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45C94B" w14:textId="77777777" w:rsidR="009F4680" w:rsidRPr="00B64EAD" w:rsidRDefault="009F4680" w:rsidP="009F4680">
      <w:pPr>
        <w:pStyle w:val="ProductList-Body"/>
        <w:shd w:val="clear" w:color="auto" w:fill="00188F"/>
        <w:ind w:right="8640"/>
        <w:rPr>
          <w:rFonts w:asciiTheme="majorHAnsi" w:hAnsiTheme="majorHAnsi"/>
          <w:color w:val="FFFFFF" w:themeColor="background1"/>
          <w:sz w:val="6"/>
          <w:szCs w:val="6"/>
        </w:rPr>
      </w:pPr>
      <w:bookmarkStart w:id="0" w:name="CoverPage"/>
    </w:p>
    <w:p w14:paraId="7A45C94C" w14:textId="77777777" w:rsidR="009F4680" w:rsidRPr="00B64EAD" w:rsidRDefault="009F4680" w:rsidP="009F4680">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14:paraId="7A45C94D" w14:textId="77777777" w:rsidR="009F4680" w:rsidRPr="00B64EAD" w:rsidRDefault="009F4680" w:rsidP="009F468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A45C94E" w14:textId="77777777" w:rsidR="00F20AFE" w:rsidRPr="00556BB6" w:rsidRDefault="00F20AFE" w:rsidP="009E770E">
      <w:pPr>
        <w:pStyle w:val="ProductList-Body"/>
        <w:shd w:val="clear" w:color="auto" w:fill="00188F"/>
        <w:ind w:right="8640"/>
        <w:rPr>
          <w:rFonts w:eastAsiaTheme="minorHAnsi"/>
          <w:color w:val="FFFFFF" w:themeColor="background1"/>
          <w:lang w:eastAsia="zh-TW"/>
        </w:rPr>
      </w:pPr>
    </w:p>
    <w:p w14:paraId="7A45C94F" w14:textId="77777777" w:rsidR="0047016D" w:rsidRPr="001C767B" w:rsidRDefault="0047016D" w:rsidP="0047016D">
      <w:pPr>
        <w:pStyle w:val="ProductList-Body"/>
        <w:shd w:val="clear" w:color="auto" w:fill="0072C6"/>
        <w:ind w:right="1800"/>
        <w:rPr>
          <w:sz w:val="72"/>
          <w:szCs w:val="72"/>
          <w:lang w:eastAsia="zh-TW"/>
        </w:rPr>
      </w:pPr>
    </w:p>
    <w:p w14:paraId="7A45C950" w14:textId="77777777" w:rsidR="0047016D" w:rsidRPr="00AE7346" w:rsidRDefault="0047016D" w:rsidP="0047016D">
      <w:pPr>
        <w:pStyle w:val="ProductList-Body"/>
        <w:shd w:val="clear" w:color="auto" w:fill="0072C6"/>
        <w:tabs>
          <w:tab w:val="clear" w:pos="158"/>
          <w:tab w:val="left" w:pos="180"/>
        </w:tabs>
        <w:ind w:right="1800"/>
        <w:rPr>
          <w:sz w:val="72"/>
          <w:szCs w:val="72"/>
          <w:lang w:eastAsia="zh-TW"/>
        </w:rPr>
      </w:pPr>
    </w:p>
    <w:p w14:paraId="7A45C951" w14:textId="77777777" w:rsidR="0047016D" w:rsidRPr="00001778" w:rsidRDefault="0047016D" w:rsidP="0047016D">
      <w:pPr>
        <w:pStyle w:val="ProductList-Body"/>
        <w:shd w:val="clear" w:color="auto" w:fill="0072C6"/>
        <w:tabs>
          <w:tab w:val="clear" w:pos="158"/>
          <w:tab w:val="left" w:pos="360"/>
        </w:tabs>
        <w:ind w:right="1800"/>
        <w:rPr>
          <w:lang w:eastAsia="zh-TW"/>
        </w:rPr>
      </w:pPr>
      <w:r>
        <w:rPr>
          <w:rFonts w:asciiTheme="majorHAnsi" w:hAnsiTheme="majorHAnsi"/>
          <w:color w:val="FFFFFF" w:themeColor="background1"/>
          <w:sz w:val="72"/>
          <w:szCs w:val="72"/>
          <w:lang w:eastAsia="zh-TW"/>
        </w:rPr>
        <w:tab/>
      </w:r>
      <w:r>
        <w:rPr>
          <w:rFonts w:asciiTheme="majorHAnsi" w:hAnsiTheme="majorHAnsi"/>
          <w:color w:val="FFFFFF" w:themeColor="background1"/>
          <w:sz w:val="72"/>
          <w:szCs w:val="72"/>
          <w:lang w:eastAsia="zh-TW"/>
        </w:rPr>
        <w:t>產品清單</w:t>
      </w:r>
    </w:p>
    <w:p w14:paraId="7A45C952" w14:textId="77777777" w:rsidR="00556BB6" w:rsidRDefault="0047016D" w:rsidP="0047016D">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zh-TW"/>
        </w:rPr>
      </w:pPr>
      <w:r>
        <w:rPr>
          <w:rFonts w:asciiTheme="majorHAnsi" w:hAnsiTheme="majorHAnsi"/>
          <w:color w:val="FFFFFF" w:themeColor="background1"/>
          <w:sz w:val="72"/>
          <w:szCs w:val="72"/>
          <w:lang w:eastAsia="zh-TW"/>
        </w:rPr>
        <w:tab/>
      </w:r>
      <w:r>
        <w:rPr>
          <w:rFonts w:asciiTheme="majorHAnsi" w:hAnsiTheme="majorHAnsi"/>
          <w:color w:val="FFFFFF" w:themeColor="background1"/>
          <w:sz w:val="96"/>
          <w:szCs w:val="96"/>
          <w:lang w:eastAsia="zh-TW"/>
        </w:rPr>
        <w:t xml:space="preserve">2014 </w:t>
      </w:r>
      <w:r>
        <w:rPr>
          <w:rFonts w:asciiTheme="majorHAnsi" w:hAnsiTheme="majorHAnsi"/>
          <w:color w:val="FFFFFF" w:themeColor="background1"/>
          <w:sz w:val="96"/>
          <w:szCs w:val="96"/>
          <w:lang w:eastAsia="zh-TW"/>
        </w:rPr>
        <w:t>年</w:t>
      </w:r>
      <w:r>
        <w:rPr>
          <w:rFonts w:asciiTheme="majorHAnsi" w:hAnsiTheme="majorHAnsi"/>
          <w:color w:val="FFFFFF" w:themeColor="background1"/>
          <w:sz w:val="96"/>
          <w:szCs w:val="96"/>
          <w:lang w:eastAsia="zh-TW"/>
        </w:rPr>
        <w:t xml:space="preserve"> 7 </w:t>
      </w:r>
      <w:r>
        <w:rPr>
          <w:rFonts w:asciiTheme="majorHAnsi" w:hAnsiTheme="majorHAnsi"/>
          <w:color w:val="FFFFFF" w:themeColor="background1"/>
          <w:sz w:val="96"/>
          <w:szCs w:val="96"/>
          <w:lang w:eastAsia="zh-TW"/>
        </w:rPr>
        <w:t>月</w:t>
      </w:r>
      <w:r>
        <w:rPr>
          <w:rFonts w:asciiTheme="majorHAnsi" w:hAnsiTheme="majorHAnsi"/>
          <w:color w:val="FFFFFF" w:themeColor="background1"/>
          <w:sz w:val="96"/>
          <w:szCs w:val="96"/>
          <w:lang w:eastAsia="zh-TW"/>
        </w:rPr>
        <w:t xml:space="preserve"> 1 </w:t>
      </w:r>
      <w:r>
        <w:rPr>
          <w:rFonts w:asciiTheme="majorHAnsi" w:hAnsiTheme="majorHAnsi"/>
          <w:color w:val="FFFFFF" w:themeColor="background1"/>
          <w:sz w:val="96"/>
          <w:szCs w:val="96"/>
          <w:lang w:eastAsia="zh-TW"/>
        </w:rPr>
        <w:t>日</w:t>
      </w:r>
    </w:p>
    <w:p w14:paraId="7A45C953" w14:textId="77777777" w:rsidR="002A7009" w:rsidRPr="002A7009" w:rsidRDefault="002A7009" w:rsidP="0047016D">
      <w:pPr>
        <w:pStyle w:val="ProductList-Body"/>
        <w:shd w:val="clear" w:color="auto" w:fill="0072C6"/>
        <w:tabs>
          <w:tab w:val="clear" w:pos="158"/>
          <w:tab w:val="left" w:pos="360"/>
        </w:tabs>
        <w:ind w:right="1800"/>
        <w:rPr>
          <w:sz w:val="48"/>
          <w:szCs w:val="48"/>
          <w:lang w:eastAsia="zh-TW"/>
        </w:rPr>
      </w:pPr>
    </w:p>
    <w:p w14:paraId="7A45C954" w14:textId="77777777" w:rsidR="002160E0" w:rsidRDefault="002160E0" w:rsidP="00F20AFE">
      <w:pPr>
        <w:pStyle w:val="ProductList-Body"/>
        <w:rPr>
          <w:rFonts w:eastAsia="PMingLiU" w:cstheme="minorHAnsi"/>
          <w:lang w:eastAsia="zh-TW"/>
        </w:rPr>
      </w:pPr>
    </w:p>
    <w:p w14:paraId="7A45C955" w14:textId="77777777" w:rsidR="00556BB6" w:rsidRPr="004C5C46" w:rsidRDefault="00556BB6" w:rsidP="00F20AFE">
      <w:pPr>
        <w:pStyle w:val="ProductList-Body"/>
        <w:rPr>
          <w:rFonts w:eastAsia="PMingLiU" w:cstheme="minorHAnsi"/>
          <w:lang w:eastAsia="zh-TW"/>
        </w:rPr>
        <w:sectPr w:rsidR="00556BB6" w:rsidRPr="004C5C46" w:rsidSect="00F80A49">
          <w:footerReference w:type="default" r:id="rId11"/>
          <w:pgSz w:w="12240" w:h="15840"/>
          <w:pgMar w:top="540" w:right="720" w:bottom="1440" w:left="720" w:header="720" w:footer="720" w:gutter="0"/>
          <w:cols w:space="720"/>
          <w:docGrid w:linePitch="360"/>
        </w:sectPr>
      </w:pPr>
    </w:p>
    <w:p w14:paraId="7A45C956" w14:textId="77777777" w:rsidR="00930D5E" w:rsidRPr="004C5C46" w:rsidRDefault="009A0C93" w:rsidP="00FB7B75">
      <w:pPr>
        <w:pStyle w:val="ProductList-Body"/>
        <w:spacing w:after="240"/>
        <w:outlineLvl w:val="0"/>
        <w:rPr>
          <w:rFonts w:eastAsia="PMingLiU" w:cstheme="minorHAnsi"/>
          <w:b/>
          <w:sz w:val="40"/>
          <w:szCs w:val="40"/>
        </w:rPr>
        <w:sectPr w:rsidR="00930D5E" w:rsidRPr="004C5C46"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4C5C46">
        <w:rPr>
          <w:rFonts w:eastAsia="PMingLiU" w:cstheme="minorHAnsi"/>
          <w:b/>
          <w:sz w:val="40"/>
          <w:szCs w:val="40"/>
        </w:rPr>
        <w:lastRenderedPageBreak/>
        <w:t>目錄</w:t>
      </w:r>
      <w:bookmarkEnd w:id="2"/>
    </w:p>
    <w:p w14:paraId="6085647F" w14:textId="77777777" w:rsidR="00796298" w:rsidRDefault="00042275">
      <w:pPr>
        <w:pStyle w:val="TOC1"/>
        <w:tabs>
          <w:tab w:val="right" w:leader="dot" w:pos="5030"/>
        </w:tabs>
        <w:rPr>
          <w:b w:val="0"/>
          <w:caps w:val="0"/>
          <w:noProof/>
          <w:sz w:val="22"/>
        </w:rPr>
      </w:pPr>
      <w:r w:rsidRPr="004C5C46">
        <w:rPr>
          <w:rFonts w:eastAsia="PMingLiU" w:cstheme="minorHAnsi"/>
        </w:rPr>
        <w:fldChar w:fldCharType="begin"/>
      </w:r>
      <w:r w:rsidR="00462C59" w:rsidRPr="004C5C46">
        <w:rPr>
          <w:rFonts w:eastAsia="PMingLiU" w:cstheme="minorHAns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4C5C46">
        <w:rPr>
          <w:rFonts w:eastAsia="PMingLiU" w:cstheme="minorHAnsi"/>
        </w:rPr>
        <w:fldChar w:fldCharType="separate"/>
      </w:r>
      <w:hyperlink w:anchor="_Toc391372475" w:history="1">
        <w:r w:rsidR="00796298" w:rsidRPr="00EE326B">
          <w:rPr>
            <w:rStyle w:val="Hyperlink"/>
            <w:rFonts w:eastAsia="PMingLiU" w:cstheme="minorHAnsi" w:hint="eastAsia"/>
            <w:noProof/>
            <w:lang w:eastAsia="zh-TW"/>
          </w:rPr>
          <w:t>簡介</w:t>
        </w:r>
        <w:r w:rsidR="00796298">
          <w:rPr>
            <w:noProof/>
            <w:webHidden/>
          </w:rPr>
          <w:tab/>
        </w:r>
        <w:r w:rsidR="00796298">
          <w:rPr>
            <w:noProof/>
            <w:webHidden/>
          </w:rPr>
          <w:fldChar w:fldCharType="begin"/>
        </w:r>
        <w:r w:rsidR="00796298">
          <w:rPr>
            <w:noProof/>
            <w:webHidden/>
          </w:rPr>
          <w:instrText xml:space="preserve"> PAGEREF _Toc391372475 \h </w:instrText>
        </w:r>
        <w:r w:rsidR="00796298">
          <w:rPr>
            <w:noProof/>
            <w:webHidden/>
          </w:rPr>
        </w:r>
        <w:r w:rsidR="00796298">
          <w:rPr>
            <w:noProof/>
            <w:webHidden/>
          </w:rPr>
          <w:fldChar w:fldCharType="separate"/>
        </w:r>
        <w:r w:rsidR="00796298">
          <w:rPr>
            <w:noProof/>
            <w:webHidden/>
          </w:rPr>
          <w:t>7</w:t>
        </w:r>
        <w:r w:rsidR="00796298">
          <w:rPr>
            <w:noProof/>
            <w:webHidden/>
          </w:rPr>
          <w:fldChar w:fldCharType="end"/>
        </w:r>
      </w:hyperlink>
    </w:p>
    <w:p w14:paraId="786D52E5" w14:textId="77777777" w:rsidR="00796298" w:rsidRDefault="00AC0C66">
      <w:pPr>
        <w:pStyle w:val="TOC3"/>
        <w:tabs>
          <w:tab w:val="right" w:leader="dot" w:pos="5030"/>
        </w:tabs>
        <w:rPr>
          <w:smallCaps w:val="0"/>
          <w:noProof/>
          <w:sz w:val="22"/>
        </w:rPr>
      </w:pPr>
      <w:hyperlink w:anchor="_Toc391372476" w:history="1">
        <w:r w:rsidR="00796298" w:rsidRPr="00EE326B">
          <w:rPr>
            <w:rStyle w:val="Hyperlink"/>
            <w:rFonts w:eastAsia="PMingLiU" w:cstheme="minorHAnsi" w:hint="eastAsia"/>
            <w:noProof/>
            <w:lang w:eastAsia="zh-TW"/>
          </w:rPr>
          <w:t>關於本文件</w:t>
        </w:r>
        <w:r w:rsidR="00796298">
          <w:rPr>
            <w:noProof/>
            <w:webHidden/>
          </w:rPr>
          <w:tab/>
        </w:r>
        <w:r w:rsidR="00796298">
          <w:rPr>
            <w:noProof/>
            <w:webHidden/>
          </w:rPr>
          <w:fldChar w:fldCharType="begin"/>
        </w:r>
        <w:r w:rsidR="00796298">
          <w:rPr>
            <w:noProof/>
            <w:webHidden/>
          </w:rPr>
          <w:instrText xml:space="preserve"> PAGEREF _Toc391372476 \h </w:instrText>
        </w:r>
        <w:r w:rsidR="00796298">
          <w:rPr>
            <w:noProof/>
            <w:webHidden/>
          </w:rPr>
        </w:r>
        <w:r w:rsidR="00796298">
          <w:rPr>
            <w:noProof/>
            <w:webHidden/>
          </w:rPr>
          <w:fldChar w:fldCharType="separate"/>
        </w:r>
        <w:r w:rsidR="00796298">
          <w:rPr>
            <w:noProof/>
            <w:webHidden/>
          </w:rPr>
          <w:t>7</w:t>
        </w:r>
        <w:r w:rsidR="00796298">
          <w:rPr>
            <w:noProof/>
            <w:webHidden/>
          </w:rPr>
          <w:fldChar w:fldCharType="end"/>
        </w:r>
      </w:hyperlink>
    </w:p>
    <w:p w14:paraId="15121793" w14:textId="77777777" w:rsidR="00796298" w:rsidRDefault="00AC0C66">
      <w:pPr>
        <w:pStyle w:val="TOC3"/>
        <w:tabs>
          <w:tab w:val="right" w:leader="dot" w:pos="5030"/>
        </w:tabs>
        <w:rPr>
          <w:smallCaps w:val="0"/>
          <w:noProof/>
          <w:sz w:val="22"/>
        </w:rPr>
      </w:pPr>
      <w:hyperlink w:anchor="_Toc391372477" w:history="1">
        <w:r w:rsidR="00796298" w:rsidRPr="00EE326B">
          <w:rPr>
            <w:rStyle w:val="Hyperlink"/>
            <w:rFonts w:eastAsia="PMingLiU" w:cstheme="minorHAnsi" w:hint="eastAsia"/>
            <w:noProof/>
          </w:rPr>
          <w:t>如何使用本文件</w:t>
        </w:r>
        <w:r w:rsidR="00796298">
          <w:rPr>
            <w:noProof/>
            <w:webHidden/>
          </w:rPr>
          <w:tab/>
        </w:r>
        <w:r w:rsidR="00796298">
          <w:rPr>
            <w:noProof/>
            <w:webHidden/>
          </w:rPr>
          <w:fldChar w:fldCharType="begin"/>
        </w:r>
        <w:r w:rsidR="00796298">
          <w:rPr>
            <w:noProof/>
            <w:webHidden/>
          </w:rPr>
          <w:instrText xml:space="preserve"> PAGEREF _Toc391372477 \h </w:instrText>
        </w:r>
        <w:r w:rsidR="00796298">
          <w:rPr>
            <w:noProof/>
            <w:webHidden/>
          </w:rPr>
        </w:r>
        <w:r w:rsidR="00796298">
          <w:rPr>
            <w:noProof/>
            <w:webHidden/>
          </w:rPr>
          <w:fldChar w:fldCharType="separate"/>
        </w:r>
        <w:r w:rsidR="00796298">
          <w:rPr>
            <w:noProof/>
            <w:webHidden/>
          </w:rPr>
          <w:t>7</w:t>
        </w:r>
        <w:r w:rsidR="00796298">
          <w:rPr>
            <w:noProof/>
            <w:webHidden/>
          </w:rPr>
          <w:fldChar w:fldCharType="end"/>
        </w:r>
      </w:hyperlink>
    </w:p>
    <w:p w14:paraId="721F29F5" w14:textId="77777777" w:rsidR="00796298" w:rsidRDefault="00AC0C66">
      <w:pPr>
        <w:pStyle w:val="TOC3"/>
        <w:tabs>
          <w:tab w:val="right" w:leader="dot" w:pos="5030"/>
        </w:tabs>
        <w:rPr>
          <w:smallCaps w:val="0"/>
          <w:noProof/>
          <w:sz w:val="22"/>
        </w:rPr>
      </w:pPr>
      <w:hyperlink w:anchor="_Toc391372478" w:history="1">
        <w:r w:rsidR="00796298" w:rsidRPr="00EE326B">
          <w:rPr>
            <w:rStyle w:val="Hyperlink"/>
            <w:rFonts w:eastAsia="PMingLiU" w:cstheme="minorHAnsi" w:hint="eastAsia"/>
            <w:noProof/>
            <w:lang w:eastAsia="zh-TW"/>
          </w:rPr>
          <w:t>列表索引鍵</w:t>
        </w:r>
        <w:r w:rsidR="00796298">
          <w:rPr>
            <w:noProof/>
            <w:webHidden/>
          </w:rPr>
          <w:tab/>
        </w:r>
        <w:r w:rsidR="00796298">
          <w:rPr>
            <w:noProof/>
            <w:webHidden/>
          </w:rPr>
          <w:fldChar w:fldCharType="begin"/>
        </w:r>
        <w:r w:rsidR="00796298">
          <w:rPr>
            <w:noProof/>
            <w:webHidden/>
          </w:rPr>
          <w:instrText xml:space="preserve"> PAGEREF _Toc391372478 \h </w:instrText>
        </w:r>
        <w:r w:rsidR="00796298">
          <w:rPr>
            <w:noProof/>
            <w:webHidden/>
          </w:rPr>
        </w:r>
        <w:r w:rsidR="00796298">
          <w:rPr>
            <w:noProof/>
            <w:webHidden/>
          </w:rPr>
          <w:fldChar w:fldCharType="separate"/>
        </w:r>
        <w:r w:rsidR="00796298">
          <w:rPr>
            <w:noProof/>
            <w:webHidden/>
          </w:rPr>
          <w:t>8</w:t>
        </w:r>
        <w:r w:rsidR="00796298">
          <w:rPr>
            <w:noProof/>
            <w:webHidden/>
          </w:rPr>
          <w:fldChar w:fldCharType="end"/>
        </w:r>
      </w:hyperlink>
    </w:p>
    <w:p w14:paraId="309987C1" w14:textId="77777777" w:rsidR="00796298" w:rsidRDefault="00AC0C66">
      <w:pPr>
        <w:pStyle w:val="TOC3"/>
        <w:tabs>
          <w:tab w:val="right" w:leader="dot" w:pos="5030"/>
        </w:tabs>
        <w:rPr>
          <w:smallCaps w:val="0"/>
          <w:noProof/>
          <w:sz w:val="22"/>
        </w:rPr>
      </w:pPr>
      <w:hyperlink w:anchor="_Toc391372479" w:history="1">
        <w:r w:rsidR="00796298" w:rsidRPr="00EE326B">
          <w:rPr>
            <w:rStyle w:val="Hyperlink"/>
            <w:rFonts w:eastAsia="PMingLiU" w:cstheme="minorHAnsi" w:hint="eastAsia"/>
            <w:noProof/>
            <w:lang w:eastAsia="zh-TW"/>
          </w:rPr>
          <w:t>先前版本</w:t>
        </w:r>
        <w:r w:rsidR="00796298">
          <w:rPr>
            <w:noProof/>
            <w:webHidden/>
          </w:rPr>
          <w:tab/>
        </w:r>
        <w:r w:rsidR="00796298">
          <w:rPr>
            <w:noProof/>
            <w:webHidden/>
          </w:rPr>
          <w:fldChar w:fldCharType="begin"/>
        </w:r>
        <w:r w:rsidR="00796298">
          <w:rPr>
            <w:noProof/>
            <w:webHidden/>
          </w:rPr>
          <w:instrText xml:space="preserve"> PAGEREF _Toc391372479 \h </w:instrText>
        </w:r>
        <w:r w:rsidR="00796298">
          <w:rPr>
            <w:noProof/>
            <w:webHidden/>
          </w:rPr>
        </w:r>
        <w:r w:rsidR="00796298">
          <w:rPr>
            <w:noProof/>
            <w:webHidden/>
          </w:rPr>
          <w:fldChar w:fldCharType="separate"/>
        </w:r>
        <w:r w:rsidR="00796298">
          <w:rPr>
            <w:noProof/>
            <w:webHidden/>
          </w:rPr>
          <w:t>10</w:t>
        </w:r>
        <w:r w:rsidR="00796298">
          <w:rPr>
            <w:noProof/>
            <w:webHidden/>
          </w:rPr>
          <w:fldChar w:fldCharType="end"/>
        </w:r>
      </w:hyperlink>
    </w:p>
    <w:p w14:paraId="0CF9B263" w14:textId="77777777" w:rsidR="00796298" w:rsidRDefault="00AC0C66">
      <w:pPr>
        <w:pStyle w:val="TOC3"/>
        <w:tabs>
          <w:tab w:val="right" w:leader="dot" w:pos="5030"/>
        </w:tabs>
        <w:rPr>
          <w:smallCaps w:val="0"/>
          <w:noProof/>
          <w:sz w:val="22"/>
        </w:rPr>
      </w:pPr>
      <w:hyperlink w:anchor="_Toc391372480" w:history="1">
        <w:r w:rsidR="00796298" w:rsidRPr="00EE326B">
          <w:rPr>
            <w:rStyle w:val="Hyperlink"/>
            <w:rFonts w:eastAsia="PMingLiU" w:cstheme="minorHAnsi" w:hint="eastAsia"/>
            <w:noProof/>
            <w:lang w:eastAsia="zh-TW"/>
          </w:rPr>
          <w:t>說明以及變更摘要</w:t>
        </w:r>
        <w:r w:rsidR="00796298">
          <w:rPr>
            <w:noProof/>
            <w:webHidden/>
          </w:rPr>
          <w:tab/>
        </w:r>
        <w:r w:rsidR="00796298">
          <w:rPr>
            <w:noProof/>
            <w:webHidden/>
          </w:rPr>
          <w:fldChar w:fldCharType="begin"/>
        </w:r>
        <w:r w:rsidR="00796298">
          <w:rPr>
            <w:noProof/>
            <w:webHidden/>
          </w:rPr>
          <w:instrText xml:space="preserve"> PAGEREF _Toc391372480 \h </w:instrText>
        </w:r>
        <w:r w:rsidR="00796298">
          <w:rPr>
            <w:noProof/>
            <w:webHidden/>
          </w:rPr>
        </w:r>
        <w:r w:rsidR="00796298">
          <w:rPr>
            <w:noProof/>
            <w:webHidden/>
          </w:rPr>
          <w:fldChar w:fldCharType="separate"/>
        </w:r>
        <w:r w:rsidR="00796298">
          <w:rPr>
            <w:noProof/>
            <w:webHidden/>
          </w:rPr>
          <w:t>10</w:t>
        </w:r>
        <w:r w:rsidR="00796298">
          <w:rPr>
            <w:noProof/>
            <w:webHidden/>
          </w:rPr>
          <w:fldChar w:fldCharType="end"/>
        </w:r>
      </w:hyperlink>
    </w:p>
    <w:p w14:paraId="623D2713" w14:textId="77777777" w:rsidR="00796298" w:rsidRDefault="00AC0C66">
      <w:pPr>
        <w:pStyle w:val="TOC1"/>
        <w:tabs>
          <w:tab w:val="right" w:leader="dot" w:pos="5030"/>
        </w:tabs>
        <w:rPr>
          <w:b w:val="0"/>
          <w:caps w:val="0"/>
          <w:noProof/>
          <w:sz w:val="22"/>
        </w:rPr>
      </w:pPr>
      <w:hyperlink w:anchor="_Toc391372481" w:history="1">
        <w:r w:rsidR="00796298" w:rsidRPr="00EE326B">
          <w:rPr>
            <w:rStyle w:val="Hyperlink"/>
            <w:rFonts w:eastAsia="PMingLiU" w:cstheme="minorHAnsi" w:hint="eastAsia"/>
            <w:noProof/>
          </w:rPr>
          <w:t>軟體</w:t>
        </w:r>
        <w:r w:rsidR="00796298">
          <w:rPr>
            <w:noProof/>
            <w:webHidden/>
          </w:rPr>
          <w:tab/>
        </w:r>
        <w:r w:rsidR="00796298">
          <w:rPr>
            <w:noProof/>
            <w:webHidden/>
          </w:rPr>
          <w:fldChar w:fldCharType="begin"/>
        </w:r>
        <w:r w:rsidR="00796298">
          <w:rPr>
            <w:noProof/>
            <w:webHidden/>
          </w:rPr>
          <w:instrText xml:space="preserve"> PAGEREF _Toc391372481 \h </w:instrText>
        </w:r>
        <w:r w:rsidR="00796298">
          <w:rPr>
            <w:noProof/>
            <w:webHidden/>
          </w:rPr>
        </w:r>
        <w:r w:rsidR="00796298">
          <w:rPr>
            <w:noProof/>
            <w:webHidden/>
          </w:rPr>
          <w:fldChar w:fldCharType="separate"/>
        </w:r>
        <w:r w:rsidR="00796298">
          <w:rPr>
            <w:noProof/>
            <w:webHidden/>
          </w:rPr>
          <w:t>11</w:t>
        </w:r>
        <w:r w:rsidR="00796298">
          <w:rPr>
            <w:noProof/>
            <w:webHidden/>
          </w:rPr>
          <w:fldChar w:fldCharType="end"/>
        </w:r>
      </w:hyperlink>
    </w:p>
    <w:p w14:paraId="5F10FD0F" w14:textId="77777777" w:rsidR="00796298" w:rsidRDefault="00AC0C66">
      <w:pPr>
        <w:pStyle w:val="TOC3"/>
        <w:tabs>
          <w:tab w:val="right" w:leader="dot" w:pos="5030"/>
        </w:tabs>
        <w:rPr>
          <w:smallCaps w:val="0"/>
          <w:noProof/>
          <w:sz w:val="22"/>
        </w:rPr>
      </w:pPr>
      <w:hyperlink w:anchor="_Toc391372482" w:history="1">
        <w:r w:rsidR="00796298" w:rsidRPr="00EE326B">
          <w:rPr>
            <w:rStyle w:val="Hyperlink"/>
            <w:rFonts w:eastAsia="PMingLiU" w:cstheme="minorHAnsi"/>
            <w:noProof/>
          </w:rPr>
          <w:t>AutoRoute</w:t>
        </w:r>
        <w:r w:rsidR="00796298">
          <w:rPr>
            <w:noProof/>
            <w:webHidden/>
          </w:rPr>
          <w:tab/>
        </w:r>
        <w:r w:rsidR="00796298">
          <w:rPr>
            <w:noProof/>
            <w:webHidden/>
          </w:rPr>
          <w:fldChar w:fldCharType="begin"/>
        </w:r>
        <w:r w:rsidR="00796298">
          <w:rPr>
            <w:noProof/>
            <w:webHidden/>
          </w:rPr>
          <w:instrText xml:space="preserve"> PAGEREF _Toc391372482 \h </w:instrText>
        </w:r>
        <w:r w:rsidR="00796298">
          <w:rPr>
            <w:noProof/>
            <w:webHidden/>
          </w:rPr>
        </w:r>
        <w:r w:rsidR="00796298">
          <w:rPr>
            <w:noProof/>
            <w:webHidden/>
          </w:rPr>
          <w:fldChar w:fldCharType="separate"/>
        </w:r>
        <w:r w:rsidR="00796298">
          <w:rPr>
            <w:noProof/>
            <w:webHidden/>
          </w:rPr>
          <w:t>11</w:t>
        </w:r>
        <w:r w:rsidR="00796298">
          <w:rPr>
            <w:noProof/>
            <w:webHidden/>
          </w:rPr>
          <w:fldChar w:fldCharType="end"/>
        </w:r>
      </w:hyperlink>
    </w:p>
    <w:p w14:paraId="29C91DA4" w14:textId="77777777" w:rsidR="00796298" w:rsidRDefault="00AC0C66">
      <w:pPr>
        <w:pStyle w:val="TOC5"/>
        <w:rPr>
          <w:rFonts w:eastAsiaTheme="minorEastAsia" w:cstheme="minorBidi"/>
          <w:sz w:val="22"/>
        </w:rPr>
      </w:pPr>
      <w:hyperlink w:anchor="_Toc391372483" w:history="1">
        <w:r w:rsidR="00796298" w:rsidRPr="00EE326B">
          <w:rPr>
            <w:rStyle w:val="Hyperlink"/>
          </w:rPr>
          <w:t>AutoRoute 2013</w:t>
        </w:r>
        <w:r w:rsidR="00796298">
          <w:rPr>
            <w:webHidden/>
          </w:rPr>
          <w:tab/>
        </w:r>
        <w:r w:rsidR="00796298">
          <w:rPr>
            <w:webHidden/>
          </w:rPr>
          <w:fldChar w:fldCharType="begin"/>
        </w:r>
        <w:r w:rsidR="00796298">
          <w:rPr>
            <w:webHidden/>
          </w:rPr>
          <w:instrText xml:space="preserve"> PAGEREF _Toc391372483 \h </w:instrText>
        </w:r>
        <w:r w:rsidR="00796298">
          <w:rPr>
            <w:webHidden/>
          </w:rPr>
        </w:r>
        <w:r w:rsidR="00796298">
          <w:rPr>
            <w:webHidden/>
          </w:rPr>
          <w:fldChar w:fldCharType="separate"/>
        </w:r>
        <w:r w:rsidR="00796298">
          <w:rPr>
            <w:webHidden/>
          </w:rPr>
          <w:t>11</w:t>
        </w:r>
        <w:r w:rsidR="00796298">
          <w:rPr>
            <w:webHidden/>
          </w:rPr>
          <w:fldChar w:fldCharType="end"/>
        </w:r>
      </w:hyperlink>
    </w:p>
    <w:p w14:paraId="2382D35A" w14:textId="77777777" w:rsidR="00796298" w:rsidRDefault="00AC0C66">
      <w:pPr>
        <w:pStyle w:val="TOC3"/>
        <w:tabs>
          <w:tab w:val="right" w:leader="dot" w:pos="5030"/>
        </w:tabs>
        <w:rPr>
          <w:smallCaps w:val="0"/>
          <w:noProof/>
          <w:sz w:val="22"/>
        </w:rPr>
      </w:pPr>
      <w:hyperlink w:anchor="_Toc391372484" w:history="1">
        <w:r w:rsidR="00796298" w:rsidRPr="00EE326B">
          <w:rPr>
            <w:rStyle w:val="Hyperlink"/>
            <w:rFonts w:eastAsia="PMingLiU" w:cstheme="minorHAnsi"/>
            <w:noProof/>
          </w:rPr>
          <w:t>BizTalk Server</w:t>
        </w:r>
        <w:r w:rsidR="00796298">
          <w:rPr>
            <w:noProof/>
            <w:webHidden/>
          </w:rPr>
          <w:tab/>
        </w:r>
        <w:r w:rsidR="00796298">
          <w:rPr>
            <w:noProof/>
            <w:webHidden/>
          </w:rPr>
          <w:fldChar w:fldCharType="begin"/>
        </w:r>
        <w:r w:rsidR="00796298">
          <w:rPr>
            <w:noProof/>
            <w:webHidden/>
          </w:rPr>
          <w:instrText xml:space="preserve"> PAGEREF _Toc391372484 \h </w:instrText>
        </w:r>
        <w:r w:rsidR="00796298">
          <w:rPr>
            <w:noProof/>
            <w:webHidden/>
          </w:rPr>
        </w:r>
        <w:r w:rsidR="00796298">
          <w:rPr>
            <w:noProof/>
            <w:webHidden/>
          </w:rPr>
          <w:fldChar w:fldCharType="separate"/>
        </w:r>
        <w:r w:rsidR="00796298">
          <w:rPr>
            <w:noProof/>
            <w:webHidden/>
          </w:rPr>
          <w:t>11</w:t>
        </w:r>
        <w:r w:rsidR="00796298">
          <w:rPr>
            <w:noProof/>
            <w:webHidden/>
          </w:rPr>
          <w:fldChar w:fldCharType="end"/>
        </w:r>
      </w:hyperlink>
    </w:p>
    <w:p w14:paraId="6CF2F511" w14:textId="77777777" w:rsidR="00796298" w:rsidRDefault="00AC0C66">
      <w:pPr>
        <w:pStyle w:val="TOC5"/>
        <w:rPr>
          <w:rFonts w:eastAsiaTheme="minorEastAsia" w:cstheme="minorBidi"/>
          <w:sz w:val="22"/>
        </w:rPr>
      </w:pPr>
      <w:hyperlink w:anchor="_Toc391372485" w:history="1">
        <w:r w:rsidR="00796298" w:rsidRPr="00EE326B">
          <w:rPr>
            <w:rStyle w:val="Hyperlink"/>
          </w:rPr>
          <w:t>BizTalk Server 2013 R2 Branch Edition</w:t>
        </w:r>
        <w:r w:rsidR="00796298">
          <w:rPr>
            <w:webHidden/>
          </w:rPr>
          <w:tab/>
        </w:r>
        <w:r w:rsidR="00796298">
          <w:rPr>
            <w:webHidden/>
          </w:rPr>
          <w:fldChar w:fldCharType="begin"/>
        </w:r>
        <w:r w:rsidR="00796298">
          <w:rPr>
            <w:webHidden/>
          </w:rPr>
          <w:instrText xml:space="preserve"> PAGEREF _Toc391372485 \h </w:instrText>
        </w:r>
        <w:r w:rsidR="00796298">
          <w:rPr>
            <w:webHidden/>
          </w:rPr>
        </w:r>
        <w:r w:rsidR="00796298">
          <w:rPr>
            <w:webHidden/>
          </w:rPr>
          <w:fldChar w:fldCharType="separate"/>
        </w:r>
        <w:r w:rsidR="00796298">
          <w:rPr>
            <w:webHidden/>
          </w:rPr>
          <w:t>11</w:t>
        </w:r>
        <w:r w:rsidR="00796298">
          <w:rPr>
            <w:webHidden/>
          </w:rPr>
          <w:fldChar w:fldCharType="end"/>
        </w:r>
      </w:hyperlink>
    </w:p>
    <w:p w14:paraId="3FB0710E" w14:textId="77777777" w:rsidR="00796298" w:rsidRDefault="00AC0C66">
      <w:pPr>
        <w:pStyle w:val="TOC5"/>
        <w:rPr>
          <w:rFonts w:eastAsiaTheme="minorEastAsia" w:cstheme="minorBidi"/>
          <w:sz w:val="22"/>
        </w:rPr>
      </w:pPr>
      <w:hyperlink w:anchor="_Toc391372486" w:history="1">
        <w:r w:rsidR="00796298" w:rsidRPr="00EE326B">
          <w:rPr>
            <w:rStyle w:val="Hyperlink"/>
          </w:rPr>
          <w:t>BizTalk Server 2013 R2 Branch IDC</w:t>
        </w:r>
        <w:r w:rsidR="00796298">
          <w:rPr>
            <w:webHidden/>
          </w:rPr>
          <w:tab/>
        </w:r>
        <w:r w:rsidR="00796298">
          <w:rPr>
            <w:webHidden/>
          </w:rPr>
          <w:fldChar w:fldCharType="begin"/>
        </w:r>
        <w:r w:rsidR="00796298">
          <w:rPr>
            <w:webHidden/>
          </w:rPr>
          <w:instrText xml:space="preserve"> PAGEREF _Toc391372486 \h </w:instrText>
        </w:r>
        <w:r w:rsidR="00796298">
          <w:rPr>
            <w:webHidden/>
          </w:rPr>
        </w:r>
        <w:r w:rsidR="00796298">
          <w:rPr>
            <w:webHidden/>
          </w:rPr>
          <w:fldChar w:fldCharType="separate"/>
        </w:r>
        <w:r w:rsidR="00796298">
          <w:rPr>
            <w:webHidden/>
          </w:rPr>
          <w:t>11</w:t>
        </w:r>
        <w:r w:rsidR="00796298">
          <w:rPr>
            <w:webHidden/>
          </w:rPr>
          <w:fldChar w:fldCharType="end"/>
        </w:r>
      </w:hyperlink>
    </w:p>
    <w:p w14:paraId="6EEE04DE" w14:textId="77777777" w:rsidR="00796298" w:rsidRDefault="00AC0C66">
      <w:pPr>
        <w:pStyle w:val="TOC5"/>
        <w:rPr>
          <w:rFonts w:eastAsiaTheme="minorEastAsia" w:cstheme="minorBidi"/>
          <w:sz w:val="22"/>
        </w:rPr>
      </w:pPr>
      <w:hyperlink w:anchor="_Toc391372487" w:history="1">
        <w:r w:rsidR="00796298" w:rsidRPr="00EE326B">
          <w:rPr>
            <w:rStyle w:val="Hyperlink"/>
          </w:rPr>
          <w:t>BizTalk Server 2013 R2 Developer</w:t>
        </w:r>
        <w:r w:rsidR="00796298">
          <w:rPr>
            <w:webHidden/>
          </w:rPr>
          <w:tab/>
        </w:r>
        <w:r w:rsidR="00796298">
          <w:rPr>
            <w:webHidden/>
          </w:rPr>
          <w:fldChar w:fldCharType="begin"/>
        </w:r>
        <w:r w:rsidR="00796298">
          <w:rPr>
            <w:webHidden/>
          </w:rPr>
          <w:instrText xml:space="preserve"> PAGEREF _Toc391372487 \h </w:instrText>
        </w:r>
        <w:r w:rsidR="00796298">
          <w:rPr>
            <w:webHidden/>
          </w:rPr>
        </w:r>
        <w:r w:rsidR="00796298">
          <w:rPr>
            <w:webHidden/>
          </w:rPr>
          <w:fldChar w:fldCharType="separate"/>
        </w:r>
        <w:r w:rsidR="00796298">
          <w:rPr>
            <w:webHidden/>
          </w:rPr>
          <w:t>11</w:t>
        </w:r>
        <w:r w:rsidR="00796298">
          <w:rPr>
            <w:webHidden/>
          </w:rPr>
          <w:fldChar w:fldCharType="end"/>
        </w:r>
      </w:hyperlink>
    </w:p>
    <w:p w14:paraId="3C3DB03C" w14:textId="77777777" w:rsidR="00796298" w:rsidRDefault="00AC0C66">
      <w:pPr>
        <w:pStyle w:val="TOC5"/>
        <w:rPr>
          <w:rFonts w:eastAsiaTheme="minorEastAsia" w:cstheme="minorBidi"/>
          <w:sz w:val="22"/>
        </w:rPr>
      </w:pPr>
      <w:hyperlink w:anchor="_Toc391372488" w:history="1">
        <w:r w:rsidR="00796298" w:rsidRPr="00EE326B">
          <w:rPr>
            <w:rStyle w:val="Hyperlink"/>
          </w:rPr>
          <w:t>BizTalk Server 2013 R2 Enterprise Edition</w:t>
        </w:r>
        <w:r w:rsidR="00796298">
          <w:rPr>
            <w:webHidden/>
          </w:rPr>
          <w:tab/>
        </w:r>
        <w:r w:rsidR="00796298">
          <w:rPr>
            <w:webHidden/>
          </w:rPr>
          <w:fldChar w:fldCharType="begin"/>
        </w:r>
        <w:r w:rsidR="00796298">
          <w:rPr>
            <w:webHidden/>
          </w:rPr>
          <w:instrText xml:space="preserve"> PAGEREF _Toc391372488 \h </w:instrText>
        </w:r>
        <w:r w:rsidR="00796298">
          <w:rPr>
            <w:webHidden/>
          </w:rPr>
        </w:r>
        <w:r w:rsidR="00796298">
          <w:rPr>
            <w:webHidden/>
          </w:rPr>
          <w:fldChar w:fldCharType="separate"/>
        </w:r>
        <w:r w:rsidR="00796298">
          <w:rPr>
            <w:webHidden/>
          </w:rPr>
          <w:t>11</w:t>
        </w:r>
        <w:r w:rsidR="00796298">
          <w:rPr>
            <w:webHidden/>
          </w:rPr>
          <w:fldChar w:fldCharType="end"/>
        </w:r>
      </w:hyperlink>
    </w:p>
    <w:p w14:paraId="259EC3BE" w14:textId="77777777" w:rsidR="00796298" w:rsidRDefault="00AC0C66">
      <w:pPr>
        <w:pStyle w:val="TOC5"/>
        <w:rPr>
          <w:rFonts w:eastAsiaTheme="minorEastAsia" w:cstheme="minorBidi"/>
          <w:sz w:val="22"/>
        </w:rPr>
      </w:pPr>
      <w:hyperlink w:anchor="_Toc391372489" w:history="1">
        <w:r w:rsidR="00796298" w:rsidRPr="00EE326B">
          <w:rPr>
            <w:rStyle w:val="Hyperlink"/>
          </w:rPr>
          <w:t>BizTalk Server 2013 R2 Standard Edition</w:t>
        </w:r>
        <w:r w:rsidR="00796298">
          <w:rPr>
            <w:webHidden/>
          </w:rPr>
          <w:tab/>
        </w:r>
        <w:r w:rsidR="00796298">
          <w:rPr>
            <w:webHidden/>
          </w:rPr>
          <w:fldChar w:fldCharType="begin"/>
        </w:r>
        <w:r w:rsidR="00796298">
          <w:rPr>
            <w:webHidden/>
          </w:rPr>
          <w:instrText xml:space="preserve"> PAGEREF _Toc391372489 \h </w:instrText>
        </w:r>
        <w:r w:rsidR="00796298">
          <w:rPr>
            <w:webHidden/>
          </w:rPr>
        </w:r>
        <w:r w:rsidR="00796298">
          <w:rPr>
            <w:webHidden/>
          </w:rPr>
          <w:fldChar w:fldCharType="separate"/>
        </w:r>
        <w:r w:rsidR="00796298">
          <w:rPr>
            <w:webHidden/>
          </w:rPr>
          <w:t>11</w:t>
        </w:r>
        <w:r w:rsidR="00796298">
          <w:rPr>
            <w:webHidden/>
          </w:rPr>
          <w:fldChar w:fldCharType="end"/>
        </w:r>
      </w:hyperlink>
    </w:p>
    <w:p w14:paraId="56C8109C" w14:textId="77777777" w:rsidR="00796298" w:rsidRDefault="00AC0C66">
      <w:pPr>
        <w:pStyle w:val="TOC5"/>
        <w:rPr>
          <w:rFonts w:eastAsiaTheme="minorEastAsia" w:cstheme="minorBidi"/>
          <w:sz w:val="22"/>
        </w:rPr>
      </w:pPr>
      <w:hyperlink w:anchor="_Toc391372490" w:history="1">
        <w:r w:rsidR="00796298" w:rsidRPr="00EE326B">
          <w:rPr>
            <w:rStyle w:val="Hyperlink"/>
          </w:rPr>
          <w:t>BizTalk Server 2013 R2 Standard Edition IDC</w:t>
        </w:r>
        <w:r w:rsidR="00796298">
          <w:rPr>
            <w:webHidden/>
          </w:rPr>
          <w:tab/>
        </w:r>
        <w:r w:rsidR="00796298">
          <w:rPr>
            <w:webHidden/>
          </w:rPr>
          <w:fldChar w:fldCharType="begin"/>
        </w:r>
        <w:r w:rsidR="00796298">
          <w:rPr>
            <w:webHidden/>
          </w:rPr>
          <w:instrText xml:space="preserve"> PAGEREF _Toc391372490 \h </w:instrText>
        </w:r>
        <w:r w:rsidR="00796298">
          <w:rPr>
            <w:webHidden/>
          </w:rPr>
        </w:r>
        <w:r w:rsidR="00796298">
          <w:rPr>
            <w:webHidden/>
          </w:rPr>
          <w:fldChar w:fldCharType="separate"/>
        </w:r>
        <w:r w:rsidR="00796298">
          <w:rPr>
            <w:webHidden/>
          </w:rPr>
          <w:t>11</w:t>
        </w:r>
        <w:r w:rsidR="00796298">
          <w:rPr>
            <w:webHidden/>
          </w:rPr>
          <w:fldChar w:fldCharType="end"/>
        </w:r>
      </w:hyperlink>
    </w:p>
    <w:p w14:paraId="5432208A" w14:textId="77777777" w:rsidR="00796298" w:rsidRDefault="00AC0C66">
      <w:pPr>
        <w:pStyle w:val="TOC3"/>
        <w:tabs>
          <w:tab w:val="right" w:leader="dot" w:pos="5030"/>
        </w:tabs>
        <w:rPr>
          <w:smallCaps w:val="0"/>
          <w:noProof/>
          <w:sz w:val="22"/>
        </w:rPr>
      </w:pPr>
      <w:hyperlink w:anchor="_Toc391372491" w:history="1">
        <w:r w:rsidR="00796298" w:rsidRPr="00EE326B">
          <w:rPr>
            <w:rStyle w:val="Hyperlink"/>
            <w:rFonts w:eastAsia="PMingLiU" w:cstheme="minorHAnsi"/>
            <w:noProof/>
          </w:rPr>
          <w:t>Core Infrastructure Server Suite</w:t>
        </w:r>
        <w:r w:rsidR="00796298">
          <w:rPr>
            <w:noProof/>
            <w:webHidden/>
          </w:rPr>
          <w:tab/>
        </w:r>
        <w:r w:rsidR="00796298">
          <w:rPr>
            <w:noProof/>
            <w:webHidden/>
          </w:rPr>
          <w:fldChar w:fldCharType="begin"/>
        </w:r>
        <w:r w:rsidR="00796298">
          <w:rPr>
            <w:noProof/>
            <w:webHidden/>
          </w:rPr>
          <w:instrText xml:space="preserve"> PAGEREF _Toc391372491 \h </w:instrText>
        </w:r>
        <w:r w:rsidR="00796298">
          <w:rPr>
            <w:noProof/>
            <w:webHidden/>
          </w:rPr>
        </w:r>
        <w:r w:rsidR="00796298">
          <w:rPr>
            <w:noProof/>
            <w:webHidden/>
          </w:rPr>
          <w:fldChar w:fldCharType="separate"/>
        </w:r>
        <w:r w:rsidR="00796298">
          <w:rPr>
            <w:noProof/>
            <w:webHidden/>
          </w:rPr>
          <w:t>12</w:t>
        </w:r>
        <w:r w:rsidR="00796298">
          <w:rPr>
            <w:noProof/>
            <w:webHidden/>
          </w:rPr>
          <w:fldChar w:fldCharType="end"/>
        </w:r>
      </w:hyperlink>
    </w:p>
    <w:p w14:paraId="22172F3E" w14:textId="77777777" w:rsidR="00796298" w:rsidRDefault="00AC0C66">
      <w:pPr>
        <w:pStyle w:val="TOC5"/>
        <w:rPr>
          <w:rFonts w:eastAsiaTheme="minorEastAsia" w:cstheme="minorBidi"/>
          <w:sz w:val="22"/>
        </w:rPr>
      </w:pPr>
      <w:hyperlink w:anchor="_Toc391372492" w:history="1">
        <w:r w:rsidR="00796298" w:rsidRPr="00EE326B">
          <w:rPr>
            <w:rStyle w:val="Hyperlink"/>
            <w:lang w:val="fr-FR"/>
          </w:rPr>
          <w:t>Core Infrastructure Server Suite Datacenter</w:t>
        </w:r>
        <w:r w:rsidR="00796298">
          <w:rPr>
            <w:webHidden/>
          </w:rPr>
          <w:tab/>
        </w:r>
        <w:r w:rsidR="00796298">
          <w:rPr>
            <w:webHidden/>
          </w:rPr>
          <w:fldChar w:fldCharType="begin"/>
        </w:r>
        <w:r w:rsidR="00796298">
          <w:rPr>
            <w:webHidden/>
          </w:rPr>
          <w:instrText xml:space="preserve"> PAGEREF _Toc391372492 \h </w:instrText>
        </w:r>
        <w:r w:rsidR="00796298">
          <w:rPr>
            <w:webHidden/>
          </w:rPr>
        </w:r>
        <w:r w:rsidR="00796298">
          <w:rPr>
            <w:webHidden/>
          </w:rPr>
          <w:fldChar w:fldCharType="separate"/>
        </w:r>
        <w:r w:rsidR="00796298">
          <w:rPr>
            <w:webHidden/>
          </w:rPr>
          <w:t>12</w:t>
        </w:r>
        <w:r w:rsidR="00796298">
          <w:rPr>
            <w:webHidden/>
          </w:rPr>
          <w:fldChar w:fldCharType="end"/>
        </w:r>
      </w:hyperlink>
    </w:p>
    <w:p w14:paraId="6E7C2095" w14:textId="77777777" w:rsidR="00796298" w:rsidRDefault="00AC0C66">
      <w:pPr>
        <w:pStyle w:val="TOC5"/>
        <w:rPr>
          <w:rFonts w:eastAsiaTheme="minorEastAsia" w:cstheme="minorBidi"/>
          <w:sz w:val="22"/>
        </w:rPr>
      </w:pPr>
      <w:hyperlink w:anchor="_Toc391372493" w:history="1">
        <w:r w:rsidR="00796298" w:rsidRPr="00EE326B">
          <w:rPr>
            <w:rStyle w:val="Hyperlink"/>
            <w:lang w:val="fr-FR"/>
          </w:rPr>
          <w:t>Core Infrastructure Server Suite Enterprise</w:t>
        </w:r>
        <w:r w:rsidR="00796298">
          <w:rPr>
            <w:webHidden/>
          </w:rPr>
          <w:tab/>
        </w:r>
        <w:r w:rsidR="00796298">
          <w:rPr>
            <w:webHidden/>
          </w:rPr>
          <w:fldChar w:fldCharType="begin"/>
        </w:r>
        <w:r w:rsidR="00796298">
          <w:rPr>
            <w:webHidden/>
          </w:rPr>
          <w:instrText xml:space="preserve"> PAGEREF _Toc391372493 \h </w:instrText>
        </w:r>
        <w:r w:rsidR="00796298">
          <w:rPr>
            <w:webHidden/>
          </w:rPr>
        </w:r>
        <w:r w:rsidR="00796298">
          <w:rPr>
            <w:webHidden/>
          </w:rPr>
          <w:fldChar w:fldCharType="separate"/>
        </w:r>
        <w:r w:rsidR="00796298">
          <w:rPr>
            <w:webHidden/>
          </w:rPr>
          <w:t>12</w:t>
        </w:r>
        <w:r w:rsidR="00796298">
          <w:rPr>
            <w:webHidden/>
          </w:rPr>
          <w:fldChar w:fldCharType="end"/>
        </w:r>
      </w:hyperlink>
    </w:p>
    <w:p w14:paraId="2AFAE3C6" w14:textId="77777777" w:rsidR="00796298" w:rsidRDefault="00AC0C66">
      <w:pPr>
        <w:pStyle w:val="TOC5"/>
        <w:rPr>
          <w:rFonts w:eastAsiaTheme="minorEastAsia" w:cstheme="minorBidi"/>
          <w:sz w:val="22"/>
        </w:rPr>
      </w:pPr>
      <w:hyperlink w:anchor="_Toc391372494" w:history="1">
        <w:r w:rsidR="00796298" w:rsidRPr="00EE326B">
          <w:rPr>
            <w:rStyle w:val="Hyperlink"/>
            <w:lang w:val="fr-FR"/>
          </w:rPr>
          <w:t>Core Infrastructure Server Suite Standard</w:t>
        </w:r>
        <w:r w:rsidR="00796298">
          <w:rPr>
            <w:webHidden/>
          </w:rPr>
          <w:tab/>
        </w:r>
        <w:r w:rsidR="00796298">
          <w:rPr>
            <w:webHidden/>
          </w:rPr>
          <w:fldChar w:fldCharType="begin"/>
        </w:r>
        <w:r w:rsidR="00796298">
          <w:rPr>
            <w:webHidden/>
          </w:rPr>
          <w:instrText xml:space="preserve"> PAGEREF _Toc391372494 \h </w:instrText>
        </w:r>
        <w:r w:rsidR="00796298">
          <w:rPr>
            <w:webHidden/>
          </w:rPr>
        </w:r>
        <w:r w:rsidR="00796298">
          <w:rPr>
            <w:webHidden/>
          </w:rPr>
          <w:fldChar w:fldCharType="separate"/>
        </w:r>
        <w:r w:rsidR="00796298">
          <w:rPr>
            <w:webHidden/>
          </w:rPr>
          <w:t>12</w:t>
        </w:r>
        <w:r w:rsidR="00796298">
          <w:rPr>
            <w:webHidden/>
          </w:rPr>
          <w:fldChar w:fldCharType="end"/>
        </w:r>
      </w:hyperlink>
    </w:p>
    <w:p w14:paraId="7600EF47" w14:textId="77777777" w:rsidR="00796298" w:rsidRDefault="00AC0C66">
      <w:pPr>
        <w:pStyle w:val="TOC3"/>
        <w:tabs>
          <w:tab w:val="right" w:leader="dot" w:pos="5030"/>
        </w:tabs>
        <w:rPr>
          <w:smallCaps w:val="0"/>
          <w:noProof/>
          <w:sz w:val="22"/>
        </w:rPr>
      </w:pPr>
      <w:hyperlink w:anchor="_Toc391372495" w:history="1">
        <w:r w:rsidR="00796298" w:rsidRPr="00EE326B">
          <w:rPr>
            <w:rStyle w:val="Hyperlink"/>
            <w:rFonts w:eastAsia="PMingLiU" w:cstheme="minorHAnsi"/>
            <w:noProof/>
          </w:rPr>
          <w:t>CAL Suite</w:t>
        </w:r>
        <w:r w:rsidR="00796298">
          <w:rPr>
            <w:noProof/>
            <w:webHidden/>
          </w:rPr>
          <w:tab/>
        </w:r>
        <w:r w:rsidR="00796298">
          <w:rPr>
            <w:noProof/>
            <w:webHidden/>
          </w:rPr>
          <w:fldChar w:fldCharType="begin"/>
        </w:r>
        <w:r w:rsidR="00796298">
          <w:rPr>
            <w:noProof/>
            <w:webHidden/>
          </w:rPr>
          <w:instrText xml:space="preserve"> PAGEREF _Toc391372495 \h </w:instrText>
        </w:r>
        <w:r w:rsidR="00796298">
          <w:rPr>
            <w:noProof/>
            <w:webHidden/>
          </w:rPr>
        </w:r>
        <w:r w:rsidR="00796298">
          <w:rPr>
            <w:noProof/>
            <w:webHidden/>
          </w:rPr>
          <w:fldChar w:fldCharType="separate"/>
        </w:r>
        <w:r w:rsidR="00796298">
          <w:rPr>
            <w:noProof/>
            <w:webHidden/>
          </w:rPr>
          <w:t>13</w:t>
        </w:r>
        <w:r w:rsidR="00796298">
          <w:rPr>
            <w:noProof/>
            <w:webHidden/>
          </w:rPr>
          <w:fldChar w:fldCharType="end"/>
        </w:r>
      </w:hyperlink>
    </w:p>
    <w:p w14:paraId="1CE87A85" w14:textId="77777777" w:rsidR="00796298" w:rsidRDefault="00AC0C66">
      <w:pPr>
        <w:pStyle w:val="TOC5"/>
        <w:rPr>
          <w:rFonts w:eastAsiaTheme="minorEastAsia" w:cstheme="minorBidi"/>
          <w:sz w:val="22"/>
        </w:rPr>
      </w:pPr>
      <w:hyperlink w:anchor="_Toc391372496" w:history="1">
        <w:r w:rsidR="00796298" w:rsidRPr="00EE326B">
          <w:rPr>
            <w:rStyle w:val="Hyperlink"/>
          </w:rPr>
          <w:t xml:space="preserve">Core CAL </w:t>
        </w:r>
        <w:r w:rsidR="00796298" w:rsidRPr="00EE326B">
          <w:rPr>
            <w:rStyle w:val="Hyperlink"/>
            <w:rFonts w:hint="eastAsia"/>
          </w:rPr>
          <w:t>套件</w:t>
        </w:r>
        <w:r w:rsidR="00796298" w:rsidRPr="00EE326B">
          <w:rPr>
            <w:rStyle w:val="Hyperlink"/>
          </w:rPr>
          <w:t xml:space="preserv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_Toc391372496 \h </w:instrText>
        </w:r>
        <w:r w:rsidR="00796298">
          <w:rPr>
            <w:webHidden/>
          </w:rPr>
        </w:r>
        <w:r w:rsidR="00796298">
          <w:rPr>
            <w:webHidden/>
          </w:rPr>
          <w:fldChar w:fldCharType="separate"/>
        </w:r>
        <w:r w:rsidR="00796298">
          <w:rPr>
            <w:webHidden/>
          </w:rPr>
          <w:t>13</w:t>
        </w:r>
        <w:r w:rsidR="00796298">
          <w:rPr>
            <w:webHidden/>
          </w:rPr>
          <w:fldChar w:fldCharType="end"/>
        </w:r>
      </w:hyperlink>
    </w:p>
    <w:p w14:paraId="1DB10062" w14:textId="77777777" w:rsidR="00796298" w:rsidRDefault="00AC0C66">
      <w:pPr>
        <w:pStyle w:val="TOC5"/>
        <w:rPr>
          <w:rFonts w:eastAsiaTheme="minorEastAsia" w:cstheme="minorBidi"/>
          <w:sz w:val="22"/>
        </w:rPr>
      </w:pPr>
      <w:hyperlink w:anchor="_Toc391372497" w:history="1">
        <w:r w:rsidR="00796298" w:rsidRPr="00EE326B">
          <w:rPr>
            <w:rStyle w:val="Hyperlink"/>
          </w:rPr>
          <w:t>Core CAL Suite Bridge for Office 365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_Toc391372497 \h </w:instrText>
        </w:r>
        <w:r w:rsidR="00796298">
          <w:rPr>
            <w:webHidden/>
          </w:rPr>
        </w:r>
        <w:r w:rsidR="00796298">
          <w:rPr>
            <w:webHidden/>
          </w:rPr>
          <w:fldChar w:fldCharType="separate"/>
        </w:r>
        <w:r w:rsidR="00796298">
          <w:rPr>
            <w:webHidden/>
          </w:rPr>
          <w:t>13</w:t>
        </w:r>
        <w:r w:rsidR="00796298">
          <w:rPr>
            <w:webHidden/>
          </w:rPr>
          <w:fldChar w:fldCharType="end"/>
        </w:r>
      </w:hyperlink>
    </w:p>
    <w:p w14:paraId="2A686EB1" w14:textId="77777777" w:rsidR="00796298" w:rsidRDefault="00AC0C66">
      <w:pPr>
        <w:pStyle w:val="TOC5"/>
        <w:rPr>
          <w:rFonts w:eastAsiaTheme="minorEastAsia" w:cstheme="minorBidi"/>
          <w:sz w:val="22"/>
        </w:rPr>
      </w:pPr>
      <w:hyperlink w:anchor="_Toc391372498" w:history="1">
        <w:r w:rsidR="00796298" w:rsidRPr="00EE326B">
          <w:rPr>
            <w:rStyle w:val="Hyperlink"/>
          </w:rPr>
          <w:t xml:space="preserve">Core CAL Suite Bridge for Office 365 </w:t>
        </w:r>
        <w:r w:rsidR="00796298" w:rsidRPr="00EE326B">
          <w:rPr>
            <w:rStyle w:val="Hyperlink"/>
            <w:rFonts w:hint="eastAsia"/>
          </w:rPr>
          <w:t>及</w:t>
        </w:r>
        <w:r w:rsidR="00796298" w:rsidRPr="00EE326B">
          <w:rPr>
            <w:rStyle w:val="Hyperlink"/>
          </w:rPr>
          <w:t xml:space="preserve"> Windows Intune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_Toc391372498 \h </w:instrText>
        </w:r>
        <w:r w:rsidR="00796298">
          <w:rPr>
            <w:webHidden/>
          </w:rPr>
        </w:r>
        <w:r w:rsidR="00796298">
          <w:rPr>
            <w:webHidden/>
          </w:rPr>
          <w:fldChar w:fldCharType="separate"/>
        </w:r>
        <w:r w:rsidR="00796298">
          <w:rPr>
            <w:webHidden/>
          </w:rPr>
          <w:t>13</w:t>
        </w:r>
        <w:r w:rsidR="00796298">
          <w:rPr>
            <w:webHidden/>
          </w:rPr>
          <w:fldChar w:fldCharType="end"/>
        </w:r>
      </w:hyperlink>
    </w:p>
    <w:p w14:paraId="036B53E5" w14:textId="77777777" w:rsidR="00796298" w:rsidRDefault="00AC0C66">
      <w:pPr>
        <w:pStyle w:val="TOC5"/>
        <w:rPr>
          <w:rFonts w:eastAsiaTheme="minorEastAsia" w:cstheme="minorBidi"/>
          <w:sz w:val="22"/>
        </w:rPr>
      </w:pPr>
      <w:hyperlink w:anchor="_Toc391372499" w:history="1">
        <w:r w:rsidR="00796298" w:rsidRPr="00EE326B">
          <w:rPr>
            <w:rStyle w:val="Hyperlink"/>
          </w:rPr>
          <w:t>Core CAL Suite for Windows Intune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_Toc391372499 \h </w:instrText>
        </w:r>
        <w:r w:rsidR="00796298">
          <w:rPr>
            <w:webHidden/>
          </w:rPr>
        </w:r>
        <w:r w:rsidR="00796298">
          <w:rPr>
            <w:webHidden/>
          </w:rPr>
          <w:fldChar w:fldCharType="separate"/>
        </w:r>
        <w:r w:rsidR="00796298">
          <w:rPr>
            <w:webHidden/>
          </w:rPr>
          <w:t>13</w:t>
        </w:r>
        <w:r w:rsidR="00796298">
          <w:rPr>
            <w:webHidden/>
          </w:rPr>
          <w:fldChar w:fldCharType="end"/>
        </w:r>
      </w:hyperlink>
    </w:p>
    <w:p w14:paraId="477E38A1" w14:textId="77777777" w:rsidR="00796298" w:rsidRDefault="00AC0C66">
      <w:pPr>
        <w:pStyle w:val="TOC5"/>
        <w:rPr>
          <w:rFonts w:eastAsiaTheme="minorEastAsia" w:cstheme="minorBidi"/>
          <w:sz w:val="22"/>
        </w:rPr>
      </w:pPr>
      <w:hyperlink w:anchor="_Toc391372500" w:history="1">
        <w:r w:rsidR="00796298" w:rsidRPr="00EE326B">
          <w:rPr>
            <w:rStyle w:val="Hyperlink"/>
          </w:rPr>
          <w:t xml:space="preserve">Enterprise CAL </w:t>
        </w:r>
        <w:r w:rsidR="00796298" w:rsidRPr="00EE326B">
          <w:rPr>
            <w:rStyle w:val="Hyperlink"/>
            <w:rFonts w:hint="eastAsia"/>
          </w:rPr>
          <w:t>套件</w:t>
        </w:r>
        <w:r w:rsidR="00796298" w:rsidRPr="00EE326B">
          <w:rPr>
            <w:rStyle w:val="Hyperlink"/>
          </w:rPr>
          <w:t xml:space="preserv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_Toc391372500 \h </w:instrText>
        </w:r>
        <w:r w:rsidR="00796298">
          <w:rPr>
            <w:webHidden/>
          </w:rPr>
        </w:r>
        <w:r w:rsidR="00796298">
          <w:rPr>
            <w:webHidden/>
          </w:rPr>
          <w:fldChar w:fldCharType="separate"/>
        </w:r>
        <w:r w:rsidR="00796298">
          <w:rPr>
            <w:webHidden/>
          </w:rPr>
          <w:t>13</w:t>
        </w:r>
        <w:r w:rsidR="00796298">
          <w:rPr>
            <w:webHidden/>
          </w:rPr>
          <w:fldChar w:fldCharType="end"/>
        </w:r>
      </w:hyperlink>
    </w:p>
    <w:p w14:paraId="504F5A6B" w14:textId="77777777" w:rsidR="00796298" w:rsidRDefault="00AC0C66">
      <w:pPr>
        <w:pStyle w:val="TOC5"/>
        <w:rPr>
          <w:rFonts w:eastAsiaTheme="minorEastAsia" w:cstheme="minorBidi"/>
          <w:sz w:val="22"/>
        </w:rPr>
      </w:pPr>
      <w:hyperlink w:anchor="_Toc391372501" w:history="1">
        <w:r w:rsidR="00796298" w:rsidRPr="00EE326B">
          <w:rPr>
            <w:rStyle w:val="Hyperlink"/>
          </w:rPr>
          <w:t>Enterprise CAL Suite Bridge for Office 365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_Toc391372501 \h </w:instrText>
        </w:r>
        <w:r w:rsidR="00796298">
          <w:rPr>
            <w:webHidden/>
          </w:rPr>
        </w:r>
        <w:r w:rsidR="00796298">
          <w:rPr>
            <w:webHidden/>
          </w:rPr>
          <w:fldChar w:fldCharType="separate"/>
        </w:r>
        <w:r w:rsidR="00796298">
          <w:rPr>
            <w:webHidden/>
          </w:rPr>
          <w:t>13</w:t>
        </w:r>
        <w:r w:rsidR="00796298">
          <w:rPr>
            <w:webHidden/>
          </w:rPr>
          <w:fldChar w:fldCharType="end"/>
        </w:r>
      </w:hyperlink>
    </w:p>
    <w:p w14:paraId="0F4CA439" w14:textId="77777777" w:rsidR="00796298" w:rsidRDefault="00AC0C66">
      <w:pPr>
        <w:pStyle w:val="TOC5"/>
        <w:rPr>
          <w:rFonts w:eastAsiaTheme="minorEastAsia" w:cstheme="minorBidi"/>
          <w:sz w:val="22"/>
        </w:rPr>
      </w:pPr>
      <w:hyperlink w:anchor="_Toc391372502" w:history="1">
        <w:r w:rsidR="00796298" w:rsidRPr="00EE326B">
          <w:rPr>
            <w:rStyle w:val="Hyperlink"/>
          </w:rPr>
          <w:t xml:space="preserve">Enterprise CAL Suite Bridge for Office 365 </w:t>
        </w:r>
        <w:r w:rsidR="00796298" w:rsidRPr="00EE326B">
          <w:rPr>
            <w:rStyle w:val="Hyperlink"/>
            <w:rFonts w:hint="eastAsia"/>
          </w:rPr>
          <w:t>及</w:t>
        </w:r>
        <w:r w:rsidR="00796298" w:rsidRPr="00EE326B">
          <w:rPr>
            <w:rStyle w:val="Hyperlink"/>
          </w:rPr>
          <w:t xml:space="preserve"> Windows Intune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_Toc391372502 \h </w:instrText>
        </w:r>
        <w:r w:rsidR="00796298">
          <w:rPr>
            <w:webHidden/>
          </w:rPr>
        </w:r>
        <w:r w:rsidR="00796298">
          <w:rPr>
            <w:webHidden/>
          </w:rPr>
          <w:fldChar w:fldCharType="separate"/>
        </w:r>
        <w:r w:rsidR="00796298">
          <w:rPr>
            <w:webHidden/>
          </w:rPr>
          <w:t>13</w:t>
        </w:r>
        <w:r w:rsidR="00796298">
          <w:rPr>
            <w:webHidden/>
          </w:rPr>
          <w:fldChar w:fldCharType="end"/>
        </w:r>
      </w:hyperlink>
    </w:p>
    <w:p w14:paraId="0A44E106" w14:textId="77777777" w:rsidR="00796298" w:rsidRDefault="00AC0C66">
      <w:pPr>
        <w:pStyle w:val="TOC5"/>
        <w:rPr>
          <w:rFonts w:eastAsiaTheme="minorEastAsia" w:cstheme="minorBidi"/>
          <w:sz w:val="22"/>
        </w:rPr>
      </w:pPr>
      <w:hyperlink w:anchor="_Toc391372503" w:history="1">
        <w:r w:rsidR="00796298" w:rsidRPr="00EE326B">
          <w:rPr>
            <w:rStyle w:val="Hyperlink"/>
          </w:rPr>
          <w:t>Enterprise CAL Suite Bridge for Windows Intune (</w:t>
        </w:r>
        <w:r w:rsidR="00796298" w:rsidRPr="00EE326B">
          <w:rPr>
            <w:rStyle w:val="Hyperlink"/>
            <w:rFonts w:hint="eastAsia"/>
          </w:rPr>
          <w:t>裝置及使用者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_Toc391372503 \h </w:instrText>
        </w:r>
        <w:r w:rsidR="00796298">
          <w:rPr>
            <w:webHidden/>
          </w:rPr>
        </w:r>
        <w:r w:rsidR="00796298">
          <w:rPr>
            <w:webHidden/>
          </w:rPr>
          <w:fldChar w:fldCharType="separate"/>
        </w:r>
        <w:r w:rsidR="00796298">
          <w:rPr>
            <w:webHidden/>
          </w:rPr>
          <w:t>13</w:t>
        </w:r>
        <w:r w:rsidR="00796298">
          <w:rPr>
            <w:webHidden/>
          </w:rPr>
          <w:fldChar w:fldCharType="end"/>
        </w:r>
      </w:hyperlink>
    </w:p>
    <w:p w14:paraId="0F794D25" w14:textId="77777777" w:rsidR="00796298" w:rsidRDefault="00AC0C66">
      <w:pPr>
        <w:pStyle w:val="TOC3"/>
        <w:tabs>
          <w:tab w:val="right" w:leader="dot" w:pos="5030"/>
        </w:tabs>
        <w:rPr>
          <w:smallCaps w:val="0"/>
          <w:noProof/>
          <w:sz w:val="22"/>
        </w:rPr>
      </w:pPr>
      <w:hyperlink w:anchor="_Toc391372504" w:history="1">
        <w:r w:rsidR="00796298" w:rsidRPr="00EE326B">
          <w:rPr>
            <w:rStyle w:val="Hyperlink"/>
            <w:rFonts w:eastAsia="PMingLiU" w:cstheme="minorHAnsi"/>
            <w:noProof/>
          </w:rPr>
          <w:t>Forefront</w:t>
        </w:r>
        <w:r w:rsidR="00796298">
          <w:rPr>
            <w:noProof/>
            <w:webHidden/>
          </w:rPr>
          <w:tab/>
        </w:r>
        <w:r w:rsidR="00796298">
          <w:rPr>
            <w:noProof/>
            <w:webHidden/>
          </w:rPr>
          <w:fldChar w:fldCharType="begin"/>
        </w:r>
        <w:r w:rsidR="00796298">
          <w:rPr>
            <w:noProof/>
            <w:webHidden/>
          </w:rPr>
          <w:instrText xml:space="preserve"> PAGEREF _Toc391372504 \h </w:instrText>
        </w:r>
        <w:r w:rsidR="00796298">
          <w:rPr>
            <w:noProof/>
            <w:webHidden/>
          </w:rPr>
        </w:r>
        <w:r w:rsidR="00796298">
          <w:rPr>
            <w:noProof/>
            <w:webHidden/>
          </w:rPr>
          <w:fldChar w:fldCharType="separate"/>
        </w:r>
        <w:r w:rsidR="00796298">
          <w:rPr>
            <w:noProof/>
            <w:webHidden/>
          </w:rPr>
          <w:t>15</w:t>
        </w:r>
        <w:r w:rsidR="00796298">
          <w:rPr>
            <w:noProof/>
            <w:webHidden/>
          </w:rPr>
          <w:fldChar w:fldCharType="end"/>
        </w:r>
      </w:hyperlink>
    </w:p>
    <w:p w14:paraId="3B912D21" w14:textId="77777777" w:rsidR="00796298" w:rsidRDefault="00AC0C66">
      <w:pPr>
        <w:pStyle w:val="TOC5"/>
        <w:rPr>
          <w:rFonts w:eastAsiaTheme="minorEastAsia" w:cstheme="minorBidi"/>
          <w:sz w:val="22"/>
        </w:rPr>
      </w:pPr>
      <w:hyperlink w:anchor="_Toc391372505" w:history="1">
        <w:r w:rsidR="00796298" w:rsidRPr="00EE326B">
          <w:rPr>
            <w:rStyle w:val="Hyperlink"/>
          </w:rPr>
          <w:t>Forefront Identity Manager 2010 R2 CAL  (</w:t>
        </w:r>
        <w:r w:rsidR="00796298" w:rsidRPr="00EE326B">
          <w:rPr>
            <w:rStyle w:val="Hyperlink"/>
            <w:rFonts w:hint="eastAsia"/>
          </w:rPr>
          <w:t>使用者</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_Toc391372505 \h </w:instrText>
        </w:r>
        <w:r w:rsidR="00796298">
          <w:rPr>
            <w:webHidden/>
          </w:rPr>
        </w:r>
        <w:r w:rsidR="00796298">
          <w:rPr>
            <w:webHidden/>
          </w:rPr>
          <w:fldChar w:fldCharType="separate"/>
        </w:r>
        <w:r w:rsidR="00796298">
          <w:rPr>
            <w:webHidden/>
          </w:rPr>
          <w:t>15</w:t>
        </w:r>
        <w:r w:rsidR="00796298">
          <w:rPr>
            <w:webHidden/>
          </w:rPr>
          <w:fldChar w:fldCharType="end"/>
        </w:r>
      </w:hyperlink>
    </w:p>
    <w:p w14:paraId="4B7D16AA" w14:textId="77777777" w:rsidR="00796298" w:rsidRDefault="00AC0C66">
      <w:pPr>
        <w:pStyle w:val="TOC5"/>
        <w:rPr>
          <w:rFonts w:eastAsiaTheme="minorEastAsia" w:cstheme="minorBidi"/>
          <w:sz w:val="22"/>
        </w:rPr>
      </w:pPr>
      <w:hyperlink w:anchor="_Toc391372506" w:history="1">
        <w:r w:rsidR="00796298" w:rsidRPr="00EE326B">
          <w:rPr>
            <w:rStyle w:val="Hyperlink"/>
          </w:rPr>
          <w:t>Forefront Identity Manager 2010 R2 External Connector</w:t>
        </w:r>
        <w:r w:rsidR="00796298">
          <w:rPr>
            <w:webHidden/>
          </w:rPr>
          <w:tab/>
        </w:r>
        <w:r w:rsidR="00796298">
          <w:rPr>
            <w:webHidden/>
          </w:rPr>
          <w:fldChar w:fldCharType="begin"/>
        </w:r>
        <w:r w:rsidR="00796298">
          <w:rPr>
            <w:webHidden/>
          </w:rPr>
          <w:instrText xml:space="preserve"> PAGEREF _Toc391372506 \h </w:instrText>
        </w:r>
        <w:r w:rsidR="00796298">
          <w:rPr>
            <w:webHidden/>
          </w:rPr>
        </w:r>
        <w:r w:rsidR="00796298">
          <w:rPr>
            <w:webHidden/>
          </w:rPr>
          <w:fldChar w:fldCharType="separate"/>
        </w:r>
        <w:r w:rsidR="00796298">
          <w:rPr>
            <w:webHidden/>
          </w:rPr>
          <w:t>15</w:t>
        </w:r>
        <w:r w:rsidR="00796298">
          <w:rPr>
            <w:webHidden/>
          </w:rPr>
          <w:fldChar w:fldCharType="end"/>
        </w:r>
      </w:hyperlink>
    </w:p>
    <w:p w14:paraId="18DB6322" w14:textId="77777777" w:rsidR="00796298" w:rsidRDefault="00AC0C66">
      <w:pPr>
        <w:pStyle w:val="TOC5"/>
        <w:rPr>
          <w:rFonts w:eastAsiaTheme="minorEastAsia" w:cstheme="minorBidi"/>
          <w:sz w:val="22"/>
        </w:rPr>
      </w:pPr>
      <w:hyperlink w:anchor="_Toc391372507" w:history="1">
        <w:r w:rsidR="00796298" w:rsidRPr="00EE326B">
          <w:rPr>
            <w:rStyle w:val="Hyperlink"/>
          </w:rPr>
          <w:t>Forefront Identity Manager 2010 R2 Server</w:t>
        </w:r>
        <w:r w:rsidR="00796298">
          <w:rPr>
            <w:webHidden/>
          </w:rPr>
          <w:tab/>
        </w:r>
        <w:r w:rsidR="00796298">
          <w:rPr>
            <w:webHidden/>
          </w:rPr>
          <w:fldChar w:fldCharType="begin"/>
        </w:r>
        <w:r w:rsidR="00796298">
          <w:rPr>
            <w:webHidden/>
          </w:rPr>
          <w:instrText xml:space="preserve"> PAGEREF _Toc391372507 \h </w:instrText>
        </w:r>
        <w:r w:rsidR="00796298">
          <w:rPr>
            <w:webHidden/>
          </w:rPr>
        </w:r>
        <w:r w:rsidR="00796298">
          <w:rPr>
            <w:webHidden/>
          </w:rPr>
          <w:fldChar w:fldCharType="separate"/>
        </w:r>
        <w:r w:rsidR="00796298">
          <w:rPr>
            <w:webHidden/>
          </w:rPr>
          <w:t>15</w:t>
        </w:r>
        <w:r w:rsidR="00796298">
          <w:rPr>
            <w:webHidden/>
          </w:rPr>
          <w:fldChar w:fldCharType="end"/>
        </w:r>
      </w:hyperlink>
    </w:p>
    <w:p w14:paraId="3376CDFE" w14:textId="77777777" w:rsidR="00796298" w:rsidRDefault="00AC0C66">
      <w:pPr>
        <w:pStyle w:val="TOC5"/>
        <w:rPr>
          <w:rFonts w:eastAsiaTheme="minorEastAsia" w:cstheme="minorBidi"/>
          <w:sz w:val="22"/>
        </w:rPr>
      </w:pPr>
      <w:hyperlink w:anchor="_Toc391372508" w:history="1">
        <w:r w:rsidR="00796298" w:rsidRPr="00EE326B">
          <w:rPr>
            <w:rStyle w:val="Hyperlink"/>
          </w:rPr>
          <w:t>Forefront Identity Manager 2010 R2 Windows Live Edition</w:t>
        </w:r>
        <w:r w:rsidR="00796298">
          <w:rPr>
            <w:webHidden/>
          </w:rPr>
          <w:tab/>
        </w:r>
        <w:r w:rsidR="00796298">
          <w:rPr>
            <w:webHidden/>
          </w:rPr>
          <w:fldChar w:fldCharType="begin"/>
        </w:r>
        <w:r w:rsidR="00796298">
          <w:rPr>
            <w:webHidden/>
          </w:rPr>
          <w:instrText xml:space="preserve"> PAGEREF _Toc391372508 \h </w:instrText>
        </w:r>
        <w:r w:rsidR="00796298">
          <w:rPr>
            <w:webHidden/>
          </w:rPr>
        </w:r>
        <w:r w:rsidR="00796298">
          <w:rPr>
            <w:webHidden/>
          </w:rPr>
          <w:fldChar w:fldCharType="separate"/>
        </w:r>
        <w:r w:rsidR="00796298">
          <w:rPr>
            <w:webHidden/>
          </w:rPr>
          <w:t>15</w:t>
        </w:r>
        <w:r w:rsidR="00796298">
          <w:rPr>
            <w:webHidden/>
          </w:rPr>
          <w:fldChar w:fldCharType="end"/>
        </w:r>
      </w:hyperlink>
    </w:p>
    <w:p w14:paraId="6FC95D6A" w14:textId="77777777" w:rsidR="00796298" w:rsidRDefault="00AC0C66">
      <w:pPr>
        <w:pStyle w:val="TOC3"/>
        <w:tabs>
          <w:tab w:val="right" w:leader="dot" w:pos="5030"/>
        </w:tabs>
        <w:rPr>
          <w:smallCaps w:val="0"/>
          <w:noProof/>
          <w:sz w:val="22"/>
        </w:rPr>
      </w:pPr>
      <w:hyperlink w:anchor="_Toc391372509" w:history="1">
        <w:r w:rsidR="00796298" w:rsidRPr="00EE326B">
          <w:rPr>
            <w:rStyle w:val="Hyperlink"/>
            <w:rFonts w:eastAsia="PMingLiU" w:cstheme="minorHAnsi"/>
            <w:noProof/>
          </w:rPr>
          <w:t>MapPoint</w:t>
        </w:r>
        <w:r w:rsidR="00796298">
          <w:rPr>
            <w:noProof/>
            <w:webHidden/>
          </w:rPr>
          <w:tab/>
        </w:r>
        <w:r w:rsidR="00796298">
          <w:rPr>
            <w:noProof/>
            <w:webHidden/>
          </w:rPr>
          <w:fldChar w:fldCharType="begin"/>
        </w:r>
        <w:r w:rsidR="00796298">
          <w:rPr>
            <w:noProof/>
            <w:webHidden/>
          </w:rPr>
          <w:instrText xml:space="preserve"> PAGEREF _Toc391372509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1B11AB0A" w14:textId="77777777" w:rsidR="00796298" w:rsidRDefault="00AC0C66">
      <w:pPr>
        <w:pStyle w:val="TOC5"/>
        <w:rPr>
          <w:rFonts w:eastAsiaTheme="minorEastAsia" w:cstheme="minorBidi"/>
          <w:sz w:val="22"/>
        </w:rPr>
      </w:pPr>
      <w:hyperlink w:anchor="_Toc391372510" w:history="1">
        <w:r w:rsidR="00796298" w:rsidRPr="00EE326B">
          <w:rPr>
            <w:rStyle w:val="Hyperlink"/>
          </w:rPr>
          <w:t>MapPoint 2013 for Windows</w:t>
        </w:r>
        <w:r w:rsidR="00796298">
          <w:rPr>
            <w:webHidden/>
          </w:rPr>
          <w:tab/>
        </w:r>
        <w:r w:rsidR="00796298">
          <w:rPr>
            <w:webHidden/>
          </w:rPr>
          <w:fldChar w:fldCharType="begin"/>
        </w:r>
        <w:r w:rsidR="00796298">
          <w:rPr>
            <w:webHidden/>
          </w:rPr>
          <w:instrText xml:space="preserve"> PAGEREF _Toc391372510 \h </w:instrText>
        </w:r>
        <w:r w:rsidR="00796298">
          <w:rPr>
            <w:webHidden/>
          </w:rPr>
        </w:r>
        <w:r w:rsidR="00796298">
          <w:rPr>
            <w:webHidden/>
          </w:rPr>
          <w:fldChar w:fldCharType="separate"/>
        </w:r>
        <w:r w:rsidR="00796298">
          <w:rPr>
            <w:webHidden/>
          </w:rPr>
          <w:t>16</w:t>
        </w:r>
        <w:r w:rsidR="00796298">
          <w:rPr>
            <w:webHidden/>
          </w:rPr>
          <w:fldChar w:fldCharType="end"/>
        </w:r>
      </w:hyperlink>
    </w:p>
    <w:p w14:paraId="0FDB581B" w14:textId="77777777" w:rsidR="00796298" w:rsidRDefault="00AC0C66">
      <w:pPr>
        <w:pStyle w:val="TOC5"/>
        <w:rPr>
          <w:rFonts w:eastAsiaTheme="minorEastAsia" w:cstheme="minorBidi"/>
          <w:sz w:val="22"/>
        </w:rPr>
      </w:pPr>
      <w:hyperlink w:anchor="_Toc391372511" w:history="1">
        <w:r w:rsidR="00796298" w:rsidRPr="00EE326B">
          <w:rPr>
            <w:rStyle w:val="Hyperlink"/>
          </w:rPr>
          <w:t>MapPoint Fleet Edition 2013</w:t>
        </w:r>
        <w:r w:rsidR="00796298">
          <w:rPr>
            <w:webHidden/>
          </w:rPr>
          <w:tab/>
        </w:r>
        <w:r w:rsidR="00796298">
          <w:rPr>
            <w:webHidden/>
          </w:rPr>
          <w:fldChar w:fldCharType="begin"/>
        </w:r>
        <w:r w:rsidR="00796298">
          <w:rPr>
            <w:webHidden/>
          </w:rPr>
          <w:instrText xml:space="preserve"> PAGEREF _Toc391372511 \h </w:instrText>
        </w:r>
        <w:r w:rsidR="00796298">
          <w:rPr>
            <w:webHidden/>
          </w:rPr>
        </w:r>
        <w:r w:rsidR="00796298">
          <w:rPr>
            <w:webHidden/>
          </w:rPr>
          <w:fldChar w:fldCharType="separate"/>
        </w:r>
        <w:r w:rsidR="00796298">
          <w:rPr>
            <w:webHidden/>
          </w:rPr>
          <w:t>16</w:t>
        </w:r>
        <w:r w:rsidR="00796298">
          <w:rPr>
            <w:webHidden/>
          </w:rPr>
          <w:fldChar w:fldCharType="end"/>
        </w:r>
      </w:hyperlink>
    </w:p>
    <w:p w14:paraId="6CCFC37F" w14:textId="77777777" w:rsidR="00796298" w:rsidRDefault="00AC0C66">
      <w:pPr>
        <w:pStyle w:val="TOC3"/>
        <w:tabs>
          <w:tab w:val="right" w:leader="dot" w:pos="5030"/>
        </w:tabs>
        <w:rPr>
          <w:smallCaps w:val="0"/>
          <w:noProof/>
          <w:sz w:val="22"/>
        </w:rPr>
      </w:pPr>
      <w:hyperlink w:anchor="_Toc391372512" w:history="1">
        <w:r w:rsidR="00796298" w:rsidRPr="00EE326B">
          <w:rPr>
            <w:rStyle w:val="Hyperlink"/>
            <w:rFonts w:eastAsia="PMingLiU" w:cstheme="minorHAnsi"/>
            <w:noProof/>
          </w:rPr>
          <w:t>Microsoft Desktop Optimization Pack</w:t>
        </w:r>
        <w:r w:rsidR="00796298">
          <w:rPr>
            <w:noProof/>
            <w:webHidden/>
          </w:rPr>
          <w:tab/>
        </w:r>
        <w:r w:rsidR="00796298">
          <w:rPr>
            <w:noProof/>
            <w:webHidden/>
          </w:rPr>
          <w:fldChar w:fldCharType="begin"/>
        </w:r>
        <w:r w:rsidR="00796298">
          <w:rPr>
            <w:noProof/>
            <w:webHidden/>
          </w:rPr>
          <w:instrText xml:space="preserve"> PAGEREF _Toc391372512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798BC81C" w14:textId="77777777" w:rsidR="00796298" w:rsidRDefault="00AC0C66">
      <w:pPr>
        <w:pStyle w:val="TOC5"/>
        <w:rPr>
          <w:rFonts w:eastAsiaTheme="minorEastAsia" w:cstheme="minorBidi"/>
          <w:sz w:val="22"/>
        </w:rPr>
      </w:pPr>
      <w:hyperlink w:anchor="_Toc391372513" w:history="1">
        <w:r w:rsidR="00796298" w:rsidRPr="00EE326B">
          <w:rPr>
            <w:rStyle w:val="Hyperlink"/>
          </w:rPr>
          <w:t>Microsoft Desktop Optimization Pack for SA</w:t>
        </w:r>
        <w:r w:rsidR="00796298">
          <w:rPr>
            <w:webHidden/>
          </w:rPr>
          <w:tab/>
        </w:r>
        <w:r w:rsidR="00796298">
          <w:rPr>
            <w:webHidden/>
          </w:rPr>
          <w:fldChar w:fldCharType="begin"/>
        </w:r>
        <w:r w:rsidR="00796298">
          <w:rPr>
            <w:webHidden/>
          </w:rPr>
          <w:instrText xml:space="preserve"> PAGEREF _Toc391372513 \h </w:instrText>
        </w:r>
        <w:r w:rsidR="00796298">
          <w:rPr>
            <w:webHidden/>
          </w:rPr>
        </w:r>
        <w:r w:rsidR="00796298">
          <w:rPr>
            <w:webHidden/>
          </w:rPr>
          <w:fldChar w:fldCharType="separate"/>
        </w:r>
        <w:r w:rsidR="00796298">
          <w:rPr>
            <w:webHidden/>
          </w:rPr>
          <w:t>16</w:t>
        </w:r>
        <w:r w:rsidR="00796298">
          <w:rPr>
            <w:webHidden/>
          </w:rPr>
          <w:fldChar w:fldCharType="end"/>
        </w:r>
      </w:hyperlink>
    </w:p>
    <w:p w14:paraId="0288C673" w14:textId="77777777" w:rsidR="00796298" w:rsidRDefault="00AC0C66">
      <w:pPr>
        <w:pStyle w:val="TOC2"/>
        <w:tabs>
          <w:tab w:val="right" w:leader="dot" w:pos="5030"/>
        </w:tabs>
        <w:rPr>
          <w:b w:val="0"/>
          <w:smallCaps w:val="0"/>
          <w:noProof/>
          <w:sz w:val="22"/>
        </w:rPr>
      </w:pPr>
      <w:hyperlink w:anchor="_Toc391372514" w:history="1">
        <w:r w:rsidR="00796298" w:rsidRPr="00EE326B">
          <w:rPr>
            <w:rStyle w:val="Hyperlink"/>
            <w:rFonts w:eastAsia="PMingLiU" w:cstheme="minorHAnsi"/>
            <w:noProof/>
          </w:rPr>
          <w:t>Microsoft Dynamics</w:t>
        </w:r>
        <w:r w:rsidR="00796298">
          <w:rPr>
            <w:noProof/>
            <w:webHidden/>
          </w:rPr>
          <w:tab/>
        </w:r>
        <w:r w:rsidR="00796298">
          <w:rPr>
            <w:noProof/>
            <w:webHidden/>
          </w:rPr>
          <w:fldChar w:fldCharType="begin"/>
        </w:r>
        <w:r w:rsidR="00796298">
          <w:rPr>
            <w:noProof/>
            <w:webHidden/>
          </w:rPr>
          <w:instrText xml:space="preserve"> PAGEREF _Toc391372514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5431C906" w14:textId="77777777" w:rsidR="00796298" w:rsidRDefault="00AC0C66">
      <w:pPr>
        <w:pStyle w:val="TOC4"/>
        <w:tabs>
          <w:tab w:val="right" w:leader="dot" w:pos="5030"/>
        </w:tabs>
        <w:rPr>
          <w:smallCaps w:val="0"/>
          <w:noProof/>
          <w:sz w:val="22"/>
        </w:rPr>
      </w:pPr>
      <w:hyperlink w:anchor="_Toc391372515" w:history="1">
        <w:r w:rsidR="00796298" w:rsidRPr="00EE326B">
          <w:rPr>
            <w:rStyle w:val="Hyperlink"/>
            <w:rFonts w:eastAsia="PMingLiU" w:cstheme="minorHAnsi"/>
            <w:noProof/>
          </w:rPr>
          <w:t>Microsoft Dynamics AX</w:t>
        </w:r>
        <w:r w:rsidR="00796298">
          <w:rPr>
            <w:noProof/>
            <w:webHidden/>
          </w:rPr>
          <w:tab/>
        </w:r>
        <w:r w:rsidR="00796298">
          <w:rPr>
            <w:noProof/>
            <w:webHidden/>
          </w:rPr>
          <w:fldChar w:fldCharType="begin"/>
        </w:r>
        <w:r w:rsidR="00796298">
          <w:rPr>
            <w:noProof/>
            <w:webHidden/>
          </w:rPr>
          <w:instrText xml:space="preserve"> PAGEREF _Toc391372515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14F9BB35" w14:textId="77777777" w:rsidR="00796298" w:rsidRDefault="00AC0C66">
      <w:pPr>
        <w:pStyle w:val="TOC6"/>
        <w:tabs>
          <w:tab w:val="right" w:leader="dot" w:pos="5030"/>
        </w:tabs>
        <w:rPr>
          <w:noProof/>
          <w:sz w:val="22"/>
        </w:rPr>
      </w:pPr>
      <w:hyperlink w:anchor="_Toc391372516" w:history="1">
        <w:r w:rsidR="00796298" w:rsidRPr="00EE326B">
          <w:rPr>
            <w:rStyle w:val="Hyperlink"/>
            <w:rFonts w:eastAsia="PMingLiU" w:cstheme="minorHAnsi"/>
            <w:noProof/>
            <w:lang w:val="pt-BR"/>
          </w:rPr>
          <w:t>Microsoft Dynamics AX 2012 R3 Server</w:t>
        </w:r>
        <w:r w:rsidR="00796298">
          <w:rPr>
            <w:noProof/>
            <w:webHidden/>
          </w:rPr>
          <w:tab/>
        </w:r>
        <w:r w:rsidR="00796298">
          <w:rPr>
            <w:noProof/>
            <w:webHidden/>
          </w:rPr>
          <w:fldChar w:fldCharType="begin"/>
        </w:r>
        <w:r w:rsidR="00796298">
          <w:rPr>
            <w:noProof/>
            <w:webHidden/>
          </w:rPr>
          <w:instrText xml:space="preserve"> PAGEREF _Toc391372516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4B8FAA6F" w14:textId="77777777" w:rsidR="00796298" w:rsidRDefault="00AC0C66">
      <w:pPr>
        <w:pStyle w:val="TOC6"/>
        <w:tabs>
          <w:tab w:val="right" w:leader="dot" w:pos="5030"/>
        </w:tabs>
        <w:rPr>
          <w:noProof/>
          <w:sz w:val="22"/>
        </w:rPr>
      </w:pPr>
      <w:hyperlink w:anchor="_Toc391372517" w:history="1">
        <w:r w:rsidR="00796298" w:rsidRPr="00EE326B">
          <w:rPr>
            <w:rStyle w:val="Hyperlink"/>
            <w:rFonts w:eastAsia="PMingLiU" w:cstheme="minorHAnsi"/>
            <w:noProof/>
          </w:rPr>
          <w:t>Microsoft Dynamics AX 2012 R3 Enterprise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_Toc391372517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618A376B" w14:textId="77777777" w:rsidR="00796298" w:rsidRDefault="00AC0C66">
      <w:pPr>
        <w:pStyle w:val="TOC6"/>
        <w:tabs>
          <w:tab w:val="right" w:leader="dot" w:pos="5030"/>
        </w:tabs>
        <w:rPr>
          <w:noProof/>
          <w:sz w:val="22"/>
        </w:rPr>
      </w:pPr>
      <w:hyperlink w:anchor="_Toc391372518" w:history="1">
        <w:r w:rsidR="00796298" w:rsidRPr="00EE326B">
          <w:rPr>
            <w:rStyle w:val="Hyperlink"/>
            <w:rFonts w:eastAsia="PMingLiU" w:cstheme="minorHAnsi"/>
            <w:noProof/>
          </w:rPr>
          <w:t xml:space="preserve">Microsoft Dynamics AX 2012 R3 Enterprise </w:t>
        </w:r>
        <w:r w:rsidR="00796298" w:rsidRPr="00EE326B">
          <w:rPr>
            <w:rStyle w:val="Hyperlink"/>
            <w:rFonts w:eastAsia="PMingLiU" w:cstheme="minorHAnsi" w:hint="eastAsia"/>
            <w:noProof/>
          </w:rPr>
          <w:t>累加</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_Toc391372518 \h </w:instrText>
        </w:r>
        <w:r w:rsidR="00796298">
          <w:rPr>
            <w:noProof/>
            <w:webHidden/>
          </w:rPr>
        </w:r>
        <w:r w:rsidR="00796298">
          <w:rPr>
            <w:noProof/>
            <w:webHidden/>
          </w:rPr>
          <w:fldChar w:fldCharType="separate"/>
        </w:r>
        <w:r w:rsidR="00796298">
          <w:rPr>
            <w:noProof/>
            <w:webHidden/>
          </w:rPr>
          <w:t>16</w:t>
        </w:r>
        <w:r w:rsidR="00796298">
          <w:rPr>
            <w:noProof/>
            <w:webHidden/>
          </w:rPr>
          <w:fldChar w:fldCharType="end"/>
        </w:r>
      </w:hyperlink>
    </w:p>
    <w:p w14:paraId="0E7CEE93" w14:textId="77777777" w:rsidR="00796298" w:rsidRDefault="00AC0C66">
      <w:pPr>
        <w:pStyle w:val="TOC6"/>
        <w:tabs>
          <w:tab w:val="right" w:leader="dot" w:pos="5030"/>
        </w:tabs>
        <w:rPr>
          <w:noProof/>
          <w:sz w:val="22"/>
        </w:rPr>
      </w:pPr>
      <w:hyperlink w:anchor="_Toc391372519" w:history="1">
        <w:r w:rsidR="00796298" w:rsidRPr="00EE326B">
          <w:rPr>
            <w:rStyle w:val="Hyperlink"/>
            <w:rFonts w:eastAsia="PMingLiU" w:cstheme="minorHAnsi"/>
            <w:noProof/>
          </w:rPr>
          <w:t>Microsoft Dynamics AX 2012 R3 Functional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_Toc391372519 \h </w:instrText>
        </w:r>
        <w:r w:rsidR="00796298">
          <w:rPr>
            <w:noProof/>
            <w:webHidden/>
          </w:rPr>
        </w:r>
        <w:r w:rsidR="00796298">
          <w:rPr>
            <w:noProof/>
            <w:webHidden/>
          </w:rPr>
          <w:fldChar w:fldCharType="separate"/>
        </w:r>
        <w:r w:rsidR="00796298">
          <w:rPr>
            <w:noProof/>
            <w:webHidden/>
          </w:rPr>
          <w:t>17</w:t>
        </w:r>
        <w:r w:rsidR="00796298">
          <w:rPr>
            <w:noProof/>
            <w:webHidden/>
          </w:rPr>
          <w:fldChar w:fldCharType="end"/>
        </w:r>
      </w:hyperlink>
    </w:p>
    <w:p w14:paraId="69D923B0" w14:textId="77777777" w:rsidR="00796298" w:rsidRDefault="00AC0C66">
      <w:pPr>
        <w:pStyle w:val="TOC6"/>
        <w:tabs>
          <w:tab w:val="right" w:leader="dot" w:pos="5030"/>
        </w:tabs>
        <w:rPr>
          <w:noProof/>
          <w:sz w:val="22"/>
        </w:rPr>
      </w:pPr>
      <w:hyperlink w:anchor="_Toc391372520" w:history="1">
        <w:r w:rsidR="00796298" w:rsidRPr="00EE326B">
          <w:rPr>
            <w:rStyle w:val="Hyperlink"/>
            <w:rFonts w:eastAsia="PMingLiU" w:cstheme="minorHAnsi"/>
            <w:noProof/>
          </w:rPr>
          <w:t xml:space="preserve">Microsoft Dynamics AX 2012 R3 Functional </w:t>
        </w:r>
        <w:r w:rsidR="00796298" w:rsidRPr="00EE326B">
          <w:rPr>
            <w:rStyle w:val="Hyperlink"/>
            <w:rFonts w:eastAsia="PMingLiU" w:cstheme="minorHAnsi" w:hint="eastAsia"/>
            <w:noProof/>
          </w:rPr>
          <w:t>累加</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_Toc391372520 \h </w:instrText>
        </w:r>
        <w:r w:rsidR="00796298">
          <w:rPr>
            <w:noProof/>
            <w:webHidden/>
          </w:rPr>
        </w:r>
        <w:r w:rsidR="00796298">
          <w:rPr>
            <w:noProof/>
            <w:webHidden/>
          </w:rPr>
          <w:fldChar w:fldCharType="separate"/>
        </w:r>
        <w:r w:rsidR="00796298">
          <w:rPr>
            <w:noProof/>
            <w:webHidden/>
          </w:rPr>
          <w:t>17</w:t>
        </w:r>
        <w:r w:rsidR="00796298">
          <w:rPr>
            <w:noProof/>
            <w:webHidden/>
          </w:rPr>
          <w:fldChar w:fldCharType="end"/>
        </w:r>
      </w:hyperlink>
    </w:p>
    <w:p w14:paraId="4A3B102C" w14:textId="77777777" w:rsidR="00796298" w:rsidRDefault="00AC0C66">
      <w:pPr>
        <w:pStyle w:val="TOC6"/>
        <w:tabs>
          <w:tab w:val="right" w:leader="dot" w:pos="5030"/>
        </w:tabs>
        <w:rPr>
          <w:noProof/>
          <w:sz w:val="22"/>
        </w:rPr>
      </w:pPr>
      <w:hyperlink w:anchor="_Toc391372521" w:history="1">
        <w:r w:rsidR="00796298" w:rsidRPr="00EE326B">
          <w:rPr>
            <w:rStyle w:val="Hyperlink"/>
            <w:rFonts w:eastAsia="PMingLiU" w:cstheme="minorHAnsi"/>
            <w:noProof/>
          </w:rPr>
          <w:t>Microsoft Dynamics AX 2012 R3 Self 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_Toc391372521 \h </w:instrText>
        </w:r>
        <w:r w:rsidR="00796298">
          <w:rPr>
            <w:noProof/>
            <w:webHidden/>
          </w:rPr>
        </w:r>
        <w:r w:rsidR="00796298">
          <w:rPr>
            <w:noProof/>
            <w:webHidden/>
          </w:rPr>
          <w:fldChar w:fldCharType="separate"/>
        </w:r>
        <w:r w:rsidR="00796298">
          <w:rPr>
            <w:noProof/>
            <w:webHidden/>
          </w:rPr>
          <w:t>17</w:t>
        </w:r>
        <w:r w:rsidR="00796298">
          <w:rPr>
            <w:noProof/>
            <w:webHidden/>
          </w:rPr>
          <w:fldChar w:fldCharType="end"/>
        </w:r>
      </w:hyperlink>
    </w:p>
    <w:p w14:paraId="56E83DC7" w14:textId="77777777" w:rsidR="00796298" w:rsidRDefault="00AC0C66">
      <w:pPr>
        <w:pStyle w:val="TOC6"/>
        <w:tabs>
          <w:tab w:val="right" w:leader="dot" w:pos="5030"/>
        </w:tabs>
        <w:rPr>
          <w:noProof/>
          <w:sz w:val="22"/>
        </w:rPr>
      </w:pPr>
      <w:hyperlink w:anchor="_Toc391372522" w:history="1">
        <w:r w:rsidR="00796298" w:rsidRPr="00EE326B">
          <w:rPr>
            <w:rStyle w:val="Hyperlink"/>
            <w:rFonts w:eastAsia="PMingLiU" w:cstheme="minorHAnsi"/>
            <w:noProof/>
          </w:rPr>
          <w:t>Microsoft Dynamics AX 2012 R3 Task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_Toc391372522 \h </w:instrText>
        </w:r>
        <w:r w:rsidR="00796298">
          <w:rPr>
            <w:noProof/>
            <w:webHidden/>
          </w:rPr>
        </w:r>
        <w:r w:rsidR="00796298">
          <w:rPr>
            <w:noProof/>
            <w:webHidden/>
          </w:rPr>
          <w:fldChar w:fldCharType="separate"/>
        </w:r>
        <w:r w:rsidR="00796298">
          <w:rPr>
            <w:noProof/>
            <w:webHidden/>
          </w:rPr>
          <w:t>17</w:t>
        </w:r>
        <w:r w:rsidR="00796298">
          <w:rPr>
            <w:noProof/>
            <w:webHidden/>
          </w:rPr>
          <w:fldChar w:fldCharType="end"/>
        </w:r>
      </w:hyperlink>
    </w:p>
    <w:p w14:paraId="2696D44F" w14:textId="77777777" w:rsidR="00796298" w:rsidRDefault="00AC0C66">
      <w:pPr>
        <w:pStyle w:val="TOC6"/>
        <w:tabs>
          <w:tab w:val="right" w:leader="dot" w:pos="5030"/>
        </w:tabs>
        <w:rPr>
          <w:noProof/>
          <w:sz w:val="22"/>
        </w:rPr>
      </w:pPr>
      <w:hyperlink w:anchor="_Toc391372523" w:history="1">
        <w:r w:rsidR="00796298" w:rsidRPr="00EE326B">
          <w:rPr>
            <w:rStyle w:val="Hyperlink"/>
            <w:rFonts w:eastAsia="PMingLiU" w:cstheme="minorHAnsi"/>
            <w:noProof/>
          </w:rPr>
          <w:t xml:space="preserve">Microsoft Dynamics AX 2012 R3 Task </w:t>
        </w:r>
        <w:r w:rsidR="00796298" w:rsidRPr="00EE326B">
          <w:rPr>
            <w:rStyle w:val="Hyperlink"/>
            <w:rFonts w:eastAsia="PMingLiU" w:cstheme="minorHAnsi" w:hint="eastAsia"/>
            <w:noProof/>
          </w:rPr>
          <w:t>累加</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_Toc391372523 \h </w:instrText>
        </w:r>
        <w:r w:rsidR="00796298">
          <w:rPr>
            <w:noProof/>
            <w:webHidden/>
          </w:rPr>
        </w:r>
        <w:r w:rsidR="00796298">
          <w:rPr>
            <w:noProof/>
            <w:webHidden/>
          </w:rPr>
          <w:fldChar w:fldCharType="separate"/>
        </w:r>
        <w:r w:rsidR="00796298">
          <w:rPr>
            <w:noProof/>
            <w:webHidden/>
          </w:rPr>
          <w:t>17</w:t>
        </w:r>
        <w:r w:rsidR="00796298">
          <w:rPr>
            <w:noProof/>
            <w:webHidden/>
          </w:rPr>
          <w:fldChar w:fldCharType="end"/>
        </w:r>
      </w:hyperlink>
    </w:p>
    <w:p w14:paraId="035BAC73" w14:textId="77777777" w:rsidR="00796298" w:rsidRDefault="00AC0C66">
      <w:pPr>
        <w:pStyle w:val="TOC4"/>
        <w:tabs>
          <w:tab w:val="right" w:leader="dot" w:pos="5030"/>
        </w:tabs>
        <w:rPr>
          <w:smallCaps w:val="0"/>
          <w:noProof/>
          <w:sz w:val="22"/>
        </w:rPr>
      </w:pPr>
      <w:hyperlink w:anchor="_Toc391372524" w:history="1">
        <w:r w:rsidR="00796298" w:rsidRPr="00EE326B">
          <w:rPr>
            <w:rStyle w:val="Hyperlink"/>
            <w:rFonts w:eastAsia="PMingLiU" w:cstheme="minorHAnsi"/>
            <w:noProof/>
          </w:rPr>
          <w:t>Microsoft Dynamics CRM</w:t>
        </w:r>
        <w:r w:rsidR="00796298">
          <w:rPr>
            <w:noProof/>
            <w:webHidden/>
          </w:rPr>
          <w:tab/>
        </w:r>
        <w:r w:rsidR="00796298">
          <w:rPr>
            <w:noProof/>
            <w:webHidden/>
          </w:rPr>
          <w:fldChar w:fldCharType="begin"/>
        </w:r>
        <w:r w:rsidR="00796298">
          <w:rPr>
            <w:noProof/>
            <w:webHidden/>
          </w:rPr>
          <w:instrText xml:space="preserve"> PAGEREF _Toc391372524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6EF371C5" w14:textId="77777777" w:rsidR="00796298" w:rsidRDefault="00AC0C66">
      <w:pPr>
        <w:pStyle w:val="TOC6"/>
        <w:tabs>
          <w:tab w:val="right" w:leader="dot" w:pos="5030"/>
        </w:tabs>
        <w:rPr>
          <w:noProof/>
          <w:sz w:val="22"/>
        </w:rPr>
      </w:pPr>
      <w:hyperlink w:anchor="_Toc391372525" w:history="1">
        <w:r w:rsidR="00796298" w:rsidRPr="00EE326B">
          <w:rPr>
            <w:rStyle w:val="Hyperlink"/>
            <w:rFonts w:eastAsia="PMingLiU" w:cstheme="minorHAnsi"/>
            <w:noProof/>
          </w:rPr>
          <w:t>Microsoft Dynamics CRM Basic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_Toc391372525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0C60830A" w14:textId="77777777" w:rsidR="00796298" w:rsidRDefault="00AC0C66">
      <w:pPr>
        <w:pStyle w:val="TOC6"/>
        <w:tabs>
          <w:tab w:val="right" w:leader="dot" w:pos="5030"/>
        </w:tabs>
        <w:rPr>
          <w:noProof/>
          <w:sz w:val="22"/>
        </w:rPr>
      </w:pPr>
      <w:hyperlink w:anchor="_Toc391372526" w:history="1">
        <w:r w:rsidR="00796298" w:rsidRPr="00EE326B">
          <w:rPr>
            <w:rStyle w:val="Hyperlink"/>
            <w:rFonts w:eastAsia="PMingLiU" w:cstheme="minorHAnsi"/>
            <w:noProof/>
          </w:rPr>
          <w:t xml:space="preserve">Microsoft Dynamics CRM </w:t>
        </w:r>
        <w:r w:rsidR="00796298" w:rsidRPr="00EE326B">
          <w:rPr>
            <w:rStyle w:val="Hyperlink"/>
            <w:rFonts w:eastAsia="PMingLiU" w:cstheme="minorHAnsi" w:hint="eastAsia"/>
            <w:noProof/>
          </w:rPr>
          <w:t>基本使用累加</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_Toc391372526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6D8FBC78" w14:textId="77777777" w:rsidR="00796298" w:rsidRDefault="00AC0C66">
      <w:pPr>
        <w:pStyle w:val="TOC6"/>
        <w:tabs>
          <w:tab w:val="right" w:leader="dot" w:pos="5030"/>
        </w:tabs>
        <w:rPr>
          <w:noProof/>
          <w:sz w:val="22"/>
        </w:rPr>
      </w:pPr>
      <w:hyperlink w:anchor="_Toc391372527" w:history="1">
        <w:r w:rsidR="00796298" w:rsidRPr="00EE326B">
          <w:rPr>
            <w:rStyle w:val="Hyperlink"/>
            <w:rFonts w:eastAsia="PMingLiU" w:cstheme="minorHAnsi"/>
            <w:noProof/>
          </w:rPr>
          <w:t>Microsoft Dynamics CRM Essentials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_Toc391372527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3E3E3D62" w14:textId="77777777" w:rsidR="00796298" w:rsidRDefault="00AC0C66">
      <w:pPr>
        <w:pStyle w:val="TOC6"/>
        <w:tabs>
          <w:tab w:val="right" w:leader="dot" w:pos="5030"/>
        </w:tabs>
        <w:rPr>
          <w:noProof/>
          <w:sz w:val="22"/>
        </w:rPr>
      </w:pPr>
      <w:hyperlink w:anchor="_Toc391372528" w:history="1">
        <w:r w:rsidR="00796298" w:rsidRPr="00EE326B">
          <w:rPr>
            <w:rStyle w:val="Hyperlink"/>
            <w:rFonts w:eastAsia="PMingLiU" w:cstheme="minorHAnsi"/>
            <w:noProof/>
          </w:rPr>
          <w:t>Microsoft Dynamics CRM Professional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_Toc391372528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74C5A0C1" w14:textId="77777777" w:rsidR="00796298" w:rsidRDefault="00AC0C66">
      <w:pPr>
        <w:pStyle w:val="TOC6"/>
        <w:tabs>
          <w:tab w:val="right" w:leader="dot" w:pos="5030"/>
        </w:tabs>
        <w:rPr>
          <w:noProof/>
          <w:sz w:val="22"/>
        </w:rPr>
      </w:pPr>
      <w:hyperlink w:anchor="_Toc391372529" w:history="1">
        <w:r w:rsidR="00796298" w:rsidRPr="00EE326B">
          <w:rPr>
            <w:rStyle w:val="Hyperlink"/>
            <w:rFonts w:eastAsia="PMingLiU" w:cstheme="minorHAnsi"/>
            <w:noProof/>
          </w:rPr>
          <w:t xml:space="preserve">Microsoft Dynamics CRM </w:t>
        </w:r>
        <w:r w:rsidR="00796298" w:rsidRPr="00EE326B">
          <w:rPr>
            <w:rStyle w:val="Hyperlink"/>
            <w:rFonts w:eastAsia="PMingLiU" w:cstheme="minorHAnsi" w:hint="eastAsia"/>
            <w:noProof/>
          </w:rPr>
          <w:t>專業使用累加</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_Toc391372529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5CB5093E" w14:textId="77777777" w:rsidR="00796298" w:rsidRDefault="00AC0C66">
      <w:pPr>
        <w:pStyle w:val="TOC6"/>
        <w:tabs>
          <w:tab w:val="right" w:leader="dot" w:pos="5030"/>
        </w:tabs>
        <w:rPr>
          <w:noProof/>
          <w:sz w:val="22"/>
        </w:rPr>
      </w:pPr>
      <w:hyperlink w:anchor="_Toc391372530" w:history="1">
        <w:r w:rsidR="00796298" w:rsidRPr="00EE326B">
          <w:rPr>
            <w:rStyle w:val="Hyperlink"/>
            <w:rFonts w:eastAsia="PMingLiU" w:cstheme="minorHAnsi"/>
            <w:noProof/>
          </w:rPr>
          <w:t>Microsoft Dynamics CRM Server 2013</w:t>
        </w:r>
        <w:r w:rsidR="00796298">
          <w:rPr>
            <w:noProof/>
            <w:webHidden/>
          </w:rPr>
          <w:tab/>
        </w:r>
        <w:r w:rsidR="00796298">
          <w:rPr>
            <w:noProof/>
            <w:webHidden/>
          </w:rPr>
          <w:fldChar w:fldCharType="begin"/>
        </w:r>
        <w:r w:rsidR="00796298">
          <w:rPr>
            <w:noProof/>
            <w:webHidden/>
          </w:rPr>
          <w:instrText xml:space="preserve"> PAGEREF _Toc391372530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2830768D" w14:textId="77777777" w:rsidR="00796298" w:rsidRDefault="00AC0C66">
      <w:pPr>
        <w:pStyle w:val="TOC6"/>
        <w:tabs>
          <w:tab w:val="right" w:leader="dot" w:pos="5030"/>
        </w:tabs>
        <w:rPr>
          <w:noProof/>
          <w:sz w:val="22"/>
        </w:rPr>
      </w:pPr>
      <w:hyperlink w:anchor="_Toc391372531" w:history="1">
        <w:r w:rsidR="00796298" w:rsidRPr="00EE326B">
          <w:rPr>
            <w:rStyle w:val="Hyperlink"/>
            <w:rFonts w:eastAsia="PMingLiU" w:cstheme="minorHAnsi"/>
            <w:noProof/>
          </w:rPr>
          <w:t>Microsoft Dynamics CRM Workgroup Server 2013</w:t>
        </w:r>
        <w:r w:rsidR="00796298">
          <w:rPr>
            <w:noProof/>
            <w:webHidden/>
          </w:rPr>
          <w:tab/>
        </w:r>
        <w:r w:rsidR="00796298">
          <w:rPr>
            <w:noProof/>
            <w:webHidden/>
          </w:rPr>
          <w:fldChar w:fldCharType="begin"/>
        </w:r>
        <w:r w:rsidR="00796298">
          <w:rPr>
            <w:noProof/>
            <w:webHidden/>
          </w:rPr>
          <w:instrText xml:space="preserve"> PAGEREF _Toc391372531 \h </w:instrText>
        </w:r>
        <w:r w:rsidR="00796298">
          <w:rPr>
            <w:noProof/>
            <w:webHidden/>
          </w:rPr>
        </w:r>
        <w:r w:rsidR="00796298">
          <w:rPr>
            <w:noProof/>
            <w:webHidden/>
          </w:rPr>
          <w:fldChar w:fldCharType="separate"/>
        </w:r>
        <w:r w:rsidR="00796298">
          <w:rPr>
            <w:noProof/>
            <w:webHidden/>
          </w:rPr>
          <w:t>18</w:t>
        </w:r>
        <w:r w:rsidR="00796298">
          <w:rPr>
            <w:noProof/>
            <w:webHidden/>
          </w:rPr>
          <w:fldChar w:fldCharType="end"/>
        </w:r>
      </w:hyperlink>
    </w:p>
    <w:p w14:paraId="6640CFB2" w14:textId="77777777" w:rsidR="00796298" w:rsidRDefault="00AC0C66">
      <w:pPr>
        <w:pStyle w:val="TOC3"/>
        <w:tabs>
          <w:tab w:val="right" w:leader="dot" w:pos="5030"/>
        </w:tabs>
        <w:rPr>
          <w:smallCaps w:val="0"/>
          <w:noProof/>
          <w:sz w:val="22"/>
        </w:rPr>
      </w:pPr>
      <w:hyperlink w:anchor="_Toc391372532" w:history="1">
        <w:r w:rsidR="00796298" w:rsidRPr="00EE326B">
          <w:rPr>
            <w:rStyle w:val="Hyperlink"/>
            <w:rFonts w:eastAsia="PMingLiU" w:cstheme="minorHAnsi"/>
            <w:noProof/>
            <w:lang w:eastAsia="zh-TW"/>
          </w:rPr>
          <w:t xml:space="preserve">Office </w:t>
        </w:r>
        <w:r w:rsidR="00796298" w:rsidRPr="00EE326B">
          <w:rPr>
            <w:rStyle w:val="Hyperlink"/>
            <w:rFonts w:eastAsia="PMingLiU" w:cstheme="minorHAnsi" w:hint="eastAsia"/>
            <w:noProof/>
            <w:lang w:eastAsia="zh-TW"/>
          </w:rPr>
          <w:t>桌面應用程式</w:t>
        </w:r>
        <w:r w:rsidR="00796298">
          <w:rPr>
            <w:noProof/>
            <w:webHidden/>
          </w:rPr>
          <w:tab/>
        </w:r>
        <w:r w:rsidR="00796298">
          <w:rPr>
            <w:noProof/>
            <w:webHidden/>
          </w:rPr>
          <w:fldChar w:fldCharType="begin"/>
        </w:r>
        <w:r w:rsidR="00796298">
          <w:rPr>
            <w:noProof/>
            <w:webHidden/>
          </w:rPr>
          <w:instrText xml:space="preserve"> PAGEREF _Toc391372532 \h </w:instrText>
        </w:r>
        <w:r w:rsidR="00796298">
          <w:rPr>
            <w:noProof/>
            <w:webHidden/>
          </w:rPr>
        </w:r>
        <w:r w:rsidR="00796298">
          <w:rPr>
            <w:noProof/>
            <w:webHidden/>
          </w:rPr>
          <w:fldChar w:fldCharType="separate"/>
        </w:r>
        <w:r w:rsidR="00796298">
          <w:rPr>
            <w:noProof/>
            <w:webHidden/>
          </w:rPr>
          <w:t>20</w:t>
        </w:r>
        <w:r w:rsidR="00796298">
          <w:rPr>
            <w:noProof/>
            <w:webHidden/>
          </w:rPr>
          <w:fldChar w:fldCharType="end"/>
        </w:r>
      </w:hyperlink>
    </w:p>
    <w:p w14:paraId="5F6CBCA6" w14:textId="77777777" w:rsidR="00796298" w:rsidRDefault="00AC0C66">
      <w:pPr>
        <w:pStyle w:val="TOC5"/>
        <w:rPr>
          <w:rFonts w:eastAsiaTheme="minorEastAsia" w:cstheme="minorBidi"/>
          <w:sz w:val="22"/>
        </w:rPr>
      </w:pPr>
      <w:hyperlink w:anchor="_Toc391372533" w:history="1">
        <w:r w:rsidR="00796298" w:rsidRPr="00EE326B">
          <w:rPr>
            <w:rStyle w:val="Hyperlink"/>
          </w:rPr>
          <w:t>Access 2013</w:t>
        </w:r>
        <w:r w:rsidR="00796298">
          <w:rPr>
            <w:webHidden/>
          </w:rPr>
          <w:tab/>
        </w:r>
        <w:r w:rsidR="00796298">
          <w:rPr>
            <w:webHidden/>
          </w:rPr>
          <w:fldChar w:fldCharType="begin"/>
        </w:r>
        <w:r w:rsidR="00796298">
          <w:rPr>
            <w:webHidden/>
          </w:rPr>
          <w:instrText xml:space="preserve"> PAGEREF _Toc391372533 \h </w:instrText>
        </w:r>
        <w:r w:rsidR="00796298">
          <w:rPr>
            <w:webHidden/>
          </w:rPr>
        </w:r>
        <w:r w:rsidR="00796298">
          <w:rPr>
            <w:webHidden/>
          </w:rPr>
          <w:fldChar w:fldCharType="separate"/>
        </w:r>
        <w:r w:rsidR="00796298">
          <w:rPr>
            <w:webHidden/>
          </w:rPr>
          <w:t>20</w:t>
        </w:r>
        <w:r w:rsidR="00796298">
          <w:rPr>
            <w:webHidden/>
          </w:rPr>
          <w:fldChar w:fldCharType="end"/>
        </w:r>
      </w:hyperlink>
    </w:p>
    <w:p w14:paraId="698E161A" w14:textId="77777777" w:rsidR="00796298" w:rsidRDefault="00AC0C66">
      <w:pPr>
        <w:pStyle w:val="TOC5"/>
        <w:rPr>
          <w:rFonts w:eastAsiaTheme="minorEastAsia" w:cstheme="minorBidi"/>
          <w:sz w:val="22"/>
        </w:rPr>
      </w:pPr>
      <w:hyperlink w:anchor="_Toc391372534" w:history="1">
        <w:r w:rsidR="00796298" w:rsidRPr="00EE326B">
          <w:rPr>
            <w:rStyle w:val="Hyperlink"/>
          </w:rPr>
          <w:t>Excel 2013</w:t>
        </w:r>
        <w:r w:rsidR="00796298">
          <w:rPr>
            <w:webHidden/>
          </w:rPr>
          <w:tab/>
        </w:r>
        <w:r w:rsidR="00796298">
          <w:rPr>
            <w:webHidden/>
          </w:rPr>
          <w:fldChar w:fldCharType="begin"/>
        </w:r>
        <w:r w:rsidR="00796298">
          <w:rPr>
            <w:webHidden/>
          </w:rPr>
          <w:instrText xml:space="preserve"> PAGEREF _Toc391372534 \h </w:instrText>
        </w:r>
        <w:r w:rsidR="00796298">
          <w:rPr>
            <w:webHidden/>
          </w:rPr>
        </w:r>
        <w:r w:rsidR="00796298">
          <w:rPr>
            <w:webHidden/>
          </w:rPr>
          <w:fldChar w:fldCharType="separate"/>
        </w:r>
        <w:r w:rsidR="00796298">
          <w:rPr>
            <w:webHidden/>
          </w:rPr>
          <w:t>20</w:t>
        </w:r>
        <w:r w:rsidR="00796298">
          <w:rPr>
            <w:webHidden/>
          </w:rPr>
          <w:fldChar w:fldCharType="end"/>
        </w:r>
      </w:hyperlink>
    </w:p>
    <w:p w14:paraId="0AF2CF92" w14:textId="77777777" w:rsidR="00796298" w:rsidRDefault="00AC0C66">
      <w:pPr>
        <w:pStyle w:val="TOC5"/>
        <w:rPr>
          <w:rFonts w:eastAsiaTheme="minorEastAsia" w:cstheme="minorBidi"/>
          <w:sz w:val="22"/>
        </w:rPr>
      </w:pPr>
      <w:hyperlink w:anchor="_Toc391372535" w:history="1">
        <w:r w:rsidR="00796298" w:rsidRPr="00EE326B">
          <w:rPr>
            <w:rStyle w:val="Hyperlink"/>
          </w:rPr>
          <w:t>InfoPath 2013</w:t>
        </w:r>
        <w:r w:rsidR="00796298">
          <w:rPr>
            <w:webHidden/>
          </w:rPr>
          <w:tab/>
        </w:r>
        <w:r w:rsidR="00796298">
          <w:rPr>
            <w:webHidden/>
          </w:rPr>
          <w:fldChar w:fldCharType="begin"/>
        </w:r>
        <w:r w:rsidR="00796298">
          <w:rPr>
            <w:webHidden/>
          </w:rPr>
          <w:instrText xml:space="preserve"> PAGEREF _Toc391372535 \h </w:instrText>
        </w:r>
        <w:r w:rsidR="00796298">
          <w:rPr>
            <w:webHidden/>
          </w:rPr>
        </w:r>
        <w:r w:rsidR="00796298">
          <w:rPr>
            <w:webHidden/>
          </w:rPr>
          <w:fldChar w:fldCharType="separate"/>
        </w:r>
        <w:r w:rsidR="00796298">
          <w:rPr>
            <w:webHidden/>
          </w:rPr>
          <w:t>20</w:t>
        </w:r>
        <w:r w:rsidR="00796298">
          <w:rPr>
            <w:webHidden/>
          </w:rPr>
          <w:fldChar w:fldCharType="end"/>
        </w:r>
      </w:hyperlink>
    </w:p>
    <w:p w14:paraId="2011CBA3" w14:textId="77777777" w:rsidR="00796298" w:rsidRDefault="00AC0C66">
      <w:pPr>
        <w:pStyle w:val="TOC5"/>
        <w:rPr>
          <w:rFonts w:eastAsiaTheme="minorEastAsia" w:cstheme="minorBidi"/>
          <w:sz w:val="22"/>
        </w:rPr>
      </w:pPr>
      <w:hyperlink w:anchor="_Toc391372536" w:history="1">
        <w:r w:rsidR="00796298" w:rsidRPr="00EE326B">
          <w:rPr>
            <w:rStyle w:val="Hyperlink"/>
          </w:rPr>
          <w:t>Lync 2013</w:t>
        </w:r>
        <w:r w:rsidR="00796298">
          <w:rPr>
            <w:webHidden/>
          </w:rPr>
          <w:tab/>
        </w:r>
        <w:r w:rsidR="00796298">
          <w:rPr>
            <w:webHidden/>
          </w:rPr>
          <w:fldChar w:fldCharType="begin"/>
        </w:r>
        <w:r w:rsidR="00796298">
          <w:rPr>
            <w:webHidden/>
          </w:rPr>
          <w:instrText xml:space="preserve"> PAGEREF _Toc391372536 \h </w:instrText>
        </w:r>
        <w:r w:rsidR="00796298">
          <w:rPr>
            <w:webHidden/>
          </w:rPr>
        </w:r>
        <w:r w:rsidR="00796298">
          <w:rPr>
            <w:webHidden/>
          </w:rPr>
          <w:fldChar w:fldCharType="separate"/>
        </w:r>
        <w:r w:rsidR="00796298">
          <w:rPr>
            <w:webHidden/>
          </w:rPr>
          <w:t>20</w:t>
        </w:r>
        <w:r w:rsidR="00796298">
          <w:rPr>
            <w:webHidden/>
          </w:rPr>
          <w:fldChar w:fldCharType="end"/>
        </w:r>
      </w:hyperlink>
    </w:p>
    <w:p w14:paraId="65BDFD83" w14:textId="77777777" w:rsidR="00796298" w:rsidRDefault="00AC0C66">
      <w:pPr>
        <w:pStyle w:val="TOC5"/>
        <w:rPr>
          <w:rFonts w:eastAsiaTheme="minorEastAsia" w:cstheme="minorBidi"/>
          <w:sz w:val="22"/>
        </w:rPr>
      </w:pPr>
      <w:hyperlink w:anchor="_Toc391372537" w:history="1">
        <w:r w:rsidR="00796298" w:rsidRPr="00EE326B">
          <w:rPr>
            <w:rStyle w:val="Hyperlink"/>
          </w:rPr>
          <w:t xml:space="preserve">Office Home &amp; Student 2013 RT </w:t>
        </w:r>
        <w:r w:rsidR="00796298" w:rsidRPr="00EE326B">
          <w:rPr>
            <w:rStyle w:val="Hyperlink"/>
            <w:rFonts w:hint="eastAsia"/>
          </w:rPr>
          <w:t>商業使用</w:t>
        </w:r>
        <w:r w:rsidR="00796298">
          <w:rPr>
            <w:webHidden/>
          </w:rPr>
          <w:tab/>
        </w:r>
        <w:r w:rsidR="00796298">
          <w:rPr>
            <w:webHidden/>
          </w:rPr>
          <w:fldChar w:fldCharType="begin"/>
        </w:r>
        <w:r w:rsidR="00796298">
          <w:rPr>
            <w:webHidden/>
          </w:rPr>
          <w:instrText xml:space="preserve"> PAGEREF _Toc391372537 \h </w:instrText>
        </w:r>
        <w:r w:rsidR="00796298">
          <w:rPr>
            <w:webHidden/>
          </w:rPr>
        </w:r>
        <w:r w:rsidR="00796298">
          <w:rPr>
            <w:webHidden/>
          </w:rPr>
          <w:fldChar w:fldCharType="separate"/>
        </w:r>
        <w:r w:rsidR="00796298">
          <w:rPr>
            <w:webHidden/>
          </w:rPr>
          <w:t>20</w:t>
        </w:r>
        <w:r w:rsidR="00796298">
          <w:rPr>
            <w:webHidden/>
          </w:rPr>
          <w:fldChar w:fldCharType="end"/>
        </w:r>
      </w:hyperlink>
    </w:p>
    <w:p w14:paraId="44B36780" w14:textId="77777777" w:rsidR="00796298" w:rsidRDefault="00AC0C66">
      <w:pPr>
        <w:pStyle w:val="TOC5"/>
        <w:rPr>
          <w:rFonts w:eastAsiaTheme="minorEastAsia" w:cstheme="minorBidi"/>
          <w:sz w:val="22"/>
        </w:rPr>
      </w:pPr>
      <w:hyperlink w:anchor="_Toc391372538" w:history="1">
        <w:r w:rsidR="00796298" w:rsidRPr="00EE326B">
          <w:rPr>
            <w:rStyle w:val="Hyperlink"/>
          </w:rPr>
          <w:t>Office Multi Language Pack 2013</w:t>
        </w:r>
        <w:r w:rsidR="00796298">
          <w:rPr>
            <w:webHidden/>
          </w:rPr>
          <w:tab/>
        </w:r>
        <w:r w:rsidR="00796298">
          <w:rPr>
            <w:webHidden/>
          </w:rPr>
          <w:fldChar w:fldCharType="begin"/>
        </w:r>
        <w:r w:rsidR="00796298">
          <w:rPr>
            <w:webHidden/>
          </w:rPr>
          <w:instrText xml:space="preserve"> PAGEREF _Toc391372538 \h </w:instrText>
        </w:r>
        <w:r w:rsidR="00796298">
          <w:rPr>
            <w:webHidden/>
          </w:rPr>
        </w:r>
        <w:r w:rsidR="00796298">
          <w:rPr>
            <w:webHidden/>
          </w:rPr>
          <w:fldChar w:fldCharType="separate"/>
        </w:r>
        <w:r w:rsidR="00796298">
          <w:rPr>
            <w:webHidden/>
          </w:rPr>
          <w:t>20</w:t>
        </w:r>
        <w:r w:rsidR="00796298">
          <w:rPr>
            <w:webHidden/>
          </w:rPr>
          <w:fldChar w:fldCharType="end"/>
        </w:r>
      </w:hyperlink>
    </w:p>
    <w:p w14:paraId="31967C55" w14:textId="77777777" w:rsidR="00796298" w:rsidRDefault="00AC0C66">
      <w:pPr>
        <w:pStyle w:val="TOC5"/>
        <w:rPr>
          <w:rFonts w:eastAsiaTheme="minorEastAsia" w:cstheme="minorBidi"/>
          <w:sz w:val="22"/>
        </w:rPr>
      </w:pPr>
      <w:hyperlink w:anchor="_Toc391372539" w:history="1">
        <w:r w:rsidR="00796298" w:rsidRPr="00EE326B">
          <w:rPr>
            <w:rStyle w:val="Hyperlink"/>
          </w:rPr>
          <w:t>Office Professional Plus 2013</w:t>
        </w:r>
        <w:r w:rsidR="00796298">
          <w:rPr>
            <w:webHidden/>
          </w:rPr>
          <w:tab/>
        </w:r>
        <w:r w:rsidR="00796298">
          <w:rPr>
            <w:webHidden/>
          </w:rPr>
          <w:fldChar w:fldCharType="begin"/>
        </w:r>
        <w:r w:rsidR="00796298">
          <w:rPr>
            <w:webHidden/>
          </w:rPr>
          <w:instrText xml:space="preserve"> PAGEREF _Toc391372539 \h </w:instrText>
        </w:r>
        <w:r w:rsidR="00796298">
          <w:rPr>
            <w:webHidden/>
          </w:rPr>
        </w:r>
        <w:r w:rsidR="00796298">
          <w:rPr>
            <w:webHidden/>
          </w:rPr>
          <w:fldChar w:fldCharType="separate"/>
        </w:r>
        <w:r w:rsidR="00796298">
          <w:rPr>
            <w:webHidden/>
          </w:rPr>
          <w:t>20</w:t>
        </w:r>
        <w:r w:rsidR="00796298">
          <w:rPr>
            <w:webHidden/>
          </w:rPr>
          <w:fldChar w:fldCharType="end"/>
        </w:r>
      </w:hyperlink>
    </w:p>
    <w:p w14:paraId="752C92C1" w14:textId="77777777" w:rsidR="00796298" w:rsidRDefault="00AC0C66">
      <w:pPr>
        <w:pStyle w:val="TOC5"/>
        <w:rPr>
          <w:rFonts w:eastAsiaTheme="minorEastAsia" w:cstheme="minorBidi"/>
          <w:sz w:val="22"/>
        </w:rPr>
      </w:pPr>
      <w:hyperlink w:anchor="_Toc391372540" w:history="1">
        <w:r w:rsidR="00796298" w:rsidRPr="00EE326B">
          <w:rPr>
            <w:rStyle w:val="Hyperlink"/>
          </w:rPr>
          <w:t>Office Standard 2013</w:t>
        </w:r>
        <w:r w:rsidR="00796298">
          <w:rPr>
            <w:webHidden/>
          </w:rPr>
          <w:tab/>
        </w:r>
        <w:r w:rsidR="00796298">
          <w:rPr>
            <w:webHidden/>
          </w:rPr>
          <w:fldChar w:fldCharType="begin"/>
        </w:r>
        <w:r w:rsidR="00796298">
          <w:rPr>
            <w:webHidden/>
          </w:rPr>
          <w:instrText xml:space="preserve"> PAGEREF _Toc391372540 \h </w:instrText>
        </w:r>
        <w:r w:rsidR="00796298">
          <w:rPr>
            <w:webHidden/>
          </w:rPr>
        </w:r>
        <w:r w:rsidR="00796298">
          <w:rPr>
            <w:webHidden/>
          </w:rPr>
          <w:fldChar w:fldCharType="separate"/>
        </w:r>
        <w:r w:rsidR="00796298">
          <w:rPr>
            <w:webHidden/>
          </w:rPr>
          <w:t>20</w:t>
        </w:r>
        <w:r w:rsidR="00796298">
          <w:rPr>
            <w:webHidden/>
          </w:rPr>
          <w:fldChar w:fldCharType="end"/>
        </w:r>
      </w:hyperlink>
    </w:p>
    <w:p w14:paraId="4A06FA10" w14:textId="77777777" w:rsidR="00796298" w:rsidRDefault="00AC0C66">
      <w:pPr>
        <w:pStyle w:val="TOC5"/>
        <w:rPr>
          <w:rFonts w:eastAsiaTheme="minorEastAsia" w:cstheme="minorBidi"/>
          <w:sz w:val="22"/>
        </w:rPr>
      </w:pPr>
      <w:hyperlink w:anchor="_Toc391372541" w:history="1">
        <w:r w:rsidR="00796298" w:rsidRPr="00EE326B">
          <w:rPr>
            <w:rStyle w:val="Hyperlink"/>
          </w:rPr>
          <w:t>OneNote 2013</w:t>
        </w:r>
        <w:r w:rsidR="00796298">
          <w:rPr>
            <w:webHidden/>
          </w:rPr>
          <w:tab/>
        </w:r>
        <w:r w:rsidR="00796298">
          <w:rPr>
            <w:webHidden/>
          </w:rPr>
          <w:fldChar w:fldCharType="begin"/>
        </w:r>
        <w:r w:rsidR="00796298">
          <w:rPr>
            <w:webHidden/>
          </w:rPr>
          <w:instrText xml:space="preserve"> PAGEREF _Toc391372541 \h </w:instrText>
        </w:r>
        <w:r w:rsidR="00796298">
          <w:rPr>
            <w:webHidden/>
          </w:rPr>
        </w:r>
        <w:r w:rsidR="00796298">
          <w:rPr>
            <w:webHidden/>
          </w:rPr>
          <w:fldChar w:fldCharType="separate"/>
        </w:r>
        <w:r w:rsidR="00796298">
          <w:rPr>
            <w:webHidden/>
          </w:rPr>
          <w:t>20</w:t>
        </w:r>
        <w:r w:rsidR="00796298">
          <w:rPr>
            <w:webHidden/>
          </w:rPr>
          <w:fldChar w:fldCharType="end"/>
        </w:r>
      </w:hyperlink>
    </w:p>
    <w:p w14:paraId="08B40CB6" w14:textId="77777777" w:rsidR="00796298" w:rsidRDefault="00AC0C66">
      <w:pPr>
        <w:pStyle w:val="TOC5"/>
        <w:rPr>
          <w:rFonts w:eastAsiaTheme="minorEastAsia" w:cstheme="minorBidi"/>
          <w:sz w:val="22"/>
        </w:rPr>
      </w:pPr>
      <w:hyperlink w:anchor="_Toc391372542" w:history="1">
        <w:r w:rsidR="00796298" w:rsidRPr="00EE326B">
          <w:rPr>
            <w:rStyle w:val="Hyperlink"/>
          </w:rPr>
          <w:t>Outlook 2013</w:t>
        </w:r>
        <w:r w:rsidR="00796298">
          <w:rPr>
            <w:webHidden/>
          </w:rPr>
          <w:tab/>
        </w:r>
        <w:r w:rsidR="00796298">
          <w:rPr>
            <w:webHidden/>
          </w:rPr>
          <w:fldChar w:fldCharType="begin"/>
        </w:r>
        <w:r w:rsidR="00796298">
          <w:rPr>
            <w:webHidden/>
          </w:rPr>
          <w:instrText xml:space="preserve"> PAGEREF _Toc391372542 \h </w:instrText>
        </w:r>
        <w:r w:rsidR="00796298">
          <w:rPr>
            <w:webHidden/>
          </w:rPr>
        </w:r>
        <w:r w:rsidR="00796298">
          <w:rPr>
            <w:webHidden/>
          </w:rPr>
          <w:fldChar w:fldCharType="separate"/>
        </w:r>
        <w:r w:rsidR="00796298">
          <w:rPr>
            <w:webHidden/>
          </w:rPr>
          <w:t>20</w:t>
        </w:r>
        <w:r w:rsidR="00796298">
          <w:rPr>
            <w:webHidden/>
          </w:rPr>
          <w:fldChar w:fldCharType="end"/>
        </w:r>
      </w:hyperlink>
    </w:p>
    <w:p w14:paraId="7E584DDF" w14:textId="77777777" w:rsidR="00796298" w:rsidRDefault="00AC0C66">
      <w:pPr>
        <w:pStyle w:val="TOC5"/>
        <w:rPr>
          <w:rFonts w:eastAsiaTheme="minorEastAsia" w:cstheme="minorBidi"/>
          <w:sz w:val="22"/>
        </w:rPr>
      </w:pPr>
      <w:hyperlink w:anchor="_Toc391372543" w:history="1">
        <w:r w:rsidR="00796298" w:rsidRPr="00EE326B">
          <w:rPr>
            <w:rStyle w:val="Hyperlink"/>
          </w:rPr>
          <w:t>PowerPoint 2013</w:t>
        </w:r>
        <w:r w:rsidR="00796298">
          <w:rPr>
            <w:webHidden/>
          </w:rPr>
          <w:tab/>
        </w:r>
        <w:r w:rsidR="00796298">
          <w:rPr>
            <w:webHidden/>
          </w:rPr>
          <w:fldChar w:fldCharType="begin"/>
        </w:r>
        <w:r w:rsidR="00796298">
          <w:rPr>
            <w:webHidden/>
          </w:rPr>
          <w:instrText xml:space="preserve"> PAGEREF _Toc391372543 \h </w:instrText>
        </w:r>
        <w:r w:rsidR="00796298">
          <w:rPr>
            <w:webHidden/>
          </w:rPr>
        </w:r>
        <w:r w:rsidR="00796298">
          <w:rPr>
            <w:webHidden/>
          </w:rPr>
          <w:fldChar w:fldCharType="separate"/>
        </w:r>
        <w:r w:rsidR="00796298">
          <w:rPr>
            <w:webHidden/>
          </w:rPr>
          <w:t>20</w:t>
        </w:r>
        <w:r w:rsidR="00796298">
          <w:rPr>
            <w:webHidden/>
          </w:rPr>
          <w:fldChar w:fldCharType="end"/>
        </w:r>
      </w:hyperlink>
    </w:p>
    <w:p w14:paraId="1CB06737" w14:textId="77777777" w:rsidR="00796298" w:rsidRDefault="00AC0C66">
      <w:pPr>
        <w:pStyle w:val="TOC5"/>
        <w:rPr>
          <w:rFonts w:eastAsiaTheme="minorEastAsia" w:cstheme="minorBidi"/>
          <w:sz w:val="22"/>
        </w:rPr>
      </w:pPr>
      <w:hyperlink w:anchor="_Toc391372544" w:history="1">
        <w:r w:rsidR="00796298" w:rsidRPr="00EE326B">
          <w:rPr>
            <w:rStyle w:val="Hyperlink"/>
          </w:rPr>
          <w:t>Project Professional 2013</w:t>
        </w:r>
        <w:r w:rsidR="00796298">
          <w:rPr>
            <w:webHidden/>
          </w:rPr>
          <w:tab/>
        </w:r>
        <w:r w:rsidR="00796298">
          <w:rPr>
            <w:webHidden/>
          </w:rPr>
          <w:fldChar w:fldCharType="begin"/>
        </w:r>
        <w:r w:rsidR="00796298">
          <w:rPr>
            <w:webHidden/>
          </w:rPr>
          <w:instrText xml:space="preserve"> PAGEREF _Toc391372544 \h </w:instrText>
        </w:r>
        <w:r w:rsidR="00796298">
          <w:rPr>
            <w:webHidden/>
          </w:rPr>
        </w:r>
        <w:r w:rsidR="00796298">
          <w:rPr>
            <w:webHidden/>
          </w:rPr>
          <w:fldChar w:fldCharType="separate"/>
        </w:r>
        <w:r w:rsidR="00796298">
          <w:rPr>
            <w:webHidden/>
          </w:rPr>
          <w:t>20</w:t>
        </w:r>
        <w:r w:rsidR="00796298">
          <w:rPr>
            <w:webHidden/>
          </w:rPr>
          <w:fldChar w:fldCharType="end"/>
        </w:r>
      </w:hyperlink>
    </w:p>
    <w:p w14:paraId="36745E8E" w14:textId="77777777" w:rsidR="00796298" w:rsidRDefault="00AC0C66">
      <w:pPr>
        <w:pStyle w:val="TOC5"/>
        <w:rPr>
          <w:rFonts w:eastAsiaTheme="minorEastAsia" w:cstheme="minorBidi"/>
          <w:sz w:val="22"/>
        </w:rPr>
      </w:pPr>
      <w:hyperlink w:anchor="_Toc391372545" w:history="1">
        <w:r w:rsidR="00796298" w:rsidRPr="00EE326B">
          <w:rPr>
            <w:rStyle w:val="Hyperlink"/>
          </w:rPr>
          <w:t>Project Standard 2013</w:t>
        </w:r>
        <w:r w:rsidR="00796298">
          <w:rPr>
            <w:webHidden/>
          </w:rPr>
          <w:tab/>
        </w:r>
        <w:r w:rsidR="00796298">
          <w:rPr>
            <w:webHidden/>
          </w:rPr>
          <w:fldChar w:fldCharType="begin"/>
        </w:r>
        <w:r w:rsidR="00796298">
          <w:rPr>
            <w:webHidden/>
          </w:rPr>
          <w:instrText xml:space="preserve"> PAGEREF _Toc391372545 \h </w:instrText>
        </w:r>
        <w:r w:rsidR="00796298">
          <w:rPr>
            <w:webHidden/>
          </w:rPr>
        </w:r>
        <w:r w:rsidR="00796298">
          <w:rPr>
            <w:webHidden/>
          </w:rPr>
          <w:fldChar w:fldCharType="separate"/>
        </w:r>
        <w:r w:rsidR="00796298">
          <w:rPr>
            <w:webHidden/>
          </w:rPr>
          <w:t>20</w:t>
        </w:r>
        <w:r w:rsidR="00796298">
          <w:rPr>
            <w:webHidden/>
          </w:rPr>
          <w:fldChar w:fldCharType="end"/>
        </w:r>
      </w:hyperlink>
    </w:p>
    <w:p w14:paraId="295C428E" w14:textId="77777777" w:rsidR="00796298" w:rsidRDefault="00AC0C66">
      <w:pPr>
        <w:pStyle w:val="TOC5"/>
        <w:rPr>
          <w:rFonts w:eastAsiaTheme="minorEastAsia" w:cstheme="minorBidi"/>
          <w:sz w:val="22"/>
        </w:rPr>
      </w:pPr>
      <w:hyperlink w:anchor="_Toc391372546" w:history="1">
        <w:r w:rsidR="00796298" w:rsidRPr="00EE326B">
          <w:rPr>
            <w:rStyle w:val="Hyperlink"/>
          </w:rPr>
          <w:t>Publisher 2013</w:t>
        </w:r>
        <w:r w:rsidR="00796298">
          <w:rPr>
            <w:webHidden/>
          </w:rPr>
          <w:tab/>
        </w:r>
        <w:r w:rsidR="00796298">
          <w:rPr>
            <w:webHidden/>
          </w:rPr>
          <w:fldChar w:fldCharType="begin"/>
        </w:r>
        <w:r w:rsidR="00796298">
          <w:rPr>
            <w:webHidden/>
          </w:rPr>
          <w:instrText xml:space="preserve"> PAGEREF _Toc391372546 \h </w:instrText>
        </w:r>
        <w:r w:rsidR="00796298">
          <w:rPr>
            <w:webHidden/>
          </w:rPr>
        </w:r>
        <w:r w:rsidR="00796298">
          <w:rPr>
            <w:webHidden/>
          </w:rPr>
          <w:fldChar w:fldCharType="separate"/>
        </w:r>
        <w:r w:rsidR="00796298">
          <w:rPr>
            <w:webHidden/>
          </w:rPr>
          <w:t>20</w:t>
        </w:r>
        <w:r w:rsidR="00796298">
          <w:rPr>
            <w:webHidden/>
          </w:rPr>
          <w:fldChar w:fldCharType="end"/>
        </w:r>
      </w:hyperlink>
    </w:p>
    <w:p w14:paraId="53721AAD" w14:textId="77777777" w:rsidR="00796298" w:rsidRDefault="00AC0C66">
      <w:pPr>
        <w:pStyle w:val="TOC5"/>
        <w:rPr>
          <w:rFonts w:eastAsiaTheme="minorEastAsia" w:cstheme="minorBidi"/>
          <w:sz w:val="22"/>
        </w:rPr>
      </w:pPr>
      <w:hyperlink w:anchor="_Toc391372547" w:history="1">
        <w:r w:rsidR="00796298" w:rsidRPr="00EE326B">
          <w:rPr>
            <w:rStyle w:val="Hyperlink"/>
          </w:rPr>
          <w:t>Visio 2013 Professional</w:t>
        </w:r>
        <w:r w:rsidR="00796298">
          <w:rPr>
            <w:webHidden/>
          </w:rPr>
          <w:tab/>
        </w:r>
        <w:r w:rsidR="00796298">
          <w:rPr>
            <w:webHidden/>
          </w:rPr>
          <w:fldChar w:fldCharType="begin"/>
        </w:r>
        <w:r w:rsidR="00796298">
          <w:rPr>
            <w:webHidden/>
          </w:rPr>
          <w:instrText xml:space="preserve"> PAGEREF _Toc391372547 \h </w:instrText>
        </w:r>
        <w:r w:rsidR="00796298">
          <w:rPr>
            <w:webHidden/>
          </w:rPr>
        </w:r>
        <w:r w:rsidR="00796298">
          <w:rPr>
            <w:webHidden/>
          </w:rPr>
          <w:fldChar w:fldCharType="separate"/>
        </w:r>
        <w:r w:rsidR="00796298">
          <w:rPr>
            <w:webHidden/>
          </w:rPr>
          <w:t>20</w:t>
        </w:r>
        <w:r w:rsidR="00796298">
          <w:rPr>
            <w:webHidden/>
          </w:rPr>
          <w:fldChar w:fldCharType="end"/>
        </w:r>
      </w:hyperlink>
    </w:p>
    <w:p w14:paraId="5B763790" w14:textId="77777777" w:rsidR="00796298" w:rsidRDefault="00AC0C66">
      <w:pPr>
        <w:pStyle w:val="TOC5"/>
        <w:rPr>
          <w:rFonts w:eastAsiaTheme="minorEastAsia" w:cstheme="minorBidi"/>
          <w:sz w:val="22"/>
        </w:rPr>
      </w:pPr>
      <w:hyperlink w:anchor="_Toc391372548" w:history="1">
        <w:r w:rsidR="00796298" w:rsidRPr="00EE326B">
          <w:rPr>
            <w:rStyle w:val="Hyperlink"/>
          </w:rPr>
          <w:t>Visio 2013 Standard</w:t>
        </w:r>
        <w:r w:rsidR="00796298">
          <w:rPr>
            <w:webHidden/>
          </w:rPr>
          <w:tab/>
        </w:r>
        <w:r w:rsidR="00796298">
          <w:rPr>
            <w:webHidden/>
          </w:rPr>
          <w:fldChar w:fldCharType="begin"/>
        </w:r>
        <w:r w:rsidR="00796298">
          <w:rPr>
            <w:webHidden/>
          </w:rPr>
          <w:instrText xml:space="preserve"> PAGEREF _Toc391372548 \h </w:instrText>
        </w:r>
        <w:r w:rsidR="00796298">
          <w:rPr>
            <w:webHidden/>
          </w:rPr>
        </w:r>
        <w:r w:rsidR="00796298">
          <w:rPr>
            <w:webHidden/>
          </w:rPr>
          <w:fldChar w:fldCharType="separate"/>
        </w:r>
        <w:r w:rsidR="00796298">
          <w:rPr>
            <w:webHidden/>
          </w:rPr>
          <w:t>20</w:t>
        </w:r>
        <w:r w:rsidR="00796298">
          <w:rPr>
            <w:webHidden/>
          </w:rPr>
          <w:fldChar w:fldCharType="end"/>
        </w:r>
      </w:hyperlink>
    </w:p>
    <w:p w14:paraId="613E6B8C" w14:textId="77777777" w:rsidR="00796298" w:rsidRDefault="00AC0C66">
      <w:pPr>
        <w:pStyle w:val="TOC5"/>
        <w:rPr>
          <w:rFonts w:eastAsiaTheme="minorEastAsia" w:cstheme="minorBidi"/>
          <w:sz w:val="22"/>
        </w:rPr>
      </w:pPr>
      <w:hyperlink w:anchor="_Toc391372549" w:history="1">
        <w:r w:rsidR="00796298" w:rsidRPr="00EE326B">
          <w:rPr>
            <w:rStyle w:val="Hyperlink"/>
          </w:rPr>
          <w:t>Word 2013</w:t>
        </w:r>
        <w:r w:rsidR="00796298">
          <w:rPr>
            <w:webHidden/>
          </w:rPr>
          <w:tab/>
        </w:r>
        <w:r w:rsidR="00796298">
          <w:rPr>
            <w:webHidden/>
          </w:rPr>
          <w:fldChar w:fldCharType="begin"/>
        </w:r>
        <w:r w:rsidR="00796298">
          <w:rPr>
            <w:webHidden/>
          </w:rPr>
          <w:instrText xml:space="preserve"> PAGEREF _Toc391372549 \h </w:instrText>
        </w:r>
        <w:r w:rsidR="00796298">
          <w:rPr>
            <w:webHidden/>
          </w:rPr>
        </w:r>
        <w:r w:rsidR="00796298">
          <w:rPr>
            <w:webHidden/>
          </w:rPr>
          <w:fldChar w:fldCharType="separate"/>
        </w:r>
        <w:r w:rsidR="00796298">
          <w:rPr>
            <w:webHidden/>
          </w:rPr>
          <w:t>20</w:t>
        </w:r>
        <w:r w:rsidR="00796298">
          <w:rPr>
            <w:webHidden/>
          </w:rPr>
          <w:fldChar w:fldCharType="end"/>
        </w:r>
      </w:hyperlink>
    </w:p>
    <w:p w14:paraId="32B0CAB4" w14:textId="77777777" w:rsidR="00796298" w:rsidRDefault="00AC0C66">
      <w:pPr>
        <w:pStyle w:val="TOC5"/>
        <w:rPr>
          <w:rFonts w:eastAsiaTheme="minorEastAsia" w:cstheme="minorBidi"/>
          <w:sz w:val="22"/>
        </w:rPr>
      </w:pPr>
      <w:hyperlink w:anchor="_Toc391372550" w:history="1">
        <w:r w:rsidR="00796298" w:rsidRPr="00EE326B">
          <w:rPr>
            <w:rStyle w:val="Hyperlink"/>
            <w:rFonts w:hint="eastAsia"/>
          </w:rPr>
          <w:t>適用於在家工作</w:t>
        </w:r>
        <w:r w:rsidR="00796298" w:rsidRPr="00EE326B">
          <w:rPr>
            <w:rStyle w:val="Hyperlink"/>
          </w:rPr>
          <w:t xml:space="preserve"> (Work at Home)  </w:t>
        </w:r>
        <w:r w:rsidR="00796298" w:rsidRPr="00EE326B">
          <w:rPr>
            <w:rStyle w:val="Hyperlink"/>
            <w:rFonts w:hint="eastAsia"/>
          </w:rPr>
          <w:t>的</w:t>
        </w:r>
        <w:r w:rsidR="00796298" w:rsidRPr="00EE326B">
          <w:rPr>
            <w:rStyle w:val="Hyperlink"/>
          </w:rPr>
          <w:t xml:space="preserve"> Office Professional Plus 2013</w:t>
        </w:r>
        <w:r w:rsidR="00796298">
          <w:rPr>
            <w:webHidden/>
          </w:rPr>
          <w:tab/>
        </w:r>
        <w:r w:rsidR="00796298">
          <w:rPr>
            <w:webHidden/>
          </w:rPr>
          <w:fldChar w:fldCharType="begin"/>
        </w:r>
        <w:r w:rsidR="00796298">
          <w:rPr>
            <w:webHidden/>
          </w:rPr>
          <w:instrText xml:space="preserve"> PAGEREF _Toc391372550 \h </w:instrText>
        </w:r>
        <w:r w:rsidR="00796298">
          <w:rPr>
            <w:webHidden/>
          </w:rPr>
        </w:r>
        <w:r w:rsidR="00796298">
          <w:rPr>
            <w:webHidden/>
          </w:rPr>
          <w:fldChar w:fldCharType="separate"/>
        </w:r>
        <w:r w:rsidR="00796298">
          <w:rPr>
            <w:webHidden/>
          </w:rPr>
          <w:t>20</w:t>
        </w:r>
        <w:r w:rsidR="00796298">
          <w:rPr>
            <w:webHidden/>
          </w:rPr>
          <w:fldChar w:fldCharType="end"/>
        </w:r>
      </w:hyperlink>
    </w:p>
    <w:p w14:paraId="435D23FF" w14:textId="77777777" w:rsidR="00796298" w:rsidRDefault="00AC0C66">
      <w:pPr>
        <w:pStyle w:val="TOC5"/>
        <w:rPr>
          <w:rFonts w:eastAsiaTheme="minorEastAsia" w:cstheme="minorBidi"/>
          <w:sz w:val="22"/>
        </w:rPr>
      </w:pPr>
      <w:hyperlink w:anchor="_Toc391372551" w:history="1">
        <w:r w:rsidR="00796298" w:rsidRPr="00EE326B">
          <w:rPr>
            <w:rStyle w:val="Hyperlink"/>
            <w:rFonts w:hint="eastAsia"/>
          </w:rPr>
          <w:t>適用於在家工作</w:t>
        </w:r>
        <w:r w:rsidR="00796298" w:rsidRPr="00EE326B">
          <w:rPr>
            <w:rStyle w:val="Hyperlink"/>
          </w:rPr>
          <w:t xml:space="preserve"> (Work at Home)  </w:t>
        </w:r>
        <w:r w:rsidR="00796298" w:rsidRPr="00EE326B">
          <w:rPr>
            <w:rStyle w:val="Hyperlink"/>
            <w:rFonts w:hint="eastAsia"/>
          </w:rPr>
          <w:t>的</w:t>
        </w:r>
        <w:r w:rsidR="00796298" w:rsidRPr="00EE326B">
          <w:rPr>
            <w:rStyle w:val="Hyperlink"/>
          </w:rPr>
          <w:t xml:space="preserve"> Office Standard 2013</w:t>
        </w:r>
        <w:r w:rsidR="00796298">
          <w:rPr>
            <w:webHidden/>
          </w:rPr>
          <w:tab/>
        </w:r>
        <w:r w:rsidR="00796298">
          <w:rPr>
            <w:webHidden/>
          </w:rPr>
          <w:fldChar w:fldCharType="begin"/>
        </w:r>
        <w:r w:rsidR="00796298">
          <w:rPr>
            <w:webHidden/>
          </w:rPr>
          <w:instrText xml:space="preserve"> PAGEREF _Toc391372551 \h </w:instrText>
        </w:r>
        <w:r w:rsidR="00796298">
          <w:rPr>
            <w:webHidden/>
          </w:rPr>
        </w:r>
        <w:r w:rsidR="00796298">
          <w:rPr>
            <w:webHidden/>
          </w:rPr>
          <w:fldChar w:fldCharType="separate"/>
        </w:r>
        <w:r w:rsidR="00796298">
          <w:rPr>
            <w:webHidden/>
          </w:rPr>
          <w:t>20</w:t>
        </w:r>
        <w:r w:rsidR="00796298">
          <w:rPr>
            <w:webHidden/>
          </w:rPr>
          <w:fldChar w:fldCharType="end"/>
        </w:r>
      </w:hyperlink>
    </w:p>
    <w:p w14:paraId="673AC7D9" w14:textId="77777777" w:rsidR="00796298" w:rsidRDefault="00AC0C66">
      <w:pPr>
        <w:pStyle w:val="TOC3"/>
        <w:tabs>
          <w:tab w:val="right" w:leader="dot" w:pos="5030"/>
        </w:tabs>
        <w:rPr>
          <w:smallCaps w:val="0"/>
          <w:noProof/>
          <w:sz w:val="22"/>
        </w:rPr>
      </w:pPr>
      <w:hyperlink w:anchor="_Toc391372552" w:history="1">
        <w:r w:rsidR="00796298" w:rsidRPr="00EE326B">
          <w:rPr>
            <w:rStyle w:val="Hyperlink"/>
            <w:rFonts w:eastAsia="PMingLiU" w:cstheme="minorHAnsi"/>
            <w:noProof/>
          </w:rPr>
          <w:t>Office for Mac</w:t>
        </w:r>
        <w:r w:rsidR="00796298">
          <w:rPr>
            <w:noProof/>
            <w:webHidden/>
          </w:rPr>
          <w:tab/>
        </w:r>
        <w:r w:rsidR="00796298">
          <w:rPr>
            <w:noProof/>
            <w:webHidden/>
          </w:rPr>
          <w:fldChar w:fldCharType="begin"/>
        </w:r>
        <w:r w:rsidR="00796298">
          <w:rPr>
            <w:noProof/>
            <w:webHidden/>
          </w:rPr>
          <w:instrText xml:space="preserve"> PAGEREF _Toc391372552 \h </w:instrText>
        </w:r>
        <w:r w:rsidR="00796298">
          <w:rPr>
            <w:noProof/>
            <w:webHidden/>
          </w:rPr>
        </w:r>
        <w:r w:rsidR="00796298">
          <w:rPr>
            <w:noProof/>
            <w:webHidden/>
          </w:rPr>
          <w:fldChar w:fldCharType="separate"/>
        </w:r>
        <w:r w:rsidR="00796298">
          <w:rPr>
            <w:noProof/>
            <w:webHidden/>
          </w:rPr>
          <w:t>21</w:t>
        </w:r>
        <w:r w:rsidR="00796298">
          <w:rPr>
            <w:noProof/>
            <w:webHidden/>
          </w:rPr>
          <w:fldChar w:fldCharType="end"/>
        </w:r>
      </w:hyperlink>
    </w:p>
    <w:p w14:paraId="5511C458" w14:textId="77777777" w:rsidR="00796298" w:rsidRDefault="00AC0C66">
      <w:pPr>
        <w:pStyle w:val="TOC5"/>
        <w:rPr>
          <w:rFonts w:eastAsiaTheme="minorEastAsia" w:cstheme="minorBidi"/>
          <w:sz w:val="22"/>
        </w:rPr>
      </w:pPr>
      <w:hyperlink w:anchor="_Toc391372553" w:history="1">
        <w:r w:rsidR="00796298" w:rsidRPr="00EE326B">
          <w:rPr>
            <w:rStyle w:val="Hyperlink"/>
          </w:rPr>
          <w:t>Excel for Mac 2011</w:t>
        </w:r>
        <w:r w:rsidR="00796298">
          <w:rPr>
            <w:webHidden/>
          </w:rPr>
          <w:tab/>
        </w:r>
        <w:r w:rsidR="00796298">
          <w:rPr>
            <w:webHidden/>
          </w:rPr>
          <w:fldChar w:fldCharType="begin"/>
        </w:r>
        <w:r w:rsidR="00796298">
          <w:rPr>
            <w:webHidden/>
          </w:rPr>
          <w:instrText xml:space="preserve"> PAGEREF _Toc391372553 \h </w:instrText>
        </w:r>
        <w:r w:rsidR="00796298">
          <w:rPr>
            <w:webHidden/>
          </w:rPr>
        </w:r>
        <w:r w:rsidR="00796298">
          <w:rPr>
            <w:webHidden/>
          </w:rPr>
          <w:fldChar w:fldCharType="separate"/>
        </w:r>
        <w:r w:rsidR="00796298">
          <w:rPr>
            <w:webHidden/>
          </w:rPr>
          <w:t>21</w:t>
        </w:r>
        <w:r w:rsidR="00796298">
          <w:rPr>
            <w:webHidden/>
          </w:rPr>
          <w:fldChar w:fldCharType="end"/>
        </w:r>
      </w:hyperlink>
    </w:p>
    <w:p w14:paraId="25A64F1E" w14:textId="77777777" w:rsidR="00796298" w:rsidRDefault="00AC0C66">
      <w:pPr>
        <w:pStyle w:val="TOC5"/>
        <w:rPr>
          <w:rFonts w:eastAsiaTheme="minorEastAsia" w:cstheme="minorBidi"/>
          <w:sz w:val="22"/>
        </w:rPr>
      </w:pPr>
      <w:hyperlink w:anchor="_Toc391372554" w:history="1">
        <w:r w:rsidR="00796298" w:rsidRPr="00EE326B">
          <w:rPr>
            <w:rStyle w:val="Hyperlink"/>
          </w:rPr>
          <w:t>Lync for Mac 2011</w:t>
        </w:r>
        <w:r w:rsidR="00796298">
          <w:rPr>
            <w:webHidden/>
          </w:rPr>
          <w:tab/>
        </w:r>
        <w:r w:rsidR="00796298">
          <w:rPr>
            <w:webHidden/>
          </w:rPr>
          <w:fldChar w:fldCharType="begin"/>
        </w:r>
        <w:r w:rsidR="00796298">
          <w:rPr>
            <w:webHidden/>
          </w:rPr>
          <w:instrText xml:space="preserve"> PAGEREF _Toc391372554 \h </w:instrText>
        </w:r>
        <w:r w:rsidR="00796298">
          <w:rPr>
            <w:webHidden/>
          </w:rPr>
        </w:r>
        <w:r w:rsidR="00796298">
          <w:rPr>
            <w:webHidden/>
          </w:rPr>
          <w:fldChar w:fldCharType="separate"/>
        </w:r>
        <w:r w:rsidR="00796298">
          <w:rPr>
            <w:webHidden/>
          </w:rPr>
          <w:t>21</w:t>
        </w:r>
        <w:r w:rsidR="00796298">
          <w:rPr>
            <w:webHidden/>
          </w:rPr>
          <w:fldChar w:fldCharType="end"/>
        </w:r>
      </w:hyperlink>
    </w:p>
    <w:p w14:paraId="783601FE" w14:textId="77777777" w:rsidR="00796298" w:rsidRDefault="00AC0C66">
      <w:pPr>
        <w:pStyle w:val="TOC5"/>
        <w:rPr>
          <w:rFonts w:eastAsiaTheme="minorEastAsia" w:cstheme="minorBidi"/>
          <w:sz w:val="22"/>
        </w:rPr>
      </w:pPr>
      <w:hyperlink w:anchor="_Toc391372555" w:history="1">
        <w:r w:rsidR="00796298" w:rsidRPr="00EE326B">
          <w:rPr>
            <w:rStyle w:val="Hyperlink"/>
          </w:rPr>
          <w:t>Office for Mac Standard 2011</w:t>
        </w:r>
        <w:r w:rsidR="00796298">
          <w:rPr>
            <w:webHidden/>
          </w:rPr>
          <w:tab/>
        </w:r>
        <w:r w:rsidR="00796298">
          <w:rPr>
            <w:webHidden/>
          </w:rPr>
          <w:fldChar w:fldCharType="begin"/>
        </w:r>
        <w:r w:rsidR="00796298">
          <w:rPr>
            <w:webHidden/>
          </w:rPr>
          <w:instrText xml:space="preserve"> PAGEREF _Toc391372555 \h </w:instrText>
        </w:r>
        <w:r w:rsidR="00796298">
          <w:rPr>
            <w:webHidden/>
          </w:rPr>
        </w:r>
        <w:r w:rsidR="00796298">
          <w:rPr>
            <w:webHidden/>
          </w:rPr>
          <w:fldChar w:fldCharType="separate"/>
        </w:r>
        <w:r w:rsidR="00796298">
          <w:rPr>
            <w:webHidden/>
          </w:rPr>
          <w:t>21</w:t>
        </w:r>
        <w:r w:rsidR="00796298">
          <w:rPr>
            <w:webHidden/>
          </w:rPr>
          <w:fldChar w:fldCharType="end"/>
        </w:r>
      </w:hyperlink>
    </w:p>
    <w:p w14:paraId="4AF77425" w14:textId="77777777" w:rsidR="00796298" w:rsidRDefault="00AC0C66">
      <w:pPr>
        <w:pStyle w:val="TOC5"/>
        <w:rPr>
          <w:rFonts w:eastAsiaTheme="minorEastAsia" w:cstheme="minorBidi"/>
          <w:sz w:val="22"/>
        </w:rPr>
      </w:pPr>
      <w:hyperlink w:anchor="_Toc391372556" w:history="1">
        <w:r w:rsidR="00796298" w:rsidRPr="00EE326B">
          <w:rPr>
            <w:rStyle w:val="Hyperlink"/>
          </w:rPr>
          <w:t>Outlook for Mac 2011</w:t>
        </w:r>
        <w:r w:rsidR="00796298">
          <w:rPr>
            <w:webHidden/>
          </w:rPr>
          <w:tab/>
        </w:r>
        <w:r w:rsidR="00796298">
          <w:rPr>
            <w:webHidden/>
          </w:rPr>
          <w:fldChar w:fldCharType="begin"/>
        </w:r>
        <w:r w:rsidR="00796298">
          <w:rPr>
            <w:webHidden/>
          </w:rPr>
          <w:instrText xml:space="preserve"> PAGEREF _Toc391372556 \h </w:instrText>
        </w:r>
        <w:r w:rsidR="00796298">
          <w:rPr>
            <w:webHidden/>
          </w:rPr>
        </w:r>
        <w:r w:rsidR="00796298">
          <w:rPr>
            <w:webHidden/>
          </w:rPr>
          <w:fldChar w:fldCharType="separate"/>
        </w:r>
        <w:r w:rsidR="00796298">
          <w:rPr>
            <w:webHidden/>
          </w:rPr>
          <w:t>21</w:t>
        </w:r>
        <w:r w:rsidR="00796298">
          <w:rPr>
            <w:webHidden/>
          </w:rPr>
          <w:fldChar w:fldCharType="end"/>
        </w:r>
      </w:hyperlink>
    </w:p>
    <w:p w14:paraId="122F877C" w14:textId="77777777" w:rsidR="00796298" w:rsidRDefault="00AC0C66">
      <w:pPr>
        <w:pStyle w:val="TOC5"/>
        <w:rPr>
          <w:rFonts w:eastAsiaTheme="minorEastAsia" w:cstheme="minorBidi"/>
          <w:sz w:val="22"/>
        </w:rPr>
      </w:pPr>
      <w:hyperlink w:anchor="_Toc391372557" w:history="1">
        <w:r w:rsidR="00796298" w:rsidRPr="00EE326B">
          <w:rPr>
            <w:rStyle w:val="Hyperlink"/>
          </w:rPr>
          <w:t>PowerPoint for Mac 2011</w:t>
        </w:r>
        <w:r w:rsidR="00796298">
          <w:rPr>
            <w:webHidden/>
          </w:rPr>
          <w:tab/>
        </w:r>
        <w:r w:rsidR="00796298">
          <w:rPr>
            <w:webHidden/>
          </w:rPr>
          <w:fldChar w:fldCharType="begin"/>
        </w:r>
        <w:r w:rsidR="00796298">
          <w:rPr>
            <w:webHidden/>
          </w:rPr>
          <w:instrText xml:space="preserve"> PAGEREF _Toc391372557 \h </w:instrText>
        </w:r>
        <w:r w:rsidR="00796298">
          <w:rPr>
            <w:webHidden/>
          </w:rPr>
        </w:r>
        <w:r w:rsidR="00796298">
          <w:rPr>
            <w:webHidden/>
          </w:rPr>
          <w:fldChar w:fldCharType="separate"/>
        </w:r>
        <w:r w:rsidR="00796298">
          <w:rPr>
            <w:webHidden/>
          </w:rPr>
          <w:t>21</w:t>
        </w:r>
        <w:r w:rsidR="00796298">
          <w:rPr>
            <w:webHidden/>
          </w:rPr>
          <w:fldChar w:fldCharType="end"/>
        </w:r>
      </w:hyperlink>
    </w:p>
    <w:p w14:paraId="446D63EF" w14:textId="77777777" w:rsidR="00796298" w:rsidRDefault="00AC0C66">
      <w:pPr>
        <w:pStyle w:val="TOC5"/>
        <w:rPr>
          <w:rFonts w:eastAsiaTheme="minorEastAsia" w:cstheme="minorBidi"/>
          <w:sz w:val="22"/>
        </w:rPr>
      </w:pPr>
      <w:hyperlink w:anchor="_Toc391372558" w:history="1">
        <w:r w:rsidR="00796298" w:rsidRPr="00EE326B">
          <w:rPr>
            <w:rStyle w:val="Hyperlink"/>
          </w:rPr>
          <w:t>Word for Mac 2011</w:t>
        </w:r>
        <w:r w:rsidR="00796298">
          <w:rPr>
            <w:webHidden/>
          </w:rPr>
          <w:tab/>
        </w:r>
        <w:r w:rsidR="00796298">
          <w:rPr>
            <w:webHidden/>
          </w:rPr>
          <w:fldChar w:fldCharType="begin"/>
        </w:r>
        <w:r w:rsidR="00796298">
          <w:rPr>
            <w:webHidden/>
          </w:rPr>
          <w:instrText xml:space="preserve"> PAGEREF _Toc391372558 \h </w:instrText>
        </w:r>
        <w:r w:rsidR="00796298">
          <w:rPr>
            <w:webHidden/>
          </w:rPr>
        </w:r>
        <w:r w:rsidR="00796298">
          <w:rPr>
            <w:webHidden/>
          </w:rPr>
          <w:fldChar w:fldCharType="separate"/>
        </w:r>
        <w:r w:rsidR="00796298">
          <w:rPr>
            <w:webHidden/>
          </w:rPr>
          <w:t>21</w:t>
        </w:r>
        <w:r w:rsidR="00796298">
          <w:rPr>
            <w:webHidden/>
          </w:rPr>
          <w:fldChar w:fldCharType="end"/>
        </w:r>
      </w:hyperlink>
    </w:p>
    <w:p w14:paraId="339F9108" w14:textId="77777777" w:rsidR="00796298" w:rsidRDefault="00AC0C66">
      <w:pPr>
        <w:pStyle w:val="TOC5"/>
        <w:rPr>
          <w:rFonts w:eastAsiaTheme="minorEastAsia" w:cstheme="minorBidi"/>
          <w:sz w:val="22"/>
        </w:rPr>
      </w:pPr>
      <w:hyperlink w:anchor="_Toc391372559" w:history="1">
        <w:r w:rsidR="00796298" w:rsidRPr="00EE326B">
          <w:rPr>
            <w:rStyle w:val="Hyperlink"/>
            <w:rFonts w:hint="eastAsia"/>
          </w:rPr>
          <w:t>適用於在家工作</w:t>
        </w:r>
        <w:r w:rsidR="00796298" w:rsidRPr="00EE326B">
          <w:rPr>
            <w:rStyle w:val="Hyperlink"/>
          </w:rPr>
          <w:t xml:space="preserve"> (Work at Home)  </w:t>
        </w:r>
        <w:r w:rsidR="00796298" w:rsidRPr="00EE326B">
          <w:rPr>
            <w:rStyle w:val="Hyperlink"/>
            <w:rFonts w:hint="eastAsia"/>
          </w:rPr>
          <w:t>的</w:t>
        </w:r>
        <w:r w:rsidR="00796298" w:rsidRPr="00EE326B">
          <w:rPr>
            <w:rStyle w:val="Hyperlink"/>
          </w:rPr>
          <w:t xml:space="preserve"> Mac 2011</w:t>
        </w:r>
        <w:r w:rsidR="00796298">
          <w:rPr>
            <w:webHidden/>
          </w:rPr>
          <w:tab/>
        </w:r>
        <w:r w:rsidR="00796298">
          <w:rPr>
            <w:webHidden/>
          </w:rPr>
          <w:fldChar w:fldCharType="begin"/>
        </w:r>
        <w:r w:rsidR="00796298">
          <w:rPr>
            <w:webHidden/>
          </w:rPr>
          <w:instrText xml:space="preserve"> PAGEREF _Toc391372559 \h </w:instrText>
        </w:r>
        <w:r w:rsidR="00796298">
          <w:rPr>
            <w:webHidden/>
          </w:rPr>
        </w:r>
        <w:r w:rsidR="00796298">
          <w:rPr>
            <w:webHidden/>
          </w:rPr>
          <w:fldChar w:fldCharType="separate"/>
        </w:r>
        <w:r w:rsidR="00796298">
          <w:rPr>
            <w:webHidden/>
          </w:rPr>
          <w:t>21</w:t>
        </w:r>
        <w:r w:rsidR="00796298">
          <w:rPr>
            <w:webHidden/>
          </w:rPr>
          <w:fldChar w:fldCharType="end"/>
        </w:r>
      </w:hyperlink>
    </w:p>
    <w:p w14:paraId="0B8BA525" w14:textId="77777777" w:rsidR="00796298" w:rsidRDefault="00AC0C66">
      <w:pPr>
        <w:pStyle w:val="TOC2"/>
        <w:tabs>
          <w:tab w:val="right" w:leader="dot" w:pos="5030"/>
        </w:tabs>
        <w:rPr>
          <w:b w:val="0"/>
          <w:smallCaps w:val="0"/>
          <w:noProof/>
          <w:sz w:val="22"/>
        </w:rPr>
      </w:pPr>
      <w:hyperlink w:anchor="_Toc391372560" w:history="1">
        <w:r w:rsidR="00796298" w:rsidRPr="00EE326B">
          <w:rPr>
            <w:rStyle w:val="Hyperlink"/>
            <w:rFonts w:eastAsia="PMingLiU" w:cstheme="minorHAnsi"/>
            <w:noProof/>
          </w:rPr>
          <w:t xml:space="preserve">Office </w:t>
        </w:r>
        <w:r w:rsidR="00796298" w:rsidRPr="00EE326B">
          <w:rPr>
            <w:rStyle w:val="Hyperlink"/>
            <w:rFonts w:eastAsia="PMingLiU" w:cstheme="minorHAnsi" w:hint="eastAsia"/>
            <w:noProof/>
          </w:rPr>
          <w:t>產能伺服器</w:t>
        </w:r>
        <w:r w:rsidR="00796298">
          <w:rPr>
            <w:noProof/>
            <w:webHidden/>
          </w:rPr>
          <w:tab/>
        </w:r>
        <w:r w:rsidR="00796298">
          <w:rPr>
            <w:noProof/>
            <w:webHidden/>
          </w:rPr>
          <w:fldChar w:fldCharType="begin"/>
        </w:r>
        <w:r w:rsidR="00796298">
          <w:rPr>
            <w:noProof/>
            <w:webHidden/>
          </w:rPr>
          <w:instrText xml:space="preserve"> PAGEREF _Toc391372560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074B29A1" w14:textId="77777777" w:rsidR="00796298" w:rsidRDefault="00AC0C66">
      <w:pPr>
        <w:pStyle w:val="TOC4"/>
        <w:tabs>
          <w:tab w:val="right" w:leader="dot" w:pos="5030"/>
        </w:tabs>
        <w:rPr>
          <w:smallCaps w:val="0"/>
          <w:noProof/>
          <w:sz w:val="22"/>
        </w:rPr>
      </w:pPr>
      <w:hyperlink w:anchor="_Toc391372561" w:history="1">
        <w:r w:rsidR="00796298" w:rsidRPr="00EE326B">
          <w:rPr>
            <w:rStyle w:val="Hyperlink"/>
            <w:rFonts w:eastAsia="PMingLiU" w:cstheme="minorHAnsi"/>
            <w:noProof/>
          </w:rPr>
          <w:t>Exchange Server</w:t>
        </w:r>
        <w:r w:rsidR="00796298">
          <w:rPr>
            <w:noProof/>
            <w:webHidden/>
          </w:rPr>
          <w:tab/>
        </w:r>
        <w:r w:rsidR="00796298">
          <w:rPr>
            <w:noProof/>
            <w:webHidden/>
          </w:rPr>
          <w:fldChar w:fldCharType="begin"/>
        </w:r>
        <w:r w:rsidR="00796298">
          <w:rPr>
            <w:noProof/>
            <w:webHidden/>
          </w:rPr>
          <w:instrText xml:space="preserve"> PAGEREF _Toc391372561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6988A6E7" w14:textId="77777777" w:rsidR="00796298" w:rsidRDefault="00AC0C66">
      <w:pPr>
        <w:pStyle w:val="TOC6"/>
        <w:tabs>
          <w:tab w:val="right" w:leader="dot" w:pos="5030"/>
        </w:tabs>
        <w:rPr>
          <w:noProof/>
          <w:sz w:val="22"/>
        </w:rPr>
      </w:pPr>
      <w:hyperlink w:anchor="_Toc391372562" w:history="1">
        <w:r w:rsidR="00796298" w:rsidRPr="00EE326B">
          <w:rPr>
            <w:rStyle w:val="Hyperlink"/>
            <w:rFonts w:eastAsia="PMingLiU" w:cstheme="minorHAnsi"/>
            <w:noProof/>
          </w:rPr>
          <w:t>Exchange Server 2007 Standard for Small Business</w:t>
        </w:r>
        <w:r w:rsidR="00796298">
          <w:rPr>
            <w:noProof/>
            <w:webHidden/>
          </w:rPr>
          <w:tab/>
        </w:r>
        <w:r w:rsidR="00796298">
          <w:rPr>
            <w:noProof/>
            <w:webHidden/>
          </w:rPr>
          <w:fldChar w:fldCharType="begin"/>
        </w:r>
        <w:r w:rsidR="00796298">
          <w:rPr>
            <w:noProof/>
            <w:webHidden/>
          </w:rPr>
          <w:instrText xml:space="preserve"> PAGEREF _Toc391372562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3A77EC92" w14:textId="77777777" w:rsidR="00796298" w:rsidRDefault="00AC0C66">
      <w:pPr>
        <w:pStyle w:val="TOC6"/>
        <w:tabs>
          <w:tab w:val="right" w:leader="dot" w:pos="5030"/>
        </w:tabs>
        <w:rPr>
          <w:noProof/>
          <w:sz w:val="22"/>
        </w:rPr>
      </w:pPr>
      <w:hyperlink w:anchor="_Toc391372563" w:history="1">
        <w:r w:rsidR="00796298" w:rsidRPr="00EE326B">
          <w:rPr>
            <w:rStyle w:val="Hyperlink"/>
            <w:rFonts w:eastAsia="PMingLiU" w:cstheme="minorHAnsi"/>
            <w:noProof/>
          </w:rPr>
          <w:t>Exchange Server 2007 Standard for Small Business CAL</w:t>
        </w:r>
        <w:r w:rsidR="00796298">
          <w:rPr>
            <w:noProof/>
            <w:webHidden/>
          </w:rPr>
          <w:tab/>
        </w:r>
        <w:r w:rsidR="00796298">
          <w:rPr>
            <w:noProof/>
            <w:webHidden/>
          </w:rPr>
          <w:fldChar w:fldCharType="begin"/>
        </w:r>
        <w:r w:rsidR="00796298">
          <w:rPr>
            <w:noProof/>
            <w:webHidden/>
          </w:rPr>
          <w:instrText xml:space="preserve"> PAGEREF _Toc391372563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25BB7229" w14:textId="77777777" w:rsidR="00796298" w:rsidRDefault="00AC0C66">
      <w:pPr>
        <w:pStyle w:val="TOC6"/>
        <w:tabs>
          <w:tab w:val="right" w:leader="dot" w:pos="5030"/>
        </w:tabs>
        <w:rPr>
          <w:noProof/>
          <w:sz w:val="22"/>
        </w:rPr>
      </w:pPr>
      <w:hyperlink w:anchor="_Toc391372564" w:history="1">
        <w:r w:rsidR="00796298" w:rsidRPr="00EE326B">
          <w:rPr>
            <w:rStyle w:val="Hyperlink"/>
            <w:rFonts w:eastAsia="PMingLiU" w:cstheme="minorHAnsi"/>
            <w:noProof/>
          </w:rPr>
          <w:t>Exchange Server Enterprise 2013</w:t>
        </w:r>
        <w:r w:rsidR="00796298">
          <w:rPr>
            <w:noProof/>
            <w:webHidden/>
          </w:rPr>
          <w:tab/>
        </w:r>
        <w:r w:rsidR="00796298">
          <w:rPr>
            <w:noProof/>
            <w:webHidden/>
          </w:rPr>
          <w:fldChar w:fldCharType="begin"/>
        </w:r>
        <w:r w:rsidR="00796298">
          <w:rPr>
            <w:noProof/>
            <w:webHidden/>
          </w:rPr>
          <w:instrText xml:space="preserve"> PAGEREF _Toc391372564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23174F8F" w14:textId="77777777" w:rsidR="00796298" w:rsidRDefault="00AC0C66">
      <w:pPr>
        <w:pStyle w:val="TOC6"/>
        <w:tabs>
          <w:tab w:val="right" w:leader="dot" w:pos="5030"/>
        </w:tabs>
        <w:rPr>
          <w:noProof/>
          <w:sz w:val="22"/>
        </w:rPr>
      </w:pPr>
      <w:hyperlink w:anchor="_Toc391372565" w:history="1">
        <w:r w:rsidR="00796298" w:rsidRPr="00EE326B">
          <w:rPr>
            <w:rStyle w:val="Hyperlink"/>
            <w:rFonts w:eastAsia="PMingLiU" w:cstheme="minorHAnsi"/>
            <w:noProof/>
          </w:rPr>
          <w:t>Exchange Server Enterprise 2013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_Toc391372565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5053F16C" w14:textId="77777777" w:rsidR="00796298" w:rsidRDefault="00AC0C66">
      <w:pPr>
        <w:pStyle w:val="TOC6"/>
        <w:tabs>
          <w:tab w:val="right" w:leader="dot" w:pos="5030"/>
        </w:tabs>
        <w:rPr>
          <w:noProof/>
          <w:sz w:val="22"/>
        </w:rPr>
      </w:pPr>
      <w:hyperlink w:anchor="_Toc391372566" w:history="1">
        <w:r w:rsidR="00796298" w:rsidRPr="00EE326B">
          <w:rPr>
            <w:rStyle w:val="Hyperlink"/>
            <w:rFonts w:eastAsia="PMingLiU" w:cstheme="minorHAnsi"/>
            <w:noProof/>
          </w:rPr>
          <w:t>Exchange Server Standard 2013</w:t>
        </w:r>
        <w:r w:rsidR="00796298">
          <w:rPr>
            <w:noProof/>
            <w:webHidden/>
          </w:rPr>
          <w:tab/>
        </w:r>
        <w:r w:rsidR="00796298">
          <w:rPr>
            <w:noProof/>
            <w:webHidden/>
          </w:rPr>
          <w:fldChar w:fldCharType="begin"/>
        </w:r>
        <w:r w:rsidR="00796298">
          <w:rPr>
            <w:noProof/>
            <w:webHidden/>
          </w:rPr>
          <w:instrText xml:space="preserve"> PAGEREF _Toc391372566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3F619939" w14:textId="77777777" w:rsidR="00796298" w:rsidRDefault="00AC0C66">
      <w:pPr>
        <w:pStyle w:val="TOC6"/>
        <w:tabs>
          <w:tab w:val="right" w:leader="dot" w:pos="5030"/>
        </w:tabs>
        <w:rPr>
          <w:noProof/>
          <w:sz w:val="22"/>
        </w:rPr>
      </w:pPr>
      <w:hyperlink w:anchor="_Toc391372567" w:history="1">
        <w:r w:rsidR="00796298" w:rsidRPr="00EE326B">
          <w:rPr>
            <w:rStyle w:val="Hyperlink"/>
            <w:rFonts w:eastAsia="PMingLiU" w:cstheme="minorHAnsi"/>
            <w:noProof/>
          </w:rPr>
          <w:t>Exchange Server Standard 2013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_Toc391372567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1E3FE325" w14:textId="77777777" w:rsidR="00796298" w:rsidRDefault="00AC0C66">
      <w:pPr>
        <w:pStyle w:val="TOC4"/>
        <w:tabs>
          <w:tab w:val="right" w:leader="dot" w:pos="5030"/>
        </w:tabs>
        <w:rPr>
          <w:smallCaps w:val="0"/>
          <w:noProof/>
          <w:sz w:val="22"/>
        </w:rPr>
      </w:pPr>
      <w:hyperlink w:anchor="_Toc391372568" w:history="1">
        <w:r w:rsidR="00796298" w:rsidRPr="00EE326B">
          <w:rPr>
            <w:rStyle w:val="Hyperlink"/>
            <w:rFonts w:eastAsia="PMingLiU" w:cstheme="minorHAnsi"/>
            <w:noProof/>
          </w:rPr>
          <w:t>Lync Server</w:t>
        </w:r>
        <w:r w:rsidR="00796298">
          <w:rPr>
            <w:noProof/>
            <w:webHidden/>
          </w:rPr>
          <w:tab/>
        </w:r>
        <w:r w:rsidR="00796298">
          <w:rPr>
            <w:noProof/>
            <w:webHidden/>
          </w:rPr>
          <w:fldChar w:fldCharType="begin"/>
        </w:r>
        <w:r w:rsidR="00796298">
          <w:rPr>
            <w:noProof/>
            <w:webHidden/>
          </w:rPr>
          <w:instrText xml:space="preserve"> PAGEREF _Toc391372568 \h </w:instrText>
        </w:r>
        <w:r w:rsidR="00796298">
          <w:rPr>
            <w:noProof/>
            <w:webHidden/>
          </w:rPr>
        </w:r>
        <w:r w:rsidR="00796298">
          <w:rPr>
            <w:noProof/>
            <w:webHidden/>
          </w:rPr>
          <w:fldChar w:fldCharType="separate"/>
        </w:r>
        <w:r w:rsidR="00796298">
          <w:rPr>
            <w:noProof/>
            <w:webHidden/>
          </w:rPr>
          <w:t>22</w:t>
        </w:r>
        <w:r w:rsidR="00796298">
          <w:rPr>
            <w:noProof/>
            <w:webHidden/>
          </w:rPr>
          <w:fldChar w:fldCharType="end"/>
        </w:r>
      </w:hyperlink>
    </w:p>
    <w:p w14:paraId="13F9C834" w14:textId="77777777" w:rsidR="00796298" w:rsidRDefault="00AC0C66">
      <w:pPr>
        <w:pStyle w:val="TOC6"/>
        <w:tabs>
          <w:tab w:val="right" w:leader="dot" w:pos="5030"/>
        </w:tabs>
        <w:rPr>
          <w:noProof/>
          <w:sz w:val="22"/>
        </w:rPr>
      </w:pPr>
      <w:hyperlink w:anchor="_Toc391372569" w:history="1">
        <w:r w:rsidR="00796298" w:rsidRPr="00EE326B">
          <w:rPr>
            <w:rStyle w:val="Hyperlink"/>
            <w:rFonts w:eastAsia="PMingLiU" w:cstheme="minorHAnsi"/>
            <w:noProof/>
          </w:rPr>
          <w:t>Lync Server 2013</w:t>
        </w:r>
        <w:r w:rsidR="00796298">
          <w:rPr>
            <w:noProof/>
            <w:webHidden/>
          </w:rPr>
          <w:tab/>
        </w:r>
        <w:r w:rsidR="00796298">
          <w:rPr>
            <w:noProof/>
            <w:webHidden/>
          </w:rPr>
          <w:fldChar w:fldCharType="begin"/>
        </w:r>
        <w:r w:rsidR="00796298">
          <w:rPr>
            <w:noProof/>
            <w:webHidden/>
          </w:rPr>
          <w:instrText xml:space="preserve"> PAGEREF _Toc391372569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70822A7C" w14:textId="77777777" w:rsidR="00796298" w:rsidRDefault="00AC0C66">
      <w:pPr>
        <w:pStyle w:val="TOC6"/>
        <w:tabs>
          <w:tab w:val="right" w:leader="dot" w:pos="5030"/>
        </w:tabs>
        <w:rPr>
          <w:noProof/>
          <w:sz w:val="22"/>
        </w:rPr>
      </w:pPr>
      <w:hyperlink w:anchor="_Toc391372570" w:history="1">
        <w:r w:rsidR="00796298" w:rsidRPr="00EE326B">
          <w:rPr>
            <w:rStyle w:val="Hyperlink"/>
            <w:rFonts w:eastAsia="PMingLiU" w:cstheme="minorHAnsi"/>
            <w:noProof/>
          </w:rPr>
          <w:t xml:space="preserve">Lync Server 2013 Enterprise CAL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_Toc391372570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4CA4CEB5" w14:textId="77777777" w:rsidR="00796298" w:rsidRDefault="00AC0C66">
      <w:pPr>
        <w:pStyle w:val="TOC6"/>
        <w:tabs>
          <w:tab w:val="right" w:leader="dot" w:pos="5030"/>
        </w:tabs>
        <w:rPr>
          <w:noProof/>
          <w:sz w:val="22"/>
        </w:rPr>
      </w:pPr>
      <w:hyperlink w:anchor="_Toc391372571" w:history="1">
        <w:r w:rsidR="00796298" w:rsidRPr="00EE326B">
          <w:rPr>
            <w:rStyle w:val="Hyperlink"/>
            <w:rFonts w:eastAsia="PMingLiU" w:cstheme="minorHAnsi"/>
            <w:noProof/>
          </w:rPr>
          <w:t>Lync Server 2013 Plus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_Toc391372571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699AD2BD" w14:textId="77777777" w:rsidR="00796298" w:rsidRDefault="00AC0C66">
      <w:pPr>
        <w:pStyle w:val="TOC6"/>
        <w:tabs>
          <w:tab w:val="right" w:leader="dot" w:pos="5030"/>
        </w:tabs>
        <w:rPr>
          <w:noProof/>
          <w:sz w:val="22"/>
        </w:rPr>
      </w:pPr>
      <w:hyperlink w:anchor="_Toc391372572" w:history="1">
        <w:r w:rsidR="00796298" w:rsidRPr="00EE326B">
          <w:rPr>
            <w:rStyle w:val="Hyperlink"/>
            <w:rFonts w:eastAsia="PMingLiU" w:cstheme="minorHAnsi"/>
            <w:noProof/>
          </w:rPr>
          <w:t xml:space="preserve">Lync Server 2013 Standard CAL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_Toc391372572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73938675" w14:textId="77777777" w:rsidR="00796298" w:rsidRDefault="00AC0C66">
      <w:pPr>
        <w:pStyle w:val="TOC4"/>
        <w:tabs>
          <w:tab w:val="right" w:leader="dot" w:pos="5030"/>
        </w:tabs>
        <w:rPr>
          <w:smallCaps w:val="0"/>
          <w:noProof/>
          <w:sz w:val="22"/>
        </w:rPr>
      </w:pPr>
      <w:hyperlink w:anchor="_Toc391372573" w:history="1">
        <w:r w:rsidR="00796298" w:rsidRPr="00EE326B">
          <w:rPr>
            <w:rStyle w:val="Hyperlink"/>
            <w:rFonts w:eastAsia="PMingLiU" w:cstheme="minorHAnsi"/>
            <w:noProof/>
          </w:rPr>
          <w:t>Project Server</w:t>
        </w:r>
        <w:r w:rsidR="00796298">
          <w:rPr>
            <w:noProof/>
            <w:webHidden/>
          </w:rPr>
          <w:tab/>
        </w:r>
        <w:r w:rsidR="00796298">
          <w:rPr>
            <w:noProof/>
            <w:webHidden/>
          </w:rPr>
          <w:fldChar w:fldCharType="begin"/>
        </w:r>
        <w:r w:rsidR="00796298">
          <w:rPr>
            <w:noProof/>
            <w:webHidden/>
          </w:rPr>
          <w:instrText xml:space="preserve"> PAGEREF _Toc391372573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7D9A229F" w14:textId="77777777" w:rsidR="00796298" w:rsidRDefault="00AC0C66">
      <w:pPr>
        <w:pStyle w:val="TOC6"/>
        <w:tabs>
          <w:tab w:val="right" w:leader="dot" w:pos="5030"/>
        </w:tabs>
        <w:rPr>
          <w:noProof/>
          <w:sz w:val="22"/>
        </w:rPr>
      </w:pPr>
      <w:hyperlink w:anchor="_Toc391372574" w:history="1">
        <w:r w:rsidR="00796298" w:rsidRPr="00EE326B">
          <w:rPr>
            <w:rStyle w:val="Hyperlink"/>
            <w:rFonts w:eastAsia="PMingLiU" w:cstheme="minorHAnsi"/>
            <w:noProof/>
          </w:rPr>
          <w:t>Project Server 2013</w:t>
        </w:r>
        <w:r w:rsidR="00796298">
          <w:rPr>
            <w:noProof/>
            <w:webHidden/>
          </w:rPr>
          <w:tab/>
        </w:r>
        <w:r w:rsidR="00796298">
          <w:rPr>
            <w:noProof/>
            <w:webHidden/>
          </w:rPr>
          <w:fldChar w:fldCharType="begin"/>
        </w:r>
        <w:r w:rsidR="00796298">
          <w:rPr>
            <w:noProof/>
            <w:webHidden/>
          </w:rPr>
          <w:instrText xml:space="preserve"> PAGEREF _Toc391372574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1D2F322A" w14:textId="77777777" w:rsidR="00796298" w:rsidRDefault="00AC0C66">
      <w:pPr>
        <w:pStyle w:val="TOC6"/>
        <w:tabs>
          <w:tab w:val="right" w:leader="dot" w:pos="5030"/>
        </w:tabs>
        <w:rPr>
          <w:noProof/>
          <w:sz w:val="22"/>
        </w:rPr>
      </w:pPr>
      <w:hyperlink w:anchor="_Toc391372575" w:history="1">
        <w:r w:rsidR="00796298" w:rsidRPr="00EE326B">
          <w:rPr>
            <w:rStyle w:val="Hyperlink"/>
            <w:rFonts w:eastAsia="PMingLiU" w:cstheme="minorHAnsi"/>
            <w:noProof/>
          </w:rPr>
          <w:t>Project Server 2013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_Toc391372575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36A4273C" w14:textId="77777777" w:rsidR="00796298" w:rsidRDefault="00AC0C66">
      <w:pPr>
        <w:pStyle w:val="TOC4"/>
        <w:tabs>
          <w:tab w:val="right" w:leader="dot" w:pos="5030"/>
        </w:tabs>
        <w:rPr>
          <w:smallCaps w:val="0"/>
          <w:noProof/>
          <w:sz w:val="22"/>
        </w:rPr>
      </w:pPr>
      <w:hyperlink w:anchor="_Toc391372576" w:history="1">
        <w:r w:rsidR="00796298" w:rsidRPr="00EE326B">
          <w:rPr>
            <w:rStyle w:val="Hyperlink"/>
            <w:rFonts w:eastAsia="PMingLiU" w:cstheme="minorHAnsi"/>
            <w:noProof/>
          </w:rPr>
          <w:t>SharePoint</w:t>
        </w:r>
        <w:r w:rsidR="00796298">
          <w:rPr>
            <w:noProof/>
            <w:webHidden/>
          </w:rPr>
          <w:tab/>
        </w:r>
        <w:r w:rsidR="00796298">
          <w:rPr>
            <w:noProof/>
            <w:webHidden/>
          </w:rPr>
          <w:fldChar w:fldCharType="begin"/>
        </w:r>
        <w:r w:rsidR="00796298">
          <w:rPr>
            <w:noProof/>
            <w:webHidden/>
          </w:rPr>
          <w:instrText xml:space="preserve"> PAGEREF _Toc391372576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5282088E" w14:textId="77777777" w:rsidR="00796298" w:rsidRDefault="00AC0C66">
      <w:pPr>
        <w:pStyle w:val="TOC6"/>
        <w:tabs>
          <w:tab w:val="right" w:leader="dot" w:pos="5030"/>
        </w:tabs>
        <w:rPr>
          <w:noProof/>
          <w:sz w:val="22"/>
        </w:rPr>
      </w:pPr>
      <w:hyperlink w:anchor="_Toc391372577" w:history="1">
        <w:r w:rsidR="00796298" w:rsidRPr="00EE326B">
          <w:rPr>
            <w:rStyle w:val="Hyperlink"/>
            <w:rFonts w:eastAsia="PMingLiU" w:cstheme="minorHAnsi"/>
            <w:noProof/>
          </w:rPr>
          <w:t>Microsoft Office Audit and Control Management Server 2013</w:t>
        </w:r>
        <w:r w:rsidR="00796298">
          <w:rPr>
            <w:noProof/>
            <w:webHidden/>
          </w:rPr>
          <w:tab/>
        </w:r>
        <w:r w:rsidR="00796298">
          <w:rPr>
            <w:noProof/>
            <w:webHidden/>
          </w:rPr>
          <w:fldChar w:fldCharType="begin"/>
        </w:r>
        <w:r w:rsidR="00796298">
          <w:rPr>
            <w:noProof/>
            <w:webHidden/>
          </w:rPr>
          <w:instrText xml:space="preserve"> PAGEREF _Toc391372577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618F0EAB" w14:textId="77777777" w:rsidR="00796298" w:rsidRDefault="00AC0C66">
      <w:pPr>
        <w:pStyle w:val="TOC6"/>
        <w:tabs>
          <w:tab w:val="right" w:leader="dot" w:pos="5030"/>
        </w:tabs>
        <w:rPr>
          <w:noProof/>
          <w:sz w:val="22"/>
        </w:rPr>
      </w:pPr>
      <w:hyperlink w:anchor="_Toc391372578" w:history="1">
        <w:r w:rsidR="00796298" w:rsidRPr="00EE326B">
          <w:rPr>
            <w:rStyle w:val="Hyperlink"/>
            <w:rFonts w:eastAsia="PMingLiU" w:cstheme="minorHAnsi"/>
            <w:noProof/>
          </w:rPr>
          <w:t>SharePoint Server 2013</w:t>
        </w:r>
        <w:r w:rsidR="00796298">
          <w:rPr>
            <w:noProof/>
            <w:webHidden/>
          </w:rPr>
          <w:tab/>
        </w:r>
        <w:r w:rsidR="00796298">
          <w:rPr>
            <w:noProof/>
            <w:webHidden/>
          </w:rPr>
          <w:fldChar w:fldCharType="begin"/>
        </w:r>
        <w:r w:rsidR="00796298">
          <w:rPr>
            <w:noProof/>
            <w:webHidden/>
          </w:rPr>
          <w:instrText xml:space="preserve"> PAGEREF _Toc391372578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4832A337" w14:textId="77777777" w:rsidR="00796298" w:rsidRDefault="00AC0C66">
      <w:pPr>
        <w:pStyle w:val="TOC6"/>
        <w:tabs>
          <w:tab w:val="right" w:leader="dot" w:pos="5030"/>
        </w:tabs>
        <w:rPr>
          <w:noProof/>
          <w:sz w:val="22"/>
        </w:rPr>
      </w:pPr>
      <w:hyperlink w:anchor="_Toc391372579" w:history="1">
        <w:r w:rsidR="00796298" w:rsidRPr="00EE326B">
          <w:rPr>
            <w:rStyle w:val="Hyperlink"/>
            <w:rFonts w:eastAsia="PMingLiU" w:cstheme="minorHAnsi"/>
            <w:noProof/>
          </w:rPr>
          <w:t>SharePoint Server 2013 Enterprise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_Toc391372579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59AC60CD" w14:textId="77777777" w:rsidR="00796298" w:rsidRDefault="00AC0C66">
      <w:pPr>
        <w:pStyle w:val="TOC6"/>
        <w:tabs>
          <w:tab w:val="right" w:leader="dot" w:pos="5030"/>
        </w:tabs>
        <w:rPr>
          <w:noProof/>
          <w:sz w:val="22"/>
        </w:rPr>
      </w:pPr>
      <w:hyperlink w:anchor="_Toc391372580" w:history="1">
        <w:r w:rsidR="00796298" w:rsidRPr="00EE326B">
          <w:rPr>
            <w:rStyle w:val="Hyperlink"/>
            <w:rFonts w:eastAsia="PMingLiU" w:cstheme="minorHAnsi"/>
            <w:noProof/>
          </w:rPr>
          <w:t>SharePoint Server 2013 Standard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_Toc391372580 \h </w:instrText>
        </w:r>
        <w:r w:rsidR="00796298">
          <w:rPr>
            <w:noProof/>
            <w:webHidden/>
          </w:rPr>
        </w:r>
        <w:r w:rsidR="00796298">
          <w:rPr>
            <w:noProof/>
            <w:webHidden/>
          </w:rPr>
          <w:fldChar w:fldCharType="separate"/>
        </w:r>
        <w:r w:rsidR="00796298">
          <w:rPr>
            <w:noProof/>
            <w:webHidden/>
          </w:rPr>
          <w:t>23</w:t>
        </w:r>
        <w:r w:rsidR="00796298">
          <w:rPr>
            <w:noProof/>
            <w:webHidden/>
          </w:rPr>
          <w:fldChar w:fldCharType="end"/>
        </w:r>
      </w:hyperlink>
    </w:p>
    <w:p w14:paraId="450A80EC" w14:textId="77777777" w:rsidR="00796298" w:rsidRDefault="00AC0C66">
      <w:pPr>
        <w:pStyle w:val="TOC3"/>
        <w:tabs>
          <w:tab w:val="right" w:leader="dot" w:pos="5030"/>
        </w:tabs>
        <w:rPr>
          <w:smallCaps w:val="0"/>
          <w:noProof/>
          <w:sz w:val="22"/>
        </w:rPr>
      </w:pPr>
      <w:hyperlink w:anchor="_Toc391372581" w:history="1">
        <w:r w:rsidR="00796298" w:rsidRPr="00EE326B">
          <w:rPr>
            <w:rStyle w:val="Hyperlink"/>
            <w:rFonts w:eastAsia="PMingLiU" w:cstheme="minorHAnsi" w:hint="eastAsia"/>
            <w:noProof/>
          </w:rPr>
          <w:t>出租權</w:t>
        </w:r>
        <w:r w:rsidR="00796298">
          <w:rPr>
            <w:noProof/>
            <w:webHidden/>
          </w:rPr>
          <w:tab/>
        </w:r>
        <w:r w:rsidR="00796298">
          <w:rPr>
            <w:noProof/>
            <w:webHidden/>
          </w:rPr>
          <w:fldChar w:fldCharType="begin"/>
        </w:r>
        <w:r w:rsidR="00796298">
          <w:rPr>
            <w:noProof/>
            <w:webHidden/>
          </w:rPr>
          <w:instrText xml:space="preserve"> PAGEREF _Toc391372581 \h </w:instrText>
        </w:r>
        <w:r w:rsidR="00796298">
          <w:rPr>
            <w:noProof/>
            <w:webHidden/>
          </w:rPr>
        </w:r>
        <w:r w:rsidR="00796298">
          <w:rPr>
            <w:noProof/>
            <w:webHidden/>
          </w:rPr>
          <w:fldChar w:fldCharType="separate"/>
        </w:r>
        <w:r w:rsidR="00796298">
          <w:rPr>
            <w:noProof/>
            <w:webHidden/>
          </w:rPr>
          <w:t>24</w:t>
        </w:r>
        <w:r w:rsidR="00796298">
          <w:rPr>
            <w:noProof/>
            <w:webHidden/>
          </w:rPr>
          <w:fldChar w:fldCharType="end"/>
        </w:r>
      </w:hyperlink>
    </w:p>
    <w:p w14:paraId="3F00BF84" w14:textId="77777777" w:rsidR="00796298" w:rsidRDefault="00AC0C66">
      <w:pPr>
        <w:pStyle w:val="TOC5"/>
        <w:rPr>
          <w:rFonts w:eastAsiaTheme="minorEastAsia" w:cstheme="minorBidi"/>
          <w:sz w:val="22"/>
        </w:rPr>
      </w:pPr>
      <w:hyperlink w:anchor="_Toc391372582" w:history="1">
        <w:r w:rsidR="00796298" w:rsidRPr="00EE326B">
          <w:rPr>
            <w:rStyle w:val="Hyperlink"/>
          </w:rPr>
          <w:t xml:space="preserve">Office Professional Plus </w:t>
        </w:r>
        <w:r w:rsidR="00796298" w:rsidRPr="00EE326B">
          <w:rPr>
            <w:rStyle w:val="Hyperlink"/>
            <w:rFonts w:hint="eastAsia"/>
          </w:rPr>
          <w:t>的出租權</w:t>
        </w:r>
        <w:r w:rsidR="00796298">
          <w:rPr>
            <w:webHidden/>
          </w:rPr>
          <w:tab/>
        </w:r>
        <w:r w:rsidR="00796298">
          <w:rPr>
            <w:webHidden/>
          </w:rPr>
          <w:fldChar w:fldCharType="begin"/>
        </w:r>
        <w:r w:rsidR="00796298">
          <w:rPr>
            <w:webHidden/>
          </w:rPr>
          <w:instrText xml:space="preserve"> PAGEREF _Toc391372582 \h </w:instrText>
        </w:r>
        <w:r w:rsidR="00796298">
          <w:rPr>
            <w:webHidden/>
          </w:rPr>
        </w:r>
        <w:r w:rsidR="00796298">
          <w:rPr>
            <w:webHidden/>
          </w:rPr>
          <w:fldChar w:fldCharType="separate"/>
        </w:r>
        <w:r w:rsidR="00796298">
          <w:rPr>
            <w:webHidden/>
          </w:rPr>
          <w:t>24</w:t>
        </w:r>
        <w:r w:rsidR="00796298">
          <w:rPr>
            <w:webHidden/>
          </w:rPr>
          <w:fldChar w:fldCharType="end"/>
        </w:r>
      </w:hyperlink>
    </w:p>
    <w:p w14:paraId="1AC0065E" w14:textId="77777777" w:rsidR="00796298" w:rsidRDefault="00AC0C66">
      <w:pPr>
        <w:pStyle w:val="TOC5"/>
        <w:rPr>
          <w:rFonts w:eastAsiaTheme="minorEastAsia" w:cstheme="minorBidi"/>
          <w:sz w:val="22"/>
        </w:rPr>
      </w:pPr>
      <w:hyperlink w:anchor="_Toc391372583" w:history="1">
        <w:r w:rsidR="00796298" w:rsidRPr="00EE326B">
          <w:rPr>
            <w:rStyle w:val="Hyperlink"/>
          </w:rPr>
          <w:t xml:space="preserve">Office Standard </w:t>
        </w:r>
        <w:r w:rsidR="00796298" w:rsidRPr="00EE326B">
          <w:rPr>
            <w:rStyle w:val="Hyperlink"/>
            <w:rFonts w:hint="eastAsia"/>
          </w:rPr>
          <w:t>的出租權</w:t>
        </w:r>
        <w:r w:rsidR="00796298">
          <w:rPr>
            <w:webHidden/>
          </w:rPr>
          <w:tab/>
        </w:r>
        <w:r w:rsidR="00796298">
          <w:rPr>
            <w:webHidden/>
          </w:rPr>
          <w:fldChar w:fldCharType="begin"/>
        </w:r>
        <w:r w:rsidR="00796298">
          <w:rPr>
            <w:webHidden/>
          </w:rPr>
          <w:instrText xml:space="preserve"> PAGEREF _Toc391372583 \h </w:instrText>
        </w:r>
        <w:r w:rsidR="00796298">
          <w:rPr>
            <w:webHidden/>
          </w:rPr>
        </w:r>
        <w:r w:rsidR="00796298">
          <w:rPr>
            <w:webHidden/>
          </w:rPr>
          <w:fldChar w:fldCharType="separate"/>
        </w:r>
        <w:r w:rsidR="00796298">
          <w:rPr>
            <w:webHidden/>
          </w:rPr>
          <w:t>24</w:t>
        </w:r>
        <w:r w:rsidR="00796298">
          <w:rPr>
            <w:webHidden/>
          </w:rPr>
          <w:fldChar w:fldCharType="end"/>
        </w:r>
      </w:hyperlink>
    </w:p>
    <w:p w14:paraId="53C10EB4" w14:textId="77777777" w:rsidR="00796298" w:rsidRDefault="00AC0C66">
      <w:pPr>
        <w:pStyle w:val="TOC5"/>
        <w:rPr>
          <w:rFonts w:eastAsiaTheme="minorEastAsia" w:cstheme="minorBidi"/>
          <w:sz w:val="22"/>
        </w:rPr>
      </w:pPr>
      <w:hyperlink w:anchor="_Toc391372584" w:history="1">
        <w:r w:rsidR="00796298" w:rsidRPr="00EE326B">
          <w:rPr>
            <w:rStyle w:val="Hyperlink"/>
          </w:rPr>
          <w:t xml:space="preserve">Windows </w:t>
        </w:r>
        <w:r w:rsidR="00796298" w:rsidRPr="00EE326B">
          <w:rPr>
            <w:rStyle w:val="Hyperlink"/>
            <w:rFonts w:hint="eastAsia"/>
          </w:rPr>
          <w:t>的出租權</w:t>
        </w:r>
        <w:r w:rsidR="00796298">
          <w:rPr>
            <w:webHidden/>
          </w:rPr>
          <w:tab/>
        </w:r>
        <w:r w:rsidR="00796298">
          <w:rPr>
            <w:webHidden/>
          </w:rPr>
          <w:fldChar w:fldCharType="begin"/>
        </w:r>
        <w:r w:rsidR="00796298">
          <w:rPr>
            <w:webHidden/>
          </w:rPr>
          <w:instrText xml:space="preserve"> PAGEREF _Toc391372584 \h </w:instrText>
        </w:r>
        <w:r w:rsidR="00796298">
          <w:rPr>
            <w:webHidden/>
          </w:rPr>
        </w:r>
        <w:r w:rsidR="00796298">
          <w:rPr>
            <w:webHidden/>
          </w:rPr>
          <w:fldChar w:fldCharType="separate"/>
        </w:r>
        <w:r w:rsidR="00796298">
          <w:rPr>
            <w:webHidden/>
          </w:rPr>
          <w:t>24</w:t>
        </w:r>
        <w:r w:rsidR="00796298">
          <w:rPr>
            <w:webHidden/>
          </w:rPr>
          <w:fldChar w:fldCharType="end"/>
        </w:r>
      </w:hyperlink>
    </w:p>
    <w:p w14:paraId="305DDEF7" w14:textId="77777777" w:rsidR="00796298" w:rsidRDefault="00AC0C66">
      <w:pPr>
        <w:pStyle w:val="TOC2"/>
        <w:tabs>
          <w:tab w:val="right" w:leader="dot" w:pos="5030"/>
        </w:tabs>
        <w:rPr>
          <w:b w:val="0"/>
          <w:smallCaps w:val="0"/>
          <w:noProof/>
          <w:sz w:val="22"/>
        </w:rPr>
      </w:pPr>
      <w:hyperlink w:anchor="_Toc391372585" w:history="1">
        <w:r w:rsidR="00796298" w:rsidRPr="00EE326B">
          <w:rPr>
            <w:rStyle w:val="Hyperlink"/>
            <w:rFonts w:eastAsia="PMingLiU" w:cstheme="minorHAnsi"/>
            <w:noProof/>
            <w:lang w:eastAsia="zh-TW"/>
          </w:rPr>
          <w:t>SQL</w:t>
        </w:r>
        <w:r w:rsidR="00796298">
          <w:rPr>
            <w:noProof/>
            <w:webHidden/>
          </w:rPr>
          <w:tab/>
        </w:r>
        <w:r w:rsidR="00796298">
          <w:rPr>
            <w:noProof/>
            <w:webHidden/>
          </w:rPr>
          <w:fldChar w:fldCharType="begin"/>
        </w:r>
        <w:r w:rsidR="00796298">
          <w:rPr>
            <w:noProof/>
            <w:webHidden/>
          </w:rPr>
          <w:instrText xml:space="preserve"> PAGEREF _Toc391372585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1C3F7FD3" w14:textId="77777777" w:rsidR="00796298" w:rsidRDefault="00AC0C66">
      <w:pPr>
        <w:pStyle w:val="TOC4"/>
        <w:tabs>
          <w:tab w:val="right" w:leader="dot" w:pos="5030"/>
        </w:tabs>
        <w:rPr>
          <w:smallCaps w:val="0"/>
          <w:noProof/>
          <w:sz w:val="22"/>
        </w:rPr>
      </w:pPr>
      <w:hyperlink w:anchor="_Toc391372586" w:history="1">
        <w:r w:rsidR="00796298" w:rsidRPr="00EE326B">
          <w:rPr>
            <w:rStyle w:val="Hyperlink"/>
            <w:rFonts w:eastAsia="PMingLiU" w:cstheme="minorHAnsi"/>
            <w:noProof/>
            <w:lang w:eastAsia="zh-TW"/>
          </w:rPr>
          <w:t>Business Intelligence Appliance</w:t>
        </w:r>
        <w:r w:rsidR="00796298">
          <w:rPr>
            <w:noProof/>
            <w:webHidden/>
          </w:rPr>
          <w:tab/>
        </w:r>
        <w:r w:rsidR="00796298">
          <w:rPr>
            <w:noProof/>
            <w:webHidden/>
          </w:rPr>
          <w:fldChar w:fldCharType="begin"/>
        </w:r>
        <w:r w:rsidR="00796298">
          <w:rPr>
            <w:noProof/>
            <w:webHidden/>
          </w:rPr>
          <w:instrText xml:space="preserve"> PAGEREF _Toc391372586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4B17902D" w14:textId="77777777" w:rsidR="00796298" w:rsidRDefault="00AC0C66">
      <w:pPr>
        <w:pStyle w:val="TOC6"/>
        <w:tabs>
          <w:tab w:val="right" w:leader="dot" w:pos="5030"/>
        </w:tabs>
        <w:rPr>
          <w:noProof/>
          <w:sz w:val="22"/>
        </w:rPr>
      </w:pPr>
      <w:hyperlink w:anchor="_Toc391372587" w:history="1">
        <w:r w:rsidR="00796298" w:rsidRPr="00EE326B">
          <w:rPr>
            <w:rStyle w:val="Hyperlink"/>
            <w:rFonts w:eastAsia="PMingLiU" w:cstheme="minorHAnsi"/>
            <w:noProof/>
          </w:rPr>
          <w:t>Business Intelligence Appliance 2012</w:t>
        </w:r>
        <w:r w:rsidR="00796298">
          <w:rPr>
            <w:noProof/>
            <w:webHidden/>
          </w:rPr>
          <w:tab/>
        </w:r>
        <w:r w:rsidR="00796298">
          <w:rPr>
            <w:noProof/>
            <w:webHidden/>
          </w:rPr>
          <w:fldChar w:fldCharType="begin"/>
        </w:r>
        <w:r w:rsidR="00796298">
          <w:rPr>
            <w:noProof/>
            <w:webHidden/>
          </w:rPr>
          <w:instrText xml:space="preserve"> PAGEREF _Toc391372587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6202F5F9" w14:textId="77777777" w:rsidR="00796298" w:rsidRDefault="00AC0C66">
      <w:pPr>
        <w:pStyle w:val="TOC4"/>
        <w:tabs>
          <w:tab w:val="right" w:leader="dot" w:pos="5030"/>
        </w:tabs>
        <w:rPr>
          <w:smallCaps w:val="0"/>
          <w:noProof/>
          <w:sz w:val="22"/>
        </w:rPr>
      </w:pPr>
      <w:hyperlink w:anchor="_Toc391372588" w:history="1">
        <w:r w:rsidR="00796298" w:rsidRPr="00EE326B">
          <w:rPr>
            <w:rStyle w:val="Hyperlink"/>
            <w:rFonts w:eastAsia="PMingLiU" w:cstheme="minorHAnsi"/>
            <w:noProof/>
          </w:rPr>
          <w:t>SQL Server</w:t>
        </w:r>
        <w:r w:rsidR="00796298">
          <w:rPr>
            <w:noProof/>
            <w:webHidden/>
          </w:rPr>
          <w:tab/>
        </w:r>
        <w:r w:rsidR="00796298">
          <w:rPr>
            <w:noProof/>
            <w:webHidden/>
          </w:rPr>
          <w:fldChar w:fldCharType="begin"/>
        </w:r>
        <w:r w:rsidR="00796298">
          <w:rPr>
            <w:noProof/>
            <w:webHidden/>
          </w:rPr>
          <w:instrText xml:space="preserve"> PAGEREF _Toc391372588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26A33351" w14:textId="77777777" w:rsidR="00796298" w:rsidRDefault="00AC0C66">
      <w:pPr>
        <w:pStyle w:val="TOC6"/>
        <w:tabs>
          <w:tab w:val="right" w:leader="dot" w:pos="5030"/>
        </w:tabs>
        <w:rPr>
          <w:noProof/>
          <w:sz w:val="22"/>
        </w:rPr>
      </w:pPr>
      <w:hyperlink w:anchor="_Toc391372589" w:history="1">
        <w:r w:rsidR="00796298" w:rsidRPr="00EE326B">
          <w:rPr>
            <w:rStyle w:val="Hyperlink"/>
            <w:rFonts w:eastAsia="PMingLiU" w:cstheme="minorHAnsi"/>
            <w:noProof/>
          </w:rPr>
          <w:t>SQL Server 2014 Business Intelligence</w:t>
        </w:r>
        <w:r w:rsidR="00796298">
          <w:rPr>
            <w:noProof/>
            <w:webHidden/>
          </w:rPr>
          <w:tab/>
        </w:r>
        <w:r w:rsidR="00796298">
          <w:rPr>
            <w:noProof/>
            <w:webHidden/>
          </w:rPr>
          <w:fldChar w:fldCharType="begin"/>
        </w:r>
        <w:r w:rsidR="00796298">
          <w:rPr>
            <w:noProof/>
            <w:webHidden/>
          </w:rPr>
          <w:instrText xml:space="preserve"> PAGEREF _Toc391372589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5DF46671" w14:textId="77777777" w:rsidR="00796298" w:rsidRDefault="00AC0C66">
      <w:pPr>
        <w:pStyle w:val="TOC6"/>
        <w:tabs>
          <w:tab w:val="right" w:leader="dot" w:pos="5030"/>
        </w:tabs>
        <w:rPr>
          <w:noProof/>
          <w:sz w:val="22"/>
        </w:rPr>
      </w:pPr>
      <w:hyperlink w:anchor="_Toc391372590" w:history="1">
        <w:r w:rsidR="00796298" w:rsidRPr="00EE326B">
          <w:rPr>
            <w:rStyle w:val="Hyperlink"/>
            <w:rFonts w:eastAsia="PMingLiU" w:cstheme="minorHAnsi"/>
            <w:noProof/>
          </w:rPr>
          <w:t>SQL Server 2014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_Toc391372590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040AE9DA" w14:textId="77777777" w:rsidR="00796298" w:rsidRDefault="00AC0C66">
      <w:pPr>
        <w:pStyle w:val="TOC6"/>
        <w:tabs>
          <w:tab w:val="right" w:leader="dot" w:pos="5030"/>
        </w:tabs>
        <w:rPr>
          <w:noProof/>
          <w:sz w:val="22"/>
        </w:rPr>
      </w:pPr>
      <w:hyperlink w:anchor="_Toc391372591" w:history="1">
        <w:r w:rsidR="00796298" w:rsidRPr="00EE326B">
          <w:rPr>
            <w:rStyle w:val="Hyperlink"/>
            <w:rFonts w:eastAsia="PMingLiU" w:cstheme="minorHAnsi"/>
            <w:noProof/>
          </w:rPr>
          <w:t>SQL Server 2014 Developer</w:t>
        </w:r>
        <w:r w:rsidR="00796298">
          <w:rPr>
            <w:noProof/>
            <w:webHidden/>
          </w:rPr>
          <w:tab/>
        </w:r>
        <w:r w:rsidR="00796298">
          <w:rPr>
            <w:noProof/>
            <w:webHidden/>
          </w:rPr>
          <w:fldChar w:fldCharType="begin"/>
        </w:r>
        <w:r w:rsidR="00796298">
          <w:rPr>
            <w:noProof/>
            <w:webHidden/>
          </w:rPr>
          <w:instrText xml:space="preserve"> PAGEREF _Toc391372591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31B9F9C8" w14:textId="77777777" w:rsidR="00796298" w:rsidRDefault="00AC0C66">
      <w:pPr>
        <w:pStyle w:val="TOC6"/>
        <w:tabs>
          <w:tab w:val="right" w:leader="dot" w:pos="5030"/>
        </w:tabs>
        <w:rPr>
          <w:noProof/>
          <w:sz w:val="22"/>
        </w:rPr>
      </w:pPr>
      <w:hyperlink w:anchor="_Toc391372592" w:history="1">
        <w:r w:rsidR="00796298" w:rsidRPr="00EE326B">
          <w:rPr>
            <w:rStyle w:val="Hyperlink"/>
            <w:rFonts w:eastAsia="PMingLiU" w:cstheme="minorHAnsi"/>
            <w:noProof/>
          </w:rPr>
          <w:t>SQL Server 2014 Enterprise</w:t>
        </w:r>
        <w:r w:rsidR="00796298">
          <w:rPr>
            <w:noProof/>
            <w:webHidden/>
          </w:rPr>
          <w:tab/>
        </w:r>
        <w:r w:rsidR="00796298">
          <w:rPr>
            <w:noProof/>
            <w:webHidden/>
          </w:rPr>
          <w:fldChar w:fldCharType="begin"/>
        </w:r>
        <w:r w:rsidR="00796298">
          <w:rPr>
            <w:noProof/>
            <w:webHidden/>
          </w:rPr>
          <w:instrText xml:space="preserve"> PAGEREF _Toc391372592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46B0403A" w14:textId="77777777" w:rsidR="00796298" w:rsidRDefault="00AC0C66">
      <w:pPr>
        <w:pStyle w:val="TOC6"/>
        <w:tabs>
          <w:tab w:val="right" w:leader="dot" w:pos="5030"/>
        </w:tabs>
        <w:rPr>
          <w:noProof/>
          <w:sz w:val="22"/>
        </w:rPr>
      </w:pPr>
      <w:hyperlink w:anchor="_Toc391372593" w:history="1">
        <w:r w:rsidR="00796298" w:rsidRPr="00EE326B">
          <w:rPr>
            <w:rStyle w:val="Hyperlink"/>
            <w:rFonts w:eastAsia="PMingLiU" w:cstheme="minorHAnsi"/>
            <w:noProof/>
          </w:rPr>
          <w:t xml:space="preserve">SQL Server 2014 Enterprise Core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 xml:space="preserve">(2 </w:t>
        </w:r>
        <w:r w:rsidR="00796298" w:rsidRPr="00EE326B">
          <w:rPr>
            <w:rStyle w:val="Hyperlink"/>
            <w:rFonts w:eastAsia="PMingLiU" w:cstheme="minorHAnsi" w:hint="eastAsia"/>
            <w:noProof/>
          </w:rPr>
          <w:t>組核心使用權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_Toc391372593 \h </w:instrText>
        </w:r>
        <w:r w:rsidR="00796298">
          <w:rPr>
            <w:noProof/>
            <w:webHidden/>
          </w:rPr>
        </w:r>
        <w:r w:rsidR="00796298">
          <w:rPr>
            <w:noProof/>
            <w:webHidden/>
          </w:rPr>
          <w:fldChar w:fldCharType="separate"/>
        </w:r>
        <w:r w:rsidR="00796298">
          <w:rPr>
            <w:noProof/>
            <w:webHidden/>
          </w:rPr>
          <w:t>25</w:t>
        </w:r>
        <w:r w:rsidR="00796298">
          <w:rPr>
            <w:noProof/>
            <w:webHidden/>
          </w:rPr>
          <w:fldChar w:fldCharType="end"/>
        </w:r>
      </w:hyperlink>
    </w:p>
    <w:p w14:paraId="729CD15A" w14:textId="77777777" w:rsidR="00796298" w:rsidRDefault="00AC0C66">
      <w:pPr>
        <w:pStyle w:val="TOC6"/>
        <w:tabs>
          <w:tab w:val="right" w:leader="dot" w:pos="5030"/>
        </w:tabs>
        <w:rPr>
          <w:noProof/>
          <w:sz w:val="22"/>
        </w:rPr>
      </w:pPr>
      <w:hyperlink w:anchor="_Toc391372594" w:history="1">
        <w:r w:rsidR="00796298" w:rsidRPr="00EE326B">
          <w:rPr>
            <w:rStyle w:val="Hyperlink"/>
            <w:rFonts w:eastAsia="PMingLiU" w:cstheme="minorHAnsi"/>
            <w:noProof/>
          </w:rPr>
          <w:t>SQL Server 2012 Parallel Data Warehouse</w:t>
        </w:r>
        <w:r w:rsidR="00796298">
          <w:rPr>
            <w:noProof/>
            <w:webHidden/>
          </w:rPr>
          <w:tab/>
        </w:r>
        <w:r w:rsidR="00796298">
          <w:rPr>
            <w:noProof/>
            <w:webHidden/>
          </w:rPr>
          <w:fldChar w:fldCharType="begin"/>
        </w:r>
        <w:r w:rsidR="00796298">
          <w:rPr>
            <w:noProof/>
            <w:webHidden/>
          </w:rPr>
          <w:instrText xml:space="preserve"> PAGEREF _Toc391372594 \h </w:instrText>
        </w:r>
        <w:r w:rsidR="00796298">
          <w:rPr>
            <w:noProof/>
            <w:webHidden/>
          </w:rPr>
        </w:r>
        <w:r w:rsidR="00796298">
          <w:rPr>
            <w:noProof/>
            <w:webHidden/>
          </w:rPr>
          <w:fldChar w:fldCharType="separate"/>
        </w:r>
        <w:r w:rsidR="00796298">
          <w:rPr>
            <w:noProof/>
            <w:webHidden/>
          </w:rPr>
          <w:t>26</w:t>
        </w:r>
        <w:r w:rsidR="00796298">
          <w:rPr>
            <w:noProof/>
            <w:webHidden/>
          </w:rPr>
          <w:fldChar w:fldCharType="end"/>
        </w:r>
      </w:hyperlink>
    </w:p>
    <w:p w14:paraId="05185333" w14:textId="77777777" w:rsidR="00796298" w:rsidRDefault="00AC0C66">
      <w:pPr>
        <w:pStyle w:val="TOC6"/>
        <w:tabs>
          <w:tab w:val="right" w:leader="dot" w:pos="5030"/>
        </w:tabs>
        <w:rPr>
          <w:noProof/>
          <w:sz w:val="22"/>
        </w:rPr>
      </w:pPr>
      <w:hyperlink w:anchor="_Toc391372595" w:history="1">
        <w:r w:rsidR="00796298" w:rsidRPr="00EE326B">
          <w:rPr>
            <w:rStyle w:val="Hyperlink"/>
            <w:rFonts w:eastAsia="PMingLiU" w:cstheme="minorHAnsi"/>
            <w:noProof/>
          </w:rPr>
          <w:t>SQL Server 2012 Parallel Data Warehouse Developer</w:t>
        </w:r>
        <w:r w:rsidR="00796298">
          <w:rPr>
            <w:noProof/>
            <w:webHidden/>
          </w:rPr>
          <w:tab/>
        </w:r>
        <w:r w:rsidR="00796298">
          <w:rPr>
            <w:noProof/>
            <w:webHidden/>
          </w:rPr>
          <w:fldChar w:fldCharType="begin"/>
        </w:r>
        <w:r w:rsidR="00796298">
          <w:rPr>
            <w:noProof/>
            <w:webHidden/>
          </w:rPr>
          <w:instrText xml:space="preserve"> PAGEREF _Toc391372595 \h </w:instrText>
        </w:r>
        <w:r w:rsidR="00796298">
          <w:rPr>
            <w:noProof/>
            <w:webHidden/>
          </w:rPr>
        </w:r>
        <w:r w:rsidR="00796298">
          <w:rPr>
            <w:noProof/>
            <w:webHidden/>
          </w:rPr>
          <w:fldChar w:fldCharType="separate"/>
        </w:r>
        <w:r w:rsidR="00796298">
          <w:rPr>
            <w:noProof/>
            <w:webHidden/>
          </w:rPr>
          <w:t>26</w:t>
        </w:r>
        <w:r w:rsidR="00796298">
          <w:rPr>
            <w:noProof/>
            <w:webHidden/>
          </w:rPr>
          <w:fldChar w:fldCharType="end"/>
        </w:r>
      </w:hyperlink>
    </w:p>
    <w:p w14:paraId="113C756A" w14:textId="77777777" w:rsidR="00796298" w:rsidRDefault="00AC0C66">
      <w:pPr>
        <w:pStyle w:val="TOC6"/>
        <w:tabs>
          <w:tab w:val="right" w:leader="dot" w:pos="5030"/>
        </w:tabs>
        <w:rPr>
          <w:noProof/>
          <w:sz w:val="22"/>
        </w:rPr>
      </w:pPr>
      <w:hyperlink w:anchor="_Toc391372596" w:history="1">
        <w:r w:rsidR="00796298" w:rsidRPr="00EE326B">
          <w:rPr>
            <w:rStyle w:val="Hyperlink"/>
            <w:rFonts w:eastAsia="PMingLiU" w:cstheme="minorHAnsi"/>
            <w:noProof/>
          </w:rPr>
          <w:t>SQL Server 2014 Standard</w:t>
        </w:r>
        <w:r w:rsidR="00796298">
          <w:rPr>
            <w:noProof/>
            <w:webHidden/>
          </w:rPr>
          <w:tab/>
        </w:r>
        <w:r w:rsidR="00796298">
          <w:rPr>
            <w:noProof/>
            <w:webHidden/>
          </w:rPr>
          <w:fldChar w:fldCharType="begin"/>
        </w:r>
        <w:r w:rsidR="00796298">
          <w:rPr>
            <w:noProof/>
            <w:webHidden/>
          </w:rPr>
          <w:instrText xml:space="preserve"> PAGEREF _Toc391372596 \h </w:instrText>
        </w:r>
        <w:r w:rsidR="00796298">
          <w:rPr>
            <w:noProof/>
            <w:webHidden/>
          </w:rPr>
        </w:r>
        <w:r w:rsidR="00796298">
          <w:rPr>
            <w:noProof/>
            <w:webHidden/>
          </w:rPr>
          <w:fldChar w:fldCharType="separate"/>
        </w:r>
        <w:r w:rsidR="00796298">
          <w:rPr>
            <w:noProof/>
            <w:webHidden/>
          </w:rPr>
          <w:t>26</w:t>
        </w:r>
        <w:r w:rsidR="00796298">
          <w:rPr>
            <w:noProof/>
            <w:webHidden/>
          </w:rPr>
          <w:fldChar w:fldCharType="end"/>
        </w:r>
      </w:hyperlink>
    </w:p>
    <w:p w14:paraId="57712B96" w14:textId="77777777" w:rsidR="00796298" w:rsidRDefault="00AC0C66">
      <w:pPr>
        <w:pStyle w:val="TOC6"/>
        <w:tabs>
          <w:tab w:val="right" w:leader="dot" w:pos="5030"/>
        </w:tabs>
        <w:rPr>
          <w:noProof/>
          <w:sz w:val="22"/>
        </w:rPr>
      </w:pPr>
      <w:hyperlink w:anchor="_Toc391372597" w:history="1">
        <w:r w:rsidR="00796298" w:rsidRPr="00EE326B">
          <w:rPr>
            <w:rStyle w:val="Hyperlink"/>
            <w:rFonts w:eastAsia="PMingLiU" w:cstheme="minorHAnsi"/>
            <w:noProof/>
          </w:rPr>
          <w:t xml:space="preserve">SQL Server 2014 Standard Core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 xml:space="preserve">(2 </w:t>
        </w:r>
        <w:r w:rsidR="00796298" w:rsidRPr="00EE326B">
          <w:rPr>
            <w:rStyle w:val="Hyperlink"/>
            <w:rFonts w:eastAsia="PMingLiU" w:cstheme="minorHAnsi" w:hint="eastAsia"/>
            <w:noProof/>
          </w:rPr>
          <w:t>組核心使用權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_Toc391372597 \h </w:instrText>
        </w:r>
        <w:r w:rsidR="00796298">
          <w:rPr>
            <w:noProof/>
            <w:webHidden/>
          </w:rPr>
        </w:r>
        <w:r w:rsidR="00796298">
          <w:rPr>
            <w:noProof/>
            <w:webHidden/>
          </w:rPr>
          <w:fldChar w:fldCharType="separate"/>
        </w:r>
        <w:r w:rsidR="00796298">
          <w:rPr>
            <w:noProof/>
            <w:webHidden/>
          </w:rPr>
          <w:t>26</w:t>
        </w:r>
        <w:r w:rsidR="00796298">
          <w:rPr>
            <w:noProof/>
            <w:webHidden/>
          </w:rPr>
          <w:fldChar w:fldCharType="end"/>
        </w:r>
      </w:hyperlink>
    </w:p>
    <w:p w14:paraId="2BA20FA8" w14:textId="77777777" w:rsidR="00796298" w:rsidRDefault="00AC0C66">
      <w:pPr>
        <w:pStyle w:val="TOC3"/>
        <w:tabs>
          <w:tab w:val="right" w:leader="dot" w:pos="5030"/>
        </w:tabs>
        <w:rPr>
          <w:smallCaps w:val="0"/>
          <w:noProof/>
          <w:sz w:val="22"/>
        </w:rPr>
      </w:pPr>
      <w:hyperlink w:anchor="_Toc391372598" w:history="1">
        <w:r w:rsidR="00796298" w:rsidRPr="00EE326B">
          <w:rPr>
            <w:rStyle w:val="Hyperlink"/>
            <w:rFonts w:eastAsia="PMingLiU" w:cstheme="minorHAnsi"/>
            <w:noProof/>
          </w:rPr>
          <w:t>Street and Trips</w:t>
        </w:r>
        <w:r w:rsidR="00796298">
          <w:rPr>
            <w:noProof/>
            <w:webHidden/>
          </w:rPr>
          <w:tab/>
        </w:r>
        <w:r w:rsidR="00796298">
          <w:rPr>
            <w:noProof/>
            <w:webHidden/>
          </w:rPr>
          <w:fldChar w:fldCharType="begin"/>
        </w:r>
        <w:r w:rsidR="00796298">
          <w:rPr>
            <w:noProof/>
            <w:webHidden/>
          </w:rPr>
          <w:instrText xml:space="preserve"> PAGEREF _Toc391372598 \h </w:instrText>
        </w:r>
        <w:r w:rsidR="00796298">
          <w:rPr>
            <w:noProof/>
            <w:webHidden/>
          </w:rPr>
        </w:r>
        <w:r w:rsidR="00796298">
          <w:rPr>
            <w:noProof/>
            <w:webHidden/>
          </w:rPr>
          <w:fldChar w:fldCharType="separate"/>
        </w:r>
        <w:r w:rsidR="00796298">
          <w:rPr>
            <w:noProof/>
            <w:webHidden/>
          </w:rPr>
          <w:t>27</w:t>
        </w:r>
        <w:r w:rsidR="00796298">
          <w:rPr>
            <w:noProof/>
            <w:webHidden/>
          </w:rPr>
          <w:fldChar w:fldCharType="end"/>
        </w:r>
      </w:hyperlink>
    </w:p>
    <w:p w14:paraId="033F64AB" w14:textId="77777777" w:rsidR="00796298" w:rsidRDefault="00AC0C66">
      <w:pPr>
        <w:pStyle w:val="TOC5"/>
        <w:rPr>
          <w:rFonts w:eastAsiaTheme="minorEastAsia" w:cstheme="minorBidi"/>
          <w:sz w:val="22"/>
        </w:rPr>
      </w:pPr>
      <w:hyperlink w:anchor="_Toc391372599" w:history="1">
        <w:r w:rsidR="00796298" w:rsidRPr="00EE326B">
          <w:rPr>
            <w:rStyle w:val="Hyperlink"/>
          </w:rPr>
          <w:t>Street and Trips 2013</w:t>
        </w:r>
        <w:r w:rsidR="00796298">
          <w:rPr>
            <w:webHidden/>
          </w:rPr>
          <w:tab/>
        </w:r>
        <w:r w:rsidR="00796298">
          <w:rPr>
            <w:webHidden/>
          </w:rPr>
          <w:fldChar w:fldCharType="begin"/>
        </w:r>
        <w:r w:rsidR="00796298">
          <w:rPr>
            <w:webHidden/>
          </w:rPr>
          <w:instrText xml:space="preserve"> PAGEREF _Toc391372599 \h </w:instrText>
        </w:r>
        <w:r w:rsidR="00796298">
          <w:rPr>
            <w:webHidden/>
          </w:rPr>
        </w:r>
        <w:r w:rsidR="00796298">
          <w:rPr>
            <w:webHidden/>
          </w:rPr>
          <w:fldChar w:fldCharType="separate"/>
        </w:r>
        <w:r w:rsidR="00796298">
          <w:rPr>
            <w:webHidden/>
          </w:rPr>
          <w:t>27</w:t>
        </w:r>
        <w:r w:rsidR="00796298">
          <w:rPr>
            <w:webHidden/>
          </w:rPr>
          <w:fldChar w:fldCharType="end"/>
        </w:r>
      </w:hyperlink>
    </w:p>
    <w:p w14:paraId="3205B649" w14:textId="77777777" w:rsidR="00796298" w:rsidRDefault="00AC0C66">
      <w:pPr>
        <w:pStyle w:val="TOC2"/>
        <w:tabs>
          <w:tab w:val="right" w:leader="dot" w:pos="5030"/>
        </w:tabs>
        <w:rPr>
          <w:b w:val="0"/>
          <w:smallCaps w:val="0"/>
          <w:noProof/>
          <w:sz w:val="22"/>
        </w:rPr>
      </w:pPr>
      <w:hyperlink w:anchor="_Toc391372600" w:history="1">
        <w:r w:rsidR="00796298" w:rsidRPr="00EE326B">
          <w:rPr>
            <w:rStyle w:val="Hyperlink"/>
            <w:rFonts w:eastAsia="PMingLiU" w:cstheme="minorHAnsi"/>
            <w:noProof/>
          </w:rPr>
          <w:t>System Center</w:t>
        </w:r>
        <w:r w:rsidR="00796298">
          <w:rPr>
            <w:noProof/>
            <w:webHidden/>
          </w:rPr>
          <w:tab/>
        </w:r>
        <w:r w:rsidR="00796298">
          <w:rPr>
            <w:noProof/>
            <w:webHidden/>
          </w:rPr>
          <w:fldChar w:fldCharType="begin"/>
        </w:r>
        <w:r w:rsidR="00796298">
          <w:rPr>
            <w:noProof/>
            <w:webHidden/>
          </w:rPr>
          <w:instrText xml:space="preserve"> PAGEREF _Toc391372600 \h </w:instrText>
        </w:r>
        <w:r w:rsidR="00796298">
          <w:rPr>
            <w:noProof/>
            <w:webHidden/>
          </w:rPr>
        </w:r>
        <w:r w:rsidR="00796298">
          <w:rPr>
            <w:noProof/>
            <w:webHidden/>
          </w:rPr>
          <w:fldChar w:fldCharType="separate"/>
        </w:r>
        <w:r w:rsidR="00796298">
          <w:rPr>
            <w:noProof/>
            <w:webHidden/>
          </w:rPr>
          <w:t>27</w:t>
        </w:r>
        <w:r w:rsidR="00796298">
          <w:rPr>
            <w:noProof/>
            <w:webHidden/>
          </w:rPr>
          <w:fldChar w:fldCharType="end"/>
        </w:r>
      </w:hyperlink>
    </w:p>
    <w:p w14:paraId="202ED0E9" w14:textId="77777777" w:rsidR="00796298" w:rsidRDefault="00AC0C66">
      <w:pPr>
        <w:pStyle w:val="TOC4"/>
        <w:tabs>
          <w:tab w:val="right" w:leader="dot" w:pos="5030"/>
        </w:tabs>
        <w:rPr>
          <w:smallCaps w:val="0"/>
          <w:noProof/>
          <w:sz w:val="22"/>
        </w:rPr>
      </w:pPr>
      <w:hyperlink w:anchor="_Toc391372601" w:history="1">
        <w:r w:rsidR="00796298" w:rsidRPr="00EE326B">
          <w:rPr>
            <w:rStyle w:val="Hyperlink"/>
            <w:rFonts w:eastAsia="PMingLiU" w:cstheme="minorHAnsi"/>
            <w:noProof/>
          </w:rPr>
          <w:t>System Center Client Management Suite</w:t>
        </w:r>
        <w:r w:rsidR="00796298">
          <w:rPr>
            <w:noProof/>
            <w:webHidden/>
          </w:rPr>
          <w:tab/>
        </w:r>
        <w:r w:rsidR="00796298">
          <w:rPr>
            <w:noProof/>
            <w:webHidden/>
          </w:rPr>
          <w:fldChar w:fldCharType="begin"/>
        </w:r>
        <w:r w:rsidR="00796298">
          <w:rPr>
            <w:noProof/>
            <w:webHidden/>
          </w:rPr>
          <w:instrText xml:space="preserve"> PAGEREF _Toc391372601 \h </w:instrText>
        </w:r>
        <w:r w:rsidR="00796298">
          <w:rPr>
            <w:noProof/>
            <w:webHidden/>
          </w:rPr>
        </w:r>
        <w:r w:rsidR="00796298">
          <w:rPr>
            <w:noProof/>
            <w:webHidden/>
          </w:rPr>
          <w:fldChar w:fldCharType="separate"/>
        </w:r>
        <w:r w:rsidR="00796298">
          <w:rPr>
            <w:noProof/>
            <w:webHidden/>
          </w:rPr>
          <w:t>27</w:t>
        </w:r>
        <w:r w:rsidR="00796298">
          <w:rPr>
            <w:noProof/>
            <w:webHidden/>
          </w:rPr>
          <w:fldChar w:fldCharType="end"/>
        </w:r>
      </w:hyperlink>
    </w:p>
    <w:p w14:paraId="3F114293" w14:textId="77777777" w:rsidR="00796298" w:rsidRDefault="00AC0C66">
      <w:pPr>
        <w:pStyle w:val="TOC6"/>
        <w:tabs>
          <w:tab w:val="right" w:leader="dot" w:pos="5030"/>
        </w:tabs>
        <w:rPr>
          <w:noProof/>
          <w:sz w:val="22"/>
        </w:rPr>
      </w:pPr>
      <w:hyperlink w:anchor="_Toc391372602" w:history="1">
        <w:r w:rsidR="00796298" w:rsidRPr="00EE326B">
          <w:rPr>
            <w:rStyle w:val="Hyperlink"/>
            <w:rFonts w:eastAsia="PMingLiU" w:cstheme="minorHAnsi"/>
            <w:noProof/>
          </w:rPr>
          <w:t>System Center 2012 R2 Client Management Suite (</w:t>
        </w:r>
        <w:r w:rsidR="00796298" w:rsidRPr="00EE326B">
          <w:rPr>
            <w:rStyle w:val="Hyperlink"/>
            <w:rFonts w:eastAsia="PMingLiU" w:cstheme="minorHAnsi" w:hint="eastAsia"/>
            <w:noProof/>
          </w:rPr>
          <w:t>用戶端</w:t>
        </w:r>
        <w:r w:rsidR="00796298" w:rsidRPr="00EE326B">
          <w:rPr>
            <w:rStyle w:val="Hyperlink"/>
            <w:rFonts w:eastAsia="PMingLiU" w:cstheme="minorHAnsi"/>
            <w:noProof/>
          </w:rPr>
          <w:t xml:space="preserve"> ML) (</w:t>
        </w:r>
        <w:r w:rsidR="00796298" w:rsidRPr="00EE326B">
          <w:rPr>
            <w:rStyle w:val="Hyperlink"/>
            <w:rFonts w:eastAsia="PMingLiU" w:cstheme="minorHAnsi" w:hint="eastAsia"/>
            <w:noProof/>
          </w:rPr>
          <w:t>每一</w:t>
        </w:r>
        <w:r w:rsidR="00796298" w:rsidRPr="00EE326B">
          <w:rPr>
            <w:rStyle w:val="Hyperlink"/>
            <w:rFonts w:eastAsia="PMingLiU" w:cstheme="minorHAnsi"/>
            <w:noProof/>
          </w:rPr>
          <w:t xml:space="preserve"> OSE)</w:t>
        </w:r>
        <w:r w:rsidR="00796298">
          <w:rPr>
            <w:noProof/>
            <w:webHidden/>
          </w:rPr>
          <w:tab/>
        </w:r>
        <w:r w:rsidR="00796298">
          <w:rPr>
            <w:noProof/>
            <w:webHidden/>
          </w:rPr>
          <w:fldChar w:fldCharType="begin"/>
        </w:r>
        <w:r w:rsidR="00796298">
          <w:rPr>
            <w:noProof/>
            <w:webHidden/>
          </w:rPr>
          <w:instrText xml:space="preserve"> PAGEREF _Toc391372602 \h </w:instrText>
        </w:r>
        <w:r w:rsidR="00796298">
          <w:rPr>
            <w:noProof/>
            <w:webHidden/>
          </w:rPr>
        </w:r>
        <w:r w:rsidR="00796298">
          <w:rPr>
            <w:noProof/>
            <w:webHidden/>
          </w:rPr>
          <w:fldChar w:fldCharType="separate"/>
        </w:r>
        <w:r w:rsidR="00796298">
          <w:rPr>
            <w:noProof/>
            <w:webHidden/>
          </w:rPr>
          <w:t>27</w:t>
        </w:r>
        <w:r w:rsidR="00796298">
          <w:rPr>
            <w:noProof/>
            <w:webHidden/>
          </w:rPr>
          <w:fldChar w:fldCharType="end"/>
        </w:r>
      </w:hyperlink>
    </w:p>
    <w:p w14:paraId="1433E9A1" w14:textId="77777777" w:rsidR="00796298" w:rsidRDefault="00AC0C66">
      <w:pPr>
        <w:pStyle w:val="TOC6"/>
        <w:tabs>
          <w:tab w:val="right" w:leader="dot" w:pos="5030"/>
        </w:tabs>
        <w:rPr>
          <w:noProof/>
          <w:sz w:val="22"/>
        </w:rPr>
      </w:pPr>
      <w:hyperlink w:anchor="_Toc391372603" w:history="1">
        <w:r w:rsidR="00796298" w:rsidRPr="00EE326B">
          <w:rPr>
            <w:rStyle w:val="Hyperlink"/>
            <w:rFonts w:eastAsia="PMingLiU" w:cstheme="minorHAnsi"/>
            <w:noProof/>
          </w:rPr>
          <w:t>System Center 2012 R2 Client Management Suite (</w:t>
        </w:r>
        <w:r w:rsidR="00796298" w:rsidRPr="00EE326B">
          <w:rPr>
            <w:rStyle w:val="Hyperlink"/>
            <w:rFonts w:eastAsia="PMingLiU" w:cstheme="minorHAnsi" w:hint="eastAsia"/>
            <w:noProof/>
          </w:rPr>
          <w:t>用戶端</w:t>
        </w:r>
        <w:r w:rsidR="00796298" w:rsidRPr="00EE326B">
          <w:rPr>
            <w:rStyle w:val="Hyperlink"/>
            <w:rFonts w:eastAsia="PMingLiU" w:cstheme="minorHAnsi"/>
            <w:noProof/>
          </w:rPr>
          <w:t xml:space="preserve"> ML) (</w:t>
        </w:r>
        <w:r w:rsidR="00796298" w:rsidRPr="00EE326B">
          <w:rPr>
            <w:rStyle w:val="Hyperlink"/>
            <w:rFonts w:eastAsia="PMingLiU" w:cstheme="minorHAnsi" w:hint="eastAsia"/>
            <w:noProof/>
          </w:rPr>
          <w:t>每一使用者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_Toc391372603 \h </w:instrText>
        </w:r>
        <w:r w:rsidR="00796298">
          <w:rPr>
            <w:noProof/>
            <w:webHidden/>
          </w:rPr>
        </w:r>
        <w:r w:rsidR="00796298">
          <w:rPr>
            <w:noProof/>
            <w:webHidden/>
          </w:rPr>
          <w:fldChar w:fldCharType="separate"/>
        </w:r>
        <w:r w:rsidR="00796298">
          <w:rPr>
            <w:noProof/>
            <w:webHidden/>
          </w:rPr>
          <w:t>27</w:t>
        </w:r>
        <w:r w:rsidR="00796298">
          <w:rPr>
            <w:noProof/>
            <w:webHidden/>
          </w:rPr>
          <w:fldChar w:fldCharType="end"/>
        </w:r>
      </w:hyperlink>
    </w:p>
    <w:p w14:paraId="2696925E" w14:textId="77777777" w:rsidR="00796298" w:rsidRDefault="00AC0C66">
      <w:pPr>
        <w:pStyle w:val="TOC4"/>
        <w:tabs>
          <w:tab w:val="right" w:leader="dot" w:pos="5030"/>
        </w:tabs>
        <w:rPr>
          <w:smallCaps w:val="0"/>
          <w:noProof/>
          <w:sz w:val="22"/>
        </w:rPr>
      </w:pPr>
      <w:hyperlink w:anchor="_Toc391372604" w:history="1">
        <w:r w:rsidR="00796298" w:rsidRPr="00EE326B">
          <w:rPr>
            <w:rStyle w:val="Hyperlink"/>
            <w:rFonts w:eastAsia="PMingLiU" w:cstheme="minorHAnsi"/>
            <w:noProof/>
          </w:rPr>
          <w:t>System Center Configuration Manager</w:t>
        </w:r>
        <w:r w:rsidR="00796298">
          <w:rPr>
            <w:noProof/>
            <w:webHidden/>
          </w:rPr>
          <w:tab/>
        </w:r>
        <w:r w:rsidR="00796298">
          <w:rPr>
            <w:noProof/>
            <w:webHidden/>
          </w:rPr>
          <w:fldChar w:fldCharType="begin"/>
        </w:r>
        <w:r w:rsidR="00796298">
          <w:rPr>
            <w:noProof/>
            <w:webHidden/>
          </w:rPr>
          <w:instrText xml:space="preserve"> PAGEREF _Toc391372604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7979E18F" w14:textId="77777777" w:rsidR="00796298" w:rsidRDefault="00AC0C66">
      <w:pPr>
        <w:pStyle w:val="TOC6"/>
        <w:tabs>
          <w:tab w:val="right" w:leader="dot" w:pos="5030"/>
        </w:tabs>
        <w:rPr>
          <w:noProof/>
          <w:sz w:val="22"/>
        </w:rPr>
      </w:pPr>
      <w:hyperlink w:anchor="_Toc391372605" w:history="1">
        <w:r w:rsidR="00796298" w:rsidRPr="00EE326B">
          <w:rPr>
            <w:rStyle w:val="Hyperlink"/>
            <w:rFonts w:eastAsia="PMingLiU" w:cstheme="minorHAnsi"/>
            <w:noProof/>
          </w:rPr>
          <w:t xml:space="preserve">System Center Configuration Manager 2007 R3 Enterprise </w:t>
        </w:r>
        <w:r w:rsidR="00796298" w:rsidRPr="00EE326B">
          <w:rPr>
            <w:rStyle w:val="Hyperlink"/>
            <w:rFonts w:eastAsia="PMingLiU" w:cstheme="minorHAnsi" w:hint="eastAsia"/>
            <w:noProof/>
          </w:rPr>
          <w:t>伺服器管理使用權</w:t>
        </w:r>
        <w:r w:rsidR="00796298">
          <w:rPr>
            <w:noProof/>
            <w:webHidden/>
          </w:rPr>
          <w:tab/>
        </w:r>
        <w:r w:rsidR="00796298">
          <w:rPr>
            <w:noProof/>
            <w:webHidden/>
          </w:rPr>
          <w:fldChar w:fldCharType="begin"/>
        </w:r>
        <w:r w:rsidR="00796298">
          <w:rPr>
            <w:noProof/>
            <w:webHidden/>
          </w:rPr>
          <w:instrText xml:space="preserve"> PAGEREF _Toc391372605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53CF1ABE" w14:textId="77777777" w:rsidR="00796298" w:rsidRDefault="00AC0C66">
      <w:pPr>
        <w:pStyle w:val="TOC6"/>
        <w:tabs>
          <w:tab w:val="right" w:leader="dot" w:pos="5030"/>
        </w:tabs>
        <w:rPr>
          <w:noProof/>
          <w:sz w:val="22"/>
        </w:rPr>
      </w:pPr>
      <w:hyperlink w:anchor="_Toc391372606" w:history="1">
        <w:r w:rsidR="00796298" w:rsidRPr="00EE326B">
          <w:rPr>
            <w:rStyle w:val="Hyperlink"/>
            <w:rFonts w:eastAsia="PMingLiU" w:cstheme="minorHAnsi"/>
            <w:noProof/>
          </w:rPr>
          <w:t xml:space="preserve">System Center Configuration Manager 2007 R3 Standard </w:t>
        </w:r>
        <w:r w:rsidR="00796298" w:rsidRPr="00EE326B">
          <w:rPr>
            <w:rStyle w:val="Hyperlink"/>
            <w:rFonts w:eastAsia="PMingLiU" w:cstheme="minorHAnsi" w:hint="eastAsia"/>
            <w:noProof/>
          </w:rPr>
          <w:t>伺服器管理使用權</w:t>
        </w:r>
        <w:r w:rsidR="00796298" w:rsidRPr="00EE326B">
          <w:rPr>
            <w:rStyle w:val="Hyperlink"/>
            <w:rFonts w:eastAsia="PMingLiU" w:cstheme="minorHAnsi"/>
            <w:noProof/>
          </w:rPr>
          <w:t xml:space="preserve">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w:t>
        </w:r>
        <w:r w:rsidR="00796298" w:rsidRPr="00EE326B">
          <w:rPr>
            <w:rStyle w:val="Hyperlink"/>
            <w:rFonts w:eastAsia="PMingLiU" w:cstheme="minorHAnsi" w:hint="eastAsia"/>
            <w:noProof/>
          </w:rPr>
          <w:t>標準伺服器</w:t>
        </w:r>
        <w:r w:rsidR="00796298" w:rsidRPr="00EE326B">
          <w:rPr>
            <w:rStyle w:val="Hyperlink"/>
            <w:rFonts w:eastAsia="PMingLiU" w:cstheme="minorHAnsi"/>
            <w:noProof/>
          </w:rPr>
          <w:t xml:space="preserve"> ML)</w:t>
        </w:r>
        <w:r w:rsidR="00796298">
          <w:rPr>
            <w:noProof/>
            <w:webHidden/>
          </w:rPr>
          <w:tab/>
        </w:r>
        <w:r w:rsidR="00796298">
          <w:rPr>
            <w:noProof/>
            <w:webHidden/>
          </w:rPr>
          <w:fldChar w:fldCharType="begin"/>
        </w:r>
        <w:r w:rsidR="00796298">
          <w:rPr>
            <w:noProof/>
            <w:webHidden/>
          </w:rPr>
          <w:instrText xml:space="preserve"> PAGEREF _Toc391372606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4B41C529" w14:textId="77777777" w:rsidR="00796298" w:rsidRDefault="00AC0C66">
      <w:pPr>
        <w:pStyle w:val="TOC6"/>
        <w:tabs>
          <w:tab w:val="right" w:leader="dot" w:pos="5030"/>
        </w:tabs>
        <w:rPr>
          <w:noProof/>
          <w:sz w:val="22"/>
        </w:rPr>
      </w:pPr>
      <w:hyperlink w:anchor="_Toc391372607" w:history="1">
        <w:r w:rsidR="00796298" w:rsidRPr="00EE326B">
          <w:rPr>
            <w:rStyle w:val="Hyperlink"/>
            <w:rFonts w:eastAsia="PMingLiU" w:cstheme="minorHAnsi"/>
            <w:noProof/>
          </w:rPr>
          <w:t xml:space="preserve">System Center 2012 R2 Configuration Manager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用戶端</w:t>
        </w:r>
        <w:r w:rsidR="00796298" w:rsidRPr="00EE326B">
          <w:rPr>
            <w:rStyle w:val="Hyperlink"/>
            <w:rFonts w:eastAsia="PMingLiU" w:cstheme="minorHAnsi"/>
            <w:noProof/>
          </w:rPr>
          <w:t xml:space="preserve"> ML) </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noProof/>
          </w:rPr>
          <w:t>(</w:t>
        </w:r>
        <w:r w:rsidR="00796298" w:rsidRPr="00EE326B">
          <w:rPr>
            <w:rStyle w:val="Hyperlink"/>
            <w:rFonts w:eastAsia="PMingLiU" w:cstheme="minorHAnsi" w:hint="eastAsia"/>
            <w:noProof/>
          </w:rPr>
          <w:t>僅學生適用</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_Toc391372607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3535A371" w14:textId="77777777" w:rsidR="00796298" w:rsidRDefault="00AC0C66">
      <w:pPr>
        <w:pStyle w:val="TOC6"/>
        <w:tabs>
          <w:tab w:val="right" w:leader="dot" w:pos="5030"/>
        </w:tabs>
        <w:rPr>
          <w:noProof/>
          <w:sz w:val="22"/>
        </w:rPr>
      </w:pPr>
      <w:hyperlink w:anchor="_Toc391372608" w:history="1">
        <w:r w:rsidR="00796298" w:rsidRPr="00EE326B">
          <w:rPr>
            <w:rStyle w:val="Hyperlink"/>
            <w:rFonts w:eastAsia="PMingLiU" w:cstheme="minorHAnsi"/>
            <w:noProof/>
          </w:rPr>
          <w:t xml:space="preserve">System Center 2012 R2 Configuration Manager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每一</w:t>
        </w:r>
        <w:r w:rsidR="00796298" w:rsidRPr="00EE326B">
          <w:rPr>
            <w:rStyle w:val="Hyperlink"/>
            <w:rFonts w:eastAsia="PMingLiU" w:cstheme="minorHAnsi"/>
            <w:noProof/>
          </w:rPr>
          <w:t xml:space="preserve"> OSE)</w:t>
        </w:r>
        <w:r w:rsidR="00796298">
          <w:rPr>
            <w:noProof/>
            <w:webHidden/>
          </w:rPr>
          <w:tab/>
        </w:r>
        <w:r w:rsidR="00796298">
          <w:rPr>
            <w:noProof/>
            <w:webHidden/>
          </w:rPr>
          <w:fldChar w:fldCharType="begin"/>
        </w:r>
        <w:r w:rsidR="00796298">
          <w:rPr>
            <w:noProof/>
            <w:webHidden/>
          </w:rPr>
          <w:instrText xml:space="preserve"> PAGEREF _Toc391372608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65CBEEF4" w14:textId="77777777" w:rsidR="00796298" w:rsidRDefault="00AC0C66">
      <w:pPr>
        <w:pStyle w:val="TOC6"/>
        <w:tabs>
          <w:tab w:val="right" w:leader="dot" w:pos="5030"/>
        </w:tabs>
        <w:rPr>
          <w:noProof/>
          <w:sz w:val="22"/>
        </w:rPr>
      </w:pPr>
      <w:hyperlink w:anchor="_Toc391372609" w:history="1">
        <w:r w:rsidR="00796298" w:rsidRPr="00EE326B">
          <w:rPr>
            <w:rStyle w:val="Hyperlink"/>
            <w:rFonts w:eastAsia="PMingLiU" w:cstheme="minorHAnsi"/>
            <w:noProof/>
          </w:rPr>
          <w:t xml:space="preserve">System Center 2012 R2 Configuration Manager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每一使用者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_Toc391372609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5B9AFCBA" w14:textId="77777777" w:rsidR="00796298" w:rsidRDefault="00AC0C66">
      <w:pPr>
        <w:pStyle w:val="TOC4"/>
        <w:tabs>
          <w:tab w:val="right" w:leader="dot" w:pos="5030"/>
        </w:tabs>
        <w:rPr>
          <w:smallCaps w:val="0"/>
          <w:noProof/>
          <w:sz w:val="22"/>
        </w:rPr>
      </w:pPr>
      <w:hyperlink w:anchor="_Toc391372610" w:history="1">
        <w:r w:rsidR="00796298" w:rsidRPr="00EE326B">
          <w:rPr>
            <w:rStyle w:val="Hyperlink"/>
            <w:rFonts w:eastAsia="PMingLiU" w:cstheme="minorHAnsi"/>
            <w:noProof/>
          </w:rPr>
          <w:t>System Center Data Protection Manager</w:t>
        </w:r>
        <w:r w:rsidR="00796298">
          <w:rPr>
            <w:noProof/>
            <w:webHidden/>
          </w:rPr>
          <w:tab/>
        </w:r>
        <w:r w:rsidR="00796298">
          <w:rPr>
            <w:noProof/>
            <w:webHidden/>
          </w:rPr>
          <w:fldChar w:fldCharType="begin"/>
        </w:r>
        <w:r w:rsidR="00796298">
          <w:rPr>
            <w:noProof/>
            <w:webHidden/>
          </w:rPr>
          <w:instrText xml:space="preserve"> PAGEREF _Toc391372610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63DE4F99" w14:textId="77777777" w:rsidR="00796298" w:rsidRDefault="00AC0C66">
      <w:pPr>
        <w:pStyle w:val="TOC6"/>
        <w:tabs>
          <w:tab w:val="right" w:leader="dot" w:pos="5030"/>
        </w:tabs>
        <w:rPr>
          <w:noProof/>
          <w:sz w:val="22"/>
        </w:rPr>
      </w:pPr>
      <w:hyperlink w:anchor="_Toc391372611" w:history="1">
        <w:r w:rsidR="00796298" w:rsidRPr="00EE326B">
          <w:rPr>
            <w:rStyle w:val="Hyperlink"/>
            <w:rFonts w:eastAsia="PMingLiU" w:cstheme="minorHAnsi"/>
            <w:noProof/>
          </w:rPr>
          <w:t xml:space="preserve">System Center Data Protection Manager 2010 Enterprise </w:t>
        </w:r>
        <w:r w:rsidR="00796298" w:rsidRPr="00EE326B">
          <w:rPr>
            <w:rStyle w:val="Hyperlink"/>
            <w:rFonts w:eastAsia="PMingLiU" w:cstheme="minorHAnsi" w:hint="eastAsia"/>
            <w:noProof/>
          </w:rPr>
          <w:t>伺服器管理使用權</w:t>
        </w:r>
        <w:r w:rsidR="00796298">
          <w:rPr>
            <w:noProof/>
            <w:webHidden/>
          </w:rPr>
          <w:tab/>
        </w:r>
        <w:r w:rsidR="00796298">
          <w:rPr>
            <w:noProof/>
            <w:webHidden/>
          </w:rPr>
          <w:fldChar w:fldCharType="begin"/>
        </w:r>
        <w:r w:rsidR="00796298">
          <w:rPr>
            <w:noProof/>
            <w:webHidden/>
          </w:rPr>
          <w:instrText xml:space="preserve"> PAGEREF _Toc391372611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62A08D3A" w14:textId="77777777" w:rsidR="00796298" w:rsidRDefault="00AC0C66">
      <w:pPr>
        <w:pStyle w:val="TOC6"/>
        <w:tabs>
          <w:tab w:val="right" w:leader="dot" w:pos="5030"/>
        </w:tabs>
        <w:rPr>
          <w:noProof/>
          <w:sz w:val="22"/>
        </w:rPr>
      </w:pPr>
      <w:hyperlink w:anchor="_Toc391372612" w:history="1">
        <w:r w:rsidR="00796298" w:rsidRPr="00EE326B">
          <w:rPr>
            <w:rStyle w:val="Hyperlink"/>
            <w:rFonts w:eastAsia="PMingLiU" w:cstheme="minorHAnsi"/>
            <w:noProof/>
          </w:rPr>
          <w:t xml:space="preserve">System Center Data Protection Manager 2010 Standard </w:t>
        </w:r>
        <w:r w:rsidR="00796298" w:rsidRPr="00EE326B">
          <w:rPr>
            <w:rStyle w:val="Hyperlink"/>
            <w:rFonts w:eastAsia="PMingLiU" w:cstheme="minorHAnsi" w:hint="eastAsia"/>
            <w:noProof/>
          </w:rPr>
          <w:t>伺服器管理使用權</w:t>
        </w:r>
        <w:r w:rsidR="00796298">
          <w:rPr>
            <w:noProof/>
            <w:webHidden/>
          </w:rPr>
          <w:tab/>
        </w:r>
        <w:r w:rsidR="00796298">
          <w:rPr>
            <w:noProof/>
            <w:webHidden/>
          </w:rPr>
          <w:fldChar w:fldCharType="begin"/>
        </w:r>
        <w:r w:rsidR="00796298">
          <w:rPr>
            <w:noProof/>
            <w:webHidden/>
          </w:rPr>
          <w:instrText xml:space="preserve"> PAGEREF _Toc391372612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4456D272" w14:textId="77777777" w:rsidR="00796298" w:rsidRDefault="00AC0C66">
      <w:pPr>
        <w:pStyle w:val="TOC4"/>
        <w:tabs>
          <w:tab w:val="right" w:leader="dot" w:pos="5030"/>
        </w:tabs>
        <w:rPr>
          <w:smallCaps w:val="0"/>
          <w:noProof/>
          <w:sz w:val="22"/>
        </w:rPr>
      </w:pPr>
      <w:hyperlink w:anchor="_Toc391372613" w:history="1">
        <w:r w:rsidR="00796298" w:rsidRPr="00EE326B">
          <w:rPr>
            <w:rStyle w:val="Hyperlink"/>
            <w:rFonts w:eastAsia="PMingLiU" w:cstheme="minorHAnsi"/>
            <w:noProof/>
          </w:rPr>
          <w:t>System Center Operations Manager</w:t>
        </w:r>
        <w:r w:rsidR="00796298">
          <w:rPr>
            <w:noProof/>
            <w:webHidden/>
          </w:rPr>
          <w:tab/>
        </w:r>
        <w:r w:rsidR="00796298">
          <w:rPr>
            <w:noProof/>
            <w:webHidden/>
          </w:rPr>
          <w:fldChar w:fldCharType="begin"/>
        </w:r>
        <w:r w:rsidR="00796298">
          <w:rPr>
            <w:noProof/>
            <w:webHidden/>
          </w:rPr>
          <w:instrText xml:space="preserve"> PAGEREF _Toc391372613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51D43A3A" w14:textId="77777777" w:rsidR="00796298" w:rsidRDefault="00AC0C66">
      <w:pPr>
        <w:pStyle w:val="TOC6"/>
        <w:tabs>
          <w:tab w:val="right" w:leader="dot" w:pos="5030"/>
        </w:tabs>
        <w:rPr>
          <w:noProof/>
          <w:sz w:val="22"/>
        </w:rPr>
      </w:pPr>
      <w:hyperlink w:anchor="_Toc391372614" w:history="1">
        <w:r w:rsidR="00796298" w:rsidRPr="00EE326B">
          <w:rPr>
            <w:rStyle w:val="Hyperlink"/>
            <w:rFonts w:eastAsia="PMingLiU" w:cstheme="minorHAnsi"/>
            <w:noProof/>
          </w:rPr>
          <w:t xml:space="preserve">System Center Operations Manager 2007 R2 Enterprise </w:t>
        </w:r>
        <w:r w:rsidR="00796298" w:rsidRPr="00EE326B">
          <w:rPr>
            <w:rStyle w:val="Hyperlink"/>
            <w:rFonts w:eastAsia="PMingLiU" w:cstheme="minorHAnsi" w:hint="eastAsia"/>
            <w:noProof/>
          </w:rPr>
          <w:t>伺服器管理使用權</w:t>
        </w:r>
        <w:r w:rsidR="00796298">
          <w:rPr>
            <w:noProof/>
            <w:webHidden/>
          </w:rPr>
          <w:tab/>
        </w:r>
        <w:r w:rsidR="00796298">
          <w:rPr>
            <w:noProof/>
            <w:webHidden/>
          </w:rPr>
          <w:fldChar w:fldCharType="begin"/>
        </w:r>
        <w:r w:rsidR="00796298">
          <w:rPr>
            <w:noProof/>
            <w:webHidden/>
          </w:rPr>
          <w:instrText xml:space="preserve"> PAGEREF _Toc391372614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55CAA29A" w14:textId="77777777" w:rsidR="00796298" w:rsidRDefault="00AC0C66">
      <w:pPr>
        <w:pStyle w:val="TOC6"/>
        <w:tabs>
          <w:tab w:val="right" w:leader="dot" w:pos="5030"/>
        </w:tabs>
        <w:rPr>
          <w:noProof/>
          <w:sz w:val="22"/>
        </w:rPr>
      </w:pPr>
      <w:hyperlink w:anchor="_Toc391372615" w:history="1">
        <w:r w:rsidR="00796298" w:rsidRPr="00EE326B">
          <w:rPr>
            <w:rStyle w:val="Hyperlink"/>
            <w:rFonts w:eastAsia="PMingLiU" w:cstheme="minorHAnsi"/>
            <w:noProof/>
          </w:rPr>
          <w:t xml:space="preserve">System Center Operations Manager 2007 R2 Standard </w:t>
        </w:r>
        <w:r w:rsidR="00796298" w:rsidRPr="00EE326B">
          <w:rPr>
            <w:rStyle w:val="Hyperlink"/>
            <w:rFonts w:eastAsia="PMingLiU" w:cstheme="minorHAnsi" w:hint="eastAsia"/>
            <w:noProof/>
          </w:rPr>
          <w:t>伺服器管理使用權</w:t>
        </w:r>
        <w:r w:rsidR="00796298">
          <w:rPr>
            <w:noProof/>
            <w:webHidden/>
          </w:rPr>
          <w:tab/>
        </w:r>
        <w:r w:rsidR="00796298">
          <w:rPr>
            <w:noProof/>
            <w:webHidden/>
          </w:rPr>
          <w:fldChar w:fldCharType="begin"/>
        </w:r>
        <w:r w:rsidR="00796298">
          <w:rPr>
            <w:noProof/>
            <w:webHidden/>
          </w:rPr>
          <w:instrText xml:space="preserve"> PAGEREF _Toc391372615 \h </w:instrText>
        </w:r>
        <w:r w:rsidR="00796298">
          <w:rPr>
            <w:noProof/>
            <w:webHidden/>
          </w:rPr>
        </w:r>
        <w:r w:rsidR="00796298">
          <w:rPr>
            <w:noProof/>
            <w:webHidden/>
          </w:rPr>
          <w:fldChar w:fldCharType="separate"/>
        </w:r>
        <w:r w:rsidR="00796298">
          <w:rPr>
            <w:noProof/>
            <w:webHidden/>
          </w:rPr>
          <w:t>28</w:t>
        </w:r>
        <w:r w:rsidR="00796298">
          <w:rPr>
            <w:noProof/>
            <w:webHidden/>
          </w:rPr>
          <w:fldChar w:fldCharType="end"/>
        </w:r>
      </w:hyperlink>
    </w:p>
    <w:p w14:paraId="59CCDE7D" w14:textId="77777777" w:rsidR="00796298" w:rsidRDefault="00AC0C66">
      <w:pPr>
        <w:pStyle w:val="TOC6"/>
        <w:tabs>
          <w:tab w:val="right" w:leader="dot" w:pos="5030"/>
        </w:tabs>
        <w:rPr>
          <w:noProof/>
          <w:sz w:val="22"/>
        </w:rPr>
      </w:pPr>
      <w:hyperlink w:anchor="_Toc391372616" w:history="1">
        <w:r w:rsidR="00796298" w:rsidRPr="00EE326B">
          <w:rPr>
            <w:rStyle w:val="Hyperlink"/>
            <w:rFonts w:eastAsia="PMingLiU" w:cstheme="minorHAnsi"/>
            <w:noProof/>
          </w:rPr>
          <w:t xml:space="preserve">System Center Operations Manager 2007 R2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每一</w:t>
        </w:r>
        <w:r w:rsidR="00796298" w:rsidRPr="00EE326B">
          <w:rPr>
            <w:rStyle w:val="Hyperlink"/>
            <w:rFonts w:eastAsia="PMingLiU" w:cstheme="minorHAnsi"/>
            <w:noProof/>
          </w:rPr>
          <w:t xml:space="preserve"> OSE)</w:t>
        </w:r>
        <w:r w:rsidR="00796298">
          <w:rPr>
            <w:noProof/>
            <w:webHidden/>
          </w:rPr>
          <w:tab/>
        </w:r>
        <w:r w:rsidR="00796298">
          <w:rPr>
            <w:noProof/>
            <w:webHidden/>
          </w:rPr>
          <w:fldChar w:fldCharType="begin"/>
        </w:r>
        <w:r w:rsidR="00796298">
          <w:rPr>
            <w:noProof/>
            <w:webHidden/>
          </w:rPr>
          <w:instrText xml:space="preserve"> PAGEREF _Toc391372616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23803482" w14:textId="77777777" w:rsidR="00796298" w:rsidRDefault="00AC0C66">
      <w:pPr>
        <w:pStyle w:val="TOC6"/>
        <w:tabs>
          <w:tab w:val="right" w:leader="dot" w:pos="5030"/>
        </w:tabs>
        <w:rPr>
          <w:noProof/>
          <w:sz w:val="22"/>
        </w:rPr>
      </w:pPr>
      <w:hyperlink w:anchor="_Toc391372617" w:history="1">
        <w:r w:rsidR="00796298" w:rsidRPr="00EE326B">
          <w:rPr>
            <w:rStyle w:val="Hyperlink"/>
            <w:rFonts w:eastAsia="PMingLiU" w:cstheme="minorHAnsi"/>
            <w:noProof/>
          </w:rPr>
          <w:t xml:space="preserve">System Center Operations Manager 2007 R2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每一使用者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_Toc391372617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086B2391" w14:textId="77777777" w:rsidR="00796298" w:rsidRDefault="00AC0C66">
      <w:pPr>
        <w:pStyle w:val="TOC4"/>
        <w:tabs>
          <w:tab w:val="right" w:leader="dot" w:pos="5030"/>
        </w:tabs>
        <w:rPr>
          <w:smallCaps w:val="0"/>
          <w:noProof/>
          <w:sz w:val="22"/>
        </w:rPr>
      </w:pPr>
      <w:hyperlink w:anchor="_Toc391372618" w:history="1">
        <w:r w:rsidR="00796298" w:rsidRPr="00EE326B">
          <w:rPr>
            <w:rStyle w:val="Hyperlink"/>
            <w:rFonts w:eastAsia="PMingLiU" w:cstheme="minorHAnsi"/>
            <w:noProof/>
          </w:rPr>
          <w:t>System Center Server</w:t>
        </w:r>
        <w:r w:rsidR="00796298">
          <w:rPr>
            <w:noProof/>
            <w:webHidden/>
          </w:rPr>
          <w:tab/>
        </w:r>
        <w:r w:rsidR="00796298">
          <w:rPr>
            <w:noProof/>
            <w:webHidden/>
          </w:rPr>
          <w:fldChar w:fldCharType="begin"/>
        </w:r>
        <w:r w:rsidR="00796298">
          <w:rPr>
            <w:noProof/>
            <w:webHidden/>
          </w:rPr>
          <w:instrText xml:space="preserve"> PAGEREF _Toc391372618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114017F8" w14:textId="77777777" w:rsidR="00796298" w:rsidRDefault="00AC0C66">
      <w:pPr>
        <w:pStyle w:val="TOC6"/>
        <w:tabs>
          <w:tab w:val="right" w:leader="dot" w:pos="5030"/>
        </w:tabs>
        <w:rPr>
          <w:noProof/>
          <w:sz w:val="22"/>
        </w:rPr>
      </w:pPr>
      <w:hyperlink w:anchor="_Toc391372619" w:history="1">
        <w:r w:rsidR="00796298" w:rsidRPr="00EE326B">
          <w:rPr>
            <w:rStyle w:val="Hyperlink"/>
            <w:rFonts w:eastAsia="PMingLiU" w:cstheme="minorHAnsi"/>
            <w:noProof/>
          </w:rPr>
          <w:t xml:space="preserve">System Center 2012 R2 Datacenter  </w:t>
        </w:r>
        <w:r w:rsidR="00796298" w:rsidRPr="00EE326B">
          <w:rPr>
            <w:rStyle w:val="Hyperlink"/>
            <w:rFonts w:eastAsia="PMingLiU" w:cstheme="minorHAnsi" w:hint="eastAsia"/>
            <w:noProof/>
          </w:rPr>
          <w:t>伺服器管理使用權</w:t>
        </w:r>
        <w:r w:rsidR="00796298" w:rsidRPr="00EE326B">
          <w:rPr>
            <w:rStyle w:val="Hyperlink"/>
            <w:rFonts w:eastAsia="PMingLiU" w:cstheme="minorHAnsi"/>
            <w:noProof/>
          </w:rPr>
          <w:t xml:space="preserve"> (2 </w:t>
        </w:r>
        <w:r w:rsidR="00796298" w:rsidRPr="00EE326B">
          <w:rPr>
            <w:rStyle w:val="Hyperlink"/>
            <w:rFonts w:eastAsia="PMingLiU" w:cstheme="minorHAnsi" w:hint="eastAsia"/>
            <w:noProof/>
          </w:rPr>
          <w:t>個處理器</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_Toc391372619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62E43199" w14:textId="77777777" w:rsidR="00796298" w:rsidRDefault="00AC0C66">
      <w:pPr>
        <w:pStyle w:val="TOC6"/>
        <w:tabs>
          <w:tab w:val="right" w:leader="dot" w:pos="5030"/>
        </w:tabs>
        <w:rPr>
          <w:noProof/>
          <w:sz w:val="22"/>
        </w:rPr>
      </w:pPr>
      <w:hyperlink w:anchor="_Toc391372620" w:history="1">
        <w:r w:rsidR="00796298" w:rsidRPr="00EE326B">
          <w:rPr>
            <w:rStyle w:val="Hyperlink"/>
            <w:rFonts w:eastAsia="PMingLiU" w:cstheme="minorHAnsi"/>
            <w:noProof/>
          </w:rPr>
          <w:t xml:space="preserve">System Center 2012 R2 Standard  </w:t>
        </w:r>
        <w:r w:rsidR="00796298" w:rsidRPr="00EE326B">
          <w:rPr>
            <w:rStyle w:val="Hyperlink"/>
            <w:rFonts w:eastAsia="PMingLiU" w:cstheme="minorHAnsi" w:hint="eastAsia"/>
            <w:noProof/>
          </w:rPr>
          <w:t>伺服器管理使用權</w:t>
        </w:r>
        <w:r w:rsidR="00796298" w:rsidRPr="00EE326B">
          <w:rPr>
            <w:rStyle w:val="Hyperlink"/>
            <w:rFonts w:eastAsia="PMingLiU" w:cstheme="minorHAnsi"/>
            <w:noProof/>
          </w:rPr>
          <w:t xml:space="preserve"> (2 </w:t>
        </w:r>
        <w:r w:rsidR="00796298" w:rsidRPr="00EE326B">
          <w:rPr>
            <w:rStyle w:val="Hyperlink"/>
            <w:rFonts w:eastAsia="PMingLiU" w:cstheme="minorHAnsi" w:hint="eastAsia"/>
            <w:noProof/>
          </w:rPr>
          <w:t>個處理器</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_Toc391372620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674FB6BC" w14:textId="77777777" w:rsidR="00796298" w:rsidRDefault="00AC0C66">
      <w:pPr>
        <w:pStyle w:val="TOC4"/>
        <w:tabs>
          <w:tab w:val="right" w:leader="dot" w:pos="5030"/>
        </w:tabs>
        <w:rPr>
          <w:smallCaps w:val="0"/>
          <w:noProof/>
          <w:sz w:val="22"/>
        </w:rPr>
      </w:pPr>
      <w:hyperlink w:anchor="_Toc391372621" w:history="1">
        <w:r w:rsidR="00796298" w:rsidRPr="00EE326B">
          <w:rPr>
            <w:rStyle w:val="Hyperlink"/>
            <w:rFonts w:eastAsia="PMingLiU" w:cstheme="minorHAnsi"/>
            <w:noProof/>
          </w:rPr>
          <w:t>System Center Server Management Suite</w:t>
        </w:r>
        <w:r w:rsidR="00796298">
          <w:rPr>
            <w:noProof/>
            <w:webHidden/>
          </w:rPr>
          <w:tab/>
        </w:r>
        <w:r w:rsidR="00796298">
          <w:rPr>
            <w:noProof/>
            <w:webHidden/>
          </w:rPr>
          <w:fldChar w:fldCharType="begin"/>
        </w:r>
        <w:r w:rsidR="00796298">
          <w:rPr>
            <w:noProof/>
            <w:webHidden/>
          </w:rPr>
          <w:instrText xml:space="preserve"> PAGEREF _Toc391372621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782249AC" w14:textId="77777777" w:rsidR="00796298" w:rsidRDefault="00AC0C66">
      <w:pPr>
        <w:pStyle w:val="TOC6"/>
        <w:tabs>
          <w:tab w:val="right" w:leader="dot" w:pos="5030"/>
        </w:tabs>
        <w:rPr>
          <w:noProof/>
          <w:sz w:val="22"/>
        </w:rPr>
      </w:pPr>
      <w:hyperlink w:anchor="_Toc391372622" w:history="1">
        <w:r w:rsidR="00796298" w:rsidRPr="00EE326B">
          <w:rPr>
            <w:rStyle w:val="Hyperlink"/>
            <w:rFonts w:eastAsia="PMingLiU" w:cstheme="minorHAnsi"/>
            <w:noProof/>
          </w:rPr>
          <w:t>System Center Server Management Suite Datacenter</w:t>
        </w:r>
        <w:r w:rsidR="00796298">
          <w:rPr>
            <w:noProof/>
            <w:webHidden/>
          </w:rPr>
          <w:tab/>
        </w:r>
        <w:r w:rsidR="00796298">
          <w:rPr>
            <w:noProof/>
            <w:webHidden/>
          </w:rPr>
          <w:fldChar w:fldCharType="begin"/>
        </w:r>
        <w:r w:rsidR="00796298">
          <w:rPr>
            <w:noProof/>
            <w:webHidden/>
          </w:rPr>
          <w:instrText xml:space="preserve"> PAGEREF _Toc391372622 \h </w:instrText>
        </w:r>
        <w:r w:rsidR="00796298">
          <w:rPr>
            <w:noProof/>
            <w:webHidden/>
          </w:rPr>
        </w:r>
        <w:r w:rsidR="00796298">
          <w:rPr>
            <w:noProof/>
            <w:webHidden/>
          </w:rPr>
          <w:fldChar w:fldCharType="separate"/>
        </w:r>
        <w:r w:rsidR="00796298">
          <w:rPr>
            <w:noProof/>
            <w:webHidden/>
          </w:rPr>
          <w:t>29</w:t>
        </w:r>
        <w:r w:rsidR="00796298">
          <w:rPr>
            <w:noProof/>
            <w:webHidden/>
          </w:rPr>
          <w:fldChar w:fldCharType="end"/>
        </w:r>
      </w:hyperlink>
    </w:p>
    <w:p w14:paraId="56714398" w14:textId="77777777" w:rsidR="00796298" w:rsidRDefault="00AC0C66">
      <w:pPr>
        <w:pStyle w:val="TOC6"/>
        <w:tabs>
          <w:tab w:val="right" w:leader="dot" w:pos="5030"/>
        </w:tabs>
        <w:rPr>
          <w:noProof/>
          <w:sz w:val="22"/>
        </w:rPr>
      </w:pPr>
      <w:hyperlink w:anchor="_Toc391372623" w:history="1">
        <w:r w:rsidR="00796298" w:rsidRPr="00EE326B">
          <w:rPr>
            <w:rStyle w:val="Hyperlink"/>
            <w:rFonts w:eastAsia="PMingLiU" w:cstheme="minorHAnsi"/>
            <w:noProof/>
          </w:rPr>
          <w:t>System Center Server Management Suite Enterprise</w:t>
        </w:r>
        <w:r w:rsidR="00796298">
          <w:rPr>
            <w:noProof/>
            <w:webHidden/>
          </w:rPr>
          <w:tab/>
        </w:r>
        <w:r w:rsidR="00796298">
          <w:rPr>
            <w:noProof/>
            <w:webHidden/>
          </w:rPr>
          <w:fldChar w:fldCharType="begin"/>
        </w:r>
        <w:r w:rsidR="00796298">
          <w:rPr>
            <w:noProof/>
            <w:webHidden/>
          </w:rPr>
          <w:instrText xml:space="preserve"> PAGEREF _Toc391372623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523AFEA7" w14:textId="77777777" w:rsidR="00796298" w:rsidRDefault="00AC0C66">
      <w:pPr>
        <w:pStyle w:val="TOC4"/>
        <w:tabs>
          <w:tab w:val="right" w:leader="dot" w:pos="5030"/>
        </w:tabs>
        <w:rPr>
          <w:smallCaps w:val="0"/>
          <w:noProof/>
          <w:sz w:val="22"/>
        </w:rPr>
      </w:pPr>
      <w:hyperlink w:anchor="_Toc391372624" w:history="1">
        <w:r w:rsidR="00796298" w:rsidRPr="00EE326B">
          <w:rPr>
            <w:rStyle w:val="Hyperlink"/>
            <w:rFonts w:eastAsia="PMingLiU" w:cstheme="minorHAnsi"/>
            <w:noProof/>
          </w:rPr>
          <w:t>System Center Service Manager</w:t>
        </w:r>
        <w:r w:rsidR="00796298">
          <w:rPr>
            <w:noProof/>
            <w:webHidden/>
          </w:rPr>
          <w:tab/>
        </w:r>
        <w:r w:rsidR="00796298">
          <w:rPr>
            <w:noProof/>
            <w:webHidden/>
          </w:rPr>
          <w:fldChar w:fldCharType="begin"/>
        </w:r>
        <w:r w:rsidR="00796298">
          <w:rPr>
            <w:noProof/>
            <w:webHidden/>
          </w:rPr>
          <w:instrText xml:space="preserve"> PAGEREF _Toc391372624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3C481DBE" w14:textId="77777777" w:rsidR="00796298" w:rsidRDefault="00AC0C66">
      <w:pPr>
        <w:pStyle w:val="TOC6"/>
        <w:tabs>
          <w:tab w:val="right" w:leader="dot" w:pos="5030"/>
        </w:tabs>
        <w:rPr>
          <w:noProof/>
          <w:sz w:val="22"/>
        </w:rPr>
      </w:pPr>
      <w:hyperlink w:anchor="_Toc391372625" w:history="1">
        <w:r w:rsidR="00796298" w:rsidRPr="00EE326B">
          <w:rPr>
            <w:rStyle w:val="Hyperlink"/>
            <w:rFonts w:eastAsia="PMingLiU" w:cstheme="minorHAnsi"/>
            <w:noProof/>
          </w:rPr>
          <w:t xml:space="preserve">System Center Service Manager 2010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用戶端</w:t>
        </w:r>
        <w:r w:rsidR="00796298" w:rsidRPr="00EE326B">
          <w:rPr>
            <w:rStyle w:val="Hyperlink"/>
            <w:rFonts w:eastAsia="PMingLiU" w:cstheme="minorHAnsi"/>
            <w:noProof/>
          </w:rPr>
          <w:t xml:space="preserve"> ML) (</w:t>
        </w:r>
        <w:r w:rsidR="00796298" w:rsidRPr="00EE326B">
          <w:rPr>
            <w:rStyle w:val="Hyperlink"/>
            <w:rFonts w:eastAsia="PMingLiU" w:cstheme="minorHAnsi" w:hint="eastAsia"/>
            <w:noProof/>
          </w:rPr>
          <w:t>每一</w:t>
        </w:r>
        <w:r w:rsidR="00796298" w:rsidRPr="00EE326B">
          <w:rPr>
            <w:rStyle w:val="Hyperlink"/>
            <w:rFonts w:eastAsia="PMingLiU" w:cstheme="minorHAnsi"/>
            <w:noProof/>
          </w:rPr>
          <w:t xml:space="preserve"> OSE)</w:t>
        </w:r>
        <w:r w:rsidR="00796298">
          <w:rPr>
            <w:noProof/>
            <w:webHidden/>
          </w:rPr>
          <w:tab/>
        </w:r>
        <w:r w:rsidR="00796298">
          <w:rPr>
            <w:noProof/>
            <w:webHidden/>
          </w:rPr>
          <w:fldChar w:fldCharType="begin"/>
        </w:r>
        <w:r w:rsidR="00796298">
          <w:rPr>
            <w:noProof/>
            <w:webHidden/>
          </w:rPr>
          <w:instrText xml:space="preserve"> PAGEREF _Toc391372625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35A9CA08" w14:textId="77777777" w:rsidR="00796298" w:rsidRDefault="00AC0C66">
      <w:pPr>
        <w:pStyle w:val="TOC6"/>
        <w:tabs>
          <w:tab w:val="right" w:leader="dot" w:pos="5030"/>
        </w:tabs>
        <w:rPr>
          <w:noProof/>
          <w:sz w:val="22"/>
        </w:rPr>
      </w:pPr>
      <w:hyperlink w:anchor="_Toc391372626" w:history="1">
        <w:r w:rsidR="00796298" w:rsidRPr="00EE326B">
          <w:rPr>
            <w:rStyle w:val="Hyperlink"/>
            <w:rFonts w:eastAsia="PMingLiU" w:cstheme="minorHAnsi"/>
            <w:noProof/>
          </w:rPr>
          <w:t xml:space="preserve">System Center Service Manager 2010 </w:t>
        </w:r>
        <w:r w:rsidR="00796298" w:rsidRPr="00EE326B">
          <w:rPr>
            <w:rStyle w:val="Hyperlink"/>
            <w:rFonts w:eastAsia="PMingLiU" w:cstheme="minorHAnsi" w:hint="eastAsia"/>
            <w:noProof/>
          </w:rPr>
          <w:t>用戶端管理使用權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用戶端</w:t>
        </w:r>
        <w:r w:rsidR="00796298" w:rsidRPr="00EE326B">
          <w:rPr>
            <w:rStyle w:val="Hyperlink"/>
            <w:rFonts w:eastAsia="PMingLiU" w:cstheme="minorHAnsi"/>
            <w:noProof/>
          </w:rPr>
          <w:t xml:space="preserve"> ML) (</w:t>
        </w:r>
        <w:r w:rsidR="00796298" w:rsidRPr="00EE326B">
          <w:rPr>
            <w:rStyle w:val="Hyperlink"/>
            <w:rFonts w:eastAsia="PMingLiU" w:cstheme="minorHAnsi" w:hint="eastAsia"/>
            <w:noProof/>
          </w:rPr>
          <w:t>每一使用者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_Toc391372626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4DB85DBC" w14:textId="77777777" w:rsidR="00796298" w:rsidRDefault="00AC0C66">
      <w:pPr>
        <w:pStyle w:val="TOC6"/>
        <w:tabs>
          <w:tab w:val="right" w:leader="dot" w:pos="5030"/>
        </w:tabs>
        <w:rPr>
          <w:noProof/>
          <w:sz w:val="22"/>
        </w:rPr>
      </w:pPr>
      <w:hyperlink w:anchor="_Toc391372627" w:history="1">
        <w:r w:rsidR="00796298" w:rsidRPr="00EE326B">
          <w:rPr>
            <w:rStyle w:val="Hyperlink"/>
            <w:rFonts w:eastAsia="PMingLiU" w:cstheme="minorHAnsi"/>
            <w:noProof/>
          </w:rPr>
          <w:t xml:space="preserve">System Center Service Manager 2010 </w:t>
        </w:r>
        <w:r w:rsidR="00796298" w:rsidRPr="00EE326B">
          <w:rPr>
            <w:rStyle w:val="Hyperlink"/>
            <w:rFonts w:eastAsia="PMingLiU" w:cstheme="minorHAnsi" w:hint="eastAsia"/>
            <w:noProof/>
          </w:rPr>
          <w:t>伺服器管理使用權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伺服器</w:t>
        </w:r>
        <w:r w:rsidR="00796298" w:rsidRPr="00EE326B">
          <w:rPr>
            <w:rStyle w:val="Hyperlink"/>
            <w:rFonts w:eastAsia="PMingLiU" w:cstheme="minorHAnsi"/>
            <w:noProof/>
          </w:rPr>
          <w:t xml:space="preserve"> ML) (</w:t>
        </w:r>
        <w:r w:rsidR="00796298" w:rsidRPr="00EE326B">
          <w:rPr>
            <w:rStyle w:val="Hyperlink"/>
            <w:rFonts w:eastAsia="PMingLiU" w:cstheme="minorHAnsi" w:hint="eastAsia"/>
            <w:noProof/>
          </w:rPr>
          <w:t>每一</w:t>
        </w:r>
        <w:r w:rsidR="00796298" w:rsidRPr="00EE326B">
          <w:rPr>
            <w:rStyle w:val="Hyperlink"/>
            <w:rFonts w:eastAsia="PMingLiU" w:cstheme="minorHAnsi"/>
            <w:noProof/>
          </w:rPr>
          <w:t xml:space="preserve"> OSE)</w:t>
        </w:r>
        <w:r w:rsidR="00796298">
          <w:rPr>
            <w:noProof/>
            <w:webHidden/>
          </w:rPr>
          <w:tab/>
        </w:r>
        <w:r w:rsidR="00796298">
          <w:rPr>
            <w:noProof/>
            <w:webHidden/>
          </w:rPr>
          <w:fldChar w:fldCharType="begin"/>
        </w:r>
        <w:r w:rsidR="00796298">
          <w:rPr>
            <w:noProof/>
            <w:webHidden/>
          </w:rPr>
          <w:instrText xml:space="preserve"> PAGEREF _Toc391372627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34F0E46B" w14:textId="77777777" w:rsidR="00796298" w:rsidRDefault="00AC0C66">
      <w:pPr>
        <w:pStyle w:val="TOC3"/>
        <w:tabs>
          <w:tab w:val="right" w:leader="dot" w:pos="5030"/>
        </w:tabs>
        <w:rPr>
          <w:smallCaps w:val="0"/>
          <w:noProof/>
          <w:sz w:val="22"/>
        </w:rPr>
      </w:pPr>
      <w:hyperlink w:anchor="_Toc391372628" w:history="1">
        <w:r w:rsidR="00796298" w:rsidRPr="00EE326B">
          <w:rPr>
            <w:rStyle w:val="Hyperlink"/>
            <w:rFonts w:eastAsia="PMingLiU" w:cstheme="minorHAnsi"/>
            <w:noProof/>
          </w:rPr>
          <w:t>VDI Suite</w:t>
        </w:r>
        <w:r w:rsidR="00796298">
          <w:rPr>
            <w:noProof/>
            <w:webHidden/>
          </w:rPr>
          <w:tab/>
        </w:r>
        <w:r w:rsidR="00796298">
          <w:rPr>
            <w:noProof/>
            <w:webHidden/>
          </w:rPr>
          <w:fldChar w:fldCharType="begin"/>
        </w:r>
        <w:r w:rsidR="00796298">
          <w:rPr>
            <w:noProof/>
            <w:webHidden/>
          </w:rPr>
          <w:instrText xml:space="preserve"> PAGEREF _Toc391372628 \h </w:instrText>
        </w:r>
        <w:r w:rsidR="00796298">
          <w:rPr>
            <w:noProof/>
            <w:webHidden/>
          </w:rPr>
        </w:r>
        <w:r w:rsidR="00796298">
          <w:rPr>
            <w:noProof/>
            <w:webHidden/>
          </w:rPr>
          <w:fldChar w:fldCharType="separate"/>
        </w:r>
        <w:r w:rsidR="00796298">
          <w:rPr>
            <w:noProof/>
            <w:webHidden/>
          </w:rPr>
          <w:t>30</w:t>
        </w:r>
        <w:r w:rsidR="00796298">
          <w:rPr>
            <w:noProof/>
            <w:webHidden/>
          </w:rPr>
          <w:fldChar w:fldCharType="end"/>
        </w:r>
      </w:hyperlink>
    </w:p>
    <w:p w14:paraId="18779EA9" w14:textId="77777777" w:rsidR="00796298" w:rsidRDefault="00AC0C66">
      <w:pPr>
        <w:pStyle w:val="TOC5"/>
        <w:rPr>
          <w:rFonts w:eastAsiaTheme="minorEastAsia" w:cstheme="minorBidi"/>
          <w:sz w:val="22"/>
        </w:rPr>
      </w:pPr>
      <w:hyperlink w:anchor="_Toc391372629" w:history="1">
        <w:r w:rsidR="00796298" w:rsidRPr="00EE326B">
          <w:rPr>
            <w:rStyle w:val="Hyperlink"/>
          </w:rPr>
          <w:t>VDI Suite</w:t>
        </w:r>
        <w:r w:rsidR="00796298">
          <w:rPr>
            <w:webHidden/>
          </w:rPr>
          <w:tab/>
        </w:r>
        <w:r w:rsidR="00796298">
          <w:rPr>
            <w:webHidden/>
          </w:rPr>
          <w:fldChar w:fldCharType="begin"/>
        </w:r>
        <w:r w:rsidR="00796298">
          <w:rPr>
            <w:webHidden/>
          </w:rPr>
          <w:instrText xml:space="preserve"> PAGEREF _Toc391372629 \h </w:instrText>
        </w:r>
        <w:r w:rsidR="00796298">
          <w:rPr>
            <w:webHidden/>
          </w:rPr>
        </w:r>
        <w:r w:rsidR="00796298">
          <w:rPr>
            <w:webHidden/>
          </w:rPr>
          <w:fldChar w:fldCharType="separate"/>
        </w:r>
        <w:r w:rsidR="00796298">
          <w:rPr>
            <w:webHidden/>
          </w:rPr>
          <w:t>30</w:t>
        </w:r>
        <w:r w:rsidR="00796298">
          <w:rPr>
            <w:webHidden/>
          </w:rPr>
          <w:fldChar w:fldCharType="end"/>
        </w:r>
      </w:hyperlink>
    </w:p>
    <w:p w14:paraId="400E7F4E" w14:textId="77777777" w:rsidR="00796298" w:rsidRDefault="00AC0C66">
      <w:pPr>
        <w:pStyle w:val="TOC5"/>
        <w:rPr>
          <w:rFonts w:eastAsiaTheme="minorEastAsia" w:cstheme="minorBidi"/>
          <w:sz w:val="22"/>
        </w:rPr>
      </w:pPr>
      <w:hyperlink w:anchor="_Toc391372630" w:history="1">
        <w:r w:rsidR="00796298" w:rsidRPr="00EE326B">
          <w:rPr>
            <w:rStyle w:val="Hyperlink"/>
            <w:rFonts w:hint="eastAsia"/>
          </w:rPr>
          <w:t>含</w:t>
        </w:r>
        <w:r w:rsidR="00796298" w:rsidRPr="00EE326B">
          <w:rPr>
            <w:rStyle w:val="Hyperlink"/>
          </w:rPr>
          <w:t xml:space="preserve"> MDOP </w:t>
        </w:r>
        <w:r w:rsidR="00796298" w:rsidRPr="00EE326B">
          <w:rPr>
            <w:rStyle w:val="Hyperlink"/>
            <w:rFonts w:hint="eastAsia"/>
          </w:rPr>
          <w:t>之</w:t>
        </w:r>
        <w:r w:rsidR="00796298" w:rsidRPr="00EE326B">
          <w:rPr>
            <w:rStyle w:val="Hyperlink"/>
          </w:rPr>
          <w:t xml:space="preserve"> VDI Suite</w:t>
        </w:r>
        <w:r w:rsidR="00796298">
          <w:rPr>
            <w:webHidden/>
          </w:rPr>
          <w:tab/>
        </w:r>
        <w:r w:rsidR="00796298">
          <w:rPr>
            <w:webHidden/>
          </w:rPr>
          <w:fldChar w:fldCharType="begin"/>
        </w:r>
        <w:r w:rsidR="00796298">
          <w:rPr>
            <w:webHidden/>
          </w:rPr>
          <w:instrText xml:space="preserve"> PAGEREF _Toc391372630 \h </w:instrText>
        </w:r>
        <w:r w:rsidR="00796298">
          <w:rPr>
            <w:webHidden/>
          </w:rPr>
        </w:r>
        <w:r w:rsidR="00796298">
          <w:rPr>
            <w:webHidden/>
          </w:rPr>
          <w:fldChar w:fldCharType="separate"/>
        </w:r>
        <w:r w:rsidR="00796298">
          <w:rPr>
            <w:webHidden/>
          </w:rPr>
          <w:t>30</w:t>
        </w:r>
        <w:r w:rsidR="00796298">
          <w:rPr>
            <w:webHidden/>
          </w:rPr>
          <w:fldChar w:fldCharType="end"/>
        </w:r>
      </w:hyperlink>
    </w:p>
    <w:p w14:paraId="073698E0" w14:textId="77777777" w:rsidR="00796298" w:rsidRDefault="00AC0C66">
      <w:pPr>
        <w:pStyle w:val="TOC2"/>
        <w:tabs>
          <w:tab w:val="right" w:leader="dot" w:pos="5030"/>
        </w:tabs>
        <w:rPr>
          <w:b w:val="0"/>
          <w:smallCaps w:val="0"/>
          <w:noProof/>
          <w:sz w:val="22"/>
        </w:rPr>
      </w:pPr>
      <w:hyperlink w:anchor="_Toc391372631" w:history="1">
        <w:r w:rsidR="00796298" w:rsidRPr="00EE326B">
          <w:rPr>
            <w:rStyle w:val="Hyperlink"/>
            <w:rFonts w:eastAsia="PMingLiU" w:cstheme="minorHAnsi"/>
            <w:noProof/>
          </w:rPr>
          <w:t>Visual Studio</w:t>
        </w:r>
        <w:r w:rsidR="00796298">
          <w:rPr>
            <w:noProof/>
            <w:webHidden/>
          </w:rPr>
          <w:tab/>
        </w:r>
        <w:r w:rsidR="00796298">
          <w:rPr>
            <w:noProof/>
            <w:webHidden/>
          </w:rPr>
          <w:fldChar w:fldCharType="begin"/>
        </w:r>
        <w:r w:rsidR="00796298">
          <w:rPr>
            <w:noProof/>
            <w:webHidden/>
          </w:rPr>
          <w:instrText xml:space="preserve"> PAGEREF _Toc391372631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54936C11" w14:textId="77777777" w:rsidR="00796298" w:rsidRDefault="00AC0C66">
      <w:pPr>
        <w:pStyle w:val="TOC4"/>
        <w:tabs>
          <w:tab w:val="right" w:leader="dot" w:pos="5030"/>
        </w:tabs>
        <w:rPr>
          <w:smallCaps w:val="0"/>
          <w:noProof/>
          <w:sz w:val="22"/>
        </w:rPr>
      </w:pPr>
      <w:hyperlink w:anchor="_Toc391372632" w:history="1">
        <w:r w:rsidR="00796298" w:rsidRPr="00EE326B">
          <w:rPr>
            <w:rStyle w:val="Hyperlink"/>
            <w:rFonts w:eastAsia="PMingLiU" w:cstheme="minorHAnsi"/>
            <w:noProof/>
          </w:rPr>
          <w:t>Visual Studio</w:t>
        </w:r>
        <w:r w:rsidR="00796298">
          <w:rPr>
            <w:noProof/>
            <w:webHidden/>
          </w:rPr>
          <w:tab/>
        </w:r>
        <w:r w:rsidR="00796298">
          <w:rPr>
            <w:noProof/>
            <w:webHidden/>
          </w:rPr>
          <w:fldChar w:fldCharType="begin"/>
        </w:r>
        <w:r w:rsidR="00796298">
          <w:rPr>
            <w:noProof/>
            <w:webHidden/>
          </w:rPr>
          <w:instrText xml:space="preserve"> PAGEREF _Toc391372632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36A5A5D6" w14:textId="77777777" w:rsidR="00796298" w:rsidRDefault="00AC0C66">
      <w:pPr>
        <w:pStyle w:val="TOC6"/>
        <w:tabs>
          <w:tab w:val="right" w:leader="dot" w:pos="5030"/>
        </w:tabs>
        <w:rPr>
          <w:noProof/>
          <w:sz w:val="22"/>
        </w:rPr>
      </w:pPr>
      <w:hyperlink w:anchor="_Toc391372633" w:history="1">
        <w:r w:rsidR="00796298" w:rsidRPr="00EE326B">
          <w:rPr>
            <w:rStyle w:val="Hyperlink"/>
            <w:rFonts w:eastAsia="PMingLiU" w:cstheme="minorHAnsi"/>
            <w:noProof/>
          </w:rPr>
          <w:t xml:space="preserve">MSDN </w:t>
        </w:r>
        <w:r w:rsidR="00796298" w:rsidRPr="00EE326B">
          <w:rPr>
            <w:rStyle w:val="Hyperlink"/>
            <w:rFonts w:eastAsia="PMingLiU" w:cstheme="minorHAnsi" w:hint="eastAsia"/>
            <w:noProof/>
          </w:rPr>
          <w:t>作業系統</w:t>
        </w:r>
        <w:r w:rsidR="00796298">
          <w:rPr>
            <w:noProof/>
            <w:webHidden/>
          </w:rPr>
          <w:tab/>
        </w:r>
        <w:r w:rsidR="00796298">
          <w:rPr>
            <w:noProof/>
            <w:webHidden/>
          </w:rPr>
          <w:fldChar w:fldCharType="begin"/>
        </w:r>
        <w:r w:rsidR="00796298">
          <w:rPr>
            <w:noProof/>
            <w:webHidden/>
          </w:rPr>
          <w:instrText xml:space="preserve"> PAGEREF _Toc391372633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0BD7DE88" w14:textId="77777777" w:rsidR="00796298" w:rsidRDefault="00AC0C66">
      <w:pPr>
        <w:pStyle w:val="TOC6"/>
        <w:tabs>
          <w:tab w:val="right" w:leader="dot" w:pos="5030"/>
        </w:tabs>
        <w:rPr>
          <w:noProof/>
          <w:sz w:val="22"/>
        </w:rPr>
      </w:pPr>
      <w:hyperlink w:anchor="_Toc391372634" w:history="1">
        <w:r w:rsidR="00796298" w:rsidRPr="00EE326B">
          <w:rPr>
            <w:rStyle w:val="Hyperlink"/>
            <w:rFonts w:eastAsia="PMingLiU" w:cstheme="minorHAnsi"/>
            <w:noProof/>
          </w:rPr>
          <w:t xml:space="preserve">MSDN </w:t>
        </w:r>
        <w:r w:rsidR="00796298" w:rsidRPr="00EE326B">
          <w:rPr>
            <w:rStyle w:val="Hyperlink"/>
            <w:rFonts w:eastAsia="PMingLiU" w:cstheme="minorHAnsi" w:hint="eastAsia"/>
            <w:noProof/>
          </w:rPr>
          <w:t>平台</w:t>
        </w:r>
        <w:r w:rsidR="00796298">
          <w:rPr>
            <w:noProof/>
            <w:webHidden/>
          </w:rPr>
          <w:tab/>
        </w:r>
        <w:r w:rsidR="00796298">
          <w:rPr>
            <w:noProof/>
            <w:webHidden/>
          </w:rPr>
          <w:fldChar w:fldCharType="begin"/>
        </w:r>
        <w:r w:rsidR="00796298">
          <w:rPr>
            <w:noProof/>
            <w:webHidden/>
          </w:rPr>
          <w:instrText xml:space="preserve"> PAGEREF _Toc391372634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7380CE6F" w14:textId="77777777" w:rsidR="00796298" w:rsidRDefault="00AC0C66">
      <w:pPr>
        <w:pStyle w:val="TOC6"/>
        <w:tabs>
          <w:tab w:val="right" w:leader="dot" w:pos="5030"/>
        </w:tabs>
        <w:rPr>
          <w:noProof/>
          <w:sz w:val="22"/>
        </w:rPr>
      </w:pPr>
      <w:hyperlink w:anchor="_Toc391372635" w:history="1">
        <w:r w:rsidR="00796298" w:rsidRPr="00EE326B">
          <w:rPr>
            <w:rStyle w:val="Hyperlink"/>
            <w:rFonts w:eastAsia="PMingLiU" w:cstheme="minorHAnsi"/>
            <w:noProof/>
          </w:rPr>
          <w:t>Visual Studio Professional 2013</w:t>
        </w:r>
        <w:r w:rsidR="00796298">
          <w:rPr>
            <w:noProof/>
            <w:webHidden/>
          </w:rPr>
          <w:tab/>
        </w:r>
        <w:r w:rsidR="00796298">
          <w:rPr>
            <w:noProof/>
            <w:webHidden/>
          </w:rPr>
          <w:fldChar w:fldCharType="begin"/>
        </w:r>
        <w:r w:rsidR="00796298">
          <w:rPr>
            <w:noProof/>
            <w:webHidden/>
          </w:rPr>
          <w:instrText xml:space="preserve"> PAGEREF _Toc391372635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2F7C8005" w14:textId="77777777" w:rsidR="00796298" w:rsidRDefault="00AC0C66">
      <w:pPr>
        <w:pStyle w:val="TOC6"/>
        <w:tabs>
          <w:tab w:val="right" w:leader="dot" w:pos="5030"/>
        </w:tabs>
        <w:rPr>
          <w:noProof/>
          <w:sz w:val="22"/>
        </w:rPr>
      </w:pPr>
      <w:hyperlink w:anchor="_Toc391372636" w:history="1">
        <w:r w:rsidR="00796298" w:rsidRPr="00EE326B">
          <w:rPr>
            <w:rStyle w:val="Hyperlink"/>
            <w:rFonts w:eastAsia="PMingLiU" w:cstheme="minorHAnsi"/>
            <w:noProof/>
          </w:rPr>
          <w:t>Visual Studio Premium 2013 with MSDN</w:t>
        </w:r>
        <w:r w:rsidR="00796298">
          <w:rPr>
            <w:noProof/>
            <w:webHidden/>
          </w:rPr>
          <w:tab/>
        </w:r>
        <w:r w:rsidR="00796298">
          <w:rPr>
            <w:noProof/>
            <w:webHidden/>
          </w:rPr>
          <w:fldChar w:fldCharType="begin"/>
        </w:r>
        <w:r w:rsidR="00796298">
          <w:rPr>
            <w:noProof/>
            <w:webHidden/>
          </w:rPr>
          <w:instrText xml:space="preserve"> PAGEREF _Toc391372636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564817DB" w14:textId="77777777" w:rsidR="00796298" w:rsidRDefault="00AC0C66">
      <w:pPr>
        <w:pStyle w:val="TOC6"/>
        <w:tabs>
          <w:tab w:val="right" w:leader="dot" w:pos="5030"/>
        </w:tabs>
        <w:rPr>
          <w:noProof/>
          <w:sz w:val="22"/>
        </w:rPr>
      </w:pPr>
      <w:hyperlink w:anchor="_Toc391372637" w:history="1">
        <w:r w:rsidR="00796298" w:rsidRPr="00EE326B">
          <w:rPr>
            <w:rStyle w:val="Hyperlink"/>
            <w:rFonts w:eastAsia="PMingLiU" w:cstheme="minorHAnsi"/>
            <w:noProof/>
          </w:rPr>
          <w:t>Visual Studio Professional 2013 with MSDN</w:t>
        </w:r>
        <w:r w:rsidR="00796298">
          <w:rPr>
            <w:noProof/>
            <w:webHidden/>
          </w:rPr>
          <w:tab/>
        </w:r>
        <w:r w:rsidR="00796298">
          <w:rPr>
            <w:noProof/>
            <w:webHidden/>
          </w:rPr>
          <w:fldChar w:fldCharType="begin"/>
        </w:r>
        <w:r w:rsidR="00796298">
          <w:rPr>
            <w:noProof/>
            <w:webHidden/>
          </w:rPr>
          <w:instrText xml:space="preserve"> PAGEREF _Toc391372637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26C816CF" w14:textId="77777777" w:rsidR="00796298" w:rsidRDefault="00AC0C66">
      <w:pPr>
        <w:pStyle w:val="TOC6"/>
        <w:tabs>
          <w:tab w:val="right" w:leader="dot" w:pos="5030"/>
        </w:tabs>
        <w:rPr>
          <w:noProof/>
          <w:sz w:val="22"/>
        </w:rPr>
      </w:pPr>
      <w:hyperlink w:anchor="_Toc391372638" w:history="1">
        <w:r w:rsidR="00796298" w:rsidRPr="00EE326B">
          <w:rPr>
            <w:rStyle w:val="Hyperlink"/>
            <w:rFonts w:eastAsia="PMingLiU" w:cstheme="minorHAnsi"/>
            <w:noProof/>
          </w:rPr>
          <w:t>Visual Studio Test Professional 2013 with MSDN</w:t>
        </w:r>
        <w:r w:rsidR="00796298">
          <w:rPr>
            <w:noProof/>
            <w:webHidden/>
          </w:rPr>
          <w:tab/>
        </w:r>
        <w:r w:rsidR="00796298">
          <w:rPr>
            <w:noProof/>
            <w:webHidden/>
          </w:rPr>
          <w:fldChar w:fldCharType="begin"/>
        </w:r>
        <w:r w:rsidR="00796298">
          <w:rPr>
            <w:noProof/>
            <w:webHidden/>
          </w:rPr>
          <w:instrText xml:space="preserve"> PAGEREF _Toc391372638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651FCC67" w14:textId="77777777" w:rsidR="00796298" w:rsidRDefault="00AC0C66">
      <w:pPr>
        <w:pStyle w:val="TOC6"/>
        <w:tabs>
          <w:tab w:val="right" w:leader="dot" w:pos="5030"/>
        </w:tabs>
        <w:rPr>
          <w:noProof/>
          <w:sz w:val="22"/>
        </w:rPr>
      </w:pPr>
      <w:hyperlink w:anchor="_Toc391372639" w:history="1">
        <w:r w:rsidR="00796298" w:rsidRPr="00EE326B">
          <w:rPr>
            <w:rStyle w:val="Hyperlink"/>
            <w:rFonts w:eastAsia="PMingLiU" w:cstheme="minorHAnsi"/>
            <w:noProof/>
          </w:rPr>
          <w:t>Visual Studio Ultimate 2013 with MSDN</w:t>
        </w:r>
        <w:r w:rsidR="00796298">
          <w:rPr>
            <w:noProof/>
            <w:webHidden/>
          </w:rPr>
          <w:tab/>
        </w:r>
        <w:r w:rsidR="00796298">
          <w:rPr>
            <w:noProof/>
            <w:webHidden/>
          </w:rPr>
          <w:fldChar w:fldCharType="begin"/>
        </w:r>
        <w:r w:rsidR="00796298">
          <w:rPr>
            <w:noProof/>
            <w:webHidden/>
          </w:rPr>
          <w:instrText xml:space="preserve"> PAGEREF _Toc391372639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0FF17705" w14:textId="77777777" w:rsidR="00796298" w:rsidRDefault="00AC0C66">
      <w:pPr>
        <w:pStyle w:val="TOC4"/>
        <w:tabs>
          <w:tab w:val="right" w:leader="dot" w:pos="5030"/>
        </w:tabs>
        <w:rPr>
          <w:smallCaps w:val="0"/>
          <w:noProof/>
          <w:sz w:val="22"/>
        </w:rPr>
      </w:pPr>
      <w:hyperlink w:anchor="_Toc391372640" w:history="1">
        <w:r w:rsidR="00796298" w:rsidRPr="00EE326B">
          <w:rPr>
            <w:rStyle w:val="Hyperlink"/>
            <w:rFonts w:eastAsia="PMingLiU" w:cstheme="minorHAnsi"/>
            <w:noProof/>
          </w:rPr>
          <w:t>Visual Studio Deployment</w:t>
        </w:r>
        <w:r w:rsidR="00796298">
          <w:rPr>
            <w:noProof/>
            <w:webHidden/>
          </w:rPr>
          <w:tab/>
        </w:r>
        <w:r w:rsidR="00796298">
          <w:rPr>
            <w:noProof/>
            <w:webHidden/>
          </w:rPr>
          <w:fldChar w:fldCharType="begin"/>
        </w:r>
        <w:r w:rsidR="00796298">
          <w:rPr>
            <w:noProof/>
            <w:webHidden/>
          </w:rPr>
          <w:instrText xml:space="preserve"> PAGEREF _Toc391372640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3D6FA800" w14:textId="77777777" w:rsidR="00796298" w:rsidRDefault="00AC0C66">
      <w:pPr>
        <w:pStyle w:val="TOC6"/>
        <w:tabs>
          <w:tab w:val="right" w:leader="dot" w:pos="5030"/>
        </w:tabs>
        <w:rPr>
          <w:noProof/>
          <w:sz w:val="22"/>
        </w:rPr>
      </w:pPr>
      <w:hyperlink w:anchor="_Toc391372641" w:history="1">
        <w:r w:rsidR="00796298" w:rsidRPr="00EE326B">
          <w:rPr>
            <w:rStyle w:val="Hyperlink"/>
            <w:rFonts w:eastAsia="PMingLiU" w:cstheme="minorHAnsi"/>
            <w:noProof/>
          </w:rPr>
          <w:t>Visual Studio Deployment 2013 Datacenter</w:t>
        </w:r>
        <w:r w:rsidR="00796298">
          <w:rPr>
            <w:noProof/>
            <w:webHidden/>
          </w:rPr>
          <w:tab/>
        </w:r>
        <w:r w:rsidR="00796298">
          <w:rPr>
            <w:noProof/>
            <w:webHidden/>
          </w:rPr>
          <w:fldChar w:fldCharType="begin"/>
        </w:r>
        <w:r w:rsidR="00796298">
          <w:rPr>
            <w:noProof/>
            <w:webHidden/>
          </w:rPr>
          <w:instrText xml:space="preserve"> PAGEREF _Toc391372641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7F8CCFC7" w14:textId="77777777" w:rsidR="00796298" w:rsidRDefault="00AC0C66">
      <w:pPr>
        <w:pStyle w:val="TOC6"/>
        <w:tabs>
          <w:tab w:val="right" w:leader="dot" w:pos="5030"/>
        </w:tabs>
        <w:rPr>
          <w:noProof/>
          <w:sz w:val="22"/>
        </w:rPr>
      </w:pPr>
      <w:hyperlink w:anchor="_Toc391372642" w:history="1">
        <w:r w:rsidR="00796298" w:rsidRPr="00EE326B">
          <w:rPr>
            <w:rStyle w:val="Hyperlink"/>
            <w:rFonts w:eastAsia="PMingLiU" w:cstheme="minorHAnsi"/>
            <w:noProof/>
          </w:rPr>
          <w:t>Visual Studio Deployment 2013 Standard</w:t>
        </w:r>
        <w:r w:rsidR="00796298">
          <w:rPr>
            <w:noProof/>
            <w:webHidden/>
          </w:rPr>
          <w:tab/>
        </w:r>
        <w:r w:rsidR="00796298">
          <w:rPr>
            <w:noProof/>
            <w:webHidden/>
          </w:rPr>
          <w:fldChar w:fldCharType="begin"/>
        </w:r>
        <w:r w:rsidR="00796298">
          <w:rPr>
            <w:noProof/>
            <w:webHidden/>
          </w:rPr>
          <w:instrText xml:space="preserve"> PAGEREF _Toc391372642 \h </w:instrText>
        </w:r>
        <w:r w:rsidR="00796298">
          <w:rPr>
            <w:noProof/>
            <w:webHidden/>
          </w:rPr>
        </w:r>
        <w:r w:rsidR="00796298">
          <w:rPr>
            <w:noProof/>
            <w:webHidden/>
          </w:rPr>
          <w:fldChar w:fldCharType="separate"/>
        </w:r>
        <w:r w:rsidR="00796298">
          <w:rPr>
            <w:noProof/>
            <w:webHidden/>
          </w:rPr>
          <w:t>31</w:t>
        </w:r>
        <w:r w:rsidR="00796298">
          <w:rPr>
            <w:noProof/>
            <w:webHidden/>
          </w:rPr>
          <w:fldChar w:fldCharType="end"/>
        </w:r>
      </w:hyperlink>
    </w:p>
    <w:p w14:paraId="580C05F2" w14:textId="77777777" w:rsidR="00796298" w:rsidRDefault="00AC0C66">
      <w:pPr>
        <w:pStyle w:val="TOC4"/>
        <w:tabs>
          <w:tab w:val="right" w:leader="dot" w:pos="5030"/>
        </w:tabs>
        <w:rPr>
          <w:smallCaps w:val="0"/>
          <w:noProof/>
          <w:sz w:val="22"/>
        </w:rPr>
      </w:pPr>
      <w:hyperlink w:anchor="_Toc391372643" w:history="1">
        <w:r w:rsidR="00796298" w:rsidRPr="00EE326B">
          <w:rPr>
            <w:rStyle w:val="Hyperlink"/>
            <w:rFonts w:eastAsia="PMingLiU" w:cstheme="minorHAnsi"/>
            <w:noProof/>
          </w:rPr>
          <w:t>Visual Studio Team Foundation Server</w:t>
        </w:r>
        <w:r w:rsidR="00796298">
          <w:rPr>
            <w:noProof/>
            <w:webHidden/>
          </w:rPr>
          <w:tab/>
        </w:r>
        <w:r w:rsidR="00796298">
          <w:rPr>
            <w:noProof/>
            <w:webHidden/>
          </w:rPr>
          <w:fldChar w:fldCharType="begin"/>
        </w:r>
        <w:r w:rsidR="00796298">
          <w:rPr>
            <w:noProof/>
            <w:webHidden/>
          </w:rPr>
          <w:instrText xml:space="preserve"> PAGEREF _Toc391372643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604CEA1B" w14:textId="77777777" w:rsidR="00796298" w:rsidRDefault="00AC0C66">
      <w:pPr>
        <w:pStyle w:val="TOC6"/>
        <w:tabs>
          <w:tab w:val="right" w:leader="dot" w:pos="5030"/>
        </w:tabs>
        <w:rPr>
          <w:noProof/>
          <w:sz w:val="22"/>
        </w:rPr>
      </w:pPr>
      <w:hyperlink w:anchor="_Toc391372644" w:history="1">
        <w:r w:rsidR="00796298" w:rsidRPr="00EE326B">
          <w:rPr>
            <w:rStyle w:val="Hyperlink"/>
            <w:rFonts w:eastAsia="PMingLiU" w:cstheme="minorHAnsi"/>
            <w:noProof/>
          </w:rPr>
          <w:t>Visual Studio Team Foundation Server 2013 with SQL Server 2010 Technology</w:t>
        </w:r>
        <w:r w:rsidR="00796298">
          <w:rPr>
            <w:noProof/>
            <w:webHidden/>
          </w:rPr>
          <w:tab/>
        </w:r>
        <w:r w:rsidR="00796298">
          <w:rPr>
            <w:noProof/>
            <w:webHidden/>
          </w:rPr>
          <w:fldChar w:fldCharType="begin"/>
        </w:r>
        <w:r w:rsidR="00796298">
          <w:rPr>
            <w:noProof/>
            <w:webHidden/>
          </w:rPr>
          <w:instrText xml:space="preserve"> PAGEREF _Toc391372644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01BDFBCF" w14:textId="77777777" w:rsidR="00796298" w:rsidRDefault="00AC0C66">
      <w:pPr>
        <w:pStyle w:val="TOC6"/>
        <w:tabs>
          <w:tab w:val="right" w:leader="dot" w:pos="5030"/>
        </w:tabs>
        <w:rPr>
          <w:noProof/>
          <w:sz w:val="22"/>
        </w:rPr>
      </w:pPr>
      <w:hyperlink w:anchor="_Toc391372645" w:history="1">
        <w:r w:rsidR="00796298" w:rsidRPr="00EE326B">
          <w:rPr>
            <w:rStyle w:val="Hyperlink"/>
            <w:rFonts w:eastAsia="PMingLiU" w:cstheme="minorHAnsi"/>
            <w:noProof/>
          </w:rPr>
          <w:t>Visual Studio Team Foundation Server 2013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_Toc391372645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7071DA2F" w14:textId="77777777" w:rsidR="00796298" w:rsidRDefault="00AC0C66">
      <w:pPr>
        <w:pStyle w:val="TOC2"/>
        <w:tabs>
          <w:tab w:val="right" w:leader="dot" w:pos="5030"/>
        </w:tabs>
        <w:rPr>
          <w:b w:val="0"/>
          <w:smallCaps w:val="0"/>
          <w:noProof/>
          <w:sz w:val="22"/>
        </w:rPr>
      </w:pPr>
      <w:hyperlink w:anchor="_Toc391372646" w:history="1">
        <w:r w:rsidR="00796298" w:rsidRPr="00EE326B">
          <w:rPr>
            <w:rStyle w:val="Hyperlink"/>
            <w:rFonts w:eastAsia="PMingLiU" w:cstheme="minorHAnsi"/>
            <w:noProof/>
          </w:rPr>
          <w:t>Windows</w:t>
        </w:r>
        <w:r w:rsidR="00796298">
          <w:rPr>
            <w:noProof/>
            <w:webHidden/>
          </w:rPr>
          <w:tab/>
        </w:r>
        <w:r w:rsidR="00796298">
          <w:rPr>
            <w:noProof/>
            <w:webHidden/>
          </w:rPr>
          <w:fldChar w:fldCharType="begin"/>
        </w:r>
        <w:r w:rsidR="00796298">
          <w:rPr>
            <w:noProof/>
            <w:webHidden/>
          </w:rPr>
          <w:instrText xml:space="preserve"> PAGEREF _Toc391372646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5ACC40CD" w14:textId="77777777" w:rsidR="00796298" w:rsidRDefault="00AC0C66">
      <w:pPr>
        <w:pStyle w:val="TOC4"/>
        <w:tabs>
          <w:tab w:val="right" w:leader="dot" w:pos="5030"/>
        </w:tabs>
        <w:rPr>
          <w:smallCaps w:val="0"/>
          <w:noProof/>
          <w:sz w:val="22"/>
        </w:rPr>
      </w:pPr>
      <w:hyperlink w:anchor="_Toc391372647" w:history="1">
        <w:r w:rsidR="00796298" w:rsidRPr="00EE326B">
          <w:rPr>
            <w:rStyle w:val="Hyperlink"/>
            <w:rFonts w:eastAsia="PMingLiU" w:cstheme="minorHAnsi"/>
            <w:noProof/>
          </w:rPr>
          <w:t xml:space="preserve">Windows </w:t>
        </w:r>
        <w:r w:rsidR="00796298" w:rsidRPr="00EE326B">
          <w:rPr>
            <w:rStyle w:val="Hyperlink"/>
            <w:rFonts w:eastAsia="PMingLiU" w:cstheme="minorHAnsi" w:hint="eastAsia"/>
            <w:noProof/>
          </w:rPr>
          <w:t>桌面作業系統</w:t>
        </w:r>
        <w:r w:rsidR="00796298">
          <w:rPr>
            <w:noProof/>
            <w:webHidden/>
          </w:rPr>
          <w:tab/>
        </w:r>
        <w:r w:rsidR="00796298">
          <w:rPr>
            <w:noProof/>
            <w:webHidden/>
          </w:rPr>
          <w:fldChar w:fldCharType="begin"/>
        </w:r>
        <w:r w:rsidR="00796298">
          <w:rPr>
            <w:noProof/>
            <w:webHidden/>
          </w:rPr>
          <w:instrText xml:space="preserve"> PAGEREF _Toc391372647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68DECF76" w14:textId="77777777" w:rsidR="00796298" w:rsidRDefault="00AC0C66">
      <w:pPr>
        <w:pStyle w:val="TOC6"/>
        <w:tabs>
          <w:tab w:val="right" w:leader="dot" w:pos="5030"/>
        </w:tabs>
        <w:rPr>
          <w:noProof/>
          <w:sz w:val="22"/>
        </w:rPr>
      </w:pPr>
      <w:hyperlink w:anchor="_Toc391372648" w:history="1">
        <w:r w:rsidR="00796298" w:rsidRPr="00EE326B">
          <w:rPr>
            <w:rStyle w:val="Hyperlink"/>
            <w:rFonts w:eastAsia="PMingLiU" w:cstheme="minorHAnsi"/>
            <w:noProof/>
          </w:rPr>
          <w:t xml:space="preserve">Windows </w:t>
        </w:r>
        <w:r w:rsidR="00796298" w:rsidRPr="00EE326B">
          <w:rPr>
            <w:rStyle w:val="Hyperlink"/>
            <w:rFonts w:eastAsia="PMingLiU" w:cstheme="minorHAnsi" w:hint="eastAsia"/>
            <w:noProof/>
          </w:rPr>
          <w:t>附贈訂閱</w:t>
        </w:r>
        <w:r w:rsidR="00796298">
          <w:rPr>
            <w:noProof/>
            <w:webHidden/>
          </w:rPr>
          <w:tab/>
        </w:r>
        <w:r w:rsidR="00796298">
          <w:rPr>
            <w:noProof/>
            <w:webHidden/>
          </w:rPr>
          <w:fldChar w:fldCharType="begin"/>
        </w:r>
        <w:r w:rsidR="00796298">
          <w:rPr>
            <w:noProof/>
            <w:webHidden/>
          </w:rPr>
          <w:instrText xml:space="preserve"> PAGEREF _Toc391372648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46C9DDA6" w14:textId="77777777" w:rsidR="00796298" w:rsidRDefault="00AC0C66">
      <w:pPr>
        <w:pStyle w:val="TOC6"/>
        <w:tabs>
          <w:tab w:val="right" w:leader="dot" w:pos="5030"/>
        </w:tabs>
        <w:rPr>
          <w:noProof/>
          <w:sz w:val="22"/>
        </w:rPr>
      </w:pPr>
      <w:hyperlink w:anchor="_Toc391372649" w:history="1">
        <w:r w:rsidR="00796298" w:rsidRPr="00EE326B">
          <w:rPr>
            <w:rStyle w:val="Hyperlink"/>
            <w:rFonts w:eastAsia="PMingLiU" w:cstheme="minorHAnsi" w:hint="eastAsia"/>
            <w:noProof/>
          </w:rPr>
          <w:t>適用於</w:t>
        </w:r>
        <w:r w:rsidR="00796298" w:rsidRPr="00EE326B">
          <w:rPr>
            <w:rStyle w:val="Hyperlink"/>
            <w:rFonts w:eastAsia="PMingLiU" w:cstheme="minorHAnsi"/>
            <w:noProof/>
          </w:rPr>
          <w:t xml:space="preserve"> Partners in Learning </w:t>
        </w:r>
        <w:r w:rsidR="00796298" w:rsidRPr="00EE326B">
          <w:rPr>
            <w:rStyle w:val="Hyperlink"/>
            <w:rFonts w:eastAsia="PMingLiU" w:cstheme="minorHAnsi" w:hint="eastAsia"/>
            <w:noProof/>
          </w:rPr>
          <w:t>之</w:t>
        </w:r>
        <w:r w:rsidR="00796298" w:rsidRPr="00EE326B">
          <w:rPr>
            <w:rStyle w:val="Hyperlink"/>
            <w:rFonts w:eastAsia="PMingLiU" w:cstheme="minorHAnsi"/>
            <w:noProof/>
          </w:rPr>
          <w:t xml:space="preserve"> Windows Enterprise </w:t>
        </w:r>
        <w:r w:rsidR="00796298" w:rsidRPr="00EE326B">
          <w:rPr>
            <w:rStyle w:val="Hyperlink"/>
            <w:rFonts w:eastAsia="PMingLiU" w:cstheme="minorHAnsi" w:hint="eastAsia"/>
            <w:noProof/>
          </w:rPr>
          <w:t>升級及</w:t>
        </w:r>
        <w:r w:rsidR="00796298" w:rsidRPr="00EE326B">
          <w:rPr>
            <w:rStyle w:val="Hyperlink"/>
            <w:rFonts w:eastAsia="PMingLiU" w:cstheme="minorHAnsi"/>
            <w:noProof/>
          </w:rPr>
          <w:t xml:space="preserve"> SA</w:t>
        </w:r>
        <w:r w:rsidR="00796298">
          <w:rPr>
            <w:noProof/>
            <w:webHidden/>
          </w:rPr>
          <w:tab/>
        </w:r>
        <w:r w:rsidR="00796298">
          <w:rPr>
            <w:noProof/>
            <w:webHidden/>
          </w:rPr>
          <w:fldChar w:fldCharType="begin"/>
        </w:r>
        <w:r w:rsidR="00796298">
          <w:rPr>
            <w:noProof/>
            <w:webHidden/>
          </w:rPr>
          <w:instrText xml:space="preserve"> PAGEREF _Toc391372649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494905D7" w14:textId="77777777" w:rsidR="00796298" w:rsidRDefault="00AC0C66">
      <w:pPr>
        <w:pStyle w:val="TOC6"/>
        <w:tabs>
          <w:tab w:val="right" w:leader="dot" w:pos="5030"/>
        </w:tabs>
        <w:rPr>
          <w:noProof/>
          <w:sz w:val="22"/>
        </w:rPr>
      </w:pPr>
      <w:hyperlink w:anchor="_Toc391372650" w:history="1">
        <w:r w:rsidR="00796298" w:rsidRPr="00EE326B">
          <w:rPr>
            <w:rStyle w:val="Hyperlink"/>
            <w:rFonts w:eastAsia="PMingLiU" w:cstheme="minorHAnsi"/>
            <w:noProof/>
          </w:rPr>
          <w:t xml:space="preserve">Windows 8.1 </w:t>
        </w:r>
        <w:r w:rsidR="00796298" w:rsidRPr="00EE326B">
          <w:rPr>
            <w:rStyle w:val="Hyperlink"/>
            <w:rFonts w:eastAsia="PMingLiU" w:cstheme="minorHAnsi" w:hint="eastAsia"/>
            <w:noProof/>
          </w:rPr>
          <w:t>企業版</w:t>
        </w:r>
        <w:r w:rsidR="00796298" w:rsidRPr="00EE326B">
          <w:rPr>
            <w:rStyle w:val="Hyperlink"/>
            <w:rFonts w:eastAsia="PMingLiU" w:cstheme="minorHAnsi"/>
            <w:noProof/>
          </w:rPr>
          <w:t xml:space="preserve"> Sideloading</w:t>
        </w:r>
        <w:r w:rsidR="00796298">
          <w:rPr>
            <w:noProof/>
            <w:webHidden/>
          </w:rPr>
          <w:tab/>
        </w:r>
        <w:r w:rsidR="00796298">
          <w:rPr>
            <w:noProof/>
            <w:webHidden/>
          </w:rPr>
          <w:fldChar w:fldCharType="begin"/>
        </w:r>
        <w:r w:rsidR="00796298">
          <w:rPr>
            <w:noProof/>
            <w:webHidden/>
          </w:rPr>
          <w:instrText xml:space="preserve"> PAGEREF _Toc391372650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1171EF76" w14:textId="77777777" w:rsidR="00796298" w:rsidRDefault="00AC0C66">
      <w:pPr>
        <w:pStyle w:val="TOC6"/>
        <w:tabs>
          <w:tab w:val="right" w:leader="dot" w:pos="5030"/>
        </w:tabs>
        <w:rPr>
          <w:noProof/>
          <w:sz w:val="22"/>
        </w:rPr>
      </w:pPr>
      <w:hyperlink w:anchor="_Toc391372651" w:history="1">
        <w:r w:rsidR="00796298" w:rsidRPr="00EE326B">
          <w:rPr>
            <w:rStyle w:val="Hyperlink"/>
            <w:rFonts w:eastAsia="PMingLiU" w:cstheme="minorHAnsi"/>
            <w:noProof/>
          </w:rPr>
          <w:t xml:space="preserve">Windows 8.1 </w:t>
        </w:r>
        <w:r w:rsidR="00796298" w:rsidRPr="00EE326B">
          <w:rPr>
            <w:rStyle w:val="Hyperlink"/>
            <w:rFonts w:eastAsia="PMingLiU" w:cstheme="minorHAnsi" w:hint="eastAsia"/>
            <w:noProof/>
          </w:rPr>
          <w:t>企業版升級</w:t>
        </w:r>
        <w:r w:rsidR="00796298">
          <w:rPr>
            <w:noProof/>
            <w:webHidden/>
          </w:rPr>
          <w:tab/>
        </w:r>
        <w:r w:rsidR="00796298">
          <w:rPr>
            <w:noProof/>
            <w:webHidden/>
          </w:rPr>
          <w:fldChar w:fldCharType="begin"/>
        </w:r>
        <w:r w:rsidR="00796298">
          <w:rPr>
            <w:noProof/>
            <w:webHidden/>
          </w:rPr>
          <w:instrText xml:space="preserve"> PAGEREF _Toc391372651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5AFC39FD" w14:textId="77777777" w:rsidR="00796298" w:rsidRDefault="00AC0C66">
      <w:pPr>
        <w:pStyle w:val="TOC6"/>
        <w:tabs>
          <w:tab w:val="right" w:leader="dot" w:pos="5030"/>
        </w:tabs>
        <w:rPr>
          <w:noProof/>
          <w:sz w:val="22"/>
        </w:rPr>
      </w:pPr>
      <w:hyperlink w:anchor="_Toc391372652" w:history="1">
        <w:r w:rsidR="00796298" w:rsidRPr="00EE326B">
          <w:rPr>
            <w:rStyle w:val="Hyperlink"/>
            <w:rFonts w:eastAsia="PMingLiU" w:cstheme="minorHAnsi"/>
            <w:noProof/>
          </w:rPr>
          <w:t xml:space="preserve">Windows 8.1 </w:t>
        </w:r>
        <w:r w:rsidR="00796298" w:rsidRPr="00EE326B">
          <w:rPr>
            <w:rStyle w:val="Hyperlink"/>
            <w:rFonts w:eastAsia="PMingLiU" w:cstheme="minorHAnsi" w:hint="eastAsia"/>
            <w:noProof/>
          </w:rPr>
          <w:t>企業版升級及</w:t>
        </w:r>
        <w:r w:rsidR="00796298" w:rsidRPr="00EE326B">
          <w:rPr>
            <w:rStyle w:val="Hyperlink"/>
            <w:rFonts w:eastAsia="PMingLiU" w:cstheme="minorHAnsi"/>
            <w:noProof/>
          </w:rPr>
          <w:t xml:space="preserve"> SA</w:t>
        </w:r>
        <w:r w:rsidR="00796298">
          <w:rPr>
            <w:noProof/>
            <w:webHidden/>
          </w:rPr>
          <w:tab/>
        </w:r>
        <w:r w:rsidR="00796298">
          <w:rPr>
            <w:noProof/>
            <w:webHidden/>
          </w:rPr>
          <w:fldChar w:fldCharType="begin"/>
        </w:r>
        <w:r w:rsidR="00796298">
          <w:rPr>
            <w:noProof/>
            <w:webHidden/>
          </w:rPr>
          <w:instrText xml:space="preserve"> PAGEREF _Toc391372652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19497AA0" w14:textId="77777777" w:rsidR="00796298" w:rsidRDefault="00AC0C66">
      <w:pPr>
        <w:pStyle w:val="TOC6"/>
        <w:tabs>
          <w:tab w:val="right" w:leader="dot" w:pos="5030"/>
        </w:tabs>
        <w:rPr>
          <w:noProof/>
          <w:sz w:val="22"/>
        </w:rPr>
      </w:pPr>
      <w:hyperlink w:anchor="_Toc391372653" w:history="1">
        <w:r w:rsidR="00796298" w:rsidRPr="00EE326B">
          <w:rPr>
            <w:rStyle w:val="Hyperlink"/>
            <w:rFonts w:eastAsia="PMingLiU" w:cstheme="minorHAnsi"/>
            <w:noProof/>
          </w:rPr>
          <w:t xml:space="preserve">Windows 8.1 </w:t>
        </w:r>
        <w:r w:rsidR="00796298" w:rsidRPr="00EE326B">
          <w:rPr>
            <w:rStyle w:val="Hyperlink"/>
            <w:rFonts w:eastAsia="PMingLiU" w:cstheme="minorHAnsi" w:hint="eastAsia"/>
            <w:noProof/>
          </w:rPr>
          <w:t>企業版升級及</w:t>
        </w:r>
        <w:r w:rsidR="00796298" w:rsidRPr="00EE326B">
          <w:rPr>
            <w:rStyle w:val="Hyperlink"/>
            <w:rFonts w:eastAsia="PMingLiU" w:cstheme="minorHAnsi"/>
            <w:noProof/>
          </w:rPr>
          <w:t xml:space="preserve"> SA (</w:t>
        </w:r>
        <w:r w:rsidR="00796298" w:rsidRPr="00EE326B">
          <w:rPr>
            <w:rStyle w:val="Hyperlink"/>
            <w:rFonts w:eastAsia="PMingLiU" w:cstheme="minorHAnsi" w:hint="eastAsia"/>
            <w:noProof/>
          </w:rPr>
          <w:t>含</w:t>
        </w:r>
        <w:r w:rsidR="00796298" w:rsidRPr="00EE326B">
          <w:rPr>
            <w:rStyle w:val="Hyperlink"/>
            <w:rFonts w:eastAsia="PMingLiU" w:cstheme="minorHAnsi"/>
            <w:noProof/>
          </w:rPr>
          <w:t xml:space="preserve"> MDOP)</w:t>
        </w:r>
        <w:r w:rsidR="00796298">
          <w:rPr>
            <w:noProof/>
            <w:webHidden/>
          </w:rPr>
          <w:tab/>
        </w:r>
        <w:r w:rsidR="00796298">
          <w:rPr>
            <w:noProof/>
            <w:webHidden/>
          </w:rPr>
          <w:fldChar w:fldCharType="begin"/>
        </w:r>
        <w:r w:rsidR="00796298">
          <w:rPr>
            <w:noProof/>
            <w:webHidden/>
          </w:rPr>
          <w:instrText xml:space="preserve"> PAGEREF _Toc391372653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32F20C31" w14:textId="77777777" w:rsidR="00796298" w:rsidRDefault="00AC0C66">
      <w:pPr>
        <w:pStyle w:val="TOC6"/>
        <w:tabs>
          <w:tab w:val="right" w:leader="dot" w:pos="5030"/>
        </w:tabs>
        <w:rPr>
          <w:noProof/>
          <w:sz w:val="22"/>
        </w:rPr>
      </w:pPr>
      <w:hyperlink w:anchor="_Toc391372654" w:history="1">
        <w:r w:rsidR="00796298" w:rsidRPr="00EE326B">
          <w:rPr>
            <w:rStyle w:val="Hyperlink"/>
            <w:rFonts w:eastAsia="PMingLiU" w:cstheme="minorHAnsi"/>
            <w:noProof/>
          </w:rPr>
          <w:t xml:space="preserve">Windows 8.1 </w:t>
        </w:r>
        <w:r w:rsidR="00796298" w:rsidRPr="00EE326B">
          <w:rPr>
            <w:rStyle w:val="Hyperlink"/>
            <w:rFonts w:eastAsia="PMingLiU" w:cstheme="minorHAnsi" w:hint="eastAsia"/>
            <w:noProof/>
          </w:rPr>
          <w:t>專業版升級</w:t>
        </w:r>
        <w:r w:rsidR="00796298">
          <w:rPr>
            <w:noProof/>
            <w:webHidden/>
          </w:rPr>
          <w:tab/>
        </w:r>
        <w:r w:rsidR="00796298">
          <w:rPr>
            <w:noProof/>
            <w:webHidden/>
          </w:rPr>
          <w:fldChar w:fldCharType="begin"/>
        </w:r>
        <w:r w:rsidR="00796298">
          <w:rPr>
            <w:noProof/>
            <w:webHidden/>
          </w:rPr>
          <w:instrText xml:space="preserve"> PAGEREF _Toc391372654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0ACA72E5" w14:textId="77777777" w:rsidR="00796298" w:rsidRDefault="00AC0C66">
      <w:pPr>
        <w:pStyle w:val="TOC6"/>
        <w:tabs>
          <w:tab w:val="right" w:leader="dot" w:pos="5030"/>
        </w:tabs>
        <w:rPr>
          <w:noProof/>
          <w:sz w:val="22"/>
        </w:rPr>
      </w:pPr>
      <w:hyperlink w:anchor="_Toc391372655" w:history="1">
        <w:r w:rsidR="00796298" w:rsidRPr="00EE326B">
          <w:rPr>
            <w:rStyle w:val="Hyperlink"/>
            <w:rFonts w:eastAsia="PMingLiU" w:cstheme="minorHAnsi"/>
            <w:noProof/>
          </w:rPr>
          <w:t xml:space="preserve">Windows </w:t>
        </w:r>
        <w:r w:rsidR="00796298" w:rsidRPr="00EE326B">
          <w:rPr>
            <w:rStyle w:val="Hyperlink"/>
            <w:rFonts w:eastAsia="PMingLiU" w:cstheme="minorHAnsi" w:hint="eastAsia"/>
            <w:noProof/>
          </w:rPr>
          <w:t>虛擬桌面存取</w:t>
        </w:r>
        <w:r w:rsidR="00796298">
          <w:rPr>
            <w:noProof/>
            <w:webHidden/>
          </w:rPr>
          <w:tab/>
        </w:r>
        <w:r w:rsidR="00796298">
          <w:rPr>
            <w:noProof/>
            <w:webHidden/>
          </w:rPr>
          <w:fldChar w:fldCharType="begin"/>
        </w:r>
        <w:r w:rsidR="00796298">
          <w:rPr>
            <w:noProof/>
            <w:webHidden/>
          </w:rPr>
          <w:instrText xml:space="preserve"> PAGEREF _Toc391372655 \h </w:instrText>
        </w:r>
        <w:r w:rsidR="00796298">
          <w:rPr>
            <w:noProof/>
            <w:webHidden/>
          </w:rPr>
        </w:r>
        <w:r w:rsidR="00796298">
          <w:rPr>
            <w:noProof/>
            <w:webHidden/>
          </w:rPr>
          <w:fldChar w:fldCharType="separate"/>
        </w:r>
        <w:r w:rsidR="00796298">
          <w:rPr>
            <w:noProof/>
            <w:webHidden/>
          </w:rPr>
          <w:t>32</w:t>
        </w:r>
        <w:r w:rsidR="00796298">
          <w:rPr>
            <w:noProof/>
            <w:webHidden/>
          </w:rPr>
          <w:fldChar w:fldCharType="end"/>
        </w:r>
      </w:hyperlink>
    </w:p>
    <w:p w14:paraId="13A66C6C" w14:textId="77777777" w:rsidR="00796298" w:rsidRDefault="00AC0C66">
      <w:pPr>
        <w:pStyle w:val="TOC4"/>
        <w:tabs>
          <w:tab w:val="right" w:leader="dot" w:pos="5030"/>
        </w:tabs>
        <w:rPr>
          <w:smallCaps w:val="0"/>
          <w:noProof/>
          <w:sz w:val="22"/>
        </w:rPr>
      </w:pPr>
      <w:hyperlink w:anchor="_Toc391372656" w:history="1">
        <w:r w:rsidR="00796298" w:rsidRPr="00EE326B">
          <w:rPr>
            <w:rStyle w:val="Hyperlink"/>
            <w:rFonts w:eastAsia="PMingLiU" w:cstheme="minorHAnsi"/>
            <w:noProof/>
          </w:rPr>
          <w:t>Windows Embedded Industry</w:t>
        </w:r>
        <w:r w:rsidR="00796298">
          <w:rPr>
            <w:noProof/>
            <w:webHidden/>
          </w:rPr>
          <w:tab/>
        </w:r>
        <w:r w:rsidR="00796298">
          <w:rPr>
            <w:noProof/>
            <w:webHidden/>
          </w:rPr>
          <w:fldChar w:fldCharType="begin"/>
        </w:r>
        <w:r w:rsidR="00796298">
          <w:rPr>
            <w:noProof/>
            <w:webHidden/>
          </w:rPr>
          <w:instrText xml:space="preserve"> PAGEREF _Toc391372656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729A2BAC" w14:textId="77777777" w:rsidR="00796298" w:rsidRDefault="00AC0C66">
      <w:pPr>
        <w:pStyle w:val="TOC6"/>
        <w:tabs>
          <w:tab w:val="right" w:leader="dot" w:pos="5030"/>
        </w:tabs>
        <w:rPr>
          <w:noProof/>
          <w:sz w:val="22"/>
        </w:rPr>
      </w:pPr>
      <w:hyperlink w:anchor="_Toc391372657" w:history="1">
        <w:r w:rsidR="00796298" w:rsidRPr="00EE326B">
          <w:rPr>
            <w:rStyle w:val="Hyperlink"/>
            <w:rFonts w:eastAsia="PMingLiU" w:cstheme="minorHAnsi"/>
            <w:noProof/>
          </w:rPr>
          <w:t xml:space="preserve">Windows Embedded 8 Standard </w:t>
        </w:r>
        <w:r w:rsidR="00796298" w:rsidRPr="00EE326B">
          <w:rPr>
            <w:rStyle w:val="Hyperlink"/>
            <w:rFonts w:eastAsia="PMingLiU" w:cstheme="minorHAnsi" w:hint="eastAsia"/>
            <w:noProof/>
          </w:rPr>
          <w:t>企業套件</w:t>
        </w:r>
        <w:r w:rsidR="00796298" w:rsidRPr="00EE326B">
          <w:rPr>
            <w:rStyle w:val="Hyperlink"/>
            <w:rFonts w:eastAsia="PMingLiU" w:cstheme="minorHAnsi"/>
            <w:noProof/>
          </w:rPr>
          <w:t xml:space="preserve"> (100 </w:t>
        </w:r>
        <w:r w:rsidR="00796298" w:rsidRPr="00EE326B">
          <w:rPr>
            <w:rStyle w:val="Hyperlink"/>
            <w:rFonts w:eastAsia="PMingLiU" w:cstheme="minorHAnsi" w:hint="eastAsia"/>
            <w:noProof/>
          </w:rPr>
          <w:t>組</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_Toc391372657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1F8A476B" w14:textId="77777777" w:rsidR="00796298" w:rsidRDefault="00AC0C66">
      <w:pPr>
        <w:pStyle w:val="TOC6"/>
        <w:tabs>
          <w:tab w:val="right" w:leader="dot" w:pos="5030"/>
        </w:tabs>
        <w:rPr>
          <w:noProof/>
          <w:sz w:val="22"/>
        </w:rPr>
      </w:pPr>
      <w:hyperlink w:anchor="_Toc391372658" w:history="1">
        <w:r w:rsidR="00796298" w:rsidRPr="00EE326B">
          <w:rPr>
            <w:rStyle w:val="Hyperlink"/>
            <w:rFonts w:eastAsia="PMingLiU" w:cstheme="minorHAnsi"/>
            <w:noProof/>
          </w:rPr>
          <w:t xml:space="preserve">Windows Embedded 8.1 Industry Pro </w:t>
        </w:r>
        <w:r w:rsidR="00796298" w:rsidRPr="00EE326B">
          <w:rPr>
            <w:rStyle w:val="Hyperlink"/>
            <w:rFonts w:eastAsia="PMingLiU" w:cstheme="minorHAnsi" w:hint="eastAsia"/>
            <w:noProof/>
          </w:rPr>
          <w:t>升級</w:t>
        </w:r>
        <w:r w:rsidR="00796298">
          <w:rPr>
            <w:noProof/>
            <w:webHidden/>
          </w:rPr>
          <w:tab/>
        </w:r>
        <w:r w:rsidR="00796298">
          <w:rPr>
            <w:noProof/>
            <w:webHidden/>
          </w:rPr>
          <w:fldChar w:fldCharType="begin"/>
        </w:r>
        <w:r w:rsidR="00796298">
          <w:rPr>
            <w:noProof/>
            <w:webHidden/>
          </w:rPr>
          <w:instrText xml:space="preserve"> PAGEREF _Toc391372658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16E296EF" w14:textId="77777777" w:rsidR="00796298" w:rsidRDefault="00AC0C66">
      <w:pPr>
        <w:pStyle w:val="TOC6"/>
        <w:tabs>
          <w:tab w:val="right" w:leader="dot" w:pos="5030"/>
        </w:tabs>
        <w:rPr>
          <w:noProof/>
          <w:sz w:val="22"/>
        </w:rPr>
      </w:pPr>
      <w:hyperlink w:anchor="_Toc391372659" w:history="1">
        <w:r w:rsidR="00796298" w:rsidRPr="00EE326B">
          <w:rPr>
            <w:rStyle w:val="Hyperlink"/>
            <w:rFonts w:eastAsia="PMingLiU" w:cstheme="minorHAnsi"/>
            <w:noProof/>
          </w:rPr>
          <w:t xml:space="preserve">Windows Embedded 8.1 Industry Enterprise </w:t>
        </w:r>
        <w:r w:rsidR="00796298" w:rsidRPr="00EE326B">
          <w:rPr>
            <w:rStyle w:val="Hyperlink"/>
            <w:rFonts w:eastAsia="PMingLiU" w:cstheme="minorHAnsi" w:hint="eastAsia"/>
            <w:noProof/>
          </w:rPr>
          <w:t>升級</w:t>
        </w:r>
        <w:r w:rsidR="00796298">
          <w:rPr>
            <w:noProof/>
            <w:webHidden/>
          </w:rPr>
          <w:tab/>
        </w:r>
        <w:r w:rsidR="00796298">
          <w:rPr>
            <w:noProof/>
            <w:webHidden/>
          </w:rPr>
          <w:fldChar w:fldCharType="begin"/>
        </w:r>
        <w:r w:rsidR="00796298">
          <w:rPr>
            <w:noProof/>
            <w:webHidden/>
          </w:rPr>
          <w:instrText xml:space="preserve"> PAGEREF _Toc391372659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0DC5181C" w14:textId="77777777" w:rsidR="00796298" w:rsidRDefault="00AC0C66">
      <w:pPr>
        <w:pStyle w:val="TOC6"/>
        <w:tabs>
          <w:tab w:val="right" w:leader="dot" w:pos="5030"/>
        </w:tabs>
        <w:rPr>
          <w:noProof/>
          <w:sz w:val="22"/>
        </w:rPr>
      </w:pPr>
      <w:hyperlink w:anchor="_Toc391372660" w:history="1">
        <w:r w:rsidR="00796298" w:rsidRPr="00EE326B">
          <w:rPr>
            <w:rStyle w:val="Hyperlink"/>
            <w:rFonts w:eastAsia="PMingLiU" w:cstheme="minorHAnsi"/>
            <w:noProof/>
          </w:rPr>
          <w:t xml:space="preserve">Windows Embedded 8.1 Industry Enterprise </w:t>
        </w:r>
        <w:r w:rsidR="00796298" w:rsidRPr="00EE326B">
          <w:rPr>
            <w:rStyle w:val="Hyperlink"/>
            <w:rFonts w:eastAsia="PMingLiU" w:cstheme="minorHAnsi" w:hint="eastAsia"/>
            <w:noProof/>
          </w:rPr>
          <w:t>升級</w:t>
        </w:r>
        <w:r w:rsidR="00796298" w:rsidRPr="00EE326B">
          <w:rPr>
            <w:rStyle w:val="Hyperlink"/>
            <w:rFonts w:eastAsia="PMingLiU" w:cstheme="minorHAnsi"/>
            <w:noProof/>
          </w:rPr>
          <w:t xml:space="preserve"> (Std</w:t>
        </w:r>
        <w:r w:rsidR="00796298" w:rsidRPr="00EE326B">
          <w:rPr>
            <w:rStyle w:val="Hyperlink"/>
            <w:rFonts w:eastAsia="PMingLiU" w:cstheme="minorHAnsi" w:hint="eastAsia"/>
            <w:noProof/>
          </w:rPr>
          <w:t>、</w:t>
        </w:r>
        <w:r w:rsidR="00796298" w:rsidRPr="00EE326B">
          <w:rPr>
            <w:rStyle w:val="Hyperlink"/>
            <w:rFonts w:eastAsia="PMingLiU" w:cstheme="minorHAnsi"/>
            <w:noProof/>
          </w:rPr>
          <w:t>POSR</w:t>
        </w:r>
        <w:r w:rsidR="00796298" w:rsidRPr="00EE326B">
          <w:rPr>
            <w:rStyle w:val="Hyperlink"/>
            <w:rFonts w:eastAsia="PMingLiU" w:cstheme="minorHAnsi" w:hint="eastAsia"/>
            <w:noProof/>
          </w:rPr>
          <w:t>、</w:t>
        </w:r>
        <w:r w:rsidR="00796298" w:rsidRPr="00EE326B">
          <w:rPr>
            <w:rStyle w:val="Hyperlink"/>
            <w:rFonts w:eastAsia="PMingLiU" w:cstheme="minorHAnsi"/>
            <w:noProof/>
          </w:rPr>
          <w:t>Ind Retail)</w:t>
        </w:r>
        <w:r w:rsidR="00796298">
          <w:rPr>
            <w:noProof/>
            <w:webHidden/>
          </w:rPr>
          <w:tab/>
        </w:r>
        <w:r w:rsidR="00796298">
          <w:rPr>
            <w:noProof/>
            <w:webHidden/>
          </w:rPr>
          <w:fldChar w:fldCharType="begin"/>
        </w:r>
        <w:r w:rsidR="00796298">
          <w:rPr>
            <w:noProof/>
            <w:webHidden/>
          </w:rPr>
          <w:instrText xml:space="preserve"> PAGEREF _Toc391372660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5D3A9002" w14:textId="77777777" w:rsidR="00796298" w:rsidRDefault="00AC0C66">
      <w:pPr>
        <w:pStyle w:val="TOC6"/>
        <w:tabs>
          <w:tab w:val="right" w:leader="dot" w:pos="5030"/>
        </w:tabs>
        <w:rPr>
          <w:noProof/>
          <w:sz w:val="22"/>
        </w:rPr>
      </w:pPr>
      <w:hyperlink w:anchor="_Toc391372661" w:history="1">
        <w:r w:rsidR="00796298" w:rsidRPr="00EE326B">
          <w:rPr>
            <w:rStyle w:val="Hyperlink"/>
            <w:rFonts w:eastAsia="PMingLiU" w:cstheme="minorHAnsi"/>
            <w:noProof/>
          </w:rPr>
          <w:t xml:space="preserve">Windows Embedded 8.1 Industry Enterprise </w:t>
        </w:r>
        <w:r w:rsidR="00796298" w:rsidRPr="00EE326B">
          <w:rPr>
            <w:rStyle w:val="Hyperlink"/>
            <w:rFonts w:eastAsia="PMingLiU" w:cstheme="minorHAnsi" w:hint="eastAsia"/>
            <w:noProof/>
          </w:rPr>
          <w:t>升級及</w:t>
        </w:r>
        <w:r w:rsidR="00796298" w:rsidRPr="00EE326B">
          <w:rPr>
            <w:rStyle w:val="Hyperlink"/>
            <w:rFonts w:eastAsia="PMingLiU" w:cstheme="minorHAnsi"/>
            <w:noProof/>
          </w:rPr>
          <w:t xml:space="preserve"> SA</w:t>
        </w:r>
        <w:r w:rsidR="00796298">
          <w:rPr>
            <w:noProof/>
            <w:webHidden/>
          </w:rPr>
          <w:tab/>
        </w:r>
        <w:r w:rsidR="00796298">
          <w:rPr>
            <w:noProof/>
            <w:webHidden/>
          </w:rPr>
          <w:fldChar w:fldCharType="begin"/>
        </w:r>
        <w:r w:rsidR="00796298">
          <w:rPr>
            <w:noProof/>
            <w:webHidden/>
          </w:rPr>
          <w:instrText xml:space="preserve"> PAGEREF _Toc391372661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2AB39284" w14:textId="77777777" w:rsidR="00796298" w:rsidRDefault="00AC0C66">
      <w:pPr>
        <w:pStyle w:val="TOC6"/>
        <w:tabs>
          <w:tab w:val="right" w:leader="dot" w:pos="5030"/>
        </w:tabs>
        <w:rPr>
          <w:noProof/>
          <w:sz w:val="22"/>
        </w:rPr>
      </w:pPr>
      <w:hyperlink w:anchor="_Toc391372662" w:history="1">
        <w:r w:rsidR="00796298" w:rsidRPr="00EE326B">
          <w:rPr>
            <w:rStyle w:val="Hyperlink"/>
            <w:rFonts w:eastAsia="PMingLiU" w:cstheme="minorHAnsi"/>
            <w:noProof/>
          </w:rPr>
          <w:t xml:space="preserve">Windows Embedded 8.1 Industry Enterprise </w:t>
        </w:r>
        <w:r w:rsidR="00796298" w:rsidRPr="00EE326B">
          <w:rPr>
            <w:rStyle w:val="Hyperlink"/>
            <w:rFonts w:eastAsia="PMingLiU" w:cstheme="minorHAnsi" w:hint="eastAsia"/>
            <w:noProof/>
          </w:rPr>
          <w:t>升級及</w:t>
        </w:r>
        <w:r w:rsidR="00796298" w:rsidRPr="00EE326B">
          <w:rPr>
            <w:rStyle w:val="Hyperlink"/>
            <w:rFonts w:eastAsia="PMingLiU" w:cstheme="minorHAnsi"/>
            <w:noProof/>
          </w:rPr>
          <w:t xml:space="preserve"> SA (Std</w:t>
        </w:r>
        <w:r w:rsidR="00796298" w:rsidRPr="00EE326B">
          <w:rPr>
            <w:rStyle w:val="Hyperlink"/>
            <w:rFonts w:eastAsia="PMingLiU" w:cstheme="minorHAnsi" w:hint="eastAsia"/>
            <w:noProof/>
          </w:rPr>
          <w:t>、</w:t>
        </w:r>
        <w:r w:rsidR="00796298" w:rsidRPr="00EE326B">
          <w:rPr>
            <w:rStyle w:val="Hyperlink"/>
            <w:rFonts w:eastAsia="PMingLiU" w:cstheme="minorHAnsi"/>
            <w:noProof/>
          </w:rPr>
          <w:t>POSR</w:t>
        </w:r>
        <w:r w:rsidR="00796298" w:rsidRPr="00EE326B">
          <w:rPr>
            <w:rStyle w:val="Hyperlink"/>
            <w:rFonts w:eastAsia="PMingLiU" w:cstheme="minorHAnsi" w:hint="eastAsia"/>
            <w:noProof/>
          </w:rPr>
          <w:t>、</w:t>
        </w:r>
        <w:r w:rsidR="00796298" w:rsidRPr="00EE326B">
          <w:rPr>
            <w:rStyle w:val="Hyperlink"/>
            <w:rFonts w:eastAsia="PMingLiU" w:cstheme="minorHAnsi"/>
            <w:noProof/>
          </w:rPr>
          <w:t>Ind Retail)</w:t>
        </w:r>
        <w:r w:rsidR="00796298">
          <w:rPr>
            <w:noProof/>
            <w:webHidden/>
          </w:rPr>
          <w:tab/>
        </w:r>
        <w:r w:rsidR="00796298">
          <w:rPr>
            <w:noProof/>
            <w:webHidden/>
          </w:rPr>
          <w:fldChar w:fldCharType="begin"/>
        </w:r>
        <w:r w:rsidR="00796298">
          <w:rPr>
            <w:noProof/>
            <w:webHidden/>
          </w:rPr>
          <w:instrText xml:space="preserve"> PAGEREF _Toc391372662 \h </w:instrText>
        </w:r>
        <w:r w:rsidR="00796298">
          <w:rPr>
            <w:noProof/>
            <w:webHidden/>
          </w:rPr>
        </w:r>
        <w:r w:rsidR="00796298">
          <w:rPr>
            <w:noProof/>
            <w:webHidden/>
          </w:rPr>
          <w:fldChar w:fldCharType="separate"/>
        </w:r>
        <w:r w:rsidR="00796298">
          <w:rPr>
            <w:noProof/>
            <w:webHidden/>
          </w:rPr>
          <w:t>36</w:t>
        </w:r>
        <w:r w:rsidR="00796298">
          <w:rPr>
            <w:noProof/>
            <w:webHidden/>
          </w:rPr>
          <w:fldChar w:fldCharType="end"/>
        </w:r>
      </w:hyperlink>
    </w:p>
    <w:p w14:paraId="46089A1C" w14:textId="77777777" w:rsidR="00796298" w:rsidRDefault="00AC0C66">
      <w:pPr>
        <w:pStyle w:val="TOC2"/>
        <w:tabs>
          <w:tab w:val="right" w:leader="dot" w:pos="5030"/>
        </w:tabs>
        <w:rPr>
          <w:b w:val="0"/>
          <w:smallCaps w:val="0"/>
          <w:noProof/>
          <w:sz w:val="22"/>
        </w:rPr>
      </w:pPr>
      <w:hyperlink w:anchor="_Toc391372663" w:history="1">
        <w:r w:rsidR="00796298" w:rsidRPr="00EE326B">
          <w:rPr>
            <w:rStyle w:val="Hyperlink"/>
            <w:rFonts w:eastAsia="PMingLiU" w:cstheme="minorHAnsi"/>
            <w:noProof/>
          </w:rPr>
          <w:t>Windows Server</w:t>
        </w:r>
        <w:r w:rsidR="00796298">
          <w:rPr>
            <w:noProof/>
            <w:webHidden/>
          </w:rPr>
          <w:tab/>
        </w:r>
        <w:r w:rsidR="00796298">
          <w:rPr>
            <w:noProof/>
            <w:webHidden/>
          </w:rPr>
          <w:fldChar w:fldCharType="begin"/>
        </w:r>
        <w:r w:rsidR="00796298">
          <w:rPr>
            <w:noProof/>
            <w:webHidden/>
          </w:rPr>
          <w:instrText xml:space="preserve"> PAGEREF _Toc391372663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530CFAF0" w14:textId="77777777" w:rsidR="00796298" w:rsidRDefault="00AC0C66">
      <w:pPr>
        <w:pStyle w:val="TOC4"/>
        <w:tabs>
          <w:tab w:val="right" w:leader="dot" w:pos="5030"/>
        </w:tabs>
        <w:rPr>
          <w:smallCaps w:val="0"/>
          <w:noProof/>
          <w:sz w:val="22"/>
        </w:rPr>
      </w:pPr>
      <w:hyperlink w:anchor="_Toc391372664" w:history="1">
        <w:r w:rsidR="00796298" w:rsidRPr="00EE326B">
          <w:rPr>
            <w:rStyle w:val="Hyperlink"/>
            <w:rFonts w:eastAsia="PMingLiU" w:cstheme="minorHAnsi"/>
            <w:noProof/>
          </w:rPr>
          <w:t>Windows MultiPoint Server</w:t>
        </w:r>
        <w:r w:rsidR="00796298">
          <w:rPr>
            <w:noProof/>
            <w:webHidden/>
          </w:rPr>
          <w:tab/>
        </w:r>
        <w:r w:rsidR="00796298">
          <w:rPr>
            <w:noProof/>
            <w:webHidden/>
          </w:rPr>
          <w:fldChar w:fldCharType="begin"/>
        </w:r>
        <w:r w:rsidR="00796298">
          <w:rPr>
            <w:noProof/>
            <w:webHidden/>
          </w:rPr>
          <w:instrText xml:space="preserve"> PAGEREF _Toc391372664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3403B011" w14:textId="77777777" w:rsidR="00796298" w:rsidRDefault="00AC0C66">
      <w:pPr>
        <w:pStyle w:val="TOC6"/>
        <w:tabs>
          <w:tab w:val="right" w:leader="dot" w:pos="5030"/>
        </w:tabs>
        <w:rPr>
          <w:noProof/>
          <w:sz w:val="22"/>
        </w:rPr>
      </w:pPr>
      <w:hyperlink w:anchor="_Toc391372665" w:history="1">
        <w:r w:rsidR="00796298" w:rsidRPr="00EE326B">
          <w:rPr>
            <w:rStyle w:val="Hyperlink"/>
            <w:rFonts w:eastAsia="PMingLiU" w:cstheme="minorHAnsi"/>
            <w:noProof/>
          </w:rPr>
          <w:t>Windows MultiPoint Server 2012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_Toc391372665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0C863EB7" w14:textId="77777777" w:rsidR="00796298" w:rsidRDefault="00AC0C66">
      <w:pPr>
        <w:pStyle w:val="TOC6"/>
        <w:tabs>
          <w:tab w:val="right" w:leader="dot" w:pos="5030"/>
        </w:tabs>
        <w:rPr>
          <w:noProof/>
          <w:sz w:val="22"/>
        </w:rPr>
      </w:pPr>
      <w:hyperlink w:anchor="_Toc391372666" w:history="1">
        <w:r w:rsidR="00796298" w:rsidRPr="00EE326B">
          <w:rPr>
            <w:rStyle w:val="Hyperlink"/>
            <w:rFonts w:eastAsia="PMingLiU" w:cstheme="minorHAnsi"/>
            <w:noProof/>
          </w:rPr>
          <w:t>Windows MultiPoint Server 2012 CAL with Windows Server 2012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_Toc391372666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1520B159" w14:textId="77777777" w:rsidR="00796298" w:rsidRDefault="00AC0C66">
      <w:pPr>
        <w:pStyle w:val="TOC6"/>
        <w:tabs>
          <w:tab w:val="right" w:leader="dot" w:pos="5030"/>
        </w:tabs>
        <w:rPr>
          <w:noProof/>
          <w:sz w:val="22"/>
        </w:rPr>
      </w:pPr>
      <w:hyperlink w:anchor="_Toc391372667" w:history="1">
        <w:r w:rsidR="00796298" w:rsidRPr="00EE326B">
          <w:rPr>
            <w:rStyle w:val="Hyperlink"/>
            <w:rFonts w:eastAsia="PMingLiU" w:cstheme="minorHAnsi"/>
            <w:noProof/>
          </w:rPr>
          <w:t>Windows MultiPoint Server 2012 Premium</w:t>
        </w:r>
        <w:r w:rsidR="00796298">
          <w:rPr>
            <w:noProof/>
            <w:webHidden/>
          </w:rPr>
          <w:tab/>
        </w:r>
        <w:r w:rsidR="00796298">
          <w:rPr>
            <w:noProof/>
            <w:webHidden/>
          </w:rPr>
          <w:fldChar w:fldCharType="begin"/>
        </w:r>
        <w:r w:rsidR="00796298">
          <w:rPr>
            <w:noProof/>
            <w:webHidden/>
          </w:rPr>
          <w:instrText xml:space="preserve"> PAGEREF _Toc391372667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22406605" w14:textId="77777777" w:rsidR="00796298" w:rsidRDefault="00AC0C66">
      <w:pPr>
        <w:pStyle w:val="TOC6"/>
        <w:tabs>
          <w:tab w:val="right" w:leader="dot" w:pos="5030"/>
        </w:tabs>
        <w:rPr>
          <w:noProof/>
          <w:sz w:val="22"/>
        </w:rPr>
      </w:pPr>
      <w:hyperlink w:anchor="_Toc391372668" w:history="1">
        <w:r w:rsidR="00796298" w:rsidRPr="00EE326B">
          <w:rPr>
            <w:rStyle w:val="Hyperlink"/>
            <w:rFonts w:eastAsia="PMingLiU" w:cstheme="minorHAnsi"/>
            <w:noProof/>
          </w:rPr>
          <w:t xml:space="preserve">Windows MultiPoint Server 2012 Premium with Windows MultiPoint Server CAL  (5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_Toc391372668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1B969A9F" w14:textId="77777777" w:rsidR="00796298" w:rsidRDefault="00AC0C66">
      <w:pPr>
        <w:pStyle w:val="TOC6"/>
        <w:tabs>
          <w:tab w:val="right" w:leader="dot" w:pos="5030"/>
        </w:tabs>
        <w:rPr>
          <w:noProof/>
          <w:sz w:val="22"/>
        </w:rPr>
      </w:pPr>
      <w:hyperlink w:anchor="_Toc391372669" w:history="1">
        <w:r w:rsidR="00796298" w:rsidRPr="00EE326B">
          <w:rPr>
            <w:rStyle w:val="Hyperlink"/>
            <w:rFonts w:eastAsia="PMingLiU" w:cstheme="minorHAnsi"/>
            <w:noProof/>
          </w:rPr>
          <w:t xml:space="preserve">Windows MultiPoint Server 2012 Premium with Windows MultiPoint Server CAL  (5 clients) with Windows Server 2010 CAL  (5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_Toc391372669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7BB68034" w14:textId="77777777" w:rsidR="00796298" w:rsidRDefault="00AC0C66">
      <w:pPr>
        <w:pStyle w:val="TOC6"/>
        <w:tabs>
          <w:tab w:val="right" w:leader="dot" w:pos="5030"/>
        </w:tabs>
        <w:rPr>
          <w:noProof/>
          <w:sz w:val="22"/>
        </w:rPr>
      </w:pPr>
      <w:hyperlink w:anchor="_Toc391372670" w:history="1">
        <w:r w:rsidR="00796298" w:rsidRPr="00EE326B">
          <w:rPr>
            <w:rStyle w:val="Hyperlink"/>
            <w:rFonts w:eastAsia="PMingLiU" w:cstheme="minorHAnsi"/>
            <w:noProof/>
          </w:rPr>
          <w:t>Windows MultiPoint Server 2012 Standard</w:t>
        </w:r>
        <w:r w:rsidR="00796298">
          <w:rPr>
            <w:noProof/>
            <w:webHidden/>
          </w:rPr>
          <w:tab/>
        </w:r>
        <w:r w:rsidR="00796298">
          <w:rPr>
            <w:noProof/>
            <w:webHidden/>
          </w:rPr>
          <w:fldChar w:fldCharType="begin"/>
        </w:r>
        <w:r w:rsidR="00796298">
          <w:rPr>
            <w:noProof/>
            <w:webHidden/>
          </w:rPr>
          <w:instrText xml:space="preserve"> PAGEREF _Toc391372670 \h </w:instrText>
        </w:r>
        <w:r w:rsidR="00796298">
          <w:rPr>
            <w:noProof/>
            <w:webHidden/>
          </w:rPr>
        </w:r>
        <w:r w:rsidR="00796298">
          <w:rPr>
            <w:noProof/>
            <w:webHidden/>
          </w:rPr>
          <w:fldChar w:fldCharType="separate"/>
        </w:r>
        <w:r w:rsidR="00796298">
          <w:rPr>
            <w:noProof/>
            <w:webHidden/>
          </w:rPr>
          <w:t>38</w:t>
        </w:r>
        <w:r w:rsidR="00796298">
          <w:rPr>
            <w:noProof/>
            <w:webHidden/>
          </w:rPr>
          <w:fldChar w:fldCharType="end"/>
        </w:r>
      </w:hyperlink>
    </w:p>
    <w:p w14:paraId="23613ECF" w14:textId="77777777" w:rsidR="00796298" w:rsidRDefault="00AC0C66">
      <w:pPr>
        <w:pStyle w:val="TOC4"/>
        <w:tabs>
          <w:tab w:val="right" w:leader="dot" w:pos="5030"/>
        </w:tabs>
        <w:rPr>
          <w:smallCaps w:val="0"/>
          <w:noProof/>
          <w:sz w:val="22"/>
        </w:rPr>
      </w:pPr>
      <w:hyperlink w:anchor="_Toc391372671" w:history="1">
        <w:r w:rsidR="00796298" w:rsidRPr="00EE326B">
          <w:rPr>
            <w:rStyle w:val="Hyperlink"/>
            <w:rFonts w:eastAsia="PMingLiU" w:cstheme="minorHAnsi"/>
            <w:noProof/>
          </w:rPr>
          <w:t>Windows Server</w:t>
        </w:r>
        <w:r w:rsidR="00796298">
          <w:rPr>
            <w:noProof/>
            <w:webHidden/>
          </w:rPr>
          <w:tab/>
        </w:r>
        <w:r w:rsidR="00796298">
          <w:rPr>
            <w:noProof/>
            <w:webHidden/>
          </w:rPr>
          <w:fldChar w:fldCharType="begin"/>
        </w:r>
        <w:r w:rsidR="00796298">
          <w:rPr>
            <w:noProof/>
            <w:webHidden/>
          </w:rPr>
          <w:instrText xml:space="preserve"> PAGEREF _Toc391372671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64B33EAC" w14:textId="77777777" w:rsidR="00796298" w:rsidRDefault="00AC0C66">
      <w:pPr>
        <w:pStyle w:val="TOC6"/>
        <w:tabs>
          <w:tab w:val="right" w:leader="dot" w:pos="5030"/>
        </w:tabs>
        <w:rPr>
          <w:noProof/>
          <w:sz w:val="22"/>
        </w:rPr>
      </w:pPr>
      <w:hyperlink w:anchor="_Toc391372672" w:history="1">
        <w:r w:rsidR="00796298" w:rsidRPr="00EE326B">
          <w:rPr>
            <w:rStyle w:val="Hyperlink"/>
            <w:rFonts w:eastAsia="PMingLiU" w:cstheme="minorHAnsi"/>
            <w:noProof/>
          </w:rPr>
          <w:t>Windows Server 2012 Active Directory Rights Management Services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_Toc391372672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4B784485" w14:textId="77777777" w:rsidR="00796298" w:rsidRDefault="00AC0C66">
      <w:pPr>
        <w:pStyle w:val="TOC6"/>
        <w:tabs>
          <w:tab w:val="right" w:leader="dot" w:pos="5030"/>
        </w:tabs>
        <w:rPr>
          <w:noProof/>
          <w:sz w:val="22"/>
        </w:rPr>
      </w:pPr>
      <w:hyperlink w:anchor="_Toc391372673" w:history="1">
        <w:r w:rsidR="00796298" w:rsidRPr="00EE326B">
          <w:rPr>
            <w:rStyle w:val="Hyperlink"/>
            <w:rFonts w:eastAsia="PMingLiU" w:cstheme="minorHAnsi"/>
            <w:noProof/>
          </w:rPr>
          <w:t>Windows Server 2012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_Toc391372673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5FE97BB4" w14:textId="77777777" w:rsidR="00796298" w:rsidRDefault="00AC0C66">
      <w:pPr>
        <w:pStyle w:val="TOC6"/>
        <w:tabs>
          <w:tab w:val="right" w:leader="dot" w:pos="5030"/>
        </w:tabs>
        <w:rPr>
          <w:noProof/>
          <w:sz w:val="22"/>
        </w:rPr>
      </w:pPr>
      <w:hyperlink w:anchor="_Toc391372674" w:history="1">
        <w:r w:rsidR="00796298" w:rsidRPr="00EE326B">
          <w:rPr>
            <w:rStyle w:val="Hyperlink"/>
            <w:rFonts w:eastAsia="PMingLiU" w:cstheme="minorHAnsi"/>
            <w:noProof/>
          </w:rPr>
          <w:t xml:space="preserve">Windows Server 2012 </w:t>
        </w:r>
        <w:r w:rsidR="00796298" w:rsidRPr="00EE326B">
          <w:rPr>
            <w:rStyle w:val="Hyperlink"/>
            <w:rFonts w:eastAsia="PMingLiU" w:cstheme="minorHAnsi" w:hint="eastAsia"/>
            <w:noProof/>
          </w:rPr>
          <w:t>遠端桌面服務</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_Toc391372674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1B3B9CFB" w14:textId="77777777" w:rsidR="00796298" w:rsidRDefault="00AC0C66">
      <w:pPr>
        <w:pStyle w:val="TOC6"/>
        <w:tabs>
          <w:tab w:val="right" w:leader="dot" w:pos="5030"/>
        </w:tabs>
        <w:rPr>
          <w:noProof/>
          <w:sz w:val="22"/>
        </w:rPr>
      </w:pPr>
      <w:hyperlink w:anchor="_Toc391372675" w:history="1">
        <w:r w:rsidR="00796298" w:rsidRPr="00EE326B">
          <w:rPr>
            <w:rStyle w:val="Hyperlink"/>
            <w:rFonts w:eastAsia="PMingLiU" w:cstheme="minorHAnsi"/>
            <w:noProof/>
          </w:rPr>
          <w:t xml:space="preserve">Windows Server 2012 </w:t>
        </w:r>
        <w:r w:rsidR="00796298" w:rsidRPr="00EE326B">
          <w:rPr>
            <w:rStyle w:val="Hyperlink"/>
            <w:rFonts w:eastAsia="PMingLiU" w:cstheme="minorHAnsi" w:hint="eastAsia"/>
            <w:noProof/>
          </w:rPr>
          <w:t>遠端桌面服務外部連接器</w:t>
        </w:r>
        <w:r w:rsidR="00796298">
          <w:rPr>
            <w:noProof/>
            <w:webHidden/>
          </w:rPr>
          <w:tab/>
        </w:r>
        <w:r w:rsidR="00796298">
          <w:rPr>
            <w:noProof/>
            <w:webHidden/>
          </w:rPr>
          <w:fldChar w:fldCharType="begin"/>
        </w:r>
        <w:r w:rsidR="00796298">
          <w:rPr>
            <w:noProof/>
            <w:webHidden/>
          </w:rPr>
          <w:instrText xml:space="preserve"> PAGEREF _Toc391372675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590214EF" w14:textId="77777777" w:rsidR="00796298" w:rsidRDefault="00AC0C66">
      <w:pPr>
        <w:pStyle w:val="TOC6"/>
        <w:tabs>
          <w:tab w:val="right" w:leader="dot" w:pos="5030"/>
        </w:tabs>
        <w:rPr>
          <w:noProof/>
          <w:sz w:val="22"/>
        </w:rPr>
      </w:pPr>
      <w:hyperlink w:anchor="_Toc391372676" w:history="1">
        <w:r w:rsidR="00796298" w:rsidRPr="00EE326B">
          <w:rPr>
            <w:rStyle w:val="Hyperlink"/>
            <w:rFonts w:eastAsia="PMingLiU" w:cstheme="minorHAnsi"/>
            <w:noProof/>
          </w:rPr>
          <w:t>Windows Server 2012 R2 Datacenter</w:t>
        </w:r>
        <w:r w:rsidR="00796298">
          <w:rPr>
            <w:noProof/>
            <w:webHidden/>
          </w:rPr>
          <w:tab/>
        </w:r>
        <w:r w:rsidR="00796298">
          <w:rPr>
            <w:noProof/>
            <w:webHidden/>
          </w:rPr>
          <w:fldChar w:fldCharType="begin"/>
        </w:r>
        <w:r w:rsidR="00796298">
          <w:rPr>
            <w:noProof/>
            <w:webHidden/>
          </w:rPr>
          <w:instrText xml:space="preserve"> PAGEREF _Toc391372676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3FEA072A" w14:textId="77777777" w:rsidR="00796298" w:rsidRDefault="00AC0C66">
      <w:pPr>
        <w:pStyle w:val="TOC6"/>
        <w:tabs>
          <w:tab w:val="right" w:leader="dot" w:pos="5030"/>
        </w:tabs>
        <w:rPr>
          <w:noProof/>
          <w:sz w:val="22"/>
        </w:rPr>
      </w:pPr>
      <w:hyperlink w:anchor="_Toc391372677" w:history="1">
        <w:r w:rsidR="00796298" w:rsidRPr="00EE326B">
          <w:rPr>
            <w:rStyle w:val="Hyperlink"/>
            <w:rFonts w:eastAsia="PMingLiU" w:cstheme="minorHAnsi"/>
            <w:noProof/>
          </w:rPr>
          <w:t>Windows Server 2012 R2 Essentials</w:t>
        </w:r>
        <w:r w:rsidR="00796298">
          <w:rPr>
            <w:noProof/>
            <w:webHidden/>
          </w:rPr>
          <w:tab/>
        </w:r>
        <w:r w:rsidR="00796298">
          <w:rPr>
            <w:noProof/>
            <w:webHidden/>
          </w:rPr>
          <w:fldChar w:fldCharType="begin"/>
        </w:r>
        <w:r w:rsidR="00796298">
          <w:rPr>
            <w:noProof/>
            <w:webHidden/>
          </w:rPr>
          <w:instrText xml:space="preserve"> PAGEREF _Toc391372677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1021B725" w14:textId="77777777" w:rsidR="00796298" w:rsidRDefault="00AC0C66">
      <w:pPr>
        <w:pStyle w:val="TOC6"/>
        <w:tabs>
          <w:tab w:val="right" w:leader="dot" w:pos="5030"/>
        </w:tabs>
        <w:rPr>
          <w:noProof/>
          <w:sz w:val="22"/>
        </w:rPr>
      </w:pPr>
      <w:hyperlink w:anchor="_Toc391372678" w:history="1">
        <w:r w:rsidR="00796298" w:rsidRPr="00EE326B">
          <w:rPr>
            <w:rStyle w:val="Hyperlink"/>
            <w:rFonts w:eastAsia="PMingLiU" w:cstheme="minorHAnsi"/>
            <w:noProof/>
          </w:rPr>
          <w:t>Windows Server 2012 R2 Standard</w:t>
        </w:r>
        <w:r w:rsidR="00796298">
          <w:rPr>
            <w:noProof/>
            <w:webHidden/>
          </w:rPr>
          <w:tab/>
        </w:r>
        <w:r w:rsidR="00796298">
          <w:rPr>
            <w:noProof/>
            <w:webHidden/>
          </w:rPr>
          <w:fldChar w:fldCharType="begin"/>
        </w:r>
        <w:r w:rsidR="00796298">
          <w:rPr>
            <w:noProof/>
            <w:webHidden/>
          </w:rPr>
          <w:instrText xml:space="preserve"> PAGEREF _Toc391372678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787BB498" w14:textId="77777777" w:rsidR="00796298" w:rsidRDefault="00AC0C66">
      <w:pPr>
        <w:pStyle w:val="TOC6"/>
        <w:tabs>
          <w:tab w:val="right" w:leader="dot" w:pos="5030"/>
        </w:tabs>
        <w:rPr>
          <w:noProof/>
          <w:sz w:val="22"/>
        </w:rPr>
      </w:pPr>
      <w:hyperlink w:anchor="_Toc391372679" w:history="1">
        <w:r w:rsidR="00796298" w:rsidRPr="00EE326B">
          <w:rPr>
            <w:rStyle w:val="Hyperlink"/>
            <w:rFonts w:eastAsia="PMingLiU" w:cstheme="minorHAnsi"/>
            <w:noProof/>
          </w:rPr>
          <w:t>Windows Server 2012 Active Directory Rights Management Services External Connectors</w:t>
        </w:r>
        <w:r w:rsidR="00796298">
          <w:rPr>
            <w:noProof/>
            <w:webHidden/>
          </w:rPr>
          <w:tab/>
        </w:r>
        <w:r w:rsidR="00796298">
          <w:rPr>
            <w:noProof/>
            <w:webHidden/>
          </w:rPr>
          <w:fldChar w:fldCharType="begin"/>
        </w:r>
        <w:r w:rsidR="00796298">
          <w:rPr>
            <w:noProof/>
            <w:webHidden/>
          </w:rPr>
          <w:instrText xml:space="preserve"> PAGEREF _Toc391372679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3CCC273A" w14:textId="77777777" w:rsidR="00796298" w:rsidRDefault="00AC0C66">
      <w:pPr>
        <w:pStyle w:val="TOC6"/>
        <w:tabs>
          <w:tab w:val="right" w:leader="dot" w:pos="5030"/>
        </w:tabs>
        <w:rPr>
          <w:noProof/>
          <w:sz w:val="22"/>
        </w:rPr>
      </w:pPr>
      <w:hyperlink w:anchor="_Toc391372680" w:history="1">
        <w:r w:rsidR="00796298" w:rsidRPr="00EE326B">
          <w:rPr>
            <w:rStyle w:val="Hyperlink"/>
            <w:rFonts w:eastAsia="PMingLiU" w:cstheme="minorHAnsi"/>
            <w:noProof/>
          </w:rPr>
          <w:t>Windows Server 2012 External Connector</w:t>
        </w:r>
        <w:r w:rsidR="00796298">
          <w:rPr>
            <w:noProof/>
            <w:webHidden/>
          </w:rPr>
          <w:tab/>
        </w:r>
        <w:r w:rsidR="00796298">
          <w:rPr>
            <w:noProof/>
            <w:webHidden/>
          </w:rPr>
          <w:fldChar w:fldCharType="begin"/>
        </w:r>
        <w:r w:rsidR="00796298">
          <w:rPr>
            <w:noProof/>
            <w:webHidden/>
          </w:rPr>
          <w:instrText xml:space="preserve"> PAGEREF _Toc391372680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7F09A738" w14:textId="77777777" w:rsidR="00796298" w:rsidRDefault="00AC0C66">
      <w:pPr>
        <w:pStyle w:val="TOC4"/>
        <w:tabs>
          <w:tab w:val="right" w:leader="dot" w:pos="5030"/>
        </w:tabs>
        <w:rPr>
          <w:smallCaps w:val="0"/>
          <w:noProof/>
          <w:sz w:val="22"/>
        </w:rPr>
      </w:pPr>
      <w:hyperlink w:anchor="_Toc391372681" w:history="1">
        <w:r w:rsidR="00796298" w:rsidRPr="00EE326B">
          <w:rPr>
            <w:rStyle w:val="Hyperlink"/>
            <w:rFonts w:eastAsia="PMingLiU" w:cstheme="minorHAnsi"/>
            <w:noProof/>
          </w:rPr>
          <w:t>Windows Small Business Server</w:t>
        </w:r>
        <w:r w:rsidR="00796298">
          <w:rPr>
            <w:noProof/>
            <w:webHidden/>
          </w:rPr>
          <w:tab/>
        </w:r>
        <w:r w:rsidR="00796298">
          <w:rPr>
            <w:noProof/>
            <w:webHidden/>
          </w:rPr>
          <w:fldChar w:fldCharType="begin"/>
        </w:r>
        <w:r w:rsidR="00796298">
          <w:rPr>
            <w:noProof/>
            <w:webHidden/>
          </w:rPr>
          <w:instrText xml:space="preserve"> PAGEREF _Toc391372681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306116AA" w14:textId="77777777" w:rsidR="00796298" w:rsidRDefault="00AC0C66">
      <w:pPr>
        <w:pStyle w:val="TOC6"/>
        <w:tabs>
          <w:tab w:val="right" w:leader="dot" w:pos="5030"/>
        </w:tabs>
        <w:rPr>
          <w:noProof/>
          <w:sz w:val="22"/>
        </w:rPr>
      </w:pPr>
      <w:hyperlink w:anchor="_Toc391372682" w:history="1">
        <w:r w:rsidR="00796298" w:rsidRPr="00EE326B">
          <w:rPr>
            <w:rStyle w:val="Hyperlink"/>
            <w:rFonts w:eastAsia="PMingLiU" w:cstheme="minorHAnsi"/>
            <w:noProof/>
          </w:rPr>
          <w:t xml:space="preserve">Windows Small Business Server 2011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_Toc391372682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17AF5366" w14:textId="77777777" w:rsidR="00796298" w:rsidRDefault="00AC0C66">
      <w:pPr>
        <w:pStyle w:val="TOC6"/>
        <w:tabs>
          <w:tab w:val="right" w:leader="dot" w:pos="5030"/>
        </w:tabs>
        <w:rPr>
          <w:noProof/>
          <w:sz w:val="22"/>
        </w:rPr>
      </w:pPr>
      <w:hyperlink w:anchor="_Toc391372683" w:history="1">
        <w:r w:rsidR="00796298" w:rsidRPr="00EE326B">
          <w:rPr>
            <w:rStyle w:val="Hyperlink"/>
            <w:rFonts w:eastAsia="PMingLiU" w:cstheme="minorHAnsi"/>
            <w:noProof/>
          </w:rPr>
          <w:t xml:space="preserve">Windows Small Business Server 2011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(5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_Toc391372683 \h </w:instrText>
        </w:r>
        <w:r w:rsidR="00796298">
          <w:rPr>
            <w:noProof/>
            <w:webHidden/>
          </w:rPr>
        </w:r>
        <w:r w:rsidR="00796298">
          <w:rPr>
            <w:noProof/>
            <w:webHidden/>
          </w:rPr>
          <w:fldChar w:fldCharType="separate"/>
        </w:r>
        <w:r w:rsidR="00796298">
          <w:rPr>
            <w:noProof/>
            <w:webHidden/>
          </w:rPr>
          <w:t>39</w:t>
        </w:r>
        <w:r w:rsidR="00796298">
          <w:rPr>
            <w:noProof/>
            <w:webHidden/>
          </w:rPr>
          <w:fldChar w:fldCharType="end"/>
        </w:r>
      </w:hyperlink>
    </w:p>
    <w:p w14:paraId="3C1F2927" w14:textId="77777777" w:rsidR="00796298" w:rsidRDefault="00AC0C66">
      <w:pPr>
        <w:pStyle w:val="TOC6"/>
        <w:tabs>
          <w:tab w:val="right" w:leader="dot" w:pos="5030"/>
        </w:tabs>
        <w:rPr>
          <w:noProof/>
          <w:sz w:val="22"/>
        </w:rPr>
      </w:pPr>
      <w:hyperlink w:anchor="_Toc391372684" w:history="1">
        <w:r w:rsidR="00796298" w:rsidRPr="00EE326B">
          <w:rPr>
            <w:rStyle w:val="Hyperlink"/>
            <w:rFonts w:eastAsia="PMingLiU" w:cstheme="minorHAnsi"/>
            <w:noProof/>
          </w:rPr>
          <w:t xml:space="preserve">Windows Small Business Server 2011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(20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_Toc391372684 \h </w:instrText>
        </w:r>
        <w:r w:rsidR="00796298">
          <w:rPr>
            <w:noProof/>
            <w:webHidden/>
          </w:rPr>
        </w:r>
        <w:r w:rsidR="00796298">
          <w:rPr>
            <w:noProof/>
            <w:webHidden/>
          </w:rPr>
          <w:fldChar w:fldCharType="separate"/>
        </w:r>
        <w:r w:rsidR="00796298">
          <w:rPr>
            <w:noProof/>
            <w:webHidden/>
          </w:rPr>
          <w:t>40</w:t>
        </w:r>
        <w:r w:rsidR="00796298">
          <w:rPr>
            <w:noProof/>
            <w:webHidden/>
          </w:rPr>
          <w:fldChar w:fldCharType="end"/>
        </w:r>
      </w:hyperlink>
    </w:p>
    <w:p w14:paraId="127A8062" w14:textId="77777777" w:rsidR="00796298" w:rsidRDefault="00AC0C66">
      <w:pPr>
        <w:pStyle w:val="TOC6"/>
        <w:tabs>
          <w:tab w:val="right" w:leader="dot" w:pos="5030"/>
        </w:tabs>
        <w:rPr>
          <w:noProof/>
          <w:sz w:val="22"/>
        </w:rPr>
      </w:pPr>
      <w:hyperlink w:anchor="_Toc391372685" w:history="1">
        <w:r w:rsidR="00796298" w:rsidRPr="00EE326B">
          <w:rPr>
            <w:rStyle w:val="Hyperlink"/>
            <w:rFonts w:eastAsia="PMingLiU" w:cstheme="minorHAnsi"/>
            <w:noProof/>
          </w:rPr>
          <w:t xml:space="preserve">Windows Small Business Server 2011 Premium </w:t>
        </w:r>
        <w:r w:rsidR="00796298" w:rsidRPr="00EE326B">
          <w:rPr>
            <w:rStyle w:val="Hyperlink"/>
            <w:rFonts w:eastAsia="PMingLiU" w:cstheme="minorHAnsi" w:hint="eastAsia"/>
            <w:noProof/>
          </w:rPr>
          <w:t>附加元件</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_Toc391372685 \h </w:instrText>
        </w:r>
        <w:r w:rsidR="00796298">
          <w:rPr>
            <w:noProof/>
            <w:webHidden/>
          </w:rPr>
        </w:r>
        <w:r w:rsidR="00796298">
          <w:rPr>
            <w:noProof/>
            <w:webHidden/>
          </w:rPr>
          <w:fldChar w:fldCharType="separate"/>
        </w:r>
        <w:r w:rsidR="00796298">
          <w:rPr>
            <w:noProof/>
            <w:webHidden/>
          </w:rPr>
          <w:t>40</w:t>
        </w:r>
        <w:r w:rsidR="00796298">
          <w:rPr>
            <w:noProof/>
            <w:webHidden/>
          </w:rPr>
          <w:fldChar w:fldCharType="end"/>
        </w:r>
      </w:hyperlink>
    </w:p>
    <w:p w14:paraId="009BE076" w14:textId="77777777" w:rsidR="00796298" w:rsidRDefault="00AC0C66">
      <w:pPr>
        <w:pStyle w:val="TOC6"/>
        <w:tabs>
          <w:tab w:val="right" w:leader="dot" w:pos="5030"/>
        </w:tabs>
        <w:rPr>
          <w:noProof/>
          <w:sz w:val="22"/>
        </w:rPr>
      </w:pPr>
      <w:hyperlink w:anchor="_Toc391372686" w:history="1">
        <w:r w:rsidR="00796298" w:rsidRPr="00EE326B">
          <w:rPr>
            <w:rStyle w:val="Hyperlink"/>
            <w:rFonts w:eastAsia="PMingLiU" w:cstheme="minorHAnsi"/>
            <w:noProof/>
          </w:rPr>
          <w:t xml:space="preserve">Windows Small Business Server 2011 Premium </w:t>
        </w:r>
        <w:r w:rsidR="00796298" w:rsidRPr="00EE326B">
          <w:rPr>
            <w:rStyle w:val="Hyperlink"/>
            <w:rFonts w:eastAsia="PMingLiU" w:cstheme="minorHAnsi" w:hint="eastAsia"/>
            <w:noProof/>
          </w:rPr>
          <w:t>附加元件</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(5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_Toc391372686 \h </w:instrText>
        </w:r>
        <w:r w:rsidR="00796298">
          <w:rPr>
            <w:noProof/>
            <w:webHidden/>
          </w:rPr>
        </w:r>
        <w:r w:rsidR="00796298">
          <w:rPr>
            <w:noProof/>
            <w:webHidden/>
          </w:rPr>
          <w:fldChar w:fldCharType="separate"/>
        </w:r>
        <w:r w:rsidR="00796298">
          <w:rPr>
            <w:noProof/>
            <w:webHidden/>
          </w:rPr>
          <w:t>40</w:t>
        </w:r>
        <w:r w:rsidR="00796298">
          <w:rPr>
            <w:noProof/>
            <w:webHidden/>
          </w:rPr>
          <w:fldChar w:fldCharType="end"/>
        </w:r>
      </w:hyperlink>
    </w:p>
    <w:p w14:paraId="76FEAC76" w14:textId="77777777" w:rsidR="00796298" w:rsidRDefault="00AC0C66">
      <w:pPr>
        <w:pStyle w:val="TOC6"/>
        <w:tabs>
          <w:tab w:val="right" w:leader="dot" w:pos="5030"/>
        </w:tabs>
        <w:rPr>
          <w:noProof/>
          <w:sz w:val="22"/>
        </w:rPr>
      </w:pPr>
      <w:hyperlink w:anchor="_Toc391372687" w:history="1">
        <w:r w:rsidR="00796298" w:rsidRPr="00EE326B">
          <w:rPr>
            <w:rStyle w:val="Hyperlink"/>
            <w:rFonts w:eastAsia="PMingLiU" w:cstheme="minorHAnsi"/>
            <w:noProof/>
          </w:rPr>
          <w:t xml:space="preserve">Windows Small Business Server 2011 Premium </w:t>
        </w:r>
        <w:r w:rsidR="00796298" w:rsidRPr="00EE326B">
          <w:rPr>
            <w:rStyle w:val="Hyperlink"/>
            <w:rFonts w:eastAsia="PMingLiU" w:cstheme="minorHAnsi" w:hint="eastAsia"/>
            <w:noProof/>
          </w:rPr>
          <w:t>附加元件</w:t>
        </w:r>
        <w:r w:rsidR="00796298" w:rsidRPr="00EE326B">
          <w:rPr>
            <w:rStyle w:val="Hyperlink"/>
            <w:rFonts w:eastAsia="PMingLiU" w:cstheme="minorHAnsi"/>
            <w:noProof/>
          </w:rPr>
          <w:t xml:space="preserve"> CAL </w:t>
        </w:r>
        <w:r w:rsidR="00796298" w:rsidRPr="00EE326B">
          <w:rPr>
            <w:rStyle w:val="Hyperlink"/>
            <w:rFonts w:eastAsia="PMingLiU" w:cstheme="minorHAnsi" w:hint="eastAsia"/>
            <w:noProof/>
          </w:rPr>
          <w:t>套件</w:t>
        </w:r>
        <w:r w:rsidR="00796298" w:rsidRPr="00EE326B">
          <w:rPr>
            <w:rStyle w:val="Hyperlink"/>
            <w:rFonts w:eastAsia="PMingLiU" w:cstheme="minorHAnsi"/>
            <w:noProof/>
          </w:rPr>
          <w:t xml:space="preserve"> (20 </w:t>
        </w:r>
        <w:r w:rsidR="00796298" w:rsidRPr="00EE326B">
          <w:rPr>
            <w:rStyle w:val="Hyperlink"/>
            <w:rFonts w:eastAsia="PMingLiU" w:cstheme="minorHAnsi" w:hint="eastAsia"/>
            <w:noProof/>
          </w:rPr>
          <w:t>個用戶端</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_Toc391372687 \h </w:instrText>
        </w:r>
        <w:r w:rsidR="00796298">
          <w:rPr>
            <w:noProof/>
            <w:webHidden/>
          </w:rPr>
        </w:r>
        <w:r w:rsidR="00796298">
          <w:rPr>
            <w:noProof/>
            <w:webHidden/>
          </w:rPr>
          <w:fldChar w:fldCharType="separate"/>
        </w:r>
        <w:r w:rsidR="00796298">
          <w:rPr>
            <w:noProof/>
            <w:webHidden/>
          </w:rPr>
          <w:t>40</w:t>
        </w:r>
        <w:r w:rsidR="00796298">
          <w:rPr>
            <w:noProof/>
            <w:webHidden/>
          </w:rPr>
          <w:fldChar w:fldCharType="end"/>
        </w:r>
      </w:hyperlink>
    </w:p>
    <w:p w14:paraId="232B2168" w14:textId="77777777" w:rsidR="00796298" w:rsidRDefault="00AC0C66">
      <w:pPr>
        <w:pStyle w:val="TOC1"/>
        <w:tabs>
          <w:tab w:val="right" w:leader="dot" w:pos="5030"/>
        </w:tabs>
        <w:rPr>
          <w:b w:val="0"/>
          <w:caps w:val="0"/>
          <w:noProof/>
          <w:sz w:val="22"/>
        </w:rPr>
      </w:pPr>
      <w:hyperlink w:anchor="_Toc391372688" w:history="1">
        <w:r w:rsidR="00796298" w:rsidRPr="00EE326B">
          <w:rPr>
            <w:rStyle w:val="Hyperlink"/>
            <w:rFonts w:eastAsia="PMingLiU" w:cstheme="minorHAnsi" w:hint="eastAsia"/>
            <w:noProof/>
            <w:lang w:eastAsia="zh-TW"/>
          </w:rPr>
          <w:t>線上服務</w:t>
        </w:r>
        <w:r w:rsidR="00796298">
          <w:rPr>
            <w:noProof/>
            <w:webHidden/>
          </w:rPr>
          <w:tab/>
        </w:r>
        <w:r w:rsidR="00796298">
          <w:rPr>
            <w:noProof/>
            <w:webHidden/>
          </w:rPr>
          <w:fldChar w:fldCharType="begin"/>
        </w:r>
        <w:r w:rsidR="00796298">
          <w:rPr>
            <w:noProof/>
            <w:webHidden/>
          </w:rPr>
          <w:instrText xml:space="preserve"> PAGEREF _Toc391372688 \h </w:instrText>
        </w:r>
        <w:r w:rsidR="00796298">
          <w:rPr>
            <w:noProof/>
            <w:webHidden/>
          </w:rPr>
        </w:r>
        <w:r w:rsidR="00796298">
          <w:rPr>
            <w:noProof/>
            <w:webHidden/>
          </w:rPr>
          <w:fldChar w:fldCharType="separate"/>
        </w:r>
        <w:r w:rsidR="00796298">
          <w:rPr>
            <w:noProof/>
            <w:webHidden/>
          </w:rPr>
          <w:t>41</w:t>
        </w:r>
        <w:r w:rsidR="00796298">
          <w:rPr>
            <w:noProof/>
            <w:webHidden/>
          </w:rPr>
          <w:fldChar w:fldCharType="end"/>
        </w:r>
      </w:hyperlink>
    </w:p>
    <w:p w14:paraId="48AD5F6F" w14:textId="77777777" w:rsidR="00796298" w:rsidRDefault="00AC0C66">
      <w:pPr>
        <w:pStyle w:val="TOC2"/>
        <w:tabs>
          <w:tab w:val="right" w:leader="dot" w:pos="5030"/>
        </w:tabs>
        <w:rPr>
          <w:b w:val="0"/>
          <w:smallCaps w:val="0"/>
          <w:noProof/>
          <w:sz w:val="22"/>
        </w:rPr>
      </w:pPr>
      <w:hyperlink w:anchor="_Toc391372689" w:history="1">
        <w:r w:rsidR="00796298" w:rsidRPr="00EE326B">
          <w:rPr>
            <w:rStyle w:val="Hyperlink"/>
            <w:rFonts w:eastAsia="PMingLiU" w:cstheme="minorHAnsi" w:hint="eastAsia"/>
            <w:noProof/>
            <w:lang w:eastAsia="zh-TW"/>
          </w:rPr>
          <w:t>一般條款</w:t>
        </w:r>
        <w:r w:rsidR="00796298">
          <w:rPr>
            <w:noProof/>
            <w:webHidden/>
          </w:rPr>
          <w:tab/>
        </w:r>
        <w:r w:rsidR="00796298">
          <w:rPr>
            <w:noProof/>
            <w:webHidden/>
          </w:rPr>
          <w:fldChar w:fldCharType="begin"/>
        </w:r>
        <w:r w:rsidR="00796298">
          <w:rPr>
            <w:noProof/>
            <w:webHidden/>
          </w:rPr>
          <w:instrText xml:space="preserve"> PAGEREF _Toc391372689 \h </w:instrText>
        </w:r>
        <w:r w:rsidR="00796298">
          <w:rPr>
            <w:noProof/>
            <w:webHidden/>
          </w:rPr>
        </w:r>
        <w:r w:rsidR="00796298">
          <w:rPr>
            <w:noProof/>
            <w:webHidden/>
          </w:rPr>
          <w:fldChar w:fldCharType="separate"/>
        </w:r>
        <w:r w:rsidR="00796298">
          <w:rPr>
            <w:noProof/>
            <w:webHidden/>
          </w:rPr>
          <w:t>41</w:t>
        </w:r>
        <w:r w:rsidR="00796298">
          <w:rPr>
            <w:noProof/>
            <w:webHidden/>
          </w:rPr>
          <w:fldChar w:fldCharType="end"/>
        </w:r>
      </w:hyperlink>
    </w:p>
    <w:p w14:paraId="3E32F832" w14:textId="77777777" w:rsidR="00796298" w:rsidRDefault="00AC0C66">
      <w:pPr>
        <w:pStyle w:val="TOC4"/>
        <w:tabs>
          <w:tab w:val="right" w:leader="dot" w:pos="5030"/>
        </w:tabs>
        <w:rPr>
          <w:smallCaps w:val="0"/>
          <w:noProof/>
          <w:sz w:val="22"/>
        </w:rPr>
      </w:pPr>
      <w:hyperlink w:anchor="_Toc391372690" w:history="1">
        <w:r w:rsidR="00796298" w:rsidRPr="00EE326B">
          <w:rPr>
            <w:rStyle w:val="Hyperlink"/>
            <w:rFonts w:eastAsia="PMingLiU" w:cstheme="minorHAnsi" w:hint="eastAsia"/>
            <w:noProof/>
            <w:lang w:eastAsia="zh-TW"/>
          </w:rPr>
          <w:t>線上服務之區域可用性</w:t>
        </w:r>
        <w:r w:rsidR="00796298">
          <w:rPr>
            <w:noProof/>
            <w:webHidden/>
          </w:rPr>
          <w:tab/>
        </w:r>
        <w:r w:rsidR="00796298">
          <w:rPr>
            <w:noProof/>
            <w:webHidden/>
          </w:rPr>
          <w:fldChar w:fldCharType="begin"/>
        </w:r>
        <w:r w:rsidR="00796298">
          <w:rPr>
            <w:noProof/>
            <w:webHidden/>
          </w:rPr>
          <w:instrText xml:space="preserve"> PAGEREF _Toc391372690 \h </w:instrText>
        </w:r>
        <w:r w:rsidR="00796298">
          <w:rPr>
            <w:noProof/>
            <w:webHidden/>
          </w:rPr>
        </w:r>
        <w:r w:rsidR="00796298">
          <w:rPr>
            <w:noProof/>
            <w:webHidden/>
          </w:rPr>
          <w:fldChar w:fldCharType="separate"/>
        </w:r>
        <w:r w:rsidR="00796298">
          <w:rPr>
            <w:noProof/>
            <w:webHidden/>
          </w:rPr>
          <w:t>41</w:t>
        </w:r>
        <w:r w:rsidR="00796298">
          <w:rPr>
            <w:noProof/>
            <w:webHidden/>
          </w:rPr>
          <w:fldChar w:fldCharType="end"/>
        </w:r>
      </w:hyperlink>
    </w:p>
    <w:p w14:paraId="44686BF5" w14:textId="77777777" w:rsidR="00796298" w:rsidRDefault="00AC0C66">
      <w:pPr>
        <w:pStyle w:val="TOC4"/>
        <w:tabs>
          <w:tab w:val="right" w:leader="dot" w:pos="5030"/>
        </w:tabs>
        <w:rPr>
          <w:smallCaps w:val="0"/>
          <w:noProof/>
          <w:sz w:val="22"/>
        </w:rPr>
      </w:pPr>
      <w:hyperlink w:anchor="_Toc391372691" w:history="1">
        <w:r w:rsidR="00796298" w:rsidRPr="00EE326B">
          <w:rPr>
            <w:rStyle w:val="Hyperlink"/>
            <w:rFonts w:eastAsia="PMingLiU" w:cstheme="minorHAnsi" w:hint="eastAsia"/>
            <w:noProof/>
            <w:lang w:eastAsia="zh-TW"/>
          </w:rPr>
          <w:t>線上服務訂購規則</w:t>
        </w:r>
        <w:r w:rsidR="00796298">
          <w:rPr>
            <w:noProof/>
            <w:webHidden/>
          </w:rPr>
          <w:tab/>
        </w:r>
        <w:r w:rsidR="00796298">
          <w:rPr>
            <w:noProof/>
            <w:webHidden/>
          </w:rPr>
          <w:fldChar w:fldCharType="begin"/>
        </w:r>
        <w:r w:rsidR="00796298">
          <w:rPr>
            <w:noProof/>
            <w:webHidden/>
          </w:rPr>
          <w:instrText xml:space="preserve"> PAGEREF _Toc391372691 \h </w:instrText>
        </w:r>
        <w:r w:rsidR="00796298">
          <w:rPr>
            <w:noProof/>
            <w:webHidden/>
          </w:rPr>
        </w:r>
        <w:r w:rsidR="00796298">
          <w:rPr>
            <w:noProof/>
            <w:webHidden/>
          </w:rPr>
          <w:fldChar w:fldCharType="separate"/>
        </w:r>
        <w:r w:rsidR="00796298">
          <w:rPr>
            <w:noProof/>
            <w:webHidden/>
          </w:rPr>
          <w:t>41</w:t>
        </w:r>
        <w:r w:rsidR="00796298">
          <w:rPr>
            <w:noProof/>
            <w:webHidden/>
          </w:rPr>
          <w:fldChar w:fldCharType="end"/>
        </w:r>
      </w:hyperlink>
    </w:p>
    <w:p w14:paraId="75026F04" w14:textId="77777777" w:rsidR="00796298" w:rsidRDefault="00AC0C66">
      <w:pPr>
        <w:pStyle w:val="TOC4"/>
        <w:tabs>
          <w:tab w:val="right" w:leader="dot" w:pos="5030"/>
        </w:tabs>
        <w:rPr>
          <w:smallCaps w:val="0"/>
          <w:noProof/>
          <w:sz w:val="22"/>
        </w:rPr>
      </w:pPr>
      <w:hyperlink w:anchor="_Toc391372692" w:history="1">
        <w:r w:rsidR="00796298" w:rsidRPr="00EE326B">
          <w:rPr>
            <w:rStyle w:val="Hyperlink"/>
            <w:rFonts w:eastAsia="PMingLiU" w:cstheme="minorHAnsi" w:hint="eastAsia"/>
            <w:noProof/>
            <w:lang w:eastAsia="zh-TW"/>
          </w:rPr>
          <w:t>線上服務訂閱期間及付款條件選擇方案</w:t>
        </w:r>
        <w:r w:rsidR="00796298">
          <w:rPr>
            <w:noProof/>
            <w:webHidden/>
          </w:rPr>
          <w:tab/>
        </w:r>
        <w:r w:rsidR="00796298">
          <w:rPr>
            <w:noProof/>
            <w:webHidden/>
          </w:rPr>
          <w:fldChar w:fldCharType="begin"/>
        </w:r>
        <w:r w:rsidR="00796298">
          <w:rPr>
            <w:noProof/>
            <w:webHidden/>
          </w:rPr>
          <w:instrText xml:space="preserve"> PAGEREF _Toc391372692 \h </w:instrText>
        </w:r>
        <w:r w:rsidR="00796298">
          <w:rPr>
            <w:noProof/>
            <w:webHidden/>
          </w:rPr>
        </w:r>
        <w:r w:rsidR="00796298">
          <w:rPr>
            <w:noProof/>
            <w:webHidden/>
          </w:rPr>
          <w:fldChar w:fldCharType="separate"/>
        </w:r>
        <w:r w:rsidR="00796298">
          <w:rPr>
            <w:noProof/>
            <w:webHidden/>
          </w:rPr>
          <w:t>41</w:t>
        </w:r>
        <w:r w:rsidR="00796298">
          <w:rPr>
            <w:noProof/>
            <w:webHidden/>
          </w:rPr>
          <w:fldChar w:fldCharType="end"/>
        </w:r>
      </w:hyperlink>
    </w:p>
    <w:p w14:paraId="7969E48F" w14:textId="77777777" w:rsidR="00796298" w:rsidRDefault="00AC0C66">
      <w:pPr>
        <w:pStyle w:val="TOC4"/>
        <w:tabs>
          <w:tab w:val="right" w:leader="dot" w:pos="5030"/>
        </w:tabs>
        <w:rPr>
          <w:smallCaps w:val="0"/>
          <w:noProof/>
          <w:sz w:val="22"/>
        </w:rPr>
      </w:pPr>
      <w:hyperlink w:anchor="_Toc391372693" w:history="1">
        <w:r w:rsidR="00796298" w:rsidRPr="00EE326B">
          <w:rPr>
            <w:rStyle w:val="Hyperlink"/>
            <w:rFonts w:eastAsia="PMingLiU" w:cstheme="minorHAnsi" w:hint="eastAsia"/>
            <w:noProof/>
            <w:lang w:eastAsia="zh-TW"/>
          </w:rPr>
          <w:t>線上服務續約</w:t>
        </w:r>
        <w:r w:rsidR="00796298">
          <w:rPr>
            <w:noProof/>
            <w:webHidden/>
          </w:rPr>
          <w:tab/>
        </w:r>
        <w:r w:rsidR="00796298">
          <w:rPr>
            <w:noProof/>
            <w:webHidden/>
          </w:rPr>
          <w:fldChar w:fldCharType="begin"/>
        </w:r>
        <w:r w:rsidR="00796298">
          <w:rPr>
            <w:noProof/>
            <w:webHidden/>
          </w:rPr>
          <w:instrText xml:space="preserve"> PAGEREF _Toc391372693 \h </w:instrText>
        </w:r>
        <w:r w:rsidR="00796298">
          <w:rPr>
            <w:noProof/>
            <w:webHidden/>
          </w:rPr>
        </w:r>
        <w:r w:rsidR="00796298">
          <w:rPr>
            <w:noProof/>
            <w:webHidden/>
          </w:rPr>
          <w:fldChar w:fldCharType="separate"/>
        </w:r>
        <w:r w:rsidR="00796298">
          <w:rPr>
            <w:noProof/>
            <w:webHidden/>
          </w:rPr>
          <w:t>42</w:t>
        </w:r>
        <w:r w:rsidR="00796298">
          <w:rPr>
            <w:noProof/>
            <w:webHidden/>
          </w:rPr>
          <w:fldChar w:fldCharType="end"/>
        </w:r>
      </w:hyperlink>
    </w:p>
    <w:p w14:paraId="6E7248BE" w14:textId="77777777" w:rsidR="00796298" w:rsidRDefault="00AC0C66">
      <w:pPr>
        <w:pStyle w:val="TOC3"/>
        <w:tabs>
          <w:tab w:val="right" w:leader="dot" w:pos="5030"/>
        </w:tabs>
        <w:rPr>
          <w:smallCaps w:val="0"/>
          <w:noProof/>
          <w:sz w:val="22"/>
        </w:rPr>
      </w:pPr>
      <w:hyperlink w:anchor="_Toc391372694" w:history="1">
        <w:r w:rsidR="00796298" w:rsidRPr="00EE326B">
          <w:rPr>
            <w:rStyle w:val="Hyperlink"/>
            <w:rFonts w:eastAsiaTheme="minorHAnsi"/>
            <w:noProof/>
            <w:lang w:eastAsia="zh-TW"/>
          </w:rPr>
          <w:t>Microsoft Azure</w:t>
        </w:r>
        <w:r w:rsidR="00796298">
          <w:rPr>
            <w:noProof/>
            <w:webHidden/>
          </w:rPr>
          <w:tab/>
        </w:r>
        <w:r w:rsidR="00796298">
          <w:rPr>
            <w:noProof/>
            <w:webHidden/>
          </w:rPr>
          <w:fldChar w:fldCharType="begin"/>
        </w:r>
        <w:r w:rsidR="00796298">
          <w:rPr>
            <w:noProof/>
            <w:webHidden/>
          </w:rPr>
          <w:instrText xml:space="preserve"> PAGEREF _Toc391372694 \h </w:instrText>
        </w:r>
        <w:r w:rsidR="00796298">
          <w:rPr>
            <w:noProof/>
            <w:webHidden/>
          </w:rPr>
        </w:r>
        <w:r w:rsidR="00796298">
          <w:rPr>
            <w:noProof/>
            <w:webHidden/>
          </w:rPr>
          <w:fldChar w:fldCharType="separate"/>
        </w:r>
        <w:r w:rsidR="00796298">
          <w:rPr>
            <w:noProof/>
            <w:webHidden/>
          </w:rPr>
          <w:t>42</w:t>
        </w:r>
        <w:r w:rsidR="00796298">
          <w:rPr>
            <w:noProof/>
            <w:webHidden/>
          </w:rPr>
          <w:fldChar w:fldCharType="end"/>
        </w:r>
      </w:hyperlink>
    </w:p>
    <w:p w14:paraId="315D9889" w14:textId="77777777" w:rsidR="00796298" w:rsidRDefault="00AC0C66">
      <w:pPr>
        <w:pStyle w:val="TOC5"/>
        <w:rPr>
          <w:rFonts w:eastAsiaTheme="minorEastAsia" w:cstheme="minorBidi"/>
          <w:sz w:val="22"/>
        </w:rPr>
      </w:pPr>
      <w:hyperlink w:anchor="_Toc391372695" w:history="1">
        <w:r w:rsidR="00796298" w:rsidRPr="00EE326B">
          <w:rPr>
            <w:rStyle w:val="Hyperlink"/>
          </w:rPr>
          <w:t xml:space="preserve">Microsoft Azure </w:t>
        </w:r>
        <w:r w:rsidR="00796298" w:rsidRPr="00EE326B">
          <w:rPr>
            <w:rStyle w:val="Hyperlink"/>
            <w:rFonts w:hint="eastAsia"/>
          </w:rPr>
          <w:t>服務</w:t>
        </w:r>
        <w:r w:rsidR="00796298">
          <w:rPr>
            <w:webHidden/>
          </w:rPr>
          <w:tab/>
        </w:r>
        <w:r w:rsidR="00796298">
          <w:rPr>
            <w:webHidden/>
          </w:rPr>
          <w:fldChar w:fldCharType="begin"/>
        </w:r>
        <w:r w:rsidR="00796298">
          <w:rPr>
            <w:webHidden/>
          </w:rPr>
          <w:instrText xml:space="preserve"> PAGEREF _Toc391372695 \h </w:instrText>
        </w:r>
        <w:r w:rsidR="00796298">
          <w:rPr>
            <w:webHidden/>
          </w:rPr>
        </w:r>
        <w:r w:rsidR="00796298">
          <w:rPr>
            <w:webHidden/>
          </w:rPr>
          <w:fldChar w:fldCharType="separate"/>
        </w:r>
        <w:r w:rsidR="00796298">
          <w:rPr>
            <w:webHidden/>
          </w:rPr>
          <w:t>42</w:t>
        </w:r>
        <w:r w:rsidR="00796298">
          <w:rPr>
            <w:webHidden/>
          </w:rPr>
          <w:fldChar w:fldCharType="end"/>
        </w:r>
      </w:hyperlink>
    </w:p>
    <w:p w14:paraId="6EB18ED1" w14:textId="77777777" w:rsidR="00796298" w:rsidRDefault="00AC0C66">
      <w:pPr>
        <w:pStyle w:val="TOC5"/>
        <w:rPr>
          <w:rFonts w:eastAsiaTheme="minorEastAsia" w:cstheme="minorBidi"/>
          <w:sz w:val="22"/>
        </w:rPr>
      </w:pPr>
      <w:hyperlink w:anchor="_Toc391372696" w:history="1">
        <w:r w:rsidR="00796298" w:rsidRPr="00EE326B">
          <w:rPr>
            <w:rStyle w:val="Hyperlink"/>
          </w:rPr>
          <w:t>Microsoft Azure Standard Support</w:t>
        </w:r>
        <w:r w:rsidR="00796298">
          <w:rPr>
            <w:webHidden/>
          </w:rPr>
          <w:tab/>
        </w:r>
        <w:r w:rsidR="00796298">
          <w:rPr>
            <w:webHidden/>
          </w:rPr>
          <w:fldChar w:fldCharType="begin"/>
        </w:r>
        <w:r w:rsidR="00796298">
          <w:rPr>
            <w:webHidden/>
          </w:rPr>
          <w:instrText xml:space="preserve"> PAGEREF _Toc391372696 \h </w:instrText>
        </w:r>
        <w:r w:rsidR="00796298">
          <w:rPr>
            <w:webHidden/>
          </w:rPr>
        </w:r>
        <w:r w:rsidR="00796298">
          <w:rPr>
            <w:webHidden/>
          </w:rPr>
          <w:fldChar w:fldCharType="separate"/>
        </w:r>
        <w:r w:rsidR="00796298">
          <w:rPr>
            <w:webHidden/>
          </w:rPr>
          <w:t>42</w:t>
        </w:r>
        <w:r w:rsidR="00796298">
          <w:rPr>
            <w:webHidden/>
          </w:rPr>
          <w:fldChar w:fldCharType="end"/>
        </w:r>
      </w:hyperlink>
    </w:p>
    <w:p w14:paraId="2CC0D9F8" w14:textId="77777777" w:rsidR="00796298" w:rsidRDefault="00AC0C66">
      <w:pPr>
        <w:pStyle w:val="TOC5"/>
        <w:rPr>
          <w:rFonts w:eastAsiaTheme="minorEastAsia" w:cstheme="minorBidi"/>
          <w:sz w:val="22"/>
        </w:rPr>
      </w:pPr>
      <w:hyperlink w:anchor="_Toc391372697" w:history="1">
        <w:r w:rsidR="00796298" w:rsidRPr="00EE326B">
          <w:rPr>
            <w:rStyle w:val="Hyperlink"/>
          </w:rPr>
          <w:t>Microsoft Azure Professional Direct Support</w:t>
        </w:r>
        <w:r w:rsidR="00796298">
          <w:rPr>
            <w:webHidden/>
          </w:rPr>
          <w:tab/>
        </w:r>
        <w:r w:rsidR="00796298">
          <w:rPr>
            <w:webHidden/>
          </w:rPr>
          <w:fldChar w:fldCharType="begin"/>
        </w:r>
        <w:r w:rsidR="00796298">
          <w:rPr>
            <w:webHidden/>
          </w:rPr>
          <w:instrText xml:space="preserve"> PAGEREF _Toc391372697 \h </w:instrText>
        </w:r>
        <w:r w:rsidR="00796298">
          <w:rPr>
            <w:webHidden/>
          </w:rPr>
        </w:r>
        <w:r w:rsidR="00796298">
          <w:rPr>
            <w:webHidden/>
          </w:rPr>
          <w:fldChar w:fldCharType="separate"/>
        </w:r>
        <w:r w:rsidR="00796298">
          <w:rPr>
            <w:webHidden/>
          </w:rPr>
          <w:t>42</w:t>
        </w:r>
        <w:r w:rsidR="00796298">
          <w:rPr>
            <w:webHidden/>
          </w:rPr>
          <w:fldChar w:fldCharType="end"/>
        </w:r>
      </w:hyperlink>
    </w:p>
    <w:p w14:paraId="7D76C440" w14:textId="77777777" w:rsidR="00796298" w:rsidRDefault="00AC0C66">
      <w:pPr>
        <w:pStyle w:val="TOC2"/>
        <w:tabs>
          <w:tab w:val="right" w:leader="dot" w:pos="5030"/>
        </w:tabs>
        <w:rPr>
          <w:b w:val="0"/>
          <w:smallCaps w:val="0"/>
          <w:noProof/>
          <w:sz w:val="22"/>
        </w:rPr>
      </w:pPr>
      <w:hyperlink w:anchor="_Toc391372698" w:history="1">
        <w:r w:rsidR="00796298" w:rsidRPr="00EE326B">
          <w:rPr>
            <w:rStyle w:val="Hyperlink"/>
            <w:rFonts w:eastAsia="PMingLiU" w:cstheme="minorHAnsi"/>
            <w:noProof/>
          </w:rPr>
          <w:t>Microsoft Dynamics Online</w:t>
        </w:r>
        <w:r w:rsidR="00796298">
          <w:rPr>
            <w:noProof/>
            <w:webHidden/>
          </w:rPr>
          <w:tab/>
        </w:r>
        <w:r w:rsidR="00796298">
          <w:rPr>
            <w:noProof/>
            <w:webHidden/>
          </w:rPr>
          <w:fldChar w:fldCharType="begin"/>
        </w:r>
        <w:r w:rsidR="00796298">
          <w:rPr>
            <w:noProof/>
            <w:webHidden/>
          </w:rPr>
          <w:instrText xml:space="preserve"> PAGEREF _Toc391372698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5053BE30" w14:textId="77777777" w:rsidR="00796298" w:rsidRDefault="00AC0C66">
      <w:pPr>
        <w:pStyle w:val="TOC4"/>
        <w:tabs>
          <w:tab w:val="right" w:leader="dot" w:pos="5030"/>
        </w:tabs>
        <w:rPr>
          <w:smallCaps w:val="0"/>
          <w:noProof/>
          <w:sz w:val="22"/>
        </w:rPr>
      </w:pPr>
      <w:hyperlink w:anchor="_Toc391372699" w:history="1">
        <w:r w:rsidR="00796298" w:rsidRPr="00EE326B">
          <w:rPr>
            <w:rStyle w:val="Hyperlink"/>
            <w:rFonts w:eastAsia="PMingLiU" w:cstheme="minorHAnsi"/>
            <w:noProof/>
          </w:rPr>
          <w:t>Microsoft Dynamics CRM Online</w:t>
        </w:r>
        <w:r w:rsidR="00796298">
          <w:rPr>
            <w:noProof/>
            <w:webHidden/>
          </w:rPr>
          <w:tab/>
        </w:r>
        <w:r w:rsidR="00796298">
          <w:rPr>
            <w:noProof/>
            <w:webHidden/>
          </w:rPr>
          <w:fldChar w:fldCharType="begin"/>
        </w:r>
        <w:r w:rsidR="00796298">
          <w:rPr>
            <w:noProof/>
            <w:webHidden/>
          </w:rPr>
          <w:instrText xml:space="preserve"> PAGEREF _Toc391372699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37B429DB" w14:textId="77777777" w:rsidR="00796298" w:rsidRDefault="00AC0C66">
      <w:pPr>
        <w:pStyle w:val="TOC6"/>
        <w:tabs>
          <w:tab w:val="right" w:leader="dot" w:pos="5030"/>
        </w:tabs>
        <w:rPr>
          <w:noProof/>
          <w:sz w:val="22"/>
        </w:rPr>
      </w:pPr>
      <w:hyperlink w:anchor="_Toc391372700" w:history="1">
        <w:r w:rsidR="00796298" w:rsidRPr="00EE326B">
          <w:rPr>
            <w:rStyle w:val="Hyperlink"/>
            <w:rFonts w:eastAsia="PMingLiU" w:cstheme="minorHAnsi"/>
            <w:noProof/>
          </w:rPr>
          <w:t>Microsoft Dynamics CRM Online Basic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_Toc391372700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15B6780D" w14:textId="77777777" w:rsidR="00796298" w:rsidRDefault="00AC0C66">
      <w:pPr>
        <w:pStyle w:val="TOC6"/>
        <w:tabs>
          <w:tab w:val="right" w:leader="dot" w:pos="5030"/>
        </w:tabs>
        <w:rPr>
          <w:noProof/>
          <w:sz w:val="22"/>
        </w:rPr>
      </w:pPr>
      <w:hyperlink w:anchor="_Toc391372701" w:history="1">
        <w:r w:rsidR="00796298" w:rsidRPr="00EE326B">
          <w:rPr>
            <w:rStyle w:val="Hyperlink"/>
            <w:rFonts w:eastAsia="PMingLiU" w:cstheme="minorHAnsi"/>
            <w:noProof/>
          </w:rPr>
          <w:t>Microsoft Dynamics CRM Online Basic for SA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_Toc391372701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142834C3" w14:textId="77777777" w:rsidR="00796298" w:rsidRDefault="00AC0C66">
      <w:pPr>
        <w:pStyle w:val="TOC6"/>
        <w:tabs>
          <w:tab w:val="right" w:leader="dot" w:pos="5030"/>
        </w:tabs>
        <w:rPr>
          <w:noProof/>
          <w:sz w:val="22"/>
        </w:rPr>
      </w:pPr>
      <w:hyperlink w:anchor="_Toc391372702" w:history="1">
        <w:r w:rsidR="00796298" w:rsidRPr="00EE326B">
          <w:rPr>
            <w:rStyle w:val="Hyperlink"/>
            <w:rFonts w:eastAsia="PMingLiU" w:cstheme="minorHAnsi"/>
            <w:noProof/>
          </w:rPr>
          <w:t xml:space="preserve">Microsoft Dynamics CRM Online </w:t>
        </w:r>
        <w:r w:rsidR="00796298" w:rsidRPr="00EE326B">
          <w:rPr>
            <w:rStyle w:val="Hyperlink"/>
            <w:rFonts w:eastAsia="PMingLiU" w:cstheme="minorHAnsi" w:hint="eastAsia"/>
            <w:noProof/>
          </w:rPr>
          <w:t>增強支援</w:t>
        </w:r>
        <w:r w:rsidR="00796298">
          <w:rPr>
            <w:noProof/>
            <w:webHidden/>
          </w:rPr>
          <w:tab/>
        </w:r>
        <w:r w:rsidR="00796298">
          <w:rPr>
            <w:noProof/>
            <w:webHidden/>
          </w:rPr>
          <w:fldChar w:fldCharType="begin"/>
        </w:r>
        <w:r w:rsidR="00796298">
          <w:rPr>
            <w:noProof/>
            <w:webHidden/>
          </w:rPr>
          <w:instrText xml:space="preserve"> PAGEREF _Toc391372702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657CCC7E" w14:textId="77777777" w:rsidR="00796298" w:rsidRDefault="00AC0C66">
      <w:pPr>
        <w:pStyle w:val="TOC6"/>
        <w:tabs>
          <w:tab w:val="right" w:leader="dot" w:pos="5030"/>
        </w:tabs>
        <w:rPr>
          <w:noProof/>
          <w:sz w:val="22"/>
        </w:rPr>
      </w:pPr>
      <w:hyperlink w:anchor="_Toc391372703" w:history="1">
        <w:r w:rsidR="00796298" w:rsidRPr="00EE326B">
          <w:rPr>
            <w:rStyle w:val="Hyperlink"/>
            <w:rFonts w:eastAsia="PMingLiU" w:cstheme="minorHAnsi"/>
            <w:noProof/>
          </w:rPr>
          <w:t>Microsoft Dynamics CRM Online Enterprise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_Toc391372703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7FBDEBB1" w14:textId="77777777" w:rsidR="00796298" w:rsidRDefault="00AC0C66">
      <w:pPr>
        <w:pStyle w:val="TOC6"/>
        <w:tabs>
          <w:tab w:val="right" w:leader="dot" w:pos="5030"/>
        </w:tabs>
        <w:rPr>
          <w:noProof/>
          <w:sz w:val="22"/>
        </w:rPr>
      </w:pPr>
      <w:hyperlink w:anchor="_Toc391372704" w:history="1">
        <w:r w:rsidR="00796298" w:rsidRPr="00EE326B">
          <w:rPr>
            <w:rStyle w:val="Hyperlink"/>
            <w:rFonts w:eastAsia="PMingLiU" w:cstheme="minorHAnsi"/>
            <w:noProof/>
          </w:rPr>
          <w:t>Microsoft Dynamics CRM Online Enterprise Education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_Toc391372704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3407D10C" w14:textId="77777777" w:rsidR="00796298" w:rsidRDefault="00AC0C66">
      <w:pPr>
        <w:pStyle w:val="TOC6"/>
        <w:tabs>
          <w:tab w:val="right" w:leader="dot" w:pos="5030"/>
        </w:tabs>
        <w:rPr>
          <w:noProof/>
          <w:sz w:val="22"/>
        </w:rPr>
      </w:pPr>
      <w:hyperlink w:anchor="_Toc391372705" w:history="1">
        <w:r w:rsidR="00796298" w:rsidRPr="00EE326B">
          <w:rPr>
            <w:rStyle w:val="Hyperlink"/>
            <w:rFonts w:eastAsia="PMingLiU" w:cstheme="minorHAnsi"/>
            <w:noProof/>
          </w:rPr>
          <w:t>Microsoft Dynamics CRM Online Essential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_Toc391372705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2AEB9AFE" w14:textId="77777777" w:rsidR="00796298" w:rsidRDefault="00AC0C66">
      <w:pPr>
        <w:pStyle w:val="TOC6"/>
        <w:tabs>
          <w:tab w:val="right" w:leader="dot" w:pos="5030"/>
        </w:tabs>
        <w:rPr>
          <w:noProof/>
          <w:sz w:val="22"/>
        </w:rPr>
      </w:pPr>
      <w:hyperlink w:anchor="_Toc391372706" w:history="1">
        <w:r w:rsidR="00796298" w:rsidRPr="00EE326B">
          <w:rPr>
            <w:rStyle w:val="Hyperlink"/>
            <w:rFonts w:eastAsia="PMingLiU" w:cstheme="minorHAnsi"/>
            <w:noProof/>
          </w:rPr>
          <w:t>Microsoft Dynamics CRM Online Essential for SA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_Toc391372706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2BA5CFC0" w14:textId="77777777" w:rsidR="00796298" w:rsidRDefault="00AC0C66">
      <w:pPr>
        <w:pStyle w:val="TOC6"/>
        <w:tabs>
          <w:tab w:val="right" w:leader="dot" w:pos="5030"/>
        </w:tabs>
        <w:rPr>
          <w:noProof/>
          <w:sz w:val="22"/>
        </w:rPr>
      </w:pPr>
      <w:hyperlink w:anchor="_Toc391372707" w:history="1">
        <w:r w:rsidR="00796298" w:rsidRPr="00EE326B">
          <w:rPr>
            <w:rStyle w:val="Hyperlink"/>
            <w:rFonts w:eastAsia="PMingLiU" w:cstheme="minorHAnsi"/>
            <w:noProof/>
          </w:rPr>
          <w:t xml:space="preserve">Microsoft Dynamics CRM Online </w:t>
        </w:r>
        <w:r w:rsidR="00796298" w:rsidRPr="00EE326B">
          <w:rPr>
            <w:rStyle w:val="Hyperlink"/>
            <w:rFonts w:eastAsia="PMingLiU" w:cstheme="minorHAnsi" w:hint="eastAsia"/>
            <w:noProof/>
          </w:rPr>
          <w:t>非生產執行個體</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_Toc391372707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131FCB8D" w14:textId="77777777" w:rsidR="00796298" w:rsidRDefault="00AC0C66">
      <w:pPr>
        <w:pStyle w:val="TOC6"/>
        <w:tabs>
          <w:tab w:val="right" w:leader="dot" w:pos="5030"/>
        </w:tabs>
        <w:rPr>
          <w:noProof/>
          <w:sz w:val="22"/>
        </w:rPr>
      </w:pPr>
      <w:hyperlink w:anchor="_Toc391372708" w:history="1">
        <w:r w:rsidR="00796298" w:rsidRPr="00EE326B">
          <w:rPr>
            <w:rStyle w:val="Hyperlink"/>
            <w:rFonts w:eastAsia="PMingLiU" w:cstheme="minorHAnsi"/>
            <w:noProof/>
          </w:rPr>
          <w:t xml:space="preserve">Microsoft Dynamics CRM Online Extra </w:t>
        </w:r>
        <w:r w:rsidR="00796298" w:rsidRPr="00EE326B">
          <w:rPr>
            <w:rStyle w:val="Hyperlink"/>
            <w:rFonts w:eastAsia="PMingLiU" w:cstheme="minorHAnsi" w:hint="eastAsia"/>
            <w:noProof/>
          </w:rPr>
          <w:t>生產執行個體</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_Toc391372708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45D088AF" w14:textId="77777777" w:rsidR="00796298" w:rsidRDefault="00AC0C66">
      <w:pPr>
        <w:pStyle w:val="TOC6"/>
        <w:tabs>
          <w:tab w:val="right" w:leader="dot" w:pos="5030"/>
        </w:tabs>
        <w:rPr>
          <w:noProof/>
          <w:sz w:val="22"/>
        </w:rPr>
      </w:pPr>
      <w:hyperlink w:anchor="_Toc391372709" w:history="1">
        <w:r w:rsidR="00796298" w:rsidRPr="00EE326B">
          <w:rPr>
            <w:rStyle w:val="Hyperlink"/>
            <w:rFonts w:eastAsia="PMingLiU" w:cstheme="minorHAnsi"/>
            <w:noProof/>
          </w:rPr>
          <w:t>Microsoft Dynamics CRM Online Professional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_Toc391372709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6C187EB5" w14:textId="77777777" w:rsidR="00796298" w:rsidRDefault="00AC0C66">
      <w:pPr>
        <w:pStyle w:val="TOC6"/>
        <w:tabs>
          <w:tab w:val="right" w:leader="dot" w:pos="5030"/>
        </w:tabs>
        <w:rPr>
          <w:noProof/>
          <w:sz w:val="22"/>
        </w:rPr>
      </w:pPr>
      <w:hyperlink w:anchor="_Toc391372710" w:history="1">
        <w:r w:rsidR="00796298" w:rsidRPr="00EE326B">
          <w:rPr>
            <w:rStyle w:val="Hyperlink"/>
            <w:rFonts w:eastAsia="PMingLiU" w:cstheme="minorHAnsi"/>
            <w:noProof/>
          </w:rPr>
          <w:t>Microsoft Dynamics CRM Online Professional for SA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_Toc391372710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02C1DD7E" w14:textId="77777777" w:rsidR="00796298" w:rsidRDefault="00AC0C66">
      <w:pPr>
        <w:pStyle w:val="TOC6"/>
        <w:tabs>
          <w:tab w:val="right" w:leader="dot" w:pos="5030"/>
        </w:tabs>
        <w:rPr>
          <w:noProof/>
          <w:sz w:val="22"/>
        </w:rPr>
      </w:pPr>
      <w:hyperlink w:anchor="_Toc391372711" w:history="1">
        <w:r w:rsidR="00796298" w:rsidRPr="00EE326B">
          <w:rPr>
            <w:rStyle w:val="Hyperlink"/>
            <w:rFonts w:eastAsia="PMingLiU" w:cstheme="minorHAnsi"/>
            <w:noProof/>
          </w:rPr>
          <w:t>Microsoft Dynamics CRM Online Professional Direct Support</w:t>
        </w:r>
        <w:r w:rsidR="00796298">
          <w:rPr>
            <w:noProof/>
            <w:webHidden/>
          </w:rPr>
          <w:tab/>
        </w:r>
        <w:r w:rsidR="00796298">
          <w:rPr>
            <w:noProof/>
            <w:webHidden/>
          </w:rPr>
          <w:fldChar w:fldCharType="begin"/>
        </w:r>
        <w:r w:rsidR="00796298">
          <w:rPr>
            <w:noProof/>
            <w:webHidden/>
          </w:rPr>
          <w:instrText xml:space="preserve"> PAGEREF _Toc391372711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625AE870" w14:textId="77777777" w:rsidR="00796298" w:rsidRDefault="00AC0C66">
      <w:pPr>
        <w:pStyle w:val="TOC6"/>
        <w:tabs>
          <w:tab w:val="right" w:leader="dot" w:pos="5030"/>
        </w:tabs>
        <w:rPr>
          <w:noProof/>
          <w:sz w:val="22"/>
        </w:rPr>
      </w:pPr>
      <w:hyperlink w:anchor="_Toc391372712" w:history="1">
        <w:r w:rsidR="00796298" w:rsidRPr="00EE326B">
          <w:rPr>
            <w:rStyle w:val="Hyperlink"/>
            <w:rFonts w:eastAsia="PMingLiU" w:cstheme="minorHAnsi"/>
            <w:noProof/>
          </w:rPr>
          <w:t xml:space="preserve">Microsoft Dynamics CRM Online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Extra Storage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_Toc391372712 \h </w:instrText>
        </w:r>
        <w:r w:rsidR="00796298">
          <w:rPr>
            <w:noProof/>
            <w:webHidden/>
          </w:rPr>
        </w:r>
        <w:r w:rsidR="00796298">
          <w:rPr>
            <w:noProof/>
            <w:webHidden/>
          </w:rPr>
          <w:fldChar w:fldCharType="separate"/>
        </w:r>
        <w:r w:rsidR="00796298">
          <w:rPr>
            <w:noProof/>
            <w:webHidden/>
          </w:rPr>
          <w:t>44</w:t>
        </w:r>
        <w:r w:rsidR="00796298">
          <w:rPr>
            <w:noProof/>
            <w:webHidden/>
          </w:rPr>
          <w:fldChar w:fldCharType="end"/>
        </w:r>
      </w:hyperlink>
    </w:p>
    <w:p w14:paraId="5493FD56" w14:textId="77777777" w:rsidR="00796298" w:rsidRDefault="00AC0C66">
      <w:pPr>
        <w:pStyle w:val="TOC4"/>
        <w:tabs>
          <w:tab w:val="right" w:leader="dot" w:pos="5030"/>
        </w:tabs>
        <w:rPr>
          <w:smallCaps w:val="0"/>
          <w:noProof/>
          <w:sz w:val="22"/>
        </w:rPr>
      </w:pPr>
      <w:hyperlink w:anchor="_Toc391372713" w:history="1">
        <w:r w:rsidR="00796298" w:rsidRPr="00EE326B">
          <w:rPr>
            <w:rStyle w:val="Hyperlink"/>
            <w:rFonts w:eastAsia="PMingLiU" w:cstheme="minorHAnsi"/>
            <w:noProof/>
          </w:rPr>
          <w:t>Microsoft Dynamics Marketing</w:t>
        </w:r>
        <w:r w:rsidR="00796298">
          <w:rPr>
            <w:noProof/>
            <w:webHidden/>
          </w:rPr>
          <w:tab/>
        </w:r>
        <w:r w:rsidR="00796298">
          <w:rPr>
            <w:noProof/>
            <w:webHidden/>
          </w:rPr>
          <w:fldChar w:fldCharType="begin"/>
        </w:r>
        <w:r w:rsidR="00796298">
          <w:rPr>
            <w:noProof/>
            <w:webHidden/>
          </w:rPr>
          <w:instrText xml:space="preserve"> PAGEREF _Toc391372713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4C6AA542" w14:textId="77777777" w:rsidR="00796298" w:rsidRDefault="00AC0C66">
      <w:pPr>
        <w:pStyle w:val="TOC6"/>
        <w:tabs>
          <w:tab w:val="right" w:leader="dot" w:pos="5030"/>
        </w:tabs>
        <w:rPr>
          <w:noProof/>
          <w:sz w:val="22"/>
        </w:rPr>
      </w:pPr>
      <w:hyperlink w:anchor="_Toc391372714" w:history="1">
        <w:r w:rsidR="00796298" w:rsidRPr="00EE326B">
          <w:rPr>
            <w:rStyle w:val="Hyperlink"/>
            <w:rFonts w:eastAsia="PMingLiU" w:cstheme="minorHAnsi"/>
            <w:noProof/>
          </w:rPr>
          <w:t>Microsoft Dynamics Marketing Enterprise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_Toc391372714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3252A6B9" w14:textId="77777777" w:rsidR="00796298" w:rsidRDefault="00AC0C66">
      <w:pPr>
        <w:pStyle w:val="TOC6"/>
        <w:tabs>
          <w:tab w:val="right" w:leader="dot" w:pos="5030"/>
        </w:tabs>
        <w:rPr>
          <w:noProof/>
          <w:sz w:val="22"/>
        </w:rPr>
      </w:pPr>
      <w:hyperlink w:anchor="_Toc391372715" w:history="1">
        <w:r w:rsidR="00796298" w:rsidRPr="00EE326B">
          <w:rPr>
            <w:rStyle w:val="Hyperlink"/>
            <w:rFonts w:eastAsia="PMingLiU" w:cstheme="minorHAnsi"/>
            <w:noProof/>
          </w:rPr>
          <w:t>Microsoft Dynamics Marketing Enterprise Extra Messages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_Toc391372715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27D2E791" w14:textId="77777777" w:rsidR="00796298" w:rsidRDefault="00AC0C66">
      <w:pPr>
        <w:pStyle w:val="TOC6"/>
        <w:tabs>
          <w:tab w:val="right" w:leader="dot" w:pos="5030"/>
        </w:tabs>
        <w:rPr>
          <w:noProof/>
          <w:sz w:val="22"/>
        </w:rPr>
      </w:pPr>
      <w:hyperlink w:anchor="_Toc391372716" w:history="1">
        <w:r w:rsidR="00796298" w:rsidRPr="00EE326B">
          <w:rPr>
            <w:rStyle w:val="Hyperlink"/>
            <w:rFonts w:eastAsia="PMingLiU" w:cstheme="minorHAnsi"/>
            <w:noProof/>
          </w:rPr>
          <w:t xml:space="preserve">Microsoft Dynamics Marketing Enterprise Extra </w:t>
        </w:r>
        <w:r w:rsidR="00796298" w:rsidRPr="00EE326B">
          <w:rPr>
            <w:rStyle w:val="Hyperlink"/>
            <w:rFonts w:eastAsia="PMingLiU" w:cstheme="minorHAnsi" w:hint="eastAsia"/>
            <w:noProof/>
          </w:rPr>
          <w:t>非生產執行個體</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_Toc391372716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610A6FC7" w14:textId="77777777" w:rsidR="00796298" w:rsidRDefault="00AC0C66">
      <w:pPr>
        <w:pStyle w:val="TOC6"/>
        <w:tabs>
          <w:tab w:val="right" w:leader="dot" w:pos="5030"/>
        </w:tabs>
        <w:rPr>
          <w:noProof/>
          <w:sz w:val="22"/>
        </w:rPr>
      </w:pPr>
      <w:hyperlink w:anchor="_Toc391372717" w:history="1">
        <w:r w:rsidR="00796298" w:rsidRPr="00EE326B">
          <w:rPr>
            <w:rStyle w:val="Hyperlink"/>
            <w:rFonts w:eastAsia="PMingLiU" w:cstheme="minorHAnsi"/>
            <w:noProof/>
          </w:rPr>
          <w:t xml:space="preserve">Microsoft Dynamics Marketing Enterprise Extra </w:t>
        </w:r>
        <w:r w:rsidR="00796298" w:rsidRPr="00EE326B">
          <w:rPr>
            <w:rStyle w:val="Hyperlink"/>
            <w:rFonts w:eastAsia="PMingLiU" w:cstheme="minorHAnsi" w:hint="eastAsia"/>
            <w:noProof/>
          </w:rPr>
          <w:t>生產執行個體</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_Toc391372717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686F17C8" w14:textId="77777777" w:rsidR="00796298" w:rsidRDefault="00AC0C66">
      <w:pPr>
        <w:pStyle w:val="TOC6"/>
        <w:tabs>
          <w:tab w:val="right" w:leader="dot" w:pos="5030"/>
        </w:tabs>
        <w:rPr>
          <w:noProof/>
          <w:sz w:val="22"/>
        </w:rPr>
      </w:pPr>
      <w:hyperlink w:anchor="_Toc391372718" w:history="1">
        <w:r w:rsidR="00796298" w:rsidRPr="00EE326B">
          <w:rPr>
            <w:rStyle w:val="Hyperlink"/>
            <w:rFonts w:eastAsia="PMingLiU" w:cstheme="minorHAnsi"/>
            <w:noProof/>
          </w:rPr>
          <w:t>Microsoft Dynamics Marketing Enterprise Extra Storage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_Toc391372718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08F0427B" w14:textId="77777777" w:rsidR="00796298" w:rsidRDefault="00AC0C66">
      <w:pPr>
        <w:pStyle w:val="TOC6"/>
        <w:tabs>
          <w:tab w:val="right" w:leader="dot" w:pos="5030"/>
        </w:tabs>
        <w:rPr>
          <w:noProof/>
          <w:sz w:val="22"/>
        </w:rPr>
      </w:pPr>
      <w:hyperlink w:anchor="_Toc391372719" w:history="1">
        <w:r w:rsidR="00796298" w:rsidRPr="00EE326B">
          <w:rPr>
            <w:rStyle w:val="Hyperlink"/>
            <w:rFonts w:eastAsia="PMingLiU" w:cstheme="minorHAnsi"/>
            <w:noProof/>
          </w:rPr>
          <w:t>Microsoft Dynamics Marketing Enterprise Education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_Toc391372719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04330E9A" w14:textId="77777777" w:rsidR="00796298" w:rsidRDefault="00AC0C66">
      <w:pPr>
        <w:pStyle w:val="TOC6"/>
        <w:tabs>
          <w:tab w:val="right" w:leader="dot" w:pos="5030"/>
        </w:tabs>
        <w:rPr>
          <w:noProof/>
          <w:sz w:val="22"/>
        </w:rPr>
      </w:pPr>
      <w:hyperlink w:anchor="_Toc391372720" w:history="1">
        <w:r w:rsidR="00796298" w:rsidRPr="00EE326B">
          <w:rPr>
            <w:rStyle w:val="Hyperlink"/>
            <w:rFonts w:eastAsia="PMingLiU" w:cstheme="minorHAnsi"/>
            <w:noProof/>
          </w:rPr>
          <w:t>Microsoft Dynamics Marketing Enterprise Education Extra Messages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_Toc391372720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35C3D9FA" w14:textId="77777777" w:rsidR="00796298" w:rsidRDefault="00AC0C66">
      <w:pPr>
        <w:pStyle w:val="TOC6"/>
        <w:tabs>
          <w:tab w:val="right" w:leader="dot" w:pos="5030"/>
        </w:tabs>
        <w:rPr>
          <w:noProof/>
          <w:sz w:val="22"/>
        </w:rPr>
      </w:pPr>
      <w:hyperlink w:anchor="_Toc391372721" w:history="1">
        <w:r w:rsidR="00796298" w:rsidRPr="00EE326B">
          <w:rPr>
            <w:rStyle w:val="Hyperlink"/>
            <w:rFonts w:eastAsia="PMingLiU" w:cstheme="minorHAnsi"/>
            <w:noProof/>
          </w:rPr>
          <w:t xml:space="preserve">Microsoft Dynamics Marketing Enterprise  </w:t>
        </w:r>
        <w:r w:rsidR="00796298" w:rsidRPr="00EE326B">
          <w:rPr>
            <w:rStyle w:val="Hyperlink"/>
            <w:rFonts w:eastAsia="PMingLiU" w:cstheme="minorHAnsi" w:hint="eastAsia"/>
            <w:noProof/>
          </w:rPr>
          <w:t>增強支援</w:t>
        </w:r>
        <w:r w:rsidR="00796298">
          <w:rPr>
            <w:noProof/>
            <w:webHidden/>
          </w:rPr>
          <w:tab/>
        </w:r>
        <w:r w:rsidR="00796298">
          <w:rPr>
            <w:noProof/>
            <w:webHidden/>
          </w:rPr>
          <w:fldChar w:fldCharType="begin"/>
        </w:r>
        <w:r w:rsidR="00796298">
          <w:rPr>
            <w:noProof/>
            <w:webHidden/>
          </w:rPr>
          <w:instrText xml:space="preserve"> PAGEREF _Toc391372721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358E0FDB" w14:textId="77777777" w:rsidR="00796298" w:rsidRDefault="00AC0C66">
      <w:pPr>
        <w:pStyle w:val="TOC6"/>
        <w:tabs>
          <w:tab w:val="right" w:leader="dot" w:pos="5030"/>
        </w:tabs>
        <w:rPr>
          <w:noProof/>
          <w:sz w:val="22"/>
        </w:rPr>
      </w:pPr>
      <w:hyperlink w:anchor="_Toc391372722" w:history="1">
        <w:r w:rsidR="00796298" w:rsidRPr="00EE326B">
          <w:rPr>
            <w:rStyle w:val="Hyperlink"/>
            <w:rFonts w:eastAsia="PMingLiU" w:cstheme="minorHAnsi"/>
            <w:noProof/>
          </w:rPr>
          <w:t>Microsoft Dynamics Marketing Enterprise Professional Direct Support</w:t>
        </w:r>
        <w:r w:rsidR="00796298">
          <w:rPr>
            <w:noProof/>
            <w:webHidden/>
          </w:rPr>
          <w:tab/>
        </w:r>
        <w:r w:rsidR="00796298">
          <w:rPr>
            <w:noProof/>
            <w:webHidden/>
          </w:rPr>
          <w:fldChar w:fldCharType="begin"/>
        </w:r>
        <w:r w:rsidR="00796298">
          <w:rPr>
            <w:noProof/>
            <w:webHidden/>
          </w:rPr>
          <w:instrText xml:space="preserve"> PAGEREF _Toc391372722 \h </w:instrText>
        </w:r>
        <w:r w:rsidR="00796298">
          <w:rPr>
            <w:noProof/>
            <w:webHidden/>
          </w:rPr>
        </w:r>
        <w:r w:rsidR="00796298">
          <w:rPr>
            <w:noProof/>
            <w:webHidden/>
          </w:rPr>
          <w:fldChar w:fldCharType="separate"/>
        </w:r>
        <w:r w:rsidR="00796298">
          <w:rPr>
            <w:noProof/>
            <w:webHidden/>
          </w:rPr>
          <w:t>45</w:t>
        </w:r>
        <w:r w:rsidR="00796298">
          <w:rPr>
            <w:noProof/>
            <w:webHidden/>
          </w:rPr>
          <w:fldChar w:fldCharType="end"/>
        </w:r>
      </w:hyperlink>
    </w:p>
    <w:p w14:paraId="26031BB4" w14:textId="77777777" w:rsidR="00796298" w:rsidRDefault="00AC0C66">
      <w:pPr>
        <w:pStyle w:val="TOC4"/>
        <w:tabs>
          <w:tab w:val="right" w:leader="dot" w:pos="5030"/>
        </w:tabs>
        <w:rPr>
          <w:smallCaps w:val="0"/>
          <w:noProof/>
          <w:sz w:val="22"/>
        </w:rPr>
      </w:pPr>
      <w:hyperlink w:anchor="_Toc391372723" w:history="1">
        <w:r w:rsidR="00796298" w:rsidRPr="00EE326B">
          <w:rPr>
            <w:rStyle w:val="Hyperlink"/>
            <w:rFonts w:eastAsia="PMingLiU" w:cstheme="minorHAnsi"/>
            <w:noProof/>
          </w:rPr>
          <w:t>Microsoft Social Listening</w:t>
        </w:r>
        <w:r w:rsidR="00796298">
          <w:rPr>
            <w:noProof/>
            <w:webHidden/>
          </w:rPr>
          <w:tab/>
        </w:r>
        <w:r w:rsidR="00796298">
          <w:rPr>
            <w:noProof/>
            <w:webHidden/>
          </w:rPr>
          <w:fldChar w:fldCharType="begin"/>
        </w:r>
        <w:r w:rsidR="00796298">
          <w:rPr>
            <w:noProof/>
            <w:webHidden/>
          </w:rPr>
          <w:instrText xml:space="preserve"> PAGEREF _Toc391372723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604A8561" w14:textId="77777777" w:rsidR="00796298" w:rsidRDefault="00AC0C66">
      <w:pPr>
        <w:pStyle w:val="TOC6"/>
        <w:tabs>
          <w:tab w:val="right" w:leader="dot" w:pos="5030"/>
        </w:tabs>
        <w:rPr>
          <w:noProof/>
          <w:sz w:val="22"/>
        </w:rPr>
      </w:pPr>
      <w:hyperlink w:anchor="_Toc391372724" w:history="1">
        <w:r w:rsidR="00796298" w:rsidRPr="00EE326B">
          <w:rPr>
            <w:rStyle w:val="Hyperlink"/>
            <w:rFonts w:eastAsia="PMingLiU" w:cstheme="minorHAnsi"/>
            <w:noProof/>
          </w:rPr>
          <w:t>Microsoft Social Listening Professional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_Toc391372724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25EBD4E6" w14:textId="77777777" w:rsidR="00796298" w:rsidRDefault="00AC0C66">
      <w:pPr>
        <w:pStyle w:val="TOC6"/>
        <w:tabs>
          <w:tab w:val="right" w:leader="dot" w:pos="5030"/>
        </w:tabs>
        <w:rPr>
          <w:noProof/>
          <w:sz w:val="22"/>
        </w:rPr>
      </w:pPr>
      <w:hyperlink w:anchor="_Toc391372725"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_Toc391372725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63533C4A" w14:textId="77777777" w:rsidR="00796298" w:rsidRDefault="00AC0C66">
      <w:pPr>
        <w:pStyle w:val="TOC6"/>
        <w:tabs>
          <w:tab w:val="right" w:leader="dot" w:pos="5030"/>
        </w:tabs>
        <w:rPr>
          <w:noProof/>
          <w:sz w:val="22"/>
        </w:rPr>
      </w:pPr>
      <w:hyperlink w:anchor="_Toc391372726"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額外張貼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_Toc391372726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0B3CE0B1" w14:textId="77777777" w:rsidR="00796298" w:rsidRDefault="00AC0C66">
      <w:pPr>
        <w:pStyle w:val="TOC6"/>
        <w:tabs>
          <w:tab w:val="right" w:leader="dot" w:pos="5030"/>
        </w:tabs>
        <w:rPr>
          <w:noProof/>
          <w:sz w:val="22"/>
        </w:rPr>
      </w:pPr>
      <w:hyperlink w:anchor="_Toc391372727"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教育</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_Toc391372727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398498CE" w14:textId="77777777" w:rsidR="00796298" w:rsidRDefault="00AC0C66">
      <w:pPr>
        <w:pStyle w:val="TOC6"/>
        <w:tabs>
          <w:tab w:val="right" w:leader="dot" w:pos="5030"/>
        </w:tabs>
        <w:rPr>
          <w:noProof/>
          <w:sz w:val="22"/>
        </w:rPr>
      </w:pPr>
      <w:hyperlink w:anchor="_Toc391372728"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教育升級至</w:t>
        </w:r>
        <w:r w:rsidR="00796298" w:rsidRPr="00EE326B">
          <w:rPr>
            <w:rStyle w:val="Hyperlink"/>
            <w:rFonts w:eastAsia="PMingLiU" w:cstheme="minorHAnsi"/>
            <w:noProof/>
          </w:rPr>
          <w:t xml:space="preserve"> Microsoft Dynamics CRM Professional CAL (</w:t>
        </w:r>
        <w:r w:rsidR="00796298" w:rsidRPr="00EE326B">
          <w:rPr>
            <w:rStyle w:val="Hyperlink"/>
            <w:rFonts w:eastAsia="PMingLiU" w:cstheme="minorHAnsi" w:hint="eastAsia"/>
            <w:noProof/>
          </w:rPr>
          <w:t>裝置及使用者</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_Toc391372728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2EE6DAA6" w14:textId="77777777" w:rsidR="00796298" w:rsidRDefault="00AC0C66">
      <w:pPr>
        <w:pStyle w:val="TOC6"/>
        <w:tabs>
          <w:tab w:val="right" w:leader="dot" w:pos="5030"/>
        </w:tabs>
        <w:rPr>
          <w:noProof/>
          <w:sz w:val="22"/>
        </w:rPr>
      </w:pPr>
      <w:hyperlink w:anchor="_Toc391372729"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教育額外張貼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_Toc391372729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695ED48A" w14:textId="77777777" w:rsidR="00796298" w:rsidRDefault="00AC0C66">
      <w:pPr>
        <w:pStyle w:val="TOC6"/>
        <w:tabs>
          <w:tab w:val="right" w:leader="dot" w:pos="5030"/>
        </w:tabs>
        <w:rPr>
          <w:noProof/>
          <w:sz w:val="22"/>
        </w:rPr>
      </w:pPr>
      <w:hyperlink w:anchor="_Toc391372730" w:history="1">
        <w:r w:rsidR="00796298" w:rsidRPr="00EE326B">
          <w:rPr>
            <w:rStyle w:val="Hyperlink"/>
            <w:rFonts w:eastAsia="PMingLiU" w:cstheme="minorHAnsi"/>
            <w:noProof/>
          </w:rPr>
          <w:t xml:space="preserve">Microsoft Social Listening Professional  </w:t>
        </w:r>
        <w:r w:rsidR="00796298" w:rsidRPr="00EE326B">
          <w:rPr>
            <w:rStyle w:val="Hyperlink"/>
            <w:rFonts w:eastAsia="PMingLiU" w:cstheme="minorHAnsi" w:hint="eastAsia"/>
            <w:noProof/>
          </w:rPr>
          <w:t>增強支援</w:t>
        </w:r>
        <w:r w:rsidR="00796298">
          <w:rPr>
            <w:noProof/>
            <w:webHidden/>
          </w:rPr>
          <w:tab/>
        </w:r>
        <w:r w:rsidR="00796298">
          <w:rPr>
            <w:noProof/>
            <w:webHidden/>
          </w:rPr>
          <w:fldChar w:fldCharType="begin"/>
        </w:r>
        <w:r w:rsidR="00796298">
          <w:rPr>
            <w:noProof/>
            <w:webHidden/>
          </w:rPr>
          <w:instrText xml:space="preserve"> PAGEREF _Toc391372730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760CA1D9" w14:textId="77777777" w:rsidR="00796298" w:rsidRDefault="00AC0C66">
      <w:pPr>
        <w:pStyle w:val="TOC6"/>
        <w:tabs>
          <w:tab w:val="right" w:leader="dot" w:pos="5030"/>
        </w:tabs>
        <w:rPr>
          <w:noProof/>
          <w:sz w:val="22"/>
        </w:rPr>
      </w:pPr>
      <w:hyperlink w:anchor="_Toc391372731" w:history="1">
        <w:r w:rsidR="00796298" w:rsidRPr="00EE326B">
          <w:rPr>
            <w:rStyle w:val="Hyperlink"/>
            <w:rFonts w:eastAsia="PMingLiU" w:cstheme="minorHAnsi"/>
            <w:noProof/>
          </w:rPr>
          <w:t>Microsoft Social Listening Professional  Direct Support</w:t>
        </w:r>
        <w:r w:rsidR="00796298">
          <w:rPr>
            <w:noProof/>
            <w:webHidden/>
          </w:rPr>
          <w:tab/>
        </w:r>
        <w:r w:rsidR="00796298">
          <w:rPr>
            <w:noProof/>
            <w:webHidden/>
          </w:rPr>
          <w:fldChar w:fldCharType="begin"/>
        </w:r>
        <w:r w:rsidR="00796298">
          <w:rPr>
            <w:noProof/>
            <w:webHidden/>
          </w:rPr>
          <w:instrText xml:space="preserve"> PAGEREF _Toc391372731 \h </w:instrText>
        </w:r>
        <w:r w:rsidR="00796298">
          <w:rPr>
            <w:noProof/>
            <w:webHidden/>
          </w:rPr>
        </w:r>
        <w:r w:rsidR="00796298">
          <w:rPr>
            <w:noProof/>
            <w:webHidden/>
          </w:rPr>
          <w:fldChar w:fldCharType="separate"/>
        </w:r>
        <w:r w:rsidR="00796298">
          <w:rPr>
            <w:noProof/>
            <w:webHidden/>
          </w:rPr>
          <w:t>46</w:t>
        </w:r>
        <w:r w:rsidR="00796298">
          <w:rPr>
            <w:noProof/>
            <w:webHidden/>
          </w:rPr>
          <w:fldChar w:fldCharType="end"/>
        </w:r>
      </w:hyperlink>
    </w:p>
    <w:p w14:paraId="5DA9FB5D" w14:textId="77777777" w:rsidR="00796298" w:rsidRDefault="00AC0C66">
      <w:pPr>
        <w:pStyle w:val="TOC2"/>
        <w:tabs>
          <w:tab w:val="right" w:leader="dot" w:pos="5030"/>
        </w:tabs>
        <w:rPr>
          <w:b w:val="0"/>
          <w:smallCaps w:val="0"/>
          <w:noProof/>
          <w:sz w:val="22"/>
        </w:rPr>
      </w:pPr>
      <w:hyperlink w:anchor="_Toc391372732" w:history="1">
        <w:r w:rsidR="00796298" w:rsidRPr="00EE326B">
          <w:rPr>
            <w:rStyle w:val="Hyperlink"/>
            <w:rFonts w:eastAsia="PMingLiU" w:cstheme="minorHAnsi"/>
            <w:noProof/>
          </w:rPr>
          <w:t>Office 365 Services</w:t>
        </w:r>
        <w:r w:rsidR="00796298">
          <w:rPr>
            <w:noProof/>
            <w:webHidden/>
          </w:rPr>
          <w:tab/>
        </w:r>
        <w:r w:rsidR="00796298">
          <w:rPr>
            <w:noProof/>
            <w:webHidden/>
          </w:rPr>
          <w:fldChar w:fldCharType="begin"/>
        </w:r>
        <w:r w:rsidR="00796298">
          <w:rPr>
            <w:noProof/>
            <w:webHidden/>
          </w:rPr>
          <w:instrText xml:space="preserve"> PAGEREF _Toc391372732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5D1D109A" w14:textId="77777777" w:rsidR="00796298" w:rsidRDefault="00AC0C66">
      <w:pPr>
        <w:pStyle w:val="TOC4"/>
        <w:tabs>
          <w:tab w:val="right" w:leader="dot" w:pos="5030"/>
        </w:tabs>
        <w:rPr>
          <w:smallCaps w:val="0"/>
          <w:noProof/>
          <w:sz w:val="22"/>
        </w:rPr>
      </w:pPr>
      <w:hyperlink w:anchor="_Toc391372733" w:history="1">
        <w:r w:rsidR="00796298" w:rsidRPr="00EE326B">
          <w:rPr>
            <w:rStyle w:val="Hyperlink"/>
            <w:rFonts w:eastAsia="PMingLiU" w:cstheme="minorHAnsi"/>
            <w:noProof/>
          </w:rPr>
          <w:t>Exchange Online</w:t>
        </w:r>
        <w:r w:rsidR="00796298">
          <w:rPr>
            <w:noProof/>
            <w:webHidden/>
          </w:rPr>
          <w:tab/>
        </w:r>
        <w:r w:rsidR="00796298">
          <w:rPr>
            <w:noProof/>
            <w:webHidden/>
          </w:rPr>
          <w:fldChar w:fldCharType="begin"/>
        </w:r>
        <w:r w:rsidR="00796298">
          <w:rPr>
            <w:noProof/>
            <w:webHidden/>
          </w:rPr>
          <w:instrText xml:space="preserve"> PAGEREF _Toc391372733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3F12BA6A" w14:textId="77777777" w:rsidR="00796298" w:rsidRDefault="00AC0C66">
      <w:pPr>
        <w:pStyle w:val="TOC6"/>
        <w:tabs>
          <w:tab w:val="right" w:leader="dot" w:pos="5030"/>
        </w:tabs>
        <w:rPr>
          <w:noProof/>
          <w:sz w:val="22"/>
        </w:rPr>
      </w:pPr>
      <w:hyperlink w:anchor="_Toc391372734" w:history="1">
        <w:r w:rsidR="00796298" w:rsidRPr="00EE326B">
          <w:rPr>
            <w:rStyle w:val="Hyperlink"/>
            <w:rFonts w:eastAsia="PMingLiU" w:cstheme="minorHAnsi"/>
            <w:noProof/>
          </w:rPr>
          <w:t>Exchange Online Archiving for Exchange Online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_Toc391372734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4C863F83" w14:textId="77777777" w:rsidR="00796298" w:rsidRDefault="00AC0C66">
      <w:pPr>
        <w:pStyle w:val="TOC6"/>
        <w:tabs>
          <w:tab w:val="right" w:leader="dot" w:pos="5030"/>
        </w:tabs>
        <w:rPr>
          <w:noProof/>
          <w:sz w:val="22"/>
        </w:rPr>
      </w:pPr>
      <w:hyperlink w:anchor="_Toc391372735" w:history="1">
        <w:r w:rsidR="00796298" w:rsidRPr="00EE326B">
          <w:rPr>
            <w:rStyle w:val="Hyperlink"/>
            <w:rFonts w:eastAsia="PMingLiU" w:cstheme="minorHAnsi"/>
            <w:noProof/>
          </w:rPr>
          <w:t>Exchange Online Archiving for Exchange Online 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_Toc391372735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553F579C" w14:textId="77777777" w:rsidR="00796298" w:rsidRDefault="00AC0C66">
      <w:pPr>
        <w:pStyle w:val="TOC6"/>
        <w:tabs>
          <w:tab w:val="right" w:leader="dot" w:pos="5030"/>
        </w:tabs>
        <w:rPr>
          <w:noProof/>
          <w:sz w:val="22"/>
        </w:rPr>
      </w:pPr>
      <w:hyperlink w:anchor="_Toc391372736" w:history="1">
        <w:r w:rsidR="00796298" w:rsidRPr="00EE326B">
          <w:rPr>
            <w:rStyle w:val="Hyperlink"/>
            <w:rFonts w:eastAsia="PMingLiU" w:cstheme="minorHAnsi"/>
            <w:noProof/>
          </w:rPr>
          <w:t>Exchange Online Archiving for Exchange Online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_Toc391372736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7A10DF66" w14:textId="77777777" w:rsidR="00796298" w:rsidRDefault="00AC0C66">
      <w:pPr>
        <w:pStyle w:val="TOC6"/>
        <w:tabs>
          <w:tab w:val="right" w:leader="dot" w:pos="5030"/>
        </w:tabs>
        <w:rPr>
          <w:noProof/>
          <w:sz w:val="22"/>
        </w:rPr>
      </w:pPr>
      <w:hyperlink w:anchor="_Toc391372737" w:history="1">
        <w:r w:rsidR="00796298" w:rsidRPr="00EE326B">
          <w:rPr>
            <w:rStyle w:val="Hyperlink"/>
            <w:rFonts w:eastAsia="PMingLiU" w:cstheme="minorHAnsi"/>
            <w:noProof/>
          </w:rPr>
          <w:t>Exchange Online Archiving for Exchange Server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_Toc391372737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74574330" w14:textId="77777777" w:rsidR="00796298" w:rsidRDefault="00AC0C66">
      <w:pPr>
        <w:pStyle w:val="TOC6"/>
        <w:tabs>
          <w:tab w:val="right" w:leader="dot" w:pos="5030"/>
        </w:tabs>
        <w:rPr>
          <w:noProof/>
          <w:sz w:val="22"/>
        </w:rPr>
      </w:pPr>
      <w:hyperlink w:anchor="_Toc391372738" w:history="1">
        <w:r w:rsidR="00796298" w:rsidRPr="00EE326B">
          <w:rPr>
            <w:rStyle w:val="Hyperlink"/>
            <w:rFonts w:eastAsia="PMingLiU" w:cstheme="minorHAnsi"/>
            <w:noProof/>
          </w:rPr>
          <w:t>Exchange Online Archiving for Exchange Server 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_Toc391372738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52B98172" w14:textId="77777777" w:rsidR="00796298" w:rsidRDefault="00AC0C66">
      <w:pPr>
        <w:pStyle w:val="TOC6"/>
        <w:tabs>
          <w:tab w:val="right" w:leader="dot" w:pos="5030"/>
        </w:tabs>
        <w:rPr>
          <w:noProof/>
          <w:sz w:val="22"/>
        </w:rPr>
      </w:pPr>
      <w:hyperlink w:anchor="_Toc391372739" w:history="1">
        <w:r w:rsidR="00796298" w:rsidRPr="00EE326B">
          <w:rPr>
            <w:rStyle w:val="Hyperlink"/>
            <w:rFonts w:eastAsia="PMingLiU" w:cstheme="minorHAnsi"/>
            <w:noProof/>
          </w:rPr>
          <w:t>Exchange Online Archiving for Exchange Server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_Toc391372739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31A7D9BE" w14:textId="77777777" w:rsidR="00796298" w:rsidRDefault="00AC0C66">
      <w:pPr>
        <w:pStyle w:val="TOC6"/>
        <w:tabs>
          <w:tab w:val="right" w:leader="dot" w:pos="5030"/>
        </w:tabs>
        <w:rPr>
          <w:noProof/>
          <w:sz w:val="22"/>
        </w:rPr>
      </w:pPr>
      <w:hyperlink w:anchor="_Toc391372740" w:history="1">
        <w:r w:rsidR="00796298" w:rsidRPr="00EE326B">
          <w:rPr>
            <w:rStyle w:val="Hyperlink"/>
            <w:rFonts w:eastAsia="PMingLiU" w:cstheme="minorHAnsi"/>
            <w:noProof/>
          </w:rPr>
          <w:t>Exchange Online Kiosk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_Toc391372740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0F591402" w14:textId="77777777" w:rsidR="00796298" w:rsidRDefault="00AC0C66">
      <w:pPr>
        <w:pStyle w:val="TOC6"/>
        <w:tabs>
          <w:tab w:val="right" w:leader="dot" w:pos="5030"/>
        </w:tabs>
        <w:rPr>
          <w:noProof/>
          <w:sz w:val="22"/>
        </w:rPr>
      </w:pPr>
      <w:hyperlink w:anchor="_Toc391372741" w:history="1">
        <w:r w:rsidR="00796298" w:rsidRPr="00EE326B">
          <w:rPr>
            <w:rStyle w:val="Hyperlink"/>
            <w:rFonts w:eastAsia="PMingLiU" w:cstheme="minorHAnsi"/>
            <w:noProof/>
          </w:rPr>
          <w:t>Exchange Online Kiosk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_Toc391372741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67615D3A" w14:textId="77777777" w:rsidR="00796298" w:rsidRDefault="00AC0C66">
      <w:pPr>
        <w:pStyle w:val="TOC6"/>
        <w:tabs>
          <w:tab w:val="right" w:leader="dot" w:pos="5030"/>
        </w:tabs>
        <w:rPr>
          <w:noProof/>
          <w:sz w:val="22"/>
        </w:rPr>
      </w:pPr>
      <w:hyperlink w:anchor="_Toc391372742"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_Toc391372742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1D42655F" w14:textId="77777777" w:rsidR="00796298" w:rsidRDefault="00AC0C66">
      <w:pPr>
        <w:pStyle w:val="TOC6"/>
        <w:tabs>
          <w:tab w:val="right" w:leader="dot" w:pos="5030"/>
        </w:tabs>
        <w:rPr>
          <w:noProof/>
          <w:sz w:val="22"/>
        </w:rPr>
      </w:pPr>
      <w:hyperlink w:anchor="_Toc391372743"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_Toc391372743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1737A530" w14:textId="77777777" w:rsidR="00796298" w:rsidRDefault="00AC0C66">
      <w:pPr>
        <w:pStyle w:val="TOC6"/>
        <w:tabs>
          <w:tab w:val="right" w:leader="dot" w:pos="5030"/>
        </w:tabs>
        <w:rPr>
          <w:noProof/>
          <w:sz w:val="22"/>
        </w:rPr>
      </w:pPr>
      <w:hyperlink w:anchor="_Toc391372744"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 A for Alumni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_Toc391372744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4CC8D457" w14:textId="77777777" w:rsidR="00796298" w:rsidRDefault="00AC0C66">
      <w:pPr>
        <w:pStyle w:val="TOC6"/>
        <w:tabs>
          <w:tab w:val="right" w:leader="dot" w:pos="5030"/>
        </w:tabs>
        <w:rPr>
          <w:noProof/>
          <w:sz w:val="22"/>
        </w:rPr>
      </w:pPr>
      <w:hyperlink w:anchor="_Toc391372745"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_Toc391372745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4F86E665" w14:textId="77777777" w:rsidR="00796298" w:rsidRDefault="00AC0C66">
      <w:pPr>
        <w:pStyle w:val="TOC6"/>
        <w:tabs>
          <w:tab w:val="right" w:leader="dot" w:pos="5030"/>
        </w:tabs>
        <w:rPr>
          <w:noProof/>
          <w:sz w:val="22"/>
        </w:rPr>
      </w:pPr>
      <w:hyperlink w:anchor="_Toc391372746"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_Toc391372746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054193E6" w14:textId="77777777" w:rsidR="00796298" w:rsidRDefault="00AC0C66">
      <w:pPr>
        <w:pStyle w:val="TOC6"/>
        <w:tabs>
          <w:tab w:val="right" w:leader="dot" w:pos="5030"/>
        </w:tabs>
        <w:rPr>
          <w:noProof/>
          <w:sz w:val="22"/>
        </w:rPr>
      </w:pPr>
      <w:hyperlink w:anchor="_Toc391372747"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_Toc391372747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3FD3A4EA" w14:textId="77777777" w:rsidR="00796298" w:rsidRDefault="00AC0C66">
      <w:pPr>
        <w:pStyle w:val="TOC6"/>
        <w:tabs>
          <w:tab w:val="right" w:leader="dot" w:pos="5030"/>
        </w:tabs>
        <w:rPr>
          <w:noProof/>
          <w:sz w:val="22"/>
        </w:rPr>
      </w:pPr>
      <w:hyperlink w:anchor="_Toc391372748" w:history="1">
        <w:r w:rsidR="00796298" w:rsidRPr="00EE326B">
          <w:rPr>
            <w:rStyle w:val="Hyperlink"/>
            <w:rFonts w:eastAsia="PMingLiU" w:cstheme="minorHAnsi"/>
            <w:noProof/>
          </w:rPr>
          <w:t xml:space="preserve">Exchange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_Toc391372748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356A6DFD" w14:textId="77777777" w:rsidR="00796298" w:rsidRDefault="00AC0C66">
      <w:pPr>
        <w:pStyle w:val="TOC6"/>
        <w:tabs>
          <w:tab w:val="right" w:leader="dot" w:pos="5030"/>
        </w:tabs>
        <w:rPr>
          <w:noProof/>
          <w:sz w:val="22"/>
        </w:rPr>
      </w:pPr>
      <w:hyperlink w:anchor="_Toc391372749" w:history="1">
        <w:r w:rsidR="00796298" w:rsidRPr="00EE326B">
          <w:rPr>
            <w:rStyle w:val="Hyperlink"/>
            <w:rFonts w:eastAsia="PMingLiU" w:cstheme="minorHAnsi"/>
            <w:noProof/>
          </w:rPr>
          <w:t>Exchange Online Protection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_Toc391372749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4F0A599A" w14:textId="77777777" w:rsidR="00796298" w:rsidRDefault="00AC0C66">
      <w:pPr>
        <w:pStyle w:val="TOC6"/>
        <w:tabs>
          <w:tab w:val="right" w:leader="dot" w:pos="5030"/>
        </w:tabs>
        <w:rPr>
          <w:noProof/>
          <w:sz w:val="22"/>
        </w:rPr>
      </w:pPr>
      <w:hyperlink w:anchor="_Toc391372750" w:history="1">
        <w:r w:rsidR="00796298" w:rsidRPr="00EE326B">
          <w:rPr>
            <w:rStyle w:val="Hyperlink"/>
            <w:rFonts w:eastAsia="PMingLiU" w:cstheme="minorHAnsi"/>
            <w:noProof/>
          </w:rPr>
          <w:t>Exchange Online Protection 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_Toc391372750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5B1C48DA" w14:textId="77777777" w:rsidR="00796298" w:rsidRDefault="00AC0C66">
      <w:pPr>
        <w:pStyle w:val="TOC6"/>
        <w:tabs>
          <w:tab w:val="right" w:leader="dot" w:pos="5030"/>
        </w:tabs>
        <w:rPr>
          <w:noProof/>
          <w:sz w:val="22"/>
        </w:rPr>
      </w:pPr>
      <w:hyperlink w:anchor="_Toc391372751" w:history="1">
        <w:r w:rsidR="00796298" w:rsidRPr="00EE326B">
          <w:rPr>
            <w:rStyle w:val="Hyperlink"/>
            <w:rFonts w:eastAsia="PMingLiU" w:cstheme="minorHAnsi"/>
            <w:noProof/>
          </w:rPr>
          <w:t>Exchange Online Protection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_Toc391372751 \h </w:instrText>
        </w:r>
        <w:r w:rsidR="00796298">
          <w:rPr>
            <w:noProof/>
            <w:webHidden/>
          </w:rPr>
        </w:r>
        <w:r w:rsidR="00796298">
          <w:rPr>
            <w:noProof/>
            <w:webHidden/>
          </w:rPr>
          <w:fldChar w:fldCharType="separate"/>
        </w:r>
        <w:r w:rsidR="00796298">
          <w:rPr>
            <w:noProof/>
            <w:webHidden/>
          </w:rPr>
          <w:t>47</w:t>
        </w:r>
        <w:r w:rsidR="00796298">
          <w:rPr>
            <w:noProof/>
            <w:webHidden/>
          </w:rPr>
          <w:fldChar w:fldCharType="end"/>
        </w:r>
      </w:hyperlink>
    </w:p>
    <w:p w14:paraId="6723C037" w14:textId="77777777" w:rsidR="00796298" w:rsidRDefault="00AC0C66">
      <w:pPr>
        <w:pStyle w:val="TOC4"/>
        <w:tabs>
          <w:tab w:val="right" w:leader="dot" w:pos="5030"/>
        </w:tabs>
        <w:rPr>
          <w:smallCaps w:val="0"/>
          <w:noProof/>
          <w:sz w:val="22"/>
        </w:rPr>
      </w:pPr>
      <w:hyperlink w:anchor="_Toc391372752" w:history="1">
        <w:r w:rsidR="00796298" w:rsidRPr="00EE326B">
          <w:rPr>
            <w:rStyle w:val="Hyperlink"/>
            <w:rFonts w:eastAsia="PMingLiU" w:cstheme="minorHAnsi"/>
            <w:noProof/>
          </w:rPr>
          <w:t>Lync Online</w:t>
        </w:r>
        <w:r w:rsidR="00796298">
          <w:rPr>
            <w:noProof/>
            <w:webHidden/>
          </w:rPr>
          <w:tab/>
        </w:r>
        <w:r w:rsidR="00796298">
          <w:rPr>
            <w:noProof/>
            <w:webHidden/>
          </w:rPr>
          <w:fldChar w:fldCharType="begin"/>
        </w:r>
        <w:r w:rsidR="00796298">
          <w:rPr>
            <w:noProof/>
            <w:webHidden/>
          </w:rPr>
          <w:instrText xml:space="preserve"> PAGEREF _Toc391372752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6191E2D5" w14:textId="77777777" w:rsidR="00796298" w:rsidRDefault="00AC0C66">
      <w:pPr>
        <w:pStyle w:val="TOC6"/>
        <w:tabs>
          <w:tab w:val="right" w:leader="dot" w:pos="5030"/>
        </w:tabs>
        <w:rPr>
          <w:noProof/>
          <w:sz w:val="22"/>
        </w:rPr>
      </w:pPr>
      <w:hyperlink w:anchor="_Toc391372753" w:history="1">
        <w:r w:rsidR="00796298" w:rsidRPr="00EE326B">
          <w:rPr>
            <w:rStyle w:val="Hyperlink"/>
            <w:rFonts w:eastAsia="PMingLiU" w:cstheme="minorHAnsi"/>
            <w:noProof/>
            <w:lang w:eastAsia="zh-TW"/>
          </w:rPr>
          <w:t xml:space="preserve">Lync Online </w:t>
        </w:r>
        <w:r w:rsidR="00796298" w:rsidRPr="00EE326B">
          <w:rPr>
            <w:rStyle w:val="Hyperlink"/>
            <w:rFonts w:eastAsia="PMingLiU" w:cstheme="minorHAnsi" w:hint="eastAsia"/>
            <w:noProof/>
            <w:lang w:eastAsia="zh-TW"/>
          </w:rPr>
          <w:t>方案</w:t>
        </w:r>
        <w:r w:rsidR="00796298" w:rsidRPr="00EE326B">
          <w:rPr>
            <w:rStyle w:val="Hyperlink"/>
            <w:rFonts w:eastAsia="PMingLiU" w:cstheme="minorHAnsi"/>
            <w:noProof/>
            <w:lang w:eastAsia="zh-TW"/>
          </w:rPr>
          <w:t xml:space="preserve"> 1 (</w:t>
        </w:r>
        <w:r w:rsidR="00796298" w:rsidRPr="00EE326B">
          <w:rPr>
            <w:rStyle w:val="Hyperlink"/>
            <w:rFonts w:eastAsia="PMingLiU" w:cstheme="minorHAnsi" w:hint="eastAsia"/>
            <w:noProof/>
            <w:lang w:eastAsia="zh-TW"/>
          </w:rPr>
          <w:t>使用者訂閱使用權</w:t>
        </w:r>
        <w:r w:rsidR="00796298" w:rsidRPr="00EE326B">
          <w:rPr>
            <w:rStyle w:val="Hyperlink"/>
            <w:rFonts w:eastAsia="PMingLiU" w:cstheme="minorHAnsi"/>
            <w:noProof/>
            <w:lang w:eastAsia="zh-TW"/>
          </w:rPr>
          <w:t>)</w:t>
        </w:r>
        <w:r w:rsidR="00796298">
          <w:rPr>
            <w:noProof/>
            <w:webHidden/>
          </w:rPr>
          <w:tab/>
        </w:r>
        <w:r w:rsidR="00796298">
          <w:rPr>
            <w:noProof/>
            <w:webHidden/>
          </w:rPr>
          <w:fldChar w:fldCharType="begin"/>
        </w:r>
        <w:r w:rsidR="00796298">
          <w:rPr>
            <w:noProof/>
            <w:webHidden/>
          </w:rPr>
          <w:instrText xml:space="preserve"> PAGEREF _Toc391372753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34B7F1F3" w14:textId="77777777" w:rsidR="00796298" w:rsidRDefault="00AC0C66">
      <w:pPr>
        <w:pStyle w:val="TOC6"/>
        <w:tabs>
          <w:tab w:val="right" w:leader="dot" w:pos="5030"/>
        </w:tabs>
        <w:rPr>
          <w:noProof/>
          <w:sz w:val="22"/>
        </w:rPr>
      </w:pPr>
      <w:hyperlink w:anchor="_Toc391372754" w:history="1">
        <w:r w:rsidR="00796298" w:rsidRPr="00EE326B">
          <w:rPr>
            <w:rStyle w:val="Hyperlink"/>
            <w:rFonts w:eastAsia="PMingLiU" w:cstheme="minorHAnsi"/>
            <w:noProof/>
            <w:lang w:eastAsia="zh-TW"/>
          </w:rPr>
          <w:t xml:space="preserve">Lync Online </w:t>
        </w:r>
        <w:r w:rsidR="00796298" w:rsidRPr="00EE326B">
          <w:rPr>
            <w:rStyle w:val="Hyperlink"/>
            <w:rFonts w:eastAsia="PMingLiU" w:cstheme="minorHAnsi" w:hint="eastAsia"/>
            <w:noProof/>
            <w:lang w:eastAsia="zh-TW"/>
          </w:rPr>
          <w:t>方案</w:t>
        </w:r>
        <w:r w:rsidR="00796298" w:rsidRPr="00EE326B">
          <w:rPr>
            <w:rStyle w:val="Hyperlink"/>
            <w:rFonts w:eastAsia="PMingLiU" w:cstheme="minorHAnsi"/>
            <w:noProof/>
            <w:lang w:eastAsia="zh-TW"/>
          </w:rPr>
          <w:t xml:space="preserve"> 1 </w:t>
        </w:r>
        <w:r w:rsidR="00796298" w:rsidRPr="00EE326B">
          <w:rPr>
            <w:rStyle w:val="Hyperlink"/>
            <w:rFonts w:eastAsia="PMingLiU" w:cstheme="minorHAnsi" w:hint="eastAsia"/>
            <w:noProof/>
            <w:lang w:eastAsia="zh-TW"/>
          </w:rPr>
          <w:t>加值</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hint="eastAsia"/>
            <w:noProof/>
            <w:lang w:eastAsia="zh-TW"/>
          </w:rPr>
          <w:t>使用者訂閱使用權</w:t>
        </w:r>
        <w:r w:rsidR="00796298" w:rsidRPr="00EE326B">
          <w:rPr>
            <w:rStyle w:val="Hyperlink"/>
            <w:rFonts w:eastAsia="PMingLiU" w:cstheme="minorHAnsi"/>
            <w:noProof/>
            <w:lang w:eastAsia="zh-TW"/>
          </w:rPr>
          <w:t>)</w:t>
        </w:r>
        <w:r w:rsidR="00796298">
          <w:rPr>
            <w:noProof/>
            <w:webHidden/>
          </w:rPr>
          <w:tab/>
        </w:r>
        <w:r w:rsidR="00796298">
          <w:rPr>
            <w:noProof/>
            <w:webHidden/>
          </w:rPr>
          <w:fldChar w:fldCharType="begin"/>
        </w:r>
        <w:r w:rsidR="00796298">
          <w:rPr>
            <w:noProof/>
            <w:webHidden/>
          </w:rPr>
          <w:instrText xml:space="preserve"> PAGEREF _Toc391372754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0FC9D8B0" w14:textId="77777777" w:rsidR="00796298" w:rsidRDefault="00AC0C66">
      <w:pPr>
        <w:pStyle w:val="TOC6"/>
        <w:tabs>
          <w:tab w:val="right" w:leader="dot" w:pos="5030"/>
        </w:tabs>
        <w:rPr>
          <w:noProof/>
          <w:sz w:val="22"/>
        </w:rPr>
      </w:pPr>
      <w:hyperlink w:anchor="_Toc391372755" w:history="1">
        <w:r w:rsidR="00796298" w:rsidRPr="00EE326B">
          <w:rPr>
            <w:rStyle w:val="Hyperlink"/>
            <w:rFonts w:eastAsia="PMingLiU" w:cstheme="minorHAnsi"/>
            <w:noProof/>
          </w:rPr>
          <w:t xml:space="preserve">Lync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_Toc391372755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4D8A9082" w14:textId="77777777" w:rsidR="00796298" w:rsidRDefault="00AC0C66">
      <w:pPr>
        <w:pStyle w:val="TOC6"/>
        <w:tabs>
          <w:tab w:val="right" w:leader="dot" w:pos="5030"/>
        </w:tabs>
        <w:rPr>
          <w:noProof/>
          <w:sz w:val="22"/>
        </w:rPr>
      </w:pPr>
      <w:hyperlink w:anchor="_Toc391372756" w:history="1">
        <w:r w:rsidR="00796298" w:rsidRPr="00EE326B">
          <w:rPr>
            <w:rStyle w:val="Hyperlink"/>
            <w:rFonts w:eastAsia="PMingLiU" w:cstheme="minorHAnsi"/>
            <w:noProof/>
            <w:lang w:eastAsia="zh-TW"/>
          </w:rPr>
          <w:t xml:space="preserve">Lync Online </w:t>
        </w:r>
        <w:r w:rsidR="00796298" w:rsidRPr="00EE326B">
          <w:rPr>
            <w:rStyle w:val="Hyperlink"/>
            <w:rFonts w:eastAsia="PMingLiU" w:cstheme="minorHAnsi" w:hint="eastAsia"/>
            <w:noProof/>
            <w:lang w:eastAsia="zh-TW"/>
          </w:rPr>
          <w:t>方案</w:t>
        </w:r>
        <w:r w:rsidR="00796298" w:rsidRPr="00EE326B">
          <w:rPr>
            <w:rStyle w:val="Hyperlink"/>
            <w:rFonts w:eastAsia="PMingLiU" w:cstheme="minorHAnsi"/>
            <w:noProof/>
            <w:lang w:eastAsia="zh-TW"/>
          </w:rPr>
          <w:t xml:space="preserve"> 2 (</w:t>
        </w:r>
        <w:r w:rsidR="00796298" w:rsidRPr="00EE326B">
          <w:rPr>
            <w:rStyle w:val="Hyperlink"/>
            <w:rFonts w:eastAsia="PMingLiU" w:cstheme="minorHAnsi" w:hint="eastAsia"/>
            <w:noProof/>
            <w:lang w:eastAsia="zh-TW"/>
          </w:rPr>
          <w:t>使用者訂閱使用權</w:t>
        </w:r>
        <w:r w:rsidR="00796298" w:rsidRPr="00EE326B">
          <w:rPr>
            <w:rStyle w:val="Hyperlink"/>
            <w:rFonts w:eastAsia="PMingLiU" w:cstheme="minorHAnsi"/>
            <w:noProof/>
            <w:lang w:eastAsia="zh-TW"/>
          </w:rPr>
          <w:t>)</w:t>
        </w:r>
        <w:r w:rsidR="00796298">
          <w:rPr>
            <w:noProof/>
            <w:webHidden/>
          </w:rPr>
          <w:tab/>
        </w:r>
        <w:r w:rsidR="00796298">
          <w:rPr>
            <w:noProof/>
            <w:webHidden/>
          </w:rPr>
          <w:fldChar w:fldCharType="begin"/>
        </w:r>
        <w:r w:rsidR="00796298">
          <w:rPr>
            <w:noProof/>
            <w:webHidden/>
          </w:rPr>
          <w:instrText xml:space="preserve"> PAGEREF _Toc391372756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57D6AA62" w14:textId="77777777" w:rsidR="00796298" w:rsidRDefault="00AC0C66">
      <w:pPr>
        <w:pStyle w:val="TOC6"/>
        <w:tabs>
          <w:tab w:val="right" w:leader="dot" w:pos="5030"/>
        </w:tabs>
        <w:rPr>
          <w:noProof/>
          <w:sz w:val="22"/>
        </w:rPr>
      </w:pPr>
      <w:hyperlink w:anchor="_Toc391372757" w:history="1">
        <w:r w:rsidR="00796298" w:rsidRPr="00EE326B">
          <w:rPr>
            <w:rStyle w:val="Hyperlink"/>
            <w:rFonts w:eastAsia="PMingLiU" w:cstheme="minorHAnsi"/>
            <w:noProof/>
          </w:rPr>
          <w:t xml:space="preserve">Lync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_Toc391372757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615365AA" w14:textId="77777777" w:rsidR="00796298" w:rsidRDefault="00AC0C66">
      <w:pPr>
        <w:pStyle w:val="TOC4"/>
        <w:tabs>
          <w:tab w:val="right" w:leader="dot" w:pos="5030"/>
        </w:tabs>
        <w:rPr>
          <w:smallCaps w:val="0"/>
          <w:noProof/>
          <w:sz w:val="22"/>
        </w:rPr>
      </w:pPr>
      <w:hyperlink w:anchor="_Toc391372758" w:history="1">
        <w:r w:rsidR="00796298" w:rsidRPr="00EE326B">
          <w:rPr>
            <w:rStyle w:val="Hyperlink"/>
            <w:rFonts w:eastAsia="PMingLiU" w:cstheme="minorHAnsi"/>
            <w:noProof/>
          </w:rPr>
          <w:t xml:space="preserve">Office 365 </w:t>
        </w:r>
        <w:r w:rsidR="00796298" w:rsidRPr="00EE326B">
          <w:rPr>
            <w:rStyle w:val="Hyperlink"/>
            <w:rFonts w:eastAsia="PMingLiU" w:cstheme="minorHAnsi" w:hint="eastAsia"/>
            <w:noProof/>
          </w:rPr>
          <w:t>應用程式</w:t>
        </w:r>
        <w:r w:rsidR="00796298">
          <w:rPr>
            <w:noProof/>
            <w:webHidden/>
          </w:rPr>
          <w:tab/>
        </w:r>
        <w:r w:rsidR="00796298">
          <w:rPr>
            <w:noProof/>
            <w:webHidden/>
          </w:rPr>
          <w:fldChar w:fldCharType="begin"/>
        </w:r>
        <w:r w:rsidR="00796298">
          <w:rPr>
            <w:noProof/>
            <w:webHidden/>
          </w:rPr>
          <w:instrText xml:space="preserve"> PAGEREF _Toc391372758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57701275" w14:textId="77777777" w:rsidR="00796298" w:rsidRDefault="00AC0C66">
      <w:pPr>
        <w:pStyle w:val="TOC6"/>
        <w:tabs>
          <w:tab w:val="right" w:leader="dot" w:pos="5030"/>
        </w:tabs>
        <w:rPr>
          <w:noProof/>
          <w:sz w:val="22"/>
        </w:rPr>
      </w:pPr>
      <w:hyperlink w:anchor="_Toc391372759" w:history="1">
        <w:r w:rsidR="00796298" w:rsidRPr="00EE326B">
          <w:rPr>
            <w:rStyle w:val="Hyperlink"/>
            <w:rFonts w:eastAsia="PMingLiU" w:cstheme="minorHAnsi"/>
            <w:noProof/>
          </w:rPr>
          <w:t>Office 365 ProPlus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_Toc391372759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0180FB55" w14:textId="77777777" w:rsidR="00796298" w:rsidRDefault="00AC0C66">
      <w:pPr>
        <w:pStyle w:val="TOC6"/>
        <w:tabs>
          <w:tab w:val="right" w:leader="dot" w:pos="5030"/>
        </w:tabs>
        <w:rPr>
          <w:noProof/>
          <w:sz w:val="22"/>
        </w:rPr>
      </w:pPr>
      <w:hyperlink w:anchor="_Toc391372760" w:history="1">
        <w:r w:rsidR="00796298" w:rsidRPr="00EE326B">
          <w:rPr>
            <w:rStyle w:val="Hyperlink"/>
            <w:rFonts w:eastAsia="PMingLiU" w:cstheme="minorHAnsi"/>
            <w:noProof/>
          </w:rPr>
          <w:t>Office 365 ProPlus 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_Toc391372760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4C36A3C6" w14:textId="77777777" w:rsidR="00796298" w:rsidRDefault="00AC0C66">
      <w:pPr>
        <w:pStyle w:val="TOC6"/>
        <w:tabs>
          <w:tab w:val="right" w:leader="dot" w:pos="5030"/>
        </w:tabs>
        <w:rPr>
          <w:noProof/>
          <w:sz w:val="22"/>
        </w:rPr>
      </w:pPr>
      <w:hyperlink w:anchor="_Toc391372761" w:history="1">
        <w:r w:rsidR="00796298" w:rsidRPr="00EE326B">
          <w:rPr>
            <w:rStyle w:val="Hyperlink"/>
            <w:rFonts w:eastAsia="PMingLiU" w:cstheme="minorHAnsi"/>
            <w:noProof/>
          </w:rPr>
          <w:t>Office 365 ProPlus Government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_Toc391372761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6735D019" w14:textId="77777777" w:rsidR="00796298" w:rsidRDefault="00AC0C66">
      <w:pPr>
        <w:pStyle w:val="TOC6"/>
        <w:tabs>
          <w:tab w:val="right" w:leader="dot" w:pos="5030"/>
        </w:tabs>
        <w:rPr>
          <w:noProof/>
          <w:sz w:val="22"/>
        </w:rPr>
      </w:pPr>
      <w:hyperlink w:anchor="_Toc391372762" w:history="1">
        <w:r w:rsidR="00796298" w:rsidRPr="00EE326B">
          <w:rPr>
            <w:rStyle w:val="Hyperlink"/>
            <w:rFonts w:eastAsia="PMingLiU" w:cstheme="minorHAnsi"/>
            <w:noProof/>
          </w:rPr>
          <w:t>Office 365 ProPlus SA Transition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_Toc391372762 \h </w:instrText>
        </w:r>
        <w:r w:rsidR="00796298">
          <w:rPr>
            <w:noProof/>
            <w:webHidden/>
          </w:rPr>
        </w:r>
        <w:r w:rsidR="00796298">
          <w:rPr>
            <w:noProof/>
            <w:webHidden/>
          </w:rPr>
          <w:fldChar w:fldCharType="separate"/>
        </w:r>
        <w:r w:rsidR="00796298">
          <w:rPr>
            <w:noProof/>
            <w:webHidden/>
          </w:rPr>
          <w:t>48</w:t>
        </w:r>
        <w:r w:rsidR="00796298">
          <w:rPr>
            <w:noProof/>
            <w:webHidden/>
          </w:rPr>
          <w:fldChar w:fldCharType="end"/>
        </w:r>
      </w:hyperlink>
    </w:p>
    <w:p w14:paraId="167D4D57" w14:textId="77777777" w:rsidR="00796298" w:rsidRDefault="00AC0C66">
      <w:pPr>
        <w:pStyle w:val="TOC6"/>
        <w:tabs>
          <w:tab w:val="right" w:leader="dot" w:pos="5030"/>
        </w:tabs>
        <w:rPr>
          <w:noProof/>
          <w:sz w:val="22"/>
        </w:rPr>
      </w:pPr>
      <w:hyperlink w:anchor="_Toc391372763" w:history="1">
        <w:r w:rsidR="00796298" w:rsidRPr="00EE326B">
          <w:rPr>
            <w:rStyle w:val="Hyperlink"/>
            <w:rFonts w:eastAsia="PMingLiU" w:cstheme="minorHAnsi"/>
            <w:noProof/>
          </w:rPr>
          <w:t xml:space="preserve">Project Online </w:t>
        </w:r>
        <w:r w:rsidR="00796298" w:rsidRPr="00EE326B">
          <w:rPr>
            <w:rStyle w:val="Hyperlink"/>
            <w:rFonts w:eastAsia="PMingLiU" w:cstheme="minorHAnsi" w:hint="eastAsia"/>
            <w:noProof/>
          </w:rPr>
          <w:t>含</w:t>
        </w:r>
        <w:r w:rsidR="00796298" w:rsidRPr="00EE326B">
          <w:rPr>
            <w:rStyle w:val="Hyperlink"/>
            <w:rFonts w:eastAsia="PMingLiU" w:cstheme="minorHAnsi"/>
            <w:noProof/>
          </w:rPr>
          <w:t xml:space="preserve"> Project Pro for Offices 365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_Toc391372763 \h </w:instrText>
        </w:r>
        <w:r w:rsidR="00796298">
          <w:rPr>
            <w:noProof/>
            <w:webHidden/>
          </w:rPr>
        </w:r>
        <w:r w:rsidR="00796298">
          <w:rPr>
            <w:noProof/>
            <w:webHidden/>
          </w:rPr>
          <w:fldChar w:fldCharType="separate"/>
        </w:r>
        <w:r w:rsidR="00796298">
          <w:rPr>
            <w:noProof/>
            <w:webHidden/>
          </w:rPr>
          <w:t>49</w:t>
        </w:r>
        <w:r w:rsidR="00796298">
          <w:rPr>
            <w:noProof/>
            <w:webHidden/>
          </w:rPr>
          <w:fldChar w:fldCharType="end"/>
        </w:r>
      </w:hyperlink>
    </w:p>
    <w:p w14:paraId="600CB88D" w14:textId="77777777" w:rsidR="00796298" w:rsidRDefault="00AC0C66">
      <w:pPr>
        <w:pStyle w:val="TOC6"/>
        <w:tabs>
          <w:tab w:val="right" w:leader="dot" w:pos="5030"/>
        </w:tabs>
        <w:rPr>
          <w:noProof/>
          <w:sz w:val="22"/>
        </w:rPr>
      </w:pPr>
      <w:hyperlink w:anchor="_Toc391372764" w:history="1">
        <w:r w:rsidR="00796298" w:rsidRPr="00EE326B">
          <w:rPr>
            <w:rStyle w:val="Hyperlink"/>
            <w:rFonts w:eastAsia="PMingLiU" w:cstheme="minorHAnsi"/>
            <w:noProof/>
          </w:rPr>
          <w:t>Project Pro for Office 365</w:t>
        </w:r>
        <w:r w:rsidR="00796298">
          <w:rPr>
            <w:noProof/>
            <w:webHidden/>
          </w:rPr>
          <w:tab/>
        </w:r>
        <w:r w:rsidR="00796298">
          <w:rPr>
            <w:noProof/>
            <w:webHidden/>
          </w:rPr>
          <w:fldChar w:fldCharType="begin"/>
        </w:r>
        <w:r w:rsidR="00796298">
          <w:rPr>
            <w:noProof/>
            <w:webHidden/>
          </w:rPr>
          <w:instrText xml:space="preserve"> PAGEREF _Toc391372764 \h </w:instrText>
        </w:r>
        <w:r w:rsidR="00796298">
          <w:rPr>
            <w:noProof/>
            <w:webHidden/>
          </w:rPr>
        </w:r>
        <w:r w:rsidR="00796298">
          <w:rPr>
            <w:noProof/>
            <w:webHidden/>
          </w:rPr>
          <w:fldChar w:fldCharType="separate"/>
        </w:r>
        <w:r w:rsidR="00796298">
          <w:rPr>
            <w:noProof/>
            <w:webHidden/>
          </w:rPr>
          <w:t>49</w:t>
        </w:r>
        <w:r w:rsidR="00796298">
          <w:rPr>
            <w:noProof/>
            <w:webHidden/>
          </w:rPr>
          <w:fldChar w:fldCharType="end"/>
        </w:r>
      </w:hyperlink>
    </w:p>
    <w:p w14:paraId="6310F108" w14:textId="77777777" w:rsidR="00796298" w:rsidRDefault="00AC0C66">
      <w:pPr>
        <w:pStyle w:val="TOC6"/>
        <w:tabs>
          <w:tab w:val="right" w:leader="dot" w:pos="5030"/>
        </w:tabs>
        <w:rPr>
          <w:noProof/>
          <w:sz w:val="22"/>
        </w:rPr>
      </w:pPr>
      <w:hyperlink w:anchor="_Toc391372765" w:history="1">
        <w:r w:rsidR="00796298" w:rsidRPr="00EE326B">
          <w:rPr>
            <w:rStyle w:val="Hyperlink"/>
            <w:rFonts w:eastAsia="PMingLiU" w:cstheme="minorHAnsi"/>
            <w:noProof/>
          </w:rPr>
          <w:t>Project Pro for Office 365 A</w:t>
        </w:r>
        <w:r w:rsidR="00796298">
          <w:rPr>
            <w:noProof/>
            <w:webHidden/>
          </w:rPr>
          <w:tab/>
        </w:r>
        <w:r w:rsidR="00796298">
          <w:rPr>
            <w:noProof/>
            <w:webHidden/>
          </w:rPr>
          <w:fldChar w:fldCharType="begin"/>
        </w:r>
        <w:r w:rsidR="00796298">
          <w:rPr>
            <w:noProof/>
            <w:webHidden/>
          </w:rPr>
          <w:instrText xml:space="preserve"> PAGEREF _Toc391372765 \h </w:instrText>
        </w:r>
        <w:r w:rsidR="00796298">
          <w:rPr>
            <w:noProof/>
            <w:webHidden/>
          </w:rPr>
        </w:r>
        <w:r w:rsidR="00796298">
          <w:rPr>
            <w:noProof/>
            <w:webHidden/>
          </w:rPr>
          <w:fldChar w:fldCharType="separate"/>
        </w:r>
        <w:r w:rsidR="00796298">
          <w:rPr>
            <w:noProof/>
            <w:webHidden/>
          </w:rPr>
          <w:t>49</w:t>
        </w:r>
        <w:r w:rsidR="00796298">
          <w:rPr>
            <w:noProof/>
            <w:webHidden/>
          </w:rPr>
          <w:fldChar w:fldCharType="end"/>
        </w:r>
      </w:hyperlink>
    </w:p>
    <w:p w14:paraId="1BFBAAC2" w14:textId="77777777" w:rsidR="00796298" w:rsidRDefault="00AC0C66">
      <w:pPr>
        <w:pStyle w:val="TOC6"/>
        <w:tabs>
          <w:tab w:val="right" w:leader="dot" w:pos="5030"/>
        </w:tabs>
        <w:rPr>
          <w:noProof/>
          <w:sz w:val="22"/>
        </w:rPr>
      </w:pPr>
      <w:hyperlink w:anchor="_Toc391372766" w:history="1">
        <w:r w:rsidR="00796298" w:rsidRPr="00EE326B">
          <w:rPr>
            <w:rStyle w:val="Hyperlink"/>
            <w:rFonts w:eastAsia="PMingLiU" w:cstheme="minorHAnsi"/>
            <w:noProof/>
          </w:rPr>
          <w:t>Visio Pro for Office 365</w:t>
        </w:r>
        <w:r w:rsidR="00796298">
          <w:rPr>
            <w:noProof/>
            <w:webHidden/>
          </w:rPr>
          <w:tab/>
        </w:r>
        <w:r w:rsidR="00796298">
          <w:rPr>
            <w:noProof/>
            <w:webHidden/>
          </w:rPr>
          <w:fldChar w:fldCharType="begin"/>
        </w:r>
        <w:r w:rsidR="00796298">
          <w:rPr>
            <w:noProof/>
            <w:webHidden/>
          </w:rPr>
          <w:instrText xml:space="preserve"> PAGEREF _Toc391372766 \h </w:instrText>
        </w:r>
        <w:r w:rsidR="00796298">
          <w:rPr>
            <w:noProof/>
            <w:webHidden/>
          </w:rPr>
        </w:r>
        <w:r w:rsidR="00796298">
          <w:rPr>
            <w:noProof/>
            <w:webHidden/>
          </w:rPr>
          <w:fldChar w:fldCharType="separate"/>
        </w:r>
        <w:r w:rsidR="00796298">
          <w:rPr>
            <w:noProof/>
            <w:webHidden/>
          </w:rPr>
          <w:t>49</w:t>
        </w:r>
        <w:r w:rsidR="00796298">
          <w:rPr>
            <w:noProof/>
            <w:webHidden/>
          </w:rPr>
          <w:fldChar w:fldCharType="end"/>
        </w:r>
      </w:hyperlink>
    </w:p>
    <w:p w14:paraId="20D288B4" w14:textId="77777777" w:rsidR="00796298" w:rsidRDefault="00AC0C66">
      <w:pPr>
        <w:pStyle w:val="TOC6"/>
        <w:tabs>
          <w:tab w:val="right" w:leader="dot" w:pos="5030"/>
        </w:tabs>
        <w:rPr>
          <w:noProof/>
          <w:sz w:val="22"/>
        </w:rPr>
      </w:pPr>
      <w:hyperlink w:anchor="_Toc391372767" w:history="1">
        <w:r w:rsidR="00796298" w:rsidRPr="00EE326B">
          <w:rPr>
            <w:rStyle w:val="Hyperlink"/>
            <w:rFonts w:eastAsia="PMingLiU" w:cstheme="minorHAnsi"/>
            <w:noProof/>
          </w:rPr>
          <w:t>Visio Pro for Office 365 A</w:t>
        </w:r>
        <w:r w:rsidR="00796298">
          <w:rPr>
            <w:noProof/>
            <w:webHidden/>
          </w:rPr>
          <w:tab/>
        </w:r>
        <w:r w:rsidR="00796298">
          <w:rPr>
            <w:noProof/>
            <w:webHidden/>
          </w:rPr>
          <w:fldChar w:fldCharType="begin"/>
        </w:r>
        <w:r w:rsidR="00796298">
          <w:rPr>
            <w:noProof/>
            <w:webHidden/>
          </w:rPr>
          <w:instrText xml:space="preserve"> PAGEREF _Toc391372767 \h </w:instrText>
        </w:r>
        <w:r w:rsidR="00796298">
          <w:rPr>
            <w:noProof/>
            <w:webHidden/>
          </w:rPr>
        </w:r>
        <w:r w:rsidR="00796298">
          <w:rPr>
            <w:noProof/>
            <w:webHidden/>
          </w:rPr>
          <w:fldChar w:fldCharType="separate"/>
        </w:r>
        <w:r w:rsidR="00796298">
          <w:rPr>
            <w:noProof/>
            <w:webHidden/>
          </w:rPr>
          <w:t>49</w:t>
        </w:r>
        <w:r w:rsidR="00796298">
          <w:rPr>
            <w:noProof/>
            <w:webHidden/>
          </w:rPr>
          <w:fldChar w:fldCharType="end"/>
        </w:r>
      </w:hyperlink>
    </w:p>
    <w:p w14:paraId="47D32C05" w14:textId="77777777" w:rsidR="00796298" w:rsidRDefault="00AC0C66">
      <w:pPr>
        <w:pStyle w:val="TOC4"/>
        <w:tabs>
          <w:tab w:val="right" w:leader="dot" w:pos="5030"/>
        </w:tabs>
        <w:rPr>
          <w:smallCaps w:val="0"/>
          <w:noProof/>
          <w:sz w:val="22"/>
        </w:rPr>
      </w:pPr>
      <w:hyperlink w:anchor="_Toc391372768" w:history="1">
        <w:r w:rsidR="00796298" w:rsidRPr="00EE326B">
          <w:rPr>
            <w:rStyle w:val="Hyperlink"/>
            <w:rFonts w:eastAsia="PMingLiU" w:cstheme="minorHAnsi"/>
            <w:noProof/>
          </w:rPr>
          <w:t xml:space="preserve">Office 365 </w:t>
        </w:r>
        <w:r w:rsidR="00796298" w:rsidRPr="00EE326B">
          <w:rPr>
            <w:rStyle w:val="Hyperlink"/>
            <w:rFonts w:eastAsia="PMingLiU" w:cstheme="minorHAnsi" w:hint="eastAsia"/>
            <w:noProof/>
          </w:rPr>
          <w:t>套件</w:t>
        </w:r>
        <w:r w:rsidR="00796298">
          <w:rPr>
            <w:noProof/>
            <w:webHidden/>
          </w:rPr>
          <w:tab/>
        </w:r>
        <w:r w:rsidR="00796298">
          <w:rPr>
            <w:noProof/>
            <w:webHidden/>
          </w:rPr>
          <w:fldChar w:fldCharType="begin"/>
        </w:r>
        <w:r w:rsidR="00796298">
          <w:rPr>
            <w:noProof/>
            <w:webHidden/>
          </w:rPr>
          <w:instrText xml:space="preserve"> PAGEREF _Toc391372768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0B4C925D" w14:textId="77777777" w:rsidR="00796298" w:rsidRDefault="00AC0C66">
      <w:pPr>
        <w:pStyle w:val="TOC6"/>
        <w:tabs>
          <w:tab w:val="right" w:leader="dot" w:pos="5030"/>
        </w:tabs>
        <w:rPr>
          <w:noProof/>
          <w:sz w:val="22"/>
        </w:rPr>
      </w:pPr>
      <w:hyperlink w:anchor="_Toc391372769" w:history="1">
        <w:r w:rsidR="00796298" w:rsidRPr="00EE326B">
          <w:rPr>
            <w:rStyle w:val="Hyperlink"/>
            <w:rFonts w:eastAsia="PMingLiU" w:cstheme="minorHAnsi"/>
            <w:noProof/>
          </w:rPr>
          <w:t>Office 365 Education A2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_Toc391372769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1397A565" w14:textId="77777777" w:rsidR="00796298" w:rsidRDefault="00AC0C66">
      <w:pPr>
        <w:pStyle w:val="TOC6"/>
        <w:tabs>
          <w:tab w:val="right" w:leader="dot" w:pos="5030"/>
        </w:tabs>
        <w:rPr>
          <w:noProof/>
          <w:sz w:val="22"/>
        </w:rPr>
      </w:pPr>
      <w:hyperlink w:anchor="_Toc391372770" w:history="1">
        <w:r w:rsidR="00796298" w:rsidRPr="00EE326B">
          <w:rPr>
            <w:rStyle w:val="Hyperlink"/>
            <w:rFonts w:eastAsia="PMingLiU" w:cstheme="minorHAnsi"/>
            <w:noProof/>
          </w:rPr>
          <w:t>Office 365 Education A3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_Toc391372770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3BB0E297" w14:textId="77777777" w:rsidR="00796298" w:rsidRDefault="00AC0C66">
      <w:pPr>
        <w:pStyle w:val="TOC6"/>
        <w:tabs>
          <w:tab w:val="right" w:leader="dot" w:pos="5030"/>
        </w:tabs>
        <w:rPr>
          <w:noProof/>
          <w:sz w:val="22"/>
        </w:rPr>
      </w:pPr>
      <w:hyperlink w:anchor="_Toc391372771" w:history="1">
        <w:r w:rsidR="00796298" w:rsidRPr="00EE326B">
          <w:rPr>
            <w:rStyle w:val="Hyperlink"/>
            <w:rFonts w:eastAsia="PMingLiU" w:cstheme="minorHAnsi"/>
            <w:noProof/>
          </w:rPr>
          <w:t>Office 365 Education A4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_Toc391372771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0BF19EF7" w14:textId="77777777" w:rsidR="00796298" w:rsidRDefault="00AC0C66">
      <w:pPr>
        <w:pStyle w:val="TOC6"/>
        <w:tabs>
          <w:tab w:val="right" w:leader="dot" w:pos="5030"/>
        </w:tabs>
        <w:rPr>
          <w:noProof/>
          <w:sz w:val="22"/>
        </w:rPr>
      </w:pPr>
      <w:hyperlink w:anchor="_Toc391372772" w:history="1">
        <w:r w:rsidR="00796298" w:rsidRPr="00EE326B">
          <w:rPr>
            <w:rStyle w:val="Hyperlink"/>
            <w:rFonts w:eastAsia="PMingLiU" w:cstheme="minorHAnsi"/>
            <w:noProof/>
          </w:rPr>
          <w:t>Office 365 Education A3</w:t>
        </w:r>
        <w:r w:rsidR="00796298" w:rsidRPr="00EE326B">
          <w:rPr>
            <w:rStyle w:val="Hyperlink"/>
            <w:rFonts w:eastAsia="PMingLiU" w:cstheme="minorHAnsi" w:hint="eastAsia"/>
            <w:noProof/>
          </w:rPr>
          <w:t>、</w:t>
        </w:r>
        <w:r w:rsidR="00796298" w:rsidRPr="00EE326B">
          <w:rPr>
            <w:rStyle w:val="Hyperlink"/>
            <w:rFonts w:eastAsia="PMingLiU" w:cstheme="minorHAnsi"/>
            <w:noProof/>
          </w:rPr>
          <w:t xml:space="preserve">A4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_Toc391372772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4F6C109E" w14:textId="77777777" w:rsidR="00796298" w:rsidRDefault="00AC0C66">
      <w:pPr>
        <w:pStyle w:val="TOC6"/>
        <w:tabs>
          <w:tab w:val="right" w:leader="dot" w:pos="5030"/>
        </w:tabs>
        <w:rPr>
          <w:noProof/>
          <w:sz w:val="22"/>
        </w:rPr>
      </w:pPr>
      <w:hyperlink w:anchor="_Toc391372773" w:history="1">
        <w:r w:rsidR="00796298" w:rsidRPr="00EE326B">
          <w:rPr>
            <w:rStyle w:val="Hyperlink"/>
            <w:rFonts w:eastAsia="PMingLiU" w:cstheme="minorHAnsi"/>
            <w:noProof/>
          </w:rPr>
          <w:t xml:space="preserve">Office 365 Education A3 </w:t>
        </w:r>
        <w:r w:rsidR="00796298" w:rsidRPr="00EE326B">
          <w:rPr>
            <w:rStyle w:val="Hyperlink"/>
            <w:rFonts w:eastAsia="PMingLiU" w:cstheme="minorHAnsi" w:hint="eastAsia"/>
            <w:noProof/>
          </w:rPr>
          <w:t>及</w:t>
        </w:r>
        <w:r w:rsidR="00796298" w:rsidRPr="00EE326B">
          <w:rPr>
            <w:rStyle w:val="Hyperlink"/>
            <w:rFonts w:eastAsia="PMingLiU" w:cstheme="minorHAnsi"/>
            <w:noProof/>
          </w:rPr>
          <w:t xml:space="preserve"> A4  (</w:t>
        </w:r>
        <w:r w:rsidR="00796298" w:rsidRPr="00EE326B">
          <w:rPr>
            <w:rStyle w:val="Hyperlink"/>
            <w:rFonts w:eastAsia="PMingLiU" w:cstheme="minorHAnsi" w:hint="eastAsia"/>
            <w:noProof/>
          </w:rPr>
          <w:t>不含</w:t>
        </w:r>
        <w:r w:rsidR="00796298" w:rsidRPr="00EE326B">
          <w:rPr>
            <w:rStyle w:val="Hyperlink"/>
            <w:rFonts w:eastAsia="PMingLiU" w:cstheme="minorHAnsi"/>
            <w:noProof/>
          </w:rPr>
          <w:t xml:space="preserve"> ProPlus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_Toc391372773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7FC661A6" w14:textId="77777777" w:rsidR="00796298" w:rsidRDefault="00AC0C66">
      <w:pPr>
        <w:pStyle w:val="TOC6"/>
        <w:tabs>
          <w:tab w:val="right" w:leader="dot" w:pos="5030"/>
        </w:tabs>
        <w:rPr>
          <w:noProof/>
          <w:sz w:val="22"/>
        </w:rPr>
      </w:pPr>
      <w:hyperlink w:anchor="_Toc391372774" w:history="1">
        <w:r w:rsidR="00796298" w:rsidRPr="00EE326B">
          <w:rPr>
            <w:rStyle w:val="Hyperlink"/>
            <w:rFonts w:eastAsia="PMingLiU" w:cstheme="minorHAnsi"/>
            <w:noProof/>
          </w:rPr>
          <w:t>Office 365 Enterprise E1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_Toc391372774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789D1EDA" w14:textId="77777777" w:rsidR="00796298" w:rsidRDefault="00AC0C66">
      <w:pPr>
        <w:pStyle w:val="TOC6"/>
        <w:tabs>
          <w:tab w:val="right" w:leader="dot" w:pos="5030"/>
        </w:tabs>
        <w:rPr>
          <w:noProof/>
          <w:sz w:val="22"/>
        </w:rPr>
      </w:pPr>
      <w:hyperlink w:anchor="_Toc391372775" w:history="1">
        <w:r w:rsidR="00796298" w:rsidRPr="00EE326B">
          <w:rPr>
            <w:rStyle w:val="Hyperlink"/>
            <w:rFonts w:eastAsia="PMingLiU" w:cstheme="minorHAnsi"/>
            <w:noProof/>
          </w:rPr>
          <w:t>Office 365 Enterprise E3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_Toc391372775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3EB593A5" w14:textId="77777777" w:rsidR="00796298" w:rsidRDefault="00AC0C66">
      <w:pPr>
        <w:pStyle w:val="TOC6"/>
        <w:tabs>
          <w:tab w:val="right" w:leader="dot" w:pos="5030"/>
        </w:tabs>
        <w:rPr>
          <w:noProof/>
          <w:sz w:val="22"/>
        </w:rPr>
      </w:pPr>
      <w:hyperlink w:anchor="_Toc391372776" w:history="1">
        <w:r w:rsidR="00796298" w:rsidRPr="00EE326B">
          <w:rPr>
            <w:rStyle w:val="Hyperlink"/>
            <w:rFonts w:eastAsia="PMingLiU" w:cstheme="minorHAnsi"/>
            <w:noProof/>
          </w:rPr>
          <w:t>Office 365 Enterprise E4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_Toc391372776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56EE03EC" w14:textId="77777777" w:rsidR="00796298" w:rsidRDefault="00AC0C66">
      <w:pPr>
        <w:pStyle w:val="TOC6"/>
        <w:tabs>
          <w:tab w:val="right" w:leader="dot" w:pos="5030"/>
        </w:tabs>
        <w:rPr>
          <w:noProof/>
          <w:sz w:val="22"/>
        </w:rPr>
      </w:pPr>
      <w:hyperlink w:anchor="_Toc391372777" w:history="1">
        <w:r w:rsidR="00796298" w:rsidRPr="00EE326B">
          <w:rPr>
            <w:rStyle w:val="Hyperlink"/>
            <w:rFonts w:eastAsia="PMingLiU" w:cstheme="minorHAnsi"/>
            <w:noProof/>
          </w:rPr>
          <w:t xml:space="preserve">Office 365 Enterprise E1 </w:t>
        </w:r>
        <w:r w:rsidR="00796298" w:rsidRPr="00EE326B">
          <w:rPr>
            <w:rStyle w:val="Hyperlink"/>
            <w:rFonts w:eastAsia="PMingLiU" w:cstheme="minorHAnsi" w:hint="eastAsia"/>
            <w:noProof/>
          </w:rPr>
          <w:t>及</w:t>
        </w:r>
        <w:r w:rsidR="00796298" w:rsidRPr="00EE326B">
          <w:rPr>
            <w:rStyle w:val="Hyperlink"/>
            <w:rFonts w:eastAsia="PMingLiU" w:cstheme="minorHAnsi"/>
            <w:noProof/>
          </w:rPr>
          <w:t xml:space="preserve"> E3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_Toc391372777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04194C8E" w14:textId="77777777" w:rsidR="00796298" w:rsidRDefault="00AC0C66">
      <w:pPr>
        <w:pStyle w:val="TOC6"/>
        <w:tabs>
          <w:tab w:val="right" w:leader="dot" w:pos="5030"/>
        </w:tabs>
        <w:rPr>
          <w:noProof/>
          <w:sz w:val="22"/>
        </w:rPr>
      </w:pPr>
      <w:hyperlink w:anchor="_Toc391372778" w:history="1">
        <w:r w:rsidR="00796298" w:rsidRPr="00EE326B">
          <w:rPr>
            <w:rStyle w:val="Hyperlink"/>
            <w:rFonts w:eastAsia="PMingLiU" w:cstheme="minorHAnsi"/>
            <w:noProof/>
          </w:rPr>
          <w:t xml:space="preserve">Office 365 Enterprise E4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_Toc391372778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599A9291" w14:textId="77777777" w:rsidR="00796298" w:rsidRDefault="00AC0C66">
      <w:pPr>
        <w:pStyle w:val="TOC6"/>
        <w:tabs>
          <w:tab w:val="right" w:leader="dot" w:pos="5030"/>
        </w:tabs>
        <w:rPr>
          <w:noProof/>
          <w:sz w:val="22"/>
        </w:rPr>
      </w:pPr>
      <w:hyperlink w:anchor="_Toc391372779" w:history="1">
        <w:r w:rsidR="00796298" w:rsidRPr="00EE326B">
          <w:rPr>
            <w:rStyle w:val="Hyperlink"/>
            <w:rFonts w:eastAsia="PMingLiU" w:cstheme="minorHAnsi"/>
            <w:noProof/>
          </w:rPr>
          <w:t xml:space="preserve">Office 365 Enterprise E3 </w:t>
        </w:r>
        <w:r w:rsidR="00796298" w:rsidRPr="00EE326B">
          <w:rPr>
            <w:rStyle w:val="Hyperlink"/>
            <w:rFonts w:eastAsia="PMingLiU" w:cstheme="minorHAnsi" w:hint="eastAsia"/>
            <w:noProof/>
          </w:rPr>
          <w:t>及</w:t>
        </w:r>
        <w:r w:rsidR="00796298" w:rsidRPr="00EE326B">
          <w:rPr>
            <w:rStyle w:val="Hyperlink"/>
            <w:rFonts w:eastAsia="PMingLiU" w:cstheme="minorHAnsi"/>
            <w:noProof/>
          </w:rPr>
          <w:t xml:space="preserve"> E4  (</w:t>
        </w:r>
        <w:r w:rsidR="00796298" w:rsidRPr="00EE326B">
          <w:rPr>
            <w:rStyle w:val="Hyperlink"/>
            <w:rFonts w:eastAsia="PMingLiU" w:cstheme="minorHAnsi" w:hint="eastAsia"/>
            <w:noProof/>
          </w:rPr>
          <w:t>不含</w:t>
        </w:r>
        <w:r w:rsidR="00796298" w:rsidRPr="00EE326B">
          <w:rPr>
            <w:rStyle w:val="Hyperlink"/>
            <w:rFonts w:eastAsia="PMingLiU" w:cstheme="minorHAnsi"/>
            <w:noProof/>
          </w:rPr>
          <w:t xml:space="preserve"> ProPlus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_Toc391372779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19F59A3F" w14:textId="77777777" w:rsidR="00796298" w:rsidRDefault="00AC0C66">
      <w:pPr>
        <w:pStyle w:val="TOC6"/>
        <w:tabs>
          <w:tab w:val="right" w:leader="dot" w:pos="5030"/>
        </w:tabs>
        <w:rPr>
          <w:noProof/>
          <w:sz w:val="22"/>
        </w:rPr>
      </w:pPr>
      <w:hyperlink w:anchor="_Toc391372780" w:history="1">
        <w:r w:rsidR="00796298" w:rsidRPr="00EE326B">
          <w:rPr>
            <w:rStyle w:val="Hyperlink"/>
            <w:rFonts w:eastAsia="PMingLiU" w:cstheme="minorHAnsi"/>
            <w:noProof/>
          </w:rPr>
          <w:t>Office 365 Enterprise K1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_Toc391372780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7E2B26FE" w14:textId="77777777" w:rsidR="00796298" w:rsidRDefault="00AC0C66">
      <w:pPr>
        <w:pStyle w:val="TOC6"/>
        <w:tabs>
          <w:tab w:val="right" w:leader="dot" w:pos="5030"/>
        </w:tabs>
        <w:rPr>
          <w:noProof/>
          <w:sz w:val="22"/>
        </w:rPr>
      </w:pPr>
      <w:hyperlink w:anchor="_Toc391372781" w:history="1">
        <w:r w:rsidR="00796298" w:rsidRPr="00EE326B">
          <w:rPr>
            <w:rStyle w:val="Hyperlink"/>
            <w:rFonts w:eastAsia="PMingLiU" w:cstheme="minorHAnsi"/>
            <w:noProof/>
          </w:rPr>
          <w:t>Office 365 Government G1</w:t>
        </w:r>
        <w:r w:rsidR="00796298" w:rsidRPr="00EE326B">
          <w:rPr>
            <w:rStyle w:val="Hyperlink"/>
            <w:rFonts w:eastAsia="PMingLiU" w:cstheme="minorHAnsi" w:hint="eastAsia"/>
            <w:noProof/>
          </w:rPr>
          <w:t>、</w:t>
        </w:r>
        <w:r w:rsidR="00796298" w:rsidRPr="00EE326B">
          <w:rPr>
            <w:rStyle w:val="Hyperlink"/>
            <w:rFonts w:eastAsia="PMingLiU" w:cstheme="minorHAnsi"/>
            <w:noProof/>
          </w:rPr>
          <w:t>G3</w:t>
        </w:r>
        <w:r w:rsidR="00796298" w:rsidRPr="00EE326B">
          <w:rPr>
            <w:rStyle w:val="Hyperlink"/>
            <w:rFonts w:eastAsia="PMingLiU" w:cstheme="minorHAnsi" w:hint="eastAsia"/>
            <w:noProof/>
          </w:rPr>
          <w:t>、</w:t>
        </w:r>
        <w:r w:rsidR="00796298" w:rsidRPr="00EE326B">
          <w:rPr>
            <w:rStyle w:val="Hyperlink"/>
            <w:rFonts w:eastAsia="PMingLiU" w:cstheme="minorHAnsi"/>
            <w:noProof/>
          </w:rPr>
          <w:t>G4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_Toc391372781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5883E2BF" w14:textId="77777777" w:rsidR="00796298" w:rsidRDefault="00AC0C66">
      <w:pPr>
        <w:pStyle w:val="TOC6"/>
        <w:tabs>
          <w:tab w:val="right" w:leader="dot" w:pos="5030"/>
        </w:tabs>
        <w:rPr>
          <w:noProof/>
          <w:sz w:val="22"/>
        </w:rPr>
      </w:pPr>
      <w:hyperlink w:anchor="_Toc391372782" w:history="1">
        <w:r w:rsidR="00796298" w:rsidRPr="00EE326B">
          <w:rPr>
            <w:rStyle w:val="Hyperlink"/>
            <w:rFonts w:eastAsia="PMingLiU" w:cstheme="minorHAnsi"/>
            <w:noProof/>
          </w:rPr>
          <w:t xml:space="preserve">Office 365 Government G1, G3, G4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_Toc391372782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569E989F" w14:textId="77777777" w:rsidR="00796298" w:rsidRDefault="00AC0C66">
      <w:pPr>
        <w:pStyle w:val="TOC6"/>
        <w:tabs>
          <w:tab w:val="right" w:leader="dot" w:pos="5030"/>
        </w:tabs>
        <w:rPr>
          <w:noProof/>
          <w:sz w:val="22"/>
        </w:rPr>
      </w:pPr>
      <w:hyperlink w:anchor="_Toc391372783" w:history="1">
        <w:r w:rsidR="00796298" w:rsidRPr="00EE326B">
          <w:rPr>
            <w:rStyle w:val="Hyperlink"/>
            <w:rFonts w:eastAsia="PMingLiU" w:cstheme="minorHAnsi"/>
            <w:noProof/>
          </w:rPr>
          <w:t xml:space="preserve">Office 365 Government G3 </w:t>
        </w:r>
        <w:r w:rsidR="00796298" w:rsidRPr="00EE326B">
          <w:rPr>
            <w:rStyle w:val="Hyperlink"/>
            <w:rFonts w:eastAsia="PMingLiU" w:cstheme="minorHAnsi" w:hint="eastAsia"/>
            <w:noProof/>
          </w:rPr>
          <w:t>及</w:t>
        </w:r>
        <w:r w:rsidR="00796298" w:rsidRPr="00EE326B">
          <w:rPr>
            <w:rStyle w:val="Hyperlink"/>
            <w:rFonts w:eastAsia="PMingLiU" w:cstheme="minorHAnsi"/>
            <w:noProof/>
          </w:rPr>
          <w:t xml:space="preserve"> G4  (</w:t>
        </w:r>
        <w:r w:rsidR="00796298" w:rsidRPr="00EE326B">
          <w:rPr>
            <w:rStyle w:val="Hyperlink"/>
            <w:rFonts w:eastAsia="PMingLiU" w:cstheme="minorHAnsi" w:hint="eastAsia"/>
            <w:noProof/>
          </w:rPr>
          <w:t>不含</w:t>
        </w:r>
        <w:r w:rsidR="00796298" w:rsidRPr="00EE326B">
          <w:rPr>
            <w:rStyle w:val="Hyperlink"/>
            <w:rFonts w:eastAsia="PMingLiU" w:cstheme="minorHAnsi"/>
            <w:noProof/>
          </w:rPr>
          <w:t xml:space="preserve"> ProPlus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_Toc391372783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1D51E06F" w14:textId="77777777" w:rsidR="00796298" w:rsidRDefault="00AC0C66">
      <w:pPr>
        <w:pStyle w:val="TOC6"/>
        <w:tabs>
          <w:tab w:val="right" w:leader="dot" w:pos="5030"/>
        </w:tabs>
        <w:rPr>
          <w:noProof/>
          <w:sz w:val="22"/>
        </w:rPr>
      </w:pPr>
      <w:hyperlink w:anchor="_Toc391372784" w:history="1">
        <w:r w:rsidR="00796298" w:rsidRPr="00EE326B">
          <w:rPr>
            <w:rStyle w:val="Hyperlink"/>
            <w:rFonts w:eastAsia="PMingLiU" w:cstheme="minorHAnsi"/>
            <w:noProof/>
          </w:rPr>
          <w:t>Office 365 Midsize Business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_Toc391372784 \h </w:instrText>
        </w:r>
        <w:r w:rsidR="00796298">
          <w:rPr>
            <w:noProof/>
            <w:webHidden/>
          </w:rPr>
        </w:r>
        <w:r w:rsidR="00796298">
          <w:rPr>
            <w:noProof/>
            <w:webHidden/>
          </w:rPr>
          <w:fldChar w:fldCharType="separate"/>
        </w:r>
        <w:r w:rsidR="00796298">
          <w:rPr>
            <w:noProof/>
            <w:webHidden/>
          </w:rPr>
          <w:t>50</w:t>
        </w:r>
        <w:r w:rsidR="00796298">
          <w:rPr>
            <w:noProof/>
            <w:webHidden/>
          </w:rPr>
          <w:fldChar w:fldCharType="end"/>
        </w:r>
      </w:hyperlink>
    </w:p>
    <w:p w14:paraId="691BBF8A" w14:textId="77777777" w:rsidR="00796298" w:rsidRDefault="00AC0C66">
      <w:pPr>
        <w:pStyle w:val="TOC4"/>
        <w:tabs>
          <w:tab w:val="right" w:leader="dot" w:pos="5030"/>
        </w:tabs>
        <w:rPr>
          <w:smallCaps w:val="0"/>
          <w:noProof/>
          <w:sz w:val="22"/>
        </w:rPr>
      </w:pPr>
      <w:hyperlink w:anchor="_Toc391372785" w:history="1">
        <w:r w:rsidR="00796298" w:rsidRPr="00EE326B">
          <w:rPr>
            <w:rStyle w:val="Hyperlink"/>
            <w:rFonts w:eastAsia="PMingLiU" w:cstheme="minorHAnsi"/>
            <w:noProof/>
          </w:rPr>
          <w:t>OneDrive for Business</w:t>
        </w:r>
        <w:r w:rsidR="00796298">
          <w:rPr>
            <w:noProof/>
            <w:webHidden/>
          </w:rPr>
          <w:tab/>
        </w:r>
        <w:r w:rsidR="00796298">
          <w:rPr>
            <w:noProof/>
            <w:webHidden/>
          </w:rPr>
          <w:fldChar w:fldCharType="begin"/>
        </w:r>
        <w:r w:rsidR="00796298">
          <w:rPr>
            <w:noProof/>
            <w:webHidden/>
          </w:rPr>
          <w:instrText xml:space="preserve"> PAGEREF _Toc391372785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688FFA54" w14:textId="77777777" w:rsidR="00796298" w:rsidRDefault="00AC0C66">
      <w:pPr>
        <w:pStyle w:val="TOC6"/>
        <w:tabs>
          <w:tab w:val="right" w:leader="dot" w:pos="5030"/>
        </w:tabs>
        <w:rPr>
          <w:noProof/>
          <w:sz w:val="22"/>
        </w:rPr>
      </w:pPr>
      <w:hyperlink w:anchor="_Toc391372786" w:history="1">
        <w:r w:rsidR="00796298" w:rsidRPr="00EE326B">
          <w:rPr>
            <w:rStyle w:val="Hyperlink"/>
            <w:rFonts w:eastAsia="PMingLiU" w:cstheme="minorHAnsi"/>
            <w:noProof/>
          </w:rPr>
          <w:t>OneDrive for Business (</w:t>
        </w:r>
        <w:r w:rsidR="00796298" w:rsidRPr="00EE326B">
          <w:rPr>
            <w:rStyle w:val="Hyperlink"/>
            <w:rFonts w:eastAsia="PMingLiU" w:cstheme="minorHAnsi" w:hint="eastAsia"/>
            <w:noProof/>
          </w:rPr>
          <w:t>含</w:t>
        </w:r>
        <w:r w:rsidR="00796298" w:rsidRPr="00EE326B">
          <w:rPr>
            <w:rStyle w:val="Hyperlink"/>
            <w:rFonts w:eastAsia="PMingLiU" w:cstheme="minorHAnsi"/>
            <w:noProof/>
          </w:rPr>
          <w:t xml:space="preserve"> Office Online)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_Toc391372786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7683699D" w14:textId="77777777" w:rsidR="00796298" w:rsidRDefault="00AC0C66">
      <w:pPr>
        <w:pStyle w:val="TOC6"/>
        <w:tabs>
          <w:tab w:val="right" w:leader="dot" w:pos="5030"/>
        </w:tabs>
        <w:rPr>
          <w:noProof/>
          <w:sz w:val="22"/>
        </w:rPr>
      </w:pPr>
      <w:hyperlink w:anchor="_Toc391372787" w:history="1">
        <w:r w:rsidR="00796298" w:rsidRPr="00EE326B">
          <w:rPr>
            <w:rStyle w:val="Hyperlink"/>
            <w:rFonts w:eastAsia="PMingLiU" w:cstheme="minorHAnsi"/>
            <w:noProof/>
          </w:rPr>
          <w:t>OneDrive for Business (</w:t>
        </w:r>
        <w:r w:rsidR="00796298" w:rsidRPr="00EE326B">
          <w:rPr>
            <w:rStyle w:val="Hyperlink"/>
            <w:rFonts w:eastAsia="PMingLiU" w:cstheme="minorHAnsi" w:hint="eastAsia"/>
            <w:noProof/>
          </w:rPr>
          <w:t>含</w:t>
        </w:r>
        <w:r w:rsidR="00796298" w:rsidRPr="00EE326B">
          <w:rPr>
            <w:rStyle w:val="Hyperlink"/>
            <w:rFonts w:eastAsia="PMingLiU" w:cstheme="minorHAnsi"/>
            <w:noProof/>
          </w:rPr>
          <w:t xml:space="preserve"> Office Online 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_Toc391372787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2A77AAF7" w14:textId="77777777" w:rsidR="00796298" w:rsidRDefault="00AC0C66">
      <w:pPr>
        <w:pStyle w:val="TOC4"/>
        <w:tabs>
          <w:tab w:val="right" w:leader="dot" w:pos="5030"/>
        </w:tabs>
        <w:rPr>
          <w:smallCaps w:val="0"/>
          <w:noProof/>
          <w:sz w:val="22"/>
        </w:rPr>
      </w:pPr>
      <w:hyperlink w:anchor="_Toc391372788" w:history="1">
        <w:r w:rsidR="00796298" w:rsidRPr="00EE326B">
          <w:rPr>
            <w:rStyle w:val="Hyperlink"/>
            <w:rFonts w:eastAsia="PMingLiU" w:cstheme="minorHAnsi"/>
            <w:noProof/>
          </w:rPr>
          <w:t>Power BI for Office 365</w:t>
        </w:r>
        <w:r w:rsidR="00796298">
          <w:rPr>
            <w:noProof/>
            <w:webHidden/>
          </w:rPr>
          <w:tab/>
        </w:r>
        <w:r w:rsidR="00796298">
          <w:rPr>
            <w:noProof/>
            <w:webHidden/>
          </w:rPr>
          <w:fldChar w:fldCharType="begin"/>
        </w:r>
        <w:r w:rsidR="00796298">
          <w:rPr>
            <w:noProof/>
            <w:webHidden/>
          </w:rPr>
          <w:instrText xml:space="preserve"> PAGEREF _Toc391372788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4BE6942E" w14:textId="77777777" w:rsidR="00796298" w:rsidRDefault="00AC0C66">
      <w:pPr>
        <w:pStyle w:val="TOC6"/>
        <w:tabs>
          <w:tab w:val="right" w:leader="dot" w:pos="5030"/>
        </w:tabs>
        <w:rPr>
          <w:noProof/>
          <w:sz w:val="22"/>
        </w:rPr>
      </w:pPr>
      <w:hyperlink w:anchor="_Toc391372789" w:history="1">
        <w:r w:rsidR="00796298" w:rsidRPr="00EE326B">
          <w:rPr>
            <w:rStyle w:val="Hyperlink"/>
            <w:rFonts w:eastAsia="PMingLiU" w:cstheme="minorHAnsi"/>
            <w:noProof/>
          </w:rPr>
          <w:t>Power BI for Office 365</w:t>
        </w:r>
        <w:r w:rsidR="00796298">
          <w:rPr>
            <w:noProof/>
            <w:webHidden/>
          </w:rPr>
          <w:tab/>
        </w:r>
        <w:r w:rsidR="00796298">
          <w:rPr>
            <w:noProof/>
            <w:webHidden/>
          </w:rPr>
          <w:fldChar w:fldCharType="begin"/>
        </w:r>
        <w:r w:rsidR="00796298">
          <w:rPr>
            <w:noProof/>
            <w:webHidden/>
          </w:rPr>
          <w:instrText xml:space="preserve"> PAGEREF _Toc391372789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67CF895E" w14:textId="77777777" w:rsidR="00796298" w:rsidRDefault="00AC0C66">
      <w:pPr>
        <w:pStyle w:val="TOC6"/>
        <w:tabs>
          <w:tab w:val="right" w:leader="dot" w:pos="5030"/>
        </w:tabs>
        <w:rPr>
          <w:noProof/>
          <w:sz w:val="22"/>
        </w:rPr>
      </w:pPr>
      <w:hyperlink w:anchor="_Toc391372790" w:history="1">
        <w:r w:rsidR="00796298" w:rsidRPr="00EE326B">
          <w:rPr>
            <w:rStyle w:val="Hyperlink"/>
            <w:rFonts w:eastAsia="PMingLiU" w:cstheme="minorHAnsi"/>
            <w:noProof/>
          </w:rPr>
          <w:t>Power BI for Office 365 A</w:t>
        </w:r>
        <w:r w:rsidR="00796298">
          <w:rPr>
            <w:noProof/>
            <w:webHidden/>
          </w:rPr>
          <w:tab/>
        </w:r>
        <w:r w:rsidR="00796298">
          <w:rPr>
            <w:noProof/>
            <w:webHidden/>
          </w:rPr>
          <w:fldChar w:fldCharType="begin"/>
        </w:r>
        <w:r w:rsidR="00796298">
          <w:rPr>
            <w:noProof/>
            <w:webHidden/>
          </w:rPr>
          <w:instrText xml:space="preserve"> PAGEREF _Toc391372790 \h </w:instrText>
        </w:r>
        <w:r w:rsidR="00796298">
          <w:rPr>
            <w:noProof/>
            <w:webHidden/>
          </w:rPr>
        </w:r>
        <w:r w:rsidR="00796298">
          <w:rPr>
            <w:noProof/>
            <w:webHidden/>
          </w:rPr>
          <w:fldChar w:fldCharType="separate"/>
        </w:r>
        <w:r w:rsidR="00796298">
          <w:rPr>
            <w:noProof/>
            <w:webHidden/>
          </w:rPr>
          <w:t>53</w:t>
        </w:r>
        <w:r w:rsidR="00796298">
          <w:rPr>
            <w:noProof/>
            <w:webHidden/>
          </w:rPr>
          <w:fldChar w:fldCharType="end"/>
        </w:r>
      </w:hyperlink>
    </w:p>
    <w:p w14:paraId="1FD5C121" w14:textId="77777777" w:rsidR="00796298" w:rsidRDefault="00AC0C66">
      <w:pPr>
        <w:pStyle w:val="TOC4"/>
        <w:tabs>
          <w:tab w:val="right" w:leader="dot" w:pos="5030"/>
        </w:tabs>
        <w:rPr>
          <w:smallCaps w:val="0"/>
          <w:noProof/>
          <w:sz w:val="22"/>
        </w:rPr>
      </w:pPr>
      <w:hyperlink w:anchor="_Toc391372791" w:history="1">
        <w:r w:rsidR="00796298" w:rsidRPr="00EE326B">
          <w:rPr>
            <w:rStyle w:val="Hyperlink"/>
            <w:rFonts w:eastAsia="PMingLiU" w:cstheme="minorHAnsi"/>
            <w:noProof/>
          </w:rPr>
          <w:t>Project Online</w:t>
        </w:r>
        <w:r w:rsidR="00796298">
          <w:rPr>
            <w:noProof/>
            <w:webHidden/>
          </w:rPr>
          <w:tab/>
        </w:r>
        <w:r w:rsidR="00796298">
          <w:rPr>
            <w:noProof/>
            <w:webHidden/>
          </w:rPr>
          <w:fldChar w:fldCharType="begin"/>
        </w:r>
        <w:r w:rsidR="00796298">
          <w:rPr>
            <w:noProof/>
            <w:webHidden/>
          </w:rPr>
          <w:instrText xml:space="preserve"> PAGEREF _Toc391372791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665ECAA1" w14:textId="77777777" w:rsidR="00796298" w:rsidRDefault="00AC0C66">
      <w:pPr>
        <w:pStyle w:val="TOC6"/>
        <w:tabs>
          <w:tab w:val="right" w:leader="dot" w:pos="5030"/>
        </w:tabs>
        <w:rPr>
          <w:noProof/>
          <w:sz w:val="22"/>
        </w:rPr>
      </w:pPr>
      <w:hyperlink w:anchor="_Toc391372792" w:history="1">
        <w:r w:rsidR="00796298" w:rsidRPr="00EE326B">
          <w:rPr>
            <w:rStyle w:val="Hyperlink"/>
            <w:rFonts w:eastAsia="PMingLiU" w:cstheme="minorHAnsi"/>
            <w:noProof/>
          </w:rPr>
          <w:t>Project Online</w:t>
        </w:r>
        <w:r w:rsidR="00796298">
          <w:rPr>
            <w:noProof/>
            <w:webHidden/>
          </w:rPr>
          <w:tab/>
        </w:r>
        <w:r w:rsidR="00796298">
          <w:rPr>
            <w:noProof/>
            <w:webHidden/>
          </w:rPr>
          <w:fldChar w:fldCharType="begin"/>
        </w:r>
        <w:r w:rsidR="00796298">
          <w:rPr>
            <w:noProof/>
            <w:webHidden/>
          </w:rPr>
          <w:instrText xml:space="preserve"> PAGEREF _Toc391372792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5D9072CE" w14:textId="77777777" w:rsidR="00796298" w:rsidRDefault="00AC0C66">
      <w:pPr>
        <w:pStyle w:val="TOC6"/>
        <w:tabs>
          <w:tab w:val="right" w:leader="dot" w:pos="5030"/>
        </w:tabs>
        <w:rPr>
          <w:noProof/>
          <w:sz w:val="22"/>
        </w:rPr>
      </w:pPr>
      <w:hyperlink w:anchor="_Toc391372793" w:history="1">
        <w:r w:rsidR="00796298" w:rsidRPr="00EE326B">
          <w:rPr>
            <w:rStyle w:val="Hyperlink"/>
            <w:rFonts w:eastAsia="PMingLiU" w:cstheme="minorHAnsi"/>
            <w:noProof/>
          </w:rPr>
          <w:t>Project Online A</w:t>
        </w:r>
        <w:r w:rsidR="00796298">
          <w:rPr>
            <w:noProof/>
            <w:webHidden/>
          </w:rPr>
          <w:tab/>
        </w:r>
        <w:r w:rsidR="00796298">
          <w:rPr>
            <w:noProof/>
            <w:webHidden/>
          </w:rPr>
          <w:fldChar w:fldCharType="begin"/>
        </w:r>
        <w:r w:rsidR="00796298">
          <w:rPr>
            <w:noProof/>
            <w:webHidden/>
          </w:rPr>
          <w:instrText xml:space="preserve"> PAGEREF _Toc391372793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09912D65" w14:textId="77777777" w:rsidR="00796298" w:rsidRDefault="00AC0C66">
      <w:pPr>
        <w:pStyle w:val="TOC6"/>
        <w:tabs>
          <w:tab w:val="right" w:leader="dot" w:pos="5030"/>
        </w:tabs>
        <w:rPr>
          <w:noProof/>
          <w:sz w:val="22"/>
        </w:rPr>
      </w:pPr>
      <w:hyperlink w:anchor="_Toc391372794" w:history="1">
        <w:r w:rsidR="00796298" w:rsidRPr="00EE326B">
          <w:rPr>
            <w:rStyle w:val="Hyperlink"/>
            <w:rFonts w:eastAsia="PMingLiU" w:cstheme="minorHAnsi"/>
            <w:noProof/>
          </w:rPr>
          <w:t>Project Lite</w:t>
        </w:r>
        <w:r w:rsidR="00796298">
          <w:rPr>
            <w:noProof/>
            <w:webHidden/>
          </w:rPr>
          <w:tab/>
        </w:r>
        <w:r w:rsidR="00796298">
          <w:rPr>
            <w:noProof/>
            <w:webHidden/>
          </w:rPr>
          <w:fldChar w:fldCharType="begin"/>
        </w:r>
        <w:r w:rsidR="00796298">
          <w:rPr>
            <w:noProof/>
            <w:webHidden/>
          </w:rPr>
          <w:instrText xml:space="preserve"> PAGEREF _Toc391372794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21872607" w14:textId="77777777" w:rsidR="00796298" w:rsidRDefault="00AC0C66">
      <w:pPr>
        <w:pStyle w:val="TOC4"/>
        <w:tabs>
          <w:tab w:val="right" w:leader="dot" w:pos="5030"/>
        </w:tabs>
        <w:rPr>
          <w:smallCaps w:val="0"/>
          <w:noProof/>
          <w:sz w:val="22"/>
        </w:rPr>
      </w:pPr>
      <w:hyperlink w:anchor="_Toc391372795" w:history="1">
        <w:r w:rsidR="00796298" w:rsidRPr="00EE326B">
          <w:rPr>
            <w:rStyle w:val="Hyperlink"/>
            <w:rFonts w:eastAsia="PMingLiU" w:cstheme="minorHAnsi"/>
            <w:noProof/>
          </w:rPr>
          <w:t>SharePoint Online</w:t>
        </w:r>
        <w:r w:rsidR="00796298">
          <w:rPr>
            <w:noProof/>
            <w:webHidden/>
          </w:rPr>
          <w:tab/>
        </w:r>
        <w:r w:rsidR="00796298">
          <w:rPr>
            <w:noProof/>
            <w:webHidden/>
          </w:rPr>
          <w:fldChar w:fldCharType="begin"/>
        </w:r>
        <w:r w:rsidR="00796298">
          <w:rPr>
            <w:noProof/>
            <w:webHidden/>
          </w:rPr>
          <w:instrText xml:space="preserve"> PAGEREF _Toc391372795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58CAA612" w14:textId="77777777" w:rsidR="00796298" w:rsidRDefault="00AC0C66">
      <w:pPr>
        <w:pStyle w:val="TOC6"/>
        <w:tabs>
          <w:tab w:val="right" w:leader="dot" w:pos="5030"/>
        </w:tabs>
        <w:rPr>
          <w:noProof/>
          <w:sz w:val="22"/>
        </w:rPr>
      </w:pPr>
      <w:hyperlink w:anchor="_Toc391372796" w:history="1">
        <w:r w:rsidR="00796298" w:rsidRPr="00EE326B">
          <w:rPr>
            <w:rStyle w:val="Hyperlink"/>
            <w:rFonts w:eastAsia="PMingLiU" w:cstheme="minorHAnsi"/>
            <w:noProof/>
          </w:rPr>
          <w:t>Office 365 Extra File Storage 1 GB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_Toc391372796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7151DDF9" w14:textId="77777777" w:rsidR="00796298" w:rsidRDefault="00AC0C66">
      <w:pPr>
        <w:pStyle w:val="TOC6"/>
        <w:tabs>
          <w:tab w:val="right" w:leader="dot" w:pos="5030"/>
        </w:tabs>
        <w:rPr>
          <w:noProof/>
          <w:sz w:val="22"/>
        </w:rPr>
      </w:pPr>
      <w:hyperlink w:anchor="_Toc391372797" w:history="1">
        <w:r w:rsidR="00796298" w:rsidRPr="00EE326B">
          <w:rPr>
            <w:rStyle w:val="Hyperlink"/>
            <w:rFonts w:eastAsia="PMingLiU" w:cstheme="minorHAnsi"/>
            <w:noProof/>
          </w:rPr>
          <w:t>Office 365 Extra File Storage 1 GB A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_Toc391372797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6CBD86B3" w14:textId="77777777" w:rsidR="00796298" w:rsidRDefault="00AC0C66">
      <w:pPr>
        <w:pStyle w:val="TOC6"/>
        <w:tabs>
          <w:tab w:val="right" w:leader="dot" w:pos="5030"/>
        </w:tabs>
        <w:rPr>
          <w:noProof/>
          <w:sz w:val="22"/>
        </w:rPr>
      </w:pPr>
      <w:hyperlink w:anchor="_Toc391372798" w:history="1">
        <w:r w:rsidR="00796298" w:rsidRPr="00EE326B">
          <w:rPr>
            <w:rStyle w:val="Hyperlink"/>
            <w:rFonts w:eastAsia="PMingLiU" w:cstheme="minorHAnsi"/>
            <w:noProof/>
          </w:rPr>
          <w:t xml:space="preserve">SharePoint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_Toc391372798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3DE57AF0" w14:textId="77777777" w:rsidR="00796298" w:rsidRDefault="00AC0C66">
      <w:pPr>
        <w:pStyle w:val="TOC6"/>
        <w:tabs>
          <w:tab w:val="right" w:leader="dot" w:pos="5030"/>
        </w:tabs>
        <w:rPr>
          <w:noProof/>
          <w:sz w:val="22"/>
        </w:rPr>
      </w:pPr>
      <w:hyperlink w:anchor="_Toc391372799" w:history="1">
        <w:r w:rsidR="00796298" w:rsidRPr="00EE326B">
          <w:rPr>
            <w:rStyle w:val="Hyperlink"/>
            <w:rFonts w:eastAsia="PMingLiU" w:cstheme="minorHAnsi"/>
            <w:noProof/>
          </w:rPr>
          <w:t xml:space="preserve">SharePoint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_Toc391372799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27AA110C" w14:textId="77777777" w:rsidR="00796298" w:rsidRDefault="00AC0C66">
      <w:pPr>
        <w:pStyle w:val="TOC6"/>
        <w:tabs>
          <w:tab w:val="right" w:leader="dot" w:pos="5030"/>
        </w:tabs>
        <w:rPr>
          <w:noProof/>
          <w:sz w:val="22"/>
        </w:rPr>
      </w:pPr>
      <w:hyperlink w:anchor="_Toc391372800" w:history="1">
        <w:r w:rsidR="00796298" w:rsidRPr="00EE326B">
          <w:rPr>
            <w:rStyle w:val="Hyperlink"/>
            <w:rFonts w:eastAsia="PMingLiU" w:cstheme="minorHAnsi"/>
            <w:noProof/>
          </w:rPr>
          <w:t xml:space="preserve">SharePoint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1G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_Toc391372800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425CB441" w14:textId="77777777" w:rsidR="00796298" w:rsidRDefault="00AC0C66">
      <w:pPr>
        <w:pStyle w:val="TOC6"/>
        <w:tabs>
          <w:tab w:val="right" w:leader="dot" w:pos="5030"/>
        </w:tabs>
        <w:rPr>
          <w:noProof/>
          <w:sz w:val="22"/>
        </w:rPr>
      </w:pPr>
      <w:hyperlink w:anchor="_Toc391372801" w:history="1">
        <w:r w:rsidR="00796298" w:rsidRPr="00EE326B">
          <w:rPr>
            <w:rStyle w:val="Hyperlink"/>
            <w:rFonts w:eastAsia="PMingLiU" w:cstheme="minorHAnsi"/>
            <w:noProof/>
          </w:rPr>
          <w:t xml:space="preserve">SharePoint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_Toc391372801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797BF29C" w14:textId="77777777" w:rsidR="00796298" w:rsidRDefault="00AC0C66">
      <w:pPr>
        <w:pStyle w:val="TOC6"/>
        <w:tabs>
          <w:tab w:val="right" w:leader="dot" w:pos="5030"/>
        </w:tabs>
        <w:rPr>
          <w:noProof/>
          <w:sz w:val="22"/>
        </w:rPr>
      </w:pPr>
      <w:hyperlink w:anchor="_Toc391372802" w:history="1">
        <w:r w:rsidR="00796298" w:rsidRPr="00EE326B">
          <w:rPr>
            <w:rStyle w:val="Hyperlink"/>
            <w:rFonts w:eastAsia="PMingLiU" w:cstheme="minorHAnsi"/>
            <w:noProof/>
          </w:rPr>
          <w:t xml:space="preserve">SharePoint Online </w:t>
        </w:r>
        <w:r w:rsidR="00796298" w:rsidRPr="00EE326B">
          <w:rPr>
            <w:rStyle w:val="Hyperlink"/>
            <w:rFonts w:eastAsia="PMingLiU" w:cstheme="minorHAnsi" w:hint="eastAsia"/>
            <w:noProof/>
          </w:rPr>
          <w:t>方案</w:t>
        </w:r>
        <w:r w:rsidR="00796298" w:rsidRPr="00EE326B">
          <w:rPr>
            <w:rStyle w:val="Hyperlink"/>
            <w:rFonts w:eastAsia="PMingLiU" w:cstheme="minorHAnsi"/>
            <w:noProof/>
          </w:rPr>
          <w:t xml:space="preserve"> 2G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_Toc391372802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23173213" w14:textId="77777777" w:rsidR="00796298" w:rsidRDefault="00AC0C66">
      <w:pPr>
        <w:pStyle w:val="TOC3"/>
        <w:tabs>
          <w:tab w:val="right" w:leader="dot" w:pos="5030"/>
        </w:tabs>
        <w:rPr>
          <w:smallCaps w:val="0"/>
          <w:noProof/>
          <w:sz w:val="22"/>
        </w:rPr>
      </w:pPr>
      <w:hyperlink w:anchor="_Toc391372803" w:history="1">
        <w:r w:rsidR="00796298" w:rsidRPr="00EE326B">
          <w:rPr>
            <w:rStyle w:val="Hyperlink"/>
            <w:rFonts w:eastAsia="PMingLiU" w:cstheme="minorHAnsi"/>
            <w:noProof/>
          </w:rPr>
          <w:t>Windows Intune</w:t>
        </w:r>
        <w:r w:rsidR="00796298">
          <w:rPr>
            <w:noProof/>
            <w:webHidden/>
          </w:rPr>
          <w:tab/>
        </w:r>
        <w:r w:rsidR="00796298">
          <w:rPr>
            <w:noProof/>
            <w:webHidden/>
          </w:rPr>
          <w:fldChar w:fldCharType="begin"/>
        </w:r>
        <w:r w:rsidR="00796298">
          <w:rPr>
            <w:noProof/>
            <w:webHidden/>
          </w:rPr>
          <w:instrText xml:space="preserve"> PAGEREF _Toc391372803 \h </w:instrText>
        </w:r>
        <w:r w:rsidR="00796298">
          <w:rPr>
            <w:noProof/>
            <w:webHidden/>
          </w:rPr>
        </w:r>
        <w:r w:rsidR="00796298">
          <w:rPr>
            <w:noProof/>
            <w:webHidden/>
          </w:rPr>
          <w:fldChar w:fldCharType="separate"/>
        </w:r>
        <w:r w:rsidR="00796298">
          <w:rPr>
            <w:noProof/>
            <w:webHidden/>
          </w:rPr>
          <w:t>54</w:t>
        </w:r>
        <w:r w:rsidR="00796298">
          <w:rPr>
            <w:noProof/>
            <w:webHidden/>
          </w:rPr>
          <w:fldChar w:fldCharType="end"/>
        </w:r>
      </w:hyperlink>
    </w:p>
    <w:p w14:paraId="4BE8CFDA" w14:textId="77777777" w:rsidR="00796298" w:rsidRDefault="00AC0C66">
      <w:pPr>
        <w:pStyle w:val="TOC5"/>
        <w:rPr>
          <w:rFonts w:eastAsiaTheme="minorEastAsia" w:cstheme="minorBidi"/>
          <w:sz w:val="22"/>
        </w:rPr>
      </w:pPr>
      <w:hyperlink w:anchor="_Toc391372804" w:history="1">
        <w:r w:rsidR="00796298" w:rsidRPr="00EE326B">
          <w:rPr>
            <w:rStyle w:val="Hyperlink"/>
          </w:rPr>
          <w:t>Windows Intune (</w:t>
        </w:r>
        <w:r w:rsidR="00796298" w:rsidRPr="00EE326B">
          <w:rPr>
            <w:rStyle w:val="Hyperlink"/>
            <w:rFonts w:hint="eastAsia"/>
          </w:rPr>
          <w:t>使用者訂閱使用權</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_Toc391372804 \h </w:instrText>
        </w:r>
        <w:r w:rsidR="00796298">
          <w:rPr>
            <w:webHidden/>
          </w:rPr>
        </w:r>
        <w:r w:rsidR="00796298">
          <w:rPr>
            <w:webHidden/>
          </w:rPr>
          <w:fldChar w:fldCharType="separate"/>
        </w:r>
        <w:r w:rsidR="00796298">
          <w:rPr>
            <w:webHidden/>
          </w:rPr>
          <w:t>54</w:t>
        </w:r>
        <w:r w:rsidR="00796298">
          <w:rPr>
            <w:webHidden/>
          </w:rPr>
          <w:fldChar w:fldCharType="end"/>
        </w:r>
      </w:hyperlink>
    </w:p>
    <w:p w14:paraId="3D7ACCF1" w14:textId="77777777" w:rsidR="00796298" w:rsidRDefault="00AC0C66">
      <w:pPr>
        <w:pStyle w:val="TOC5"/>
        <w:rPr>
          <w:rFonts w:eastAsiaTheme="minorEastAsia" w:cstheme="minorBidi"/>
          <w:sz w:val="22"/>
        </w:rPr>
      </w:pPr>
      <w:hyperlink w:anchor="_Toc391372805" w:history="1">
        <w:r w:rsidR="00796298" w:rsidRPr="00EE326B">
          <w:rPr>
            <w:rStyle w:val="Hyperlink"/>
          </w:rPr>
          <w:t xml:space="preserve">Windows Intune </w:t>
        </w:r>
        <w:r w:rsidR="00796298" w:rsidRPr="00EE326B">
          <w:rPr>
            <w:rStyle w:val="Hyperlink"/>
            <w:rFonts w:hint="eastAsia"/>
          </w:rPr>
          <w:t>附加元件</w:t>
        </w:r>
        <w:r w:rsidR="00796298" w:rsidRPr="00EE326B">
          <w:rPr>
            <w:rStyle w:val="Hyperlink"/>
          </w:rPr>
          <w:t xml:space="preserve"> (</w:t>
        </w:r>
        <w:r w:rsidR="00796298" w:rsidRPr="00EE326B">
          <w:rPr>
            <w:rStyle w:val="Hyperlink"/>
            <w:rFonts w:hint="eastAsia"/>
          </w:rPr>
          <w:t>使用者訂閱使用權</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_Toc391372805 \h </w:instrText>
        </w:r>
        <w:r w:rsidR="00796298">
          <w:rPr>
            <w:webHidden/>
          </w:rPr>
        </w:r>
        <w:r w:rsidR="00796298">
          <w:rPr>
            <w:webHidden/>
          </w:rPr>
          <w:fldChar w:fldCharType="separate"/>
        </w:r>
        <w:r w:rsidR="00796298">
          <w:rPr>
            <w:webHidden/>
          </w:rPr>
          <w:t>54</w:t>
        </w:r>
        <w:r w:rsidR="00796298">
          <w:rPr>
            <w:webHidden/>
          </w:rPr>
          <w:fldChar w:fldCharType="end"/>
        </w:r>
      </w:hyperlink>
    </w:p>
    <w:p w14:paraId="2B14FEDC" w14:textId="77777777" w:rsidR="00796298" w:rsidRDefault="00AC0C66">
      <w:pPr>
        <w:pStyle w:val="TOC5"/>
        <w:rPr>
          <w:rFonts w:eastAsiaTheme="minorEastAsia" w:cstheme="minorBidi"/>
          <w:sz w:val="22"/>
        </w:rPr>
      </w:pPr>
      <w:hyperlink w:anchor="_Toc391372806" w:history="1">
        <w:r w:rsidR="00796298" w:rsidRPr="00EE326B">
          <w:rPr>
            <w:rStyle w:val="Hyperlink"/>
          </w:rPr>
          <w:t xml:space="preserve">System Center Configuration Manager </w:t>
        </w:r>
        <w:r w:rsidR="00796298" w:rsidRPr="00EE326B">
          <w:rPr>
            <w:rStyle w:val="Hyperlink"/>
            <w:rFonts w:hint="eastAsia"/>
          </w:rPr>
          <w:t>和</w:t>
        </w:r>
        <w:r w:rsidR="00796298" w:rsidRPr="00EE326B">
          <w:rPr>
            <w:rStyle w:val="Hyperlink"/>
          </w:rPr>
          <w:t xml:space="preserve"> System Center Endpoint Protection </w:t>
        </w:r>
        <w:r w:rsidR="00796298" w:rsidRPr="00EE326B">
          <w:rPr>
            <w:rStyle w:val="Hyperlink"/>
            <w:rFonts w:hint="eastAsia"/>
          </w:rPr>
          <w:t>的</w:t>
        </w:r>
        <w:r w:rsidR="00796298" w:rsidRPr="00EE326B">
          <w:rPr>
            <w:rStyle w:val="Hyperlink"/>
          </w:rPr>
          <w:t xml:space="preserve"> Windows Intune </w:t>
        </w:r>
        <w:r w:rsidR="00796298" w:rsidRPr="00EE326B">
          <w:rPr>
            <w:rStyle w:val="Hyperlink"/>
            <w:rFonts w:hint="eastAsia"/>
          </w:rPr>
          <w:t>附加元件</w:t>
        </w:r>
        <w:r w:rsidR="00796298" w:rsidRPr="00EE326B">
          <w:rPr>
            <w:rStyle w:val="Hyperlink"/>
          </w:rPr>
          <w:t xml:space="preserve"> (</w:t>
        </w:r>
        <w:r w:rsidR="00796298" w:rsidRPr="00EE326B">
          <w:rPr>
            <w:rStyle w:val="Hyperlink"/>
            <w:rFonts w:hint="eastAsia"/>
          </w:rPr>
          <w:t>使用者訂閱使用權</w:t>
        </w:r>
        <w:r w:rsidR="00796298" w:rsidRPr="00EE326B">
          <w:rPr>
            <w:rStyle w:val="Hyperlink"/>
          </w:rPr>
          <w:t>)</w:t>
        </w:r>
        <w:r w:rsidR="00796298">
          <w:rPr>
            <w:webHidden/>
          </w:rPr>
          <w:tab/>
        </w:r>
        <w:r w:rsidR="00796298">
          <w:rPr>
            <w:webHidden/>
          </w:rPr>
          <w:fldChar w:fldCharType="begin"/>
        </w:r>
        <w:r w:rsidR="00796298">
          <w:rPr>
            <w:webHidden/>
          </w:rPr>
          <w:instrText xml:space="preserve"> PAGEREF _Toc391372806 \h </w:instrText>
        </w:r>
        <w:r w:rsidR="00796298">
          <w:rPr>
            <w:webHidden/>
          </w:rPr>
        </w:r>
        <w:r w:rsidR="00796298">
          <w:rPr>
            <w:webHidden/>
          </w:rPr>
          <w:fldChar w:fldCharType="separate"/>
        </w:r>
        <w:r w:rsidR="00796298">
          <w:rPr>
            <w:webHidden/>
          </w:rPr>
          <w:t>54</w:t>
        </w:r>
        <w:r w:rsidR="00796298">
          <w:rPr>
            <w:webHidden/>
          </w:rPr>
          <w:fldChar w:fldCharType="end"/>
        </w:r>
      </w:hyperlink>
    </w:p>
    <w:p w14:paraId="5F82186F" w14:textId="77777777" w:rsidR="00796298" w:rsidRDefault="00AC0C66">
      <w:pPr>
        <w:pStyle w:val="TOC5"/>
        <w:rPr>
          <w:rFonts w:eastAsiaTheme="minorEastAsia" w:cstheme="minorBidi"/>
          <w:sz w:val="22"/>
        </w:rPr>
      </w:pPr>
      <w:hyperlink w:anchor="_Toc391372807" w:history="1">
        <w:r w:rsidR="00796298" w:rsidRPr="00EE326B">
          <w:rPr>
            <w:rStyle w:val="Hyperlink"/>
          </w:rPr>
          <w:t xml:space="preserve">Windows Intune USL </w:t>
        </w:r>
        <w:r w:rsidR="00796298" w:rsidRPr="00EE326B">
          <w:rPr>
            <w:rStyle w:val="Hyperlink"/>
            <w:rFonts w:hint="eastAsia"/>
          </w:rPr>
          <w:t>加值</w:t>
        </w:r>
        <w:r w:rsidR="00796298" w:rsidRPr="00EE326B">
          <w:rPr>
            <w:rStyle w:val="Hyperlink"/>
          </w:rPr>
          <w:t xml:space="preserve"> Extra Storage 1 GB</w:t>
        </w:r>
        <w:r w:rsidR="00796298">
          <w:rPr>
            <w:webHidden/>
          </w:rPr>
          <w:tab/>
        </w:r>
        <w:r w:rsidR="00796298">
          <w:rPr>
            <w:webHidden/>
          </w:rPr>
          <w:fldChar w:fldCharType="begin"/>
        </w:r>
        <w:r w:rsidR="00796298">
          <w:rPr>
            <w:webHidden/>
          </w:rPr>
          <w:instrText xml:space="preserve"> PAGEREF _Toc391372807 \h </w:instrText>
        </w:r>
        <w:r w:rsidR="00796298">
          <w:rPr>
            <w:webHidden/>
          </w:rPr>
        </w:r>
        <w:r w:rsidR="00796298">
          <w:rPr>
            <w:webHidden/>
          </w:rPr>
          <w:fldChar w:fldCharType="separate"/>
        </w:r>
        <w:r w:rsidR="00796298">
          <w:rPr>
            <w:webHidden/>
          </w:rPr>
          <w:t>54</w:t>
        </w:r>
        <w:r w:rsidR="00796298">
          <w:rPr>
            <w:webHidden/>
          </w:rPr>
          <w:fldChar w:fldCharType="end"/>
        </w:r>
      </w:hyperlink>
    </w:p>
    <w:p w14:paraId="1CF0445A" w14:textId="77777777" w:rsidR="00796298" w:rsidRDefault="00AC0C66">
      <w:pPr>
        <w:pStyle w:val="TOC2"/>
        <w:tabs>
          <w:tab w:val="right" w:leader="dot" w:pos="5030"/>
        </w:tabs>
        <w:rPr>
          <w:b w:val="0"/>
          <w:smallCaps w:val="0"/>
          <w:noProof/>
          <w:sz w:val="22"/>
        </w:rPr>
      </w:pPr>
      <w:hyperlink w:anchor="_Toc391372808" w:history="1">
        <w:r w:rsidR="00796298" w:rsidRPr="00EE326B">
          <w:rPr>
            <w:rStyle w:val="Hyperlink"/>
            <w:rFonts w:eastAsia="PMingLiU" w:cstheme="minorHAnsi" w:hint="eastAsia"/>
            <w:noProof/>
            <w:lang w:eastAsia="zh-TW"/>
          </w:rPr>
          <w:t>其他線上服務</w:t>
        </w:r>
        <w:r w:rsidR="00796298">
          <w:rPr>
            <w:noProof/>
            <w:webHidden/>
          </w:rPr>
          <w:tab/>
        </w:r>
        <w:r w:rsidR="00796298">
          <w:rPr>
            <w:noProof/>
            <w:webHidden/>
          </w:rPr>
          <w:fldChar w:fldCharType="begin"/>
        </w:r>
        <w:r w:rsidR="00796298">
          <w:rPr>
            <w:noProof/>
            <w:webHidden/>
          </w:rPr>
          <w:instrText xml:space="preserve"> PAGEREF _Toc391372808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87AE4FF" w14:textId="77777777" w:rsidR="00796298" w:rsidRDefault="00AC0C66">
      <w:pPr>
        <w:pStyle w:val="TOC4"/>
        <w:tabs>
          <w:tab w:val="right" w:leader="dot" w:pos="5030"/>
        </w:tabs>
        <w:rPr>
          <w:smallCaps w:val="0"/>
          <w:noProof/>
          <w:sz w:val="22"/>
        </w:rPr>
      </w:pPr>
      <w:hyperlink w:anchor="_Toc391372809" w:history="1">
        <w:r w:rsidR="00796298" w:rsidRPr="00EE326B">
          <w:rPr>
            <w:rStyle w:val="Hyperlink"/>
            <w:rFonts w:eastAsia="PMingLiU" w:cstheme="minorHAnsi"/>
            <w:noProof/>
          </w:rPr>
          <w:t>Bing Maps</w:t>
        </w:r>
        <w:r w:rsidR="00796298">
          <w:rPr>
            <w:noProof/>
            <w:webHidden/>
          </w:rPr>
          <w:tab/>
        </w:r>
        <w:r w:rsidR="00796298">
          <w:rPr>
            <w:noProof/>
            <w:webHidden/>
          </w:rPr>
          <w:fldChar w:fldCharType="begin"/>
        </w:r>
        <w:r w:rsidR="00796298">
          <w:rPr>
            <w:noProof/>
            <w:webHidden/>
          </w:rPr>
          <w:instrText xml:space="preserve"> PAGEREF _Toc391372809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2DAFDC3C" w14:textId="77777777" w:rsidR="00796298" w:rsidRDefault="00AC0C66">
      <w:pPr>
        <w:pStyle w:val="TOC6"/>
        <w:tabs>
          <w:tab w:val="right" w:leader="dot" w:pos="5030"/>
        </w:tabs>
        <w:rPr>
          <w:noProof/>
          <w:sz w:val="22"/>
        </w:rPr>
      </w:pPr>
      <w:hyperlink w:anchor="_Toc391372810"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地圖服務追蹤客戶每一資產每月訂閱</w:t>
        </w:r>
        <w:r w:rsidR="00796298">
          <w:rPr>
            <w:noProof/>
            <w:webHidden/>
          </w:rPr>
          <w:tab/>
        </w:r>
        <w:r w:rsidR="00796298">
          <w:rPr>
            <w:noProof/>
            <w:webHidden/>
          </w:rPr>
          <w:fldChar w:fldCharType="begin"/>
        </w:r>
        <w:r w:rsidR="00796298">
          <w:rPr>
            <w:noProof/>
            <w:webHidden/>
          </w:rPr>
          <w:instrText xml:space="preserve"> PAGEREF _Toc391372810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EA0BC38" w14:textId="77777777" w:rsidR="00796298" w:rsidRDefault="00AC0C66">
      <w:pPr>
        <w:pStyle w:val="TOC6"/>
        <w:tabs>
          <w:tab w:val="right" w:leader="dot" w:pos="5030"/>
        </w:tabs>
        <w:rPr>
          <w:noProof/>
          <w:sz w:val="22"/>
        </w:rPr>
      </w:pPr>
      <w:hyperlink w:anchor="_Toc391372811" w:history="1">
        <w:r w:rsidR="00796298" w:rsidRPr="00EE326B">
          <w:rPr>
            <w:rStyle w:val="Hyperlink"/>
            <w:rFonts w:eastAsia="PMingLiU" w:cstheme="minorHAnsi"/>
            <w:noProof/>
          </w:rPr>
          <w:t xml:space="preserve">Bing </w:t>
        </w:r>
        <w:r w:rsidR="00796298" w:rsidRPr="00EE326B">
          <w:rPr>
            <w:rStyle w:val="Hyperlink"/>
            <w:rFonts w:eastAsia="PMingLiU" w:cstheme="minorHAnsi" w:hint="eastAsia"/>
            <w:noProof/>
          </w:rPr>
          <w:t>地圖服務</w:t>
        </w:r>
        <w:r w:rsidR="00796298" w:rsidRPr="00EE326B">
          <w:rPr>
            <w:rStyle w:val="Hyperlink"/>
            <w:rFonts w:eastAsia="PMingLiU" w:cstheme="minorHAnsi"/>
            <w:noProof/>
          </w:rPr>
          <w:t xml:space="preserve"> Enterprise </w:t>
        </w:r>
        <w:r w:rsidR="00796298" w:rsidRPr="00EE326B">
          <w:rPr>
            <w:rStyle w:val="Hyperlink"/>
            <w:rFonts w:eastAsia="PMingLiU" w:cstheme="minorHAnsi" w:hint="eastAsia"/>
            <w:noProof/>
          </w:rPr>
          <w:t>平台費用每月訂閱</w:t>
        </w:r>
        <w:r w:rsidR="00796298">
          <w:rPr>
            <w:noProof/>
            <w:webHidden/>
          </w:rPr>
          <w:tab/>
        </w:r>
        <w:r w:rsidR="00796298">
          <w:rPr>
            <w:noProof/>
            <w:webHidden/>
          </w:rPr>
          <w:fldChar w:fldCharType="begin"/>
        </w:r>
        <w:r w:rsidR="00796298">
          <w:rPr>
            <w:noProof/>
            <w:webHidden/>
          </w:rPr>
          <w:instrText xml:space="preserve"> PAGEREF _Toc391372811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076182B2" w14:textId="77777777" w:rsidR="00796298" w:rsidRDefault="00AC0C66">
      <w:pPr>
        <w:pStyle w:val="TOC6"/>
        <w:tabs>
          <w:tab w:val="right" w:leader="dot" w:pos="5030"/>
        </w:tabs>
        <w:rPr>
          <w:noProof/>
          <w:sz w:val="22"/>
        </w:rPr>
      </w:pPr>
      <w:hyperlink w:anchor="_Toc391372812"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地圖服務內部網站使用量</w:t>
        </w:r>
        <w:r w:rsidR="00796298" w:rsidRPr="00EE326B">
          <w:rPr>
            <w:rStyle w:val="Hyperlink"/>
            <w:rFonts w:eastAsia="PMingLiU" w:cstheme="minorHAnsi"/>
            <w:noProof/>
            <w:lang w:eastAsia="zh-TW"/>
          </w:rPr>
          <w:t xml:space="preserve"> 100k  </w:t>
        </w:r>
        <w:r w:rsidR="00796298" w:rsidRPr="00EE326B">
          <w:rPr>
            <w:rStyle w:val="Hyperlink"/>
            <w:rFonts w:eastAsia="PMingLiU" w:cstheme="minorHAnsi" w:hint="eastAsia"/>
            <w:noProof/>
            <w:lang w:eastAsia="zh-TW"/>
          </w:rPr>
          <w:t>交易每月訂閱</w:t>
        </w:r>
        <w:r w:rsidR="00796298">
          <w:rPr>
            <w:noProof/>
            <w:webHidden/>
          </w:rPr>
          <w:tab/>
        </w:r>
        <w:r w:rsidR="00796298">
          <w:rPr>
            <w:noProof/>
            <w:webHidden/>
          </w:rPr>
          <w:fldChar w:fldCharType="begin"/>
        </w:r>
        <w:r w:rsidR="00796298">
          <w:rPr>
            <w:noProof/>
            <w:webHidden/>
          </w:rPr>
          <w:instrText xml:space="preserve"> PAGEREF _Toc391372812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2DF8BAE" w14:textId="77777777" w:rsidR="00796298" w:rsidRDefault="00AC0C66">
      <w:pPr>
        <w:pStyle w:val="TOC6"/>
        <w:tabs>
          <w:tab w:val="right" w:leader="dot" w:pos="5030"/>
        </w:tabs>
        <w:rPr>
          <w:noProof/>
          <w:sz w:val="22"/>
        </w:rPr>
      </w:pPr>
      <w:hyperlink w:anchor="_Toc391372813"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地圖服務內部網站使用量</w:t>
        </w:r>
        <w:r w:rsidR="00796298" w:rsidRPr="00EE326B">
          <w:rPr>
            <w:rStyle w:val="Hyperlink"/>
            <w:rFonts w:eastAsia="PMingLiU" w:cstheme="minorHAnsi"/>
            <w:noProof/>
            <w:lang w:eastAsia="zh-TW"/>
          </w:rPr>
          <w:t xml:space="preserve"> 250K  (</w:t>
        </w:r>
        <w:r w:rsidR="00796298" w:rsidRPr="00EE326B">
          <w:rPr>
            <w:rStyle w:val="Hyperlink"/>
            <w:rFonts w:eastAsia="PMingLiU" w:cstheme="minorHAnsi" w:hint="eastAsia"/>
            <w:noProof/>
            <w:lang w:eastAsia="zh-TW"/>
          </w:rPr>
          <w:t>及更高使用量</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hint="eastAsia"/>
            <w:noProof/>
            <w:lang w:eastAsia="zh-TW"/>
          </w:rPr>
          <w:t>交易每月訂閱</w:t>
        </w:r>
        <w:r w:rsidR="00796298">
          <w:rPr>
            <w:noProof/>
            <w:webHidden/>
          </w:rPr>
          <w:tab/>
        </w:r>
        <w:r w:rsidR="00796298">
          <w:rPr>
            <w:noProof/>
            <w:webHidden/>
          </w:rPr>
          <w:fldChar w:fldCharType="begin"/>
        </w:r>
        <w:r w:rsidR="00796298">
          <w:rPr>
            <w:noProof/>
            <w:webHidden/>
          </w:rPr>
          <w:instrText xml:space="preserve"> PAGEREF _Toc391372813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14FE61B6" w14:textId="77777777" w:rsidR="00796298" w:rsidRDefault="00AC0C66">
      <w:pPr>
        <w:pStyle w:val="TOC6"/>
        <w:tabs>
          <w:tab w:val="right" w:leader="dot" w:pos="5030"/>
        </w:tabs>
        <w:rPr>
          <w:noProof/>
          <w:sz w:val="22"/>
        </w:rPr>
      </w:pPr>
      <w:hyperlink w:anchor="_Toc391372814"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地圖服務每一已知使用者每月訂閱</w:t>
        </w:r>
        <w:r w:rsidR="00796298">
          <w:rPr>
            <w:noProof/>
            <w:webHidden/>
          </w:rPr>
          <w:tab/>
        </w:r>
        <w:r w:rsidR="00796298">
          <w:rPr>
            <w:noProof/>
            <w:webHidden/>
          </w:rPr>
          <w:fldChar w:fldCharType="begin"/>
        </w:r>
        <w:r w:rsidR="00796298">
          <w:rPr>
            <w:noProof/>
            <w:webHidden/>
          </w:rPr>
          <w:instrText xml:space="preserve"> PAGEREF _Toc391372814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7DF7523D" w14:textId="77777777" w:rsidR="00796298" w:rsidRDefault="00AC0C66">
      <w:pPr>
        <w:pStyle w:val="TOC6"/>
        <w:tabs>
          <w:tab w:val="right" w:leader="dot" w:pos="5030"/>
        </w:tabs>
        <w:rPr>
          <w:noProof/>
          <w:sz w:val="22"/>
        </w:rPr>
      </w:pPr>
      <w:hyperlink w:anchor="_Toc391372815"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地圖服務已知</w:t>
        </w:r>
        <w:r w:rsidR="00796298" w:rsidRPr="00EE326B">
          <w:rPr>
            <w:rStyle w:val="Hyperlink"/>
            <w:rFonts w:eastAsia="PMingLiU" w:cstheme="minorHAnsi"/>
            <w:noProof/>
            <w:lang w:eastAsia="zh-TW"/>
          </w:rPr>
          <w:t xml:space="preserve"> 5K </w:t>
        </w:r>
        <w:r w:rsidR="00796298" w:rsidRPr="00EE326B">
          <w:rPr>
            <w:rStyle w:val="Hyperlink"/>
            <w:rFonts w:eastAsia="PMingLiU" w:cstheme="minorHAnsi" w:hint="eastAsia"/>
            <w:noProof/>
            <w:lang w:eastAsia="zh-TW"/>
          </w:rPr>
          <w:t>使用者每月訂閱</w:t>
        </w:r>
        <w:r w:rsidR="00796298">
          <w:rPr>
            <w:noProof/>
            <w:webHidden/>
          </w:rPr>
          <w:tab/>
        </w:r>
        <w:r w:rsidR="00796298">
          <w:rPr>
            <w:noProof/>
            <w:webHidden/>
          </w:rPr>
          <w:fldChar w:fldCharType="begin"/>
        </w:r>
        <w:r w:rsidR="00796298">
          <w:rPr>
            <w:noProof/>
            <w:webHidden/>
          </w:rPr>
          <w:instrText xml:space="preserve"> PAGEREF _Toc391372815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141AE72C" w14:textId="77777777" w:rsidR="00796298" w:rsidRDefault="00AC0C66">
      <w:pPr>
        <w:pStyle w:val="TOC6"/>
        <w:tabs>
          <w:tab w:val="right" w:leader="dot" w:pos="5030"/>
        </w:tabs>
        <w:rPr>
          <w:noProof/>
          <w:sz w:val="22"/>
        </w:rPr>
      </w:pPr>
      <w:hyperlink w:anchor="_Toc391372816" w:history="1">
        <w:r w:rsidR="00796298" w:rsidRPr="00EE326B">
          <w:rPr>
            <w:rStyle w:val="Hyperlink"/>
            <w:rFonts w:eastAsia="PMingLiU" w:cstheme="minorHAnsi"/>
            <w:noProof/>
          </w:rPr>
          <w:t xml:space="preserve">Bing </w:t>
        </w:r>
        <w:r w:rsidR="00796298" w:rsidRPr="00EE326B">
          <w:rPr>
            <w:rStyle w:val="Hyperlink"/>
            <w:rFonts w:eastAsia="PMingLiU" w:cstheme="minorHAnsi" w:hint="eastAsia"/>
            <w:noProof/>
          </w:rPr>
          <w:t>地圖服務</w:t>
        </w:r>
        <w:r w:rsidR="00796298" w:rsidRPr="00EE326B">
          <w:rPr>
            <w:rStyle w:val="Hyperlink"/>
            <w:rFonts w:eastAsia="PMingLiU" w:cstheme="minorHAnsi"/>
            <w:noProof/>
          </w:rPr>
          <w:t xml:space="preserve"> Light </w:t>
        </w:r>
        <w:r w:rsidR="00796298" w:rsidRPr="00EE326B">
          <w:rPr>
            <w:rStyle w:val="Hyperlink"/>
            <w:rFonts w:eastAsia="PMingLiU" w:cstheme="minorHAnsi" w:hint="eastAsia"/>
            <w:noProof/>
          </w:rPr>
          <w:t>每一已知使用者每月訂閱</w:t>
        </w:r>
        <w:r w:rsidR="00796298">
          <w:rPr>
            <w:noProof/>
            <w:webHidden/>
          </w:rPr>
          <w:tab/>
        </w:r>
        <w:r w:rsidR="00796298">
          <w:rPr>
            <w:noProof/>
            <w:webHidden/>
          </w:rPr>
          <w:fldChar w:fldCharType="begin"/>
        </w:r>
        <w:r w:rsidR="00796298">
          <w:rPr>
            <w:noProof/>
            <w:webHidden/>
          </w:rPr>
          <w:instrText xml:space="preserve"> PAGEREF _Toc391372816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672343F2" w14:textId="77777777" w:rsidR="00796298" w:rsidRDefault="00AC0C66">
      <w:pPr>
        <w:pStyle w:val="TOC6"/>
        <w:tabs>
          <w:tab w:val="right" w:leader="dot" w:pos="5030"/>
        </w:tabs>
        <w:rPr>
          <w:noProof/>
          <w:sz w:val="22"/>
        </w:rPr>
      </w:pPr>
      <w:hyperlink w:anchor="_Toc391372817" w:history="1">
        <w:r w:rsidR="00796298" w:rsidRPr="00EE326B">
          <w:rPr>
            <w:rStyle w:val="Hyperlink"/>
            <w:rFonts w:eastAsia="PMingLiU" w:cstheme="minorHAnsi"/>
            <w:noProof/>
          </w:rPr>
          <w:t xml:space="preserve">Bing </w:t>
        </w:r>
        <w:r w:rsidR="00796298" w:rsidRPr="00EE326B">
          <w:rPr>
            <w:rStyle w:val="Hyperlink"/>
            <w:rFonts w:eastAsia="PMingLiU" w:cstheme="minorHAnsi" w:hint="eastAsia"/>
            <w:noProof/>
          </w:rPr>
          <w:t>地圖服務</w:t>
        </w:r>
        <w:r w:rsidR="00796298" w:rsidRPr="00EE326B">
          <w:rPr>
            <w:rStyle w:val="Hyperlink"/>
            <w:rFonts w:eastAsia="PMingLiU" w:cstheme="minorHAnsi"/>
            <w:noProof/>
          </w:rPr>
          <w:t xml:space="preserve"> Light </w:t>
        </w:r>
        <w:r w:rsidR="00796298" w:rsidRPr="00EE326B">
          <w:rPr>
            <w:rStyle w:val="Hyperlink"/>
            <w:rFonts w:eastAsia="PMingLiU" w:cstheme="minorHAnsi" w:hint="eastAsia"/>
            <w:noProof/>
          </w:rPr>
          <w:t>已知</w:t>
        </w:r>
        <w:r w:rsidR="00796298" w:rsidRPr="00EE326B">
          <w:rPr>
            <w:rStyle w:val="Hyperlink"/>
            <w:rFonts w:eastAsia="PMingLiU" w:cstheme="minorHAnsi"/>
            <w:noProof/>
          </w:rPr>
          <w:t xml:space="preserve"> 5K </w:t>
        </w:r>
        <w:r w:rsidR="00796298" w:rsidRPr="00EE326B">
          <w:rPr>
            <w:rStyle w:val="Hyperlink"/>
            <w:rFonts w:eastAsia="PMingLiU" w:cstheme="minorHAnsi" w:hint="eastAsia"/>
            <w:noProof/>
          </w:rPr>
          <w:t>使用者每月訂閱</w:t>
        </w:r>
        <w:r w:rsidR="00796298">
          <w:rPr>
            <w:noProof/>
            <w:webHidden/>
          </w:rPr>
          <w:tab/>
        </w:r>
        <w:r w:rsidR="00796298">
          <w:rPr>
            <w:noProof/>
            <w:webHidden/>
          </w:rPr>
          <w:fldChar w:fldCharType="begin"/>
        </w:r>
        <w:r w:rsidR="00796298">
          <w:rPr>
            <w:noProof/>
            <w:webHidden/>
          </w:rPr>
          <w:instrText xml:space="preserve"> PAGEREF _Toc391372817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EF28743" w14:textId="77777777" w:rsidR="00796298" w:rsidRDefault="00AC0C66">
      <w:pPr>
        <w:pStyle w:val="TOC6"/>
        <w:tabs>
          <w:tab w:val="right" w:leader="dot" w:pos="5030"/>
        </w:tabs>
        <w:rPr>
          <w:noProof/>
          <w:sz w:val="22"/>
        </w:rPr>
      </w:pPr>
      <w:hyperlink w:anchor="_Toc391372818" w:history="1">
        <w:r w:rsidR="00796298" w:rsidRPr="00EE326B">
          <w:rPr>
            <w:rStyle w:val="Hyperlink"/>
            <w:rFonts w:eastAsia="PMingLiU" w:cstheme="minorHAnsi"/>
            <w:noProof/>
          </w:rPr>
          <w:t xml:space="preserve">Windows </w:t>
        </w:r>
        <w:r w:rsidR="00796298" w:rsidRPr="00EE326B">
          <w:rPr>
            <w:rStyle w:val="Hyperlink"/>
            <w:rFonts w:eastAsia="PMingLiU" w:cstheme="minorHAnsi" w:hint="eastAsia"/>
            <w:noProof/>
          </w:rPr>
          <w:t>的</w:t>
        </w:r>
        <w:r w:rsidR="00796298" w:rsidRPr="00EE326B">
          <w:rPr>
            <w:rStyle w:val="Hyperlink"/>
            <w:rFonts w:eastAsia="PMingLiU" w:cstheme="minorHAnsi"/>
            <w:noProof/>
          </w:rPr>
          <w:t xml:space="preserve"> Bing </w:t>
        </w:r>
        <w:r w:rsidR="00796298" w:rsidRPr="00EE326B">
          <w:rPr>
            <w:rStyle w:val="Hyperlink"/>
            <w:rFonts w:eastAsia="PMingLiU" w:cstheme="minorHAnsi" w:hint="eastAsia"/>
            <w:noProof/>
          </w:rPr>
          <w:t>地圖服務資產管理</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歐洲版或北美版</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_Toc391372818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93BE1D7" w14:textId="77777777" w:rsidR="00796298" w:rsidRDefault="00AC0C66">
      <w:pPr>
        <w:pStyle w:val="TOC6"/>
        <w:tabs>
          <w:tab w:val="right" w:leader="dot" w:pos="5030"/>
        </w:tabs>
        <w:rPr>
          <w:noProof/>
          <w:sz w:val="22"/>
        </w:rPr>
      </w:pPr>
      <w:hyperlink w:anchor="_Toc391372819" w:history="1">
        <w:r w:rsidR="00796298" w:rsidRPr="00EE326B">
          <w:rPr>
            <w:rStyle w:val="Hyperlink"/>
            <w:rFonts w:eastAsia="PMingLiU" w:cstheme="minorHAnsi"/>
            <w:noProof/>
            <w:lang w:eastAsia="zh-TW"/>
          </w:rPr>
          <w:t xml:space="preserve">Windows </w:t>
        </w:r>
        <w:r w:rsidR="00796298" w:rsidRPr="00EE326B">
          <w:rPr>
            <w:rStyle w:val="Hyperlink"/>
            <w:rFonts w:eastAsia="PMingLiU" w:cstheme="minorHAnsi" w:hint="eastAsia"/>
            <w:noProof/>
            <w:lang w:eastAsia="zh-TW"/>
          </w:rPr>
          <w:t>的</w:t>
        </w:r>
        <w:r w:rsidR="00796298" w:rsidRPr="00EE326B">
          <w:rPr>
            <w:rStyle w:val="Hyperlink"/>
            <w:rFonts w:eastAsia="PMingLiU" w:cstheme="minorHAnsi"/>
            <w:noProof/>
            <w:lang w:eastAsia="zh-TW"/>
          </w:rPr>
          <w:t xml:space="preserve"> Bing </w:t>
        </w:r>
        <w:r w:rsidR="00796298" w:rsidRPr="00EE326B">
          <w:rPr>
            <w:rStyle w:val="Hyperlink"/>
            <w:rFonts w:eastAsia="PMingLiU" w:cstheme="minorHAnsi" w:hint="eastAsia"/>
            <w:noProof/>
            <w:lang w:eastAsia="zh-TW"/>
          </w:rPr>
          <w:t>地圖服務資產管理平台費用每月訂閱</w:t>
        </w:r>
        <w:r w:rsidR="00796298">
          <w:rPr>
            <w:noProof/>
            <w:webHidden/>
          </w:rPr>
          <w:tab/>
        </w:r>
        <w:r w:rsidR="00796298">
          <w:rPr>
            <w:noProof/>
            <w:webHidden/>
          </w:rPr>
          <w:fldChar w:fldCharType="begin"/>
        </w:r>
        <w:r w:rsidR="00796298">
          <w:rPr>
            <w:noProof/>
            <w:webHidden/>
          </w:rPr>
          <w:instrText xml:space="preserve"> PAGEREF _Toc391372819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1953E068" w14:textId="77777777" w:rsidR="00796298" w:rsidRDefault="00AC0C66">
      <w:pPr>
        <w:pStyle w:val="TOC6"/>
        <w:tabs>
          <w:tab w:val="right" w:leader="dot" w:pos="5030"/>
        </w:tabs>
        <w:rPr>
          <w:noProof/>
          <w:sz w:val="22"/>
        </w:rPr>
      </w:pPr>
      <w:hyperlink w:anchor="_Toc391372820"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地圖服務公開網站使用量</w:t>
        </w:r>
        <w:r w:rsidR="00796298" w:rsidRPr="00EE326B">
          <w:rPr>
            <w:rStyle w:val="Hyperlink"/>
            <w:rFonts w:eastAsia="PMingLiU" w:cstheme="minorHAnsi"/>
            <w:noProof/>
            <w:lang w:eastAsia="zh-TW"/>
          </w:rPr>
          <w:t xml:space="preserve"> 100K </w:t>
        </w:r>
        <w:r w:rsidR="00796298" w:rsidRPr="00EE326B">
          <w:rPr>
            <w:rStyle w:val="Hyperlink"/>
            <w:rFonts w:eastAsia="PMingLiU" w:cstheme="minorHAnsi" w:hint="eastAsia"/>
            <w:noProof/>
            <w:lang w:eastAsia="zh-TW"/>
          </w:rPr>
          <w:t>交易每月訂閱</w:t>
        </w:r>
        <w:r w:rsidR="00796298">
          <w:rPr>
            <w:noProof/>
            <w:webHidden/>
          </w:rPr>
          <w:tab/>
        </w:r>
        <w:r w:rsidR="00796298">
          <w:rPr>
            <w:noProof/>
            <w:webHidden/>
          </w:rPr>
          <w:fldChar w:fldCharType="begin"/>
        </w:r>
        <w:r w:rsidR="00796298">
          <w:rPr>
            <w:noProof/>
            <w:webHidden/>
          </w:rPr>
          <w:instrText xml:space="preserve"> PAGEREF _Toc391372820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41D4AD74" w14:textId="77777777" w:rsidR="00796298" w:rsidRDefault="00AC0C66">
      <w:pPr>
        <w:pStyle w:val="TOC6"/>
        <w:tabs>
          <w:tab w:val="right" w:leader="dot" w:pos="5030"/>
        </w:tabs>
        <w:rPr>
          <w:noProof/>
          <w:sz w:val="22"/>
        </w:rPr>
      </w:pPr>
      <w:hyperlink w:anchor="_Toc391372821" w:history="1">
        <w:r w:rsidR="00796298" w:rsidRPr="00EE326B">
          <w:rPr>
            <w:rStyle w:val="Hyperlink"/>
            <w:rFonts w:eastAsia="PMingLiU" w:cstheme="minorHAnsi"/>
            <w:noProof/>
            <w:lang w:eastAsia="zh-TW"/>
          </w:rPr>
          <w:t xml:space="preserve">Bing </w:t>
        </w:r>
        <w:r w:rsidR="00796298" w:rsidRPr="00EE326B">
          <w:rPr>
            <w:rStyle w:val="Hyperlink"/>
            <w:rFonts w:eastAsia="PMingLiU" w:cstheme="minorHAnsi" w:hint="eastAsia"/>
            <w:noProof/>
            <w:lang w:eastAsia="zh-TW"/>
          </w:rPr>
          <w:t>地圖服務公開網站使用量</w:t>
        </w:r>
        <w:r w:rsidR="00796298" w:rsidRPr="00EE326B">
          <w:rPr>
            <w:rStyle w:val="Hyperlink"/>
            <w:rFonts w:eastAsia="PMingLiU" w:cstheme="minorHAnsi"/>
            <w:noProof/>
            <w:lang w:eastAsia="zh-TW"/>
          </w:rPr>
          <w:t xml:space="preserve"> 420K  (</w:t>
        </w:r>
        <w:r w:rsidR="00796298" w:rsidRPr="00EE326B">
          <w:rPr>
            <w:rStyle w:val="Hyperlink"/>
            <w:rFonts w:eastAsia="PMingLiU" w:cstheme="minorHAnsi" w:hint="eastAsia"/>
            <w:noProof/>
            <w:lang w:eastAsia="zh-TW"/>
          </w:rPr>
          <w:t>及更高使用量</w:t>
        </w:r>
        <w:r w:rsidR="00796298" w:rsidRPr="00EE326B">
          <w:rPr>
            <w:rStyle w:val="Hyperlink"/>
            <w:rFonts w:eastAsia="PMingLiU" w:cstheme="minorHAnsi"/>
            <w:noProof/>
            <w:lang w:eastAsia="zh-TW"/>
          </w:rPr>
          <w:t xml:space="preserve">) </w:t>
        </w:r>
        <w:r w:rsidR="00796298" w:rsidRPr="00EE326B">
          <w:rPr>
            <w:rStyle w:val="Hyperlink"/>
            <w:rFonts w:eastAsia="PMingLiU" w:cstheme="minorHAnsi" w:hint="eastAsia"/>
            <w:noProof/>
            <w:lang w:eastAsia="zh-TW"/>
          </w:rPr>
          <w:t>交易每月訂閱</w:t>
        </w:r>
        <w:r w:rsidR="00796298">
          <w:rPr>
            <w:noProof/>
            <w:webHidden/>
          </w:rPr>
          <w:tab/>
        </w:r>
        <w:r w:rsidR="00796298">
          <w:rPr>
            <w:noProof/>
            <w:webHidden/>
          </w:rPr>
          <w:fldChar w:fldCharType="begin"/>
        </w:r>
        <w:r w:rsidR="00796298">
          <w:rPr>
            <w:noProof/>
            <w:webHidden/>
          </w:rPr>
          <w:instrText xml:space="preserve"> PAGEREF _Toc391372821 \h </w:instrText>
        </w:r>
        <w:r w:rsidR="00796298">
          <w:rPr>
            <w:noProof/>
            <w:webHidden/>
          </w:rPr>
        </w:r>
        <w:r w:rsidR="00796298">
          <w:rPr>
            <w:noProof/>
            <w:webHidden/>
          </w:rPr>
          <w:fldChar w:fldCharType="separate"/>
        </w:r>
        <w:r w:rsidR="00796298">
          <w:rPr>
            <w:noProof/>
            <w:webHidden/>
          </w:rPr>
          <w:t>55</w:t>
        </w:r>
        <w:r w:rsidR="00796298">
          <w:rPr>
            <w:noProof/>
            <w:webHidden/>
          </w:rPr>
          <w:fldChar w:fldCharType="end"/>
        </w:r>
      </w:hyperlink>
    </w:p>
    <w:p w14:paraId="170F1369" w14:textId="77777777" w:rsidR="00796298" w:rsidRDefault="00AC0C66">
      <w:pPr>
        <w:pStyle w:val="TOC4"/>
        <w:tabs>
          <w:tab w:val="right" w:leader="dot" w:pos="5030"/>
        </w:tabs>
        <w:rPr>
          <w:smallCaps w:val="0"/>
          <w:noProof/>
          <w:sz w:val="22"/>
        </w:rPr>
      </w:pPr>
      <w:hyperlink w:anchor="_Toc391372822" w:history="1">
        <w:r w:rsidR="00796298" w:rsidRPr="00EE326B">
          <w:rPr>
            <w:rStyle w:val="Hyperlink"/>
            <w:rFonts w:eastAsia="PMingLiU" w:cstheme="minorHAnsi"/>
            <w:noProof/>
          </w:rPr>
          <w:t xml:space="preserve">Enterprise </w:t>
        </w:r>
        <w:r w:rsidR="00796298" w:rsidRPr="00EE326B">
          <w:rPr>
            <w:rStyle w:val="Hyperlink"/>
            <w:rFonts w:eastAsia="PMingLiU" w:cstheme="minorHAnsi" w:hint="eastAsia"/>
            <w:noProof/>
          </w:rPr>
          <w:t>行動性套件</w:t>
        </w:r>
        <w:r w:rsidR="00796298">
          <w:rPr>
            <w:noProof/>
            <w:webHidden/>
          </w:rPr>
          <w:tab/>
        </w:r>
        <w:r w:rsidR="00796298">
          <w:rPr>
            <w:noProof/>
            <w:webHidden/>
          </w:rPr>
          <w:fldChar w:fldCharType="begin"/>
        </w:r>
        <w:r w:rsidR="00796298">
          <w:rPr>
            <w:noProof/>
            <w:webHidden/>
          </w:rPr>
          <w:instrText xml:space="preserve"> PAGEREF _Toc391372822 \h </w:instrText>
        </w:r>
        <w:r w:rsidR="00796298">
          <w:rPr>
            <w:noProof/>
            <w:webHidden/>
          </w:rPr>
        </w:r>
        <w:r w:rsidR="00796298">
          <w:rPr>
            <w:noProof/>
            <w:webHidden/>
          </w:rPr>
          <w:fldChar w:fldCharType="separate"/>
        </w:r>
        <w:r w:rsidR="00796298">
          <w:rPr>
            <w:noProof/>
            <w:webHidden/>
          </w:rPr>
          <w:t>56</w:t>
        </w:r>
        <w:r w:rsidR="00796298">
          <w:rPr>
            <w:noProof/>
            <w:webHidden/>
          </w:rPr>
          <w:fldChar w:fldCharType="end"/>
        </w:r>
      </w:hyperlink>
    </w:p>
    <w:p w14:paraId="38685592" w14:textId="77777777" w:rsidR="00796298" w:rsidRDefault="00AC0C66">
      <w:pPr>
        <w:pStyle w:val="TOC6"/>
        <w:tabs>
          <w:tab w:val="right" w:leader="dot" w:pos="5030"/>
        </w:tabs>
        <w:rPr>
          <w:noProof/>
          <w:sz w:val="22"/>
        </w:rPr>
      </w:pPr>
      <w:hyperlink w:anchor="_Toc391372823" w:history="1">
        <w:r w:rsidR="00796298" w:rsidRPr="00EE326B">
          <w:rPr>
            <w:rStyle w:val="Hyperlink"/>
            <w:rFonts w:eastAsia="PMingLiU" w:cstheme="minorHAnsi"/>
            <w:noProof/>
          </w:rPr>
          <w:t xml:space="preserve">Enterprise </w:t>
        </w:r>
        <w:r w:rsidR="00796298" w:rsidRPr="00EE326B">
          <w:rPr>
            <w:rStyle w:val="Hyperlink"/>
            <w:rFonts w:eastAsia="PMingLiU" w:cstheme="minorHAnsi" w:hint="eastAsia"/>
            <w:noProof/>
          </w:rPr>
          <w:t>行動性套件</w:t>
        </w:r>
        <w:r w:rsidR="00796298">
          <w:rPr>
            <w:noProof/>
            <w:webHidden/>
          </w:rPr>
          <w:tab/>
        </w:r>
        <w:r w:rsidR="00796298">
          <w:rPr>
            <w:noProof/>
            <w:webHidden/>
          </w:rPr>
          <w:fldChar w:fldCharType="begin"/>
        </w:r>
        <w:r w:rsidR="00796298">
          <w:rPr>
            <w:noProof/>
            <w:webHidden/>
          </w:rPr>
          <w:instrText xml:space="preserve"> PAGEREF _Toc391372823 \h </w:instrText>
        </w:r>
        <w:r w:rsidR="00796298">
          <w:rPr>
            <w:noProof/>
            <w:webHidden/>
          </w:rPr>
        </w:r>
        <w:r w:rsidR="00796298">
          <w:rPr>
            <w:noProof/>
            <w:webHidden/>
          </w:rPr>
          <w:fldChar w:fldCharType="separate"/>
        </w:r>
        <w:r w:rsidR="00796298">
          <w:rPr>
            <w:noProof/>
            <w:webHidden/>
          </w:rPr>
          <w:t>56</w:t>
        </w:r>
        <w:r w:rsidR="00796298">
          <w:rPr>
            <w:noProof/>
            <w:webHidden/>
          </w:rPr>
          <w:fldChar w:fldCharType="end"/>
        </w:r>
      </w:hyperlink>
    </w:p>
    <w:p w14:paraId="15A7A53F" w14:textId="77777777" w:rsidR="00796298" w:rsidRDefault="00AC0C66">
      <w:pPr>
        <w:pStyle w:val="TOC4"/>
        <w:tabs>
          <w:tab w:val="right" w:leader="dot" w:pos="5030"/>
        </w:tabs>
        <w:rPr>
          <w:smallCaps w:val="0"/>
          <w:noProof/>
          <w:sz w:val="22"/>
        </w:rPr>
      </w:pPr>
      <w:hyperlink w:anchor="_Toc391372824" w:history="1">
        <w:r w:rsidR="00796298" w:rsidRPr="00EE326B">
          <w:rPr>
            <w:rStyle w:val="Hyperlink"/>
            <w:rFonts w:eastAsia="PMingLiU" w:cstheme="minorHAnsi"/>
            <w:noProof/>
          </w:rPr>
          <w:t>Forefront Online</w:t>
        </w:r>
        <w:r w:rsidR="00796298">
          <w:rPr>
            <w:noProof/>
            <w:webHidden/>
          </w:rPr>
          <w:tab/>
        </w:r>
        <w:r w:rsidR="00796298">
          <w:rPr>
            <w:noProof/>
            <w:webHidden/>
          </w:rPr>
          <w:fldChar w:fldCharType="begin"/>
        </w:r>
        <w:r w:rsidR="00796298">
          <w:rPr>
            <w:noProof/>
            <w:webHidden/>
          </w:rPr>
          <w:instrText xml:space="preserve"> PAGEREF _Toc391372824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5B7B283E" w14:textId="77777777" w:rsidR="00796298" w:rsidRDefault="00AC0C66">
      <w:pPr>
        <w:pStyle w:val="TOC6"/>
        <w:tabs>
          <w:tab w:val="right" w:leader="dot" w:pos="5030"/>
        </w:tabs>
        <w:rPr>
          <w:noProof/>
          <w:sz w:val="22"/>
        </w:rPr>
      </w:pPr>
      <w:hyperlink w:anchor="_Toc391372825" w:history="1">
        <w:r w:rsidR="00796298" w:rsidRPr="00EE326B">
          <w:rPr>
            <w:rStyle w:val="Hyperlink"/>
            <w:rFonts w:eastAsia="PMingLiU" w:cstheme="minorHAnsi"/>
            <w:noProof/>
          </w:rPr>
          <w:t>Forefront Protection 2010 for SharePoint for Internet Sites (</w:t>
        </w:r>
        <w:r w:rsidR="00796298" w:rsidRPr="00EE326B">
          <w:rPr>
            <w:rStyle w:val="Hyperlink"/>
            <w:rFonts w:eastAsia="PMingLiU" w:cstheme="minorHAnsi" w:hint="eastAsia"/>
            <w:noProof/>
          </w:rPr>
          <w:t>加值訂閱使用權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_Toc391372825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1EC3C1DF" w14:textId="77777777" w:rsidR="00796298" w:rsidRDefault="00AC0C66">
      <w:pPr>
        <w:pStyle w:val="TOC4"/>
        <w:tabs>
          <w:tab w:val="right" w:leader="dot" w:pos="5030"/>
        </w:tabs>
        <w:rPr>
          <w:smallCaps w:val="0"/>
          <w:noProof/>
          <w:sz w:val="22"/>
        </w:rPr>
      </w:pPr>
      <w:hyperlink w:anchor="_Toc391372826" w:history="1">
        <w:r w:rsidR="00796298" w:rsidRPr="00EE326B">
          <w:rPr>
            <w:rStyle w:val="Hyperlink"/>
            <w:rFonts w:eastAsia="PMingLiU" w:cstheme="minorHAnsi"/>
            <w:noProof/>
          </w:rPr>
          <w:t>Microsoft Learning</w:t>
        </w:r>
        <w:r w:rsidR="00796298">
          <w:rPr>
            <w:noProof/>
            <w:webHidden/>
          </w:rPr>
          <w:tab/>
        </w:r>
        <w:r w:rsidR="00796298">
          <w:rPr>
            <w:noProof/>
            <w:webHidden/>
          </w:rPr>
          <w:fldChar w:fldCharType="begin"/>
        </w:r>
        <w:r w:rsidR="00796298">
          <w:rPr>
            <w:noProof/>
            <w:webHidden/>
          </w:rPr>
          <w:instrText xml:space="preserve"> PAGEREF _Toc391372826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56F13857" w14:textId="77777777" w:rsidR="00796298" w:rsidRDefault="00AC0C66">
      <w:pPr>
        <w:pStyle w:val="TOC6"/>
        <w:tabs>
          <w:tab w:val="right" w:leader="dot" w:pos="5030"/>
        </w:tabs>
        <w:rPr>
          <w:noProof/>
          <w:sz w:val="22"/>
        </w:rPr>
      </w:pPr>
      <w:hyperlink w:anchor="_Toc391372827" w:history="1">
        <w:r w:rsidR="00796298" w:rsidRPr="00EE326B">
          <w:rPr>
            <w:rStyle w:val="Hyperlink"/>
            <w:rFonts w:eastAsia="PMingLiU" w:cstheme="minorHAnsi"/>
            <w:noProof/>
          </w:rPr>
          <w:t>Microsoft Learning E-Reference Library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_Toc391372827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7F0B4183" w14:textId="77777777" w:rsidR="00796298" w:rsidRDefault="00AC0C66">
      <w:pPr>
        <w:pStyle w:val="TOC6"/>
        <w:tabs>
          <w:tab w:val="right" w:leader="dot" w:pos="5030"/>
        </w:tabs>
        <w:rPr>
          <w:noProof/>
          <w:sz w:val="22"/>
        </w:rPr>
      </w:pPr>
      <w:hyperlink w:anchor="_Toc391372828" w:history="1">
        <w:r w:rsidR="00796298" w:rsidRPr="00EE326B">
          <w:rPr>
            <w:rStyle w:val="Hyperlink"/>
            <w:rFonts w:eastAsia="PMingLiU" w:cstheme="minorHAnsi"/>
            <w:noProof/>
          </w:rPr>
          <w:t>Microsoft Learning IT Academy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_Toc391372828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6DDD2B9C" w14:textId="77777777" w:rsidR="00796298" w:rsidRDefault="00AC0C66">
      <w:pPr>
        <w:pStyle w:val="TOC6"/>
        <w:tabs>
          <w:tab w:val="right" w:leader="dot" w:pos="5030"/>
        </w:tabs>
        <w:rPr>
          <w:noProof/>
          <w:sz w:val="22"/>
        </w:rPr>
      </w:pPr>
      <w:hyperlink w:anchor="_Toc391372829" w:history="1">
        <w:r w:rsidR="00796298" w:rsidRPr="00EE326B">
          <w:rPr>
            <w:rStyle w:val="Hyperlink"/>
            <w:rFonts w:eastAsia="PMingLiU" w:cstheme="minorHAnsi"/>
            <w:noProof/>
          </w:rPr>
          <w:t>Microsoft Learning MCP 1 Exam Vouchers  (</w:t>
        </w:r>
        <w:r w:rsidR="00796298" w:rsidRPr="00EE326B">
          <w:rPr>
            <w:rStyle w:val="Hyperlink"/>
            <w:rFonts w:eastAsia="PMingLiU" w:cstheme="minorHAnsi" w:hint="eastAsia"/>
            <w:noProof/>
          </w:rPr>
          <w:t>服務訂閱使用權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_Toc391372829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58DEE499" w14:textId="77777777" w:rsidR="00796298" w:rsidRDefault="00AC0C66">
      <w:pPr>
        <w:pStyle w:val="TOC6"/>
        <w:tabs>
          <w:tab w:val="right" w:leader="dot" w:pos="5030"/>
        </w:tabs>
        <w:rPr>
          <w:noProof/>
          <w:sz w:val="22"/>
        </w:rPr>
      </w:pPr>
      <w:hyperlink w:anchor="_Toc391372830" w:history="1">
        <w:r w:rsidR="00796298" w:rsidRPr="00EE326B">
          <w:rPr>
            <w:rStyle w:val="Hyperlink"/>
            <w:rFonts w:eastAsia="PMingLiU" w:cstheme="minorHAnsi"/>
            <w:noProof/>
          </w:rPr>
          <w:t>Microsoft Learning MCP 30 Exam Vouchers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_Toc391372830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79F4B531" w14:textId="77777777" w:rsidR="00796298" w:rsidRDefault="00AC0C66">
      <w:pPr>
        <w:pStyle w:val="TOC6"/>
        <w:tabs>
          <w:tab w:val="right" w:leader="dot" w:pos="5030"/>
        </w:tabs>
        <w:rPr>
          <w:noProof/>
          <w:sz w:val="22"/>
        </w:rPr>
      </w:pPr>
      <w:hyperlink w:anchor="_Toc391372831" w:history="1">
        <w:r w:rsidR="00796298" w:rsidRPr="00EE326B">
          <w:rPr>
            <w:rStyle w:val="Hyperlink"/>
            <w:rFonts w:eastAsia="PMingLiU" w:cstheme="minorHAnsi"/>
            <w:noProof/>
          </w:rPr>
          <w:t xml:space="preserve">Microsoft Learning MOS 500 </w:t>
        </w:r>
        <w:r w:rsidR="00796298" w:rsidRPr="00EE326B">
          <w:rPr>
            <w:rStyle w:val="Hyperlink"/>
            <w:rFonts w:eastAsia="PMingLiU" w:cstheme="minorHAnsi" w:hint="eastAsia"/>
            <w:noProof/>
          </w:rPr>
          <w:t>測驗網站使用權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_Toc391372831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3BD8236B" w14:textId="77777777" w:rsidR="00796298" w:rsidRDefault="00AC0C66">
      <w:pPr>
        <w:pStyle w:val="TOC6"/>
        <w:tabs>
          <w:tab w:val="right" w:leader="dot" w:pos="5030"/>
        </w:tabs>
        <w:rPr>
          <w:noProof/>
          <w:sz w:val="22"/>
        </w:rPr>
      </w:pPr>
      <w:hyperlink w:anchor="_Toc391372832" w:history="1">
        <w:r w:rsidR="00796298" w:rsidRPr="00EE326B">
          <w:rPr>
            <w:rStyle w:val="Hyperlink"/>
            <w:rFonts w:eastAsia="PMingLiU" w:cstheme="minorHAnsi"/>
            <w:noProof/>
          </w:rPr>
          <w:t xml:space="preserve">Microsoft Learning MTA 250 </w:t>
        </w:r>
        <w:r w:rsidR="00796298" w:rsidRPr="00EE326B">
          <w:rPr>
            <w:rStyle w:val="Hyperlink"/>
            <w:rFonts w:eastAsia="PMingLiU" w:cstheme="minorHAnsi" w:hint="eastAsia"/>
            <w:noProof/>
          </w:rPr>
          <w:t>測驗網站使用權</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_Toc391372832 \h </w:instrText>
        </w:r>
        <w:r w:rsidR="00796298">
          <w:rPr>
            <w:noProof/>
            <w:webHidden/>
          </w:rPr>
        </w:r>
        <w:r w:rsidR="00796298">
          <w:rPr>
            <w:noProof/>
            <w:webHidden/>
          </w:rPr>
          <w:fldChar w:fldCharType="separate"/>
        </w:r>
        <w:r w:rsidR="00796298">
          <w:rPr>
            <w:noProof/>
            <w:webHidden/>
          </w:rPr>
          <w:t>57</w:t>
        </w:r>
        <w:r w:rsidR="00796298">
          <w:rPr>
            <w:noProof/>
            <w:webHidden/>
          </w:rPr>
          <w:fldChar w:fldCharType="end"/>
        </w:r>
      </w:hyperlink>
    </w:p>
    <w:p w14:paraId="6DD39B35" w14:textId="77777777" w:rsidR="00796298" w:rsidRDefault="00AC0C66">
      <w:pPr>
        <w:pStyle w:val="TOC4"/>
        <w:tabs>
          <w:tab w:val="right" w:leader="dot" w:pos="5030"/>
        </w:tabs>
        <w:rPr>
          <w:smallCaps w:val="0"/>
          <w:noProof/>
          <w:sz w:val="22"/>
        </w:rPr>
      </w:pPr>
      <w:hyperlink w:anchor="_Toc391372833" w:history="1">
        <w:r w:rsidR="00796298" w:rsidRPr="00EE326B">
          <w:rPr>
            <w:rStyle w:val="Hyperlink"/>
            <w:rFonts w:eastAsia="PMingLiU" w:cstheme="minorHAnsi"/>
            <w:noProof/>
          </w:rPr>
          <w:t>Microsoft Translator</w:t>
        </w:r>
        <w:r w:rsidR="00796298">
          <w:rPr>
            <w:noProof/>
            <w:webHidden/>
          </w:rPr>
          <w:tab/>
        </w:r>
        <w:r w:rsidR="00796298">
          <w:rPr>
            <w:noProof/>
            <w:webHidden/>
          </w:rPr>
          <w:fldChar w:fldCharType="begin"/>
        </w:r>
        <w:r w:rsidR="00796298">
          <w:rPr>
            <w:noProof/>
            <w:webHidden/>
          </w:rPr>
          <w:instrText xml:space="preserve"> PAGEREF _Toc391372833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69F62A33" w14:textId="77777777" w:rsidR="00796298" w:rsidRDefault="00AC0C66">
      <w:pPr>
        <w:pStyle w:val="TOC6"/>
        <w:tabs>
          <w:tab w:val="right" w:leader="dot" w:pos="5030"/>
        </w:tabs>
        <w:rPr>
          <w:noProof/>
          <w:sz w:val="22"/>
        </w:rPr>
      </w:pPr>
      <w:hyperlink w:anchor="_Toc391372834" w:history="1">
        <w:r w:rsidR="00796298" w:rsidRPr="00EE326B">
          <w:rPr>
            <w:rStyle w:val="Hyperlink"/>
            <w:rFonts w:eastAsia="PMingLiU" w:cstheme="minorHAnsi"/>
            <w:noProof/>
          </w:rPr>
          <w:t>Microsoft Translator API</w:t>
        </w:r>
        <w:r w:rsidR="00796298">
          <w:rPr>
            <w:noProof/>
            <w:webHidden/>
          </w:rPr>
          <w:tab/>
        </w:r>
        <w:r w:rsidR="00796298">
          <w:rPr>
            <w:noProof/>
            <w:webHidden/>
          </w:rPr>
          <w:fldChar w:fldCharType="begin"/>
        </w:r>
        <w:r w:rsidR="00796298">
          <w:rPr>
            <w:noProof/>
            <w:webHidden/>
          </w:rPr>
          <w:instrText xml:space="preserve"> PAGEREF _Toc391372834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23BDE0BD" w14:textId="77777777" w:rsidR="00796298" w:rsidRDefault="00AC0C66">
      <w:pPr>
        <w:pStyle w:val="TOC4"/>
        <w:tabs>
          <w:tab w:val="right" w:leader="dot" w:pos="5030"/>
        </w:tabs>
        <w:rPr>
          <w:smallCaps w:val="0"/>
          <w:noProof/>
          <w:sz w:val="22"/>
        </w:rPr>
      </w:pPr>
      <w:hyperlink w:anchor="_Toc391372835" w:history="1">
        <w:r w:rsidR="00796298" w:rsidRPr="00EE326B">
          <w:rPr>
            <w:rStyle w:val="Hyperlink"/>
            <w:rFonts w:eastAsia="PMingLiU" w:cstheme="minorHAnsi"/>
            <w:noProof/>
          </w:rPr>
          <w:t>Microsoft Rights Management</w:t>
        </w:r>
        <w:r w:rsidR="00796298">
          <w:rPr>
            <w:noProof/>
            <w:webHidden/>
          </w:rPr>
          <w:tab/>
        </w:r>
        <w:r w:rsidR="00796298">
          <w:rPr>
            <w:noProof/>
            <w:webHidden/>
          </w:rPr>
          <w:fldChar w:fldCharType="begin"/>
        </w:r>
        <w:r w:rsidR="00796298">
          <w:rPr>
            <w:noProof/>
            <w:webHidden/>
          </w:rPr>
          <w:instrText xml:space="preserve"> PAGEREF _Toc391372835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46636FF4" w14:textId="77777777" w:rsidR="00796298" w:rsidRDefault="00AC0C66">
      <w:pPr>
        <w:pStyle w:val="TOC6"/>
        <w:tabs>
          <w:tab w:val="right" w:leader="dot" w:pos="5030"/>
        </w:tabs>
        <w:rPr>
          <w:noProof/>
          <w:sz w:val="22"/>
        </w:rPr>
      </w:pPr>
      <w:hyperlink w:anchor="_Toc391372836" w:history="1">
        <w:r w:rsidR="00796298" w:rsidRPr="00EE326B">
          <w:rPr>
            <w:rStyle w:val="Hyperlink"/>
            <w:rFonts w:eastAsia="PMingLiU" w:cstheme="minorHAnsi"/>
            <w:noProof/>
          </w:rPr>
          <w:t>Microsoft Rights Management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_Toc391372836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6FCAAD71" w14:textId="77777777" w:rsidR="00796298" w:rsidRDefault="00AC0C66">
      <w:pPr>
        <w:pStyle w:val="TOC6"/>
        <w:tabs>
          <w:tab w:val="right" w:leader="dot" w:pos="5030"/>
        </w:tabs>
        <w:rPr>
          <w:noProof/>
          <w:sz w:val="22"/>
        </w:rPr>
      </w:pPr>
      <w:hyperlink w:anchor="_Toc391372837" w:history="1">
        <w:r w:rsidR="00796298" w:rsidRPr="00EE326B">
          <w:rPr>
            <w:rStyle w:val="Hyperlink"/>
            <w:rFonts w:eastAsia="PMingLiU" w:cstheme="minorHAnsi"/>
            <w:noProof/>
          </w:rPr>
          <w:t>Microsoft Rights Management A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_Toc391372837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4D6CC508" w14:textId="77777777" w:rsidR="00796298" w:rsidRDefault="00AC0C66">
      <w:pPr>
        <w:pStyle w:val="TOC6"/>
        <w:tabs>
          <w:tab w:val="right" w:leader="dot" w:pos="5030"/>
        </w:tabs>
        <w:rPr>
          <w:noProof/>
          <w:sz w:val="22"/>
        </w:rPr>
      </w:pPr>
      <w:hyperlink w:anchor="_Toc391372838" w:history="1">
        <w:r w:rsidR="00796298" w:rsidRPr="00EE326B">
          <w:rPr>
            <w:rStyle w:val="Hyperlink"/>
            <w:rFonts w:eastAsia="PMingLiU" w:cstheme="minorHAnsi"/>
            <w:noProof/>
          </w:rPr>
          <w:t xml:space="preserve">Microsoft Rights Management </w:t>
        </w:r>
        <w:r w:rsidR="00796298" w:rsidRPr="00EE326B">
          <w:rPr>
            <w:rStyle w:val="Hyperlink"/>
            <w:rFonts w:eastAsia="PMingLiU" w:cstheme="minorHAnsi" w:hint="eastAsia"/>
            <w:noProof/>
          </w:rPr>
          <w:t>加值</w:t>
        </w:r>
        <w:r w:rsidR="00796298" w:rsidRPr="00EE326B">
          <w:rPr>
            <w:rStyle w:val="Hyperlink"/>
            <w:rFonts w:eastAsia="PMingLiU" w:cstheme="minorHAnsi"/>
            <w:noProof/>
          </w:rPr>
          <w:t xml:space="preserve">  (</w:t>
        </w:r>
        <w:r w:rsidR="00796298" w:rsidRPr="00EE326B">
          <w:rPr>
            <w:rStyle w:val="Hyperlink"/>
            <w:rFonts w:eastAsia="PMingLiU" w:cstheme="minorHAnsi" w:hint="eastAsia"/>
            <w:noProof/>
          </w:rPr>
          <w:t>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_Toc391372838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60CF9CD8" w14:textId="77777777" w:rsidR="00796298" w:rsidRDefault="00AC0C66">
      <w:pPr>
        <w:pStyle w:val="TOC4"/>
        <w:tabs>
          <w:tab w:val="right" w:leader="dot" w:pos="5030"/>
        </w:tabs>
        <w:rPr>
          <w:smallCaps w:val="0"/>
          <w:noProof/>
          <w:sz w:val="22"/>
        </w:rPr>
      </w:pPr>
      <w:hyperlink w:anchor="_Toc391372839" w:history="1">
        <w:r w:rsidR="00796298" w:rsidRPr="00EE326B">
          <w:rPr>
            <w:rStyle w:val="Hyperlink"/>
            <w:rFonts w:eastAsia="PMingLiU" w:cstheme="minorHAnsi"/>
            <w:noProof/>
          </w:rPr>
          <w:t>System Center Endpoint Protection</w:t>
        </w:r>
        <w:r w:rsidR="00796298">
          <w:rPr>
            <w:noProof/>
            <w:webHidden/>
          </w:rPr>
          <w:tab/>
        </w:r>
        <w:r w:rsidR="00796298">
          <w:rPr>
            <w:noProof/>
            <w:webHidden/>
          </w:rPr>
          <w:fldChar w:fldCharType="begin"/>
        </w:r>
        <w:r w:rsidR="00796298">
          <w:rPr>
            <w:noProof/>
            <w:webHidden/>
          </w:rPr>
          <w:instrText xml:space="preserve"> PAGEREF _Toc391372839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17C0FB9D" w14:textId="77777777" w:rsidR="00796298" w:rsidRDefault="00AC0C66">
      <w:pPr>
        <w:pStyle w:val="TOC6"/>
        <w:tabs>
          <w:tab w:val="right" w:leader="dot" w:pos="5030"/>
        </w:tabs>
        <w:rPr>
          <w:noProof/>
          <w:sz w:val="22"/>
        </w:rPr>
      </w:pPr>
      <w:hyperlink w:anchor="_Toc391372840" w:history="1">
        <w:r w:rsidR="00796298" w:rsidRPr="00EE326B">
          <w:rPr>
            <w:rStyle w:val="Hyperlink"/>
            <w:rFonts w:eastAsia="PMingLiU" w:cstheme="minorHAnsi"/>
            <w:noProof/>
          </w:rPr>
          <w:t>System Center 2012 R2 Endpoint Protection  (</w:t>
        </w:r>
        <w:r w:rsidR="00796298" w:rsidRPr="00EE326B">
          <w:rPr>
            <w:rStyle w:val="Hyperlink"/>
            <w:rFonts w:eastAsia="PMingLiU" w:cstheme="minorHAnsi" w:hint="eastAsia"/>
            <w:noProof/>
          </w:rPr>
          <w:t>裝置或使用者訂閱使用權</w:t>
        </w:r>
        <w:r w:rsidR="00796298" w:rsidRPr="00EE326B">
          <w:rPr>
            <w:rStyle w:val="Hyperlink"/>
            <w:rFonts w:eastAsia="PMingLiU" w:cstheme="minorHAnsi"/>
            <w:noProof/>
          </w:rPr>
          <w:t>)</w:t>
        </w:r>
        <w:r w:rsidR="00796298">
          <w:rPr>
            <w:noProof/>
            <w:webHidden/>
          </w:rPr>
          <w:tab/>
        </w:r>
        <w:r w:rsidR="00796298">
          <w:rPr>
            <w:noProof/>
            <w:webHidden/>
          </w:rPr>
          <w:fldChar w:fldCharType="begin"/>
        </w:r>
        <w:r w:rsidR="00796298">
          <w:rPr>
            <w:noProof/>
            <w:webHidden/>
          </w:rPr>
          <w:instrText xml:space="preserve"> PAGEREF _Toc391372840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61817426" w14:textId="77777777" w:rsidR="00796298" w:rsidRDefault="00AC0C66">
      <w:pPr>
        <w:pStyle w:val="TOC4"/>
        <w:tabs>
          <w:tab w:val="right" w:leader="dot" w:pos="5030"/>
        </w:tabs>
        <w:rPr>
          <w:smallCaps w:val="0"/>
          <w:noProof/>
          <w:sz w:val="22"/>
        </w:rPr>
      </w:pPr>
      <w:hyperlink w:anchor="_Toc391372841" w:history="1">
        <w:r w:rsidR="00796298" w:rsidRPr="00EE326B">
          <w:rPr>
            <w:rStyle w:val="Hyperlink"/>
            <w:rFonts w:eastAsia="PMingLiU" w:cstheme="minorHAnsi"/>
            <w:noProof/>
          </w:rPr>
          <w:t>Microsoft Azure Active Directory Premium</w:t>
        </w:r>
        <w:r w:rsidR="00796298">
          <w:rPr>
            <w:noProof/>
            <w:webHidden/>
          </w:rPr>
          <w:tab/>
        </w:r>
        <w:r w:rsidR="00796298">
          <w:rPr>
            <w:noProof/>
            <w:webHidden/>
          </w:rPr>
          <w:fldChar w:fldCharType="begin"/>
        </w:r>
        <w:r w:rsidR="00796298">
          <w:rPr>
            <w:noProof/>
            <w:webHidden/>
          </w:rPr>
          <w:instrText xml:space="preserve"> PAGEREF _Toc391372841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3E51C5E6" w14:textId="77777777" w:rsidR="00796298" w:rsidRDefault="00AC0C66">
      <w:pPr>
        <w:pStyle w:val="TOC6"/>
        <w:tabs>
          <w:tab w:val="right" w:leader="dot" w:pos="5030"/>
        </w:tabs>
        <w:rPr>
          <w:noProof/>
          <w:sz w:val="22"/>
        </w:rPr>
      </w:pPr>
      <w:hyperlink w:anchor="_Toc391372842" w:history="1">
        <w:r w:rsidR="00796298" w:rsidRPr="00EE326B">
          <w:rPr>
            <w:rStyle w:val="Hyperlink"/>
            <w:rFonts w:eastAsia="PMingLiU" w:cstheme="minorHAnsi"/>
            <w:noProof/>
          </w:rPr>
          <w:t>Microsoft Azure Active Directory Premium</w:t>
        </w:r>
        <w:r w:rsidR="00796298">
          <w:rPr>
            <w:noProof/>
            <w:webHidden/>
          </w:rPr>
          <w:tab/>
        </w:r>
        <w:r w:rsidR="00796298">
          <w:rPr>
            <w:noProof/>
            <w:webHidden/>
          </w:rPr>
          <w:fldChar w:fldCharType="begin"/>
        </w:r>
        <w:r w:rsidR="00796298">
          <w:rPr>
            <w:noProof/>
            <w:webHidden/>
          </w:rPr>
          <w:instrText xml:space="preserve"> PAGEREF _Toc391372842 \h </w:instrText>
        </w:r>
        <w:r w:rsidR="00796298">
          <w:rPr>
            <w:noProof/>
            <w:webHidden/>
          </w:rPr>
        </w:r>
        <w:r w:rsidR="00796298">
          <w:rPr>
            <w:noProof/>
            <w:webHidden/>
          </w:rPr>
          <w:fldChar w:fldCharType="separate"/>
        </w:r>
        <w:r w:rsidR="00796298">
          <w:rPr>
            <w:noProof/>
            <w:webHidden/>
          </w:rPr>
          <w:t>58</w:t>
        </w:r>
        <w:r w:rsidR="00796298">
          <w:rPr>
            <w:noProof/>
            <w:webHidden/>
          </w:rPr>
          <w:fldChar w:fldCharType="end"/>
        </w:r>
      </w:hyperlink>
    </w:p>
    <w:p w14:paraId="6221D834" w14:textId="77777777" w:rsidR="00796298" w:rsidRDefault="00AC0C66">
      <w:pPr>
        <w:pStyle w:val="TOC4"/>
        <w:tabs>
          <w:tab w:val="right" w:leader="dot" w:pos="5030"/>
        </w:tabs>
        <w:rPr>
          <w:smallCaps w:val="0"/>
          <w:noProof/>
          <w:sz w:val="22"/>
        </w:rPr>
      </w:pPr>
      <w:hyperlink w:anchor="_Toc391372843" w:history="1">
        <w:r w:rsidR="00796298" w:rsidRPr="00EE326B">
          <w:rPr>
            <w:rStyle w:val="Hyperlink"/>
            <w:rFonts w:eastAsia="PMingLiU" w:cstheme="minorHAnsi"/>
            <w:noProof/>
          </w:rPr>
          <w:t>Yammer Enterprise</w:t>
        </w:r>
        <w:r w:rsidR="00796298">
          <w:rPr>
            <w:noProof/>
            <w:webHidden/>
          </w:rPr>
          <w:tab/>
        </w:r>
        <w:r w:rsidR="00796298">
          <w:rPr>
            <w:noProof/>
            <w:webHidden/>
          </w:rPr>
          <w:fldChar w:fldCharType="begin"/>
        </w:r>
        <w:r w:rsidR="00796298">
          <w:rPr>
            <w:noProof/>
            <w:webHidden/>
          </w:rPr>
          <w:instrText xml:space="preserve"> PAGEREF _Toc391372843 \h </w:instrText>
        </w:r>
        <w:r w:rsidR="00796298">
          <w:rPr>
            <w:noProof/>
            <w:webHidden/>
          </w:rPr>
        </w:r>
        <w:r w:rsidR="00796298">
          <w:rPr>
            <w:noProof/>
            <w:webHidden/>
          </w:rPr>
          <w:fldChar w:fldCharType="separate"/>
        </w:r>
        <w:r w:rsidR="00796298">
          <w:rPr>
            <w:noProof/>
            <w:webHidden/>
          </w:rPr>
          <w:t>59</w:t>
        </w:r>
        <w:r w:rsidR="00796298">
          <w:rPr>
            <w:noProof/>
            <w:webHidden/>
          </w:rPr>
          <w:fldChar w:fldCharType="end"/>
        </w:r>
      </w:hyperlink>
    </w:p>
    <w:p w14:paraId="47701FF4" w14:textId="77777777" w:rsidR="00796298" w:rsidRDefault="00AC0C66">
      <w:pPr>
        <w:pStyle w:val="TOC6"/>
        <w:tabs>
          <w:tab w:val="right" w:leader="dot" w:pos="5030"/>
        </w:tabs>
        <w:rPr>
          <w:noProof/>
          <w:sz w:val="22"/>
        </w:rPr>
      </w:pPr>
      <w:hyperlink w:anchor="_Toc391372844" w:history="1">
        <w:r w:rsidR="00796298" w:rsidRPr="00EE326B">
          <w:rPr>
            <w:rStyle w:val="Hyperlink"/>
            <w:rFonts w:eastAsia="PMingLiU" w:cstheme="minorHAnsi"/>
            <w:noProof/>
          </w:rPr>
          <w:t>Yammer Enterprise</w:t>
        </w:r>
        <w:r w:rsidR="00796298">
          <w:rPr>
            <w:noProof/>
            <w:webHidden/>
          </w:rPr>
          <w:tab/>
        </w:r>
        <w:r w:rsidR="00796298">
          <w:rPr>
            <w:noProof/>
            <w:webHidden/>
          </w:rPr>
          <w:fldChar w:fldCharType="begin"/>
        </w:r>
        <w:r w:rsidR="00796298">
          <w:rPr>
            <w:noProof/>
            <w:webHidden/>
          </w:rPr>
          <w:instrText xml:space="preserve"> PAGEREF _Toc391372844 \h </w:instrText>
        </w:r>
        <w:r w:rsidR="00796298">
          <w:rPr>
            <w:noProof/>
            <w:webHidden/>
          </w:rPr>
        </w:r>
        <w:r w:rsidR="00796298">
          <w:rPr>
            <w:noProof/>
            <w:webHidden/>
          </w:rPr>
          <w:fldChar w:fldCharType="separate"/>
        </w:r>
        <w:r w:rsidR="00796298">
          <w:rPr>
            <w:noProof/>
            <w:webHidden/>
          </w:rPr>
          <w:t>59</w:t>
        </w:r>
        <w:r w:rsidR="00796298">
          <w:rPr>
            <w:noProof/>
            <w:webHidden/>
          </w:rPr>
          <w:fldChar w:fldCharType="end"/>
        </w:r>
      </w:hyperlink>
    </w:p>
    <w:p w14:paraId="33869E0C" w14:textId="77777777" w:rsidR="00796298" w:rsidRDefault="00AC0C66">
      <w:pPr>
        <w:pStyle w:val="TOC1"/>
        <w:tabs>
          <w:tab w:val="right" w:leader="dot" w:pos="5030"/>
        </w:tabs>
        <w:rPr>
          <w:b w:val="0"/>
          <w:caps w:val="0"/>
          <w:noProof/>
          <w:sz w:val="22"/>
        </w:rPr>
      </w:pPr>
      <w:hyperlink w:anchor="_Toc391372845" w:history="1">
        <w:r w:rsidR="00796298" w:rsidRPr="00EE326B">
          <w:rPr>
            <w:rStyle w:val="Hyperlink"/>
            <w:rFonts w:eastAsia="PMingLiU" w:cstheme="minorHAnsi" w:hint="eastAsia"/>
            <w:noProof/>
            <w:lang w:eastAsia="zh-TW"/>
          </w:rPr>
          <w:t>軟體保證</w:t>
        </w:r>
        <w:r w:rsidR="00796298">
          <w:rPr>
            <w:noProof/>
            <w:webHidden/>
          </w:rPr>
          <w:tab/>
        </w:r>
        <w:r w:rsidR="00796298">
          <w:rPr>
            <w:noProof/>
            <w:webHidden/>
          </w:rPr>
          <w:fldChar w:fldCharType="begin"/>
        </w:r>
        <w:r w:rsidR="00796298">
          <w:rPr>
            <w:noProof/>
            <w:webHidden/>
          </w:rPr>
          <w:instrText xml:space="preserve"> PAGEREF _Toc391372845 \h </w:instrText>
        </w:r>
        <w:r w:rsidR="00796298">
          <w:rPr>
            <w:noProof/>
            <w:webHidden/>
          </w:rPr>
        </w:r>
        <w:r w:rsidR="00796298">
          <w:rPr>
            <w:noProof/>
            <w:webHidden/>
          </w:rPr>
          <w:fldChar w:fldCharType="separate"/>
        </w:r>
        <w:r w:rsidR="00796298">
          <w:rPr>
            <w:noProof/>
            <w:webHidden/>
          </w:rPr>
          <w:t>60</w:t>
        </w:r>
        <w:r w:rsidR="00796298">
          <w:rPr>
            <w:noProof/>
            <w:webHidden/>
          </w:rPr>
          <w:fldChar w:fldCharType="end"/>
        </w:r>
      </w:hyperlink>
    </w:p>
    <w:p w14:paraId="4E69F3FF" w14:textId="77777777" w:rsidR="00796298" w:rsidRDefault="00AC0C66">
      <w:pPr>
        <w:pStyle w:val="TOC3"/>
        <w:tabs>
          <w:tab w:val="right" w:leader="dot" w:pos="5030"/>
        </w:tabs>
        <w:rPr>
          <w:smallCaps w:val="0"/>
          <w:noProof/>
          <w:sz w:val="22"/>
        </w:rPr>
      </w:pPr>
      <w:hyperlink w:anchor="_Toc391372846" w:history="1">
        <w:r w:rsidR="00796298" w:rsidRPr="00EE326B">
          <w:rPr>
            <w:rStyle w:val="Hyperlink"/>
            <w:rFonts w:eastAsia="PMingLiU" w:cstheme="minorHAnsi" w:hint="eastAsia"/>
            <w:noProof/>
            <w:lang w:eastAsia="zh-TW"/>
          </w:rPr>
          <w:t>訂購軟體保證</w:t>
        </w:r>
        <w:r w:rsidR="00796298">
          <w:rPr>
            <w:noProof/>
            <w:webHidden/>
          </w:rPr>
          <w:tab/>
        </w:r>
        <w:r w:rsidR="00796298">
          <w:rPr>
            <w:noProof/>
            <w:webHidden/>
          </w:rPr>
          <w:fldChar w:fldCharType="begin"/>
        </w:r>
        <w:r w:rsidR="00796298">
          <w:rPr>
            <w:noProof/>
            <w:webHidden/>
          </w:rPr>
          <w:instrText xml:space="preserve"> PAGEREF _Toc391372846 \h </w:instrText>
        </w:r>
        <w:r w:rsidR="00796298">
          <w:rPr>
            <w:noProof/>
            <w:webHidden/>
          </w:rPr>
        </w:r>
        <w:r w:rsidR="00796298">
          <w:rPr>
            <w:noProof/>
            <w:webHidden/>
          </w:rPr>
          <w:fldChar w:fldCharType="separate"/>
        </w:r>
        <w:r w:rsidR="00796298">
          <w:rPr>
            <w:noProof/>
            <w:webHidden/>
          </w:rPr>
          <w:t>60</w:t>
        </w:r>
        <w:r w:rsidR="00796298">
          <w:rPr>
            <w:noProof/>
            <w:webHidden/>
          </w:rPr>
          <w:fldChar w:fldCharType="end"/>
        </w:r>
      </w:hyperlink>
    </w:p>
    <w:p w14:paraId="51C25BF8" w14:textId="77777777" w:rsidR="00796298" w:rsidRDefault="00AC0C66">
      <w:pPr>
        <w:pStyle w:val="TOC3"/>
        <w:tabs>
          <w:tab w:val="right" w:leader="dot" w:pos="5030"/>
        </w:tabs>
        <w:rPr>
          <w:smallCaps w:val="0"/>
          <w:noProof/>
          <w:sz w:val="22"/>
        </w:rPr>
      </w:pPr>
      <w:hyperlink w:anchor="_Toc391372847" w:history="1">
        <w:r w:rsidR="00796298" w:rsidRPr="00EE326B">
          <w:rPr>
            <w:rStyle w:val="Hyperlink"/>
            <w:rFonts w:eastAsia="PMingLiU" w:cstheme="minorHAnsi" w:hint="eastAsia"/>
            <w:noProof/>
            <w:lang w:eastAsia="zh-TW"/>
          </w:rPr>
          <w:t>續約軟體保證</w:t>
        </w:r>
        <w:r w:rsidR="00796298">
          <w:rPr>
            <w:noProof/>
            <w:webHidden/>
          </w:rPr>
          <w:tab/>
        </w:r>
        <w:r w:rsidR="00796298">
          <w:rPr>
            <w:noProof/>
            <w:webHidden/>
          </w:rPr>
          <w:fldChar w:fldCharType="begin"/>
        </w:r>
        <w:r w:rsidR="00796298">
          <w:rPr>
            <w:noProof/>
            <w:webHidden/>
          </w:rPr>
          <w:instrText xml:space="preserve"> PAGEREF _Toc391372847 \h </w:instrText>
        </w:r>
        <w:r w:rsidR="00796298">
          <w:rPr>
            <w:noProof/>
            <w:webHidden/>
          </w:rPr>
        </w:r>
        <w:r w:rsidR="00796298">
          <w:rPr>
            <w:noProof/>
            <w:webHidden/>
          </w:rPr>
          <w:fldChar w:fldCharType="separate"/>
        </w:r>
        <w:r w:rsidR="00796298">
          <w:rPr>
            <w:noProof/>
            <w:webHidden/>
          </w:rPr>
          <w:t>60</w:t>
        </w:r>
        <w:r w:rsidR="00796298">
          <w:rPr>
            <w:noProof/>
            <w:webHidden/>
          </w:rPr>
          <w:fldChar w:fldCharType="end"/>
        </w:r>
      </w:hyperlink>
    </w:p>
    <w:p w14:paraId="284F2D3C" w14:textId="77777777" w:rsidR="00796298" w:rsidRDefault="00AC0C66">
      <w:pPr>
        <w:pStyle w:val="TOC3"/>
        <w:tabs>
          <w:tab w:val="right" w:leader="dot" w:pos="5030"/>
        </w:tabs>
        <w:rPr>
          <w:smallCaps w:val="0"/>
          <w:noProof/>
          <w:sz w:val="22"/>
        </w:rPr>
      </w:pPr>
      <w:hyperlink w:anchor="_Toc391372848" w:history="1">
        <w:r w:rsidR="00796298" w:rsidRPr="00EE326B">
          <w:rPr>
            <w:rStyle w:val="Hyperlink"/>
            <w:rFonts w:eastAsia="PMingLiU" w:cstheme="minorHAnsi" w:hint="eastAsia"/>
            <w:noProof/>
            <w:lang w:eastAsia="zh-TW"/>
          </w:rPr>
          <w:t>已中止或生命週期終止之產品的移轉使用權</w:t>
        </w:r>
        <w:r w:rsidR="00796298">
          <w:rPr>
            <w:noProof/>
            <w:webHidden/>
          </w:rPr>
          <w:tab/>
        </w:r>
        <w:r w:rsidR="00796298">
          <w:rPr>
            <w:noProof/>
            <w:webHidden/>
          </w:rPr>
          <w:fldChar w:fldCharType="begin"/>
        </w:r>
        <w:r w:rsidR="00796298">
          <w:rPr>
            <w:noProof/>
            <w:webHidden/>
          </w:rPr>
          <w:instrText xml:space="preserve"> PAGEREF _Toc391372848 \h </w:instrText>
        </w:r>
        <w:r w:rsidR="00796298">
          <w:rPr>
            <w:noProof/>
            <w:webHidden/>
          </w:rPr>
        </w:r>
        <w:r w:rsidR="00796298">
          <w:rPr>
            <w:noProof/>
            <w:webHidden/>
          </w:rPr>
          <w:fldChar w:fldCharType="separate"/>
        </w:r>
        <w:r w:rsidR="00796298">
          <w:rPr>
            <w:noProof/>
            <w:webHidden/>
          </w:rPr>
          <w:t>61</w:t>
        </w:r>
        <w:r w:rsidR="00796298">
          <w:rPr>
            <w:noProof/>
            <w:webHidden/>
          </w:rPr>
          <w:fldChar w:fldCharType="end"/>
        </w:r>
      </w:hyperlink>
    </w:p>
    <w:p w14:paraId="00871F1B" w14:textId="77777777" w:rsidR="00796298" w:rsidRDefault="00AC0C66">
      <w:pPr>
        <w:pStyle w:val="TOC3"/>
        <w:tabs>
          <w:tab w:val="right" w:leader="dot" w:pos="5030"/>
        </w:tabs>
        <w:rPr>
          <w:smallCaps w:val="0"/>
          <w:noProof/>
          <w:sz w:val="22"/>
        </w:rPr>
      </w:pPr>
      <w:hyperlink w:anchor="_Toc391372849" w:history="1">
        <w:r w:rsidR="00796298" w:rsidRPr="00EE326B">
          <w:rPr>
            <w:rStyle w:val="Hyperlink"/>
            <w:rFonts w:eastAsia="PMingLiU" w:cstheme="minorHAnsi" w:hint="eastAsia"/>
            <w:noProof/>
            <w:lang w:eastAsia="zh-TW"/>
          </w:rPr>
          <w:t>軟體保證利益</w:t>
        </w:r>
        <w:r w:rsidR="00796298">
          <w:rPr>
            <w:noProof/>
            <w:webHidden/>
          </w:rPr>
          <w:tab/>
        </w:r>
        <w:r w:rsidR="00796298">
          <w:rPr>
            <w:noProof/>
            <w:webHidden/>
          </w:rPr>
          <w:fldChar w:fldCharType="begin"/>
        </w:r>
        <w:r w:rsidR="00796298">
          <w:rPr>
            <w:noProof/>
            <w:webHidden/>
          </w:rPr>
          <w:instrText xml:space="preserve"> PAGEREF _Toc391372849 \h </w:instrText>
        </w:r>
        <w:r w:rsidR="00796298">
          <w:rPr>
            <w:noProof/>
            <w:webHidden/>
          </w:rPr>
        </w:r>
        <w:r w:rsidR="00796298">
          <w:rPr>
            <w:noProof/>
            <w:webHidden/>
          </w:rPr>
          <w:fldChar w:fldCharType="separate"/>
        </w:r>
        <w:r w:rsidR="00796298">
          <w:rPr>
            <w:noProof/>
            <w:webHidden/>
          </w:rPr>
          <w:t>61</w:t>
        </w:r>
        <w:r w:rsidR="00796298">
          <w:rPr>
            <w:noProof/>
            <w:webHidden/>
          </w:rPr>
          <w:fldChar w:fldCharType="end"/>
        </w:r>
      </w:hyperlink>
    </w:p>
    <w:p w14:paraId="5AC10D26" w14:textId="77777777" w:rsidR="00796298" w:rsidRPr="00796298" w:rsidRDefault="00AC0C66">
      <w:pPr>
        <w:pStyle w:val="TOC5"/>
        <w:rPr>
          <w:rFonts w:eastAsiaTheme="minorEastAsia" w:cstheme="minorBidi"/>
          <w:sz w:val="22"/>
        </w:rPr>
      </w:pPr>
      <w:hyperlink w:anchor="_Toc391372850" w:history="1">
        <w:r w:rsidR="00796298" w:rsidRPr="00796298">
          <w:rPr>
            <w:rStyle w:val="Hyperlink"/>
            <w:rFonts w:hint="eastAsia"/>
            <w:lang w:eastAsia="zh-TW"/>
          </w:rPr>
          <w:t>新版本權利</w:t>
        </w:r>
        <w:r w:rsidR="00796298" w:rsidRPr="00796298">
          <w:rPr>
            <w:webHidden/>
          </w:rPr>
          <w:tab/>
        </w:r>
        <w:r w:rsidR="00796298" w:rsidRPr="00796298">
          <w:rPr>
            <w:webHidden/>
          </w:rPr>
          <w:fldChar w:fldCharType="begin"/>
        </w:r>
        <w:r w:rsidR="00796298" w:rsidRPr="00796298">
          <w:rPr>
            <w:webHidden/>
          </w:rPr>
          <w:instrText xml:space="preserve"> PAGEREF _Toc391372850 \h </w:instrText>
        </w:r>
        <w:r w:rsidR="00796298" w:rsidRPr="00796298">
          <w:rPr>
            <w:webHidden/>
          </w:rPr>
        </w:r>
        <w:r w:rsidR="00796298" w:rsidRPr="00796298">
          <w:rPr>
            <w:webHidden/>
          </w:rPr>
          <w:fldChar w:fldCharType="separate"/>
        </w:r>
        <w:r w:rsidR="00796298" w:rsidRPr="00796298">
          <w:rPr>
            <w:webHidden/>
          </w:rPr>
          <w:t>62</w:t>
        </w:r>
        <w:r w:rsidR="00796298" w:rsidRPr="00796298">
          <w:rPr>
            <w:webHidden/>
          </w:rPr>
          <w:fldChar w:fldCharType="end"/>
        </w:r>
      </w:hyperlink>
    </w:p>
    <w:p w14:paraId="3B224971" w14:textId="77777777" w:rsidR="00796298" w:rsidRPr="00796298" w:rsidRDefault="00AC0C66">
      <w:pPr>
        <w:pStyle w:val="TOC5"/>
        <w:rPr>
          <w:rFonts w:eastAsiaTheme="minorEastAsia" w:cstheme="minorBidi"/>
          <w:sz w:val="22"/>
        </w:rPr>
      </w:pPr>
      <w:hyperlink w:anchor="_Toc391372851" w:history="1">
        <w:r w:rsidR="00796298" w:rsidRPr="00796298">
          <w:rPr>
            <w:rStyle w:val="Hyperlink"/>
            <w:lang w:eastAsia="zh-TW"/>
          </w:rPr>
          <w:t>Office Multi Language Pack</w:t>
        </w:r>
        <w:r w:rsidR="00796298" w:rsidRPr="00796298">
          <w:rPr>
            <w:webHidden/>
          </w:rPr>
          <w:tab/>
        </w:r>
        <w:r w:rsidR="00796298" w:rsidRPr="00796298">
          <w:rPr>
            <w:webHidden/>
          </w:rPr>
          <w:fldChar w:fldCharType="begin"/>
        </w:r>
        <w:r w:rsidR="00796298" w:rsidRPr="00796298">
          <w:rPr>
            <w:webHidden/>
          </w:rPr>
          <w:instrText xml:space="preserve"> PAGEREF _Toc391372851 \h </w:instrText>
        </w:r>
        <w:r w:rsidR="00796298" w:rsidRPr="00796298">
          <w:rPr>
            <w:webHidden/>
          </w:rPr>
        </w:r>
        <w:r w:rsidR="00796298" w:rsidRPr="00796298">
          <w:rPr>
            <w:webHidden/>
          </w:rPr>
          <w:fldChar w:fldCharType="separate"/>
        </w:r>
        <w:r w:rsidR="00796298" w:rsidRPr="00796298">
          <w:rPr>
            <w:webHidden/>
          </w:rPr>
          <w:t>62</w:t>
        </w:r>
        <w:r w:rsidR="00796298" w:rsidRPr="00796298">
          <w:rPr>
            <w:webHidden/>
          </w:rPr>
          <w:fldChar w:fldCharType="end"/>
        </w:r>
      </w:hyperlink>
    </w:p>
    <w:p w14:paraId="2D6842CD" w14:textId="77777777" w:rsidR="00796298" w:rsidRPr="00796298" w:rsidRDefault="00AC0C66">
      <w:pPr>
        <w:pStyle w:val="TOC5"/>
        <w:rPr>
          <w:rFonts w:eastAsiaTheme="minorEastAsia" w:cstheme="minorBidi"/>
          <w:sz w:val="22"/>
        </w:rPr>
      </w:pPr>
      <w:hyperlink w:anchor="_Toc391372852" w:history="1">
        <w:r w:rsidR="00796298" w:rsidRPr="00796298">
          <w:rPr>
            <w:rStyle w:val="Hyperlink"/>
          </w:rPr>
          <w:t>Office Online</w:t>
        </w:r>
        <w:r w:rsidR="00796298" w:rsidRPr="00796298">
          <w:rPr>
            <w:webHidden/>
          </w:rPr>
          <w:tab/>
        </w:r>
        <w:r w:rsidR="00796298" w:rsidRPr="00796298">
          <w:rPr>
            <w:webHidden/>
          </w:rPr>
          <w:fldChar w:fldCharType="begin"/>
        </w:r>
        <w:r w:rsidR="00796298" w:rsidRPr="00796298">
          <w:rPr>
            <w:webHidden/>
          </w:rPr>
          <w:instrText xml:space="preserve"> PAGEREF _Toc391372852 \h </w:instrText>
        </w:r>
        <w:r w:rsidR="00796298" w:rsidRPr="00796298">
          <w:rPr>
            <w:webHidden/>
          </w:rPr>
        </w:r>
        <w:r w:rsidR="00796298" w:rsidRPr="00796298">
          <w:rPr>
            <w:webHidden/>
          </w:rPr>
          <w:fldChar w:fldCharType="separate"/>
        </w:r>
        <w:r w:rsidR="00796298" w:rsidRPr="00796298">
          <w:rPr>
            <w:webHidden/>
          </w:rPr>
          <w:t>62</w:t>
        </w:r>
        <w:r w:rsidR="00796298" w:rsidRPr="00796298">
          <w:rPr>
            <w:webHidden/>
          </w:rPr>
          <w:fldChar w:fldCharType="end"/>
        </w:r>
      </w:hyperlink>
    </w:p>
    <w:p w14:paraId="13D788A5" w14:textId="77777777" w:rsidR="00796298" w:rsidRPr="00796298" w:rsidRDefault="00AC0C66">
      <w:pPr>
        <w:pStyle w:val="TOC5"/>
        <w:rPr>
          <w:rFonts w:eastAsiaTheme="minorEastAsia" w:cstheme="minorBidi"/>
          <w:sz w:val="22"/>
        </w:rPr>
      </w:pPr>
      <w:hyperlink w:anchor="_Toc391372853" w:history="1">
        <w:r w:rsidR="00796298" w:rsidRPr="00796298">
          <w:rPr>
            <w:rStyle w:val="Hyperlink"/>
            <w:rFonts w:hint="eastAsia"/>
          </w:rPr>
          <w:t>規劃服務</w:t>
        </w:r>
        <w:r w:rsidR="00796298" w:rsidRPr="00796298">
          <w:rPr>
            <w:webHidden/>
          </w:rPr>
          <w:tab/>
        </w:r>
        <w:r w:rsidR="00796298" w:rsidRPr="00796298">
          <w:rPr>
            <w:webHidden/>
          </w:rPr>
          <w:fldChar w:fldCharType="begin"/>
        </w:r>
        <w:r w:rsidR="00796298" w:rsidRPr="00796298">
          <w:rPr>
            <w:webHidden/>
          </w:rPr>
          <w:instrText xml:space="preserve"> PAGEREF _Toc391372853 \h </w:instrText>
        </w:r>
        <w:r w:rsidR="00796298" w:rsidRPr="00796298">
          <w:rPr>
            <w:webHidden/>
          </w:rPr>
        </w:r>
        <w:r w:rsidR="00796298" w:rsidRPr="00796298">
          <w:rPr>
            <w:webHidden/>
          </w:rPr>
          <w:fldChar w:fldCharType="separate"/>
        </w:r>
        <w:r w:rsidR="00796298" w:rsidRPr="00796298">
          <w:rPr>
            <w:webHidden/>
          </w:rPr>
          <w:t>63</w:t>
        </w:r>
        <w:r w:rsidR="00796298" w:rsidRPr="00796298">
          <w:rPr>
            <w:webHidden/>
          </w:rPr>
          <w:fldChar w:fldCharType="end"/>
        </w:r>
      </w:hyperlink>
    </w:p>
    <w:p w14:paraId="4EA1D112" w14:textId="77777777" w:rsidR="00796298" w:rsidRPr="00796298" w:rsidRDefault="00AC0C66">
      <w:pPr>
        <w:pStyle w:val="TOC5"/>
        <w:rPr>
          <w:rFonts w:eastAsiaTheme="minorEastAsia" w:cstheme="minorBidi"/>
          <w:sz w:val="22"/>
        </w:rPr>
      </w:pPr>
      <w:hyperlink w:anchor="_Toc391372854" w:history="1">
        <w:r w:rsidR="00796298" w:rsidRPr="00796298">
          <w:rPr>
            <w:rStyle w:val="Hyperlink"/>
            <w:rFonts w:hint="eastAsia"/>
          </w:rPr>
          <w:t>增強版利益</w:t>
        </w:r>
        <w:r w:rsidR="00796298" w:rsidRPr="00796298">
          <w:rPr>
            <w:rStyle w:val="Hyperlink"/>
          </w:rPr>
          <w:t xml:space="preserve"> - Windows </w:t>
        </w:r>
        <w:r w:rsidR="00796298" w:rsidRPr="00796298">
          <w:rPr>
            <w:rStyle w:val="Hyperlink"/>
            <w:rFonts w:hint="eastAsia"/>
          </w:rPr>
          <w:t>及</w:t>
        </w:r>
        <w:r w:rsidR="00796298" w:rsidRPr="00796298">
          <w:rPr>
            <w:rStyle w:val="Hyperlink"/>
          </w:rPr>
          <w:t xml:space="preserve"> Windows Embedded</w:t>
        </w:r>
        <w:r w:rsidR="00796298" w:rsidRPr="00796298">
          <w:rPr>
            <w:webHidden/>
          </w:rPr>
          <w:tab/>
        </w:r>
        <w:r w:rsidR="00796298" w:rsidRPr="00796298">
          <w:rPr>
            <w:webHidden/>
          </w:rPr>
          <w:fldChar w:fldCharType="begin"/>
        </w:r>
        <w:r w:rsidR="00796298" w:rsidRPr="00796298">
          <w:rPr>
            <w:webHidden/>
          </w:rPr>
          <w:instrText xml:space="preserve"> PAGEREF _Toc391372854 \h </w:instrText>
        </w:r>
        <w:r w:rsidR="00796298" w:rsidRPr="00796298">
          <w:rPr>
            <w:webHidden/>
          </w:rPr>
        </w:r>
        <w:r w:rsidR="00796298" w:rsidRPr="00796298">
          <w:rPr>
            <w:webHidden/>
          </w:rPr>
          <w:fldChar w:fldCharType="separate"/>
        </w:r>
        <w:r w:rsidR="00796298" w:rsidRPr="00796298">
          <w:rPr>
            <w:webHidden/>
          </w:rPr>
          <w:t>65</w:t>
        </w:r>
        <w:r w:rsidR="00796298" w:rsidRPr="00796298">
          <w:rPr>
            <w:webHidden/>
          </w:rPr>
          <w:fldChar w:fldCharType="end"/>
        </w:r>
      </w:hyperlink>
    </w:p>
    <w:p w14:paraId="30DE830C" w14:textId="77777777" w:rsidR="00796298" w:rsidRPr="00796298" w:rsidRDefault="00AC0C66">
      <w:pPr>
        <w:pStyle w:val="TOC5"/>
        <w:rPr>
          <w:rFonts w:eastAsiaTheme="minorEastAsia" w:cstheme="minorBidi"/>
          <w:sz w:val="22"/>
        </w:rPr>
      </w:pPr>
      <w:hyperlink w:anchor="_Toc391372855" w:history="1">
        <w:r w:rsidR="00796298" w:rsidRPr="00796298">
          <w:rPr>
            <w:rStyle w:val="Hyperlink"/>
          </w:rPr>
          <w:t>Enterprise Sideloading</w:t>
        </w:r>
        <w:r w:rsidR="00796298" w:rsidRPr="00796298">
          <w:rPr>
            <w:webHidden/>
          </w:rPr>
          <w:tab/>
        </w:r>
        <w:r w:rsidR="00796298" w:rsidRPr="00796298">
          <w:rPr>
            <w:webHidden/>
          </w:rPr>
          <w:fldChar w:fldCharType="begin"/>
        </w:r>
        <w:r w:rsidR="00796298" w:rsidRPr="00796298">
          <w:rPr>
            <w:webHidden/>
          </w:rPr>
          <w:instrText xml:space="preserve"> PAGEREF _Toc391372855 \h </w:instrText>
        </w:r>
        <w:r w:rsidR="00796298" w:rsidRPr="00796298">
          <w:rPr>
            <w:webHidden/>
          </w:rPr>
        </w:r>
        <w:r w:rsidR="00796298" w:rsidRPr="00796298">
          <w:rPr>
            <w:webHidden/>
          </w:rPr>
          <w:fldChar w:fldCharType="separate"/>
        </w:r>
        <w:r w:rsidR="00796298" w:rsidRPr="00796298">
          <w:rPr>
            <w:webHidden/>
          </w:rPr>
          <w:t>65</w:t>
        </w:r>
        <w:r w:rsidR="00796298" w:rsidRPr="00796298">
          <w:rPr>
            <w:webHidden/>
          </w:rPr>
          <w:fldChar w:fldCharType="end"/>
        </w:r>
      </w:hyperlink>
    </w:p>
    <w:p w14:paraId="63561F3A" w14:textId="77777777" w:rsidR="00796298" w:rsidRPr="00796298" w:rsidRDefault="00AC0C66">
      <w:pPr>
        <w:pStyle w:val="TOC5"/>
        <w:rPr>
          <w:rFonts w:eastAsiaTheme="minorEastAsia" w:cstheme="minorBidi"/>
          <w:sz w:val="22"/>
        </w:rPr>
      </w:pPr>
      <w:hyperlink w:anchor="_Toc391372856" w:history="1">
        <w:r w:rsidR="00796298" w:rsidRPr="00796298">
          <w:rPr>
            <w:rStyle w:val="Hyperlink"/>
            <w:lang w:eastAsia="zh-TW"/>
          </w:rPr>
          <w:t xml:space="preserve">Windows </w:t>
        </w:r>
        <w:r w:rsidR="00796298" w:rsidRPr="00796298">
          <w:rPr>
            <w:rStyle w:val="Hyperlink"/>
            <w:rFonts w:hint="eastAsia"/>
            <w:lang w:eastAsia="zh-TW"/>
          </w:rPr>
          <w:t>附贈訂閱</w:t>
        </w:r>
        <w:r w:rsidR="00796298" w:rsidRPr="00796298">
          <w:rPr>
            <w:webHidden/>
          </w:rPr>
          <w:tab/>
        </w:r>
        <w:r w:rsidR="00796298" w:rsidRPr="00796298">
          <w:rPr>
            <w:webHidden/>
          </w:rPr>
          <w:fldChar w:fldCharType="begin"/>
        </w:r>
        <w:r w:rsidR="00796298" w:rsidRPr="00796298">
          <w:rPr>
            <w:webHidden/>
          </w:rPr>
          <w:instrText xml:space="preserve"> PAGEREF _Toc391372856 \h </w:instrText>
        </w:r>
        <w:r w:rsidR="00796298" w:rsidRPr="00796298">
          <w:rPr>
            <w:webHidden/>
          </w:rPr>
        </w:r>
        <w:r w:rsidR="00796298" w:rsidRPr="00796298">
          <w:rPr>
            <w:webHidden/>
          </w:rPr>
          <w:fldChar w:fldCharType="separate"/>
        </w:r>
        <w:r w:rsidR="00796298" w:rsidRPr="00796298">
          <w:rPr>
            <w:webHidden/>
          </w:rPr>
          <w:t>65</w:t>
        </w:r>
        <w:r w:rsidR="00796298" w:rsidRPr="00796298">
          <w:rPr>
            <w:webHidden/>
          </w:rPr>
          <w:fldChar w:fldCharType="end"/>
        </w:r>
      </w:hyperlink>
    </w:p>
    <w:p w14:paraId="79F8D2ED" w14:textId="77777777" w:rsidR="00796298" w:rsidRPr="00796298" w:rsidRDefault="00AC0C66">
      <w:pPr>
        <w:pStyle w:val="TOC5"/>
        <w:rPr>
          <w:rFonts w:eastAsiaTheme="minorEastAsia" w:cstheme="minorBidi"/>
          <w:sz w:val="22"/>
        </w:rPr>
      </w:pPr>
      <w:hyperlink w:anchor="_Toc391372857" w:history="1">
        <w:r w:rsidR="00796298" w:rsidRPr="00796298">
          <w:rPr>
            <w:rStyle w:val="Hyperlink"/>
            <w:rFonts w:hint="eastAsia"/>
          </w:rPr>
          <w:t>訓練券</w:t>
        </w:r>
        <w:r w:rsidR="00796298" w:rsidRPr="00796298">
          <w:rPr>
            <w:webHidden/>
          </w:rPr>
          <w:tab/>
        </w:r>
        <w:r w:rsidR="00796298" w:rsidRPr="00796298">
          <w:rPr>
            <w:webHidden/>
          </w:rPr>
          <w:fldChar w:fldCharType="begin"/>
        </w:r>
        <w:r w:rsidR="00796298" w:rsidRPr="00796298">
          <w:rPr>
            <w:webHidden/>
          </w:rPr>
          <w:instrText xml:space="preserve"> PAGEREF _Toc391372857 \h </w:instrText>
        </w:r>
        <w:r w:rsidR="00796298" w:rsidRPr="00796298">
          <w:rPr>
            <w:webHidden/>
          </w:rPr>
        </w:r>
        <w:r w:rsidR="00796298" w:rsidRPr="00796298">
          <w:rPr>
            <w:webHidden/>
          </w:rPr>
          <w:fldChar w:fldCharType="separate"/>
        </w:r>
        <w:r w:rsidR="00796298" w:rsidRPr="00796298">
          <w:rPr>
            <w:webHidden/>
          </w:rPr>
          <w:t>65</w:t>
        </w:r>
        <w:r w:rsidR="00796298" w:rsidRPr="00796298">
          <w:rPr>
            <w:webHidden/>
          </w:rPr>
          <w:fldChar w:fldCharType="end"/>
        </w:r>
      </w:hyperlink>
    </w:p>
    <w:p w14:paraId="59C0CCA6" w14:textId="77777777" w:rsidR="00796298" w:rsidRPr="00796298" w:rsidRDefault="00AC0C66">
      <w:pPr>
        <w:pStyle w:val="TOC5"/>
        <w:rPr>
          <w:rFonts w:eastAsiaTheme="minorEastAsia" w:cstheme="minorBidi"/>
          <w:sz w:val="22"/>
        </w:rPr>
      </w:pPr>
      <w:hyperlink w:anchor="_Toc391372858" w:history="1">
        <w:r w:rsidR="00796298" w:rsidRPr="00796298">
          <w:rPr>
            <w:rStyle w:val="Hyperlink"/>
            <w:lang w:eastAsia="zh-TW"/>
          </w:rPr>
          <w:t>E-Learning</w:t>
        </w:r>
        <w:r w:rsidR="00796298" w:rsidRPr="00796298">
          <w:rPr>
            <w:webHidden/>
          </w:rPr>
          <w:tab/>
        </w:r>
        <w:r w:rsidR="00796298" w:rsidRPr="00796298">
          <w:rPr>
            <w:webHidden/>
          </w:rPr>
          <w:fldChar w:fldCharType="begin"/>
        </w:r>
        <w:r w:rsidR="00796298" w:rsidRPr="00796298">
          <w:rPr>
            <w:webHidden/>
          </w:rPr>
          <w:instrText xml:space="preserve"> PAGEREF _Toc391372858 \h </w:instrText>
        </w:r>
        <w:r w:rsidR="00796298" w:rsidRPr="00796298">
          <w:rPr>
            <w:webHidden/>
          </w:rPr>
        </w:r>
        <w:r w:rsidR="00796298" w:rsidRPr="00796298">
          <w:rPr>
            <w:webHidden/>
          </w:rPr>
          <w:fldChar w:fldCharType="separate"/>
        </w:r>
        <w:r w:rsidR="00796298" w:rsidRPr="00796298">
          <w:rPr>
            <w:webHidden/>
          </w:rPr>
          <w:t>66</w:t>
        </w:r>
        <w:r w:rsidR="00796298" w:rsidRPr="00796298">
          <w:rPr>
            <w:webHidden/>
          </w:rPr>
          <w:fldChar w:fldCharType="end"/>
        </w:r>
      </w:hyperlink>
    </w:p>
    <w:p w14:paraId="5477F490" w14:textId="77777777" w:rsidR="00796298" w:rsidRPr="00796298" w:rsidRDefault="00AC0C66">
      <w:pPr>
        <w:pStyle w:val="TOC5"/>
        <w:rPr>
          <w:rFonts w:eastAsiaTheme="minorEastAsia" w:cstheme="minorBidi"/>
          <w:sz w:val="22"/>
        </w:rPr>
      </w:pPr>
      <w:hyperlink w:anchor="_Toc391372859" w:history="1">
        <w:r w:rsidR="00796298" w:rsidRPr="00796298">
          <w:rPr>
            <w:rStyle w:val="Hyperlink"/>
            <w:rFonts w:hint="eastAsia"/>
            <w:lang w:eastAsia="zh-TW"/>
          </w:rPr>
          <w:t>家庭使用方案</w:t>
        </w:r>
        <w:r w:rsidR="00796298" w:rsidRPr="00796298">
          <w:rPr>
            <w:webHidden/>
          </w:rPr>
          <w:tab/>
        </w:r>
        <w:r w:rsidR="00796298" w:rsidRPr="00796298">
          <w:rPr>
            <w:webHidden/>
          </w:rPr>
          <w:fldChar w:fldCharType="begin"/>
        </w:r>
        <w:r w:rsidR="00796298" w:rsidRPr="00796298">
          <w:rPr>
            <w:webHidden/>
          </w:rPr>
          <w:instrText xml:space="preserve"> PAGEREF _Toc391372859 \h </w:instrText>
        </w:r>
        <w:r w:rsidR="00796298" w:rsidRPr="00796298">
          <w:rPr>
            <w:webHidden/>
          </w:rPr>
        </w:r>
        <w:r w:rsidR="00796298" w:rsidRPr="00796298">
          <w:rPr>
            <w:webHidden/>
          </w:rPr>
          <w:fldChar w:fldCharType="separate"/>
        </w:r>
        <w:r w:rsidR="00796298" w:rsidRPr="00796298">
          <w:rPr>
            <w:webHidden/>
          </w:rPr>
          <w:t>66</w:t>
        </w:r>
        <w:r w:rsidR="00796298" w:rsidRPr="00796298">
          <w:rPr>
            <w:webHidden/>
          </w:rPr>
          <w:fldChar w:fldCharType="end"/>
        </w:r>
      </w:hyperlink>
    </w:p>
    <w:p w14:paraId="18EE269C" w14:textId="77777777" w:rsidR="00796298" w:rsidRPr="00796298" w:rsidRDefault="00AC0C66">
      <w:pPr>
        <w:pStyle w:val="TOC5"/>
        <w:rPr>
          <w:rFonts w:eastAsiaTheme="minorEastAsia" w:cstheme="minorBidi"/>
          <w:sz w:val="22"/>
        </w:rPr>
      </w:pPr>
      <w:hyperlink w:anchor="_Toc391372860" w:history="1">
        <w:r w:rsidR="00796298" w:rsidRPr="00796298">
          <w:rPr>
            <w:rStyle w:val="Hyperlink"/>
          </w:rPr>
          <w:t xml:space="preserve">Enterprise Source </w:t>
        </w:r>
        <w:r w:rsidR="00796298" w:rsidRPr="00796298">
          <w:rPr>
            <w:rStyle w:val="Hyperlink"/>
            <w:rFonts w:hint="eastAsia"/>
          </w:rPr>
          <w:t>授權方案</w:t>
        </w:r>
        <w:r w:rsidR="00796298" w:rsidRPr="00796298">
          <w:rPr>
            <w:webHidden/>
          </w:rPr>
          <w:tab/>
        </w:r>
        <w:r w:rsidR="00796298" w:rsidRPr="00796298">
          <w:rPr>
            <w:webHidden/>
          </w:rPr>
          <w:fldChar w:fldCharType="begin"/>
        </w:r>
        <w:r w:rsidR="00796298" w:rsidRPr="00796298">
          <w:rPr>
            <w:webHidden/>
          </w:rPr>
          <w:instrText xml:space="preserve"> PAGEREF _Toc391372860 \h </w:instrText>
        </w:r>
        <w:r w:rsidR="00796298" w:rsidRPr="00796298">
          <w:rPr>
            <w:webHidden/>
          </w:rPr>
        </w:r>
        <w:r w:rsidR="00796298" w:rsidRPr="00796298">
          <w:rPr>
            <w:webHidden/>
          </w:rPr>
          <w:fldChar w:fldCharType="separate"/>
        </w:r>
        <w:r w:rsidR="00796298" w:rsidRPr="00796298">
          <w:rPr>
            <w:webHidden/>
          </w:rPr>
          <w:t>67</w:t>
        </w:r>
        <w:r w:rsidR="00796298" w:rsidRPr="00796298">
          <w:rPr>
            <w:webHidden/>
          </w:rPr>
          <w:fldChar w:fldCharType="end"/>
        </w:r>
      </w:hyperlink>
    </w:p>
    <w:p w14:paraId="034BF08A" w14:textId="77777777" w:rsidR="00796298" w:rsidRPr="00796298" w:rsidRDefault="00AC0C66">
      <w:pPr>
        <w:pStyle w:val="TOC5"/>
        <w:rPr>
          <w:rFonts w:eastAsiaTheme="minorEastAsia" w:cstheme="minorBidi"/>
          <w:sz w:val="22"/>
        </w:rPr>
      </w:pPr>
      <w:hyperlink w:anchor="_Toc391372861" w:history="1">
        <w:r w:rsidR="00796298" w:rsidRPr="00796298">
          <w:rPr>
            <w:rStyle w:val="Hyperlink"/>
            <w:rFonts w:hint="eastAsia"/>
            <w:lang w:eastAsia="zh-TW"/>
          </w:rPr>
          <w:t>全天候問題解決支援</w:t>
        </w:r>
        <w:r w:rsidR="00796298" w:rsidRPr="00796298">
          <w:rPr>
            <w:webHidden/>
          </w:rPr>
          <w:tab/>
        </w:r>
        <w:r w:rsidR="00796298" w:rsidRPr="00796298">
          <w:rPr>
            <w:webHidden/>
          </w:rPr>
          <w:fldChar w:fldCharType="begin"/>
        </w:r>
        <w:r w:rsidR="00796298" w:rsidRPr="00796298">
          <w:rPr>
            <w:webHidden/>
          </w:rPr>
          <w:instrText xml:space="preserve"> PAGEREF _Toc391372861 \h </w:instrText>
        </w:r>
        <w:r w:rsidR="00796298" w:rsidRPr="00796298">
          <w:rPr>
            <w:webHidden/>
          </w:rPr>
        </w:r>
        <w:r w:rsidR="00796298" w:rsidRPr="00796298">
          <w:rPr>
            <w:webHidden/>
          </w:rPr>
          <w:fldChar w:fldCharType="separate"/>
        </w:r>
        <w:r w:rsidR="00796298" w:rsidRPr="00796298">
          <w:rPr>
            <w:webHidden/>
          </w:rPr>
          <w:t>67</w:t>
        </w:r>
        <w:r w:rsidR="00796298" w:rsidRPr="00796298">
          <w:rPr>
            <w:webHidden/>
          </w:rPr>
          <w:fldChar w:fldCharType="end"/>
        </w:r>
      </w:hyperlink>
    </w:p>
    <w:p w14:paraId="135784A6" w14:textId="77777777" w:rsidR="00796298" w:rsidRPr="00796298" w:rsidRDefault="00AC0C66">
      <w:pPr>
        <w:pStyle w:val="TOC5"/>
        <w:rPr>
          <w:rFonts w:eastAsiaTheme="minorEastAsia" w:cstheme="minorBidi"/>
          <w:sz w:val="22"/>
        </w:rPr>
      </w:pPr>
      <w:hyperlink w:anchor="_Toc391372862" w:history="1">
        <w:r w:rsidR="00796298" w:rsidRPr="00796298">
          <w:rPr>
            <w:rStyle w:val="Hyperlink"/>
            <w:lang w:eastAsia="zh-TW"/>
          </w:rPr>
          <w:t xml:space="preserve">System Center </w:t>
        </w:r>
        <w:r w:rsidR="00796298" w:rsidRPr="00796298">
          <w:rPr>
            <w:rStyle w:val="Hyperlink"/>
            <w:rFonts w:hint="eastAsia"/>
            <w:lang w:eastAsia="zh-TW"/>
          </w:rPr>
          <w:t>全域服務監視</w:t>
        </w:r>
        <w:r w:rsidR="00796298" w:rsidRPr="00796298">
          <w:rPr>
            <w:webHidden/>
          </w:rPr>
          <w:tab/>
        </w:r>
        <w:r w:rsidR="00796298" w:rsidRPr="00796298">
          <w:rPr>
            <w:webHidden/>
          </w:rPr>
          <w:fldChar w:fldCharType="begin"/>
        </w:r>
        <w:r w:rsidR="00796298" w:rsidRPr="00796298">
          <w:rPr>
            <w:webHidden/>
          </w:rPr>
          <w:instrText xml:space="preserve"> PAGEREF _Toc391372862 \h </w:instrText>
        </w:r>
        <w:r w:rsidR="00796298" w:rsidRPr="00796298">
          <w:rPr>
            <w:webHidden/>
          </w:rPr>
        </w:r>
        <w:r w:rsidR="00796298" w:rsidRPr="00796298">
          <w:rPr>
            <w:webHidden/>
          </w:rPr>
          <w:fldChar w:fldCharType="separate"/>
        </w:r>
        <w:r w:rsidR="00796298" w:rsidRPr="00796298">
          <w:rPr>
            <w:webHidden/>
          </w:rPr>
          <w:t>71</w:t>
        </w:r>
        <w:r w:rsidR="00796298" w:rsidRPr="00796298">
          <w:rPr>
            <w:webHidden/>
          </w:rPr>
          <w:fldChar w:fldCharType="end"/>
        </w:r>
      </w:hyperlink>
    </w:p>
    <w:p w14:paraId="1F8895B9" w14:textId="77777777" w:rsidR="00796298" w:rsidRPr="00796298" w:rsidRDefault="00AC0C66">
      <w:pPr>
        <w:pStyle w:val="TOC5"/>
        <w:rPr>
          <w:rFonts w:eastAsiaTheme="minorEastAsia" w:cstheme="minorBidi"/>
          <w:sz w:val="22"/>
        </w:rPr>
      </w:pPr>
      <w:hyperlink w:anchor="_Toc391372863" w:history="1">
        <w:r w:rsidR="00796298" w:rsidRPr="00796298">
          <w:rPr>
            <w:rStyle w:val="Hyperlink"/>
            <w:rFonts w:hint="eastAsia"/>
          </w:rPr>
          <w:t>災害回復的備份</w:t>
        </w:r>
        <w:r w:rsidR="00796298" w:rsidRPr="00796298">
          <w:rPr>
            <w:webHidden/>
          </w:rPr>
          <w:tab/>
        </w:r>
        <w:r w:rsidR="00796298" w:rsidRPr="00796298">
          <w:rPr>
            <w:webHidden/>
          </w:rPr>
          <w:fldChar w:fldCharType="begin"/>
        </w:r>
        <w:r w:rsidR="00796298" w:rsidRPr="00796298">
          <w:rPr>
            <w:webHidden/>
          </w:rPr>
          <w:instrText xml:space="preserve"> PAGEREF _Toc391372863 \h </w:instrText>
        </w:r>
        <w:r w:rsidR="00796298" w:rsidRPr="00796298">
          <w:rPr>
            <w:webHidden/>
          </w:rPr>
        </w:r>
        <w:r w:rsidR="00796298" w:rsidRPr="00796298">
          <w:rPr>
            <w:webHidden/>
          </w:rPr>
          <w:fldChar w:fldCharType="separate"/>
        </w:r>
        <w:r w:rsidR="00796298" w:rsidRPr="00796298">
          <w:rPr>
            <w:webHidden/>
          </w:rPr>
          <w:t>71</w:t>
        </w:r>
        <w:r w:rsidR="00796298" w:rsidRPr="00796298">
          <w:rPr>
            <w:webHidden/>
          </w:rPr>
          <w:fldChar w:fldCharType="end"/>
        </w:r>
      </w:hyperlink>
    </w:p>
    <w:p w14:paraId="55E49447" w14:textId="77777777" w:rsidR="00796298" w:rsidRPr="00796298" w:rsidRDefault="00AC0C66">
      <w:pPr>
        <w:pStyle w:val="TOC5"/>
        <w:rPr>
          <w:rFonts w:eastAsiaTheme="minorEastAsia" w:cstheme="minorBidi"/>
          <w:sz w:val="22"/>
        </w:rPr>
      </w:pPr>
      <w:hyperlink w:anchor="_Toc391372864" w:history="1">
        <w:r w:rsidR="00796298" w:rsidRPr="00796298">
          <w:rPr>
            <w:rStyle w:val="Hyperlink"/>
            <w:lang w:eastAsia="zh-TW"/>
          </w:rPr>
          <w:t xml:space="preserve">TechNet SA </w:t>
        </w:r>
        <w:r w:rsidR="00796298" w:rsidRPr="00796298">
          <w:rPr>
            <w:rStyle w:val="Hyperlink"/>
            <w:rFonts w:hint="eastAsia"/>
            <w:lang w:eastAsia="zh-TW"/>
          </w:rPr>
          <w:t>訂閱服務</w:t>
        </w:r>
        <w:r w:rsidR="00796298" w:rsidRPr="00796298">
          <w:rPr>
            <w:webHidden/>
          </w:rPr>
          <w:tab/>
        </w:r>
        <w:r w:rsidR="00796298" w:rsidRPr="00796298">
          <w:rPr>
            <w:webHidden/>
          </w:rPr>
          <w:fldChar w:fldCharType="begin"/>
        </w:r>
        <w:r w:rsidR="00796298" w:rsidRPr="00796298">
          <w:rPr>
            <w:webHidden/>
          </w:rPr>
          <w:instrText xml:space="preserve"> PAGEREF _Toc391372864 \h </w:instrText>
        </w:r>
        <w:r w:rsidR="00796298" w:rsidRPr="00796298">
          <w:rPr>
            <w:webHidden/>
          </w:rPr>
        </w:r>
        <w:r w:rsidR="00796298" w:rsidRPr="00796298">
          <w:rPr>
            <w:webHidden/>
          </w:rPr>
          <w:fldChar w:fldCharType="separate"/>
        </w:r>
        <w:r w:rsidR="00796298" w:rsidRPr="00796298">
          <w:rPr>
            <w:webHidden/>
          </w:rPr>
          <w:t>71</w:t>
        </w:r>
        <w:r w:rsidR="00796298" w:rsidRPr="00796298">
          <w:rPr>
            <w:webHidden/>
          </w:rPr>
          <w:fldChar w:fldCharType="end"/>
        </w:r>
      </w:hyperlink>
    </w:p>
    <w:p w14:paraId="3D1938DE" w14:textId="77777777" w:rsidR="00796298" w:rsidRPr="00796298" w:rsidRDefault="00AC0C66">
      <w:pPr>
        <w:pStyle w:val="TOC5"/>
        <w:rPr>
          <w:rFonts w:eastAsiaTheme="minorEastAsia" w:cstheme="minorBidi"/>
          <w:sz w:val="22"/>
        </w:rPr>
      </w:pPr>
      <w:hyperlink w:anchor="_Toc391372865" w:history="1">
        <w:r w:rsidR="00796298" w:rsidRPr="00796298">
          <w:rPr>
            <w:rStyle w:val="Hyperlink"/>
            <w:lang w:eastAsia="zh-TW"/>
          </w:rPr>
          <w:t>Windows Thin PC</w:t>
        </w:r>
        <w:r w:rsidR="00796298" w:rsidRPr="00796298">
          <w:rPr>
            <w:webHidden/>
          </w:rPr>
          <w:tab/>
        </w:r>
        <w:r w:rsidR="00796298" w:rsidRPr="00796298">
          <w:rPr>
            <w:webHidden/>
          </w:rPr>
          <w:fldChar w:fldCharType="begin"/>
        </w:r>
        <w:r w:rsidR="00796298" w:rsidRPr="00796298">
          <w:rPr>
            <w:webHidden/>
          </w:rPr>
          <w:instrText xml:space="preserve"> PAGEREF _Toc391372865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0BA764A8" w14:textId="77777777" w:rsidR="00796298" w:rsidRPr="00796298" w:rsidRDefault="00AC0C66">
      <w:pPr>
        <w:pStyle w:val="TOC5"/>
        <w:rPr>
          <w:rFonts w:eastAsiaTheme="minorEastAsia" w:cstheme="minorBidi"/>
          <w:sz w:val="22"/>
        </w:rPr>
      </w:pPr>
      <w:hyperlink w:anchor="_Toc391372866" w:history="1">
        <w:r w:rsidR="00796298" w:rsidRPr="00796298">
          <w:rPr>
            <w:rStyle w:val="Hyperlink"/>
            <w:rFonts w:hint="eastAsia"/>
          </w:rPr>
          <w:t>延伸</w:t>
        </w:r>
        <w:r w:rsidR="00796298" w:rsidRPr="00796298">
          <w:rPr>
            <w:rStyle w:val="Hyperlink"/>
          </w:rPr>
          <w:t xml:space="preserve"> Hotfix </w:t>
        </w:r>
        <w:r w:rsidR="00796298" w:rsidRPr="00796298">
          <w:rPr>
            <w:rStyle w:val="Hyperlink"/>
            <w:rFonts w:hint="eastAsia"/>
          </w:rPr>
          <w:t>支援</w:t>
        </w:r>
        <w:r w:rsidR="00796298" w:rsidRPr="00796298">
          <w:rPr>
            <w:webHidden/>
          </w:rPr>
          <w:tab/>
        </w:r>
        <w:r w:rsidR="00796298" w:rsidRPr="00796298">
          <w:rPr>
            <w:webHidden/>
          </w:rPr>
          <w:fldChar w:fldCharType="begin"/>
        </w:r>
        <w:r w:rsidR="00796298" w:rsidRPr="00796298">
          <w:rPr>
            <w:webHidden/>
          </w:rPr>
          <w:instrText xml:space="preserve"> PAGEREF _Toc391372866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2FCD49DD" w14:textId="77777777" w:rsidR="00796298" w:rsidRPr="00796298" w:rsidRDefault="00AC0C66">
      <w:pPr>
        <w:pStyle w:val="TOC5"/>
        <w:rPr>
          <w:rFonts w:eastAsiaTheme="minorEastAsia" w:cstheme="minorBidi"/>
          <w:sz w:val="22"/>
        </w:rPr>
      </w:pPr>
      <w:hyperlink w:anchor="_Toc391372867" w:history="1">
        <w:r w:rsidR="00796298" w:rsidRPr="00796298">
          <w:rPr>
            <w:rStyle w:val="Hyperlink"/>
            <w:lang w:eastAsia="zh-TW"/>
          </w:rPr>
          <w:t>Microsoft Desktop Optimization Pack for Software Assurance</w:t>
        </w:r>
        <w:r w:rsidR="00796298" w:rsidRPr="00796298">
          <w:rPr>
            <w:webHidden/>
          </w:rPr>
          <w:tab/>
        </w:r>
        <w:r w:rsidR="00796298" w:rsidRPr="00796298">
          <w:rPr>
            <w:webHidden/>
          </w:rPr>
          <w:fldChar w:fldCharType="begin"/>
        </w:r>
        <w:r w:rsidR="00796298" w:rsidRPr="00796298">
          <w:rPr>
            <w:webHidden/>
          </w:rPr>
          <w:instrText xml:space="preserve"> PAGEREF _Toc391372867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71976C0A" w14:textId="77777777" w:rsidR="00796298" w:rsidRPr="00796298" w:rsidRDefault="00AC0C66">
      <w:pPr>
        <w:pStyle w:val="TOC5"/>
        <w:rPr>
          <w:rFonts w:eastAsiaTheme="minorEastAsia" w:cstheme="minorBidi"/>
          <w:sz w:val="22"/>
        </w:rPr>
      </w:pPr>
      <w:hyperlink w:anchor="_Toc391372868" w:history="1">
        <w:r w:rsidR="00796298" w:rsidRPr="00796298">
          <w:rPr>
            <w:rStyle w:val="Hyperlink"/>
            <w:lang w:eastAsia="zh-TW"/>
          </w:rPr>
          <w:t xml:space="preserve">Windows </w:t>
        </w:r>
        <w:r w:rsidR="00796298" w:rsidRPr="00796298">
          <w:rPr>
            <w:rStyle w:val="Hyperlink"/>
            <w:rFonts w:hint="eastAsia"/>
            <w:lang w:eastAsia="zh-TW"/>
          </w:rPr>
          <w:t>和</w:t>
        </w:r>
        <w:r w:rsidR="00796298" w:rsidRPr="00796298">
          <w:rPr>
            <w:rStyle w:val="Hyperlink"/>
            <w:lang w:eastAsia="zh-TW"/>
          </w:rPr>
          <w:t xml:space="preserve"> Windows Embedded </w:t>
        </w:r>
        <w:r w:rsidR="00796298" w:rsidRPr="00796298">
          <w:rPr>
            <w:rStyle w:val="Hyperlink"/>
            <w:rFonts w:hint="eastAsia"/>
            <w:lang w:eastAsia="zh-TW"/>
          </w:rPr>
          <w:t>授權桌面的虛擬化權利</w:t>
        </w:r>
        <w:r w:rsidR="00796298" w:rsidRPr="00796298">
          <w:rPr>
            <w:webHidden/>
          </w:rPr>
          <w:tab/>
        </w:r>
        <w:r w:rsidR="00796298" w:rsidRPr="00796298">
          <w:rPr>
            <w:webHidden/>
          </w:rPr>
          <w:fldChar w:fldCharType="begin"/>
        </w:r>
        <w:r w:rsidR="00796298" w:rsidRPr="00796298">
          <w:rPr>
            <w:webHidden/>
          </w:rPr>
          <w:instrText xml:space="preserve"> PAGEREF _Toc391372868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5918A3C8" w14:textId="77777777" w:rsidR="00796298" w:rsidRPr="00796298" w:rsidRDefault="00AC0C66">
      <w:pPr>
        <w:pStyle w:val="TOC5"/>
        <w:rPr>
          <w:rFonts w:eastAsiaTheme="minorEastAsia" w:cstheme="minorBidi"/>
          <w:sz w:val="22"/>
        </w:rPr>
      </w:pPr>
      <w:hyperlink w:anchor="_Toc391372869" w:history="1">
        <w:r w:rsidR="00796298" w:rsidRPr="00796298">
          <w:rPr>
            <w:rStyle w:val="Hyperlink"/>
            <w:lang w:eastAsia="zh-TW"/>
          </w:rPr>
          <w:t xml:space="preserve">Windows </w:t>
        </w:r>
        <w:r w:rsidR="00796298" w:rsidRPr="00796298">
          <w:rPr>
            <w:rStyle w:val="Hyperlink"/>
            <w:rFonts w:hint="eastAsia"/>
            <w:lang w:eastAsia="zh-TW"/>
          </w:rPr>
          <w:t>虛擬桌面存取</w:t>
        </w:r>
        <w:r w:rsidR="00796298" w:rsidRPr="00796298">
          <w:rPr>
            <w:rStyle w:val="Hyperlink"/>
            <w:lang w:eastAsia="zh-TW"/>
          </w:rPr>
          <w:t xml:space="preserve"> (VDA) </w:t>
        </w:r>
        <w:r w:rsidR="00796298" w:rsidRPr="00796298">
          <w:rPr>
            <w:rStyle w:val="Hyperlink"/>
            <w:rFonts w:hint="eastAsia"/>
            <w:lang w:eastAsia="zh-TW"/>
          </w:rPr>
          <w:t>權利</w:t>
        </w:r>
        <w:r w:rsidR="00796298" w:rsidRPr="00796298">
          <w:rPr>
            <w:webHidden/>
          </w:rPr>
          <w:tab/>
        </w:r>
        <w:r w:rsidR="00796298" w:rsidRPr="00796298">
          <w:rPr>
            <w:webHidden/>
          </w:rPr>
          <w:fldChar w:fldCharType="begin"/>
        </w:r>
        <w:r w:rsidR="00796298" w:rsidRPr="00796298">
          <w:rPr>
            <w:webHidden/>
          </w:rPr>
          <w:instrText xml:space="preserve"> PAGEREF _Toc391372869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21501C14" w14:textId="77777777" w:rsidR="00796298" w:rsidRPr="00796298" w:rsidRDefault="00AC0C66">
      <w:pPr>
        <w:pStyle w:val="TOC5"/>
        <w:rPr>
          <w:rFonts w:eastAsiaTheme="minorEastAsia" w:cstheme="minorBidi"/>
          <w:sz w:val="22"/>
        </w:rPr>
      </w:pPr>
      <w:hyperlink w:anchor="_Toc391372870" w:history="1">
        <w:r w:rsidR="00796298" w:rsidRPr="00796298">
          <w:rPr>
            <w:rStyle w:val="Hyperlink"/>
            <w:rFonts w:hint="eastAsia"/>
            <w:lang w:eastAsia="zh-TW"/>
          </w:rPr>
          <w:t>升級使用權可用性</w:t>
        </w:r>
        <w:r w:rsidR="00796298" w:rsidRPr="00796298">
          <w:rPr>
            <w:webHidden/>
          </w:rPr>
          <w:tab/>
        </w:r>
        <w:r w:rsidR="00796298" w:rsidRPr="00796298">
          <w:rPr>
            <w:webHidden/>
          </w:rPr>
          <w:fldChar w:fldCharType="begin"/>
        </w:r>
        <w:r w:rsidR="00796298" w:rsidRPr="00796298">
          <w:rPr>
            <w:webHidden/>
          </w:rPr>
          <w:instrText xml:space="preserve"> PAGEREF _Toc391372870 \h </w:instrText>
        </w:r>
        <w:r w:rsidR="00796298" w:rsidRPr="00796298">
          <w:rPr>
            <w:webHidden/>
          </w:rPr>
        </w:r>
        <w:r w:rsidR="00796298" w:rsidRPr="00796298">
          <w:rPr>
            <w:webHidden/>
          </w:rPr>
          <w:fldChar w:fldCharType="separate"/>
        </w:r>
        <w:r w:rsidR="00796298" w:rsidRPr="00796298">
          <w:rPr>
            <w:webHidden/>
          </w:rPr>
          <w:t>72</w:t>
        </w:r>
        <w:r w:rsidR="00796298" w:rsidRPr="00796298">
          <w:rPr>
            <w:webHidden/>
          </w:rPr>
          <w:fldChar w:fldCharType="end"/>
        </w:r>
      </w:hyperlink>
    </w:p>
    <w:p w14:paraId="1951FEBD" w14:textId="77777777" w:rsidR="00796298" w:rsidRDefault="00AC0C66">
      <w:pPr>
        <w:pStyle w:val="TOC1"/>
        <w:tabs>
          <w:tab w:val="right" w:leader="dot" w:pos="5030"/>
        </w:tabs>
        <w:rPr>
          <w:b w:val="0"/>
          <w:caps w:val="0"/>
          <w:noProof/>
          <w:sz w:val="22"/>
        </w:rPr>
      </w:pPr>
      <w:hyperlink w:anchor="_Toc391372871" w:history="1">
        <w:r w:rsidR="00796298" w:rsidRPr="00EE326B">
          <w:rPr>
            <w:rStyle w:val="Hyperlink"/>
            <w:rFonts w:eastAsia="PMingLiU" w:cstheme="minorHAnsi" w:hint="eastAsia"/>
            <w:noProof/>
          </w:rPr>
          <w:t>服務</w:t>
        </w:r>
        <w:r w:rsidR="00796298">
          <w:rPr>
            <w:noProof/>
            <w:webHidden/>
          </w:rPr>
          <w:tab/>
        </w:r>
        <w:r w:rsidR="00796298">
          <w:rPr>
            <w:noProof/>
            <w:webHidden/>
          </w:rPr>
          <w:fldChar w:fldCharType="begin"/>
        </w:r>
        <w:r w:rsidR="00796298">
          <w:rPr>
            <w:noProof/>
            <w:webHidden/>
          </w:rPr>
          <w:instrText xml:space="preserve"> PAGEREF _Toc391372871 \h </w:instrText>
        </w:r>
        <w:r w:rsidR="00796298">
          <w:rPr>
            <w:noProof/>
            <w:webHidden/>
          </w:rPr>
        </w:r>
        <w:r w:rsidR="00796298">
          <w:rPr>
            <w:noProof/>
            <w:webHidden/>
          </w:rPr>
          <w:fldChar w:fldCharType="separate"/>
        </w:r>
        <w:r w:rsidR="00796298">
          <w:rPr>
            <w:noProof/>
            <w:webHidden/>
          </w:rPr>
          <w:t>74</w:t>
        </w:r>
        <w:r w:rsidR="00796298">
          <w:rPr>
            <w:noProof/>
            <w:webHidden/>
          </w:rPr>
          <w:fldChar w:fldCharType="end"/>
        </w:r>
      </w:hyperlink>
    </w:p>
    <w:p w14:paraId="79A65978" w14:textId="77777777" w:rsidR="00796298" w:rsidRDefault="00AC0C66">
      <w:pPr>
        <w:pStyle w:val="TOC3"/>
        <w:tabs>
          <w:tab w:val="right" w:leader="dot" w:pos="5030"/>
        </w:tabs>
        <w:rPr>
          <w:smallCaps w:val="0"/>
          <w:noProof/>
          <w:sz w:val="22"/>
        </w:rPr>
      </w:pPr>
      <w:hyperlink w:anchor="_Toc391372872" w:history="1">
        <w:r w:rsidR="00796298" w:rsidRPr="00EE326B">
          <w:rPr>
            <w:rStyle w:val="Hyperlink"/>
            <w:rFonts w:eastAsia="PMingLiU" w:cstheme="minorHAnsi"/>
            <w:noProof/>
          </w:rPr>
          <w:t xml:space="preserve">Microsoft </w:t>
        </w:r>
        <w:r w:rsidR="00796298" w:rsidRPr="00EE326B">
          <w:rPr>
            <w:rStyle w:val="Hyperlink"/>
            <w:rFonts w:eastAsia="PMingLiU" w:cstheme="minorHAnsi" w:hint="eastAsia"/>
            <w:noProof/>
          </w:rPr>
          <w:t>主要支援優惠方案</w:t>
        </w:r>
        <w:r w:rsidR="00796298">
          <w:rPr>
            <w:noProof/>
            <w:webHidden/>
          </w:rPr>
          <w:tab/>
        </w:r>
        <w:r w:rsidR="00796298">
          <w:rPr>
            <w:noProof/>
            <w:webHidden/>
          </w:rPr>
          <w:fldChar w:fldCharType="begin"/>
        </w:r>
        <w:r w:rsidR="00796298">
          <w:rPr>
            <w:noProof/>
            <w:webHidden/>
          </w:rPr>
          <w:instrText xml:space="preserve"> PAGEREF _Toc391372872 \h </w:instrText>
        </w:r>
        <w:r w:rsidR="00796298">
          <w:rPr>
            <w:noProof/>
            <w:webHidden/>
          </w:rPr>
        </w:r>
        <w:r w:rsidR="00796298">
          <w:rPr>
            <w:noProof/>
            <w:webHidden/>
          </w:rPr>
          <w:fldChar w:fldCharType="separate"/>
        </w:r>
        <w:r w:rsidR="00796298">
          <w:rPr>
            <w:noProof/>
            <w:webHidden/>
          </w:rPr>
          <w:t>74</w:t>
        </w:r>
        <w:r w:rsidR="00796298">
          <w:rPr>
            <w:noProof/>
            <w:webHidden/>
          </w:rPr>
          <w:fldChar w:fldCharType="end"/>
        </w:r>
      </w:hyperlink>
    </w:p>
    <w:p w14:paraId="7DC3555D" w14:textId="77777777" w:rsidR="00796298" w:rsidRDefault="00AC0C66">
      <w:pPr>
        <w:pStyle w:val="TOC3"/>
        <w:tabs>
          <w:tab w:val="right" w:leader="dot" w:pos="5030"/>
        </w:tabs>
        <w:rPr>
          <w:smallCaps w:val="0"/>
          <w:noProof/>
          <w:sz w:val="22"/>
        </w:rPr>
      </w:pPr>
      <w:hyperlink w:anchor="_Toc391372873" w:history="1">
        <w:r w:rsidR="00796298" w:rsidRPr="00EE326B">
          <w:rPr>
            <w:rStyle w:val="Hyperlink"/>
            <w:rFonts w:eastAsia="PMingLiU" w:cstheme="minorHAnsi"/>
            <w:noProof/>
            <w:lang w:eastAsia="zh-TW"/>
          </w:rPr>
          <w:t xml:space="preserve">Microsoft </w:t>
        </w:r>
        <w:r w:rsidR="00796298" w:rsidRPr="00EE326B">
          <w:rPr>
            <w:rStyle w:val="Hyperlink"/>
            <w:rFonts w:eastAsia="PMingLiU" w:cstheme="minorHAnsi" w:hint="eastAsia"/>
            <w:noProof/>
            <w:lang w:eastAsia="zh-TW"/>
          </w:rPr>
          <w:t>企業策略計劃優惠方案</w:t>
        </w:r>
        <w:r w:rsidR="00796298">
          <w:rPr>
            <w:noProof/>
            <w:webHidden/>
          </w:rPr>
          <w:tab/>
        </w:r>
        <w:r w:rsidR="00796298">
          <w:rPr>
            <w:noProof/>
            <w:webHidden/>
          </w:rPr>
          <w:fldChar w:fldCharType="begin"/>
        </w:r>
        <w:r w:rsidR="00796298">
          <w:rPr>
            <w:noProof/>
            <w:webHidden/>
          </w:rPr>
          <w:instrText xml:space="preserve"> PAGEREF _Toc391372873 \h </w:instrText>
        </w:r>
        <w:r w:rsidR="00796298">
          <w:rPr>
            <w:noProof/>
            <w:webHidden/>
          </w:rPr>
        </w:r>
        <w:r w:rsidR="00796298">
          <w:rPr>
            <w:noProof/>
            <w:webHidden/>
          </w:rPr>
          <w:fldChar w:fldCharType="separate"/>
        </w:r>
        <w:r w:rsidR="00796298">
          <w:rPr>
            <w:noProof/>
            <w:webHidden/>
          </w:rPr>
          <w:t>75</w:t>
        </w:r>
        <w:r w:rsidR="00796298">
          <w:rPr>
            <w:noProof/>
            <w:webHidden/>
          </w:rPr>
          <w:fldChar w:fldCharType="end"/>
        </w:r>
      </w:hyperlink>
    </w:p>
    <w:p w14:paraId="49AECBE4" w14:textId="77777777" w:rsidR="00796298" w:rsidRDefault="00AC0C66">
      <w:pPr>
        <w:pStyle w:val="TOC1"/>
        <w:tabs>
          <w:tab w:val="right" w:leader="dot" w:pos="5030"/>
        </w:tabs>
        <w:rPr>
          <w:b w:val="0"/>
          <w:caps w:val="0"/>
          <w:noProof/>
          <w:sz w:val="22"/>
        </w:rPr>
      </w:pPr>
      <w:hyperlink w:anchor="_Toc391372874" w:history="1">
        <w:r w:rsidR="00796298" w:rsidRPr="00EE326B">
          <w:rPr>
            <w:rStyle w:val="Hyperlink"/>
            <w:rFonts w:eastAsia="PMingLiU" w:cstheme="minorHAnsi" w:hint="eastAsia"/>
            <w:noProof/>
            <w:lang w:eastAsia="zh-TW"/>
          </w:rPr>
          <w:t>附錄</w:t>
        </w:r>
        <w:r w:rsidR="00796298" w:rsidRPr="00EE326B">
          <w:rPr>
            <w:rStyle w:val="Hyperlink"/>
            <w:rFonts w:eastAsia="PMingLiU" w:cstheme="minorHAnsi"/>
            <w:noProof/>
            <w:lang w:eastAsia="zh-TW"/>
          </w:rPr>
          <w:t xml:space="preserve"> A – </w:t>
        </w:r>
        <w:r w:rsidR="00796298" w:rsidRPr="00EE326B">
          <w:rPr>
            <w:rStyle w:val="Hyperlink"/>
            <w:rFonts w:eastAsia="PMingLiU" w:cstheme="minorHAnsi" w:hint="eastAsia"/>
            <w:noProof/>
            <w:lang w:eastAsia="zh-TW"/>
          </w:rPr>
          <w:t>方案合約增補條款</w:t>
        </w:r>
        <w:r w:rsidR="00796298">
          <w:rPr>
            <w:noProof/>
            <w:webHidden/>
          </w:rPr>
          <w:tab/>
        </w:r>
        <w:r w:rsidR="00796298">
          <w:rPr>
            <w:noProof/>
            <w:webHidden/>
          </w:rPr>
          <w:fldChar w:fldCharType="begin"/>
        </w:r>
        <w:r w:rsidR="00796298">
          <w:rPr>
            <w:noProof/>
            <w:webHidden/>
          </w:rPr>
          <w:instrText xml:space="preserve"> PAGEREF _Toc391372874 \h </w:instrText>
        </w:r>
        <w:r w:rsidR="00796298">
          <w:rPr>
            <w:noProof/>
            <w:webHidden/>
          </w:rPr>
        </w:r>
        <w:r w:rsidR="00796298">
          <w:rPr>
            <w:noProof/>
            <w:webHidden/>
          </w:rPr>
          <w:fldChar w:fldCharType="separate"/>
        </w:r>
        <w:r w:rsidR="00796298">
          <w:rPr>
            <w:noProof/>
            <w:webHidden/>
          </w:rPr>
          <w:t>77</w:t>
        </w:r>
        <w:r w:rsidR="00796298">
          <w:rPr>
            <w:noProof/>
            <w:webHidden/>
          </w:rPr>
          <w:fldChar w:fldCharType="end"/>
        </w:r>
      </w:hyperlink>
    </w:p>
    <w:p w14:paraId="51D0D473" w14:textId="77777777" w:rsidR="00796298" w:rsidRDefault="00AC0C66">
      <w:pPr>
        <w:pStyle w:val="TOC3"/>
        <w:tabs>
          <w:tab w:val="right" w:leader="dot" w:pos="5030"/>
        </w:tabs>
        <w:rPr>
          <w:smallCaps w:val="0"/>
          <w:noProof/>
          <w:sz w:val="22"/>
        </w:rPr>
      </w:pPr>
      <w:hyperlink w:anchor="_Toc391372875" w:history="1">
        <w:r w:rsidR="00796298" w:rsidRPr="00EE326B">
          <w:rPr>
            <w:rStyle w:val="Hyperlink"/>
            <w:rFonts w:eastAsia="PMingLiU" w:cstheme="minorHAnsi"/>
            <w:noProof/>
            <w:lang w:eastAsia="zh-TW"/>
          </w:rPr>
          <w:t xml:space="preserve">Select Plus </w:t>
        </w:r>
        <w:r w:rsidR="00796298" w:rsidRPr="00EE326B">
          <w:rPr>
            <w:rStyle w:val="Hyperlink"/>
            <w:rFonts w:eastAsia="PMingLiU" w:cstheme="minorHAnsi" w:hint="eastAsia"/>
            <w:noProof/>
            <w:lang w:eastAsia="zh-TW"/>
          </w:rPr>
          <w:t>方案增補條款</w:t>
        </w:r>
        <w:r w:rsidR="00796298">
          <w:rPr>
            <w:noProof/>
            <w:webHidden/>
          </w:rPr>
          <w:tab/>
        </w:r>
        <w:r w:rsidR="00796298">
          <w:rPr>
            <w:noProof/>
            <w:webHidden/>
          </w:rPr>
          <w:fldChar w:fldCharType="begin"/>
        </w:r>
        <w:r w:rsidR="00796298">
          <w:rPr>
            <w:noProof/>
            <w:webHidden/>
          </w:rPr>
          <w:instrText xml:space="preserve"> PAGEREF _Toc391372875 \h </w:instrText>
        </w:r>
        <w:r w:rsidR="00796298">
          <w:rPr>
            <w:noProof/>
            <w:webHidden/>
          </w:rPr>
        </w:r>
        <w:r w:rsidR="00796298">
          <w:rPr>
            <w:noProof/>
            <w:webHidden/>
          </w:rPr>
          <w:fldChar w:fldCharType="separate"/>
        </w:r>
        <w:r w:rsidR="00796298">
          <w:rPr>
            <w:noProof/>
            <w:webHidden/>
          </w:rPr>
          <w:t>77</w:t>
        </w:r>
        <w:r w:rsidR="00796298">
          <w:rPr>
            <w:noProof/>
            <w:webHidden/>
          </w:rPr>
          <w:fldChar w:fldCharType="end"/>
        </w:r>
      </w:hyperlink>
    </w:p>
    <w:p w14:paraId="53732BD3" w14:textId="77777777" w:rsidR="00796298" w:rsidRDefault="00AC0C66">
      <w:pPr>
        <w:pStyle w:val="TOC3"/>
        <w:tabs>
          <w:tab w:val="right" w:leader="dot" w:pos="5030"/>
        </w:tabs>
        <w:rPr>
          <w:smallCaps w:val="0"/>
          <w:noProof/>
          <w:sz w:val="22"/>
        </w:rPr>
      </w:pPr>
      <w:hyperlink w:anchor="_Toc391372876" w:history="1">
        <w:r w:rsidR="00796298" w:rsidRPr="00EE326B">
          <w:rPr>
            <w:rStyle w:val="Hyperlink"/>
            <w:rFonts w:eastAsia="PMingLiU" w:cstheme="minorHAnsi" w:hint="eastAsia"/>
            <w:noProof/>
          </w:rPr>
          <w:t>合格裝置之管理的定義</w:t>
        </w:r>
        <w:r w:rsidR="00796298">
          <w:rPr>
            <w:noProof/>
            <w:webHidden/>
          </w:rPr>
          <w:tab/>
        </w:r>
        <w:r w:rsidR="00796298">
          <w:rPr>
            <w:noProof/>
            <w:webHidden/>
          </w:rPr>
          <w:fldChar w:fldCharType="begin"/>
        </w:r>
        <w:r w:rsidR="00796298">
          <w:rPr>
            <w:noProof/>
            <w:webHidden/>
          </w:rPr>
          <w:instrText xml:space="preserve"> PAGEREF _Toc391372876 \h </w:instrText>
        </w:r>
        <w:r w:rsidR="00796298">
          <w:rPr>
            <w:noProof/>
            <w:webHidden/>
          </w:rPr>
        </w:r>
        <w:r w:rsidR="00796298">
          <w:rPr>
            <w:noProof/>
            <w:webHidden/>
          </w:rPr>
          <w:fldChar w:fldCharType="separate"/>
        </w:r>
        <w:r w:rsidR="00796298">
          <w:rPr>
            <w:noProof/>
            <w:webHidden/>
          </w:rPr>
          <w:t>77</w:t>
        </w:r>
        <w:r w:rsidR="00796298">
          <w:rPr>
            <w:noProof/>
            <w:webHidden/>
          </w:rPr>
          <w:fldChar w:fldCharType="end"/>
        </w:r>
      </w:hyperlink>
    </w:p>
    <w:p w14:paraId="046514A6" w14:textId="77777777" w:rsidR="00796298" w:rsidRDefault="00AC0C66">
      <w:pPr>
        <w:pStyle w:val="TOC3"/>
        <w:tabs>
          <w:tab w:val="right" w:leader="dot" w:pos="5030"/>
        </w:tabs>
        <w:rPr>
          <w:smallCaps w:val="0"/>
          <w:noProof/>
          <w:sz w:val="22"/>
        </w:rPr>
      </w:pPr>
      <w:hyperlink w:anchor="_Toc391372877" w:history="1">
        <w:r w:rsidR="00796298" w:rsidRPr="00EE326B">
          <w:rPr>
            <w:rStyle w:val="Hyperlink"/>
            <w:rFonts w:eastAsia="PMingLiU" w:cstheme="minorHAnsi" w:hint="eastAsia"/>
            <w:noProof/>
            <w:lang w:eastAsia="zh-TW"/>
          </w:rPr>
          <w:t>專業服務之增補條款</w:t>
        </w:r>
        <w:r w:rsidR="00796298" w:rsidRPr="00EE326B">
          <w:rPr>
            <w:rStyle w:val="Hyperlink"/>
            <w:rFonts w:eastAsia="PMingLiU" w:cstheme="minorHAnsi"/>
            <w:noProof/>
            <w:lang w:eastAsia="zh-TW"/>
          </w:rPr>
          <w:t xml:space="preserve"> – </w:t>
        </w:r>
        <w:r w:rsidR="00796298" w:rsidRPr="00EE326B">
          <w:rPr>
            <w:rStyle w:val="Hyperlink"/>
            <w:rFonts w:eastAsia="PMingLiU" w:cstheme="minorHAnsi" w:hint="eastAsia"/>
            <w:noProof/>
            <w:lang w:eastAsia="zh-TW"/>
          </w:rPr>
          <w:t>傳統合約</w:t>
        </w:r>
        <w:r w:rsidR="00796298">
          <w:rPr>
            <w:noProof/>
            <w:webHidden/>
          </w:rPr>
          <w:tab/>
        </w:r>
        <w:r w:rsidR="00796298">
          <w:rPr>
            <w:noProof/>
            <w:webHidden/>
          </w:rPr>
          <w:fldChar w:fldCharType="begin"/>
        </w:r>
        <w:r w:rsidR="00796298">
          <w:rPr>
            <w:noProof/>
            <w:webHidden/>
          </w:rPr>
          <w:instrText xml:space="preserve"> PAGEREF _Toc391372877 \h </w:instrText>
        </w:r>
        <w:r w:rsidR="00796298">
          <w:rPr>
            <w:noProof/>
            <w:webHidden/>
          </w:rPr>
        </w:r>
        <w:r w:rsidR="00796298">
          <w:rPr>
            <w:noProof/>
            <w:webHidden/>
          </w:rPr>
          <w:fldChar w:fldCharType="separate"/>
        </w:r>
        <w:r w:rsidR="00796298">
          <w:rPr>
            <w:noProof/>
            <w:webHidden/>
          </w:rPr>
          <w:t>77</w:t>
        </w:r>
        <w:r w:rsidR="00796298">
          <w:rPr>
            <w:noProof/>
            <w:webHidden/>
          </w:rPr>
          <w:fldChar w:fldCharType="end"/>
        </w:r>
      </w:hyperlink>
    </w:p>
    <w:p w14:paraId="34D5D35C" w14:textId="77777777" w:rsidR="00796298" w:rsidRDefault="00AC0C66">
      <w:pPr>
        <w:pStyle w:val="TOC3"/>
        <w:tabs>
          <w:tab w:val="right" w:leader="dot" w:pos="5030"/>
        </w:tabs>
        <w:rPr>
          <w:smallCaps w:val="0"/>
          <w:noProof/>
          <w:sz w:val="22"/>
        </w:rPr>
      </w:pPr>
      <w:hyperlink w:anchor="_Toc391372878" w:history="1">
        <w:r w:rsidR="00796298" w:rsidRPr="00EE326B">
          <w:rPr>
            <w:rStyle w:val="Hyperlink"/>
            <w:rFonts w:eastAsia="PMingLiU" w:cstheme="minorHAnsi" w:hint="eastAsia"/>
            <w:noProof/>
            <w:lang w:eastAsia="zh-TW"/>
          </w:rPr>
          <w:t>與軟體搭配使用之線上服務增補條款</w:t>
        </w:r>
        <w:r w:rsidR="00796298" w:rsidRPr="00EE326B">
          <w:rPr>
            <w:rStyle w:val="Hyperlink"/>
            <w:rFonts w:eastAsia="PMingLiU" w:cstheme="minorHAnsi"/>
            <w:noProof/>
            <w:lang w:eastAsia="zh-TW"/>
          </w:rPr>
          <w:t xml:space="preserve"> – </w:t>
        </w:r>
        <w:r w:rsidR="00796298" w:rsidRPr="00EE326B">
          <w:rPr>
            <w:rStyle w:val="Hyperlink"/>
            <w:rFonts w:eastAsia="PMingLiU" w:cstheme="minorHAnsi" w:hint="eastAsia"/>
            <w:noProof/>
            <w:lang w:eastAsia="zh-TW"/>
          </w:rPr>
          <w:t>傳統合約</w:t>
        </w:r>
        <w:r w:rsidR="00796298">
          <w:rPr>
            <w:noProof/>
            <w:webHidden/>
          </w:rPr>
          <w:tab/>
        </w:r>
        <w:r w:rsidR="00796298">
          <w:rPr>
            <w:noProof/>
            <w:webHidden/>
          </w:rPr>
          <w:fldChar w:fldCharType="begin"/>
        </w:r>
        <w:r w:rsidR="00796298">
          <w:rPr>
            <w:noProof/>
            <w:webHidden/>
          </w:rPr>
          <w:instrText xml:space="preserve"> PAGEREF _Toc391372878 \h </w:instrText>
        </w:r>
        <w:r w:rsidR="00796298">
          <w:rPr>
            <w:noProof/>
            <w:webHidden/>
          </w:rPr>
        </w:r>
        <w:r w:rsidR="00796298">
          <w:rPr>
            <w:noProof/>
            <w:webHidden/>
          </w:rPr>
          <w:fldChar w:fldCharType="separate"/>
        </w:r>
        <w:r w:rsidR="00796298">
          <w:rPr>
            <w:noProof/>
            <w:webHidden/>
          </w:rPr>
          <w:t>79</w:t>
        </w:r>
        <w:r w:rsidR="00796298">
          <w:rPr>
            <w:noProof/>
            <w:webHidden/>
          </w:rPr>
          <w:fldChar w:fldCharType="end"/>
        </w:r>
      </w:hyperlink>
    </w:p>
    <w:p w14:paraId="0A1A4CF6" w14:textId="77777777" w:rsidR="00796298" w:rsidRDefault="00AC0C66">
      <w:pPr>
        <w:pStyle w:val="TOC1"/>
        <w:tabs>
          <w:tab w:val="right" w:leader="dot" w:pos="5030"/>
        </w:tabs>
        <w:rPr>
          <w:b w:val="0"/>
          <w:caps w:val="0"/>
          <w:noProof/>
          <w:sz w:val="22"/>
        </w:rPr>
      </w:pPr>
      <w:hyperlink w:anchor="_Toc391372879" w:history="1">
        <w:r w:rsidR="00796298" w:rsidRPr="00EE326B">
          <w:rPr>
            <w:rStyle w:val="Hyperlink"/>
            <w:rFonts w:eastAsia="PMingLiU" w:cstheme="minorHAnsi" w:hint="eastAsia"/>
            <w:noProof/>
            <w:lang w:eastAsia="zh-TW"/>
          </w:rPr>
          <w:t>附錄</w:t>
        </w:r>
        <w:r w:rsidR="00796298" w:rsidRPr="00EE326B">
          <w:rPr>
            <w:rStyle w:val="Hyperlink"/>
            <w:rFonts w:eastAsia="PMingLiU" w:cstheme="minorHAnsi"/>
            <w:noProof/>
            <w:lang w:eastAsia="zh-TW"/>
          </w:rPr>
          <w:t xml:space="preserve"> B – </w:t>
        </w:r>
        <w:r w:rsidR="00796298" w:rsidRPr="00EE326B">
          <w:rPr>
            <w:rStyle w:val="Hyperlink"/>
            <w:rFonts w:eastAsia="PMingLiU" w:cstheme="minorHAnsi" w:hint="eastAsia"/>
            <w:noProof/>
            <w:lang w:eastAsia="zh-TW"/>
          </w:rPr>
          <w:t>產品促銷</w:t>
        </w:r>
        <w:r w:rsidR="00796298">
          <w:rPr>
            <w:noProof/>
            <w:webHidden/>
          </w:rPr>
          <w:tab/>
        </w:r>
        <w:r w:rsidR="00796298">
          <w:rPr>
            <w:noProof/>
            <w:webHidden/>
          </w:rPr>
          <w:fldChar w:fldCharType="begin"/>
        </w:r>
        <w:r w:rsidR="00796298">
          <w:rPr>
            <w:noProof/>
            <w:webHidden/>
          </w:rPr>
          <w:instrText xml:space="preserve"> PAGEREF _Toc391372879 \h </w:instrText>
        </w:r>
        <w:r w:rsidR="00796298">
          <w:rPr>
            <w:noProof/>
            <w:webHidden/>
          </w:rPr>
        </w:r>
        <w:r w:rsidR="00796298">
          <w:rPr>
            <w:noProof/>
            <w:webHidden/>
          </w:rPr>
          <w:fldChar w:fldCharType="separate"/>
        </w:r>
        <w:r w:rsidR="00796298">
          <w:rPr>
            <w:noProof/>
            <w:webHidden/>
          </w:rPr>
          <w:t>81</w:t>
        </w:r>
        <w:r w:rsidR="00796298">
          <w:rPr>
            <w:noProof/>
            <w:webHidden/>
          </w:rPr>
          <w:fldChar w:fldCharType="end"/>
        </w:r>
      </w:hyperlink>
    </w:p>
    <w:p w14:paraId="2E07395B" w14:textId="77777777" w:rsidR="00796298" w:rsidRDefault="00AC0C66">
      <w:pPr>
        <w:pStyle w:val="TOC1"/>
        <w:tabs>
          <w:tab w:val="right" w:leader="dot" w:pos="5030"/>
        </w:tabs>
        <w:rPr>
          <w:b w:val="0"/>
          <w:caps w:val="0"/>
          <w:noProof/>
          <w:sz w:val="22"/>
        </w:rPr>
      </w:pPr>
      <w:hyperlink w:anchor="_Toc391372880" w:history="1">
        <w:r w:rsidR="00796298" w:rsidRPr="00EE326B">
          <w:rPr>
            <w:rStyle w:val="Hyperlink"/>
            <w:rFonts w:eastAsia="PMingLiU" w:cstheme="minorHAnsi" w:hint="eastAsia"/>
            <w:noProof/>
            <w:lang w:eastAsia="zh-TW"/>
          </w:rPr>
          <w:t>產品索引</w:t>
        </w:r>
        <w:r w:rsidR="00796298">
          <w:rPr>
            <w:noProof/>
            <w:webHidden/>
          </w:rPr>
          <w:tab/>
        </w:r>
        <w:r w:rsidR="00796298">
          <w:rPr>
            <w:noProof/>
            <w:webHidden/>
          </w:rPr>
          <w:fldChar w:fldCharType="begin"/>
        </w:r>
        <w:r w:rsidR="00796298">
          <w:rPr>
            <w:noProof/>
            <w:webHidden/>
          </w:rPr>
          <w:instrText xml:space="preserve"> PAGEREF _Toc391372880 \h </w:instrText>
        </w:r>
        <w:r w:rsidR="00796298">
          <w:rPr>
            <w:noProof/>
            <w:webHidden/>
          </w:rPr>
        </w:r>
        <w:r w:rsidR="00796298">
          <w:rPr>
            <w:noProof/>
            <w:webHidden/>
          </w:rPr>
          <w:fldChar w:fldCharType="separate"/>
        </w:r>
        <w:r w:rsidR="00796298">
          <w:rPr>
            <w:noProof/>
            <w:webHidden/>
          </w:rPr>
          <w:t>82</w:t>
        </w:r>
        <w:r w:rsidR="00796298">
          <w:rPr>
            <w:noProof/>
            <w:webHidden/>
          </w:rPr>
          <w:fldChar w:fldCharType="end"/>
        </w:r>
      </w:hyperlink>
    </w:p>
    <w:p w14:paraId="7A45CAE4" w14:textId="77777777" w:rsidR="009A0C93" w:rsidRPr="004C5C46" w:rsidRDefault="00042275" w:rsidP="004F3C6D">
      <w:pPr>
        <w:pStyle w:val="ProductList-Body"/>
        <w:rPr>
          <w:rFonts w:eastAsia="PMingLiU" w:cstheme="minorHAnsi"/>
        </w:rPr>
      </w:pPr>
      <w:r w:rsidRPr="004C5C46">
        <w:rPr>
          <w:rFonts w:eastAsia="PMingLiU" w:cstheme="minorHAnsi"/>
        </w:rPr>
        <w:fldChar w:fldCharType="end"/>
      </w:r>
    </w:p>
    <w:p w14:paraId="7A45CAE5" w14:textId="77777777" w:rsidR="009A0C93" w:rsidRPr="004C5C46" w:rsidRDefault="009A0C93" w:rsidP="004F3C6D">
      <w:pPr>
        <w:pStyle w:val="ProductList-Body"/>
        <w:rPr>
          <w:rFonts w:eastAsia="PMingLiU" w:cstheme="minorHAnsi"/>
        </w:rPr>
        <w:sectPr w:rsidR="009A0C93" w:rsidRPr="004C5C46" w:rsidSect="00930D5E">
          <w:type w:val="continuous"/>
          <w:pgSz w:w="12240" w:h="15840"/>
          <w:pgMar w:top="1440" w:right="720" w:bottom="1440" w:left="720" w:header="720" w:footer="720" w:gutter="0"/>
          <w:cols w:num="2" w:space="720"/>
          <w:docGrid w:linePitch="360"/>
        </w:sectPr>
      </w:pPr>
    </w:p>
    <w:p w14:paraId="7A45CAE6" w14:textId="77777777" w:rsidR="009A0C93" w:rsidRPr="004C5C46" w:rsidRDefault="009A0C93" w:rsidP="00661180">
      <w:pPr>
        <w:pStyle w:val="ProductList-SectionHeading"/>
        <w:outlineLvl w:val="0"/>
        <w:rPr>
          <w:rFonts w:asciiTheme="minorHAnsi" w:eastAsia="PMingLiU" w:hAnsiTheme="minorHAnsi" w:cstheme="minorHAnsi"/>
          <w:lang w:eastAsia="zh-TW"/>
        </w:rPr>
      </w:pPr>
      <w:bookmarkStart w:id="3" w:name="Introduction"/>
      <w:bookmarkStart w:id="4" w:name="_Toc378147610"/>
      <w:bookmarkStart w:id="5" w:name="_Toc378151512"/>
      <w:bookmarkStart w:id="6" w:name="_Toc379797089"/>
      <w:bookmarkStart w:id="7" w:name="_Toc380513115"/>
      <w:bookmarkStart w:id="8" w:name="_Toc380655154"/>
      <w:bookmarkStart w:id="9" w:name="_Toc391372475"/>
      <w:r w:rsidRPr="004C5C46">
        <w:rPr>
          <w:rFonts w:asciiTheme="minorHAnsi" w:eastAsia="PMingLiU" w:hAnsiTheme="minorHAnsi" w:cstheme="minorHAnsi"/>
          <w:lang w:eastAsia="zh-TW"/>
        </w:rPr>
        <w:t>簡介</w:t>
      </w:r>
      <w:bookmarkEnd w:id="3"/>
      <w:bookmarkEnd w:id="4"/>
      <w:bookmarkEnd w:id="5"/>
      <w:bookmarkEnd w:id="6"/>
      <w:bookmarkEnd w:id="7"/>
      <w:bookmarkEnd w:id="8"/>
      <w:bookmarkEnd w:id="9"/>
    </w:p>
    <w:p w14:paraId="7A45CAE7" w14:textId="77777777" w:rsidR="009A0C93" w:rsidRPr="004C5C46" w:rsidRDefault="00407E60" w:rsidP="002E202B">
      <w:pPr>
        <w:pStyle w:val="ProductList-Offering1Heading"/>
        <w:outlineLvl w:val="1"/>
        <w:rPr>
          <w:rFonts w:asciiTheme="minorHAnsi" w:eastAsia="PMingLiU" w:hAnsiTheme="minorHAnsi" w:cstheme="minorHAnsi"/>
          <w:lang w:eastAsia="zh-TW"/>
        </w:rPr>
      </w:pPr>
      <w:bookmarkStart w:id="10" w:name="_Toc378147611"/>
      <w:bookmarkStart w:id="11" w:name="_Toc378151513"/>
      <w:bookmarkStart w:id="12" w:name="_Toc379797090"/>
      <w:bookmarkStart w:id="13" w:name="_Toc380513116"/>
      <w:bookmarkStart w:id="14" w:name="_Toc380655155"/>
      <w:bookmarkStart w:id="15" w:name="_Toc391372476"/>
      <w:r w:rsidRPr="004C5C46">
        <w:rPr>
          <w:rFonts w:asciiTheme="minorHAnsi" w:eastAsia="PMingLiU" w:hAnsiTheme="minorHAnsi" w:cstheme="minorHAnsi"/>
          <w:lang w:eastAsia="zh-TW"/>
        </w:rPr>
        <w:t>關於本文件</w:t>
      </w:r>
      <w:bookmarkEnd w:id="10"/>
      <w:bookmarkEnd w:id="11"/>
      <w:bookmarkEnd w:id="12"/>
      <w:bookmarkEnd w:id="13"/>
      <w:bookmarkEnd w:id="14"/>
      <w:bookmarkEnd w:id="15"/>
    </w:p>
    <w:p w14:paraId="7A45CAE8" w14:textId="77777777" w:rsidR="00ED3A2C" w:rsidRPr="004C5C46" w:rsidRDefault="00ED3A2C" w:rsidP="00ED3A2C">
      <w:pPr>
        <w:pStyle w:val="ProductList-Body"/>
        <w:rPr>
          <w:rFonts w:eastAsia="PMingLiU" w:cstheme="minorHAnsi"/>
        </w:rPr>
      </w:pPr>
      <w:r w:rsidRPr="004C5C46">
        <w:rPr>
          <w:rFonts w:eastAsia="PMingLiU" w:cstheme="minorHAnsi"/>
          <w:lang w:eastAsia="zh-TW"/>
        </w:rPr>
        <w:t xml:space="preserve">Microsoft </w:t>
      </w:r>
      <w:r w:rsidRPr="004C5C46">
        <w:rPr>
          <w:rFonts w:eastAsia="PMingLiU" w:cstheme="minorHAnsi"/>
          <w:lang w:eastAsia="zh-TW"/>
        </w:rPr>
        <w:t>大量授權產品清單</w:t>
      </w:r>
      <w:r w:rsidRPr="004C5C46">
        <w:rPr>
          <w:rFonts w:eastAsia="PMingLiU" w:cstheme="minorHAnsi"/>
          <w:lang w:eastAsia="zh-TW"/>
        </w:rPr>
        <w:t xml:space="preserve"> (</w:t>
      </w:r>
      <w:r w:rsidRPr="004C5C46">
        <w:rPr>
          <w:rFonts w:eastAsia="PMingLiU" w:cstheme="minorHAnsi"/>
          <w:lang w:eastAsia="zh-TW"/>
        </w:rPr>
        <w:t>產品清單</w:t>
      </w:r>
      <w:r w:rsidRPr="004C5C46">
        <w:rPr>
          <w:rFonts w:eastAsia="PMingLiU" w:cstheme="minorHAnsi"/>
          <w:lang w:eastAsia="zh-TW"/>
        </w:rPr>
        <w:t xml:space="preserve">) </w:t>
      </w:r>
      <w:r w:rsidRPr="004C5C46">
        <w:rPr>
          <w:rFonts w:eastAsia="PMingLiU" w:cstheme="minorHAnsi"/>
          <w:lang w:eastAsia="zh-TW"/>
        </w:rPr>
        <w:t>提供透過</w:t>
      </w:r>
      <w:r w:rsidRPr="004C5C46">
        <w:rPr>
          <w:rFonts w:eastAsia="PMingLiU" w:cstheme="minorHAnsi"/>
          <w:lang w:eastAsia="zh-TW"/>
        </w:rPr>
        <w:t xml:space="preserve"> Microsoft </w:t>
      </w:r>
      <w:r w:rsidRPr="004C5C46">
        <w:rPr>
          <w:rFonts w:eastAsia="PMingLiU" w:cstheme="minorHAnsi"/>
          <w:lang w:eastAsia="zh-TW"/>
        </w:rPr>
        <w:t>大量授權方案取得之產品的相關資訊以及每個產品的規格資訊。</w:t>
      </w:r>
      <w:r w:rsidRPr="004C5C46">
        <w:rPr>
          <w:rFonts w:eastAsia="PMingLiU" w:cstheme="minorHAnsi"/>
        </w:rPr>
        <w:t>產品清單中所述之資訊包括：</w:t>
      </w:r>
    </w:p>
    <w:p w14:paraId="7A45CAE9" w14:textId="77777777" w:rsidR="00ED3A2C" w:rsidRPr="004C5C46" w:rsidRDefault="00ED3A2C" w:rsidP="00F32AEC">
      <w:pPr>
        <w:pStyle w:val="ProductList-Body"/>
        <w:numPr>
          <w:ilvl w:val="0"/>
          <w:numId w:val="52"/>
        </w:numPr>
        <w:ind w:left="450" w:hanging="270"/>
        <w:rPr>
          <w:rFonts w:eastAsia="PMingLiU" w:cstheme="minorHAnsi"/>
        </w:rPr>
      </w:pPr>
      <w:r w:rsidRPr="004C5C46">
        <w:rPr>
          <w:rFonts w:eastAsia="PMingLiU" w:cstheme="minorHAnsi"/>
        </w:rPr>
        <w:t>透過</w:t>
      </w:r>
      <w:r w:rsidRPr="004C5C46">
        <w:rPr>
          <w:rFonts w:eastAsia="PMingLiU" w:cstheme="minorHAnsi"/>
        </w:rPr>
        <w:t xml:space="preserve"> Microsoft </w:t>
      </w:r>
      <w:r w:rsidRPr="004C5C46">
        <w:rPr>
          <w:rFonts w:eastAsia="PMingLiU" w:cstheme="minorHAnsi"/>
        </w:rPr>
        <w:t>大量授權提供之新產品的可用性</w:t>
      </w:r>
    </w:p>
    <w:p w14:paraId="7A45CAEA" w14:textId="77777777" w:rsidR="00ED3A2C" w:rsidRPr="004C5C46" w:rsidRDefault="00ED3A2C" w:rsidP="00F32AEC">
      <w:pPr>
        <w:pStyle w:val="ProductList-Body"/>
        <w:numPr>
          <w:ilvl w:val="0"/>
          <w:numId w:val="52"/>
        </w:numPr>
        <w:ind w:left="450" w:hanging="270"/>
        <w:rPr>
          <w:rFonts w:eastAsia="PMingLiU" w:cstheme="minorHAnsi"/>
        </w:rPr>
      </w:pPr>
      <w:r w:rsidRPr="004C5C46">
        <w:rPr>
          <w:rFonts w:eastAsia="PMingLiU" w:cstheme="minorHAnsi"/>
        </w:rPr>
        <w:t>透過</w:t>
      </w:r>
      <w:r w:rsidRPr="004C5C46">
        <w:rPr>
          <w:rFonts w:eastAsia="PMingLiU" w:cstheme="minorHAnsi"/>
        </w:rPr>
        <w:t xml:space="preserve"> Microsoft </w:t>
      </w:r>
      <w:r w:rsidRPr="004C5C46">
        <w:rPr>
          <w:rFonts w:eastAsia="PMingLiU" w:cstheme="minorHAnsi"/>
        </w:rPr>
        <w:t>大量授權提供之產品的中止</w:t>
      </w:r>
    </w:p>
    <w:p w14:paraId="7A45CAEB" w14:textId="77777777" w:rsidR="00ED3A2C" w:rsidRPr="004C5C46" w:rsidRDefault="00056522" w:rsidP="00F32AEC">
      <w:pPr>
        <w:pStyle w:val="ProductList-Body"/>
        <w:numPr>
          <w:ilvl w:val="0"/>
          <w:numId w:val="52"/>
        </w:numPr>
        <w:ind w:left="450" w:hanging="27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大量授權產品組合相關之產品指定</w:t>
      </w:r>
    </w:p>
    <w:p w14:paraId="7A45CAEC" w14:textId="77777777" w:rsidR="00ED3A2C" w:rsidRPr="004C5C46" w:rsidRDefault="00ED3A2C" w:rsidP="00F32AEC">
      <w:pPr>
        <w:pStyle w:val="ProductList-Body"/>
        <w:numPr>
          <w:ilvl w:val="0"/>
          <w:numId w:val="52"/>
        </w:numPr>
        <w:ind w:left="450" w:hanging="270"/>
        <w:rPr>
          <w:rFonts w:eastAsia="PMingLiU" w:cstheme="minorHAnsi"/>
        </w:rPr>
      </w:pPr>
      <w:r w:rsidRPr="004C5C46">
        <w:rPr>
          <w:rFonts w:eastAsia="PMingLiU" w:cstheme="minorHAnsi"/>
        </w:rPr>
        <w:t>每項產品之點數</w:t>
      </w:r>
    </w:p>
    <w:p w14:paraId="7A45CAED" w14:textId="77777777" w:rsidR="00ED3A2C" w:rsidRPr="004C5C46" w:rsidRDefault="00ED3A2C" w:rsidP="00F32AEC">
      <w:pPr>
        <w:pStyle w:val="ProductList-Body"/>
        <w:numPr>
          <w:ilvl w:val="0"/>
          <w:numId w:val="52"/>
        </w:numPr>
        <w:ind w:left="450" w:hanging="270"/>
        <w:rPr>
          <w:rFonts w:eastAsia="PMingLiU" w:cstheme="minorHAnsi"/>
        </w:rPr>
      </w:pPr>
      <w:r w:rsidRPr="004C5C46">
        <w:rPr>
          <w:rFonts w:eastAsia="PMingLiU" w:cstheme="minorHAnsi"/>
        </w:rPr>
        <w:t>可用促銷</w:t>
      </w:r>
    </w:p>
    <w:p w14:paraId="7A45CAEE" w14:textId="77777777" w:rsidR="00ED3A2C" w:rsidRPr="004C5C46" w:rsidRDefault="00ED3A2C" w:rsidP="00F32AEC">
      <w:pPr>
        <w:pStyle w:val="ProductList-Body"/>
        <w:numPr>
          <w:ilvl w:val="0"/>
          <w:numId w:val="52"/>
        </w:numPr>
        <w:ind w:left="450" w:hanging="270"/>
        <w:rPr>
          <w:rFonts w:eastAsia="PMingLiU" w:cstheme="minorHAnsi"/>
          <w:lang w:eastAsia="zh-TW"/>
        </w:rPr>
      </w:pPr>
      <w:r w:rsidRPr="004C5C46">
        <w:rPr>
          <w:rFonts w:eastAsia="PMingLiU" w:cstheme="minorHAnsi"/>
          <w:lang w:eastAsia="zh-TW"/>
        </w:rPr>
        <w:t>從軟體之某個版本移轉至該相同軟體之另一個版本的路徑</w:t>
      </w:r>
    </w:p>
    <w:p w14:paraId="7A45CAEF" w14:textId="77777777" w:rsidR="00ED3A2C" w:rsidRPr="004C5C46" w:rsidRDefault="00ED3A2C" w:rsidP="00F32AEC">
      <w:pPr>
        <w:pStyle w:val="ProductList-Body"/>
        <w:numPr>
          <w:ilvl w:val="0"/>
          <w:numId w:val="52"/>
        </w:numPr>
        <w:ind w:left="450" w:hanging="270"/>
        <w:rPr>
          <w:rFonts w:eastAsia="PMingLiU" w:cstheme="minorHAnsi"/>
          <w:lang w:eastAsia="zh-TW"/>
        </w:rPr>
      </w:pPr>
      <w:r w:rsidRPr="004C5C46">
        <w:rPr>
          <w:rFonts w:eastAsia="PMingLiU" w:cstheme="minorHAnsi"/>
          <w:lang w:eastAsia="zh-TW"/>
        </w:rPr>
        <w:t>從已停產之軟體移轉至新軟體的路徑</w:t>
      </w:r>
    </w:p>
    <w:p w14:paraId="7A45CAF0" w14:textId="77777777" w:rsidR="00ED3A2C" w:rsidRPr="004C5C46" w:rsidRDefault="00ED3A2C" w:rsidP="00F32AEC">
      <w:pPr>
        <w:pStyle w:val="ProductList-Body"/>
        <w:numPr>
          <w:ilvl w:val="0"/>
          <w:numId w:val="52"/>
        </w:numPr>
        <w:ind w:left="450" w:hanging="270"/>
        <w:rPr>
          <w:rFonts w:eastAsia="PMingLiU" w:cstheme="minorHAnsi"/>
        </w:rPr>
      </w:pPr>
      <w:r w:rsidRPr="004C5C46">
        <w:rPr>
          <w:rFonts w:eastAsia="PMingLiU" w:cstheme="minorHAnsi"/>
        </w:rPr>
        <w:t>軟體保證利益</w:t>
      </w:r>
    </w:p>
    <w:p w14:paraId="7A45CAF1" w14:textId="77777777" w:rsidR="00ED3A2C" w:rsidRPr="004C5C46" w:rsidRDefault="00ED3A2C" w:rsidP="00F32AEC">
      <w:pPr>
        <w:pStyle w:val="ProductList-Body"/>
        <w:numPr>
          <w:ilvl w:val="0"/>
          <w:numId w:val="52"/>
        </w:numPr>
        <w:ind w:left="450" w:hanging="270"/>
        <w:rPr>
          <w:rFonts w:eastAsia="PMingLiU" w:cstheme="minorHAnsi"/>
          <w:lang w:eastAsia="zh-TW"/>
        </w:rPr>
      </w:pPr>
      <w:r w:rsidRPr="004C5C46">
        <w:rPr>
          <w:rFonts w:eastAsia="PMingLiU" w:cstheme="minorHAnsi"/>
          <w:lang w:eastAsia="zh-TW"/>
        </w:rPr>
        <w:t>產品之特定其他注意事項及資訊</w:t>
      </w:r>
    </w:p>
    <w:p w14:paraId="7A45CAF2" w14:textId="77777777" w:rsidR="00F910AC" w:rsidRPr="004C5C46" w:rsidRDefault="00F910AC" w:rsidP="00F910AC">
      <w:pPr>
        <w:pStyle w:val="ProductList-Body"/>
        <w:rPr>
          <w:rFonts w:eastAsia="PMingLiU" w:cstheme="minorHAnsi"/>
          <w:lang w:eastAsia="zh-TW"/>
        </w:rPr>
      </w:pPr>
    </w:p>
    <w:p w14:paraId="7A45CAF3" w14:textId="77777777" w:rsidR="00F910AC" w:rsidRPr="004C5C46" w:rsidRDefault="00F910AC" w:rsidP="00F910AC">
      <w:pPr>
        <w:pStyle w:val="ProductList-Body"/>
        <w:rPr>
          <w:rFonts w:eastAsia="PMingLiU" w:cstheme="minorHAnsi"/>
          <w:lang w:eastAsia="zh-TW"/>
        </w:rPr>
      </w:pPr>
      <w:r w:rsidRPr="004C5C46">
        <w:rPr>
          <w:rFonts w:eastAsia="PMingLiU" w:cstheme="minorHAnsi"/>
          <w:lang w:eastAsia="zh-TW"/>
        </w:rPr>
        <w:t>Microsoft</w:t>
      </w:r>
      <w:r w:rsidR="007D4577">
        <w:rPr>
          <w:rFonts w:eastAsia="PMingLiU" w:cstheme="minorHAnsi"/>
          <w:lang w:eastAsia="zh-TW"/>
        </w:rPr>
        <w:t> </w:t>
      </w:r>
      <w:r w:rsidRPr="004C5C46">
        <w:rPr>
          <w:rFonts w:eastAsia="PMingLiU" w:cstheme="minorHAnsi"/>
          <w:lang w:eastAsia="zh-TW"/>
        </w:rPr>
        <w:t>一向持續努力簡化大量授權之文件，產品清單也已經重新格式化。與特別產品群組有關的內容，連同詳細資訊底下的特定產品資訊均列在單一位置。可能的話，會依照地理位置顯示資訊。</w:t>
      </w:r>
    </w:p>
    <w:p w14:paraId="7A45CAF4" w14:textId="77777777" w:rsidR="00125CBE" w:rsidRPr="004C5C46" w:rsidRDefault="00125CBE" w:rsidP="00125CBE">
      <w:pPr>
        <w:pStyle w:val="ProductList-Body"/>
        <w:rPr>
          <w:rFonts w:eastAsia="PMingLiU" w:cstheme="minorHAnsi"/>
          <w:lang w:eastAsia="zh-TW"/>
        </w:rPr>
      </w:pPr>
    </w:p>
    <w:p w14:paraId="7A45CAF5" w14:textId="77777777" w:rsidR="00125CBE" w:rsidRPr="004C5C46" w:rsidRDefault="00125CBE" w:rsidP="00125CBE">
      <w:pPr>
        <w:pStyle w:val="ProductList-Body"/>
        <w:rPr>
          <w:rFonts w:eastAsia="PMingLiU" w:cstheme="minorHAnsi"/>
          <w:lang w:eastAsia="zh-TW"/>
        </w:rPr>
      </w:pPr>
      <w:r w:rsidRPr="004C5C46">
        <w:rPr>
          <w:rFonts w:eastAsia="PMingLiU" w:cstheme="minorHAnsi"/>
          <w:lang w:eastAsia="zh-TW"/>
        </w:rPr>
        <w:t>產品清單分為五個小節、兩個附錄及一個索引。</w:t>
      </w:r>
    </w:p>
    <w:p w14:paraId="7A45CAF6"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Introduction" w:tooltip="簡介" w:history="1">
        <w:r w:rsidR="00042275" w:rsidRPr="005552A5">
          <w:rPr>
            <w:rStyle w:val="Hyperlink"/>
            <w:rFonts w:eastAsia="PMingLiU" w:cstheme="minorHAnsi"/>
            <w:lang w:eastAsia="zh-TW"/>
          </w:rPr>
          <w:t>簡介</w:t>
        </w:r>
      </w:hyperlink>
      <w:r w:rsidR="00042275" w:rsidRPr="004C5C46">
        <w:rPr>
          <w:rFonts w:eastAsia="PMingLiU" w:cstheme="minorHAnsi"/>
          <w:lang w:eastAsia="zh-TW"/>
        </w:rPr>
        <w:t>提供如何使用產品清單、產品清單的定義及變更等資訊。</w:t>
      </w:r>
    </w:p>
    <w:p w14:paraId="7A45CAF7"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SoftwareProducts" w:tooltip="軟體" w:history="1">
        <w:r w:rsidR="00042275" w:rsidRPr="005552A5">
          <w:rPr>
            <w:rStyle w:val="Hyperlink"/>
            <w:rFonts w:eastAsia="PMingLiU" w:cstheme="minorHAnsi"/>
            <w:lang w:eastAsia="zh-TW"/>
          </w:rPr>
          <w:t>軟體</w:t>
        </w:r>
      </w:hyperlink>
      <w:r w:rsidR="00042275" w:rsidRPr="004C5C46">
        <w:rPr>
          <w:rFonts w:eastAsia="PMingLiU" w:cstheme="minorHAnsi"/>
          <w:lang w:eastAsia="zh-TW"/>
        </w:rPr>
        <w:t>列出透過</w:t>
      </w:r>
      <w:r w:rsidR="00042275" w:rsidRPr="004C5C46">
        <w:rPr>
          <w:rFonts w:eastAsia="PMingLiU" w:cstheme="minorHAnsi"/>
          <w:lang w:eastAsia="zh-TW"/>
        </w:rPr>
        <w:t xml:space="preserve"> Microsoft </w:t>
      </w:r>
      <w:r w:rsidR="00042275" w:rsidRPr="004C5C46">
        <w:rPr>
          <w:rFonts w:eastAsia="PMingLiU" w:cstheme="minorHAnsi"/>
          <w:lang w:eastAsia="zh-TW"/>
        </w:rPr>
        <w:t>大量授權提供之軟體及軟體專用資訊。</w:t>
      </w:r>
    </w:p>
    <w:p w14:paraId="7A45CAF8"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OnlineServices" w:tooltip="線上服務" w:history="1">
        <w:r w:rsidR="00042275" w:rsidRPr="004C5C46">
          <w:rPr>
            <w:rStyle w:val="Hyperlink"/>
            <w:rFonts w:eastAsia="PMingLiU" w:cstheme="minorHAnsi"/>
            <w:lang w:eastAsia="zh-TW"/>
          </w:rPr>
          <w:t>線上服務</w:t>
        </w:r>
      </w:hyperlink>
      <w:r w:rsidR="00042275" w:rsidRPr="004C5C46">
        <w:rPr>
          <w:rFonts w:eastAsia="PMingLiU" w:cstheme="minorHAnsi"/>
          <w:lang w:eastAsia="zh-TW"/>
        </w:rPr>
        <w:t>列出透過</w:t>
      </w:r>
      <w:r w:rsidR="00042275" w:rsidRPr="004C5C46">
        <w:rPr>
          <w:rFonts w:eastAsia="PMingLiU" w:cstheme="minorHAnsi"/>
          <w:lang w:eastAsia="zh-TW"/>
        </w:rPr>
        <w:t xml:space="preserve"> Microsoft </w:t>
      </w:r>
      <w:r w:rsidR="00042275" w:rsidRPr="004C5C46">
        <w:rPr>
          <w:rFonts w:eastAsia="PMingLiU" w:cstheme="minorHAnsi"/>
          <w:lang w:eastAsia="zh-TW"/>
        </w:rPr>
        <w:t>大量授權提供之線上服務及線上服務專用資訊。</w:t>
      </w:r>
    </w:p>
    <w:p w14:paraId="7A45CAF9"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SoftwareAssurance" w:tooltip="軟體保證" w:history="1">
        <w:r w:rsidR="00042275" w:rsidRPr="004C5C46">
          <w:rPr>
            <w:rStyle w:val="Hyperlink"/>
            <w:rFonts w:eastAsia="PMingLiU" w:cstheme="minorHAnsi"/>
            <w:lang w:eastAsia="zh-TW"/>
          </w:rPr>
          <w:t>軟體保證</w:t>
        </w:r>
      </w:hyperlink>
      <w:r w:rsidR="00042275" w:rsidRPr="004C5C46">
        <w:rPr>
          <w:rFonts w:eastAsia="PMingLiU" w:cstheme="minorHAnsi"/>
          <w:lang w:eastAsia="zh-TW"/>
        </w:rPr>
        <w:t>描述可提供之軟體保證利益。</w:t>
      </w:r>
    </w:p>
    <w:p w14:paraId="7A45CAFA" w14:textId="77777777" w:rsidR="00125CBE" w:rsidRPr="004C5C46" w:rsidRDefault="00AC0C66" w:rsidP="00A50201">
      <w:pPr>
        <w:pStyle w:val="ProductList-Body"/>
        <w:numPr>
          <w:ilvl w:val="0"/>
          <w:numId w:val="53"/>
        </w:numPr>
        <w:ind w:left="450" w:hanging="270"/>
        <w:rPr>
          <w:rFonts w:eastAsia="PMingLiU" w:cstheme="minorHAnsi"/>
        </w:rPr>
      </w:pPr>
      <w:hyperlink w:anchor="Services" w:tooltip="服務" w:history="1">
        <w:r w:rsidR="00042275" w:rsidRPr="004C5C46">
          <w:rPr>
            <w:rStyle w:val="Hyperlink"/>
            <w:rFonts w:eastAsia="PMingLiU" w:cstheme="minorHAnsi"/>
          </w:rPr>
          <w:t>服務</w:t>
        </w:r>
      </w:hyperlink>
      <w:r w:rsidR="00042275" w:rsidRPr="004C5C46">
        <w:rPr>
          <w:rFonts w:eastAsia="PMingLiU" w:cstheme="minorHAnsi"/>
        </w:rPr>
        <w:t>描述透過</w:t>
      </w:r>
      <w:r w:rsidR="00042275" w:rsidRPr="004C5C46">
        <w:rPr>
          <w:rFonts w:eastAsia="PMingLiU" w:cstheme="minorHAnsi"/>
        </w:rPr>
        <w:t xml:space="preserve"> Microsoft </w:t>
      </w:r>
      <w:r w:rsidR="00042275" w:rsidRPr="004C5C46">
        <w:rPr>
          <w:rFonts w:eastAsia="PMingLiU" w:cstheme="minorHAnsi"/>
        </w:rPr>
        <w:t>大量授權提供之服務。</w:t>
      </w:r>
    </w:p>
    <w:p w14:paraId="7A45CAFB"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AppendixA" w:tooltip="附錄 A – 方案合約增補條款" w:history="1">
        <w:r w:rsidR="00042275" w:rsidRPr="005552A5">
          <w:rPr>
            <w:rStyle w:val="Hyperlink"/>
            <w:rFonts w:eastAsia="PMingLiU" w:cstheme="minorHAnsi"/>
            <w:lang w:eastAsia="zh-TW"/>
          </w:rPr>
          <w:t>附錄</w:t>
        </w:r>
        <w:r w:rsidR="00042275" w:rsidRPr="005552A5">
          <w:rPr>
            <w:rStyle w:val="Hyperlink"/>
            <w:rFonts w:eastAsia="PMingLiU" w:cstheme="minorHAnsi"/>
            <w:lang w:eastAsia="zh-TW"/>
          </w:rPr>
          <w:t xml:space="preserve"> A – </w:t>
        </w:r>
        <w:r w:rsidR="00042275" w:rsidRPr="005552A5">
          <w:rPr>
            <w:rStyle w:val="Hyperlink"/>
            <w:rFonts w:eastAsia="PMingLiU" w:cstheme="minorHAnsi"/>
            <w:lang w:eastAsia="zh-TW"/>
          </w:rPr>
          <w:t>方案合約增補條款</w:t>
        </w:r>
      </w:hyperlink>
      <w:r w:rsidR="00042275" w:rsidRPr="004C5C46">
        <w:rPr>
          <w:rFonts w:eastAsia="PMingLiU" w:cstheme="minorHAnsi"/>
          <w:lang w:eastAsia="zh-TW"/>
        </w:rPr>
        <w:t>提供</w:t>
      </w:r>
      <w:r w:rsidR="00042275" w:rsidRPr="004C5C46">
        <w:rPr>
          <w:rFonts w:eastAsia="PMingLiU" w:cstheme="minorHAnsi"/>
          <w:lang w:eastAsia="zh-TW"/>
        </w:rPr>
        <w:t xml:space="preserve"> Microsoft </w:t>
      </w:r>
      <w:r w:rsidR="00042275" w:rsidRPr="004C5C46">
        <w:rPr>
          <w:rFonts w:eastAsia="PMingLiU" w:cstheme="minorHAnsi"/>
          <w:lang w:eastAsia="zh-TW"/>
        </w:rPr>
        <w:t>大量授權方案合約之增補條款及條件。</w:t>
      </w:r>
    </w:p>
    <w:p w14:paraId="7A45CAFC"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AppendixB" w:tooltip="附錄 B – 產品促銷" w:history="1">
        <w:r w:rsidR="00042275" w:rsidRPr="005552A5">
          <w:rPr>
            <w:rStyle w:val="Hyperlink"/>
            <w:rFonts w:eastAsia="PMingLiU" w:cstheme="minorHAnsi"/>
            <w:lang w:eastAsia="zh-TW"/>
          </w:rPr>
          <w:t>附錄</w:t>
        </w:r>
        <w:r w:rsidR="00042275" w:rsidRPr="005552A5">
          <w:rPr>
            <w:rStyle w:val="Hyperlink"/>
            <w:rFonts w:eastAsia="PMingLiU" w:cstheme="minorHAnsi"/>
            <w:lang w:eastAsia="zh-TW"/>
          </w:rPr>
          <w:t xml:space="preserve"> B – </w:t>
        </w:r>
        <w:r w:rsidR="00042275" w:rsidRPr="005552A5">
          <w:rPr>
            <w:rStyle w:val="Hyperlink"/>
            <w:rFonts w:eastAsia="PMingLiU" w:cstheme="minorHAnsi"/>
            <w:lang w:eastAsia="zh-TW"/>
          </w:rPr>
          <w:t>產品促銷</w:t>
        </w:r>
      </w:hyperlink>
      <w:r w:rsidR="00042275" w:rsidRPr="004C5C46">
        <w:rPr>
          <w:rFonts w:eastAsia="PMingLiU" w:cstheme="minorHAnsi"/>
          <w:lang w:eastAsia="zh-TW"/>
        </w:rPr>
        <w:t>列出透過</w:t>
      </w:r>
      <w:r w:rsidR="00042275" w:rsidRPr="004C5C46">
        <w:rPr>
          <w:rFonts w:eastAsia="PMingLiU" w:cstheme="minorHAnsi"/>
          <w:lang w:eastAsia="zh-TW"/>
        </w:rPr>
        <w:t xml:space="preserve"> Microsoft </w:t>
      </w:r>
      <w:r w:rsidR="00042275" w:rsidRPr="004C5C46">
        <w:rPr>
          <w:rFonts w:eastAsia="PMingLiU" w:cstheme="minorHAnsi"/>
          <w:lang w:eastAsia="zh-TW"/>
        </w:rPr>
        <w:t>大量授權提供但未另行列在價位清單中之促銷。</w:t>
      </w:r>
    </w:p>
    <w:p w14:paraId="7A45CAFD" w14:textId="77777777" w:rsidR="00125CBE" w:rsidRPr="004C5C46" w:rsidRDefault="00AC0C66" w:rsidP="00A50201">
      <w:pPr>
        <w:pStyle w:val="ProductList-Body"/>
        <w:numPr>
          <w:ilvl w:val="0"/>
          <w:numId w:val="53"/>
        </w:numPr>
        <w:ind w:left="450" w:hanging="270"/>
        <w:rPr>
          <w:rFonts w:eastAsia="PMingLiU" w:cstheme="minorHAnsi"/>
          <w:lang w:eastAsia="zh-TW"/>
        </w:rPr>
      </w:pPr>
      <w:hyperlink w:anchor="Index" w:tooltip="索引" w:history="1">
        <w:r w:rsidR="00042275" w:rsidRPr="004C5C46">
          <w:rPr>
            <w:rStyle w:val="Hyperlink"/>
            <w:rFonts w:eastAsia="PMingLiU" w:cstheme="minorHAnsi"/>
            <w:lang w:eastAsia="zh-TW"/>
          </w:rPr>
          <w:t>索引</w:t>
        </w:r>
      </w:hyperlink>
      <w:r w:rsidR="00042275" w:rsidRPr="004C5C46">
        <w:rPr>
          <w:rFonts w:eastAsia="PMingLiU" w:cstheme="minorHAnsi"/>
          <w:lang w:eastAsia="zh-TW"/>
        </w:rPr>
        <w:t>列出產品清單中提及之所有產品及其所在頁面。</w:t>
      </w:r>
    </w:p>
    <w:p w14:paraId="7A45CAFE" w14:textId="77777777" w:rsidR="00BD1863" w:rsidRPr="004C5C46" w:rsidRDefault="00BD1863" w:rsidP="00ED3A2C">
      <w:pPr>
        <w:pStyle w:val="ProductList-Body"/>
        <w:rPr>
          <w:rFonts w:eastAsia="PMingLiU" w:cstheme="minorHAnsi"/>
          <w:lang w:eastAsia="zh-TW"/>
        </w:rPr>
      </w:pPr>
    </w:p>
    <w:p w14:paraId="7A45CAFF" w14:textId="77777777" w:rsidR="00ED3A2C" w:rsidRPr="004C5C46" w:rsidRDefault="00ED3A2C" w:rsidP="00ED3A2C">
      <w:pPr>
        <w:pStyle w:val="ProductList-Body"/>
        <w:rPr>
          <w:rFonts w:eastAsia="PMingLiU" w:cstheme="minorHAnsi"/>
          <w:lang w:eastAsia="zh-TW"/>
        </w:rPr>
      </w:pPr>
      <w:r w:rsidRPr="004C5C46">
        <w:rPr>
          <w:rFonts w:eastAsia="PMingLiU" w:cstheme="minorHAnsi"/>
          <w:lang w:eastAsia="zh-TW"/>
        </w:rPr>
        <w:t>產品取得情形可能依區域而有所不同。如需適用於區域可用性之詳細資訊，客戶應該連絡他們的轉銷商或</w:t>
      </w:r>
      <w:r w:rsidRPr="004C5C46">
        <w:rPr>
          <w:rFonts w:eastAsia="PMingLiU" w:cstheme="minorHAnsi"/>
          <w:lang w:eastAsia="zh-TW"/>
        </w:rPr>
        <w:t xml:space="preserve"> Microsoft </w:t>
      </w:r>
      <w:r w:rsidRPr="004C5C46">
        <w:rPr>
          <w:rFonts w:eastAsia="PMingLiU" w:cstheme="minorHAnsi"/>
          <w:lang w:eastAsia="zh-TW"/>
        </w:rPr>
        <w:t>客戶經理。</w:t>
      </w:r>
    </w:p>
    <w:p w14:paraId="7A45CB00" w14:textId="77777777" w:rsidR="00ED3A2C" w:rsidRPr="004C5C46" w:rsidRDefault="00ED3A2C" w:rsidP="00ED3A2C">
      <w:pPr>
        <w:pStyle w:val="ProductList-Body"/>
        <w:rPr>
          <w:rFonts w:eastAsia="PMingLiU" w:cstheme="minorHAnsi"/>
          <w:lang w:eastAsia="zh-TW"/>
        </w:rPr>
      </w:pPr>
    </w:p>
    <w:p w14:paraId="7A45CB01" w14:textId="77777777" w:rsidR="009A0C93" w:rsidRPr="004C5C46" w:rsidRDefault="0009588E" w:rsidP="00ED3A2C">
      <w:pPr>
        <w:pStyle w:val="ProductList-Body"/>
        <w:rPr>
          <w:rFonts w:eastAsia="PMingLiU" w:cstheme="minorHAnsi"/>
        </w:rPr>
      </w:pPr>
      <w:r w:rsidRPr="004C5C46">
        <w:rPr>
          <w:rFonts w:eastAsia="PMingLiU" w:cstheme="minorHAnsi"/>
        </w:rPr>
        <w:t>客戶也可能想要檢閱產品使用權文件</w:t>
      </w:r>
      <w:r w:rsidRPr="004C5C46">
        <w:rPr>
          <w:rFonts w:eastAsia="PMingLiU" w:cstheme="minorHAnsi"/>
        </w:rPr>
        <w:t xml:space="preserve"> (PUR) </w:t>
      </w:r>
      <w:r w:rsidRPr="004C5C46">
        <w:rPr>
          <w:rFonts w:eastAsia="PMingLiU" w:cstheme="minorHAnsi"/>
        </w:rPr>
        <w:t>或</w:t>
      </w:r>
      <w:r w:rsidRPr="004C5C46">
        <w:rPr>
          <w:rFonts w:eastAsia="PMingLiU" w:cstheme="minorHAnsi"/>
        </w:rPr>
        <w:t xml:space="preserve"> Online Services </w:t>
      </w:r>
      <w:r w:rsidRPr="004C5C46">
        <w:rPr>
          <w:rFonts w:eastAsia="PMingLiU" w:cstheme="minorHAnsi"/>
        </w:rPr>
        <w:t>使用權利文件</w:t>
      </w:r>
      <w:r w:rsidRPr="004C5C46">
        <w:rPr>
          <w:rFonts w:eastAsia="PMingLiU" w:cstheme="minorHAnsi"/>
        </w:rPr>
        <w:t xml:space="preserve"> (OLSUR)</w:t>
      </w:r>
      <w:r w:rsidRPr="004C5C46">
        <w:rPr>
          <w:rFonts w:eastAsia="PMingLiU" w:cstheme="minorHAnsi"/>
        </w:rPr>
        <w:t>。兩份文件均係每季製作。如需</w:t>
      </w:r>
      <w:r w:rsidRPr="004C5C46">
        <w:rPr>
          <w:rFonts w:eastAsia="PMingLiU" w:cstheme="minorHAnsi"/>
        </w:rPr>
        <w:t xml:space="preserve"> Microsoft </w:t>
      </w:r>
      <w:r w:rsidRPr="004C5C46">
        <w:rPr>
          <w:rFonts w:eastAsia="PMingLiU" w:cstheme="minorHAnsi"/>
        </w:rPr>
        <w:t>軟體之最新使用權利，請參閱位於</w:t>
      </w:r>
      <w:hyperlink r:id="rId14" w:history="1">
        <w:r w:rsidR="005552A5">
          <w:rPr>
            <w:rStyle w:val="Hyperlink"/>
          </w:rPr>
          <w:t>http://go.microsoft.com/?linkid=9839206</w:t>
        </w:r>
      </w:hyperlink>
      <w:r w:rsidRPr="005552A5">
        <w:rPr>
          <w:rStyle w:val="Hyperlink"/>
          <w:rFonts w:eastAsia="PMingLiU" w:cstheme="minorHAnsi"/>
          <w:color w:val="auto"/>
          <w:u w:val="none"/>
        </w:rPr>
        <w:t xml:space="preserve"> </w:t>
      </w:r>
      <w:r w:rsidRPr="005552A5">
        <w:rPr>
          <w:rStyle w:val="Hyperlink"/>
          <w:rFonts w:eastAsia="PMingLiU" w:cstheme="minorHAnsi"/>
          <w:color w:val="auto"/>
          <w:u w:val="none"/>
        </w:rPr>
        <w:t>之</w:t>
      </w:r>
      <w:r w:rsidRPr="005552A5">
        <w:rPr>
          <w:rStyle w:val="Hyperlink"/>
          <w:rFonts w:eastAsia="PMingLiU" w:cstheme="minorHAnsi"/>
          <w:color w:val="auto"/>
          <w:u w:val="none"/>
        </w:rPr>
        <w:t xml:space="preserve"> PUR</w:t>
      </w:r>
      <w:r w:rsidRPr="00784EF6">
        <w:rPr>
          <w:rStyle w:val="Hyperlink"/>
          <w:rFonts w:eastAsia="PMingLiU" w:cstheme="minorHAnsi"/>
          <w:color w:val="auto"/>
          <w:u w:val="none"/>
        </w:rPr>
        <w:t>。</w:t>
      </w:r>
      <w:r w:rsidRPr="004C5C46">
        <w:rPr>
          <w:rFonts w:eastAsia="PMingLiU" w:cstheme="minorHAnsi"/>
        </w:rPr>
        <w:t>如需</w:t>
      </w:r>
      <w:r w:rsidRPr="004C5C46">
        <w:rPr>
          <w:rFonts w:eastAsia="PMingLiU" w:cstheme="minorHAnsi"/>
        </w:rPr>
        <w:t xml:space="preserve"> Microsoft Online Services </w:t>
      </w:r>
      <w:r w:rsidRPr="004C5C46">
        <w:rPr>
          <w:rFonts w:eastAsia="PMingLiU" w:cstheme="minorHAnsi"/>
        </w:rPr>
        <w:t>之條款，請參閱位於</w:t>
      </w:r>
      <w:r w:rsidRPr="004C5C46">
        <w:rPr>
          <w:rFonts w:eastAsia="PMingLiU" w:cstheme="minorHAnsi"/>
        </w:rPr>
        <w:t xml:space="preserve"> </w:t>
      </w:r>
      <w:hyperlink r:id="rId15" w:history="1">
        <w:r w:rsidRPr="004C5C46">
          <w:rPr>
            <w:rStyle w:val="Hyperlink"/>
            <w:rFonts w:eastAsia="PMingLiU" w:cstheme="minorHAnsi"/>
          </w:rPr>
          <w:t>http://go.microsoft.com/?linkid=9840733</w:t>
        </w:r>
      </w:hyperlink>
      <w:r w:rsidRPr="004C5C46">
        <w:rPr>
          <w:rFonts w:eastAsia="PMingLiU" w:cstheme="minorHAnsi"/>
        </w:rPr>
        <w:t xml:space="preserve"> </w:t>
      </w:r>
      <w:r w:rsidRPr="004C5C46">
        <w:rPr>
          <w:rFonts w:eastAsia="PMingLiU" w:cstheme="minorHAnsi"/>
        </w:rPr>
        <w:t>之</w:t>
      </w:r>
      <w:r w:rsidRPr="004C5C46">
        <w:rPr>
          <w:rFonts w:eastAsia="PMingLiU" w:cstheme="minorHAnsi"/>
        </w:rPr>
        <w:t xml:space="preserve"> OLSUR</w:t>
      </w:r>
      <w:r w:rsidRPr="004C5C46">
        <w:rPr>
          <w:rFonts w:eastAsia="PMingLiU" w:cstheme="minorHAnsi"/>
        </w:rPr>
        <w:t>。</w:t>
      </w:r>
    </w:p>
    <w:p w14:paraId="7A45CB02" w14:textId="77777777" w:rsidR="00407E60" w:rsidRPr="004C5C46" w:rsidRDefault="00407E60" w:rsidP="004F3C6D">
      <w:pPr>
        <w:pStyle w:val="ProductList-Body"/>
        <w:rPr>
          <w:rFonts w:eastAsia="PMingLiU" w:cstheme="minorHAnsi"/>
        </w:rPr>
      </w:pPr>
    </w:p>
    <w:p w14:paraId="7A45CB03" w14:textId="77777777" w:rsidR="00407E60" w:rsidRPr="004C5C46" w:rsidRDefault="00407E60" w:rsidP="002E202B">
      <w:pPr>
        <w:pStyle w:val="ProductList-Offering1Heading"/>
        <w:outlineLvl w:val="1"/>
        <w:rPr>
          <w:rFonts w:asciiTheme="minorHAnsi" w:eastAsia="PMingLiU" w:hAnsiTheme="minorHAnsi" w:cstheme="minorHAnsi"/>
        </w:rPr>
      </w:pPr>
      <w:bookmarkStart w:id="16" w:name="_Toc378147612"/>
      <w:bookmarkStart w:id="17" w:name="_Toc378151514"/>
      <w:bookmarkStart w:id="18" w:name="_Toc379797091"/>
      <w:bookmarkStart w:id="19" w:name="_Toc380513117"/>
      <w:bookmarkStart w:id="20" w:name="_Toc380655156"/>
      <w:bookmarkStart w:id="21" w:name="_Toc391372477"/>
      <w:r w:rsidRPr="004C5C46">
        <w:rPr>
          <w:rFonts w:asciiTheme="minorHAnsi" w:eastAsia="PMingLiU" w:hAnsiTheme="minorHAnsi" w:cstheme="minorHAnsi"/>
        </w:rPr>
        <w:t>如何使用本文件</w:t>
      </w:r>
      <w:bookmarkEnd w:id="16"/>
      <w:bookmarkEnd w:id="17"/>
      <w:bookmarkEnd w:id="18"/>
      <w:bookmarkEnd w:id="19"/>
      <w:bookmarkEnd w:id="20"/>
      <w:bookmarkEnd w:id="21"/>
    </w:p>
    <w:p w14:paraId="7A45CB04" w14:textId="77777777" w:rsidR="00F76E42" w:rsidRPr="004C5C46" w:rsidRDefault="00F76E42" w:rsidP="00ED3A2C">
      <w:pPr>
        <w:pStyle w:val="ProductList-Body"/>
        <w:rPr>
          <w:rFonts w:eastAsia="PMingLiU" w:cstheme="minorHAnsi"/>
        </w:rPr>
      </w:pPr>
      <w:r w:rsidRPr="004C5C46">
        <w:rPr>
          <w:rFonts w:eastAsia="PMingLiU" w:cstheme="minorHAnsi"/>
        </w:rPr>
        <w:t>有關如何使用產品清單之額外資源可於</w:t>
      </w:r>
      <w:r w:rsidRPr="004C5C46">
        <w:rPr>
          <w:rFonts w:eastAsia="PMingLiU" w:cstheme="minorHAnsi"/>
        </w:rPr>
        <w:t xml:space="preserve"> </w:t>
      </w:r>
      <w:hyperlink r:id="rId16" w:history="1">
        <w:r w:rsidRPr="004C5C46">
          <w:rPr>
            <w:rStyle w:val="Hyperlink"/>
            <w:rFonts w:eastAsia="PMingLiU" w:cstheme="minorHAnsi"/>
          </w:rPr>
          <w:t>http://www.microsoftvolumelicensing.com</w:t>
        </w:r>
      </w:hyperlink>
      <w:r w:rsidRPr="00FC29F8">
        <w:rPr>
          <w:rStyle w:val="Hyperlink"/>
          <w:rFonts w:eastAsia="PMingLiU" w:cstheme="minorHAnsi"/>
          <w:color w:val="auto"/>
          <w:u w:val="none"/>
        </w:rPr>
        <w:t xml:space="preserve"> </w:t>
      </w:r>
      <w:r w:rsidRPr="00FC29F8">
        <w:rPr>
          <w:rStyle w:val="Hyperlink"/>
          <w:rFonts w:eastAsia="PMingLiU" w:cstheme="minorHAnsi"/>
          <w:color w:val="auto"/>
          <w:u w:val="none"/>
        </w:rPr>
        <w:t>取得。</w:t>
      </w:r>
    </w:p>
    <w:p w14:paraId="7A45CB05" w14:textId="77777777" w:rsidR="00F76E42" w:rsidRPr="004C5C46" w:rsidRDefault="00F76E42" w:rsidP="00ED3A2C">
      <w:pPr>
        <w:pStyle w:val="ProductList-Body"/>
        <w:rPr>
          <w:rFonts w:eastAsia="PMingLiU" w:cstheme="minorHAnsi"/>
        </w:rPr>
      </w:pPr>
    </w:p>
    <w:p w14:paraId="7A45CB06" w14:textId="77777777" w:rsidR="002F275E" w:rsidRPr="004C5C46" w:rsidRDefault="00ED3A2C" w:rsidP="00ED3A2C">
      <w:pPr>
        <w:pStyle w:val="ProductList-Body"/>
        <w:rPr>
          <w:rFonts w:eastAsia="PMingLiU" w:cstheme="minorHAnsi"/>
          <w:lang w:eastAsia="zh-TW"/>
        </w:rPr>
      </w:pPr>
      <w:r w:rsidRPr="004C5C46">
        <w:rPr>
          <w:rFonts w:eastAsia="PMingLiU" w:cstheme="minorHAnsi"/>
          <w:b/>
          <w:color w:val="00188F"/>
          <w:lang w:eastAsia="zh-TW"/>
        </w:rPr>
        <w:t>步驟</w:t>
      </w:r>
      <w:r w:rsidRPr="004C5C46">
        <w:rPr>
          <w:rFonts w:eastAsia="PMingLiU" w:cstheme="minorHAnsi"/>
          <w:b/>
          <w:color w:val="00188F"/>
          <w:lang w:eastAsia="zh-TW"/>
        </w:rPr>
        <w:t xml:space="preserve"> 1</w:t>
      </w:r>
    </w:p>
    <w:p w14:paraId="7A45CB07" w14:textId="77777777" w:rsidR="00ED3A2C" w:rsidRPr="004C5C46" w:rsidRDefault="00ED3A2C" w:rsidP="00ED3A2C">
      <w:pPr>
        <w:pStyle w:val="ProductList-Body"/>
        <w:rPr>
          <w:rFonts w:eastAsia="PMingLiU" w:cstheme="minorHAnsi"/>
          <w:lang w:eastAsia="zh-TW"/>
        </w:rPr>
      </w:pPr>
      <w:r w:rsidRPr="004C5C46">
        <w:rPr>
          <w:rFonts w:eastAsia="PMingLiU" w:cstheme="minorHAnsi"/>
          <w:lang w:eastAsia="zh-TW"/>
        </w:rPr>
        <w:t>在目錄或索引中找出產品並連至適當頁面。</w:t>
      </w:r>
    </w:p>
    <w:p w14:paraId="7A45CB08" w14:textId="77777777" w:rsidR="00ED3A2C" w:rsidRPr="004C5C46" w:rsidRDefault="00ED3A2C" w:rsidP="00ED3A2C">
      <w:pPr>
        <w:pStyle w:val="ProductList-Body"/>
        <w:rPr>
          <w:rFonts w:eastAsia="PMingLiU" w:cstheme="minorHAnsi"/>
          <w:lang w:eastAsia="zh-TW"/>
        </w:rPr>
      </w:pPr>
    </w:p>
    <w:p w14:paraId="7A45CB09" w14:textId="77777777" w:rsidR="002F275E" w:rsidRPr="004C5C46" w:rsidRDefault="00ED3A2C" w:rsidP="00ED3A2C">
      <w:pPr>
        <w:pStyle w:val="ProductList-Body"/>
        <w:rPr>
          <w:rFonts w:eastAsia="PMingLiU" w:cstheme="minorHAnsi"/>
          <w:lang w:eastAsia="zh-TW"/>
        </w:rPr>
      </w:pPr>
      <w:r w:rsidRPr="004C5C46">
        <w:rPr>
          <w:rFonts w:eastAsia="PMingLiU" w:cstheme="minorHAnsi"/>
          <w:b/>
          <w:color w:val="00188F"/>
          <w:lang w:eastAsia="zh-TW"/>
        </w:rPr>
        <w:t>步驟</w:t>
      </w:r>
      <w:r w:rsidRPr="004C5C46">
        <w:rPr>
          <w:rFonts w:eastAsia="PMingLiU" w:cstheme="minorHAnsi"/>
          <w:b/>
          <w:color w:val="00188F"/>
          <w:lang w:eastAsia="zh-TW"/>
        </w:rPr>
        <w:t xml:space="preserve"> 2</w:t>
      </w:r>
    </w:p>
    <w:p w14:paraId="7A45CB0A" w14:textId="77777777" w:rsidR="00ED3A2C" w:rsidRPr="004218F4" w:rsidRDefault="00ED3A2C" w:rsidP="00516278">
      <w:pPr>
        <w:pStyle w:val="ProductList-Body"/>
        <w:tabs>
          <w:tab w:val="clear" w:pos="158"/>
        </w:tabs>
        <w:rPr>
          <w:rFonts w:eastAsia="PMingLiU" w:cstheme="minorHAnsi"/>
          <w:spacing w:val="2"/>
          <w:lang w:eastAsia="zh-TW"/>
        </w:rPr>
      </w:pPr>
      <w:r w:rsidRPr="004218F4">
        <w:rPr>
          <w:rFonts w:eastAsia="PMingLiU" w:cstheme="minorHAnsi"/>
          <w:spacing w:val="2"/>
          <w:lang w:eastAsia="zh-TW"/>
        </w:rPr>
        <w:t>檢閱方案可用性、產品類型</w:t>
      </w:r>
      <w:r w:rsidRPr="004218F4">
        <w:rPr>
          <w:rFonts w:eastAsia="PMingLiU" w:cstheme="minorHAnsi"/>
          <w:spacing w:val="2"/>
          <w:lang w:eastAsia="zh-TW"/>
        </w:rPr>
        <w:t xml:space="preserve"> (</w:t>
      </w:r>
      <w:r w:rsidRPr="004218F4">
        <w:rPr>
          <w:rFonts w:eastAsia="PMingLiU" w:cstheme="minorHAnsi"/>
          <w:spacing w:val="2"/>
          <w:lang w:eastAsia="zh-TW"/>
        </w:rPr>
        <w:t>例如，</w:t>
      </w:r>
      <w:r w:rsidRPr="004218F4">
        <w:rPr>
          <w:rFonts w:eastAsia="PMingLiU" w:cstheme="minorHAnsi"/>
          <w:spacing w:val="2"/>
          <w:lang w:eastAsia="zh-TW"/>
        </w:rPr>
        <w:t xml:space="preserve">Enterprise </w:t>
      </w:r>
      <w:r w:rsidRPr="004218F4">
        <w:rPr>
          <w:rFonts w:eastAsia="PMingLiU" w:cstheme="minorHAnsi"/>
          <w:spacing w:val="2"/>
          <w:lang w:eastAsia="zh-TW"/>
        </w:rPr>
        <w:t>產品或額外產品</w:t>
      </w:r>
      <w:r w:rsidRPr="004218F4">
        <w:rPr>
          <w:rFonts w:eastAsia="PMingLiU" w:cstheme="minorHAnsi"/>
          <w:spacing w:val="2"/>
          <w:lang w:eastAsia="zh-TW"/>
        </w:rPr>
        <w:t xml:space="preserve">) </w:t>
      </w:r>
      <w:r w:rsidRPr="004218F4">
        <w:rPr>
          <w:rFonts w:eastAsia="PMingLiU" w:cstheme="minorHAnsi"/>
          <w:spacing w:val="2"/>
          <w:lang w:eastAsia="zh-TW"/>
        </w:rPr>
        <w:t>和點數資訊之表格。若儲存格已加</w:t>
      </w:r>
      <w:r w:rsidRPr="004218F4">
        <w:rPr>
          <w:rFonts w:eastAsia="PMingLiU" w:cstheme="minorHAnsi"/>
          <w:spacing w:val="2"/>
          <w:shd w:val="clear" w:color="auto" w:fill="70AD47" w:themeFill="accent6"/>
          <w:lang w:eastAsia="zh-TW"/>
        </w:rPr>
        <w:t>綠色</w:t>
      </w:r>
      <w:r w:rsidRPr="004218F4">
        <w:rPr>
          <w:rFonts w:eastAsia="PMingLiU" w:cstheme="minorHAnsi"/>
          <w:spacing w:val="2"/>
          <w:lang w:eastAsia="zh-TW"/>
        </w:rPr>
        <w:t>網底，代表方案可提供該欄之產品。以電子形式檢視文件時，將滑鼠停留在欄標題及其他儲存格上會顯示完整名稱。如需有關欄標題及儲存格值之詳細資訊，請參閱列表索引鍵。</w:t>
      </w:r>
    </w:p>
    <w:p w14:paraId="7A45CB0B" w14:textId="77777777" w:rsidR="00ED3A2C" w:rsidRPr="004C5C46" w:rsidRDefault="00ED3A2C" w:rsidP="00ED3A2C">
      <w:pPr>
        <w:pStyle w:val="ProductList-Body"/>
        <w:rPr>
          <w:rFonts w:eastAsia="PMingLiU" w:cstheme="minorHAnsi"/>
          <w:lang w:eastAsia="zh-TW"/>
        </w:rPr>
      </w:pPr>
    </w:p>
    <w:p w14:paraId="7A45CB0C" w14:textId="77777777" w:rsidR="00C70C17" w:rsidRDefault="00C70C17" w:rsidP="00ED3A2C">
      <w:pPr>
        <w:pStyle w:val="ProductList-Body"/>
        <w:rPr>
          <w:noProof/>
          <w:bdr w:val="single" w:sz="4" w:space="0" w:color="auto"/>
          <w:lang w:bidi="he-IL"/>
        </w:rPr>
      </w:pPr>
    </w:p>
    <w:p w14:paraId="7A45CB0D" w14:textId="77777777" w:rsidR="00C70C17" w:rsidRDefault="00C70C17" w:rsidP="00ED3A2C">
      <w:pPr>
        <w:pStyle w:val="ProductList-Body"/>
        <w:rPr>
          <w:noProof/>
          <w:bdr w:val="single" w:sz="4" w:space="0" w:color="auto"/>
          <w:lang w:bidi="he-IL"/>
        </w:rPr>
      </w:pPr>
    </w:p>
    <w:p w14:paraId="7A45CB0E" w14:textId="77777777" w:rsidR="00C70C17" w:rsidRDefault="00C70C17" w:rsidP="00ED3A2C">
      <w:pPr>
        <w:pStyle w:val="ProductList-Body"/>
        <w:rPr>
          <w:noProof/>
          <w:bdr w:val="single" w:sz="4" w:space="0" w:color="auto"/>
          <w:lang w:bidi="he-IL"/>
        </w:rPr>
      </w:pPr>
    </w:p>
    <w:p w14:paraId="7A45CB0F" w14:textId="77777777" w:rsidR="00C70C17" w:rsidRDefault="00C70C17" w:rsidP="00ED3A2C">
      <w:pPr>
        <w:pStyle w:val="ProductList-Body"/>
        <w:rPr>
          <w:noProof/>
          <w:bdr w:val="single" w:sz="4" w:space="0" w:color="auto"/>
          <w:lang w:bidi="he-IL"/>
        </w:rPr>
      </w:pPr>
    </w:p>
    <w:p w14:paraId="7A45CB10" w14:textId="77777777" w:rsidR="00ED3A2C" w:rsidRPr="004C5C46" w:rsidRDefault="003E3B3B" w:rsidP="00ED3A2C">
      <w:pPr>
        <w:pStyle w:val="ProductList-Body"/>
        <w:rPr>
          <w:rFonts w:eastAsia="PMingLiU" w:cstheme="minorHAnsi"/>
          <w:lang w:eastAsia="zh-TW"/>
        </w:rPr>
      </w:pPr>
      <w:r>
        <w:rPr>
          <w:rFonts w:eastAsia="PMingLiU" w:cstheme="minorHAnsi"/>
          <w:noProof/>
          <w:sz w:val="20"/>
        </w:rPr>
        <mc:AlternateContent>
          <mc:Choice Requires="wps">
            <w:drawing>
              <wp:anchor distT="0" distB="0" distL="114300" distR="114300" simplePos="0" relativeHeight="251658240" behindDoc="0" locked="0" layoutInCell="1" allowOverlap="1" wp14:anchorId="7A45EEDB" wp14:editId="7A45EEDC">
                <wp:simplePos x="0" y="0"/>
                <wp:positionH relativeFrom="column">
                  <wp:posOffset>-3175</wp:posOffset>
                </wp:positionH>
                <wp:positionV relativeFrom="paragraph">
                  <wp:posOffset>355600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64782" id="Oval 9" o:spid="_x0000_s1026" style="position:absolute;margin-left:-.25pt;margin-top:28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" filled="f" strokecolor="red" strokeweight="1.5pt">
                <v:stroke joinstyle="miter"/>
                <v:path arrowok="t"/>
              </v:oval>
            </w:pict>
          </mc:Fallback>
        </mc:AlternateContent>
      </w:r>
      <w:r w:rsidR="00C70C17">
        <w:rPr>
          <w:rFonts w:eastAsia="PMingLiU" w:cstheme="minorHAnsi"/>
          <w:noProof/>
          <w:sz w:val="20"/>
        </w:rPr>
        <mc:AlternateContent>
          <mc:Choice Requires="wps">
            <w:drawing>
              <wp:anchor distT="0" distB="0" distL="114300" distR="114300" simplePos="0" relativeHeight="251658241" behindDoc="0" locked="0" layoutInCell="1" allowOverlap="1" wp14:anchorId="7A45EEDD" wp14:editId="7A45EEDE">
                <wp:simplePos x="0" y="0"/>
                <wp:positionH relativeFrom="column">
                  <wp:posOffset>4475480</wp:posOffset>
                </wp:positionH>
                <wp:positionV relativeFrom="paragraph">
                  <wp:posOffset>167640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EE6448" id="Oval 10" o:spid="_x0000_s1026" style="position:absolute;margin-left:352.4pt;margin-top:13.2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" filled="f" strokecolor="red" strokeweight="1.5pt">
                <v:stroke joinstyle="miter"/>
                <v:path arrowok="t"/>
              </v:oval>
            </w:pict>
          </mc:Fallback>
        </mc:AlternateContent>
      </w:r>
      <w:r w:rsidR="004F2A06" w:rsidRPr="00EE3A69">
        <w:rPr>
          <w:noProof/>
          <w:bdr w:val="single" w:sz="4" w:space="0" w:color="auto"/>
        </w:rPr>
        <w:drawing>
          <wp:inline distT="0" distB="0" distL="0" distR="0" wp14:anchorId="7A45EEDF" wp14:editId="7A45EEE0">
            <wp:extent cx="6200879" cy="1234861"/>
            <wp:effectExtent l="19050" t="19050" r="9525" b="228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1074" t="26532" r="10603" b="53972"/>
                    <a:stretch/>
                  </pic:blipFill>
                  <pic:spPr bwMode="auto">
                    <a:xfrm>
                      <a:off x="0" y="0"/>
                      <a:ext cx="6215467" cy="1237766"/>
                    </a:xfrm>
                    <a:prstGeom prst="rect">
                      <a:avLst/>
                    </a:prstGeom>
                    <a:solidFill>
                      <a:schemeClr val="tx1"/>
                    </a:solidFill>
                    <a:ln w="9525" cap="flat" cmpd="sng" algn="ctr">
                      <a:solidFill>
                        <a:srgbClr val="5B9BD5"/>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042275" w:rsidRPr="004C5C46">
        <w:rPr>
          <w:rFonts w:eastAsia="PMingLiU" w:cstheme="minorHAnsi"/>
          <w:lang w:eastAsia="zh-TW"/>
        </w:rPr>
        <w:t xml:space="preserve"> </w:t>
      </w:r>
    </w:p>
    <w:p w14:paraId="7A45CB11" w14:textId="77777777" w:rsidR="00A35873" w:rsidRPr="004C5C46" w:rsidRDefault="00A35873" w:rsidP="00A35873">
      <w:pPr>
        <w:pStyle w:val="ProductList-Body"/>
        <w:ind w:left="180"/>
        <w:rPr>
          <w:rFonts w:eastAsia="PMingLiU" w:cstheme="minorHAnsi"/>
          <w:lang w:eastAsia="zh-TW"/>
        </w:rPr>
      </w:pPr>
      <w:r w:rsidRPr="004C5C46">
        <w:rPr>
          <w:rFonts w:eastAsia="PMingLiU" w:cstheme="minorHAnsi"/>
          <w:lang w:eastAsia="zh-TW"/>
        </w:rPr>
        <w:t xml:space="preserve">* </w:t>
      </w:r>
      <w:r w:rsidRPr="004C5C46">
        <w:rPr>
          <w:rFonts w:eastAsia="PMingLiU" w:cstheme="minorHAnsi"/>
          <w:b/>
          <w:lang w:eastAsia="zh-TW"/>
        </w:rPr>
        <w:t>點數一年內適用</w:t>
      </w:r>
      <w:r w:rsidRPr="004C5C46">
        <w:rPr>
          <w:rFonts w:eastAsia="PMingLiU" w:cstheme="minorHAnsi"/>
          <w:lang w:eastAsia="zh-TW"/>
        </w:rPr>
        <w:t>。如需適用多年之點數資訊或其他點數詳細資料，客戶應該連絡轉銷商或</w:t>
      </w:r>
      <w:r w:rsidRPr="004C5C46">
        <w:rPr>
          <w:rFonts w:eastAsia="PMingLiU" w:cstheme="minorHAnsi"/>
          <w:lang w:eastAsia="zh-TW"/>
        </w:rPr>
        <w:t xml:space="preserve"> Microsoft </w:t>
      </w:r>
      <w:r w:rsidRPr="004C5C46">
        <w:rPr>
          <w:rFonts w:eastAsia="PMingLiU" w:cstheme="minorHAnsi"/>
          <w:lang w:eastAsia="zh-TW"/>
        </w:rPr>
        <w:t>客戶經理。</w:t>
      </w:r>
    </w:p>
    <w:p w14:paraId="7A45CB12" w14:textId="77777777" w:rsidR="00ED3A2C" w:rsidRPr="004C5C46" w:rsidRDefault="00ED3A2C" w:rsidP="00ED3A2C">
      <w:pPr>
        <w:pStyle w:val="ProductList-Body"/>
        <w:rPr>
          <w:rFonts w:eastAsia="PMingLiU" w:cstheme="minorHAnsi"/>
          <w:lang w:eastAsia="zh-TW"/>
        </w:rPr>
      </w:pPr>
    </w:p>
    <w:p w14:paraId="7A45CB13" w14:textId="77777777" w:rsidR="002F275E" w:rsidRPr="004C5C46" w:rsidRDefault="00ED3A2C" w:rsidP="00A35873">
      <w:pPr>
        <w:pStyle w:val="ProductList-Body"/>
        <w:ind w:left="180" w:hanging="180"/>
        <w:rPr>
          <w:rFonts w:eastAsia="PMingLiU" w:cstheme="minorHAnsi"/>
          <w:lang w:eastAsia="zh-TW"/>
        </w:rPr>
      </w:pPr>
      <w:r w:rsidRPr="004C5C46">
        <w:rPr>
          <w:rFonts w:eastAsia="PMingLiU" w:cstheme="minorHAnsi"/>
          <w:b/>
          <w:color w:val="00188F"/>
          <w:lang w:eastAsia="zh-TW"/>
        </w:rPr>
        <w:t>步驟</w:t>
      </w:r>
      <w:r w:rsidRPr="004C5C46">
        <w:rPr>
          <w:rFonts w:eastAsia="PMingLiU" w:cstheme="minorHAnsi"/>
          <w:b/>
          <w:color w:val="00188F"/>
          <w:lang w:eastAsia="zh-TW"/>
        </w:rPr>
        <w:t xml:space="preserve"> 3</w:t>
      </w:r>
    </w:p>
    <w:p w14:paraId="7A45CB14" w14:textId="77777777" w:rsidR="00ED3A2C" w:rsidRPr="004C5C46" w:rsidRDefault="00ED3A2C" w:rsidP="00516278">
      <w:pPr>
        <w:pStyle w:val="ProductList-Body"/>
        <w:rPr>
          <w:rFonts w:eastAsia="PMingLiU" w:cstheme="minorHAnsi"/>
          <w:lang w:eastAsia="zh-TW"/>
        </w:rPr>
      </w:pPr>
      <w:r w:rsidRPr="004C5C46">
        <w:rPr>
          <w:rFonts w:eastAsia="PMingLiU" w:cstheme="minorHAnsi"/>
          <w:lang w:eastAsia="zh-TW"/>
        </w:rPr>
        <w:t>檢閱下表產品組合類別、軟體保證利益指定、舊版及其他資訊之屬性。以下列表索引鍵會說明表格中之屬性。</w:t>
      </w:r>
    </w:p>
    <w:p w14:paraId="7A45CB15" w14:textId="77777777" w:rsidR="00ED3A2C" w:rsidRPr="004C5C46" w:rsidRDefault="00ED3A2C" w:rsidP="00ED3A2C">
      <w:pPr>
        <w:pStyle w:val="ProductList-Body"/>
        <w:rPr>
          <w:rFonts w:eastAsia="PMingLiU" w:cstheme="minorHAnsi"/>
          <w:lang w:eastAsia="zh-TW"/>
        </w:rPr>
      </w:pPr>
    </w:p>
    <w:p w14:paraId="7A45CB16" w14:textId="77777777" w:rsidR="00C70C17" w:rsidRDefault="00C70C17" w:rsidP="00ED3A2C">
      <w:pPr>
        <w:pStyle w:val="ProductList-Body"/>
        <w:rPr>
          <w:noProof/>
          <w:bdr w:val="single" w:sz="4" w:space="0" w:color="auto"/>
          <w:lang w:bidi="he-IL"/>
        </w:rPr>
      </w:pPr>
    </w:p>
    <w:p w14:paraId="7A45CB17" w14:textId="77777777" w:rsidR="00ED3A2C" w:rsidRPr="004C5C46" w:rsidRDefault="00C70C17" w:rsidP="00ED3A2C">
      <w:pPr>
        <w:pStyle w:val="ProductList-Body"/>
        <w:rPr>
          <w:rFonts w:eastAsia="PMingLiU" w:cstheme="minorHAnsi"/>
        </w:rPr>
      </w:pPr>
      <w:r>
        <w:rPr>
          <w:rFonts w:eastAsia="PMingLiU" w:cstheme="minorHAnsi"/>
          <w:noProof/>
          <w:sz w:val="20"/>
        </w:rPr>
        <mc:AlternateContent>
          <mc:Choice Requires="wps">
            <w:drawing>
              <wp:anchor distT="0" distB="0" distL="114300" distR="114300" simplePos="0" relativeHeight="251658242" behindDoc="0" locked="0" layoutInCell="1" allowOverlap="1" wp14:anchorId="7A45EEE1" wp14:editId="7A45EEE2">
                <wp:simplePos x="0" y="0"/>
                <wp:positionH relativeFrom="column">
                  <wp:posOffset>2077085</wp:posOffset>
                </wp:positionH>
                <wp:positionV relativeFrom="paragraph">
                  <wp:posOffset>314960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48709D" id="Oval 11" o:spid="_x0000_s1026" style="position:absolute;margin-left:163.55pt;margin-top:24.8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" filled="f" strokecolor="red" strokeweight="1.5pt">
                <v:stroke joinstyle="miter"/>
                <v:path arrowok="t"/>
              </v:oval>
            </w:pict>
          </mc:Fallback>
        </mc:AlternateContent>
      </w:r>
      <w:r w:rsidR="004F2A06" w:rsidRPr="00801E07">
        <w:rPr>
          <w:noProof/>
          <w:bdr w:val="single" w:sz="4" w:space="0" w:color="auto"/>
        </w:rPr>
        <w:drawing>
          <wp:inline distT="0" distB="0" distL="0" distR="0" wp14:anchorId="7A45EEE3" wp14:editId="7A45EEE4">
            <wp:extent cx="6235700" cy="920508"/>
            <wp:effectExtent l="19050" t="19050" r="12700" b="133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939" t="42485" r="10433" b="43006"/>
                    <a:stretch/>
                  </pic:blipFill>
                  <pic:spPr bwMode="auto">
                    <a:xfrm>
                      <a:off x="0" y="0"/>
                      <a:ext cx="6253547" cy="923143"/>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A45CB18" w14:textId="77777777" w:rsidR="00ED3A2C" w:rsidRPr="004C5C46" w:rsidRDefault="00ED3A2C" w:rsidP="00ED3A2C">
      <w:pPr>
        <w:pStyle w:val="ProductList-Body"/>
        <w:rPr>
          <w:rFonts w:eastAsia="PMingLiU" w:cstheme="minorHAnsi"/>
        </w:rPr>
      </w:pPr>
    </w:p>
    <w:p w14:paraId="7A45CB19" w14:textId="77777777" w:rsidR="002F275E" w:rsidRPr="004C5C46" w:rsidRDefault="00ED3A2C" w:rsidP="00ED3A2C">
      <w:pPr>
        <w:pStyle w:val="ProductList-Body"/>
        <w:rPr>
          <w:rFonts w:eastAsia="PMingLiU" w:cstheme="minorHAnsi"/>
          <w:lang w:eastAsia="zh-TW"/>
        </w:rPr>
      </w:pPr>
      <w:r w:rsidRPr="004C5C46">
        <w:rPr>
          <w:rFonts w:eastAsia="PMingLiU" w:cstheme="minorHAnsi"/>
          <w:b/>
          <w:color w:val="00188F"/>
          <w:lang w:eastAsia="zh-TW"/>
        </w:rPr>
        <w:t>步驟</w:t>
      </w:r>
      <w:r w:rsidRPr="004C5C46">
        <w:rPr>
          <w:rFonts w:eastAsia="PMingLiU" w:cstheme="minorHAnsi"/>
          <w:b/>
          <w:color w:val="00188F"/>
          <w:lang w:eastAsia="zh-TW"/>
        </w:rPr>
        <w:t xml:space="preserve"> 4</w:t>
      </w:r>
    </w:p>
    <w:p w14:paraId="7A45CB1A" w14:textId="77777777" w:rsidR="00ED3A2C" w:rsidRPr="004C5C46" w:rsidRDefault="00ED3A2C" w:rsidP="00516278">
      <w:pPr>
        <w:pStyle w:val="ProductList-Body"/>
        <w:rPr>
          <w:rFonts w:eastAsia="PMingLiU" w:cstheme="minorHAnsi"/>
          <w:lang w:eastAsia="zh-TW"/>
        </w:rPr>
      </w:pPr>
      <w:r w:rsidRPr="004C5C46">
        <w:rPr>
          <w:rFonts w:eastAsia="PMingLiU" w:cstheme="minorHAnsi"/>
          <w:lang w:eastAsia="zh-TW"/>
        </w:rPr>
        <w:t>部分產品具有可能內含資格條件、移轉優惠方案、升級可用性等額外資訊。</w:t>
      </w:r>
    </w:p>
    <w:p w14:paraId="7A45CB1B" w14:textId="77777777" w:rsidR="009A0C93" w:rsidRPr="004C5C46" w:rsidRDefault="009A0C93" w:rsidP="004F3C6D">
      <w:pPr>
        <w:pStyle w:val="ProductList-Body"/>
        <w:rPr>
          <w:rFonts w:eastAsia="PMingLiU" w:cstheme="minorHAnsi"/>
          <w:lang w:eastAsia="zh-TW"/>
        </w:rPr>
      </w:pPr>
    </w:p>
    <w:p w14:paraId="7A45CB1C" w14:textId="77777777" w:rsidR="003E3B3B" w:rsidRDefault="003E3B3B" w:rsidP="004F3C6D">
      <w:pPr>
        <w:pStyle w:val="ProductList-Body"/>
        <w:rPr>
          <w:noProof/>
          <w:bdr w:val="single" w:sz="4" w:space="0" w:color="auto"/>
          <w:lang w:bidi="he-IL"/>
        </w:rPr>
      </w:pPr>
      <w:r>
        <w:rPr>
          <w:rFonts w:eastAsia="PMingLiU" w:cstheme="minorHAnsi"/>
          <w:noProof/>
          <w:sz w:val="20"/>
        </w:rPr>
        <mc:AlternateContent>
          <mc:Choice Requires="wps">
            <w:drawing>
              <wp:anchor distT="0" distB="0" distL="114300" distR="114300" simplePos="0" relativeHeight="251658243" behindDoc="0" locked="0" layoutInCell="1" allowOverlap="1" wp14:anchorId="7A45EEE5" wp14:editId="7A45EEE6">
                <wp:simplePos x="0" y="0"/>
                <wp:positionH relativeFrom="column">
                  <wp:posOffset>-5715</wp:posOffset>
                </wp:positionH>
                <wp:positionV relativeFrom="paragraph">
                  <wp:posOffset>100225</wp:posOffset>
                </wp:positionV>
                <wp:extent cx="6858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981590" id="Oval 14" o:spid="_x0000_s1026" style="position:absolute;margin-left:-.45pt;margin-top:7.9pt;width: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" filled="f" strokecolor="red" strokeweight="1.5pt">
                <v:stroke joinstyle="miter"/>
                <v:path arrowok="t"/>
              </v:oval>
            </w:pict>
          </mc:Fallback>
        </mc:AlternateContent>
      </w:r>
    </w:p>
    <w:p w14:paraId="7A45CB1D" w14:textId="77777777" w:rsidR="00407E60" w:rsidRPr="004C5C46" w:rsidRDefault="004F2A06" w:rsidP="004F3C6D">
      <w:pPr>
        <w:pStyle w:val="ProductList-Body"/>
        <w:rPr>
          <w:rFonts w:eastAsia="PMingLiU" w:cstheme="minorHAnsi"/>
        </w:rPr>
      </w:pPr>
      <w:r w:rsidRPr="00EE5A68">
        <w:rPr>
          <w:noProof/>
          <w:bdr w:val="single" w:sz="4" w:space="0" w:color="auto"/>
        </w:rPr>
        <w:drawing>
          <wp:inline distT="0" distB="0" distL="0" distR="0" wp14:anchorId="7A45EEE7" wp14:editId="7A45EEE8">
            <wp:extent cx="6231981" cy="1020986"/>
            <wp:effectExtent l="19050" t="19050" r="16510" b="273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927" t="54167" r="10595" b="29762"/>
                    <a:stretch/>
                  </pic:blipFill>
                  <pic:spPr bwMode="auto">
                    <a:xfrm>
                      <a:off x="0" y="0"/>
                      <a:ext cx="6231981" cy="102098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A45CB1E" w14:textId="77777777" w:rsidR="00E4293A" w:rsidRPr="004C5C46" w:rsidRDefault="00E4293A" w:rsidP="00E4293A">
      <w:pPr>
        <w:pStyle w:val="ProductList-Body"/>
        <w:rPr>
          <w:rFonts w:eastAsia="PMingLiU" w:cstheme="minorHAnsi"/>
        </w:rPr>
      </w:pPr>
      <w:bookmarkStart w:id="22" w:name="_Toc378147613"/>
      <w:bookmarkStart w:id="23" w:name="_Toc378151515"/>
    </w:p>
    <w:p w14:paraId="7A45CB1F" w14:textId="77777777" w:rsidR="00407E60" w:rsidRPr="004C5C46" w:rsidRDefault="00407E60" w:rsidP="002E202B">
      <w:pPr>
        <w:pStyle w:val="ProductList-Offering1Heading"/>
        <w:outlineLvl w:val="1"/>
        <w:rPr>
          <w:rFonts w:asciiTheme="minorHAnsi" w:eastAsia="PMingLiU" w:hAnsiTheme="minorHAnsi" w:cstheme="minorHAnsi"/>
          <w:lang w:eastAsia="zh-TW"/>
        </w:rPr>
      </w:pPr>
      <w:bookmarkStart w:id="24" w:name="_Toc379797092"/>
      <w:bookmarkStart w:id="25" w:name="_Toc380513118"/>
      <w:bookmarkStart w:id="26" w:name="_Toc380655157"/>
      <w:bookmarkStart w:id="27" w:name="ChartKey"/>
      <w:bookmarkStart w:id="28" w:name="_Toc391372478"/>
      <w:r w:rsidRPr="004C5C46">
        <w:rPr>
          <w:rFonts w:asciiTheme="minorHAnsi" w:eastAsia="PMingLiU" w:hAnsiTheme="minorHAnsi" w:cstheme="minorHAnsi"/>
          <w:lang w:eastAsia="zh-TW"/>
        </w:rPr>
        <w:t>列表索引鍵</w:t>
      </w:r>
      <w:bookmarkEnd w:id="22"/>
      <w:bookmarkEnd w:id="23"/>
      <w:bookmarkEnd w:id="24"/>
      <w:bookmarkEnd w:id="25"/>
      <w:bookmarkEnd w:id="26"/>
      <w:bookmarkEnd w:id="27"/>
      <w:bookmarkEnd w:id="28"/>
    </w:p>
    <w:p w14:paraId="7A45CB20" w14:textId="77777777" w:rsidR="00C4636F" w:rsidRPr="004C5C46" w:rsidRDefault="00C4636F" w:rsidP="00D450D0">
      <w:pPr>
        <w:pStyle w:val="ProductList-Body"/>
        <w:rPr>
          <w:rFonts w:eastAsia="PMingLiU" w:cstheme="minorHAnsi"/>
          <w:lang w:eastAsia="zh-TW"/>
        </w:rPr>
      </w:pPr>
      <w:r w:rsidRPr="004C5C46">
        <w:rPr>
          <w:rFonts w:eastAsia="PMingLiU" w:cstheme="minorHAnsi"/>
          <w:b/>
          <w:color w:val="00188F"/>
          <w:lang w:eastAsia="zh-TW"/>
        </w:rPr>
        <w:t>欄標題</w:t>
      </w:r>
    </w:p>
    <w:p w14:paraId="7A45CB21" w14:textId="77777777" w:rsidR="00C4636F" w:rsidRPr="004C5C46" w:rsidRDefault="00960942" w:rsidP="00A50201">
      <w:pPr>
        <w:pStyle w:val="ProductList-Body"/>
        <w:tabs>
          <w:tab w:val="clear" w:pos="158"/>
          <w:tab w:val="left" w:pos="180"/>
        </w:tabs>
        <w:spacing w:after="20"/>
        <w:ind w:left="187"/>
        <w:rPr>
          <w:rFonts w:eastAsia="PMingLiU" w:cstheme="minorHAnsi"/>
          <w:lang w:eastAsia="zh-TW"/>
        </w:rPr>
      </w:pPr>
      <w:r w:rsidRPr="00960942">
        <w:rPr>
          <w:rFonts w:eastAsia="PMingLiU" w:cstheme="minorHAnsi"/>
          <w:b/>
        </w:rPr>
        <w:fldChar w:fldCharType="begin"/>
      </w:r>
      <w:r w:rsidRPr="00960942">
        <w:rPr>
          <w:rFonts w:eastAsia="PMingLiU" w:cstheme="minorHAnsi"/>
          <w:b/>
          <w:lang w:eastAsia="zh-TW"/>
        </w:rPr>
        <w:instrText xml:space="preserve"> </w:instrText>
      </w:r>
      <w:r w:rsidRPr="00960942">
        <w:rPr>
          <w:lang w:eastAsia="zh-TW"/>
        </w:rPr>
        <w:instrText>AutoTextList  \s NoStyle \t “</w:instrText>
      </w:r>
      <w:r w:rsidRPr="004C5C46">
        <w:rPr>
          <w:rFonts w:eastAsia="PMingLiU" w:cstheme="minorHAnsi"/>
          <w:color w:val="000000" w:themeColor="text1"/>
          <w:u w:val="single"/>
          <w:lang w:eastAsia="zh-TW"/>
        </w:rPr>
        <w:instrText xml:space="preserve">Campus </w:instrText>
      </w:r>
      <w:r w:rsidRPr="004C5C46">
        <w:rPr>
          <w:rFonts w:eastAsia="PMingLiU" w:cstheme="minorHAnsi"/>
          <w:color w:val="000000" w:themeColor="text1"/>
          <w:u w:val="single"/>
          <w:lang w:eastAsia="zh-TW"/>
        </w:rPr>
        <w:instrText>和</w:instrText>
      </w:r>
      <w:r w:rsidRPr="004C5C46">
        <w:rPr>
          <w:rFonts w:eastAsia="PMingLiU" w:cstheme="minorHAnsi"/>
          <w:color w:val="000000" w:themeColor="text1"/>
          <w:u w:val="single"/>
          <w:lang w:eastAsia="zh-TW"/>
        </w:rPr>
        <w:instrText xml:space="preserve"> School </w:instrText>
      </w:r>
      <w:r w:rsidRPr="004C5C46">
        <w:rPr>
          <w:rFonts w:eastAsia="PMingLiU" w:cstheme="minorHAnsi"/>
          <w:color w:val="000000" w:themeColor="text1"/>
          <w:u w:val="single"/>
          <w:lang w:eastAsia="zh-TW"/>
        </w:rPr>
        <w:instrText>合約</w:instrText>
      </w:r>
      <w:r w:rsidRPr="00960942">
        <w:rPr>
          <w:lang w:eastAsia="zh-TW"/>
        </w:rPr>
        <w:instrText>”</w:instrText>
      </w:r>
      <w:r w:rsidRPr="00960942">
        <w:rPr>
          <w:rFonts w:eastAsia="PMingLiU" w:cstheme="minorHAnsi"/>
          <w:b/>
          <w:lang w:eastAsia="zh-TW"/>
        </w:rPr>
        <w:instrText xml:space="preserve"> </w:instrText>
      </w:r>
      <w:r w:rsidRPr="00960942">
        <w:rPr>
          <w:rFonts w:eastAsia="PMingLiU" w:cstheme="minorHAnsi"/>
          <w:b/>
        </w:rPr>
        <w:fldChar w:fldCharType="separate"/>
      </w:r>
      <w:r w:rsidRPr="00960942">
        <w:rPr>
          <w:b/>
          <w:bCs/>
          <w:lang w:eastAsia="zh-TW"/>
        </w:rPr>
        <w:t>CA/SA</w:t>
      </w:r>
      <w:r w:rsidRPr="00960942">
        <w:rPr>
          <w:rFonts w:eastAsia="PMingLiU" w:cstheme="minorHAnsi"/>
          <w:b/>
        </w:rPr>
        <w:fldChar w:fldCharType="end"/>
      </w:r>
      <w:r w:rsidR="00042275" w:rsidRPr="004C5C46">
        <w:rPr>
          <w:rFonts w:eastAsia="PMingLiU" w:cstheme="minorHAnsi"/>
          <w:color w:val="000000" w:themeColor="text1"/>
          <w:lang w:eastAsia="zh-TW"/>
        </w:rPr>
        <w:t xml:space="preserve"> = </w:t>
      </w:r>
      <w:r w:rsidR="00042275" w:rsidRPr="004C5C46">
        <w:rPr>
          <w:rFonts w:eastAsia="PMingLiU" w:cstheme="minorHAnsi"/>
          <w:color w:val="000000" w:themeColor="text1"/>
          <w:u w:val="single"/>
          <w:lang w:eastAsia="zh-TW"/>
        </w:rPr>
        <w:t xml:space="preserve">Campus </w:t>
      </w:r>
      <w:r w:rsidR="00042275" w:rsidRPr="004C5C46">
        <w:rPr>
          <w:rFonts w:eastAsia="PMingLiU" w:cstheme="minorHAnsi"/>
          <w:color w:val="000000" w:themeColor="text1"/>
          <w:u w:val="single"/>
          <w:lang w:eastAsia="zh-TW"/>
        </w:rPr>
        <w:t>和</w:t>
      </w:r>
      <w:r w:rsidR="00042275" w:rsidRPr="004C5C46">
        <w:rPr>
          <w:rFonts w:eastAsia="PMingLiU" w:cstheme="minorHAnsi"/>
          <w:color w:val="000000" w:themeColor="text1"/>
          <w:u w:val="single"/>
          <w:lang w:eastAsia="zh-TW"/>
        </w:rPr>
        <w:t xml:space="preserve"> School </w:t>
      </w:r>
      <w:r w:rsidR="00042275" w:rsidRPr="004C5C46">
        <w:rPr>
          <w:rFonts w:eastAsia="PMingLiU" w:cstheme="minorHAnsi"/>
          <w:color w:val="000000" w:themeColor="text1"/>
          <w:u w:val="single"/>
          <w:lang w:eastAsia="zh-TW"/>
        </w:rPr>
        <w:t>合約</w:t>
      </w:r>
      <w:r w:rsidR="00042275" w:rsidRPr="004C5C46">
        <w:rPr>
          <w:rFonts w:eastAsia="PMingLiU" w:cstheme="minorHAnsi"/>
          <w:color w:val="000000" w:themeColor="text1"/>
          <w:lang w:eastAsia="zh-TW"/>
        </w:rPr>
        <w:t>：此欄中之數字代表依據</w:t>
      </w:r>
      <w:r w:rsidR="00042275" w:rsidRPr="004C5C46">
        <w:rPr>
          <w:rFonts w:eastAsia="PMingLiU" w:cstheme="minorHAnsi"/>
          <w:color w:val="000000" w:themeColor="text1"/>
          <w:lang w:eastAsia="zh-TW"/>
        </w:rPr>
        <w:t xml:space="preserve"> Campus </w:t>
      </w:r>
      <w:r w:rsidR="00042275" w:rsidRPr="004C5C46">
        <w:rPr>
          <w:rFonts w:eastAsia="PMingLiU" w:cstheme="minorHAnsi"/>
          <w:color w:val="000000" w:themeColor="text1"/>
          <w:lang w:eastAsia="zh-TW"/>
        </w:rPr>
        <w:t>和</w:t>
      </w:r>
      <w:r w:rsidR="00042275" w:rsidRPr="004C5C46">
        <w:rPr>
          <w:rFonts w:eastAsia="PMingLiU" w:cstheme="minorHAnsi"/>
          <w:color w:val="000000" w:themeColor="text1"/>
          <w:lang w:eastAsia="zh-TW"/>
        </w:rPr>
        <w:t xml:space="preserve"> School </w:t>
      </w:r>
      <w:r w:rsidR="00042275" w:rsidRPr="004C5C46">
        <w:rPr>
          <w:rFonts w:eastAsia="PMingLiU" w:cstheme="minorHAnsi"/>
          <w:color w:val="000000" w:themeColor="text1"/>
          <w:lang w:eastAsia="zh-TW"/>
        </w:rPr>
        <w:t>合約透過</w:t>
      </w:r>
      <w:r w:rsidR="00042275" w:rsidRPr="004C5C46">
        <w:rPr>
          <w:rFonts w:eastAsia="PMingLiU" w:cstheme="minorHAnsi"/>
          <w:color w:val="000000" w:themeColor="text1"/>
          <w:lang w:eastAsia="zh-TW"/>
        </w:rPr>
        <w:t xml:space="preserve"> School </w:t>
      </w:r>
      <w:r w:rsidR="00042275" w:rsidRPr="004C5C46">
        <w:rPr>
          <w:rFonts w:eastAsia="PMingLiU" w:cstheme="minorHAnsi"/>
          <w:color w:val="000000" w:themeColor="text1"/>
          <w:lang w:eastAsia="zh-TW"/>
        </w:rPr>
        <w:t>註冊提供軟體時所指定之單位。</w:t>
      </w:r>
    </w:p>
    <w:p w14:paraId="7A45CB22" w14:textId="77777777" w:rsidR="00C4636F" w:rsidRPr="004C5C46" w:rsidRDefault="009E681A" w:rsidP="00A50201">
      <w:pPr>
        <w:pStyle w:val="ProductList-Body"/>
        <w:spacing w:after="20"/>
        <w:ind w:left="187"/>
        <w:rPr>
          <w:rFonts w:eastAsia="PMingLiU" w:cstheme="minorHAnsi"/>
          <w:lang w:eastAsia="zh-TW"/>
        </w:rPr>
      </w:pPr>
      <w:r w:rsidRPr="002D3E9E">
        <w:rPr>
          <w:rFonts w:eastAsia="PMingLiU" w:cstheme="minorHAnsi"/>
          <w:b/>
        </w:rPr>
        <w:fldChar w:fldCharType="begin"/>
      </w:r>
      <w:r w:rsidRPr="002D3E9E">
        <w:rPr>
          <w:rFonts w:eastAsia="PMingLiU" w:cstheme="minorHAnsi"/>
          <w:b/>
          <w:lang w:eastAsia="zh-TW"/>
        </w:rPr>
        <w:instrText xml:space="preserve"> </w:instrText>
      </w:r>
      <w:r w:rsidRPr="002D3E9E">
        <w:rPr>
          <w:b/>
          <w:lang w:eastAsia="zh-TW"/>
        </w:rPr>
        <w:instrText>AutoTextList  \s NoStyle \t “</w:instrText>
      </w:r>
      <w:r w:rsidRPr="002D3E9E">
        <w:rPr>
          <w:rFonts w:eastAsia="PMingLiU" w:cstheme="minorHAnsi"/>
          <w:b/>
          <w:color w:val="000000" w:themeColor="text1"/>
          <w:u w:val="single"/>
          <w:lang w:eastAsia="zh-TW"/>
        </w:rPr>
        <w:instrText>可提供之日期</w:instrText>
      </w:r>
      <w:r w:rsidRPr="002D3E9E">
        <w:rPr>
          <w:b/>
          <w:lang w:eastAsia="zh-TW"/>
        </w:rPr>
        <w:instrText>”</w:instrText>
      </w:r>
      <w:r w:rsidRPr="002D3E9E">
        <w:rPr>
          <w:rFonts w:eastAsia="PMingLiU" w:cstheme="minorHAnsi"/>
          <w:b/>
          <w:lang w:eastAsia="zh-TW"/>
        </w:rPr>
        <w:instrText xml:space="preserve"> </w:instrText>
      </w:r>
      <w:r w:rsidRPr="002D3E9E">
        <w:rPr>
          <w:rFonts w:eastAsia="PMingLiU" w:cstheme="minorHAnsi"/>
          <w:b/>
        </w:rPr>
        <w:fldChar w:fldCharType="separate"/>
      </w:r>
      <w:r w:rsidRPr="002D3E9E">
        <w:rPr>
          <w:b/>
          <w:lang w:eastAsia="zh-TW"/>
        </w:rPr>
        <w:t>DA</w:t>
      </w:r>
      <w:r w:rsidRPr="002D3E9E">
        <w:rPr>
          <w:rFonts w:eastAsia="PMingLiU" w:cstheme="minorHAnsi"/>
          <w:b/>
        </w:rPr>
        <w:fldChar w:fldCharType="end"/>
      </w:r>
      <w:r w:rsidR="00042275" w:rsidRPr="004C5C46">
        <w:rPr>
          <w:rFonts w:eastAsia="PMingLiU" w:cstheme="minorHAnsi"/>
          <w:color w:val="000000" w:themeColor="text1"/>
          <w:lang w:eastAsia="zh-TW"/>
        </w:rPr>
        <w:t xml:space="preserve"> = </w:t>
      </w:r>
      <w:r w:rsidR="00042275" w:rsidRPr="004C5C46">
        <w:rPr>
          <w:rFonts w:eastAsia="PMingLiU" w:cstheme="minorHAnsi"/>
          <w:color w:val="000000" w:themeColor="text1"/>
          <w:u w:val="single"/>
          <w:lang w:eastAsia="zh-TW"/>
        </w:rPr>
        <w:t>可提供之日期</w:t>
      </w:r>
      <w:r w:rsidR="00042275" w:rsidRPr="004C5C46">
        <w:rPr>
          <w:rFonts w:eastAsia="PMingLiU" w:cstheme="minorHAnsi"/>
          <w:color w:val="000000" w:themeColor="text1"/>
          <w:lang w:eastAsia="zh-TW"/>
        </w:rPr>
        <w:t>：這是第一次可提供產品之日期，依月</w:t>
      </w:r>
      <w:r w:rsidR="00042275" w:rsidRPr="004C5C46">
        <w:rPr>
          <w:rFonts w:eastAsia="PMingLiU" w:cstheme="minorHAnsi"/>
          <w:color w:val="000000" w:themeColor="text1"/>
          <w:lang w:eastAsia="zh-TW"/>
        </w:rPr>
        <w:t>/</w:t>
      </w:r>
      <w:r w:rsidR="00042275" w:rsidRPr="004C5C46">
        <w:rPr>
          <w:rFonts w:eastAsia="PMingLiU" w:cstheme="minorHAnsi"/>
          <w:color w:val="000000" w:themeColor="text1"/>
          <w:lang w:eastAsia="zh-TW"/>
        </w:rPr>
        <w:t>年指定。若是軟體，此日期係在</w:t>
      </w:r>
      <w:r w:rsidR="00042275" w:rsidRPr="004C5C46">
        <w:rPr>
          <w:rFonts w:eastAsia="PMingLiU" w:cstheme="minorHAnsi"/>
          <w:color w:val="000000" w:themeColor="text1"/>
          <w:lang w:eastAsia="zh-TW"/>
        </w:rPr>
        <w:t xml:space="preserve"> Microsoft </w:t>
      </w:r>
      <w:r w:rsidR="00042275" w:rsidRPr="004C5C46">
        <w:rPr>
          <w:rFonts w:eastAsia="PMingLiU" w:cstheme="minorHAnsi"/>
          <w:color w:val="000000" w:themeColor="text1"/>
          <w:lang w:eastAsia="zh-TW"/>
        </w:rPr>
        <w:t>讓使用權可供訂購或讓軟體可供從大量授權服務中心</w:t>
      </w:r>
      <w:r w:rsidR="00042275" w:rsidRPr="004C5C46">
        <w:rPr>
          <w:rFonts w:eastAsia="PMingLiU" w:cstheme="minorHAnsi"/>
          <w:color w:val="000000" w:themeColor="text1"/>
          <w:lang w:eastAsia="zh-TW"/>
        </w:rPr>
        <w:t xml:space="preserve"> (VLSC) </w:t>
      </w:r>
      <w:r w:rsidR="00042275" w:rsidRPr="004C5C46">
        <w:rPr>
          <w:rFonts w:eastAsia="PMingLiU" w:cstheme="minorHAnsi"/>
          <w:color w:val="000000" w:themeColor="text1"/>
          <w:lang w:eastAsia="zh-TW"/>
        </w:rPr>
        <w:t>下載取得之日期之前。</w:t>
      </w:r>
    </w:p>
    <w:p w14:paraId="7A45CB23" w14:textId="77777777" w:rsidR="00C4636F" w:rsidRPr="004C5C46" w:rsidRDefault="009E681A" w:rsidP="00A50201">
      <w:pPr>
        <w:pStyle w:val="ProductList-Body"/>
        <w:spacing w:after="20"/>
        <w:ind w:left="187"/>
        <w:rPr>
          <w:rFonts w:eastAsia="PMingLiU" w:cstheme="minorHAnsi"/>
          <w:lang w:eastAsia="zh-TW"/>
        </w:rPr>
      </w:pPr>
      <w:r w:rsidRPr="002D3E9E">
        <w:rPr>
          <w:rFonts w:eastAsia="PMingLiU" w:cstheme="minorHAnsi"/>
          <w:b/>
        </w:rPr>
        <w:fldChar w:fldCharType="begin"/>
      </w:r>
      <w:r w:rsidRPr="002D3E9E">
        <w:rPr>
          <w:rFonts w:eastAsia="PMingLiU" w:cstheme="minorHAnsi"/>
          <w:b/>
          <w:lang w:eastAsia="zh-TW"/>
        </w:rPr>
        <w:instrText xml:space="preserve"> </w:instrText>
      </w:r>
      <w:r w:rsidRPr="002D3E9E">
        <w:rPr>
          <w:b/>
          <w:lang w:eastAsia="zh-TW"/>
        </w:rPr>
        <w:instrText>AutoTextList  \s NoStyle \t “</w:instrText>
      </w:r>
      <w:r w:rsidRPr="002D3E9E">
        <w:rPr>
          <w:rFonts w:eastAsia="PMingLiU" w:cstheme="minorHAnsi"/>
          <w:b/>
          <w:color w:val="000000" w:themeColor="text1"/>
          <w:u w:val="single"/>
          <w:lang w:eastAsia="zh-TW"/>
        </w:rPr>
        <w:instrText xml:space="preserve">Enterprise </w:instrText>
      </w:r>
      <w:r w:rsidRPr="002D3E9E">
        <w:rPr>
          <w:rFonts w:eastAsia="PMingLiU" w:cstheme="minorHAnsi"/>
          <w:b/>
          <w:color w:val="000000" w:themeColor="text1"/>
          <w:u w:val="single"/>
          <w:lang w:eastAsia="zh-TW"/>
        </w:rPr>
        <w:instrText>合約及</w:instrText>
      </w:r>
      <w:r w:rsidRPr="002D3E9E">
        <w:rPr>
          <w:rFonts w:eastAsia="PMingLiU" w:cstheme="minorHAnsi"/>
          <w:b/>
          <w:color w:val="000000" w:themeColor="text1"/>
          <w:u w:val="single"/>
          <w:lang w:eastAsia="zh-TW"/>
        </w:rPr>
        <w:instrText xml:space="preserve"> Enterprise Subscription </w:instrText>
      </w:r>
      <w:r w:rsidRPr="002D3E9E">
        <w:rPr>
          <w:rFonts w:eastAsia="PMingLiU" w:cstheme="minorHAnsi"/>
          <w:b/>
          <w:color w:val="000000" w:themeColor="text1"/>
          <w:u w:val="single"/>
          <w:lang w:eastAsia="zh-TW"/>
        </w:rPr>
        <w:instrText>合約</w:instrText>
      </w:r>
      <w:r w:rsidRPr="002D3E9E">
        <w:rPr>
          <w:b/>
          <w:lang w:eastAsia="zh-TW"/>
        </w:rPr>
        <w:instrText>”</w:instrText>
      </w:r>
      <w:r w:rsidRPr="002D3E9E">
        <w:rPr>
          <w:rFonts w:eastAsia="PMingLiU" w:cstheme="minorHAnsi"/>
          <w:b/>
          <w:lang w:eastAsia="zh-TW"/>
        </w:rPr>
        <w:instrText xml:space="preserve"> </w:instrText>
      </w:r>
      <w:r w:rsidRPr="002D3E9E">
        <w:rPr>
          <w:rFonts w:eastAsia="PMingLiU" w:cstheme="minorHAnsi"/>
          <w:b/>
        </w:rPr>
        <w:fldChar w:fldCharType="separate"/>
      </w:r>
      <w:r w:rsidRPr="002D3E9E">
        <w:rPr>
          <w:b/>
          <w:lang w:eastAsia="zh-TW"/>
        </w:rPr>
        <w:t>EA/EAS</w:t>
      </w:r>
      <w:r w:rsidRPr="002D3E9E">
        <w:rPr>
          <w:rFonts w:eastAsia="PMingLiU" w:cstheme="minorHAnsi"/>
          <w:b/>
        </w:rPr>
        <w:fldChar w:fldCharType="end"/>
      </w:r>
      <w:r w:rsidR="000D2008">
        <w:rPr>
          <w:rFonts w:eastAsia="PMingLiU" w:cstheme="minorHAnsi"/>
          <w:b/>
        </w:rPr>
        <w:t xml:space="preserve"> </w:t>
      </w:r>
      <w:r w:rsidR="00042275" w:rsidRPr="004C5C46">
        <w:rPr>
          <w:rFonts w:eastAsia="PMingLiU" w:cstheme="minorHAnsi"/>
          <w:color w:val="000000" w:themeColor="text1"/>
          <w:lang w:eastAsia="zh-TW"/>
        </w:rPr>
        <w:t xml:space="preserve">= </w:t>
      </w:r>
      <w:r w:rsidR="00042275" w:rsidRPr="004C5C46">
        <w:rPr>
          <w:rFonts w:eastAsia="PMingLiU" w:cstheme="minorHAnsi"/>
          <w:color w:val="000000" w:themeColor="text1"/>
          <w:u w:val="single"/>
          <w:lang w:eastAsia="zh-TW"/>
        </w:rPr>
        <w:t xml:space="preserve">Enterprise </w:t>
      </w:r>
      <w:r w:rsidR="00042275" w:rsidRPr="004C5C46">
        <w:rPr>
          <w:rFonts w:eastAsia="PMingLiU" w:cstheme="minorHAnsi"/>
          <w:color w:val="000000" w:themeColor="text1"/>
          <w:u w:val="single"/>
          <w:lang w:eastAsia="zh-TW"/>
        </w:rPr>
        <w:t>合約及</w:t>
      </w:r>
      <w:r w:rsidR="00042275" w:rsidRPr="004C5C46">
        <w:rPr>
          <w:rFonts w:eastAsia="PMingLiU" w:cstheme="minorHAnsi"/>
          <w:color w:val="000000" w:themeColor="text1"/>
          <w:u w:val="single"/>
          <w:lang w:eastAsia="zh-TW"/>
        </w:rPr>
        <w:t xml:space="preserve"> Enterprise Subscription </w:t>
      </w:r>
      <w:r w:rsidR="00042275" w:rsidRPr="004C5C46">
        <w:rPr>
          <w:rFonts w:eastAsia="PMingLiU" w:cstheme="minorHAnsi"/>
          <w:color w:val="000000" w:themeColor="text1"/>
          <w:u w:val="single"/>
          <w:lang w:eastAsia="zh-TW"/>
        </w:rPr>
        <w:t>合約</w:t>
      </w:r>
      <w:r w:rsidR="00042275" w:rsidRPr="004C5C46">
        <w:rPr>
          <w:rFonts w:eastAsia="PMingLiU" w:cstheme="minorHAnsi"/>
          <w:color w:val="000000" w:themeColor="text1"/>
          <w:lang w:eastAsia="zh-TW"/>
        </w:rPr>
        <w:t>。</w:t>
      </w:r>
    </w:p>
    <w:p w14:paraId="7A45CB24" w14:textId="77777777" w:rsidR="00C4636F" w:rsidRPr="004C5C46" w:rsidRDefault="009E681A" w:rsidP="00A50201">
      <w:pPr>
        <w:pStyle w:val="ProductList-Body"/>
        <w:spacing w:after="20"/>
        <w:ind w:left="187"/>
        <w:rPr>
          <w:rFonts w:eastAsia="PMingLiU" w:cstheme="minorHAnsi"/>
        </w:rPr>
      </w:pPr>
      <w:r w:rsidRPr="002D3E9E">
        <w:rPr>
          <w:b/>
        </w:rPr>
        <w:fldChar w:fldCharType="begin"/>
      </w:r>
      <w:r w:rsidRPr="002D3E9E">
        <w:rPr>
          <w:b/>
        </w:rPr>
        <w:instrText xml:space="preserve"> AutoTextList  \s NoStyle \t “</w:instrText>
      </w:r>
      <w:r w:rsidRPr="002D3E9E">
        <w:rPr>
          <w:rFonts w:eastAsia="PMingLiU" w:cstheme="minorHAnsi"/>
          <w:b/>
          <w:color w:val="000000" w:themeColor="text1"/>
          <w:u w:val="single"/>
        </w:rPr>
        <w:instrText>Enrollment for Education Solutions</w:instrText>
      </w:r>
      <w:r w:rsidRPr="002D3E9E">
        <w:rPr>
          <w:b/>
        </w:rPr>
        <w:instrText xml:space="preserve"> </w:instrText>
      </w:r>
      <w:r w:rsidRPr="002D3E9E">
        <w:rPr>
          <w:b/>
        </w:rPr>
        <w:fldChar w:fldCharType="separate"/>
      </w:r>
      <w:r w:rsidRPr="002D3E9E">
        <w:rPr>
          <w:b/>
        </w:rPr>
        <w:t>EES</w:t>
      </w:r>
      <w:r w:rsidRPr="002D3E9E">
        <w:rPr>
          <w:b/>
        </w:rPr>
        <w:fldChar w:fldCharType="end"/>
      </w:r>
      <w:r w:rsidR="000D2008">
        <w:rPr>
          <w:b/>
        </w:rPr>
        <w:t xml:space="preserve"> </w:t>
      </w:r>
      <w:r w:rsidR="00042275" w:rsidRPr="004C5C46">
        <w:rPr>
          <w:rFonts w:eastAsia="PMingLiU" w:cstheme="minorHAnsi"/>
          <w:color w:val="000000" w:themeColor="text1"/>
        </w:rPr>
        <w:t xml:space="preserve">= </w:t>
      </w:r>
      <w:r w:rsidR="00042275" w:rsidRPr="004C5C46">
        <w:rPr>
          <w:rFonts w:eastAsia="PMingLiU" w:cstheme="minorHAnsi"/>
          <w:color w:val="000000" w:themeColor="text1"/>
          <w:u w:val="single"/>
        </w:rPr>
        <w:t>Enrollment for Education Solutions</w:t>
      </w:r>
      <w:r w:rsidR="00042275" w:rsidRPr="004C5C46">
        <w:rPr>
          <w:rFonts w:eastAsia="PMingLiU" w:cstheme="minorHAnsi"/>
          <w:color w:val="000000" w:themeColor="text1"/>
        </w:rPr>
        <w:t>：包括</w:t>
      </w:r>
      <w:r w:rsidR="00042275" w:rsidRPr="004C5C46">
        <w:rPr>
          <w:rFonts w:eastAsia="PMingLiU" w:cstheme="minorHAnsi"/>
          <w:color w:val="000000" w:themeColor="text1"/>
        </w:rPr>
        <w:t xml:space="preserve"> Enrollment for Education Solutions </w:t>
      </w:r>
      <w:r w:rsidR="00042275" w:rsidRPr="004C5C46">
        <w:rPr>
          <w:rFonts w:eastAsia="PMingLiU" w:cstheme="minorHAnsi"/>
          <w:color w:val="000000" w:themeColor="text1"/>
        </w:rPr>
        <w:t>及</w:t>
      </w:r>
      <w:r w:rsidR="00042275" w:rsidRPr="004C5C46">
        <w:rPr>
          <w:rFonts w:eastAsia="PMingLiU" w:cstheme="minorHAnsi"/>
          <w:color w:val="000000" w:themeColor="text1"/>
        </w:rPr>
        <w:t xml:space="preserve"> Open Value Subscription – </w:t>
      </w:r>
      <w:r w:rsidR="00042275" w:rsidRPr="004C5C46">
        <w:rPr>
          <w:rFonts w:eastAsia="PMingLiU" w:cstheme="minorHAnsi"/>
          <w:color w:val="000000" w:themeColor="text1"/>
        </w:rPr>
        <w:t>教育解決方案</w:t>
      </w:r>
      <w:r w:rsidR="00042275" w:rsidRPr="004C5C46">
        <w:rPr>
          <w:rFonts w:eastAsia="PMingLiU" w:cstheme="minorHAnsi"/>
        </w:rPr>
        <w:t>。</w:t>
      </w:r>
    </w:p>
    <w:p w14:paraId="7A45CB25" w14:textId="77777777" w:rsidR="00C4636F" w:rsidRPr="004C5C46" w:rsidRDefault="003A3DF7" w:rsidP="00A50201">
      <w:pPr>
        <w:pStyle w:val="ProductList-Body"/>
        <w:spacing w:after="20"/>
        <w:ind w:left="187"/>
        <w:rPr>
          <w:rFonts w:eastAsia="PMingLiU" w:cstheme="minorHAnsi"/>
          <w:lang w:eastAsia="zh-TW"/>
        </w:rPr>
      </w:pPr>
      <w:r w:rsidRPr="003A3DF7">
        <w:rPr>
          <w:rFonts w:eastAsia="PMingLiU" w:cstheme="minorHAnsi"/>
          <w:b/>
        </w:rPr>
        <w:fldChar w:fldCharType="begin"/>
      </w:r>
      <w:r w:rsidRPr="003A3DF7">
        <w:rPr>
          <w:rFonts w:eastAsia="PMingLiU" w:cstheme="minorHAnsi"/>
          <w:b/>
          <w:lang w:eastAsia="zh-TW"/>
        </w:rPr>
        <w:instrText xml:space="preserve"> </w:instrText>
      </w:r>
      <w:r w:rsidRPr="003A3DF7">
        <w:rPr>
          <w:lang w:eastAsia="zh-TW"/>
        </w:rPr>
        <w:instrText>AutoTextList  \s NoStyle \t “</w:instrText>
      </w:r>
      <w:r w:rsidRPr="003A3DF7">
        <w:rPr>
          <w:rFonts w:eastAsia="PMingLiU" w:cstheme="minorHAnsi"/>
          <w:color w:val="000000" w:themeColor="text1"/>
          <w:lang w:eastAsia="zh-TW"/>
        </w:rPr>
        <w:instrText>使用權</w:instrText>
      </w:r>
      <w:r w:rsidRPr="003A3DF7">
        <w:rPr>
          <w:lang w:eastAsia="zh-TW"/>
        </w:rPr>
        <w:instrText>”</w:instrText>
      </w:r>
      <w:r w:rsidRPr="003A3DF7">
        <w:rPr>
          <w:rFonts w:eastAsia="PMingLiU" w:cstheme="minorHAnsi"/>
          <w:b/>
          <w:lang w:eastAsia="zh-TW"/>
        </w:rPr>
        <w:instrText xml:space="preserve"> </w:instrText>
      </w:r>
      <w:r w:rsidRPr="003A3DF7">
        <w:rPr>
          <w:rFonts w:eastAsia="PMingLiU" w:cstheme="minorHAnsi"/>
          <w:b/>
        </w:rPr>
        <w:fldChar w:fldCharType="separate"/>
      </w:r>
      <w:r w:rsidRPr="003A3DF7">
        <w:rPr>
          <w:b/>
          <w:bCs/>
          <w:lang w:eastAsia="zh-TW"/>
        </w:rPr>
        <w:t xml:space="preserve"> L</w:t>
      </w:r>
      <w:r w:rsidRPr="003A3DF7">
        <w:rPr>
          <w:rFonts w:eastAsia="PMingLiU" w:cstheme="minorHAnsi"/>
          <w:b/>
        </w:rPr>
        <w:fldChar w:fldCharType="end"/>
      </w:r>
      <w:r w:rsidR="008B6452">
        <w:rPr>
          <w:rFonts w:eastAsia="PMingLiU" w:cstheme="minorHAnsi"/>
          <w:b/>
          <w:lang w:eastAsia="zh-TW"/>
        </w:rPr>
        <w:t xml:space="preserve"> </w:t>
      </w:r>
      <w:r w:rsidR="00042275" w:rsidRPr="004C5C46">
        <w:rPr>
          <w:rFonts w:eastAsia="PMingLiU" w:cstheme="minorHAnsi"/>
          <w:color w:val="000000" w:themeColor="text1"/>
          <w:lang w:eastAsia="zh-TW"/>
        </w:rPr>
        <w:t xml:space="preserve">= </w:t>
      </w:r>
      <w:r w:rsidR="00042275" w:rsidRPr="004C5C46">
        <w:rPr>
          <w:rFonts w:eastAsia="PMingLiU" w:cstheme="minorHAnsi"/>
          <w:color w:val="000000" w:themeColor="text1"/>
          <w:u w:val="single"/>
          <w:lang w:eastAsia="zh-TW"/>
        </w:rPr>
        <w:t>使用權</w:t>
      </w:r>
      <w:r w:rsidR="00042275" w:rsidRPr="004C5C46">
        <w:rPr>
          <w:rFonts w:eastAsia="PMingLiU" w:cstheme="minorHAnsi"/>
          <w:color w:val="000000" w:themeColor="text1"/>
          <w:lang w:eastAsia="zh-TW"/>
        </w:rPr>
        <w:t>：在為指定之軟體提供標準使用權時指定之點數。</w:t>
      </w:r>
    </w:p>
    <w:p w14:paraId="7A45CB26" w14:textId="77777777" w:rsidR="00C4636F" w:rsidRPr="004C5C46" w:rsidRDefault="002D3E9E" w:rsidP="00A50201">
      <w:pPr>
        <w:pStyle w:val="ProductList-Body"/>
        <w:spacing w:after="20"/>
        <w:ind w:left="187"/>
        <w:rPr>
          <w:rFonts w:eastAsia="PMingLiU" w:cstheme="minorHAnsi"/>
          <w:lang w:eastAsia="zh-TW"/>
        </w:rPr>
      </w:pPr>
      <w:r>
        <w:rPr>
          <w:rFonts w:eastAsia="PMingLiU" w:cstheme="minorHAnsi"/>
          <w:b/>
          <w:color w:val="000000" w:themeColor="text1"/>
        </w:rPr>
        <w:fldChar w:fldCharType="begin"/>
      </w:r>
      <w:r>
        <w:rPr>
          <w:rFonts w:eastAsia="PMingLiU" w:cstheme="minorHAnsi"/>
          <w:b/>
          <w:color w:val="000000" w:themeColor="text1"/>
          <w:lang w:eastAsia="zh-TW"/>
        </w:rPr>
        <w:instrText xml:space="preserve"> </w:instrText>
      </w:r>
      <w:r w:rsidRPr="002D3E9E">
        <w:rPr>
          <w:lang w:eastAsia="zh-TW"/>
        </w:rPr>
        <w:instrText>AutoTextList  \s NoStyle \t “</w:instrText>
      </w:r>
      <w:r w:rsidRPr="004C5C46">
        <w:rPr>
          <w:rFonts w:eastAsia="PMingLiU" w:cstheme="minorHAnsi"/>
          <w:color w:val="000000" w:themeColor="text1"/>
          <w:u w:val="single"/>
          <w:lang w:eastAsia="zh-TW"/>
        </w:rPr>
        <w:instrText>使用權及軟體保證</w:instrText>
      </w:r>
      <w:r w:rsidRPr="002D3E9E">
        <w:rPr>
          <w:lang w:eastAsia="zh-TW"/>
        </w:rPr>
        <w:instrText>”</w:instrText>
      </w:r>
      <w:r w:rsidRPr="002D3E9E">
        <w:rPr>
          <w:rFonts w:eastAsia="PMingLiU" w:cstheme="minorHAnsi"/>
          <w:b/>
          <w:lang w:eastAsia="zh-TW"/>
        </w:rPr>
        <w:instrText xml:space="preserve"> </w:instrText>
      </w:r>
      <w:r>
        <w:rPr>
          <w:rFonts w:eastAsia="PMingLiU" w:cstheme="minorHAnsi"/>
          <w:b/>
          <w:color w:val="000000" w:themeColor="text1"/>
        </w:rPr>
        <w:fldChar w:fldCharType="separate"/>
      </w:r>
      <w:r w:rsidRPr="002D3E9E">
        <w:rPr>
          <w:b/>
          <w:bCs/>
          <w:lang w:eastAsia="zh-TW"/>
        </w:rPr>
        <w:t>L/SA</w:t>
      </w:r>
      <w:r>
        <w:rPr>
          <w:rFonts w:eastAsia="PMingLiU" w:cstheme="minorHAnsi"/>
          <w:b/>
          <w:color w:val="000000" w:themeColor="text1"/>
        </w:rPr>
        <w:fldChar w:fldCharType="end"/>
      </w:r>
      <w:r w:rsidR="008B6452">
        <w:rPr>
          <w:rFonts w:eastAsia="PMingLiU" w:cstheme="minorHAnsi"/>
          <w:b/>
          <w:color w:val="000000" w:themeColor="text1"/>
          <w:lang w:eastAsia="zh-TW"/>
        </w:rPr>
        <w:t xml:space="preserve"> </w:t>
      </w:r>
      <w:r w:rsidR="00042275" w:rsidRPr="004C5C46">
        <w:rPr>
          <w:rFonts w:eastAsia="PMingLiU" w:cstheme="minorHAnsi"/>
          <w:b/>
          <w:color w:val="000000" w:themeColor="text1"/>
        </w:rPr>
        <w:fldChar w:fldCharType="begin"/>
      </w:r>
      <w:r w:rsidR="00D450D0" w:rsidRPr="004C5C46">
        <w:rPr>
          <w:rFonts w:eastAsia="PMingLiU" w:cstheme="minorHAnsi"/>
          <w:b/>
          <w:color w:val="000000" w:themeColor="text1"/>
          <w:lang w:eastAsia="zh-TW"/>
        </w:rPr>
        <w:instrText xml:space="preserve"> AutoTextList  \sNoStyle\t “License and Software Assurance”</w:instrText>
      </w:r>
      <w:r w:rsidR="00042275" w:rsidRPr="004C5C46">
        <w:rPr>
          <w:rFonts w:eastAsia="PMingLiU" w:cstheme="minorHAnsi"/>
          <w:b/>
          <w:color w:val="000000" w:themeColor="text1"/>
        </w:rPr>
        <w:fldChar w:fldCharType="end"/>
      </w:r>
      <w:r w:rsidR="00042275" w:rsidRPr="004C5C46">
        <w:rPr>
          <w:rFonts w:eastAsia="PMingLiU" w:cstheme="minorHAnsi"/>
          <w:color w:val="000000" w:themeColor="text1"/>
          <w:lang w:eastAsia="zh-TW"/>
        </w:rPr>
        <w:t xml:space="preserve">= </w:t>
      </w:r>
      <w:r w:rsidR="00042275" w:rsidRPr="004C5C46">
        <w:rPr>
          <w:rFonts w:eastAsia="PMingLiU" w:cstheme="minorHAnsi"/>
          <w:color w:val="000000" w:themeColor="text1"/>
          <w:u w:val="single"/>
          <w:lang w:eastAsia="zh-TW"/>
        </w:rPr>
        <w:t>使用權及軟體保證</w:t>
      </w:r>
      <w:r w:rsidR="00042275" w:rsidRPr="004C5C46">
        <w:rPr>
          <w:rFonts w:eastAsia="PMingLiU" w:cstheme="minorHAnsi"/>
          <w:color w:val="000000" w:themeColor="text1"/>
          <w:lang w:eastAsia="zh-TW"/>
        </w:rPr>
        <w:t>：在訂購時同時提供使用權及軟體保證時指定之點數。</w:t>
      </w:r>
    </w:p>
    <w:p w14:paraId="7A45CB27" w14:textId="77777777" w:rsidR="00C4636F" w:rsidRPr="004C5C46" w:rsidRDefault="002D3E9E" w:rsidP="00A50201">
      <w:pPr>
        <w:pStyle w:val="ProductList-Body"/>
        <w:spacing w:after="20"/>
        <w:ind w:left="187"/>
        <w:rPr>
          <w:rFonts w:eastAsia="PMingLiU" w:cstheme="minorHAnsi"/>
        </w:rPr>
      </w:pPr>
      <w:r>
        <w:rPr>
          <w:rFonts w:eastAsia="PMingLiU" w:cstheme="minorHAnsi"/>
          <w:b/>
          <w:color w:val="000000" w:themeColor="text1"/>
        </w:rPr>
        <w:fldChar w:fldCharType="begin"/>
      </w:r>
      <w:r>
        <w:rPr>
          <w:rFonts w:eastAsia="PMingLiU" w:cstheme="minorHAnsi"/>
          <w:b/>
          <w:color w:val="000000" w:themeColor="text1"/>
        </w:rPr>
        <w:instrText xml:space="preserve"> </w:instrText>
      </w:r>
      <w:r w:rsidRPr="002D3E9E">
        <w:instrText>AutoTextList  \s NoStyle \t “</w:instrText>
      </w:r>
      <w:r w:rsidRPr="002D3E9E">
        <w:rPr>
          <w:rFonts w:eastAsia="PMingLiU" w:cstheme="minorHAnsi"/>
          <w:color w:val="000000" w:themeColor="text1"/>
        </w:rPr>
        <w:instrText xml:space="preserve">Microsoft </w:instrText>
      </w:r>
      <w:r w:rsidRPr="002D3E9E">
        <w:rPr>
          <w:rFonts w:eastAsia="PMingLiU" w:cstheme="minorHAnsi"/>
          <w:color w:val="000000" w:themeColor="text1"/>
        </w:rPr>
        <w:instrText>產品及服務合約</w:instrText>
      </w:r>
      <w:r w:rsidRPr="002D3E9E">
        <w:instrText>”</w:instrText>
      </w:r>
      <w:r>
        <w:rPr>
          <w:rFonts w:eastAsia="PMingLiU" w:cstheme="minorHAnsi"/>
          <w:b/>
          <w:color w:val="000000" w:themeColor="text1"/>
        </w:rPr>
        <w:instrText xml:space="preserve"> </w:instrText>
      </w:r>
      <w:r>
        <w:rPr>
          <w:rFonts w:eastAsia="PMingLiU" w:cstheme="minorHAnsi"/>
          <w:b/>
          <w:color w:val="000000" w:themeColor="text1"/>
        </w:rPr>
        <w:fldChar w:fldCharType="separate"/>
      </w:r>
      <w:r w:rsidRPr="002D3E9E">
        <w:rPr>
          <w:b/>
          <w:bCs/>
        </w:rPr>
        <w:t>MPSA</w:t>
      </w:r>
      <w:r>
        <w:rPr>
          <w:rFonts w:eastAsia="PMingLiU" w:cstheme="minorHAnsi"/>
          <w:b/>
          <w:color w:val="000000" w:themeColor="text1"/>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 xml:space="preserve">Microsoft </w:t>
      </w:r>
      <w:r w:rsidR="00042275" w:rsidRPr="004C5C46">
        <w:rPr>
          <w:rFonts w:eastAsia="PMingLiU" w:cstheme="minorHAnsi"/>
          <w:color w:val="000000" w:themeColor="text1"/>
          <w:u w:val="single"/>
        </w:rPr>
        <w:t>產品及服務合約</w:t>
      </w:r>
      <w:r w:rsidR="00042275" w:rsidRPr="004C5C46">
        <w:rPr>
          <w:rFonts w:eastAsia="PMingLiU" w:cstheme="minorHAnsi"/>
          <w:color w:val="000000" w:themeColor="text1"/>
        </w:rPr>
        <w:t>。</w:t>
      </w:r>
    </w:p>
    <w:p w14:paraId="7A45CB28" w14:textId="77777777" w:rsidR="00C4636F" w:rsidRPr="004C5C46" w:rsidRDefault="002D3E9E" w:rsidP="00A50201">
      <w:pPr>
        <w:pStyle w:val="ProductList-Body"/>
        <w:spacing w:after="20"/>
        <w:ind w:left="187"/>
        <w:rPr>
          <w:rFonts w:eastAsia="PMingLiU" w:cstheme="minorHAnsi"/>
        </w:rPr>
      </w:pPr>
      <w:r w:rsidRPr="002D3E9E">
        <w:rPr>
          <w:rFonts w:eastAsia="PMingLiU" w:cstheme="minorHAnsi"/>
          <w:b/>
        </w:rPr>
        <w:fldChar w:fldCharType="begin"/>
      </w:r>
      <w:r w:rsidRPr="002D3E9E">
        <w:rPr>
          <w:rFonts w:eastAsia="PMingLiU" w:cstheme="minorHAnsi"/>
          <w:b/>
        </w:rPr>
        <w:instrText xml:space="preserve"> </w:instrText>
      </w:r>
      <w:r w:rsidRPr="002D3E9E">
        <w:instrText>AutoTextList  \s NoStyle \t “</w:instrText>
      </w:r>
      <w:r w:rsidRPr="002D3E9E">
        <w:rPr>
          <w:rFonts w:eastAsia="PMingLiU" w:cstheme="minorHAnsi"/>
          <w:color w:val="000000" w:themeColor="text1"/>
        </w:rPr>
        <w:instrText>Open License</w:instrText>
      </w:r>
      <w:r w:rsidRPr="002D3E9E">
        <w:instrText>”</w:instrText>
      </w:r>
      <w:r w:rsidRPr="002D3E9E">
        <w:rPr>
          <w:rFonts w:eastAsia="PMingLiU" w:cstheme="minorHAnsi"/>
          <w:b/>
        </w:rPr>
        <w:instrText xml:space="preserve"> </w:instrText>
      </w:r>
      <w:r w:rsidRPr="002D3E9E">
        <w:rPr>
          <w:rFonts w:eastAsia="PMingLiU" w:cstheme="minorHAnsi"/>
          <w:b/>
        </w:rPr>
        <w:fldChar w:fldCharType="separate"/>
      </w:r>
      <w:r w:rsidRPr="002D3E9E">
        <w:rPr>
          <w:b/>
          <w:bCs/>
        </w:rPr>
        <w:t>OL</w:t>
      </w:r>
      <w:r w:rsidRPr="002D3E9E">
        <w:rPr>
          <w:rFonts w:eastAsia="PMingLiU" w:cstheme="minorHAnsi"/>
          <w:b/>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Open License</w:t>
      </w:r>
      <w:r w:rsidR="00042275" w:rsidRPr="004C5C46">
        <w:rPr>
          <w:rFonts w:eastAsia="PMingLiU" w:cstheme="minorHAnsi"/>
          <w:color w:val="000000" w:themeColor="text1"/>
        </w:rPr>
        <w:t>：</w:t>
      </w:r>
      <w:r w:rsidR="00042275" w:rsidRPr="004C5C46">
        <w:rPr>
          <w:rFonts w:eastAsia="PMingLiU" w:cstheme="minorHAnsi"/>
          <w:color w:val="000000" w:themeColor="text1"/>
        </w:rPr>
        <w:t xml:space="preserve">Open </w:t>
      </w:r>
      <w:r w:rsidR="00042275" w:rsidRPr="004C5C46">
        <w:rPr>
          <w:rFonts w:eastAsia="PMingLiU" w:cstheme="minorHAnsi"/>
          <w:color w:val="000000" w:themeColor="text1"/>
        </w:rPr>
        <w:t>方案內僅屬</w:t>
      </w:r>
      <w:r w:rsidR="00042275" w:rsidRPr="004C5C46">
        <w:rPr>
          <w:rFonts w:eastAsia="PMingLiU" w:cstheme="minorHAnsi"/>
          <w:color w:val="000000" w:themeColor="text1"/>
        </w:rPr>
        <w:t xml:space="preserve"> Open License </w:t>
      </w:r>
      <w:r w:rsidR="00042275" w:rsidRPr="004C5C46">
        <w:rPr>
          <w:rFonts w:eastAsia="PMingLiU" w:cstheme="minorHAnsi"/>
          <w:color w:val="000000" w:themeColor="text1"/>
        </w:rPr>
        <w:t>之元件。</w:t>
      </w:r>
      <w:r w:rsidR="00042275" w:rsidRPr="004C5C46">
        <w:rPr>
          <w:rFonts w:eastAsia="PMingLiU" w:cstheme="minorHAnsi"/>
          <w:color w:val="000000" w:themeColor="text1"/>
        </w:rPr>
        <w:t xml:space="preserve">Open License </w:t>
      </w:r>
      <w:r w:rsidR="00042275" w:rsidRPr="004C5C46">
        <w:rPr>
          <w:rFonts w:eastAsia="PMingLiU" w:cstheme="minorHAnsi"/>
          <w:color w:val="000000" w:themeColor="text1"/>
        </w:rPr>
        <w:t>包括</w:t>
      </w:r>
      <w:r w:rsidR="00042275" w:rsidRPr="004C5C46">
        <w:rPr>
          <w:rFonts w:eastAsia="PMingLiU" w:cstheme="minorHAnsi"/>
          <w:color w:val="000000" w:themeColor="text1"/>
        </w:rPr>
        <w:t xml:space="preserve"> Open License</w:t>
      </w:r>
      <w:r w:rsidR="00042275" w:rsidRPr="004C5C46">
        <w:rPr>
          <w:rFonts w:eastAsia="PMingLiU" w:cstheme="minorHAnsi"/>
          <w:color w:val="000000" w:themeColor="text1"/>
        </w:rPr>
        <w:t>、</w:t>
      </w:r>
      <w:r w:rsidR="00042275" w:rsidRPr="004C5C46">
        <w:rPr>
          <w:rFonts w:eastAsia="PMingLiU" w:cstheme="minorHAnsi"/>
          <w:color w:val="000000" w:themeColor="text1"/>
        </w:rPr>
        <w:t>Open License for Academic</w:t>
      </w:r>
      <w:r w:rsidR="00042275" w:rsidRPr="004C5C46">
        <w:rPr>
          <w:rFonts w:eastAsia="PMingLiU" w:cstheme="minorHAnsi"/>
          <w:color w:val="000000" w:themeColor="text1"/>
        </w:rPr>
        <w:t>、</w:t>
      </w:r>
      <w:r w:rsidR="00042275" w:rsidRPr="004C5C46">
        <w:rPr>
          <w:rFonts w:eastAsia="PMingLiU" w:cstheme="minorHAnsi"/>
          <w:color w:val="000000" w:themeColor="text1"/>
        </w:rPr>
        <w:t xml:space="preserve">Open License for Government </w:t>
      </w:r>
      <w:r w:rsidR="00042275" w:rsidRPr="004C5C46">
        <w:rPr>
          <w:rFonts w:eastAsia="PMingLiU" w:cstheme="minorHAnsi"/>
          <w:color w:val="000000" w:themeColor="text1"/>
        </w:rPr>
        <w:t>和</w:t>
      </w:r>
      <w:r w:rsidR="00042275" w:rsidRPr="004C5C46">
        <w:rPr>
          <w:rFonts w:eastAsia="PMingLiU" w:cstheme="minorHAnsi"/>
          <w:color w:val="000000" w:themeColor="text1"/>
        </w:rPr>
        <w:t xml:space="preserve"> Open License for Charity (</w:t>
      </w:r>
      <w:r w:rsidR="00042275" w:rsidRPr="004C5C46">
        <w:rPr>
          <w:rFonts w:eastAsia="PMingLiU" w:cstheme="minorHAnsi"/>
          <w:color w:val="000000" w:themeColor="text1"/>
        </w:rPr>
        <w:t>視適用情況</w:t>
      </w:r>
      <w:r w:rsidR="00042275" w:rsidRPr="004C5C46">
        <w:rPr>
          <w:rFonts w:eastAsia="PMingLiU" w:cstheme="minorHAnsi"/>
          <w:color w:val="000000" w:themeColor="text1"/>
        </w:rPr>
        <w:t>)</w:t>
      </w:r>
      <w:r w:rsidR="00042275" w:rsidRPr="004C5C46">
        <w:rPr>
          <w:rFonts w:eastAsia="PMingLiU" w:cstheme="minorHAnsi"/>
          <w:color w:val="000000" w:themeColor="text1"/>
        </w:rPr>
        <w:t>。</w:t>
      </w:r>
    </w:p>
    <w:p w14:paraId="7A45CB29" w14:textId="77777777" w:rsidR="00C4636F" w:rsidRPr="004C5C46" w:rsidRDefault="003A3DF7" w:rsidP="00A50201">
      <w:pPr>
        <w:pStyle w:val="ProductList-Body"/>
        <w:spacing w:after="20"/>
        <w:ind w:left="187"/>
        <w:rPr>
          <w:rFonts w:eastAsia="PMingLiU" w:cstheme="minorHAnsi"/>
        </w:rPr>
      </w:pPr>
      <w:r>
        <w:rPr>
          <w:rFonts w:eastAsia="PMingLiU" w:cstheme="minorHAnsi"/>
          <w:b/>
          <w:color w:val="000000" w:themeColor="text1"/>
        </w:rPr>
        <w:fldChar w:fldCharType="begin"/>
      </w:r>
      <w:r>
        <w:rPr>
          <w:rFonts w:eastAsia="PMingLiU" w:cstheme="minorHAnsi"/>
          <w:b/>
          <w:color w:val="000000" w:themeColor="text1"/>
        </w:rPr>
        <w:instrText xml:space="preserve"> </w:instrText>
      </w:r>
      <w:r w:rsidRPr="003A3DF7">
        <w:instrText>AutoTextList  \s NoStyle \t “</w:instrText>
      </w:r>
      <w:r w:rsidRPr="003A3DF7">
        <w:rPr>
          <w:rFonts w:eastAsia="PMingLiU" w:cstheme="minorHAnsi"/>
          <w:color w:val="000000" w:themeColor="text1"/>
        </w:rPr>
        <w:instrText xml:space="preserve">Open </w:instrText>
      </w:r>
      <w:r w:rsidRPr="003A3DF7">
        <w:rPr>
          <w:rFonts w:eastAsia="PMingLiU" w:cstheme="minorHAnsi"/>
          <w:color w:val="000000" w:themeColor="text1"/>
        </w:rPr>
        <w:instrText>基本要件</w:instrText>
      </w:r>
      <w:r w:rsidRPr="003A3DF7">
        <w:instrText>”</w:instrText>
      </w:r>
      <w:r>
        <w:rPr>
          <w:rFonts w:eastAsia="PMingLiU" w:cstheme="minorHAnsi"/>
          <w:b/>
          <w:color w:val="000000" w:themeColor="text1"/>
        </w:rPr>
        <w:instrText xml:space="preserve"> </w:instrText>
      </w:r>
      <w:r>
        <w:rPr>
          <w:rFonts w:eastAsia="PMingLiU" w:cstheme="minorHAnsi"/>
          <w:b/>
          <w:color w:val="000000" w:themeColor="text1"/>
        </w:rPr>
        <w:fldChar w:fldCharType="separate"/>
      </w:r>
      <w:r w:rsidRPr="003A3DF7">
        <w:rPr>
          <w:b/>
          <w:bCs/>
        </w:rPr>
        <w:t>OM</w:t>
      </w:r>
      <w:r>
        <w:rPr>
          <w:rFonts w:eastAsia="PMingLiU" w:cstheme="minorHAnsi"/>
          <w:b/>
          <w:color w:val="000000" w:themeColor="text1"/>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 xml:space="preserve">Open </w:t>
      </w:r>
      <w:r w:rsidR="00042275" w:rsidRPr="004C5C46">
        <w:rPr>
          <w:rFonts w:eastAsia="PMingLiU" w:cstheme="minorHAnsi"/>
          <w:color w:val="000000" w:themeColor="text1"/>
          <w:u w:val="single"/>
        </w:rPr>
        <w:t>基本要件</w:t>
      </w:r>
      <w:r w:rsidR="00042275" w:rsidRPr="004C5C46">
        <w:rPr>
          <w:rFonts w:eastAsia="PMingLiU" w:cstheme="minorHAnsi"/>
          <w:color w:val="000000" w:themeColor="text1"/>
        </w:rPr>
        <w:t>：基於</w:t>
      </w:r>
      <w:r w:rsidR="00042275" w:rsidRPr="004C5C46">
        <w:rPr>
          <w:rFonts w:eastAsia="PMingLiU" w:cstheme="minorHAnsi"/>
          <w:color w:val="000000" w:themeColor="text1"/>
        </w:rPr>
        <w:t xml:space="preserve"> Open License </w:t>
      </w:r>
      <w:r w:rsidR="00042275" w:rsidRPr="004C5C46">
        <w:rPr>
          <w:rFonts w:eastAsia="PMingLiU" w:cstheme="minorHAnsi"/>
          <w:color w:val="000000" w:themeColor="text1"/>
        </w:rPr>
        <w:t>及</w:t>
      </w:r>
      <w:r w:rsidR="00042275" w:rsidRPr="004C5C46">
        <w:rPr>
          <w:rFonts w:eastAsia="PMingLiU" w:cstheme="minorHAnsi"/>
          <w:color w:val="000000" w:themeColor="text1"/>
        </w:rPr>
        <w:t>/</w:t>
      </w:r>
      <w:r w:rsidR="00042275" w:rsidRPr="004C5C46">
        <w:rPr>
          <w:rFonts w:eastAsia="PMingLiU" w:cstheme="minorHAnsi"/>
          <w:color w:val="000000" w:themeColor="text1"/>
        </w:rPr>
        <w:t>或</w:t>
      </w:r>
      <w:r w:rsidR="00042275" w:rsidRPr="004C5C46">
        <w:rPr>
          <w:rFonts w:eastAsia="PMingLiU" w:cstheme="minorHAnsi"/>
          <w:color w:val="000000" w:themeColor="text1"/>
        </w:rPr>
        <w:t xml:space="preserve"> Open Value </w:t>
      </w:r>
      <w:r w:rsidR="00042275" w:rsidRPr="004C5C46">
        <w:rPr>
          <w:rFonts w:eastAsia="PMingLiU" w:cstheme="minorHAnsi"/>
          <w:color w:val="000000" w:themeColor="text1"/>
        </w:rPr>
        <w:t>方案中之最初訂單基本要件之目的，每項使用權數目僅為</w:t>
      </w:r>
      <w:r w:rsidR="00042275" w:rsidRPr="004C5C46">
        <w:rPr>
          <w:rFonts w:eastAsia="PMingLiU" w:cstheme="minorHAnsi"/>
          <w:color w:val="000000" w:themeColor="text1"/>
        </w:rPr>
        <w:t xml:space="preserve"> 5 </w:t>
      </w:r>
      <w:r w:rsidR="00042275" w:rsidRPr="004C5C46">
        <w:rPr>
          <w:rFonts w:eastAsia="PMingLiU" w:cstheme="minorHAnsi"/>
          <w:color w:val="000000" w:themeColor="text1"/>
        </w:rPr>
        <w:t>個使用權。此值會指示哪一個方案有效。</w:t>
      </w:r>
    </w:p>
    <w:p w14:paraId="7A45CB2A" w14:textId="77777777" w:rsidR="00477621" w:rsidRPr="004C5C46" w:rsidRDefault="003A3DF7" w:rsidP="00A50201">
      <w:pPr>
        <w:pStyle w:val="ProductList-Body"/>
        <w:spacing w:after="20"/>
        <w:ind w:left="187"/>
        <w:rPr>
          <w:rFonts w:eastAsia="PMingLiU" w:cstheme="minorHAnsi"/>
        </w:rPr>
      </w:pPr>
      <w:r>
        <w:rPr>
          <w:rFonts w:eastAsia="PMingLiU" w:cstheme="minorHAnsi"/>
          <w:b/>
          <w:color w:val="000000" w:themeColor="text1"/>
        </w:rPr>
        <w:fldChar w:fldCharType="begin"/>
      </w:r>
      <w:r>
        <w:rPr>
          <w:rFonts w:eastAsia="PMingLiU" w:cstheme="minorHAnsi"/>
          <w:b/>
          <w:color w:val="000000" w:themeColor="text1"/>
        </w:rPr>
        <w:instrText xml:space="preserve"> </w:instrText>
      </w:r>
      <w:r w:rsidRPr="003A3DF7">
        <w:instrText>AutoTextList  \s NoStyle \t “</w:instrText>
      </w:r>
      <w:r w:rsidRPr="003A3DF7">
        <w:rPr>
          <w:rFonts w:eastAsia="PMingLiU" w:cstheme="minorHAnsi"/>
          <w:color w:val="000000" w:themeColor="text1"/>
        </w:rPr>
        <w:instrText>Open Value</w:instrText>
      </w:r>
      <w:r w:rsidRPr="003A3DF7">
        <w:instrText>”</w:instrText>
      </w:r>
      <w:r>
        <w:rPr>
          <w:rFonts w:eastAsia="PMingLiU" w:cstheme="minorHAnsi"/>
          <w:b/>
          <w:color w:val="000000" w:themeColor="text1"/>
        </w:rPr>
        <w:instrText xml:space="preserve"> </w:instrText>
      </w:r>
      <w:r>
        <w:rPr>
          <w:rFonts w:eastAsia="PMingLiU" w:cstheme="minorHAnsi"/>
          <w:b/>
          <w:color w:val="000000" w:themeColor="text1"/>
        </w:rPr>
        <w:fldChar w:fldCharType="separate"/>
      </w:r>
      <w:r w:rsidRPr="003A3DF7">
        <w:rPr>
          <w:b/>
          <w:bCs/>
        </w:rPr>
        <w:t>OV</w:t>
      </w:r>
      <w:r>
        <w:rPr>
          <w:rFonts w:eastAsia="PMingLiU" w:cstheme="minorHAnsi"/>
          <w:b/>
          <w:color w:val="000000" w:themeColor="text1"/>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Open Value</w:t>
      </w:r>
      <w:r w:rsidR="00042275" w:rsidRPr="004C5C46">
        <w:rPr>
          <w:rFonts w:eastAsia="PMingLiU" w:cstheme="minorHAnsi"/>
          <w:color w:val="000000" w:themeColor="text1"/>
        </w:rPr>
        <w:t>：</w:t>
      </w:r>
      <w:r w:rsidR="00042275" w:rsidRPr="004C5C46">
        <w:rPr>
          <w:rFonts w:eastAsia="PMingLiU" w:cstheme="minorHAnsi"/>
          <w:color w:val="000000" w:themeColor="text1"/>
        </w:rPr>
        <w:t xml:space="preserve">Open Value </w:t>
      </w:r>
      <w:r w:rsidR="00042275" w:rsidRPr="004C5C46">
        <w:rPr>
          <w:rFonts w:eastAsia="PMingLiU" w:cstheme="minorHAnsi"/>
          <w:color w:val="000000" w:themeColor="text1"/>
        </w:rPr>
        <w:t>包括</w:t>
      </w:r>
      <w:r w:rsidR="00042275" w:rsidRPr="004C5C46">
        <w:rPr>
          <w:rFonts w:eastAsia="PMingLiU" w:cstheme="minorHAnsi"/>
          <w:color w:val="000000" w:themeColor="text1"/>
        </w:rPr>
        <w:t xml:space="preserve"> Open Value </w:t>
      </w:r>
      <w:r w:rsidR="00042275" w:rsidRPr="004C5C46">
        <w:rPr>
          <w:rFonts w:eastAsia="PMingLiU" w:cstheme="minorHAnsi"/>
          <w:color w:val="000000" w:themeColor="text1"/>
        </w:rPr>
        <w:t>和</w:t>
      </w:r>
      <w:r w:rsidR="00042275" w:rsidRPr="004C5C46">
        <w:rPr>
          <w:rFonts w:eastAsia="PMingLiU" w:cstheme="minorHAnsi"/>
          <w:color w:val="000000" w:themeColor="text1"/>
        </w:rPr>
        <w:t xml:space="preserve"> Open Value for Government</w:t>
      </w:r>
      <w:r w:rsidR="00042275" w:rsidRPr="004C5C46">
        <w:rPr>
          <w:rFonts w:eastAsia="PMingLiU" w:cstheme="minorHAnsi"/>
          <w:color w:val="000000" w:themeColor="text1"/>
        </w:rPr>
        <w:t>。</w:t>
      </w:r>
    </w:p>
    <w:p w14:paraId="7A45CB2B" w14:textId="77777777" w:rsidR="00C4636F" w:rsidRPr="004C5C46" w:rsidRDefault="003A3DF7" w:rsidP="00A50201">
      <w:pPr>
        <w:pStyle w:val="ProductList-Body"/>
        <w:spacing w:after="20"/>
        <w:ind w:left="187"/>
        <w:rPr>
          <w:rFonts w:eastAsia="PMingLiU" w:cstheme="minorHAnsi"/>
        </w:rPr>
      </w:pPr>
      <w:r>
        <w:rPr>
          <w:rFonts w:eastAsia="PMingLiU" w:cstheme="minorHAnsi"/>
          <w:b/>
          <w:color w:val="000000" w:themeColor="text1"/>
        </w:rPr>
        <w:fldChar w:fldCharType="begin"/>
      </w:r>
      <w:r w:rsidRPr="003A3DF7">
        <w:rPr>
          <w:rFonts w:eastAsia="PMingLiU" w:cstheme="minorHAnsi"/>
          <w:b/>
        </w:rPr>
        <w:instrText xml:space="preserve"> </w:instrText>
      </w:r>
      <w:r w:rsidRPr="003A3DF7">
        <w:instrText>AutoTextList  \s NoStyle \t “</w:instrText>
      </w:r>
      <w:r w:rsidRPr="003A3DF7">
        <w:rPr>
          <w:rFonts w:eastAsia="PMingLiU" w:cstheme="minorHAnsi"/>
          <w:color w:val="000000" w:themeColor="text1"/>
        </w:rPr>
        <w:instrText xml:space="preserve">Open Value </w:instrText>
      </w:r>
      <w:r w:rsidRPr="003A3DF7">
        <w:rPr>
          <w:rFonts w:eastAsia="PMingLiU" w:cstheme="minorHAnsi"/>
          <w:color w:val="000000" w:themeColor="text1"/>
        </w:rPr>
        <w:instrText>及</w:instrText>
      </w:r>
      <w:r w:rsidRPr="003A3DF7">
        <w:rPr>
          <w:rFonts w:eastAsia="PMingLiU" w:cstheme="minorHAnsi"/>
          <w:color w:val="000000" w:themeColor="text1"/>
        </w:rPr>
        <w:instrText xml:space="preserve"> Open Value Subscription</w:instrText>
      </w:r>
      <w:r w:rsidRPr="003A3DF7">
        <w:instrText>”</w:instrText>
      </w:r>
      <w:r>
        <w:rPr>
          <w:rFonts w:eastAsia="PMingLiU" w:cstheme="minorHAnsi"/>
          <w:b/>
          <w:color w:val="000000" w:themeColor="text1"/>
        </w:rPr>
        <w:instrText xml:space="preserve"> </w:instrText>
      </w:r>
      <w:r>
        <w:rPr>
          <w:rFonts w:eastAsia="PMingLiU" w:cstheme="minorHAnsi"/>
          <w:b/>
          <w:color w:val="000000" w:themeColor="text1"/>
        </w:rPr>
        <w:fldChar w:fldCharType="separate"/>
      </w:r>
      <w:r w:rsidR="003710C6" w:rsidRPr="003A3DF7">
        <w:rPr>
          <w:b/>
          <w:bCs/>
        </w:rPr>
        <w:t>OV</w:t>
      </w:r>
      <w:r w:rsidR="003710C6">
        <w:rPr>
          <w:b/>
          <w:bCs/>
        </w:rPr>
        <w:t>/OVS</w:t>
      </w:r>
      <w:r>
        <w:rPr>
          <w:rFonts w:eastAsia="PMingLiU" w:cstheme="minorHAnsi"/>
          <w:b/>
          <w:color w:val="000000" w:themeColor="text1"/>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 xml:space="preserve">Open Value </w:t>
      </w:r>
      <w:r w:rsidR="00042275" w:rsidRPr="004C5C46">
        <w:rPr>
          <w:rFonts w:eastAsia="PMingLiU" w:cstheme="minorHAnsi"/>
          <w:color w:val="000000" w:themeColor="text1"/>
          <w:u w:val="single"/>
        </w:rPr>
        <w:t>及</w:t>
      </w:r>
      <w:r w:rsidR="00042275" w:rsidRPr="004C5C46">
        <w:rPr>
          <w:rFonts w:eastAsia="PMingLiU" w:cstheme="minorHAnsi"/>
          <w:color w:val="000000" w:themeColor="text1"/>
          <w:u w:val="single"/>
        </w:rPr>
        <w:t xml:space="preserve"> Open Value Subscription</w:t>
      </w:r>
      <w:r w:rsidR="00042275" w:rsidRPr="004C5C46">
        <w:rPr>
          <w:rFonts w:eastAsia="PMingLiU" w:cstheme="minorHAnsi"/>
          <w:color w:val="000000" w:themeColor="text1"/>
        </w:rPr>
        <w:t>：包括</w:t>
      </w:r>
      <w:r w:rsidR="00042275" w:rsidRPr="004C5C46">
        <w:rPr>
          <w:rFonts w:eastAsia="PMingLiU" w:cstheme="minorHAnsi"/>
          <w:color w:val="000000" w:themeColor="text1"/>
        </w:rPr>
        <w:t xml:space="preserve"> Open Value</w:t>
      </w:r>
      <w:r w:rsidR="00042275" w:rsidRPr="004C5C46">
        <w:rPr>
          <w:rFonts w:eastAsia="PMingLiU" w:cstheme="minorHAnsi"/>
          <w:color w:val="000000" w:themeColor="text1"/>
        </w:rPr>
        <w:t>、</w:t>
      </w:r>
      <w:r w:rsidR="00042275" w:rsidRPr="004C5C46">
        <w:rPr>
          <w:rFonts w:eastAsia="PMingLiU" w:cstheme="minorHAnsi"/>
          <w:color w:val="000000" w:themeColor="text1"/>
        </w:rPr>
        <w:t>Open Value Subscription</w:t>
      </w:r>
      <w:r w:rsidR="00042275" w:rsidRPr="004C5C46">
        <w:rPr>
          <w:rFonts w:eastAsia="PMingLiU" w:cstheme="minorHAnsi"/>
          <w:color w:val="000000" w:themeColor="text1"/>
        </w:rPr>
        <w:t>、</w:t>
      </w:r>
      <w:r w:rsidR="00042275" w:rsidRPr="004C5C46">
        <w:rPr>
          <w:rFonts w:eastAsia="PMingLiU" w:cstheme="minorHAnsi"/>
          <w:color w:val="000000" w:themeColor="text1"/>
        </w:rPr>
        <w:t xml:space="preserve">Open Value for Government </w:t>
      </w:r>
      <w:r w:rsidR="00042275" w:rsidRPr="004C5C46">
        <w:rPr>
          <w:rFonts w:eastAsia="PMingLiU" w:cstheme="minorHAnsi"/>
          <w:color w:val="000000" w:themeColor="text1"/>
        </w:rPr>
        <w:t>及</w:t>
      </w:r>
      <w:r w:rsidR="00042275" w:rsidRPr="004C5C46">
        <w:rPr>
          <w:rFonts w:eastAsia="PMingLiU" w:cstheme="minorHAnsi"/>
          <w:color w:val="000000" w:themeColor="text1"/>
        </w:rPr>
        <w:t xml:space="preserve"> Open Value Subscription for Government</w:t>
      </w:r>
      <w:r w:rsidR="00042275" w:rsidRPr="004C5C46">
        <w:rPr>
          <w:rFonts w:eastAsia="PMingLiU" w:cstheme="minorHAnsi"/>
          <w:color w:val="000000" w:themeColor="text1"/>
        </w:rPr>
        <w:t>。</w:t>
      </w:r>
    </w:p>
    <w:p w14:paraId="7A45CB2C" w14:textId="77777777" w:rsidR="00BE646A" w:rsidRPr="004C5C46" w:rsidRDefault="00BE646A" w:rsidP="00A50201">
      <w:pPr>
        <w:pStyle w:val="ProductList-Body"/>
        <w:spacing w:after="20"/>
        <w:ind w:left="187"/>
        <w:rPr>
          <w:rFonts w:eastAsia="PMingLiU" w:cstheme="minorHAnsi"/>
          <w:lang w:eastAsia="zh-TW"/>
        </w:rPr>
      </w:pPr>
      <w:r w:rsidRPr="004C5C46">
        <w:rPr>
          <w:rFonts w:eastAsia="PMingLiU" w:cstheme="minorHAnsi"/>
          <w:b/>
          <w:color w:val="000000" w:themeColor="text1"/>
          <w:lang w:eastAsia="zh-TW"/>
        </w:rPr>
        <w:t>點數</w:t>
      </w:r>
      <w:r w:rsidRPr="004C5C46">
        <w:rPr>
          <w:rFonts w:eastAsia="PMingLiU" w:cstheme="minorHAnsi"/>
          <w:color w:val="000000" w:themeColor="text1"/>
          <w:lang w:eastAsia="zh-TW"/>
        </w:rPr>
        <w:t xml:space="preserve"> = </w:t>
      </w:r>
      <w:r w:rsidRPr="004C5C46">
        <w:rPr>
          <w:rFonts w:eastAsia="PMingLiU" w:cstheme="minorHAnsi"/>
          <w:color w:val="000000" w:themeColor="text1"/>
          <w:lang w:eastAsia="zh-TW"/>
        </w:rPr>
        <w:t>指定給產品之數值，用來計算適用於客戶合約之大量價位等級。</w:t>
      </w:r>
    </w:p>
    <w:p w14:paraId="7A45CB2D" w14:textId="77777777" w:rsidR="00C4636F" w:rsidRPr="004C5C46" w:rsidRDefault="008E2BFE" w:rsidP="00A50201">
      <w:pPr>
        <w:pStyle w:val="ProductList-Body"/>
        <w:spacing w:after="20"/>
        <w:ind w:left="187"/>
        <w:rPr>
          <w:rFonts w:eastAsia="PMingLiU" w:cstheme="minorHAnsi"/>
          <w:lang w:eastAsia="zh-TW"/>
        </w:rPr>
      </w:pPr>
      <w:r>
        <w:rPr>
          <w:rFonts w:eastAsia="PMingLiU" w:cstheme="minorHAnsi"/>
          <w:b/>
          <w:color w:val="000000" w:themeColor="text1"/>
        </w:rPr>
        <w:fldChar w:fldCharType="begin"/>
      </w:r>
      <w:r>
        <w:rPr>
          <w:rFonts w:eastAsia="PMingLiU" w:cstheme="minorHAnsi"/>
          <w:b/>
          <w:color w:val="000000" w:themeColor="text1"/>
          <w:lang w:eastAsia="zh-TW"/>
        </w:rPr>
        <w:instrText xml:space="preserve"> </w:instrText>
      </w:r>
      <w:r w:rsidRPr="008E2BFE">
        <w:rPr>
          <w:lang w:eastAsia="zh-TW"/>
        </w:rPr>
        <w:instrText>AutoTextList  \s NoStyle \t “</w:instrText>
      </w:r>
      <w:r w:rsidRPr="008E2BFE">
        <w:rPr>
          <w:rFonts w:eastAsia="PMingLiU" w:cstheme="minorHAnsi"/>
          <w:color w:val="000000" w:themeColor="text1"/>
          <w:lang w:eastAsia="zh-TW"/>
        </w:rPr>
        <w:instrText>軟體保證</w:instrText>
      </w:r>
      <w:r w:rsidRPr="008E2BFE">
        <w:rPr>
          <w:lang w:eastAsia="zh-TW"/>
        </w:rPr>
        <w:instrText>”</w:instrText>
      </w:r>
      <w:r>
        <w:rPr>
          <w:rFonts w:eastAsia="PMingLiU" w:cstheme="minorHAnsi"/>
          <w:b/>
          <w:color w:val="000000" w:themeColor="text1"/>
          <w:lang w:eastAsia="zh-TW"/>
        </w:rPr>
        <w:instrText xml:space="preserve"> </w:instrText>
      </w:r>
      <w:r>
        <w:rPr>
          <w:rFonts w:eastAsia="PMingLiU" w:cstheme="minorHAnsi"/>
          <w:b/>
          <w:color w:val="000000" w:themeColor="text1"/>
        </w:rPr>
        <w:fldChar w:fldCharType="separate"/>
      </w:r>
      <w:r w:rsidRPr="008E2BFE">
        <w:rPr>
          <w:b/>
          <w:bCs/>
          <w:lang w:eastAsia="zh-TW"/>
        </w:rPr>
        <w:t>SA</w:t>
      </w:r>
      <w:r>
        <w:rPr>
          <w:rFonts w:eastAsia="PMingLiU" w:cstheme="minorHAnsi"/>
          <w:b/>
          <w:color w:val="000000" w:themeColor="text1"/>
        </w:rPr>
        <w:fldChar w:fldCharType="end"/>
      </w:r>
      <w:r w:rsidR="00042275" w:rsidRPr="004C5C46">
        <w:rPr>
          <w:rFonts w:eastAsia="PMingLiU" w:cstheme="minorHAnsi"/>
          <w:b/>
          <w:color w:val="000000" w:themeColor="text1"/>
        </w:rPr>
        <w:fldChar w:fldCharType="begin"/>
      </w:r>
      <w:r w:rsidR="00D450D0" w:rsidRPr="004C5C46">
        <w:rPr>
          <w:rFonts w:eastAsia="PMingLiU" w:cstheme="minorHAnsi"/>
          <w:b/>
          <w:color w:val="000000" w:themeColor="text1"/>
          <w:lang w:eastAsia="zh-TW"/>
        </w:rPr>
        <w:instrText xml:space="preserve"> AutoTextList  \sNoStyle\t “Software Assurance”</w:instrText>
      </w:r>
      <w:r w:rsidR="00042275" w:rsidRPr="004C5C46">
        <w:rPr>
          <w:rFonts w:eastAsia="PMingLiU" w:cstheme="minorHAnsi"/>
          <w:b/>
          <w:color w:val="000000" w:themeColor="text1"/>
        </w:rPr>
        <w:fldChar w:fldCharType="end"/>
      </w:r>
      <w:r w:rsidR="00042275" w:rsidRPr="004C5C46">
        <w:rPr>
          <w:rFonts w:eastAsia="PMingLiU" w:cstheme="minorHAnsi"/>
          <w:b/>
          <w:color w:val="000000" w:themeColor="text1"/>
          <w:lang w:eastAsia="zh-TW"/>
        </w:rPr>
        <w:t xml:space="preserve"> </w:t>
      </w:r>
      <w:r w:rsidR="00042275" w:rsidRPr="004C5C46">
        <w:rPr>
          <w:rFonts w:eastAsia="PMingLiU" w:cstheme="minorHAnsi"/>
          <w:color w:val="000000" w:themeColor="text1"/>
          <w:lang w:eastAsia="zh-TW"/>
        </w:rPr>
        <w:t xml:space="preserve">= </w:t>
      </w:r>
      <w:r w:rsidR="00042275" w:rsidRPr="004C5C46">
        <w:rPr>
          <w:rFonts w:eastAsia="PMingLiU" w:cstheme="minorHAnsi"/>
          <w:color w:val="000000" w:themeColor="text1"/>
          <w:u w:val="single"/>
          <w:lang w:eastAsia="zh-TW"/>
        </w:rPr>
        <w:t>軟體保證</w:t>
      </w:r>
      <w:r w:rsidR="00042275" w:rsidRPr="004C5C46">
        <w:rPr>
          <w:rFonts w:eastAsia="PMingLiU" w:cstheme="minorHAnsi"/>
          <w:color w:val="000000" w:themeColor="text1"/>
          <w:lang w:eastAsia="zh-TW"/>
        </w:rPr>
        <w:t>：在為指定之軟體提供軟體保證時指定之點數。</w:t>
      </w:r>
    </w:p>
    <w:p w14:paraId="7A45CB2E" w14:textId="77777777" w:rsidR="00C4636F" w:rsidRPr="004C5C46" w:rsidRDefault="008E2BFE" w:rsidP="00A50201">
      <w:pPr>
        <w:pStyle w:val="ProductList-Body"/>
        <w:spacing w:after="20"/>
        <w:ind w:left="187"/>
        <w:rPr>
          <w:rFonts w:eastAsia="PMingLiU" w:cstheme="minorHAnsi"/>
        </w:rPr>
      </w:pPr>
      <w:r>
        <w:rPr>
          <w:rFonts w:eastAsia="PMingLiU" w:cstheme="minorHAnsi"/>
          <w:b/>
          <w:color w:val="000000" w:themeColor="text1"/>
        </w:rPr>
        <w:fldChar w:fldCharType="begin"/>
      </w:r>
      <w:r>
        <w:rPr>
          <w:rFonts w:eastAsia="PMingLiU" w:cstheme="minorHAnsi"/>
          <w:b/>
          <w:color w:val="000000" w:themeColor="text1"/>
        </w:rPr>
        <w:instrText xml:space="preserve"> </w:instrText>
      </w:r>
      <w:r w:rsidRPr="008E2BFE">
        <w:instrText>AutoTextList  \s NoStyle \t “</w:instrText>
      </w:r>
      <w:r w:rsidRPr="008E2BFE">
        <w:rPr>
          <w:rFonts w:eastAsia="PMingLiU" w:cstheme="minorHAnsi"/>
          <w:color w:val="000000" w:themeColor="text1"/>
        </w:rPr>
        <w:instrText>Server Cloud Enrollment</w:instrText>
      </w:r>
      <w:r w:rsidRPr="008E2BFE">
        <w:instrText>”</w:instrText>
      </w:r>
      <w:r>
        <w:rPr>
          <w:rFonts w:eastAsia="PMingLiU" w:cstheme="minorHAnsi"/>
          <w:b/>
          <w:color w:val="000000" w:themeColor="text1"/>
        </w:rPr>
        <w:instrText xml:space="preserve"> </w:instrText>
      </w:r>
      <w:r>
        <w:rPr>
          <w:rFonts w:eastAsia="PMingLiU" w:cstheme="minorHAnsi"/>
          <w:b/>
          <w:color w:val="000000" w:themeColor="text1"/>
        </w:rPr>
        <w:fldChar w:fldCharType="separate"/>
      </w:r>
      <w:r w:rsidRPr="008E2BFE">
        <w:rPr>
          <w:b/>
          <w:bCs/>
        </w:rPr>
        <w:t>SCE</w:t>
      </w:r>
      <w:r>
        <w:rPr>
          <w:rFonts w:eastAsia="PMingLiU" w:cstheme="minorHAnsi"/>
          <w:b/>
          <w:color w:val="000000" w:themeColor="text1"/>
        </w:rPr>
        <w:fldChar w:fldCharType="end"/>
      </w:r>
      <w:r w:rsidR="00042275" w:rsidRPr="004C5C46">
        <w:rPr>
          <w:rFonts w:eastAsia="PMingLiU" w:cstheme="minorHAnsi"/>
          <w:color w:val="000000" w:themeColor="text1"/>
        </w:rPr>
        <w:t xml:space="preserve"> = </w:t>
      </w:r>
      <w:r w:rsidR="00042275" w:rsidRPr="004C5C46">
        <w:rPr>
          <w:rFonts w:eastAsia="PMingLiU" w:cstheme="minorHAnsi"/>
          <w:color w:val="000000" w:themeColor="text1"/>
          <w:u w:val="single"/>
        </w:rPr>
        <w:t>Server Cloud Enrollment</w:t>
      </w:r>
      <w:r w:rsidR="00042275" w:rsidRPr="004C5C46">
        <w:rPr>
          <w:rFonts w:eastAsia="PMingLiU" w:cstheme="minorHAnsi"/>
          <w:color w:val="000000" w:themeColor="text1"/>
        </w:rPr>
        <w:t>。</w:t>
      </w:r>
    </w:p>
    <w:p w14:paraId="7A45CB2F" w14:textId="77777777" w:rsidR="00407E60" w:rsidRDefault="001D2BD0" w:rsidP="00DC0385">
      <w:pPr>
        <w:pStyle w:val="ProductList-Body"/>
        <w:ind w:left="180"/>
        <w:rPr>
          <w:rFonts w:eastAsia="PMingLiU" w:cstheme="minorHAnsi"/>
          <w:color w:val="000000" w:themeColor="text1"/>
          <w:spacing w:val="2"/>
        </w:rPr>
      </w:pPr>
      <w:r w:rsidRPr="009C6DA6">
        <w:rPr>
          <w:rFonts w:eastAsia="PMingLiU" w:cstheme="minorHAnsi"/>
          <w:b/>
          <w:color w:val="000000" w:themeColor="text1"/>
          <w:spacing w:val="2"/>
        </w:rPr>
        <w:fldChar w:fldCharType="begin"/>
      </w:r>
      <w:r w:rsidRPr="009C6DA6">
        <w:rPr>
          <w:rFonts w:eastAsia="PMingLiU" w:cstheme="minorHAnsi"/>
          <w:b/>
          <w:color w:val="000000" w:themeColor="text1"/>
          <w:spacing w:val="2"/>
        </w:rPr>
        <w:instrText xml:space="preserve"> </w:instrText>
      </w:r>
      <w:r w:rsidRPr="009C6DA6">
        <w:rPr>
          <w:spacing w:val="2"/>
        </w:rPr>
        <w:instrText>AutoTextList  \s NoStyle \t “</w:instrText>
      </w:r>
      <w:r w:rsidRPr="009C6DA6">
        <w:rPr>
          <w:rFonts w:eastAsia="PMingLiU" w:cstheme="minorHAnsi"/>
          <w:color w:val="000000" w:themeColor="text1"/>
          <w:spacing w:val="2"/>
        </w:rPr>
        <w:instrText xml:space="preserve">Select </w:instrText>
      </w:r>
      <w:r w:rsidRPr="009C6DA6">
        <w:rPr>
          <w:rFonts w:eastAsia="PMingLiU" w:cstheme="minorHAnsi"/>
          <w:color w:val="000000" w:themeColor="text1"/>
          <w:spacing w:val="2"/>
        </w:rPr>
        <w:instrText>及</w:instrText>
      </w:r>
      <w:r w:rsidRPr="009C6DA6">
        <w:rPr>
          <w:rFonts w:eastAsia="PMingLiU" w:cstheme="minorHAnsi"/>
          <w:color w:val="000000" w:themeColor="text1"/>
          <w:spacing w:val="2"/>
        </w:rPr>
        <w:instrText xml:space="preserve"> Select Plus</w:instrText>
      </w:r>
      <w:r w:rsidRPr="009C6DA6">
        <w:rPr>
          <w:spacing w:val="2"/>
        </w:rPr>
        <w:instrText>”</w:instrText>
      </w:r>
      <w:r w:rsidRPr="009C6DA6">
        <w:rPr>
          <w:rFonts w:eastAsia="PMingLiU" w:cstheme="minorHAnsi"/>
          <w:b/>
          <w:color w:val="000000" w:themeColor="text1"/>
          <w:spacing w:val="2"/>
        </w:rPr>
        <w:instrText xml:space="preserve"> </w:instrText>
      </w:r>
      <w:r w:rsidRPr="009C6DA6">
        <w:rPr>
          <w:rFonts w:eastAsia="PMingLiU" w:cstheme="minorHAnsi"/>
          <w:b/>
          <w:color w:val="000000" w:themeColor="text1"/>
          <w:spacing w:val="2"/>
        </w:rPr>
        <w:fldChar w:fldCharType="separate"/>
      </w:r>
      <w:r w:rsidRPr="009C6DA6">
        <w:rPr>
          <w:b/>
          <w:bCs/>
          <w:spacing w:val="2"/>
        </w:rPr>
        <w:t>S/S+</w:t>
      </w:r>
      <w:r w:rsidRPr="009C6DA6">
        <w:rPr>
          <w:rFonts w:eastAsia="PMingLiU" w:cstheme="minorHAnsi"/>
          <w:b/>
          <w:color w:val="000000" w:themeColor="text1"/>
          <w:spacing w:val="2"/>
        </w:rPr>
        <w:fldChar w:fldCharType="end"/>
      </w:r>
      <w:r w:rsidRPr="009C6DA6">
        <w:rPr>
          <w:rFonts w:eastAsia="PMingLiU" w:cstheme="minorHAnsi"/>
          <w:color w:val="000000" w:themeColor="text1"/>
          <w:spacing w:val="2"/>
        </w:rPr>
        <w:t xml:space="preserve"> </w:t>
      </w:r>
      <w:r w:rsidR="00042275" w:rsidRPr="009C6DA6">
        <w:rPr>
          <w:rFonts w:eastAsia="PMingLiU" w:cstheme="minorHAnsi"/>
          <w:color w:val="000000" w:themeColor="text1"/>
          <w:spacing w:val="2"/>
        </w:rPr>
        <w:t xml:space="preserve">= </w:t>
      </w:r>
      <w:r w:rsidR="00042275" w:rsidRPr="009C6DA6">
        <w:rPr>
          <w:rFonts w:eastAsia="PMingLiU" w:cstheme="minorHAnsi"/>
          <w:color w:val="000000" w:themeColor="text1"/>
          <w:spacing w:val="2"/>
          <w:u w:val="single"/>
        </w:rPr>
        <w:t xml:space="preserve">Select </w:t>
      </w:r>
      <w:r w:rsidR="00042275" w:rsidRPr="009C6DA6">
        <w:rPr>
          <w:rFonts w:eastAsia="PMingLiU" w:cstheme="minorHAnsi"/>
          <w:color w:val="000000" w:themeColor="text1"/>
          <w:spacing w:val="2"/>
          <w:u w:val="single"/>
        </w:rPr>
        <w:t>及</w:t>
      </w:r>
      <w:r w:rsidR="00042275" w:rsidRPr="009C6DA6">
        <w:rPr>
          <w:rFonts w:eastAsia="PMingLiU" w:cstheme="minorHAnsi"/>
          <w:color w:val="000000" w:themeColor="text1"/>
          <w:spacing w:val="2"/>
          <w:u w:val="single"/>
        </w:rPr>
        <w:t xml:space="preserve"> Select Plus</w:t>
      </w:r>
      <w:r w:rsidR="00042275" w:rsidRPr="009C6DA6">
        <w:rPr>
          <w:rFonts w:eastAsia="PMingLiU" w:cstheme="minorHAnsi"/>
          <w:color w:val="000000" w:themeColor="text1"/>
          <w:spacing w:val="2"/>
        </w:rPr>
        <w:t>。其中也包括</w:t>
      </w:r>
      <w:r w:rsidR="00042275" w:rsidRPr="009C6DA6">
        <w:rPr>
          <w:rFonts w:eastAsia="PMingLiU" w:cstheme="minorHAnsi"/>
          <w:color w:val="000000" w:themeColor="text1"/>
          <w:spacing w:val="2"/>
        </w:rPr>
        <w:t xml:space="preserve"> Select for Academic</w:t>
      </w:r>
      <w:r w:rsidR="00042275" w:rsidRPr="009C6DA6">
        <w:rPr>
          <w:rFonts w:eastAsia="PMingLiU" w:cstheme="minorHAnsi"/>
          <w:color w:val="000000" w:themeColor="text1"/>
          <w:spacing w:val="2"/>
        </w:rPr>
        <w:t>、</w:t>
      </w:r>
      <w:r w:rsidR="00042275" w:rsidRPr="009C6DA6">
        <w:rPr>
          <w:rFonts w:eastAsia="PMingLiU" w:cstheme="minorHAnsi"/>
          <w:color w:val="000000" w:themeColor="text1"/>
          <w:spacing w:val="2"/>
        </w:rPr>
        <w:t>Select Plus for Academic</w:t>
      </w:r>
      <w:r w:rsidR="00042275" w:rsidRPr="009C6DA6">
        <w:rPr>
          <w:rFonts w:eastAsia="PMingLiU" w:cstheme="minorHAnsi"/>
          <w:color w:val="000000" w:themeColor="text1"/>
          <w:spacing w:val="2"/>
        </w:rPr>
        <w:t>、</w:t>
      </w:r>
      <w:r w:rsidR="00042275" w:rsidRPr="009C6DA6">
        <w:rPr>
          <w:rFonts w:eastAsia="PMingLiU" w:cstheme="minorHAnsi"/>
          <w:color w:val="000000" w:themeColor="text1"/>
          <w:spacing w:val="2"/>
        </w:rPr>
        <w:t xml:space="preserve">Select for Government </w:t>
      </w:r>
      <w:r w:rsidR="00042275" w:rsidRPr="009C6DA6">
        <w:rPr>
          <w:rFonts w:eastAsia="PMingLiU" w:cstheme="minorHAnsi"/>
          <w:color w:val="000000" w:themeColor="text1"/>
          <w:spacing w:val="2"/>
        </w:rPr>
        <w:t>及</w:t>
      </w:r>
      <w:r w:rsidR="00042275" w:rsidRPr="009C6DA6">
        <w:rPr>
          <w:rFonts w:eastAsia="PMingLiU" w:cstheme="minorHAnsi"/>
          <w:color w:val="000000" w:themeColor="text1"/>
          <w:spacing w:val="2"/>
        </w:rPr>
        <w:t xml:space="preserve"> Select Plus for Government</w:t>
      </w:r>
      <w:r w:rsidR="00042275" w:rsidRPr="009C6DA6">
        <w:rPr>
          <w:rFonts w:eastAsia="PMingLiU" w:cstheme="minorHAnsi"/>
          <w:color w:val="000000" w:themeColor="text1"/>
          <w:spacing w:val="2"/>
        </w:rPr>
        <w:t>。</w:t>
      </w:r>
    </w:p>
    <w:p w14:paraId="7A45CB30" w14:textId="77777777" w:rsidR="008B6452" w:rsidRPr="009C6DA6" w:rsidRDefault="008B6452" w:rsidP="008B6452">
      <w:pPr>
        <w:pStyle w:val="ProductList-Body"/>
        <w:rPr>
          <w:rFonts w:eastAsia="PMingLiU" w:cstheme="minorHAnsi"/>
          <w:spacing w:val="2"/>
        </w:rPr>
      </w:pPr>
    </w:p>
    <w:p w14:paraId="7A45CB31" w14:textId="77777777" w:rsidR="002E402E" w:rsidRPr="004C5C46" w:rsidRDefault="002E402E" w:rsidP="002E402E">
      <w:pPr>
        <w:pStyle w:val="ProductList-Body"/>
        <w:rPr>
          <w:rFonts w:eastAsia="PMingLiU" w:cstheme="minorHAnsi"/>
          <w:lang w:eastAsia="zh-TW"/>
        </w:rPr>
      </w:pPr>
      <w:r w:rsidRPr="004C5C46">
        <w:rPr>
          <w:rFonts w:eastAsia="PMingLiU" w:cstheme="minorHAnsi"/>
          <w:b/>
          <w:color w:val="00188F"/>
          <w:lang w:eastAsia="zh-TW"/>
        </w:rPr>
        <w:t>儲存格值</w:t>
      </w:r>
    </w:p>
    <w:p w14:paraId="7A45CB32" w14:textId="77777777" w:rsidR="002E402E" w:rsidRPr="004C5C46" w:rsidRDefault="001D2BD0" w:rsidP="00C05EA4">
      <w:pPr>
        <w:pStyle w:val="ProductList-Body"/>
        <w:spacing w:after="20"/>
        <w:ind w:left="187"/>
        <w:rPr>
          <w:rFonts w:eastAsia="PMingLiU" w:cstheme="minorHAnsi"/>
          <w:lang w:eastAsia="zh-TW"/>
        </w:rPr>
      </w:pPr>
      <w:r w:rsidRPr="001D2BD0">
        <w:rPr>
          <w:rFonts w:eastAsia="PMingLiU" w:cstheme="minorHAnsi"/>
          <w:bCs/>
        </w:rPr>
        <w:fldChar w:fldCharType="begin"/>
      </w:r>
      <w:r w:rsidRPr="001D2BD0">
        <w:rPr>
          <w:rFonts w:eastAsia="PMingLiU" w:cstheme="minorHAnsi"/>
          <w:bCs/>
          <w:lang w:eastAsia="zh-TW"/>
        </w:rPr>
        <w:instrText xml:space="preserve"> </w:instrText>
      </w:r>
      <w:r w:rsidRPr="001D2BD0">
        <w:rPr>
          <w:bCs/>
          <w:lang w:eastAsia="zh-TW"/>
        </w:rPr>
        <w:instrText>AutoTextList  \s NoStyle \t “</w:instrText>
      </w:r>
      <w:r w:rsidRPr="001D2BD0">
        <w:rPr>
          <w:rFonts w:eastAsia="PMingLiU" w:cstheme="minorHAnsi"/>
          <w:lang w:eastAsia="zh-TW"/>
        </w:rPr>
        <w:instrText>額外產品</w:instrText>
      </w:r>
      <w:r w:rsidRPr="001D2BD0">
        <w:rPr>
          <w:bCs/>
          <w:lang w:eastAsia="zh-TW"/>
        </w:rPr>
        <w:instrText>”</w:instrText>
      </w:r>
      <w:r w:rsidRPr="001D2BD0">
        <w:rPr>
          <w:rFonts w:eastAsia="PMingLiU" w:cstheme="minorHAnsi"/>
          <w:bCs/>
          <w:lang w:eastAsia="zh-TW"/>
        </w:rPr>
        <w:instrText xml:space="preserve"> </w:instrText>
      </w:r>
      <w:r w:rsidRPr="001D2BD0">
        <w:rPr>
          <w:rFonts w:eastAsia="PMingLiU" w:cstheme="minorHAnsi"/>
          <w:bCs/>
        </w:rPr>
        <w:fldChar w:fldCharType="separate"/>
      </w:r>
      <w:r w:rsidRPr="001D2BD0">
        <w:rPr>
          <w:b/>
          <w:lang w:eastAsia="zh-TW"/>
        </w:rPr>
        <w:t xml:space="preserve"> A</w:t>
      </w:r>
      <w:r w:rsidRPr="001D2BD0">
        <w:rPr>
          <w:rFonts w:eastAsia="PMingLiU" w:cstheme="minorHAnsi"/>
          <w:bCs/>
        </w:rPr>
        <w:fldChar w:fldCharType="end"/>
      </w:r>
      <w:r w:rsidRPr="004C5C46">
        <w:rPr>
          <w:rFonts w:eastAsia="PMingLiU" w:cstheme="minorHAnsi"/>
          <w:lang w:eastAsia="zh-TW"/>
        </w:rPr>
        <w:t xml:space="preserve"> </w:t>
      </w:r>
      <w:r w:rsidR="00042275" w:rsidRPr="004C5C46">
        <w:rPr>
          <w:rFonts w:eastAsia="PMingLiU" w:cstheme="minorHAnsi"/>
          <w:lang w:eastAsia="zh-TW"/>
        </w:rPr>
        <w:t xml:space="preserve">= </w:t>
      </w:r>
      <w:r w:rsidR="00042275" w:rsidRPr="004C5C46">
        <w:rPr>
          <w:rFonts w:eastAsia="PMingLiU" w:cstheme="minorHAnsi"/>
          <w:u w:val="single"/>
          <w:lang w:eastAsia="zh-TW"/>
        </w:rPr>
        <w:t>額外產品</w:t>
      </w:r>
      <w:r w:rsidR="00042275" w:rsidRPr="004C5C46">
        <w:rPr>
          <w:rFonts w:eastAsia="PMingLiU" w:cstheme="minorHAnsi"/>
          <w:lang w:eastAsia="zh-TW"/>
        </w:rPr>
        <w:t>：產品係視為額外產品提供。</w:t>
      </w:r>
    </w:p>
    <w:p w14:paraId="7A45CB33" w14:textId="77777777" w:rsidR="00DA5EB4" w:rsidRPr="004C5C46" w:rsidRDefault="001D2BD0" w:rsidP="00C05EA4">
      <w:pPr>
        <w:pStyle w:val="ProductList-Body"/>
        <w:tabs>
          <w:tab w:val="clear" w:pos="158"/>
          <w:tab w:val="left" w:pos="180"/>
        </w:tabs>
        <w:spacing w:after="20"/>
        <w:ind w:left="187"/>
        <w:rPr>
          <w:rFonts w:eastAsia="PMingLiU" w:cstheme="minorHAnsi"/>
          <w:lang w:eastAsia="zh-TW"/>
        </w:rPr>
      </w:pPr>
      <w:r>
        <w:rPr>
          <w:rFonts w:eastAsia="PMingLiU" w:cstheme="minorHAnsi"/>
          <w:b/>
        </w:rPr>
        <w:fldChar w:fldCharType="begin"/>
      </w:r>
      <w:r>
        <w:rPr>
          <w:rFonts w:eastAsia="PMingLiU" w:cstheme="minorHAnsi"/>
          <w:b/>
          <w:lang w:eastAsia="zh-TW"/>
        </w:rPr>
        <w:instrText xml:space="preserve"> </w:instrText>
      </w:r>
      <w:r w:rsidRPr="001D2BD0">
        <w:rPr>
          <w:lang w:eastAsia="zh-TW"/>
        </w:rPr>
        <w:instrText>AutoTextList  \s NoStyle \t “</w:instrText>
      </w:r>
      <w:r w:rsidRPr="00633682">
        <w:rPr>
          <w:rFonts w:eastAsia="PMingLiU" w:cstheme="minorHAnsi"/>
          <w:i/>
          <w:iCs/>
          <w:u w:val="single"/>
          <w:lang w:eastAsia="zh-TW"/>
        </w:rPr>
        <w:instrText>額外產品</w:instrText>
      </w:r>
      <w:r w:rsidRPr="00633682">
        <w:rPr>
          <w:rFonts w:eastAsia="PMingLiU" w:cstheme="minorHAnsi"/>
          <w:i/>
          <w:iCs/>
          <w:u w:val="single"/>
          <w:lang w:eastAsia="zh-TW"/>
        </w:rPr>
        <w:instrText xml:space="preserve"> (</w:instrText>
      </w:r>
      <w:r w:rsidRPr="00633682">
        <w:rPr>
          <w:rFonts w:eastAsia="PMingLiU" w:cstheme="minorHAnsi"/>
          <w:i/>
          <w:iCs/>
          <w:u w:val="single"/>
          <w:lang w:eastAsia="zh-TW"/>
        </w:rPr>
        <w:instrText>僅限</w:instrText>
      </w:r>
      <w:r w:rsidRPr="00633682">
        <w:rPr>
          <w:rFonts w:eastAsia="PMingLiU" w:cstheme="minorHAnsi"/>
          <w:i/>
          <w:iCs/>
          <w:u w:val="single"/>
          <w:lang w:eastAsia="zh-TW"/>
        </w:rPr>
        <w:instrText xml:space="preserve"> EES)</w:instrText>
      </w:r>
      <w:r w:rsidRPr="001D2BD0">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00633682" w:rsidRPr="001D2BD0">
        <w:rPr>
          <w:b/>
          <w:bCs/>
          <w:lang w:eastAsia="zh-TW"/>
        </w:rPr>
        <w:t>AE</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額外產品</w:t>
      </w:r>
      <w:r w:rsidR="00042275" w:rsidRPr="004C5C46">
        <w:rPr>
          <w:rFonts w:eastAsia="PMingLiU" w:cstheme="minorHAnsi"/>
          <w:u w:val="single"/>
          <w:lang w:eastAsia="zh-TW"/>
        </w:rPr>
        <w:t xml:space="preserve"> (</w:t>
      </w:r>
      <w:r w:rsidR="00042275" w:rsidRPr="004C5C46">
        <w:rPr>
          <w:rFonts w:eastAsia="PMingLiU" w:cstheme="minorHAnsi"/>
          <w:u w:val="single"/>
          <w:lang w:eastAsia="zh-TW"/>
        </w:rPr>
        <w:t>僅限</w:t>
      </w:r>
      <w:r w:rsidR="00042275" w:rsidRPr="004C5C46">
        <w:rPr>
          <w:rFonts w:eastAsia="PMingLiU" w:cstheme="minorHAnsi"/>
          <w:u w:val="single"/>
          <w:lang w:eastAsia="zh-TW"/>
        </w:rPr>
        <w:t xml:space="preserve"> EES)</w:t>
      </w:r>
      <w:r w:rsidR="00042275" w:rsidRPr="004C5C46">
        <w:rPr>
          <w:rFonts w:eastAsia="PMingLiU" w:cstheme="minorHAnsi"/>
          <w:lang w:eastAsia="zh-TW"/>
        </w:rPr>
        <w:t>：產品在</w:t>
      </w:r>
      <w:r w:rsidR="00042275" w:rsidRPr="004C5C46">
        <w:rPr>
          <w:rFonts w:eastAsia="PMingLiU" w:cstheme="minorHAnsi"/>
          <w:lang w:eastAsia="zh-TW"/>
        </w:rPr>
        <w:t xml:space="preserve"> </w:t>
      </w:r>
      <w:r w:rsidR="00042275" w:rsidRPr="004C5C46">
        <w:rPr>
          <w:rFonts w:eastAsia="PMingLiU" w:cstheme="minorHAnsi"/>
          <w:color w:val="000000" w:themeColor="text1"/>
          <w:lang w:eastAsia="zh-TW"/>
        </w:rPr>
        <w:t>Enrollment for Education Solutions</w:t>
      </w:r>
      <w:r w:rsidR="00042275" w:rsidRPr="004C5C46">
        <w:rPr>
          <w:rFonts w:eastAsia="PMingLiU" w:cstheme="minorHAnsi"/>
          <w:lang w:eastAsia="zh-TW"/>
        </w:rPr>
        <w:t xml:space="preserve"> </w:t>
      </w:r>
      <w:r w:rsidR="00042275" w:rsidRPr="004C5C46">
        <w:rPr>
          <w:rFonts w:eastAsia="PMingLiU" w:cstheme="minorHAnsi"/>
          <w:lang w:eastAsia="zh-TW"/>
        </w:rPr>
        <w:t>中係視為額外產品提供。</w:t>
      </w:r>
    </w:p>
    <w:p w14:paraId="7A45CB34" w14:textId="77777777" w:rsidR="002E402E" w:rsidRPr="004C5C46" w:rsidRDefault="00633682" w:rsidP="00C05EA4">
      <w:pPr>
        <w:pStyle w:val="ProductList-Body"/>
        <w:tabs>
          <w:tab w:val="clear" w:pos="158"/>
          <w:tab w:val="left" w:pos="207"/>
        </w:tabs>
        <w:spacing w:after="20"/>
        <w:ind w:left="187"/>
        <w:rPr>
          <w:rFonts w:eastAsia="PMingLiU" w:cstheme="minorHAnsi"/>
          <w:lang w:eastAsia="zh-TW"/>
        </w:rPr>
      </w:pPr>
      <w:r>
        <w:rPr>
          <w:rFonts w:eastAsia="PMingLiU" w:cstheme="minorHAnsi"/>
          <w:b/>
        </w:rPr>
        <w:fldChar w:fldCharType="begin"/>
      </w:r>
      <w:r>
        <w:rPr>
          <w:rFonts w:eastAsia="PMingLiU" w:cstheme="minorHAnsi"/>
          <w:b/>
          <w:lang w:eastAsia="zh-TW"/>
        </w:rPr>
        <w:instrText xml:space="preserve"> </w:instrText>
      </w:r>
      <w:r w:rsidRPr="00633682">
        <w:rPr>
          <w:lang w:eastAsia="zh-TW"/>
        </w:rPr>
        <w:instrText>AutoTextList  \s NoStyle \t “</w:instrText>
      </w:r>
      <w:r w:rsidRPr="00633682">
        <w:rPr>
          <w:rFonts w:eastAsia="PMingLiU" w:cstheme="minorHAnsi"/>
          <w:lang w:eastAsia="zh-TW"/>
        </w:rPr>
        <w:instrText>額外產品</w:instrText>
      </w:r>
      <w:r w:rsidRPr="00633682">
        <w:rPr>
          <w:rFonts w:eastAsia="PMingLiU" w:cstheme="minorHAnsi"/>
          <w:lang w:eastAsia="zh-TW"/>
        </w:rPr>
        <w:instrText xml:space="preserve"> (</w:instrText>
      </w:r>
      <w:r w:rsidRPr="00633682">
        <w:rPr>
          <w:rFonts w:eastAsia="PMingLiU" w:cstheme="minorHAnsi"/>
          <w:lang w:eastAsia="zh-TW"/>
        </w:rPr>
        <w:instrText>全組織</w:instrText>
      </w:r>
      <w:r w:rsidRPr="00633682">
        <w:rPr>
          <w:rFonts w:eastAsia="PMingLiU" w:cstheme="minorHAnsi"/>
          <w:lang w:eastAsia="zh-TW"/>
        </w:rPr>
        <w:instrText>)</w:instrText>
      </w:r>
      <w:r w:rsidRPr="00633682">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633682">
        <w:rPr>
          <w:b/>
          <w:bCs/>
          <w:lang w:eastAsia="zh-TW"/>
        </w:rPr>
        <w:t>AO</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額外產品</w:t>
      </w:r>
      <w:r w:rsidR="00042275" w:rsidRPr="004C5C46">
        <w:rPr>
          <w:rFonts w:eastAsia="PMingLiU" w:cstheme="minorHAnsi"/>
          <w:u w:val="single"/>
          <w:lang w:eastAsia="zh-TW"/>
        </w:rPr>
        <w:t xml:space="preserve"> (</w:t>
      </w:r>
      <w:r w:rsidR="00042275" w:rsidRPr="004C5C46">
        <w:rPr>
          <w:rFonts w:eastAsia="PMingLiU" w:cstheme="minorHAnsi"/>
          <w:u w:val="single"/>
          <w:lang w:eastAsia="zh-TW"/>
        </w:rPr>
        <w:t>全組織</w:t>
      </w:r>
      <w:r w:rsidR="00042275" w:rsidRPr="004C5C46">
        <w:rPr>
          <w:rFonts w:eastAsia="PMingLiU" w:cstheme="minorHAnsi"/>
          <w:u w:val="single"/>
          <w:lang w:eastAsia="zh-TW"/>
        </w:rPr>
        <w:t>)</w:t>
      </w:r>
      <w:r w:rsidR="00042275" w:rsidRPr="004C5C46">
        <w:rPr>
          <w:rFonts w:eastAsia="PMingLiU" w:cstheme="minorHAnsi"/>
          <w:lang w:eastAsia="zh-TW"/>
        </w:rPr>
        <w:t>：產品係視為可供全組織訂購之額外產品提供。</w:t>
      </w:r>
    </w:p>
    <w:p w14:paraId="7A45CB35" w14:textId="77777777" w:rsidR="003A35A1" w:rsidRPr="004C5C46" w:rsidRDefault="00633682" w:rsidP="00A50201">
      <w:pPr>
        <w:pStyle w:val="ProductList-Body"/>
        <w:spacing w:after="20"/>
        <w:ind w:left="187"/>
        <w:rPr>
          <w:rFonts w:eastAsia="PMingLiU" w:cstheme="minorHAnsi"/>
          <w:lang w:eastAsia="zh-TW"/>
        </w:rPr>
      </w:pPr>
      <w:r>
        <w:rPr>
          <w:rFonts w:eastAsia="PMingLiU" w:cstheme="minorHAnsi"/>
          <w:b/>
        </w:rPr>
        <w:fldChar w:fldCharType="begin"/>
      </w:r>
      <w:r w:rsidRPr="00633682">
        <w:rPr>
          <w:color w:val="1F497D"/>
          <w:lang w:eastAsia="zh-TW"/>
        </w:rPr>
        <w:instrText xml:space="preserve"> </w:instrText>
      </w:r>
      <w:r w:rsidRPr="00633682">
        <w:rPr>
          <w:lang w:eastAsia="zh-TW"/>
        </w:rPr>
        <w:instrText>AutoTextList  \s NoStyle \t “</w:instrText>
      </w:r>
      <w:r w:rsidRPr="00633682">
        <w:rPr>
          <w:rFonts w:eastAsia="PMingLiU" w:cstheme="minorHAnsi"/>
          <w:lang w:eastAsia="zh-TW"/>
        </w:rPr>
        <w:instrText>應用程式平台產品</w:instrText>
      </w:r>
      <w:r w:rsidRPr="00633682">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633682">
        <w:rPr>
          <w:b/>
          <w:bCs/>
          <w:lang w:eastAsia="zh-TW"/>
        </w:rPr>
        <w:t>AP</w:t>
      </w:r>
      <w:r>
        <w:rPr>
          <w:rFonts w:eastAsia="PMingLiU" w:cstheme="minorHAnsi"/>
          <w:b/>
        </w:rPr>
        <w:fldChar w:fldCharType="end"/>
      </w:r>
      <w:r w:rsidR="008B6452">
        <w:rPr>
          <w:rFonts w:eastAsia="PMingLiU" w:cstheme="minorHAnsi"/>
          <w:b/>
          <w:lang w:eastAsia="zh-TW"/>
        </w:rPr>
        <w:t xml:space="preserve"> </w:t>
      </w:r>
      <w:r w:rsidR="00042275" w:rsidRPr="004C5C46">
        <w:rPr>
          <w:rFonts w:eastAsia="PMingLiU" w:cstheme="minorHAnsi"/>
          <w:lang w:eastAsia="zh-TW"/>
        </w:rPr>
        <w:t xml:space="preserve">= </w:t>
      </w:r>
      <w:r w:rsidR="00042275" w:rsidRPr="004C5C46">
        <w:rPr>
          <w:rFonts w:eastAsia="PMingLiU" w:cstheme="minorHAnsi"/>
          <w:u w:val="single"/>
          <w:lang w:eastAsia="zh-TW"/>
        </w:rPr>
        <w:t>應用程式平台產品</w:t>
      </w:r>
      <w:r w:rsidR="00042275" w:rsidRPr="004C5C46">
        <w:rPr>
          <w:rFonts w:eastAsia="PMingLiU" w:cstheme="minorHAnsi"/>
          <w:lang w:eastAsia="zh-TW"/>
        </w:rPr>
        <w:t>：產品係視為應用程式平台產品提供。</w:t>
      </w:r>
    </w:p>
    <w:p w14:paraId="7A45CB36" w14:textId="77777777" w:rsidR="00CB2A13" w:rsidRPr="004C5C46" w:rsidRDefault="00633682" w:rsidP="00A50201">
      <w:pPr>
        <w:pStyle w:val="ProductList-Body"/>
        <w:spacing w:after="20"/>
        <w:ind w:left="187"/>
        <w:rPr>
          <w:rFonts w:eastAsia="PMingLiU" w:cstheme="minorHAnsi"/>
        </w:rPr>
      </w:pPr>
      <w:r w:rsidRPr="00633682">
        <w:rPr>
          <w:rFonts w:eastAsia="PMingLiU" w:cstheme="minorHAnsi"/>
          <w:b/>
        </w:rPr>
        <w:fldChar w:fldCharType="begin"/>
      </w:r>
      <w:r w:rsidRPr="00633682">
        <w:rPr>
          <w:rFonts w:eastAsia="PMingLiU" w:cstheme="minorHAnsi"/>
          <w:b/>
        </w:rPr>
        <w:instrText xml:space="preserve"> </w:instrText>
      </w:r>
      <w:r w:rsidRPr="00633682">
        <w:instrText>AutoTextList  \s NoStyle \t “</w:instrText>
      </w:r>
      <w:r w:rsidRPr="00633682">
        <w:rPr>
          <w:rFonts w:eastAsia="PMingLiU" w:cstheme="minorHAnsi"/>
        </w:rPr>
        <w:instrText>額外產品</w:instrText>
      </w:r>
      <w:r w:rsidRPr="00633682">
        <w:rPr>
          <w:rFonts w:eastAsia="PMingLiU" w:cstheme="minorHAnsi"/>
        </w:rPr>
        <w:instrText xml:space="preserve"> (</w:instrText>
      </w:r>
      <w:r w:rsidRPr="00633682">
        <w:rPr>
          <w:rFonts w:eastAsia="PMingLiU" w:cstheme="minorHAnsi"/>
        </w:rPr>
        <w:instrText>僅限</w:instrText>
      </w:r>
      <w:r w:rsidRPr="00633682">
        <w:rPr>
          <w:rFonts w:eastAsia="PMingLiU" w:cstheme="minorHAnsi"/>
        </w:rPr>
        <w:instrText xml:space="preserve"> OVS-ES)</w:instrText>
      </w:r>
      <w:r w:rsidRPr="00633682">
        <w:instrText>”</w:instrText>
      </w:r>
      <w:r w:rsidRPr="00633682">
        <w:rPr>
          <w:rFonts w:eastAsia="PMingLiU" w:cstheme="minorHAnsi"/>
          <w:b/>
        </w:rPr>
        <w:instrText xml:space="preserve"> </w:instrText>
      </w:r>
      <w:r w:rsidRPr="00633682">
        <w:rPr>
          <w:rFonts w:eastAsia="PMingLiU" w:cstheme="minorHAnsi"/>
          <w:b/>
        </w:rPr>
        <w:fldChar w:fldCharType="separate"/>
      </w:r>
      <w:r w:rsidRPr="00633682">
        <w:rPr>
          <w:b/>
          <w:bCs/>
        </w:rPr>
        <w:t>AV</w:t>
      </w:r>
      <w:r w:rsidRPr="00633682">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額外產品</w:t>
      </w:r>
      <w:r w:rsidR="00042275" w:rsidRPr="004C5C46">
        <w:rPr>
          <w:rFonts w:eastAsia="PMingLiU" w:cstheme="minorHAnsi"/>
          <w:u w:val="single"/>
        </w:rPr>
        <w:t xml:space="preserve"> (</w:t>
      </w:r>
      <w:r w:rsidR="00042275" w:rsidRPr="004C5C46">
        <w:rPr>
          <w:rFonts w:eastAsia="PMingLiU" w:cstheme="minorHAnsi"/>
          <w:u w:val="single"/>
        </w:rPr>
        <w:t>僅限</w:t>
      </w:r>
      <w:r w:rsidR="00042275" w:rsidRPr="004C5C46">
        <w:rPr>
          <w:rFonts w:eastAsia="PMingLiU" w:cstheme="minorHAnsi"/>
          <w:u w:val="single"/>
        </w:rPr>
        <w:t xml:space="preserve"> OVS-ES)</w:t>
      </w:r>
      <w:r w:rsidR="00042275" w:rsidRPr="004C5C46">
        <w:rPr>
          <w:rFonts w:eastAsia="PMingLiU" w:cstheme="minorHAnsi"/>
        </w:rPr>
        <w:t>：產品在</w:t>
      </w:r>
      <w:r w:rsidR="00042275" w:rsidRPr="004C5C46">
        <w:rPr>
          <w:rFonts w:eastAsia="PMingLiU" w:cstheme="minorHAnsi"/>
        </w:rPr>
        <w:t xml:space="preserve"> Open Value Subscription -</w:t>
      </w:r>
      <w:r w:rsidR="00042275" w:rsidRPr="004C5C46">
        <w:rPr>
          <w:rFonts w:eastAsia="PMingLiU" w:cstheme="minorHAnsi"/>
          <w:color w:val="000000" w:themeColor="text1"/>
        </w:rPr>
        <w:t xml:space="preserve"> Education Solutions</w:t>
      </w:r>
      <w:r w:rsidR="00042275" w:rsidRPr="004C5C46">
        <w:rPr>
          <w:rFonts w:eastAsia="PMingLiU" w:cstheme="minorHAnsi"/>
        </w:rPr>
        <w:t xml:space="preserve"> </w:t>
      </w:r>
      <w:r w:rsidR="00042275" w:rsidRPr="004C5C46">
        <w:rPr>
          <w:rFonts w:eastAsia="PMingLiU" w:cstheme="minorHAnsi"/>
        </w:rPr>
        <w:t>中係視為額外產品提供。</w:t>
      </w:r>
    </w:p>
    <w:p w14:paraId="7A45CB37" w14:textId="77777777" w:rsidR="002E402E" w:rsidRPr="004C5C46" w:rsidRDefault="00633682" w:rsidP="00A50201">
      <w:pPr>
        <w:pStyle w:val="ProductList-Body"/>
        <w:spacing w:after="20"/>
        <w:ind w:left="187"/>
        <w:rPr>
          <w:rFonts w:eastAsia="PMingLiU" w:cstheme="minorHAnsi"/>
        </w:rPr>
      </w:pPr>
      <w:r>
        <w:rPr>
          <w:rFonts w:eastAsia="PMingLiU" w:cstheme="minorHAnsi"/>
        </w:rPr>
        <w:fldChar w:fldCharType="begin"/>
      </w:r>
      <w:r w:rsidRPr="00633682">
        <w:rPr>
          <w:rFonts w:eastAsia="PMingLiU" w:cstheme="minorHAnsi"/>
        </w:rPr>
        <w:instrText xml:space="preserve"> </w:instrText>
      </w:r>
      <w:r w:rsidRPr="00633682">
        <w:instrText>AutoTextList  \s NoStyle \t “</w:instrText>
      </w:r>
      <w:r w:rsidRPr="00633682">
        <w:rPr>
          <w:rFonts w:eastAsia="PMingLiU" w:cstheme="minorHAnsi"/>
        </w:rPr>
        <w:instrText>核心基礎架構</w:instrText>
      </w:r>
      <w:r w:rsidRPr="00633682">
        <w:instrText>”</w:instrText>
      </w:r>
      <w:r>
        <w:rPr>
          <w:rFonts w:eastAsia="PMingLiU" w:cstheme="minorHAnsi"/>
        </w:rPr>
        <w:instrText xml:space="preserve"> </w:instrText>
      </w:r>
      <w:r>
        <w:rPr>
          <w:rFonts w:eastAsia="PMingLiU" w:cstheme="minorHAnsi"/>
        </w:rPr>
        <w:fldChar w:fldCharType="separate"/>
      </w:r>
      <w:r w:rsidRPr="00633682">
        <w:rPr>
          <w:b/>
          <w:bCs/>
        </w:rPr>
        <w:t xml:space="preserve"> C</w:t>
      </w:r>
      <w:r>
        <w:rPr>
          <w:rFonts w:eastAsia="PMingLiU" w:cstheme="minorHAnsi"/>
        </w:rPr>
        <w:fldChar w:fldCharType="end"/>
      </w:r>
      <w:r w:rsidR="00042275" w:rsidRPr="004C5C46">
        <w:rPr>
          <w:rFonts w:eastAsia="PMingLiU" w:cstheme="minorHAnsi"/>
        </w:rPr>
        <w:fldChar w:fldCharType="begin"/>
      </w:r>
      <w:r w:rsidR="002E402E" w:rsidRPr="004C5C46">
        <w:rPr>
          <w:rFonts w:eastAsia="PMingLiU" w:cstheme="minorHAnsi"/>
        </w:rPr>
        <w:instrText xml:space="preserve"> AutoTextList  \sNoStyle\t "Core Infrastructure" </w:instrText>
      </w:r>
      <w:r w:rsidR="00042275" w:rsidRPr="004C5C46">
        <w:rPr>
          <w:rFonts w:eastAsia="PMingLiU" w:cstheme="minorHAnsi"/>
        </w:rPr>
        <w:fldChar w:fldCharType="separate"/>
      </w:r>
      <w:r w:rsidR="002E402E" w:rsidRPr="004C5C46">
        <w:rPr>
          <w:rFonts w:eastAsia="PMingLiU" w:cstheme="minorHAnsi"/>
        </w:rPr>
        <w:t xml:space="preserve"> </w:t>
      </w:r>
      <w:r w:rsidR="00042275" w:rsidRPr="004C5C46">
        <w:rPr>
          <w:rFonts w:eastAsia="PMingLiU" w:cstheme="minorHAnsi"/>
        </w:rPr>
        <w:fldChar w:fldCharType="end"/>
      </w:r>
      <w:r w:rsidR="00042275" w:rsidRPr="004C5C46">
        <w:rPr>
          <w:rFonts w:eastAsia="PMingLiU" w:cstheme="minorHAnsi"/>
        </w:rPr>
        <w:t xml:space="preserve">= </w:t>
      </w:r>
      <w:r w:rsidR="00042275" w:rsidRPr="004C5C46">
        <w:rPr>
          <w:rFonts w:eastAsia="PMingLiU" w:cstheme="minorHAnsi"/>
          <w:u w:val="single"/>
        </w:rPr>
        <w:t>核心基礎架構</w:t>
      </w:r>
      <w:r w:rsidR="00042275" w:rsidRPr="004C5C46">
        <w:rPr>
          <w:rFonts w:eastAsia="PMingLiU" w:cstheme="minorHAnsi"/>
        </w:rPr>
        <w:t>：產品係視為核心基礎架構產品提供。</w:t>
      </w:r>
    </w:p>
    <w:p w14:paraId="7A45CB38" w14:textId="77777777" w:rsidR="002E402E" w:rsidRPr="004C5C46" w:rsidRDefault="00633682" w:rsidP="00A50201">
      <w:pPr>
        <w:pStyle w:val="ProductList-Body"/>
        <w:spacing w:after="20"/>
        <w:ind w:left="187"/>
        <w:rPr>
          <w:rFonts w:eastAsia="PMingLiU" w:cstheme="minorHAnsi"/>
          <w:lang w:eastAsia="zh-TW"/>
        </w:rPr>
      </w:pPr>
      <w:r>
        <w:rPr>
          <w:rFonts w:eastAsia="PMingLiU" w:cstheme="minorHAnsi"/>
          <w:b/>
        </w:rPr>
        <w:fldChar w:fldCharType="begin"/>
      </w:r>
      <w:r>
        <w:rPr>
          <w:rFonts w:eastAsia="PMingLiU" w:cstheme="minorHAnsi"/>
          <w:b/>
        </w:rPr>
        <w:instrText xml:space="preserve"> </w:instrText>
      </w:r>
      <w:r w:rsidRPr="00633682">
        <w:instrText>AutoTextList  \s NoStyle \t “</w:instrText>
      </w:r>
      <w:r w:rsidRPr="00633682">
        <w:rPr>
          <w:rFonts w:eastAsia="PMingLiU" w:cstheme="minorHAnsi"/>
        </w:rPr>
        <w:instrText>自訂的桌面平台</w:instrText>
      </w:r>
      <w:r w:rsidRPr="00633682">
        <w:instrText>”</w:instrText>
      </w:r>
      <w:r>
        <w:rPr>
          <w:rFonts w:eastAsia="PMingLiU" w:cstheme="minorHAnsi"/>
          <w:b/>
        </w:rPr>
        <w:instrText xml:space="preserve"> </w:instrText>
      </w:r>
      <w:r>
        <w:rPr>
          <w:rFonts w:eastAsia="PMingLiU" w:cstheme="minorHAnsi"/>
          <w:b/>
        </w:rPr>
        <w:fldChar w:fldCharType="separate"/>
      </w:r>
      <w:r w:rsidRPr="00633682">
        <w:rPr>
          <w:b/>
          <w:bCs/>
        </w:rPr>
        <w:t>CP</w:t>
      </w:r>
      <w:r>
        <w:rPr>
          <w:rFonts w:eastAsia="PMingLiU" w:cstheme="minorHAnsi"/>
          <w:b/>
        </w:rPr>
        <w:fldChar w:fldCharType="end"/>
      </w:r>
      <w:r>
        <w:rPr>
          <w:rFonts w:eastAsia="PMingLiU" w:cstheme="minorHAnsi"/>
        </w:rPr>
        <w:t> </w:t>
      </w:r>
      <w:r w:rsidR="00042275" w:rsidRPr="004C5C46">
        <w:rPr>
          <w:rFonts w:eastAsia="PMingLiU" w:cstheme="minorHAnsi"/>
        </w:rPr>
        <w:t>=</w:t>
      </w:r>
      <w:r>
        <w:rPr>
          <w:rFonts w:eastAsia="PMingLiU" w:cstheme="minorHAnsi"/>
        </w:rPr>
        <w:t> </w:t>
      </w:r>
      <w:r w:rsidR="00042275" w:rsidRPr="004C5C46">
        <w:rPr>
          <w:rFonts w:eastAsia="PMingLiU" w:cstheme="minorHAnsi"/>
          <w:u w:val="single"/>
        </w:rPr>
        <w:t>自訂的桌面平台</w:t>
      </w:r>
      <w:r w:rsidR="00042275" w:rsidRPr="004C5C46">
        <w:rPr>
          <w:rFonts w:eastAsia="PMingLiU" w:cstheme="minorHAnsi"/>
        </w:rPr>
        <w:t>：依</w:t>
      </w:r>
      <w:r>
        <w:rPr>
          <w:rFonts w:eastAsia="PMingLiU" w:cstheme="minorHAnsi"/>
        </w:rPr>
        <w:t> </w:t>
      </w:r>
      <w:r w:rsidR="00042275" w:rsidRPr="004C5C46">
        <w:rPr>
          <w:rFonts w:eastAsia="PMingLiU" w:cstheme="minorHAnsi"/>
        </w:rPr>
        <w:t>Open</w:t>
      </w:r>
      <w:r>
        <w:rPr>
          <w:rFonts w:eastAsia="PMingLiU" w:cstheme="minorHAnsi"/>
        </w:rPr>
        <w:t> </w:t>
      </w:r>
      <w:r w:rsidR="00042275" w:rsidRPr="004C5C46">
        <w:rPr>
          <w:rFonts w:eastAsia="PMingLiU" w:cstheme="minorHAnsi"/>
        </w:rPr>
        <w:t>或</w:t>
      </w:r>
      <w:r>
        <w:rPr>
          <w:rFonts w:eastAsia="PMingLiU" w:cstheme="minorHAnsi"/>
        </w:rPr>
        <w:t> </w:t>
      </w:r>
      <w:r w:rsidR="00042275" w:rsidRPr="004C5C46">
        <w:rPr>
          <w:rFonts w:eastAsia="PMingLiU" w:cstheme="minorHAnsi"/>
        </w:rPr>
        <w:t>Open</w:t>
      </w:r>
      <w:r>
        <w:rPr>
          <w:rFonts w:eastAsia="PMingLiU" w:cstheme="minorHAnsi"/>
        </w:rPr>
        <w:t> </w:t>
      </w:r>
      <w:r w:rsidR="00042275" w:rsidRPr="004C5C46">
        <w:rPr>
          <w:rFonts w:eastAsia="PMingLiU" w:cstheme="minorHAnsi"/>
        </w:rPr>
        <w:t>Value</w:t>
      </w:r>
      <w:r>
        <w:rPr>
          <w:rFonts w:eastAsia="PMingLiU" w:cstheme="minorHAnsi"/>
        </w:rPr>
        <w:t> </w:t>
      </w:r>
      <w:r w:rsidR="00042275" w:rsidRPr="004C5C46">
        <w:rPr>
          <w:rFonts w:eastAsia="PMingLiU" w:cstheme="minorHAnsi"/>
        </w:rPr>
        <w:t>將產品視為自訂的桌面平台產品提供。</w:t>
      </w:r>
      <w:r w:rsidR="00042275" w:rsidRPr="004C5C46">
        <w:rPr>
          <w:rFonts w:eastAsia="PMingLiU" w:cstheme="minorHAnsi"/>
          <w:lang w:eastAsia="zh-TW"/>
        </w:rPr>
        <w:t>選取全組織</w:t>
      </w:r>
      <w:r w:rsidR="00042275" w:rsidRPr="004C5C46">
        <w:rPr>
          <w:rFonts w:eastAsia="PMingLiU" w:cstheme="minorHAnsi"/>
          <w:lang w:eastAsia="zh-TW"/>
        </w:rPr>
        <w:t>/</w:t>
      </w:r>
      <w:r w:rsidR="00042275" w:rsidRPr="004C5C46">
        <w:rPr>
          <w:rFonts w:eastAsia="PMingLiU" w:cstheme="minorHAnsi"/>
          <w:lang w:eastAsia="zh-TW"/>
        </w:rPr>
        <w:t>全公司選擇方案之商業或政府客戶之訂閱。</w:t>
      </w:r>
    </w:p>
    <w:p w14:paraId="7A45CB39" w14:textId="77777777" w:rsidR="002E402E" w:rsidRPr="004C5C46" w:rsidRDefault="001F2134" w:rsidP="00A50201">
      <w:pPr>
        <w:pStyle w:val="ProductList-Body"/>
        <w:spacing w:after="20"/>
        <w:ind w:left="187"/>
        <w:rPr>
          <w:rFonts w:eastAsia="PMingLiU" w:cstheme="minorHAnsi"/>
        </w:rPr>
      </w:pPr>
      <w:r w:rsidRPr="001F2134">
        <w:rPr>
          <w:rFonts w:eastAsia="PMingLiU" w:cstheme="minorHAnsi"/>
          <w:b/>
        </w:rPr>
        <w:fldChar w:fldCharType="begin"/>
      </w:r>
      <w:r w:rsidRPr="001F2134">
        <w:rPr>
          <w:rFonts w:eastAsia="PMingLiU" w:cstheme="minorHAnsi"/>
          <w:b/>
        </w:rPr>
        <w:instrText xml:space="preserve"> </w:instrText>
      </w:r>
      <w:r w:rsidRPr="001F2134">
        <w:instrText>AutoTextList  \s NoStyle \t “</w:instrText>
      </w:r>
      <w:r w:rsidRPr="001F2134">
        <w:rPr>
          <w:rFonts w:eastAsia="PMingLiU" w:cstheme="minorHAnsi"/>
        </w:rPr>
        <w:instrText>Industry Device</w:instrText>
      </w:r>
      <w:r w:rsidRPr="001F2134">
        <w:instrText>”</w:instrText>
      </w:r>
      <w:r w:rsidRPr="001F2134">
        <w:rPr>
          <w:rFonts w:eastAsia="PMingLiU" w:cstheme="minorHAnsi"/>
          <w:b/>
        </w:rPr>
        <w:instrText xml:space="preserve"> </w:instrText>
      </w:r>
      <w:r w:rsidRPr="001F2134">
        <w:rPr>
          <w:rFonts w:eastAsia="PMingLiU" w:cstheme="minorHAnsi"/>
          <w:b/>
        </w:rPr>
        <w:fldChar w:fldCharType="separate"/>
      </w:r>
      <w:r w:rsidRPr="001F2134">
        <w:rPr>
          <w:b/>
          <w:bCs/>
        </w:rPr>
        <w:t>ID</w:t>
      </w:r>
      <w:r w:rsidRPr="001F2134">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Industry Device</w:t>
      </w:r>
      <w:r w:rsidR="00042275" w:rsidRPr="004C5C46">
        <w:rPr>
          <w:rFonts w:eastAsia="PMingLiU" w:cstheme="minorHAnsi"/>
        </w:rPr>
        <w:t>：產品係視為</w:t>
      </w:r>
      <w:r w:rsidR="00042275" w:rsidRPr="004C5C46">
        <w:rPr>
          <w:rFonts w:eastAsia="PMingLiU" w:cstheme="minorHAnsi"/>
        </w:rPr>
        <w:t xml:space="preserve"> Industry Device </w:t>
      </w:r>
      <w:r w:rsidR="00042275" w:rsidRPr="004C5C46">
        <w:rPr>
          <w:rFonts w:eastAsia="PMingLiU" w:cstheme="minorHAnsi"/>
        </w:rPr>
        <w:t>方案產品提供。</w:t>
      </w:r>
    </w:p>
    <w:p w14:paraId="7A45CB3A" w14:textId="77777777" w:rsidR="002E402E" w:rsidRPr="004C5C46" w:rsidRDefault="001F2134" w:rsidP="00A50201">
      <w:pPr>
        <w:pStyle w:val="ProductList-Body"/>
        <w:spacing w:after="20"/>
        <w:ind w:left="187"/>
        <w:rPr>
          <w:rFonts w:eastAsia="PMingLiU" w:cstheme="minorHAnsi"/>
        </w:rPr>
      </w:pPr>
      <w:r>
        <w:rPr>
          <w:rFonts w:eastAsia="PMingLiU" w:cstheme="minorHAnsi"/>
        </w:rPr>
        <w:fldChar w:fldCharType="begin"/>
      </w:r>
      <w:r>
        <w:rPr>
          <w:rFonts w:eastAsia="PMingLiU" w:cstheme="minorHAnsi"/>
        </w:rPr>
        <w:instrText xml:space="preserve"> </w:instrText>
      </w:r>
      <w:r w:rsidRPr="001F2134">
        <w:instrText>AutoTextList  \s NoStyle \t “</w:instrText>
      </w:r>
      <w:r w:rsidRPr="001F2134">
        <w:rPr>
          <w:rFonts w:eastAsia="PMingLiU" w:cstheme="minorHAnsi"/>
        </w:rPr>
        <w:instrText xml:space="preserve">Enterprise </w:instrText>
      </w:r>
      <w:r w:rsidRPr="001F2134">
        <w:rPr>
          <w:rFonts w:eastAsia="PMingLiU" w:cstheme="minorHAnsi"/>
        </w:rPr>
        <w:instrText>產品</w:instrText>
      </w:r>
      <w:r w:rsidRPr="001F2134">
        <w:instrText>”</w:instrText>
      </w:r>
      <w:r>
        <w:rPr>
          <w:rFonts w:eastAsia="PMingLiU" w:cstheme="minorHAnsi"/>
        </w:rPr>
        <w:instrText xml:space="preserve"> </w:instrText>
      </w:r>
      <w:r>
        <w:rPr>
          <w:rFonts w:eastAsia="PMingLiU" w:cstheme="minorHAnsi"/>
        </w:rPr>
        <w:fldChar w:fldCharType="separate"/>
      </w:r>
      <w:r>
        <w:t xml:space="preserve"> </w:t>
      </w:r>
      <w:r w:rsidRPr="001F2134">
        <w:rPr>
          <w:b/>
          <w:bCs/>
        </w:rPr>
        <w:t>E</w:t>
      </w:r>
      <w:r>
        <w:rPr>
          <w:rFonts w:eastAsia="PMingLiU" w:cstheme="minorHAnsi"/>
        </w:rPr>
        <w:fldChar w:fldCharType="end"/>
      </w:r>
      <w:r w:rsidR="00042275" w:rsidRPr="004C5C46">
        <w:rPr>
          <w:rFonts w:eastAsia="PMingLiU" w:cstheme="minorHAnsi"/>
        </w:rPr>
        <w:fldChar w:fldCharType="begin"/>
      </w:r>
      <w:r w:rsidR="003A35A1" w:rsidRPr="004C5C46">
        <w:rPr>
          <w:rFonts w:eastAsia="PMingLiU" w:cstheme="minorHAnsi"/>
        </w:rPr>
        <w:instrText xml:space="preserve"> AutoTextList  \sNoStyle\t "Enterprise Product"</w:instrText>
      </w:r>
      <w:r w:rsidR="00042275" w:rsidRPr="004C5C46">
        <w:rPr>
          <w:rFonts w:eastAsia="PMingLiU" w:cstheme="minorHAnsi"/>
        </w:rPr>
        <w:fldChar w:fldCharType="separate"/>
      </w:r>
      <w:r w:rsidR="003A35A1" w:rsidRPr="004C5C46">
        <w:rPr>
          <w:rFonts w:eastAsia="PMingLiU" w:cstheme="minorHAnsi"/>
        </w:rPr>
        <w:t xml:space="preserve"> </w:t>
      </w:r>
      <w:r w:rsidR="00042275" w:rsidRPr="004C5C46">
        <w:rPr>
          <w:rFonts w:eastAsia="PMingLiU" w:cstheme="minorHAnsi"/>
        </w:rPr>
        <w:fldChar w:fldCharType="end"/>
      </w:r>
      <w:r w:rsidR="00042275" w:rsidRPr="004C5C46">
        <w:rPr>
          <w:rFonts w:eastAsia="PMingLiU" w:cstheme="minorHAnsi"/>
        </w:rPr>
        <w:t xml:space="preserve">= </w:t>
      </w:r>
      <w:r w:rsidR="00042275" w:rsidRPr="004C5C46">
        <w:rPr>
          <w:rFonts w:eastAsia="PMingLiU" w:cstheme="minorHAnsi"/>
          <w:u w:val="single"/>
        </w:rPr>
        <w:t xml:space="preserve">Enterprise </w:t>
      </w:r>
      <w:r w:rsidR="00042275" w:rsidRPr="004C5C46">
        <w:rPr>
          <w:rFonts w:eastAsia="PMingLiU" w:cstheme="minorHAnsi"/>
          <w:u w:val="single"/>
        </w:rPr>
        <w:t>產品</w:t>
      </w:r>
      <w:r w:rsidR="00042275" w:rsidRPr="004C5C46">
        <w:rPr>
          <w:rFonts w:eastAsia="PMingLiU" w:cstheme="minorHAnsi"/>
        </w:rPr>
        <w:t>：產品係視為</w:t>
      </w:r>
      <w:r w:rsidR="00042275" w:rsidRPr="004C5C46">
        <w:rPr>
          <w:rFonts w:eastAsia="PMingLiU" w:cstheme="minorHAnsi"/>
        </w:rPr>
        <w:t xml:space="preserve"> Enterprise </w:t>
      </w:r>
      <w:r w:rsidR="00042275" w:rsidRPr="004C5C46">
        <w:rPr>
          <w:rFonts w:eastAsia="PMingLiU" w:cstheme="minorHAnsi"/>
        </w:rPr>
        <w:t>產品而非桌面產品提供。</w:t>
      </w:r>
    </w:p>
    <w:p w14:paraId="7A45CB3B" w14:textId="77777777" w:rsidR="002E402E" w:rsidRPr="004C5C46" w:rsidRDefault="001F2134" w:rsidP="00EE41B5">
      <w:pPr>
        <w:pStyle w:val="ProductList-Body"/>
        <w:spacing w:after="20"/>
        <w:ind w:left="187"/>
        <w:rPr>
          <w:rFonts w:eastAsia="PMingLiU" w:cstheme="minorHAnsi"/>
        </w:rPr>
      </w:pPr>
      <w:r>
        <w:rPr>
          <w:rFonts w:eastAsia="PMingLiU" w:cstheme="minorHAnsi"/>
          <w:b/>
        </w:rPr>
        <w:fldChar w:fldCharType="begin"/>
      </w:r>
      <w:r>
        <w:rPr>
          <w:rFonts w:eastAsia="PMingLiU" w:cstheme="minorHAnsi"/>
          <w:b/>
        </w:rPr>
        <w:instrText xml:space="preserve"> </w:instrText>
      </w:r>
      <w:r w:rsidRPr="001F2134">
        <w:instrText>AutoTextList  \s NoStyle \t “</w:instrText>
      </w:r>
      <w:r w:rsidRPr="001F2134">
        <w:rPr>
          <w:rFonts w:eastAsia="PMingLiU" w:cstheme="minorHAnsi"/>
        </w:rPr>
        <w:instrText xml:space="preserve">Education </w:instrText>
      </w:r>
      <w:r w:rsidRPr="001F2134">
        <w:rPr>
          <w:rFonts w:eastAsia="PMingLiU" w:cstheme="minorHAnsi"/>
        </w:rPr>
        <w:instrText>桌面</w:instrText>
      </w:r>
      <w:r w:rsidRPr="001F2134">
        <w:instrText>”</w:instrText>
      </w:r>
      <w:r>
        <w:rPr>
          <w:rFonts w:eastAsia="PMingLiU" w:cstheme="minorHAnsi"/>
          <w:b/>
        </w:rPr>
        <w:instrText xml:space="preserve"> </w:instrText>
      </w:r>
      <w:r>
        <w:rPr>
          <w:rFonts w:eastAsia="PMingLiU" w:cstheme="minorHAnsi"/>
          <w:b/>
        </w:rPr>
        <w:fldChar w:fldCharType="separate"/>
      </w:r>
      <w:r w:rsidRPr="001F2134">
        <w:rPr>
          <w:b/>
          <w:bCs/>
        </w:rPr>
        <w:t>ED</w:t>
      </w:r>
      <w:r>
        <w:rPr>
          <w:rFonts w:eastAsia="PMingLiU" w:cstheme="minorHAnsi"/>
          <w:b/>
        </w:rPr>
        <w:fldChar w:fldCharType="end"/>
      </w:r>
      <w:r w:rsidR="00042275" w:rsidRPr="004C5C46">
        <w:rPr>
          <w:rFonts w:eastAsia="PMingLiU" w:cstheme="minorHAnsi"/>
          <w:b/>
        </w:rPr>
        <w:t xml:space="preserve"> </w:t>
      </w:r>
      <w:r w:rsidR="00042275" w:rsidRPr="004C5C46">
        <w:rPr>
          <w:rFonts w:eastAsia="PMingLiU" w:cstheme="minorHAnsi"/>
        </w:rPr>
        <w:t xml:space="preserve">= </w:t>
      </w:r>
      <w:r w:rsidR="00042275" w:rsidRPr="004C5C46">
        <w:rPr>
          <w:rFonts w:eastAsia="PMingLiU" w:cstheme="minorHAnsi"/>
          <w:u w:val="single"/>
        </w:rPr>
        <w:t xml:space="preserve">Education </w:t>
      </w:r>
      <w:r w:rsidR="00042275" w:rsidRPr="004C5C46">
        <w:rPr>
          <w:rFonts w:eastAsia="PMingLiU" w:cstheme="minorHAnsi"/>
          <w:u w:val="single"/>
        </w:rPr>
        <w:t>桌面</w:t>
      </w:r>
      <w:r w:rsidR="00042275" w:rsidRPr="004C5C46">
        <w:rPr>
          <w:rFonts w:eastAsia="PMingLiU" w:cstheme="minorHAnsi"/>
        </w:rPr>
        <w:t>：產品係依</w:t>
      </w:r>
      <w:r w:rsidR="00042275" w:rsidRPr="004C5C46">
        <w:rPr>
          <w:rFonts w:eastAsia="PMingLiU" w:cstheme="minorHAnsi"/>
        </w:rPr>
        <w:t xml:space="preserve"> Enrollment for Education Solutions </w:t>
      </w:r>
      <w:r w:rsidR="00042275" w:rsidRPr="004C5C46">
        <w:rPr>
          <w:rFonts w:eastAsia="PMingLiU" w:cstheme="minorHAnsi"/>
        </w:rPr>
        <w:t>和</w:t>
      </w:r>
      <w:r w:rsidR="00042275" w:rsidRPr="004C5C46">
        <w:rPr>
          <w:rFonts w:eastAsia="PMingLiU" w:cstheme="minorHAnsi"/>
        </w:rPr>
        <w:t xml:space="preserve"> Open Value Subscription – Education Solutions </w:t>
      </w:r>
      <w:r w:rsidR="00042275" w:rsidRPr="004C5C46">
        <w:rPr>
          <w:rFonts w:eastAsia="PMingLiU" w:cstheme="minorHAnsi"/>
        </w:rPr>
        <w:t>視為含</w:t>
      </w:r>
      <w:r w:rsidR="00042275" w:rsidRPr="004C5C46">
        <w:rPr>
          <w:rFonts w:eastAsia="PMingLiU" w:cstheme="minorHAnsi"/>
        </w:rPr>
        <w:t xml:space="preserve"> Enterprise CAL </w:t>
      </w:r>
      <w:r w:rsidR="00042275" w:rsidRPr="004C5C46">
        <w:rPr>
          <w:rFonts w:eastAsia="PMingLiU" w:cstheme="minorHAnsi"/>
        </w:rPr>
        <w:t>套件</w:t>
      </w:r>
      <w:r w:rsidR="00042275" w:rsidRPr="004C5C46">
        <w:rPr>
          <w:rFonts w:eastAsia="PMingLiU" w:cstheme="minorHAnsi"/>
        </w:rPr>
        <w:t xml:space="preserve"> </w:t>
      </w:r>
      <w:r w:rsidR="00EE41B5" w:rsidRPr="00EE41B5">
        <w:rPr>
          <w:rFonts w:eastAsia="PMingLiU" w:cstheme="minorHAnsi" w:hint="eastAsia"/>
        </w:rPr>
        <w:t>「</w:t>
      </w:r>
      <w:r w:rsidR="00042275" w:rsidRPr="004C5C46">
        <w:rPr>
          <w:rFonts w:eastAsia="PMingLiU" w:cstheme="minorHAnsi"/>
        </w:rPr>
        <w:t>Education Desktop</w:t>
      </w:r>
      <w:r w:rsidR="00EE41B5" w:rsidRPr="00EE41B5">
        <w:rPr>
          <w:rFonts w:eastAsia="PMingLiU" w:cstheme="minorHAnsi" w:hint="eastAsia"/>
        </w:rPr>
        <w:t>」</w:t>
      </w:r>
      <w:r w:rsidR="00042275" w:rsidRPr="004C5C46">
        <w:rPr>
          <w:rFonts w:eastAsia="PMingLiU" w:cstheme="minorHAnsi"/>
        </w:rPr>
        <w:t xml:space="preserve"> </w:t>
      </w:r>
      <w:r w:rsidR="00042275" w:rsidRPr="004C5C46">
        <w:rPr>
          <w:rFonts w:eastAsia="PMingLiU" w:cstheme="minorHAnsi"/>
        </w:rPr>
        <w:fldChar w:fldCharType="begin"/>
      </w:r>
      <w:r w:rsidR="00042275" w:rsidRPr="004C5C46">
        <w:rPr>
          <w:rFonts w:eastAsia="PMingLiU" w:cstheme="minorHAnsi"/>
        </w:rPr>
        <w:instrText xml:space="preserve">XE "Enterprise CAL </w:instrText>
      </w:r>
      <w:r w:rsidR="00042275" w:rsidRPr="004C5C46">
        <w:rPr>
          <w:rFonts w:eastAsia="PMingLiU" w:cstheme="minorHAnsi"/>
        </w:rPr>
        <w:instrText>套件</w:instrText>
      </w:r>
      <w:r w:rsidR="00042275" w:rsidRPr="004C5C46">
        <w:rPr>
          <w:rFonts w:eastAsia="PMingLiU" w:cstheme="minorHAnsi"/>
        </w:rPr>
        <w:instrText>"</w:instrText>
      </w:r>
      <w:r w:rsidR="00042275" w:rsidRPr="004C5C46">
        <w:rPr>
          <w:rFonts w:eastAsia="PMingLiU" w:cstheme="minorHAnsi"/>
        </w:rPr>
        <w:fldChar w:fldCharType="end"/>
      </w:r>
      <w:r w:rsidR="00042275" w:rsidRPr="004C5C46">
        <w:rPr>
          <w:rFonts w:eastAsia="PMingLiU" w:cstheme="minorHAnsi"/>
        </w:rPr>
        <w:t>或</w:t>
      </w:r>
      <w:r w:rsidR="00042275" w:rsidRPr="004C5C46">
        <w:rPr>
          <w:rFonts w:eastAsia="PMingLiU" w:cstheme="minorHAnsi"/>
        </w:rPr>
        <w:t xml:space="preserve"> Core CAL </w:t>
      </w:r>
      <w:r w:rsidR="00042275" w:rsidRPr="004C5C46">
        <w:rPr>
          <w:rFonts w:eastAsia="PMingLiU" w:cstheme="minorHAnsi"/>
        </w:rPr>
        <w:t>套件</w:t>
      </w:r>
      <w:r w:rsidR="00042275" w:rsidRPr="004C5C46">
        <w:rPr>
          <w:rFonts w:eastAsia="PMingLiU" w:cstheme="minorHAnsi"/>
        </w:rPr>
        <w:t xml:space="preserve"> </w:t>
      </w:r>
      <w:r w:rsidR="00EE41B5" w:rsidRPr="00EE41B5">
        <w:rPr>
          <w:rFonts w:eastAsia="PMingLiU" w:cstheme="minorHAnsi" w:hint="eastAsia"/>
        </w:rPr>
        <w:t>「</w:t>
      </w:r>
      <w:r w:rsidR="00042275" w:rsidRPr="004C5C46">
        <w:rPr>
          <w:rFonts w:eastAsia="PMingLiU" w:cstheme="minorHAnsi"/>
        </w:rPr>
        <w:t>Education Desktop</w:t>
      </w:r>
      <w:r w:rsidR="00EE41B5" w:rsidRPr="00EE41B5">
        <w:rPr>
          <w:rFonts w:eastAsia="PMingLiU" w:cstheme="minorHAnsi" w:hint="eastAsia"/>
        </w:rPr>
        <w:t>」</w:t>
      </w:r>
      <w:r w:rsidR="00042275" w:rsidRPr="004C5C46">
        <w:rPr>
          <w:rFonts w:eastAsia="PMingLiU" w:cstheme="minorHAnsi"/>
        </w:rPr>
        <w:t xml:space="preserve"> </w:t>
      </w:r>
      <w:r w:rsidR="00042275" w:rsidRPr="004C5C46">
        <w:rPr>
          <w:rFonts w:eastAsia="PMingLiU" w:cstheme="minorHAnsi"/>
        </w:rPr>
        <w:fldChar w:fldCharType="begin"/>
      </w:r>
      <w:r w:rsidR="00042275" w:rsidRPr="004C5C46">
        <w:rPr>
          <w:rFonts w:eastAsia="PMingLiU" w:cstheme="minorHAnsi"/>
        </w:rPr>
        <w:instrText xml:space="preserve">XE "Core CAL </w:instrText>
      </w:r>
      <w:r w:rsidR="00042275" w:rsidRPr="004C5C46">
        <w:rPr>
          <w:rFonts w:eastAsia="PMingLiU" w:cstheme="minorHAnsi"/>
        </w:rPr>
        <w:instrText>套件</w:instrText>
      </w:r>
      <w:r w:rsidR="00042275" w:rsidRPr="004C5C46">
        <w:rPr>
          <w:rFonts w:eastAsia="PMingLiU" w:cstheme="minorHAnsi"/>
        </w:rPr>
        <w:instrText>"</w:instrText>
      </w:r>
      <w:r w:rsidR="00042275" w:rsidRPr="004C5C46">
        <w:rPr>
          <w:rFonts w:eastAsia="PMingLiU" w:cstheme="minorHAnsi"/>
        </w:rPr>
        <w:fldChar w:fldCharType="end"/>
      </w:r>
      <w:r w:rsidR="00042275" w:rsidRPr="004C5C46">
        <w:rPr>
          <w:rFonts w:eastAsia="PMingLiU" w:cstheme="minorHAnsi"/>
        </w:rPr>
        <w:t>之</w:t>
      </w:r>
      <w:r w:rsidR="00042275" w:rsidRPr="004C5C46">
        <w:rPr>
          <w:rFonts w:eastAsia="PMingLiU" w:cstheme="minorHAnsi"/>
        </w:rPr>
        <w:t xml:space="preserve"> Education </w:t>
      </w:r>
      <w:r w:rsidR="00042275" w:rsidRPr="004C5C46">
        <w:rPr>
          <w:rFonts w:eastAsia="PMingLiU" w:cstheme="minorHAnsi"/>
        </w:rPr>
        <w:t>桌面平台產品提供。</w:t>
      </w:r>
    </w:p>
    <w:p w14:paraId="7A45CB3C" w14:textId="77777777" w:rsidR="00CB2A13" w:rsidRPr="004C5C46" w:rsidRDefault="002B1763" w:rsidP="00EE41B5">
      <w:pPr>
        <w:pStyle w:val="ProductList-Body"/>
        <w:spacing w:after="20"/>
        <w:ind w:left="187"/>
        <w:rPr>
          <w:rFonts w:eastAsia="PMingLiU" w:cstheme="minorHAnsi"/>
        </w:rPr>
      </w:pPr>
      <w:r>
        <w:rPr>
          <w:rFonts w:eastAsia="PMingLiU" w:cstheme="minorHAnsi"/>
          <w:b/>
        </w:rPr>
        <w:fldChar w:fldCharType="begin"/>
      </w:r>
      <w:r>
        <w:rPr>
          <w:rFonts w:eastAsia="PMingLiU" w:cstheme="minorHAnsi"/>
          <w:b/>
        </w:rPr>
        <w:instrText xml:space="preserve"> </w:instrText>
      </w:r>
      <w:r w:rsidRPr="002B1763">
        <w:instrText>AutoTextList  \s NoStyle \t “</w:instrText>
      </w:r>
      <w:r w:rsidRPr="002B1763">
        <w:rPr>
          <w:rFonts w:eastAsia="PMingLiU" w:cstheme="minorHAnsi"/>
        </w:rPr>
        <w:instrText xml:space="preserve">Enterprise </w:instrText>
      </w:r>
      <w:r w:rsidRPr="002B1763">
        <w:rPr>
          <w:rFonts w:eastAsia="PMingLiU" w:cstheme="minorHAnsi"/>
        </w:rPr>
        <w:instrText>線上服務</w:instrText>
      </w:r>
      <w:r w:rsidRPr="002B1763">
        <w:rPr>
          <w:rFonts w:eastAsia="PMingLiU" w:cstheme="minorHAnsi"/>
        </w:rPr>
        <w:instrText xml:space="preserve"> (</w:instrText>
      </w:r>
      <w:r w:rsidRPr="002B1763">
        <w:rPr>
          <w:rFonts w:eastAsia="PMingLiU" w:cstheme="minorHAnsi"/>
        </w:rPr>
        <w:instrText>僅限</w:instrText>
      </w:r>
      <w:r w:rsidRPr="002B1763">
        <w:rPr>
          <w:rFonts w:eastAsia="PMingLiU" w:cstheme="minorHAnsi"/>
        </w:rPr>
        <w:instrText xml:space="preserve"> EES)</w:instrText>
      </w:r>
      <w:r w:rsidRPr="002B1763">
        <w:instrText>”</w:instrText>
      </w:r>
      <w:r>
        <w:rPr>
          <w:rFonts w:eastAsia="PMingLiU" w:cstheme="minorHAnsi"/>
          <w:b/>
        </w:rPr>
        <w:instrText xml:space="preserve"> </w:instrText>
      </w:r>
      <w:r>
        <w:rPr>
          <w:rFonts w:eastAsia="PMingLiU" w:cstheme="minorHAnsi"/>
          <w:b/>
        </w:rPr>
        <w:fldChar w:fldCharType="separate"/>
      </w:r>
      <w:r w:rsidRPr="002B1763">
        <w:rPr>
          <w:b/>
          <w:bCs/>
        </w:rPr>
        <w:t>EE</w:t>
      </w:r>
      <w:r>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 xml:space="preserve">Enterprise </w:t>
      </w:r>
      <w:r w:rsidR="00042275" w:rsidRPr="004C5C46">
        <w:rPr>
          <w:rFonts w:eastAsia="PMingLiU" w:cstheme="minorHAnsi"/>
          <w:u w:val="single"/>
        </w:rPr>
        <w:t>線上服務</w:t>
      </w:r>
      <w:r w:rsidR="00042275" w:rsidRPr="004C5C46">
        <w:rPr>
          <w:rFonts w:eastAsia="PMingLiU" w:cstheme="minorHAnsi"/>
          <w:u w:val="single"/>
        </w:rPr>
        <w:t xml:space="preserve"> (</w:t>
      </w:r>
      <w:r w:rsidR="00042275" w:rsidRPr="004C5C46">
        <w:rPr>
          <w:rFonts w:eastAsia="PMingLiU" w:cstheme="minorHAnsi"/>
          <w:u w:val="single"/>
        </w:rPr>
        <w:t>僅限</w:t>
      </w:r>
      <w:r w:rsidR="00042275" w:rsidRPr="004C5C46">
        <w:rPr>
          <w:rFonts w:eastAsia="PMingLiU" w:cstheme="minorHAnsi"/>
          <w:u w:val="single"/>
        </w:rPr>
        <w:t xml:space="preserve"> EES)</w:t>
      </w:r>
      <w:r w:rsidR="00042275" w:rsidRPr="004C5C46">
        <w:rPr>
          <w:rFonts w:eastAsia="PMingLiU" w:cstheme="minorHAnsi"/>
        </w:rPr>
        <w:t>：線上服務係視為</w:t>
      </w:r>
      <w:r w:rsidR="00042275" w:rsidRPr="004C5C46">
        <w:rPr>
          <w:rFonts w:eastAsia="PMingLiU" w:cstheme="minorHAnsi"/>
        </w:rPr>
        <w:t xml:space="preserve"> Enterprise </w:t>
      </w:r>
      <w:r w:rsidR="00042275" w:rsidRPr="004C5C46">
        <w:rPr>
          <w:rFonts w:eastAsia="PMingLiU" w:cstheme="minorHAnsi"/>
        </w:rPr>
        <w:t>線上服務或平台線上服務提供，且可滿足</w:t>
      </w:r>
      <w:r w:rsidR="00042275" w:rsidRPr="004C5C46">
        <w:rPr>
          <w:rFonts w:eastAsia="PMingLiU" w:cstheme="minorHAnsi"/>
        </w:rPr>
        <w:t xml:space="preserve"> Enterprise </w:t>
      </w:r>
      <w:r w:rsidR="00042275" w:rsidRPr="004C5C46">
        <w:rPr>
          <w:rFonts w:eastAsia="PMingLiU" w:cstheme="minorHAnsi"/>
        </w:rPr>
        <w:t>產品需求，但僅限</w:t>
      </w:r>
      <w:r w:rsidR="00042275" w:rsidRPr="004C5C46">
        <w:rPr>
          <w:rFonts w:eastAsia="PMingLiU" w:cstheme="minorHAnsi"/>
        </w:rPr>
        <w:t xml:space="preserve"> </w:t>
      </w:r>
      <w:r w:rsidR="00042275" w:rsidRPr="004C5C46">
        <w:rPr>
          <w:rFonts w:eastAsia="PMingLiU" w:cstheme="minorHAnsi"/>
          <w:color w:val="000000" w:themeColor="text1"/>
        </w:rPr>
        <w:t>Enrollment for Education Solutions</w:t>
      </w:r>
      <w:r w:rsidR="00042275" w:rsidRPr="004C5C46">
        <w:rPr>
          <w:rFonts w:eastAsia="PMingLiU" w:cstheme="minorHAnsi"/>
        </w:rPr>
        <w:t xml:space="preserve"> </w:t>
      </w:r>
      <w:r w:rsidR="00042275" w:rsidRPr="004C5C46">
        <w:rPr>
          <w:rFonts w:eastAsia="PMingLiU" w:cstheme="minorHAnsi"/>
        </w:rPr>
        <w:t>中。</w:t>
      </w:r>
      <w:r w:rsidR="00042275" w:rsidRPr="004C5C46">
        <w:rPr>
          <w:rFonts w:eastAsia="PMingLiU" w:cstheme="minorHAnsi"/>
        </w:rPr>
        <w:t xml:space="preserve">EE for Core CAL </w:t>
      </w:r>
      <w:r w:rsidR="00042275" w:rsidRPr="004C5C46">
        <w:rPr>
          <w:rFonts w:eastAsia="PMingLiU" w:cstheme="minorHAnsi"/>
        </w:rPr>
        <w:t>及</w:t>
      </w:r>
      <w:r w:rsidR="00042275" w:rsidRPr="004C5C46">
        <w:rPr>
          <w:rFonts w:eastAsia="PMingLiU" w:cstheme="minorHAnsi"/>
        </w:rPr>
        <w:t xml:space="preserve"> Enterprise CAL </w:t>
      </w:r>
      <w:r w:rsidR="00042275" w:rsidRPr="004C5C46">
        <w:rPr>
          <w:rFonts w:eastAsia="PMingLiU" w:cstheme="minorHAnsi"/>
        </w:rPr>
        <w:t>套件</w:t>
      </w:r>
      <w:r w:rsidR="00042275" w:rsidRPr="004C5C46">
        <w:rPr>
          <w:rFonts w:eastAsia="PMingLiU" w:cstheme="minorHAnsi"/>
        </w:rPr>
        <w:t xml:space="preserve"> </w:t>
      </w:r>
      <w:r w:rsidR="00EE41B5" w:rsidRPr="00EE41B5">
        <w:rPr>
          <w:rFonts w:eastAsia="PMingLiU" w:cstheme="minorHAnsi" w:hint="eastAsia"/>
        </w:rPr>
        <w:t>「</w:t>
      </w:r>
      <w:r w:rsidR="00042275" w:rsidRPr="004C5C46">
        <w:rPr>
          <w:rFonts w:eastAsia="PMingLiU" w:cstheme="minorHAnsi"/>
        </w:rPr>
        <w:t>Enterprise Online Server EES Only</w:t>
      </w:r>
      <w:r w:rsidR="00EE41B5" w:rsidRPr="00EE41B5">
        <w:rPr>
          <w:rFonts w:eastAsia="PMingLiU" w:cstheme="minorHAnsi" w:hint="eastAsia"/>
        </w:rPr>
        <w:t>」</w:t>
      </w:r>
      <w:r w:rsidR="00042275" w:rsidRPr="004C5C46">
        <w:rPr>
          <w:rFonts w:eastAsia="PMingLiU" w:cstheme="minorHAnsi"/>
        </w:rPr>
        <w:t xml:space="preserve"> </w:t>
      </w:r>
      <w:r w:rsidR="00042275" w:rsidRPr="004C5C46">
        <w:rPr>
          <w:rFonts w:eastAsia="PMingLiU" w:cstheme="minorHAnsi"/>
        </w:rPr>
        <w:fldChar w:fldCharType="begin"/>
      </w:r>
      <w:r w:rsidR="00042275" w:rsidRPr="004C5C46">
        <w:rPr>
          <w:rFonts w:eastAsia="PMingLiU" w:cstheme="minorHAnsi"/>
        </w:rPr>
        <w:instrText xml:space="preserve">XE "Enterprise CAL </w:instrText>
      </w:r>
      <w:r w:rsidR="00042275" w:rsidRPr="004C5C46">
        <w:rPr>
          <w:rFonts w:eastAsia="PMingLiU" w:cstheme="minorHAnsi"/>
        </w:rPr>
        <w:instrText>套件</w:instrText>
      </w:r>
      <w:r w:rsidR="00042275" w:rsidRPr="004C5C46">
        <w:rPr>
          <w:rFonts w:eastAsia="PMingLiU" w:cstheme="minorHAnsi"/>
        </w:rPr>
        <w:instrText>"</w:instrText>
      </w:r>
      <w:r w:rsidR="00042275" w:rsidRPr="004C5C46">
        <w:rPr>
          <w:rFonts w:eastAsia="PMingLiU" w:cstheme="minorHAnsi"/>
        </w:rPr>
        <w:fldChar w:fldCharType="end"/>
      </w:r>
      <w:r w:rsidR="00042275" w:rsidRPr="004C5C46">
        <w:rPr>
          <w:rFonts w:eastAsia="PMingLiU" w:cstheme="minorHAnsi"/>
        </w:rPr>
        <w:t>必須有對應的</w:t>
      </w:r>
      <w:r w:rsidR="00042275" w:rsidRPr="004C5C46">
        <w:rPr>
          <w:rFonts w:eastAsia="PMingLiU" w:cstheme="minorHAnsi"/>
        </w:rPr>
        <w:t xml:space="preserve"> CAL Suite Bridge</w:t>
      </w:r>
      <w:r w:rsidR="00042275" w:rsidRPr="004C5C46">
        <w:rPr>
          <w:rFonts w:eastAsia="PMingLiU" w:cstheme="minorHAnsi"/>
        </w:rPr>
        <w:t>。</w:t>
      </w:r>
    </w:p>
    <w:p w14:paraId="7A45CB3D" w14:textId="77777777" w:rsidR="002E402E" w:rsidRPr="004C5C46" w:rsidRDefault="00F05198" w:rsidP="00EE41B5">
      <w:pPr>
        <w:pStyle w:val="ProductList-Body"/>
        <w:spacing w:after="20"/>
        <w:ind w:left="187"/>
        <w:rPr>
          <w:rFonts w:eastAsia="PMingLiU" w:cstheme="minorHAnsi"/>
        </w:rPr>
      </w:pPr>
      <w:r>
        <w:rPr>
          <w:rFonts w:eastAsia="PMingLiU" w:cstheme="minorHAnsi"/>
          <w:b/>
        </w:rPr>
        <w:fldChar w:fldCharType="begin"/>
      </w:r>
      <w:r w:rsidRPr="00F05198">
        <w:rPr>
          <w:rFonts w:eastAsia="PMingLiU" w:cstheme="minorHAnsi"/>
          <w:b/>
        </w:rPr>
        <w:instrText xml:space="preserve"> </w:instrText>
      </w:r>
      <w:r w:rsidRPr="00F05198">
        <w:instrText>AutoTextList  \s NoStyle \t “</w:instrText>
      </w:r>
      <w:r w:rsidRPr="00F05198">
        <w:rPr>
          <w:rFonts w:eastAsia="PMingLiU" w:cstheme="minorHAnsi"/>
        </w:rPr>
        <w:instrText>Enterprise Online Service</w:instrText>
      </w:r>
      <w:r w:rsidRPr="00F05198">
        <w:instrText>”</w:instrText>
      </w:r>
      <w:r w:rsidRPr="00F05198">
        <w:rPr>
          <w:rFonts w:eastAsia="PMingLiU" w:cstheme="minorHAnsi"/>
          <w:b/>
        </w:rPr>
        <w:instrText xml:space="preserve"> </w:instrText>
      </w:r>
      <w:r>
        <w:rPr>
          <w:rFonts w:eastAsia="PMingLiU" w:cstheme="minorHAnsi"/>
          <w:b/>
        </w:rPr>
        <w:fldChar w:fldCharType="separate"/>
      </w:r>
      <w:r w:rsidRPr="00F05198">
        <w:rPr>
          <w:b/>
          <w:bCs/>
        </w:rPr>
        <w:t>EO</w:t>
      </w:r>
      <w:r>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Enterprise Online Service</w:t>
      </w:r>
      <w:r w:rsidR="00042275" w:rsidRPr="004C5C46">
        <w:rPr>
          <w:rFonts w:eastAsia="PMingLiU" w:cstheme="minorHAnsi"/>
        </w:rPr>
        <w:t>：線上服務係視為</w:t>
      </w:r>
      <w:r w:rsidR="00042275" w:rsidRPr="004C5C46">
        <w:rPr>
          <w:rFonts w:eastAsia="PMingLiU" w:cstheme="minorHAnsi"/>
        </w:rPr>
        <w:t xml:space="preserve"> Enterprise </w:t>
      </w:r>
      <w:r w:rsidR="00042275" w:rsidRPr="004C5C46">
        <w:rPr>
          <w:rFonts w:eastAsia="PMingLiU" w:cstheme="minorHAnsi"/>
        </w:rPr>
        <w:t>線上服務或平台線上服務提供，且可滿足</w:t>
      </w:r>
      <w:r w:rsidR="00042275" w:rsidRPr="004C5C46">
        <w:rPr>
          <w:rFonts w:eastAsia="PMingLiU" w:cstheme="minorHAnsi"/>
        </w:rPr>
        <w:t xml:space="preserve"> Enterprise </w:t>
      </w:r>
      <w:r w:rsidR="00042275" w:rsidRPr="004C5C46">
        <w:rPr>
          <w:rFonts w:eastAsia="PMingLiU" w:cstheme="minorHAnsi"/>
        </w:rPr>
        <w:t>產品需求。</w:t>
      </w:r>
      <w:r w:rsidR="00042275" w:rsidRPr="004C5C46">
        <w:rPr>
          <w:rFonts w:eastAsia="PMingLiU" w:cstheme="minorHAnsi"/>
        </w:rPr>
        <w:t xml:space="preserve">EO for Core CAL </w:t>
      </w:r>
      <w:r w:rsidR="00042275" w:rsidRPr="004C5C46">
        <w:rPr>
          <w:rFonts w:eastAsia="PMingLiU" w:cstheme="minorHAnsi"/>
        </w:rPr>
        <w:t>及</w:t>
      </w:r>
      <w:r w:rsidR="00042275" w:rsidRPr="004C5C46">
        <w:rPr>
          <w:rFonts w:eastAsia="PMingLiU" w:cstheme="minorHAnsi"/>
        </w:rPr>
        <w:t xml:space="preserve"> Enterprise CAL </w:t>
      </w:r>
      <w:r w:rsidR="00042275" w:rsidRPr="004C5C46">
        <w:rPr>
          <w:rFonts w:eastAsia="PMingLiU" w:cstheme="minorHAnsi"/>
        </w:rPr>
        <w:t>套件</w:t>
      </w:r>
      <w:r w:rsidR="00042275" w:rsidRPr="004C5C46">
        <w:rPr>
          <w:rFonts w:eastAsia="PMingLiU" w:cstheme="minorHAnsi"/>
        </w:rPr>
        <w:t xml:space="preserve"> </w:t>
      </w:r>
      <w:r w:rsidR="00EE41B5" w:rsidRPr="00EE41B5">
        <w:rPr>
          <w:rFonts w:eastAsia="PMingLiU" w:cstheme="minorHAnsi" w:hint="eastAsia"/>
        </w:rPr>
        <w:t>「</w:t>
      </w:r>
      <w:r w:rsidR="00042275" w:rsidRPr="004C5C46">
        <w:rPr>
          <w:rFonts w:eastAsia="PMingLiU" w:cstheme="minorHAnsi"/>
        </w:rPr>
        <w:t>Enterprise Online Service</w:t>
      </w:r>
      <w:r w:rsidR="00EE41B5" w:rsidRPr="00EE41B5">
        <w:rPr>
          <w:rFonts w:eastAsia="PMingLiU" w:cstheme="minorHAnsi" w:hint="eastAsia"/>
        </w:rPr>
        <w:t>」</w:t>
      </w:r>
      <w:r w:rsidR="00042275" w:rsidRPr="004C5C46">
        <w:rPr>
          <w:rFonts w:eastAsia="PMingLiU" w:cstheme="minorHAnsi"/>
        </w:rPr>
        <w:t xml:space="preserve"> </w:t>
      </w:r>
      <w:r w:rsidR="00042275" w:rsidRPr="004C5C46">
        <w:rPr>
          <w:rFonts w:eastAsia="PMingLiU" w:cstheme="minorHAnsi"/>
        </w:rPr>
        <w:fldChar w:fldCharType="begin"/>
      </w:r>
      <w:r w:rsidR="00042275" w:rsidRPr="004C5C46">
        <w:rPr>
          <w:rFonts w:eastAsia="PMingLiU" w:cstheme="minorHAnsi"/>
        </w:rPr>
        <w:instrText xml:space="preserve">XE "Enterprise CAL </w:instrText>
      </w:r>
      <w:r w:rsidR="00042275" w:rsidRPr="004C5C46">
        <w:rPr>
          <w:rFonts w:eastAsia="PMingLiU" w:cstheme="minorHAnsi"/>
        </w:rPr>
        <w:instrText>套件</w:instrText>
      </w:r>
      <w:r w:rsidR="00042275" w:rsidRPr="004C5C46">
        <w:rPr>
          <w:rFonts w:eastAsia="PMingLiU" w:cstheme="minorHAnsi"/>
        </w:rPr>
        <w:instrText>"</w:instrText>
      </w:r>
      <w:r w:rsidR="00042275" w:rsidRPr="004C5C46">
        <w:rPr>
          <w:rFonts w:eastAsia="PMingLiU" w:cstheme="minorHAnsi"/>
        </w:rPr>
        <w:fldChar w:fldCharType="end"/>
      </w:r>
      <w:r w:rsidR="00042275" w:rsidRPr="004C5C46">
        <w:rPr>
          <w:rFonts w:eastAsia="PMingLiU" w:cstheme="minorHAnsi"/>
        </w:rPr>
        <w:t>必須有對應的</w:t>
      </w:r>
      <w:r w:rsidR="00042275" w:rsidRPr="004C5C46">
        <w:rPr>
          <w:rFonts w:eastAsia="PMingLiU" w:cstheme="minorHAnsi"/>
        </w:rPr>
        <w:t xml:space="preserve"> CAL Suite Bridge</w:t>
      </w:r>
      <w:r w:rsidR="00042275" w:rsidRPr="004C5C46">
        <w:rPr>
          <w:rFonts w:eastAsia="PMingLiU" w:cstheme="minorHAnsi"/>
        </w:rPr>
        <w:t>。</w:t>
      </w:r>
    </w:p>
    <w:p w14:paraId="7A45CB3E" w14:textId="77777777" w:rsidR="002E402E" w:rsidRPr="004C5C46" w:rsidRDefault="00F05198" w:rsidP="00EE41B5">
      <w:pPr>
        <w:pStyle w:val="ProductList-Body"/>
        <w:spacing w:after="20"/>
        <w:ind w:left="187"/>
        <w:rPr>
          <w:rFonts w:eastAsia="PMingLiU" w:cstheme="minorHAnsi"/>
        </w:rPr>
      </w:pPr>
      <w:r>
        <w:rPr>
          <w:rFonts w:eastAsia="PMingLiU" w:cstheme="minorHAnsi"/>
          <w:b/>
        </w:rPr>
        <w:fldChar w:fldCharType="begin"/>
      </w:r>
      <w:r>
        <w:rPr>
          <w:rFonts w:eastAsia="PMingLiU" w:cstheme="minorHAnsi"/>
          <w:b/>
        </w:rPr>
        <w:instrText xml:space="preserve"> </w:instrText>
      </w:r>
      <w:r w:rsidRPr="00F05198">
        <w:instrText>AutoTextList  \s NoStyle \t “</w:instrText>
      </w:r>
      <w:r w:rsidRPr="00F05198">
        <w:rPr>
          <w:rFonts w:eastAsia="PMingLiU" w:cstheme="minorHAnsi"/>
        </w:rPr>
        <w:instrText>企業桌面</w:instrText>
      </w:r>
      <w:r w:rsidRPr="00F05198">
        <w:rPr>
          <w:rFonts w:eastAsia="PMingLiU" w:cstheme="minorHAnsi"/>
        </w:rPr>
        <w:instrText xml:space="preserve"> (Enterprise Desktop) </w:instrText>
      </w:r>
      <w:r w:rsidRPr="00F05198">
        <w:rPr>
          <w:rFonts w:eastAsia="PMingLiU" w:cstheme="minorHAnsi"/>
        </w:rPr>
        <w:instrText>平台產品</w:instrText>
      </w:r>
      <w:r w:rsidRPr="00F05198">
        <w:instrText>”</w:instrText>
      </w:r>
      <w:r>
        <w:rPr>
          <w:rFonts w:eastAsia="PMingLiU" w:cstheme="minorHAnsi"/>
          <w:b/>
        </w:rPr>
        <w:instrText xml:space="preserve"> </w:instrText>
      </w:r>
      <w:r>
        <w:rPr>
          <w:rFonts w:eastAsia="PMingLiU" w:cstheme="minorHAnsi"/>
          <w:b/>
        </w:rPr>
        <w:fldChar w:fldCharType="separate"/>
      </w:r>
      <w:r w:rsidRPr="00F05198">
        <w:rPr>
          <w:b/>
          <w:bCs/>
        </w:rPr>
        <w:t>EP</w:t>
      </w:r>
      <w:r>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企業桌面</w:t>
      </w:r>
      <w:r w:rsidR="00042275" w:rsidRPr="004C5C46">
        <w:rPr>
          <w:rFonts w:eastAsia="PMingLiU" w:cstheme="minorHAnsi"/>
          <w:u w:val="single"/>
        </w:rPr>
        <w:t xml:space="preserve"> (Enterprise Desktop) </w:t>
      </w:r>
      <w:r w:rsidR="00042275" w:rsidRPr="004C5C46">
        <w:rPr>
          <w:rFonts w:eastAsia="PMingLiU" w:cstheme="minorHAnsi"/>
          <w:u w:val="single"/>
        </w:rPr>
        <w:t>平台產品</w:t>
      </w:r>
      <w:r w:rsidR="00042275" w:rsidRPr="004C5C46">
        <w:rPr>
          <w:rFonts w:eastAsia="PMingLiU" w:cstheme="minorHAnsi"/>
        </w:rPr>
        <w:t>：產品係視為同時也是企業桌面</w:t>
      </w:r>
      <w:r w:rsidR="00042275" w:rsidRPr="004C5C46">
        <w:rPr>
          <w:rFonts w:eastAsia="PMingLiU" w:cstheme="minorHAnsi"/>
        </w:rPr>
        <w:t xml:space="preserve"> (Enterprise Desktop) </w:t>
      </w:r>
      <w:r w:rsidR="00042275" w:rsidRPr="004C5C46">
        <w:rPr>
          <w:rFonts w:eastAsia="PMingLiU" w:cstheme="minorHAnsi"/>
        </w:rPr>
        <w:t>平台產品之</w:t>
      </w:r>
      <w:r w:rsidR="00042275" w:rsidRPr="004C5C46">
        <w:rPr>
          <w:rFonts w:eastAsia="PMingLiU" w:cstheme="minorHAnsi"/>
        </w:rPr>
        <w:t xml:space="preserve"> Enterprise </w:t>
      </w:r>
      <w:r w:rsidR="00042275" w:rsidRPr="004C5C46">
        <w:rPr>
          <w:rFonts w:eastAsia="PMingLiU" w:cstheme="minorHAnsi"/>
        </w:rPr>
        <w:t>產品提供。</w:t>
      </w:r>
      <w:r w:rsidR="00042275" w:rsidRPr="004C5C46">
        <w:rPr>
          <w:rFonts w:eastAsia="PMingLiU" w:cstheme="minorHAnsi"/>
        </w:rPr>
        <w:t xml:space="preserve">MDOP </w:t>
      </w:r>
      <w:r w:rsidR="00EE41B5" w:rsidRPr="00EE41B5">
        <w:rPr>
          <w:rFonts w:eastAsia="PMingLiU" w:cstheme="minorHAnsi" w:hint="eastAsia"/>
        </w:rPr>
        <w:t>「</w:t>
      </w:r>
      <w:r w:rsidR="00042275" w:rsidRPr="004C5C46">
        <w:rPr>
          <w:rFonts w:eastAsia="PMingLiU" w:cstheme="minorHAnsi"/>
        </w:rPr>
        <w:t>Enterprise Desktop Platform Product</w:t>
      </w:r>
      <w:r w:rsidR="00EE41B5" w:rsidRPr="00EE41B5">
        <w:rPr>
          <w:rFonts w:eastAsia="PMingLiU" w:cstheme="minorHAnsi" w:hint="eastAsia"/>
        </w:rPr>
        <w:t>」</w:t>
      </w:r>
      <w:r w:rsidR="005B2BDB">
        <w:rPr>
          <w:rFonts w:eastAsia="PMingLiU" w:cstheme="minorHAnsi"/>
        </w:rPr>
        <w:t xml:space="preserve"> </w:t>
      </w:r>
      <w:r w:rsidR="00042275" w:rsidRPr="004C5C46">
        <w:rPr>
          <w:rFonts w:eastAsia="PMingLiU" w:cstheme="minorHAnsi"/>
        </w:rPr>
        <w:t>是選擇性</w:t>
      </w:r>
      <w:r w:rsidR="00042275" w:rsidRPr="004C5C46">
        <w:rPr>
          <w:rFonts w:eastAsia="PMingLiU" w:cstheme="minorHAnsi"/>
        </w:rPr>
        <w:t xml:space="preserve"> EP</w:t>
      </w:r>
      <w:r w:rsidR="00042275" w:rsidRPr="004C5C46">
        <w:rPr>
          <w:rFonts w:eastAsia="PMingLiU" w:cstheme="minorHAnsi"/>
        </w:rPr>
        <w:t>。</w:t>
      </w:r>
    </w:p>
    <w:p w14:paraId="7A45CB3F" w14:textId="77777777" w:rsidR="002E402E" w:rsidRPr="004C5C46" w:rsidRDefault="00F05198" w:rsidP="00A50201">
      <w:pPr>
        <w:pStyle w:val="ProductList-Body"/>
        <w:spacing w:after="20"/>
        <w:ind w:left="187"/>
        <w:rPr>
          <w:rFonts w:eastAsia="PMingLiU" w:cstheme="minorHAnsi"/>
        </w:rPr>
      </w:pPr>
      <w:r>
        <w:rPr>
          <w:rFonts w:eastAsia="PMingLiU" w:cstheme="minorHAnsi"/>
          <w:b/>
        </w:rPr>
        <w:fldChar w:fldCharType="begin"/>
      </w:r>
      <w:r>
        <w:rPr>
          <w:rFonts w:eastAsia="PMingLiU" w:cstheme="minorHAnsi"/>
          <w:b/>
        </w:rPr>
        <w:instrText xml:space="preserve"> </w:instrText>
      </w:r>
      <w:r w:rsidRPr="00F05198">
        <w:instrText>AutoTextList  \s NoStyle \t “</w:instrText>
      </w:r>
      <w:r w:rsidRPr="00F05198">
        <w:rPr>
          <w:rFonts w:eastAsia="PMingLiU" w:cstheme="minorHAnsi"/>
        </w:rPr>
        <w:instrText xml:space="preserve">SA </w:instrText>
      </w:r>
      <w:r w:rsidRPr="00F05198">
        <w:rPr>
          <w:rFonts w:eastAsia="PMingLiU" w:cstheme="minorHAnsi"/>
        </w:rPr>
        <w:instrText>及</w:instrText>
      </w:r>
      <w:r w:rsidRPr="00F05198">
        <w:rPr>
          <w:rFonts w:eastAsia="PMingLiU" w:cstheme="minorHAnsi"/>
        </w:rPr>
        <w:instrText xml:space="preserve"> L/SA </w:instrText>
      </w:r>
      <w:r w:rsidRPr="00F05198">
        <w:rPr>
          <w:rFonts w:eastAsia="PMingLiU" w:cstheme="minorHAnsi"/>
        </w:rPr>
        <w:instrText>之</w:instrText>
      </w:r>
      <w:r w:rsidRPr="00F05198">
        <w:rPr>
          <w:rFonts w:eastAsia="PMingLiU" w:cstheme="minorHAnsi"/>
        </w:rPr>
        <w:instrText xml:space="preserve"> Open License</w:instrText>
      </w:r>
      <w:r w:rsidRPr="00F05198">
        <w:instrText>”</w:instrText>
      </w:r>
      <w:r>
        <w:rPr>
          <w:rFonts w:eastAsia="PMingLiU" w:cstheme="minorHAnsi"/>
          <w:b/>
        </w:rPr>
        <w:instrText xml:space="preserve"> </w:instrText>
      </w:r>
      <w:r>
        <w:rPr>
          <w:rFonts w:eastAsia="PMingLiU" w:cstheme="minorHAnsi"/>
          <w:b/>
        </w:rPr>
        <w:fldChar w:fldCharType="separate"/>
      </w:r>
      <w:r w:rsidRPr="00F05198">
        <w:rPr>
          <w:b/>
          <w:bCs/>
        </w:rPr>
        <w:t>OV</w:t>
      </w:r>
      <w:r>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 xml:space="preserve">SA </w:t>
      </w:r>
      <w:r w:rsidR="00042275" w:rsidRPr="004C5C46">
        <w:rPr>
          <w:rFonts w:eastAsia="PMingLiU" w:cstheme="minorHAnsi"/>
          <w:u w:val="single"/>
        </w:rPr>
        <w:t>及</w:t>
      </w:r>
      <w:r w:rsidR="00042275" w:rsidRPr="004C5C46">
        <w:rPr>
          <w:rFonts w:eastAsia="PMingLiU" w:cstheme="minorHAnsi"/>
          <w:u w:val="single"/>
        </w:rPr>
        <w:t xml:space="preserve"> L/SA </w:t>
      </w:r>
      <w:r w:rsidR="00042275" w:rsidRPr="004C5C46">
        <w:rPr>
          <w:rFonts w:eastAsia="PMingLiU" w:cstheme="minorHAnsi"/>
          <w:u w:val="single"/>
        </w:rPr>
        <w:t>之</w:t>
      </w:r>
      <w:r w:rsidR="00042275" w:rsidRPr="004C5C46">
        <w:rPr>
          <w:rFonts w:eastAsia="PMingLiU" w:cstheme="minorHAnsi"/>
          <w:u w:val="single"/>
        </w:rPr>
        <w:t xml:space="preserve"> Open License</w:t>
      </w:r>
      <w:r w:rsidR="00042275" w:rsidRPr="004C5C46">
        <w:rPr>
          <w:rFonts w:eastAsia="PMingLiU" w:cstheme="minorHAnsi"/>
        </w:rPr>
        <w:t>：只有</w:t>
      </w:r>
      <w:r w:rsidR="00042275" w:rsidRPr="004C5C46">
        <w:rPr>
          <w:rFonts w:eastAsia="PMingLiU" w:cstheme="minorHAnsi"/>
        </w:rPr>
        <w:t xml:space="preserve"> L&amp;SA </w:t>
      </w:r>
      <w:r w:rsidR="00042275" w:rsidRPr="004C5C46">
        <w:rPr>
          <w:rFonts w:eastAsia="PMingLiU" w:cstheme="minorHAnsi"/>
        </w:rPr>
        <w:t>及</w:t>
      </w:r>
      <w:r w:rsidR="00042275" w:rsidRPr="004C5C46">
        <w:rPr>
          <w:rFonts w:eastAsia="PMingLiU" w:cstheme="minorHAnsi"/>
        </w:rPr>
        <w:t xml:space="preserve"> SA </w:t>
      </w:r>
      <w:r w:rsidR="00042275" w:rsidRPr="004C5C46">
        <w:rPr>
          <w:rFonts w:eastAsia="PMingLiU" w:cstheme="minorHAnsi"/>
        </w:rPr>
        <w:t>之</w:t>
      </w:r>
      <w:r w:rsidR="00042275" w:rsidRPr="004C5C46">
        <w:rPr>
          <w:rFonts w:eastAsia="PMingLiU" w:cstheme="minorHAnsi"/>
        </w:rPr>
        <w:t xml:space="preserve"> Open License </w:t>
      </w:r>
      <w:r w:rsidR="00042275" w:rsidRPr="004C5C46">
        <w:rPr>
          <w:rFonts w:eastAsia="PMingLiU" w:cstheme="minorHAnsi"/>
        </w:rPr>
        <w:t>中可提供。</w:t>
      </w:r>
    </w:p>
    <w:p w14:paraId="7A45CB40" w14:textId="77777777" w:rsidR="005A0966" w:rsidRPr="004C5C46" w:rsidRDefault="00F05198" w:rsidP="00A50201">
      <w:pPr>
        <w:pStyle w:val="ProductList-Body"/>
        <w:spacing w:after="20"/>
        <w:ind w:left="187"/>
        <w:rPr>
          <w:rFonts w:eastAsia="PMingLiU" w:cstheme="minorHAnsi"/>
        </w:rPr>
      </w:pPr>
      <w:r>
        <w:rPr>
          <w:rFonts w:eastAsia="PMingLiU" w:cstheme="minorHAnsi"/>
          <w:b/>
        </w:rPr>
        <w:fldChar w:fldCharType="begin"/>
      </w:r>
      <w:r>
        <w:rPr>
          <w:rFonts w:eastAsia="PMingLiU" w:cstheme="minorHAnsi"/>
          <w:b/>
        </w:rPr>
        <w:instrText xml:space="preserve"> </w:instrText>
      </w:r>
      <w:r w:rsidRPr="00F05198">
        <w:instrText>AutoTextList  \s NoStyle \t “</w:instrText>
      </w:r>
      <w:r w:rsidRPr="00F05198">
        <w:rPr>
          <w:rFonts w:eastAsia="PMingLiU" w:cstheme="minorHAnsi"/>
        </w:rPr>
        <w:instrText xml:space="preserve">Open License </w:instrText>
      </w:r>
      <w:r w:rsidRPr="00F05198">
        <w:rPr>
          <w:rFonts w:eastAsia="PMingLiU" w:cstheme="minorHAnsi"/>
        </w:rPr>
        <w:instrText>及</w:instrText>
      </w:r>
      <w:r w:rsidRPr="00F05198">
        <w:rPr>
          <w:rFonts w:eastAsia="PMingLiU" w:cstheme="minorHAnsi"/>
        </w:rPr>
        <w:instrText xml:space="preserve"> Open Value</w:instrText>
      </w:r>
      <w:r w:rsidRPr="00F05198">
        <w:instrText>”</w:instrText>
      </w:r>
      <w:r>
        <w:rPr>
          <w:rFonts w:eastAsia="PMingLiU" w:cstheme="minorHAnsi"/>
          <w:b/>
        </w:rPr>
        <w:instrText xml:space="preserve"> </w:instrText>
      </w:r>
      <w:r>
        <w:rPr>
          <w:rFonts w:eastAsia="PMingLiU" w:cstheme="minorHAnsi"/>
          <w:b/>
        </w:rPr>
        <w:fldChar w:fldCharType="separate"/>
      </w:r>
      <w:r w:rsidRPr="00F05198">
        <w:rPr>
          <w:b/>
          <w:bCs/>
        </w:rPr>
        <w:t>OF</w:t>
      </w:r>
      <w:r>
        <w:rPr>
          <w:rFonts w:eastAsia="PMingLiU" w:cstheme="minorHAnsi"/>
          <w:b/>
        </w:rPr>
        <w:fldChar w:fldCharType="end"/>
      </w:r>
      <w:r w:rsidR="00042275" w:rsidRPr="004C5C46">
        <w:rPr>
          <w:rFonts w:eastAsia="PMingLiU" w:cstheme="minorHAnsi"/>
        </w:rPr>
        <w:t xml:space="preserve"> = </w:t>
      </w:r>
      <w:r w:rsidR="00042275" w:rsidRPr="004C5C46">
        <w:rPr>
          <w:rFonts w:eastAsia="PMingLiU" w:cstheme="minorHAnsi"/>
          <w:u w:val="single"/>
        </w:rPr>
        <w:t xml:space="preserve">Open License </w:t>
      </w:r>
      <w:r w:rsidR="00042275" w:rsidRPr="004C5C46">
        <w:rPr>
          <w:rFonts w:eastAsia="PMingLiU" w:cstheme="minorHAnsi"/>
          <w:u w:val="single"/>
        </w:rPr>
        <w:t>及</w:t>
      </w:r>
      <w:r w:rsidR="00042275" w:rsidRPr="004C5C46">
        <w:rPr>
          <w:rFonts w:eastAsia="PMingLiU" w:cstheme="minorHAnsi"/>
          <w:u w:val="single"/>
        </w:rPr>
        <w:t xml:space="preserve"> Open Value</w:t>
      </w:r>
      <w:r w:rsidR="00042275" w:rsidRPr="004C5C46">
        <w:rPr>
          <w:rFonts w:eastAsia="PMingLiU" w:cstheme="minorHAnsi"/>
        </w:rPr>
        <w:t>：只有</w:t>
      </w:r>
      <w:r w:rsidR="00042275" w:rsidRPr="004C5C46">
        <w:rPr>
          <w:rFonts w:eastAsia="PMingLiU" w:cstheme="minorHAnsi"/>
        </w:rPr>
        <w:t xml:space="preserve"> Open License </w:t>
      </w:r>
      <w:r w:rsidR="00042275" w:rsidRPr="004C5C46">
        <w:rPr>
          <w:rFonts w:eastAsia="PMingLiU" w:cstheme="minorHAnsi"/>
        </w:rPr>
        <w:t>及</w:t>
      </w:r>
      <w:r w:rsidR="00042275" w:rsidRPr="004C5C46">
        <w:rPr>
          <w:rFonts w:eastAsia="PMingLiU" w:cstheme="minorHAnsi"/>
        </w:rPr>
        <w:t xml:space="preserve"> Open Value </w:t>
      </w:r>
      <w:r w:rsidR="00042275" w:rsidRPr="004C5C46">
        <w:rPr>
          <w:rFonts w:eastAsia="PMingLiU" w:cstheme="minorHAnsi"/>
        </w:rPr>
        <w:t>中可提供。</w:t>
      </w:r>
    </w:p>
    <w:p w14:paraId="7A45CB41" w14:textId="77777777" w:rsidR="00F94EE1" w:rsidRPr="009F4680" w:rsidRDefault="00F05198" w:rsidP="00A50201">
      <w:pPr>
        <w:pStyle w:val="ProductList-Body"/>
        <w:spacing w:after="20"/>
        <w:ind w:left="187"/>
        <w:rPr>
          <w:rFonts w:eastAsia="PMingLiU" w:cstheme="minorHAnsi"/>
          <w:lang w:val="fr-FR"/>
        </w:rPr>
      </w:pPr>
      <w:r>
        <w:rPr>
          <w:rFonts w:eastAsia="PMingLiU" w:cstheme="minorHAnsi"/>
          <w:b/>
        </w:rPr>
        <w:fldChar w:fldCharType="begin"/>
      </w:r>
      <w:r w:rsidRPr="009F4680">
        <w:rPr>
          <w:rFonts w:eastAsia="PMingLiU" w:cstheme="minorHAnsi"/>
          <w:b/>
          <w:lang w:val="fr-FR"/>
        </w:rPr>
        <w:instrText xml:space="preserve"> </w:instrText>
      </w:r>
      <w:r w:rsidRPr="009F4680">
        <w:rPr>
          <w:lang w:val="fr-FR"/>
        </w:rPr>
        <w:instrText>AutoTextList  \s NoStyle \t “</w:instrText>
      </w:r>
      <w:r w:rsidRPr="009F4680">
        <w:rPr>
          <w:rFonts w:eastAsia="PMingLiU" w:cstheme="minorHAnsi"/>
          <w:lang w:val="fr-FR"/>
        </w:rPr>
        <w:instrText xml:space="preserve">SA </w:instrText>
      </w:r>
      <w:r w:rsidRPr="00F05198">
        <w:rPr>
          <w:rFonts w:eastAsia="PMingLiU" w:cstheme="minorHAnsi"/>
        </w:rPr>
        <w:instrText>及</w:instrText>
      </w:r>
      <w:r w:rsidRPr="009F4680">
        <w:rPr>
          <w:rFonts w:eastAsia="PMingLiU" w:cstheme="minorHAnsi"/>
          <w:lang w:val="fr-FR"/>
        </w:rPr>
        <w:instrText xml:space="preserve"> L/SA </w:instrText>
      </w:r>
      <w:r w:rsidRPr="00F05198">
        <w:rPr>
          <w:rFonts w:eastAsia="PMingLiU" w:cstheme="minorHAnsi"/>
        </w:rPr>
        <w:instrText>之</w:instrText>
      </w:r>
      <w:r w:rsidRPr="009F4680">
        <w:rPr>
          <w:rFonts w:eastAsia="PMingLiU" w:cstheme="minorHAnsi"/>
          <w:lang w:val="fr-FR"/>
        </w:rPr>
        <w:instrText xml:space="preserve"> Open License </w:instrText>
      </w:r>
      <w:r w:rsidRPr="00F05198">
        <w:rPr>
          <w:rFonts w:eastAsia="PMingLiU" w:cstheme="minorHAnsi"/>
        </w:rPr>
        <w:instrText>及</w:instrText>
      </w:r>
      <w:r w:rsidRPr="009F4680">
        <w:rPr>
          <w:rFonts w:eastAsia="PMingLiU" w:cstheme="minorHAnsi"/>
          <w:lang w:val="fr-FR"/>
        </w:rPr>
        <w:instrText xml:space="preserve"> Open Value</w:instrText>
      </w:r>
      <w:r w:rsidRPr="009F4680">
        <w:rPr>
          <w:lang w:val="fr-FR"/>
        </w:rPr>
        <w:instrText>”</w:instrText>
      </w:r>
      <w:r w:rsidRPr="009F4680">
        <w:rPr>
          <w:rFonts w:eastAsia="PMingLiU" w:cstheme="minorHAnsi"/>
          <w:b/>
          <w:lang w:val="fr-FR"/>
        </w:rPr>
        <w:instrText xml:space="preserve"> </w:instrText>
      </w:r>
      <w:r>
        <w:rPr>
          <w:rFonts w:eastAsia="PMingLiU" w:cstheme="minorHAnsi"/>
          <w:b/>
        </w:rPr>
        <w:fldChar w:fldCharType="separate"/>
      </w:r>
      <w:r w:rsidRPr="009F4680">
        <w:rPr>
          <w:b/>
          <w:bCs/>
          <w:lang w:val="fr-FR"/>
        </w:rPr>
        <w:t>OS</w:t>
      </w:r>
      <w:r>
        <w:rPr>
          <w:rFonts w:eastAsia="PMingLiU" w:cstheme="minorHAnsi"/>
          <w:b/>
        </w:rPr>
        <w:fldChar w:fldCharType="end"/>
      </w:r>
      <w:r w:rsidR="00042275" w:rsidRPr="009F4680">
        <w:rPr>
          <w:rFonts w:eastAsia="PMingLiU" w:cstheme="minorHAnsi"/>
          <w:lang w:val="fr-FR"/>
        </w:rPr>
        <w:t xml:space="preserve"> = </w:t>
      </w:r>
      <w:r w:rsidR="00042275" w:rsidRPr="009F4680">
        <w:rPr>
          <w:rFonts w:eastAsia="PMingLiU" w:cstheme="minorHAnsi"/>
          <w:u w:val="single"/>
          <w:lang w:val="fr-FR"/>
        </w:rPr>
        <w:t xml:space="preserve">SA </w:t>
      </w:r>
      <w:r w:rsidR="00042275" w:rsidRPr="004C5C46">
        <w:rPr>
          <w:rFonts w:eastAsia="PMingLiU" w:cstheme="minorHAnsi"/>
          <w:u w:val="single"/>
        </w:rPr>
        <w:t>及</w:t>
      </w:r>
      <w:r w:rsidR="00042275" w:rsidRPr="009F4680">
        <w:rPr>
          <w:rFonts w:eastAsia="PMingLiU" w:cstheme="minorHAnsi"/>
          <w:u w:val="single"/>
          <w:lang w:val="fr-FR"/>
        </w:rPr>
        <w:t xml:space="preserve"> L/SA </w:t>
      </w:r>
      <w:r w:rsidR="00042275" w:rsidRPr="004C5C46">
        <w:rPr>
          <w:rFonts w:eastAsia="PMingLiU" w:cstheme="minorHAnsi"/>
          <w:u w:val="single"/>
        </w:rPr>
        <w:t>之</w:t>
      </w:r>
      <w:r w:rsidR="00042275" w:rsidRPr="009F4680">
        <w:rPr>
          <w:rFonts w:eastAsia="PMingLiU" w:cstheme="minorHAnsi"/>
          <w:u w:val="single"/>
          <w:lang w:val="fr-FR"/>
        </w:rPr>
        <w:t xml:space="preserve"> Open License </w:t>
      </w:r>
      <w:r w:rsidR="00042275" w:rsidRPr="004C5C46">
        <w:rPr>
          <w:rFonts w:eastAsia="PMingLiU" w:cstheme="minorHAnsi"/>
          <w:u w:val="single"/>
        </w:rPr>
        <w:t>及</w:t>
      </w:r>
      <w:r w:rsidR="00042275" w:rsidRPr="009F4680">
        <w:rPr>
          <w:rFonts w:eastAsia="PMingLiU" w:cstheme="minorHAnsi"/>
          <w:u w:val="single"/>
          <w:lang w:val="fr-FR"/>
        </w:rPr>
        <w:t xml:space="preserve"> Open Value</w:t>
      </w:r>
      <w:r w:rsidR="00042275" w:rsidRPr="009F4680">
        <w:rPr>
          <w:rFonts w:eastAsia="PMingLiU" w:cstheme="minorHAnsi"/>
          <w:lang w:val="fr-FR"/>
        </w:rPr>
        <w:t>：</w:t>
      </w:r>
      <w:r w:rsidR="00042275" w:rsidRPr="004C5C46">
        <w:rPr>
          <w:rFonts w:eastAsia="PMingLiU" w:cstheme="minorHAnsi"/>
        </w:rPr>
        <w:t>只有</w:t>
      </w:r>
      <w:r w:rsidR="00042275" w:rsidRPr="009F4680">
        <w:rPr>
          <w:rFonts w:eastAsia="PMingLiU" w:cstheme="minorHAnsi"/>
          <w:lang w:val="fr-FR"/>
        </w:rPr>
        <w:t xml:space="preserve"> L&amp;SA </w:t>
      </w:r>
      <w:r w:rsidR="00042275" w:rsidRPr="004C5C46">
        <w:rPr>
          <w:rFonts w:eastAsia="PMingLiU" w:cstheme="minorHAnsi"/>
        </w:rPr>
        <w:t>及</w:t>
      </w:r>
      <w:r w:rsidR="00042275" w:rsidRPr="009F4680">
        <w:rPr>
          <w:rFonts w:eastAsia="PMingLiU" w:cstheme="minorHAnsi"/>
          <w:lang w:val="fr-FR"/>
        </w:rPr>
        <w:t xml:space="preserve"> SA </w:t>
      </w:r>
      <w:r w:rsidR="00042275" w:rsidRPr="004C5C46">
        <w:rPr>
          <w:rFonts w:eastAsia="PMingLiU" w:cstheme="minorHAnsi"/>
        </w:rPr>
        <w:t>之</w:t>
      </w:r>
      <w:r w:rsidR="00042275" w:rsidRPr="009F4680">
        <w:rPr>
          <w:rFonts w:eastAsia="PMingLiU" w:cstheme="minorHAnsi"/>
          <w:lang w:val="fr-FR"/>
        </w:rPr>
        <w:t xml:space="preserve"> Open License </w:t>
      </w:r>
      <w:r w:rsidR="00042275" w:rsidRPr="004C5C46">
        <w:rPr>
          <w:rFonts w:eastAsia="PMingLiU" w:cstheme="minorHAnsi"/>
        </w:rPr>
        <w:t>及</w:t>
      </w:r>
      <w:r w:rsidR="00042275" w:rsidRPr="009F4680">
        <w:rPr>
          <w:rFonts w:eastAsia="PMingLiU" w:cstheme="minorHAnsi"/>
          <w:lang w:val="fr-FR"/>
        </w:rPr>
        <w:t xml:space="preserve"> Open Value </w:t>
      </w:r>
      <w:r w:rsidR="00042275" w:rsidRPr="004C5C46">
        <w:rPr>
          <w:rFonts w:eastAsia="PMingLiU" w:cstheme="minorHAnsi"/>
        </w:rPr>
        <w:t>中可提供。</w:t>
      </w:r>
    </w:p>
    <w:p w14:paraId="7A45CB42" w14:textId="77777777" w:rsidR="00F271E1" w:rsidRPr="009F4680" w:rsidRDefault="00F05198" w:rsidP="00F271E1">
      <w:pPr>
        <w:pStyle w:val="ProductList-Body"/>
        <w:spacing w:after="20"/>
        <w:ind w:left="187"/>
        <w:rPr>
          <w:rFonts w:eastAsia="PMingLiU" w:cstheme="minorHAnsi"/>
          <w:lang w:val="fr-FR"/>
        </w:rPr>
      </w:pPr>
      <w:r>
        <w:rPr>
          <w:rFonts w:eastAsia="PMingLiU" w:cstheme="minorHAnsi"/>
          <w:b/>
        </w:rPr>
        <w:fldChar w:fldCharType="begin"/>
      </w:r>
      <w:r w:rsidRPr="009F4680">
        <w:rPr>
          <w:rFonts w:eastAsia="PMingLiU" w:cstheme="minorHAnsi"/>
          <w:b/>
          <w:lang w:val="fr-FR"/>
        </w:rPr>
        <w:instrText xml:space="preserve"> </w:instrText>
      </w:r>
      <w:r w:rsidRPr="009F4680">
        <w:rPr>
          <w:lang w:val="fr-FR"/>
        </w:rPr>
        <w:instrText>AutoTextList  \s NoStyle \t “</w:instrText>
      </w:r>
      <w:r w:rsidRPr="00F05198">
        <w:rPr>
          <w:rFonts w:eastAsia="PMingLiU" w:cstheme="minorHAnsi"/>
        </w:rPr>
        <w:instrText>僅</w:instrText>
      </w:r>
      <w:r w:rsidRPr="009F4680">
        <w:rPr>
          <w:rFonts w:eastAsia="PMingLiU" w:cstheme="minorHAnsi"/>
          <w:lang w:val="fr-FR"/>
        </w:rPr>
        <w:instrText xml:space="preserve"> Open Value Subscription</w:instrText>
      </w:r>
      <w:r w:rsidRPr="009F4680">
        <w:rPr>
          <w:lang w:val="fr-FR"/>
        </w:rPr>
        <w:instrText>”</w:instrText>
      </w:r>
      <w:r w:rsidRPr="009F4680">
        <w:rPr>
          <w:rFonts w:eastAsia="PMingLiU" w:cstheme="minorHAnsi"/>
          <w:b/>
          <w:lang w:val="fr-FR"/>
        </w:rPr>
        <w:instrText xml:space="preserve"> </w:instrText>
      </w:r>
      <w:r>
        <w:rPr>
          <w:rFonts w:eastAsia="PMingLiU" w:cstheme="minorHAnsi"/>
          <w:b/>
        </w:rPr>
        <w:fldChar w:fldCharType="separate"/>
      </w:r>
      <w:r w:rsidRPr="009F4680">
        <w:rPr>
          <w:b/>
          <w:bCs/>
          <w:lang w:val="fr-FR"/>
        </w:rPr>
        <w:t>OVS</w:t>
      </w:r>
      <w:r>
        <w:rPr>
          <w:rFonts w:eastAsia="PMingLiU" w:cstheme="minorHAnsi"/>
          <w:b/>
        </w:rPr>
        <w:fldChar w:fldCharType="end"/>
      </w:r>
      <w:r w:rsidR="00042275" w:rsidRPr="009F4680">
        <w:rPr>
          <w:rFonts w:eastAsia="PMingLiU" w:cstheme="minorHAnsi"/>
          <w:b/>
          <w:lang w:val="fr-FR"/>
        </w:rPr>
        <w:t xml:space="preserve"> </w:t>
      </w:r>
      <w:r w:rsidR="00042275" w:rsidRPr="009F4680">
        <w:rPr>
          <w:rFonts w:eastAsia="PMingLiU" w:cstheme="minorHAnsi"/>
          <w:lang w:val="fr-FR"/>
        </w:rPr>
        <w:t xml:space="preserve">= </w:t>
      </w:r>
      <w:r w:rsidR="00042275" w:rsidRPr="004C5C46">
        <w:rPr>
          <w:rFonts w:eastAsia="PMingLiU" w:cstheme="minorHAnsi"/>
          <w:u w:val="single"/>
        </w:rPr>
        <w:t>僅</w:t>
      </w:r>
      <w:r w:rsidR="00042275" w:rsidRPr="009F4680">
        <w:rPr>
          <w:rFonts w:eastAsia="PMingLiU" w:cstheme="minorHAnsi"/>
          <w:u w:val="single"/>
          <w:lang w:val="fr-FR"/>
        </w:rPr>
        <w:t xml:space="preserve"> Open Value Subscription</w:t>
      </w:r>
      <w:r w:rsidR="00042275" w:rsidRPr="009F4680">
        <w:rPr>
          <w:rFonts w:eastAsia="PMingLiU" w:cstheme="minorHAnsi"/>
          <w:lang w:val="fr-FR"/>
        </w:rPr>
        <w:t>：</w:t>
      </w:r>
      <w:r w:rsidR="00042275" w:rsidRPr="004C5C46">
        <w:rPr>
          <w:rFonts w:eastAsia="PMingLiU" w:cstheme="minorHAnsi"/>
        </w:rPr>
        <w:t>僅</w:t>
      </w:r>
      <w:r w:rsidR="00042275" w:rsidRPr="009F4680">
        <w:rPr>
          <w:rFonts w:eastAsia="PMingLiU" w:cstheme="minorHAnsi"/>
          <w:lang w:val="fr-FR"/>
        </w:rPr>
        <w:t xml:space="preserve"> Open Value Subscription </w:t>
      </w:r>
      <w:r w:rsidR="00042275" w:rsidRPr="004C5C46">
        <w:rPr>
          <w:rFonts w:eastAsia="PMingLiU" w:cstheme="minorHAnsi"/>
        </w:rPr>
        <w:t>中可提供。</w:t>
      </w:r>
    </w:p>
    <w:p w14:paraId="7A45CB43" w14:textId="77777777" w:rsidR="004A6CAA" w:rsidRPr="009F4680" w:rsidRDefault="00F05198" w:rsidP="00A50201">
      <w:pPr>
        <w:pStyle w:val="ProductList-Body"/>
        <w:spacing w:after="20"/>
        <w:ind w:left="187"/>
        <w:rPr>
          <w:rFonts w:eastAsia="PMingLiU" w:cstheme="minorHAnsi"/>
          <w:lang w:val="fr-FR"/>
        </w:rPr>
      </w:pPr>
      <w:r>
        <w:rPr>
          <w:rFonts w:eastAsia="PMingLiU" w:cstheme="minorHAnsi"/>
          <w:b/>
        </w:rPr>
        <w:fldChar w:fldCharType="begin"/>
      </w:r>
      <w:r w:rsidRPr="009F4680">
        <w:rPr>
          <w:rFonts w:eastAsia="PMingLiU" w:cstheme="minorHAnsi"/>
          <w:b/>
          <w:lang w:val="fr-FR"/>
        </w:rPr>
        <w:instrText xml:space="preserve"> </w:instrText>
      </w:r>
      <w:r w:rsidRPr="009F4680">
        <w:rPr>
          <w:lang w:val="fr-FR"/>
        </w:rPr>
        <w:instrText>AutoTextList  \s NoStyle \t “</w:instrText>
      </w:r>
      <w:r w:rsidRPr="00F05198">
        <w:rPr>
          <w:rFonts w:eastAsia="PMingLiU" w:cstheme="minorHAnsi"/>
        </w:rPr>
        <w:instrText>全組織</w:instrText>
      </w:r>
      <w:r w:rsidRPr="009F4680">
        <w:rPr>
          <w:lang w:val="fr-FR"/>
        </w:rPr>
        <w:instrText>”</w:instrText>
      </w:r>
      <w:r w:rsidRPr="009F4680">
        <w:rPr>
          <w:rFonts w:eastAsia="PMingLiU" w:cstheme="minorHAnsi"/>
          <w:b/>
          <w:lang w:val="fr-FR"/>
        </w:rPr>
        <w:instrText xml:space="preserve"> </w:instrText>
      </w:r>
      <w:r>
        <w:rPr>
          <w:rFonts w:eastAsia="PMingLiU" w:cstheme="minorHAnsi"/>
          <w:b/>
        </w:rPr>
        <w:fldChar w:fldCharType="separate"/>
      </w:r>
      <w:r w:rsidRPr="009F4680">
        <w:rPr>
          <w:b/>
          <w:bCs/>
          <w:lang w:val="fr-FR"/>
        </w:rPr>
        <w:t>OW</w:t>
      </w:r>
      <w:r>
        <w:rPr>
          <w:rFonts w:eastAsia="PMingLiU" w:cstheme="minorHAnsi"/>
          <w:b/>
        </w:rPr>
        <w:fldChar w:fldCharType="end"/>
      </w:r>
      <w:r w:rsidR="00042275" w:rsidRPr="009F4680">
        <w:rPr>
          <w:rFonts w:eastAsia="PMingLiU" w:cstheme="minorHAnsi"/>
          <w:lang w:val="fr-FR"/>
        </w:rPr>
        <w:t xml:space="preserve"> = </w:t>
      </w:r>
      <w:r w:rsidR="00042275" w:rsidRPr="004C5C46">
        <w:rPr>
          <w:rFonts w:eastAsia="PMingLiU" w:cstheme="minorHAnsi"/>
          <w:u w:val="single"/>
        </w:rPr>
        <w:t>全組織</w:t>
      </w:r>
      <w:r w:rsidR="00042275" w:rsidRPr="009F4680">
        <w:rPr>
          <w:rFonts w:eastAsia="PMingLiU" w:cstheme="minorHAnsi"/>
          <w:lang w:val="fr-FR"/>
        </w:rPr>
        <w:t>：</w:t>
      </w:r>
      <w:r w:rsidR="00042275" w:rsidRPr="004C5C46">
        <w:rPr>
          <w:rFonts w:eastAsia="PMingLiU" w:cstheme="minorHAnsi"/>
        </w:rPr>
        <w:t>依全組織選擇方案提供。</w:t>
      </w:r>
    </w:p>
    <w:p w14:paraId="7A45CB44" w14:textId="77777777" w:rsidR="002E402E" w:rsidRPr="009F4680" w:rsidRDefault="00F05198" w:rsidP="00A50201">
      <w:pPr>
        <w:pStyle w:val="ProductList-Body"/>
        <w:spacing w:after="20"/>
        <w:ind w:left="187"/>
        <w:rPr>
          <w:rFonts w:eastAsia="PMingLiU" w:cstheme="minorHAnsi"/>
          <w:lang w:val="fr-FR"/>
        </w:rPr>
      </w:pPr>
      <w:r>
        <w:rPr>
          <w:rFonts w:eastAsia="PMingLiU" w:cstheme="minorHAnsi"/>
        </w:rPr>
        <w:fldChar w:fldCharType="begin"/>
      </w:r>
      <w:r w:rsidRPr="009F4680">
        <w:rPr>
          <w:rFonts w:eastAsia="PMingLiU" w:cstheme="minorHAnsi"/>
          <w:lang w:val="fr-FR"/>
        </w:rPr>
        <w:instrText xml:space="preserve"> </w:instrText>
      </w:r>
      <w:r w:rsidRPr="009F4680">
        <w:rPr>
          <w:lang w:val="fr-FR"/>
        </w:rPr>
        <w:instrText>AutoTextList  \s NoStyle \t “</w:instrText>
      </w:r>
      <w:r w:rsidRPr="009F4680">
        <w:rPr>
          <w:rFonts w:eastAsia="PMingLiU" w:cstheme="minorHAnsi"/>
          <w:lang w:val="fr-FR"/>
        </w:rPr>
        <w:instrText xml:space="preserve">Open Value </w:instrText>
      </w:r>
      <w:r w:rsidRPr="00F05198">
        <w:rPr>
          <w:rFonts w:eastAsia="PMingLiU" w:cstheme="minorHAnsi"/>
        </w:rPr>
        <w:instrText>中之非全組織</w:instrText>
      </w:r>
      <w:r w:rsidRPr="009F4680">
        <w:rPr>
          <w:lang w:val="fr-FR"/>
        </w:rPr>
        <w:instrText>”</w:instrText>
      </w:r>
      <w:r w:rsidRPr="009F4680">
        <w:rPr>
          <w:rFonts w:eastAsia="PMingLiU" w:cstheme="minorHAnsi"/>
          <w:lang w:val="fr-FR"/>
        </w:rPr>
        <w:instrText xml:space="preserve"> </w:instrText>
      </w:r>
      <w:r>
        <w:rPr>
          <w:rFonts w:eastAsia="PMingLiU" w:cstheme="minorHAnsi"/>
        </w:rPr>
        <w:fldChar w:fldCharType="separate"/>
      </w:r>
      <w:r w:rsidRPr="009F4680">
        <w:rPr>
          <w:b/>
          <w:bCs/>
          <w:lang w:val="fr-FR"/>
        </w:rPr>
        <w:t xml:space="preserve"> P</w:t>
      </w:r>
      <w:r>
        <w:rPr>
          <w:rFonts w:eastAsia="PMingLiU" w:cstheme="minorHAnsi"/>
        </w:rPr>
        <w:fldChar w:fldCharType="end"/>
      </w:r>
      <w:r w:rsidRPr="009F4680">
        <w:rPr>
          <w:rFonts w:eastAsia="PMingLiU" w:cstheme="minorHAnsi"/>
          <w:lang w:val="fr-FR"/>
        </w:rPr>
        <w:t xml:space="preserve"> </w:t>
      </w:r>
      <w:r w:rsidR="00042275" w:rsidRPr="009F4680">
        <w:rPr>
          <w:rFonts w:eastAsia="PMingLiU" w:cstheme="minorHAnsi"/>
          <w:lang w:val="fr-FR"/>
        </w:rPr>
        <w:t xml:space="preserve">= </w:t>
      </w:r>
      <w:r w:rsidR="00042275" w:rsidRPr="009F4680">
        <w:rPr>
          <w:rFonts w:eastAsia="PMingLiU" w:cstheme="minorHAnsi"/>
          <w:u w:val="single"/>
          <w:lang w:val="fr-FR"/>
        </w:rPr>
        <w:t xml:space="preserve">Open Value </w:t>
      </w:r>
      <w:r w:rsidR="00042275" w:rsidRPr="004C5C46">
        <w:rPr>
          <w:rFonts w:eastAsia="PMingLiU" w:cstheme="minorHAnsi"/>
          <w:u w:val="single"/>
        </w:rPr>
        <w:t>中之非全組織</w:t>
      </w:r>
      <w:r w:rsidR="00042275" w:rsidRPr="009F4680">
        <w:rPr>
          <w:rFonts w:eastAsia="PMingLiU" w:cstheme="minorHAnsi"/>
          <w:lang w:val="fr-FR"/>
        </w:rPr>
        <w:t>：</w:t>
      </w:r>
      <w:r w:rsidR="00042275" w:rsidRPr="004C5C46">
        <w:rPr>
          <w:rFonts w:eastAsia="PMingLiU" w:cstheme="minorHAnsi"/>
        </w:rPr>
        <w:t>產品係在</w:t>
      </w:r>
      <w:r w:rsidR="00042275" w:rsidRPr="009F4680">
        <w:rPr>
          <w:rFonts w:eastAsia="PMingLiU" w:cstheme="minorHAnsi"/>
          <w:lang w:val="fr-FR"/>
        </w:rPr>
        <w:t xml:space="preserve"> Open Value </w:t>
      </w:r>
      <w:r w:rsidR="00042275" w:rsidRPr="004C5C46">
        <w:rPr>
          <w:rFonts w:eastAsia="PMingLiU" w:cstheme="minorHAnsi"/>
        </w:rPr>
        <w:t>中以非全公司為基礎而提供。</w:t>
      </w:r>
    </w:p>
    <w:p w14:paraId="7A45CB45" w14:textId="77777777" w:rsidR="002E402E" w:rsidRPr="004C5C46" w:rsidRDefault="00F05198" w:rsidP="00EE41B5">
      <w:pPr>
        <w:pStyle w:val="ProductList-Body"/>
        <w:spacing w:after="20"/>
        <w:ind w:left="187"/>
        <w:rPr>
          <w:rFonts w:eastAsia="PMingLiU" w:cstheme="minorHAnsi"/>
          <w:lang w:eastAsia="zh-TW"/>
        </w:rPr>
      </w:pPr>
      <w:r w:rsidRPr="00F05198">
        <w:rPr>
          <w:rFonts w:eastAsia="PMingLiU" w:cstheme="minorHAnsi"/>
        </w:rPr>
        <w:fldChar w:fldCharType="begin"/>
      </w:r>
      <w:r w:rsidRPr="00C70C17">
        <w:rPr>
          <w:rFonts w:eastAsia="PMingLiU" w:cstheme="minorHAnsi"/>
          <w:lang w:val="fr-FR" w:eastAsia="zh-TW"/>
        </w:rPr>
        <w:instrText xml:space="preserve"> </w:instrText>
      </w:r>
      <w:r w:rsidRPr="00C70C17">
        <w:rPr>
          <w:lang w:val="fr-FR" w:eastAsia="zh-TW"/>
        </w:rPr>
        <w:instrText>AutoTextList  \s NoStyle \t “</w:instrText>
      </w:r>
      <w:r w:rsidRPr="00F05198">
        <w:rPr>
          <w:rFonts w:eastAsia="PMingLiU" w:cstheme="minorHAnsi"/>
          <w:lang w:eastAsia="zh-TW"/>
        </w:rPr>
        <w:instrText>專業桌面平台產品</w:instrText>
      </w:r>
      <w:r w:rsidRPr="00C70C17">
        <w:rPr>
          <w:lang w:val="fr-FR" w:eastAsia="zh-TW"/>
        </w:rPr>
        <w:instrText>”</w:instrText>
      </w:r>
      <w:r w:rsidRPr="00C70C17">
        <w:rPr>
          <w:rFonts w:eastAsia="PMingLiU" w:cstheme="minorHAnsi"/>
          <w:lang w:val="fr-FR" w:eastAsia="zh-TW"/>
        </w:rPr>
        <w:instrText xml:space="preserve"> </w:instrText>
      </w:r>
      <w:r w:rsidRPr="00F05198">
        <w:rPr>
          <w:rFonts w:eastAsia="PMingLiU" w:cstheme="minorHAnsi"/>
        </w:rPr>
        <w:fldChar w:fldCharType="separate"/>
      </w:r>
      <w:r w:rsidRPr="00C70C17">
        <w:rPr>
          <w:b/>
          <w:bCs/>
          <w:lang w:val="fr-FR" w:eastAsia="zh-TW"/>
        </w:rPr>
        <w:t>PP</w:t>
      </w:r>
      <w:r w:rsidRPr="00F05198">
        <w:rPr>
          <w:rFonts w:eastAsia="PMingLiU" w:cstheme="minorHAnsi"/>
        </w:rPr>
        <w:fldChar w:fldCharType="end"/>
      </w:r>
      <w:r w:rsidR="00042275" w:rsidRPr="00C70C17">
        <w:rPr>
          <w:rFonts w:eastAsia="PMingLiU" w:cstheme="minorHAnsi"/>
          <w:lang w:val="fr-FR" w:eastAsia="zh-TW"/>
        </w:rPr>
        <w:t xml:space="preserve"> = </w:t>
      </w:r>
      <w:r w:rsidR="00042275" w:rsidRPr="004C5C46">
        <w:rPr>
          <w:rFonts w:eastAsia="PMingLiU" w:cstheme="minorHAnsi"/>
          <w:u w:val="single"/>
          <w:lang w:eastAsia="zh-TW"/>
        </w:rPr>
        <w:t>專業桌面平台產品</w:t>
      </w:r>
      <w:r w:rsidR="00042275" w:rsidRPr="00C70C17">
        <w:rPr>
          <w:rFonts w:eastAsia="PMingLiU" w:cstheme="minorHAnsi"/>
          <w:lang w:val="fr-FR" w:eastAsia="zh-TW"/>
        </w:rPr>
        <w:t>：</w:t>
      </w:r>
      <w:r w:rsidR="00042275" w:rsidRPr="004C5C46">
        <w:rPr>
          <w:rFonts w:eastAsia="PMingLiU" w:cstheme="minorHAnsi"/>
          <w:lang w:eastAsia="zh-TW"/>
        </w:rPr>
        <w:t>產品係做為</w:t>
      </w:r>
      <w:r w:rsidR="00042275" w:rsidRPr="00C70C17">
        <w:rPr>
          <w:rFonts w:eastAsia="PMingLiU" w:cstheme="minorHAnsi"/>
          <w:lang w:val="fr-FR" w:eastAsia="zh-TW"/>
        </w:rPr>
        <w:t xml:space="preserve"> Enterprise </w:t>
      </w:r>
      <w:r w:rsidR="00042275" w:rsidRPr="004C5C46">
        <w:rPr>
          <w:rFonts w:eastAsia="PMingLiU" w:cstheme="minorHAnsi"/>
          <w:lang w:eastAsia="zh-TW"/>
        </w:rPr>
        <w:t>產品提供</w:t>
      </w:r>
      <w:r w:rsidR="00042275" w:rsidRPr="00C70C17">
        <w:rPr>
          <w:rFonts w:eastAsia="PMingLiU" w:cstheme="minorHAnsi"/>
          <w:lang w:val="fr-FR" w:eastAsia="zh-TW"/>
        </w:rPr>
        <w:t>，</w:t>
      </w:r>
      <w:r w:rsidR="00042275" w:rsidRPr="004C5C46">
        <w:rPr>
          <w:rFonts w:eastAsia="PMingLiU" w:cstheme="minorHAnsi"/>
          <w:lang w:eastAsia="zh-TW"/>
        </w:rPr>
        <w:t>亦做為專業桌面平台產品提供。</w:t>
      </w:r>
      <w:r w:rsidR="00042275" w:rsidRPr="004C5C46">
        <w:rPr>
          <w:rFonts w:eastAsia="PMingLiU" w:cstheme="minorHAnsi"/>
          <w:lang w:eastAsia="zh-TW"/>
        </w:rPr>
        <w:t xml:space="preserve">MDOP </w:t>
      </w:r>
      <w:r w:rsidR="00EE41B5" w:rsidRPr="00EE41B5">
        <w:rPr>
          <w:rFonts w:eastAsia="PMingLiU" w:cstheme="minorHAnsi" w:hint="eastAsia"/>
          <w:lang w:eastAsia="zh-TW"/>
        </w:rPr>
        <w:t>「</w:t>
      </w:r>
      <w:r w:rsidR="00042275" w:rsidRPr="004C5C46">
        <w:rPr>
          <w:rFonts w:eastAsia="PMingLiU" w:cstheme="minorHAnsi"/>
          <w:lang w:eastAsia="zh-TW"/>
        </w:rPr>
        <w:t>Professional Desktop Platform Product</w:t>
      </w:r>
      <w:r w:rsidR="00EE41B5" w:rsidRPr="00EE41B5">
        <w:rPr>
          <w:rFonts w:eastAsia="PMingLiU" w:cstheme="minorHAnsi" w:hint="eastAsia"/>
          <w:lang w:eastAsia="zh-TW"/>
        </w:rPr>
        <w:t>」</w:t>
      </w:r>
      <w:r w:rsidR="005B2BDB">
        <w:rPr>
          <w:rFonts w:eastAsia="PMingLiU" w:cstheme="minorHAnsi"/>
          <w:lang w:eastAsia="zh-TW"/>
        </w:rPr>
        <w:t xml:space="preserve"> </w:t>
      </w:r>
      <w:r w:rsidR="00042275" w:rsidRPr="004C5C46">
        <w:rPr>
          <w:rFonts w:eastAsia="PMingLiU" w:cstheme="minorHAnsi"/>
          <w:lang w:eastAsia="zh-TW"/>
        </w:rPr>
        <w:t>是選擇性</w:t>
      </w:r>
      <w:r w:rsidR="00042275" w:rsidRPr="004C5C46">
        <w:rPr>
          <w:rFonts w:eastAsia="PMingLiU" w:cstheme="minorHAnsi"/>
          <w:lang w:eastAsia="zh-TW"/>
        </w:rPr>
        <w:t xml:space="preserve"> PP</w:t>
      </w:r>
      <w:r w:rsidR="00042275" w:rsidRPr="004C5C46">
        <w:rPr>
          <w:rFonts w:eastAsia="PMingLiU" w:cstheme="minorHAnsi"/>
          <w:lang w:eastAsia="zh-TW"/>
        </w:rPr>
        <w:t>。</w:t>
      </w:r>
    </w:p>
    <w:p w14:paraId="7A45CB46" w14:textId="77777777" w:rsidR="002E402E" w:rsidRPr="004C5C46" w:rsidRDefault="00315C28" w:rsidP="00EE41B5">
      <w:pPr>
        <w:pStyle w:val="ProductList-Body"/>
        <w:spacing w:after="20"/>
        <w:ind w:left="187"/>
        <w:rPr>
          <w:rFonts w:eastAsia="PMingLiU" w:cstheme="minorHAnsi"/>
          <w:lang w:eastAsia="zh-TW"/>
        </w:rPr>
      </w:pPr>
      <w:r>
        <w:rPr>
          <w:rFonts w:eastAsia="PMingLiU" w:cstheme="minorHAnsi"/>
          <w:b/>
        </w:rPr>
        <w:fldChar w:fldCharType="begin"/>
      </w:r>
      <w:r w:rsidRPr="00315C28">
        <w:rPr>
          <w:color w:val="1F497D"/>
          <w:lang w:eastAsia="zh-TW"/>
        </w:rPr>
        <w:instrText xml:space="preserve"> </w:instrText>
      </w:r>
      <w:r w:rsidRPr="00315C28">
        <w:rPr>
          <w:lang w:eastAsia="zh-TW"/>
        </w:rPr>
        <w:instrText>AutoTextList  \s NoStyle \t “</w:instrText>
      </w:r>
      <w:r w:rsidRPr="00315C28">
        <w:rPr>
          <w:rFonts w:eastAsia="PMingLiU" w:cstheme="minorHAnsi"/>
          <w:lang w:eastAsia="zh-TW"/>
        </w:rPr>
        <w:instrText xml:space="preserve">School </w:instrText>
      </w:r>
      <w:r w:rsidRPr="00315C28">
        <w:rPr>
          <w:rFonts w:eastAsia="PMingLiU" w:cstheme="minorHAnsi"/>
          <w:lang w:eastAsia="zh-TW"/>
        </w:rPr>
        <w:instrText>桌面平台產品</w:instrText>
      </w:r>
      <w:r w:rsidRPr="00315C28">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315C28">
        <w:rPr>
          <w:b/>
          <w:bCs/>
          <w:lang w:eastAsia="zh-TW"/>
        </w:rPr>
        <w:t>SD</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 xml:space="preserve">School </w:t>
      </w:r>
      <w:r w:rsidR="00042275" w:rsidRPr="004C5C46">
        <w:rPr>
          <w:rFonts w:eastAsia="PMingLiU" w:cstheme="minorHAnsi"/>
          <w:u w:val="single"/>
          <w:lang w:eastAsia="zh-TW"/>
        </w:rPr>
        <w:t>桌面平台產品</w:t>
      </w:r>
      <w:r w:rsidR="00042275" w:rsidRPr="004C5C46">
        <w:rPr>
          <w:rFonts w:eastAsia="PMingLiU" w:cstheme="minorHAnsi"/>
          <w:lang w:eastAsia="zh-TW"/>
        </w:rPr>
        <w:t>：產品係依</w:t>
      </w:r>
      <w:r w:rsidR="00042275" w:rsidRPr="004C5C46">
        <w:rPr>
          <w:rFonts w:eastAsia="PMingLiU" w:cstheme="minorHAnsi"/>
          <w:lang w:eastAsia="zh-TW"/>
        </w:rPr>
        <w:t xml:space="preserve"> Campus </w:t>
      </w:r>
      <w:r w:rsidR="00042275" w:rsidRPr="004C5C46">
        <w:rPr>
          <w:rFonts w:eastAsia="PMingLiU" w:cstheme="minorHAnsi"/>
          <w:lang w:eastAsia="zh-TW"/>
        </w:rPr>
        <w:t>和</w:t>
      </w:r>
      <w:r w:rsidR="00042275" w:rsidRPr="004C5C46">
        <w:rPr>
          <w:rFonts w:eastAsia="PMingLiU" w:cstheme="minorHAnsi"/>
          <w:lang w:eastAsia="zh-TW"/>
        </w:rPr>
        <w:t xml:space="preserve"> School </w:t>
      </w:r>
      <w:r w:rsidR="00042275" w:rsidRPr="004C5C46">
        <w:rPr>
          <w:rFonts w:eastAsia="PMingLiU" w:cstheme="minorHAnsi"/>
          <w:lang w:eastAsia="zh-TW"/>
        </w:rPr>
        <w:t>合約視為含</w:t>
      </w:r>
      <w:r w:rsidR="00042275" w:rsidRPr="004C5C46">
        <w:rPr>
          <w:rFonts w:eastAsia="PMingLiU" w:cstheme="minorHAnsi"/>
          <w:lang w:eastAsia="zh-TW"/>
        </w:rPr>
        <w:t xml:space="preserve"> Enterprise CAL </w:t>
      </w:r>
      <w:r w:rsidR="00042275" w:rsidRPr="004C5C46">
        <w:rPr>
          <w:rFonts w:eastAsia="PMingLiU" w:cstheme="minorHAnsi"/>
          <w:lang w:eastAsia="zh-TW"/>
        </w:rPr>
        <w:t>套件</w:t>
      </w:r>
      <w:r w:rsidR="00042275" w:rsidRPr="004C5C46">
        <w:rPr>
          <w:rFonts w:eastAsia="PMingLiU" w:cstheme="minorHAnsi"/>
          <w:lang w:eastAsia="zh-TW"/>
        </w:rPr>
        <w:t xml:space="preserve"> </w:t>
      </w:r>
      <w:r w:rsidR="00EE41B5" w:rsidRPr="00EE41B5">
        <w:rPr>
          <w:rFonts w:eastAsia="PMingLiU" w:cstheme="minorHAnsi" w:hint="eastAsia"/>
          <w:lang w:eastAsia="zh-TW"/>
        </w:rPr>
        <w:t>「</w:t>
      </w:r>
      <w:r w:rsidR="00042275" w:rsidRPr="004C5C46">
        <w:rPr>
          <w:rFonts w:eastAsia="PMingLiU" w:cstheme="minorHAnsi"/>
          <w:lang w:eastAsia="zh-TW"/>
        </w:rPr>
        <w:t>School Desktop Platform Product</w:t>
      </w:r>
      <w:r w:rsidR="00EE41B5" w:rsidRPr="00EE41B5">
        <w:rPr>
          <w:rFonts w:eastAsia="PMingLiU" w:cstheme="minorHAnsi" w:hint="eastAsia"/>
          <w:lang w:eastAsia="zh-TW"/>
        </w:rPr>
        <w:t>」</w:t>
      </w:r>
      <w:r w:rsidR="00042275" w:rsidRPr="004C5C46">
        <w:rPr>
          <w:rFonts w:eastAsia="PMingLiU" w:cstheme="minorHAnsi"/>
          <w:lang w:eastAsia="zh-TW"/>
        </w:rPr>
        <w:t xml:space="preserve"> </w:t>
      </w:r>
      <w:r w:rsidR="00042275" w:rsidRPr="004C5C46">
        <w:rPr>
          <w:rFonts w:eastAsia="PMingLiU" w:cstheme="minorHAnsi"/>
        </w:rPr>
        <w:fldChar w:fldCharType="begin"/>
      </w:r>
      <w:r w:rsidR="00042275" w:rsidRPr="004C5C46">
        <w:rPr>
          <w:rFonts w:eastAsia="PMingLiU" w:cstheme="minorHAnsi"/>
          <w:lang w:eastAsia="zh-TW"/>
        </w:rPr>
        <w:instrText xml:space="preserve">XE "Enterprise CAL </w:instrText>
      </w:r>
      <w:r w:rsidR="00042275" w:rsidRPr="004C5C46">
        <w:rPr>
          <w:rFonts w:eastAsia="PMingLiU" w:cstheme="minorHAnsi"/>
          <w:lang w:eastAsia="zh-TW"/>
        </w:rPr>
        <w:instrText>套件</w:instrText>
      </w:r>
      <w:r w:rsidR="00042275" w:rsidRPr="004C5C46">
        <w:rPr>
          <w:rFonts w:eastAsia="PMingLiU" w:cstheme="minorHAnsi"/>
          <w:lang w:eastAsia="zh-TW"/>
        </w:rPr>
        <w:instrText>"</w:instrText>
      </w:r>
      <w:r w:rsidR="00042275" w:rsidRPr="004C5C46">
        <w:rPr>
          <w:rFonts w:eastAsia="PMingLiU" w:cstheme="minorHAnsi"/>
        </w:rPr>
        <w:fldChar w:fldCharType="end"/>
      </w:r>
      <w:r w:rsidR="00042275" w:rsidRPr="004C5C46">
        <w:rPr>
          <w:rFonts w:eastAsia="PMingLiU" w:cstheme="minorHAnsi"/>
          <w:lang w:eastAsia="zh-TW"/>
        </w:rPr>
        <w:t>或</w:t>
      </w:r>
      <w:r w:rsidR="00042275" w:rsidRPr="004C5C46">
        <w:rPr>
          <w:rFonts w:eastAsia="PMingLiU" w:cstheme="minorHAnsi"/>
          <w:lang w:eastAsia="zh-TW"/>
        </w:rPr>
        <w:t xml:space="preserve"> Core CAL </w:t>
      </w:r>
      <w:r w:rsidR="00042275" w:rsidRPr="004C5C46">
        <w:rPr>
          <w:rFonts w:eastAsia="PMingLiU" w:cstheme="minorHAnsi"/>
          <w:lang w:eastAsia="zh-TW"/>
        </w:rPr>
        <w:t>套件</w:t>
      </w:r>
      <w:r w:rsidR="00042275" w:rsidRPr="004C5C46">
        <w:rPr>
          <w:rFonts w:eastAsia="PMingLiU" w:cstheme="minorHAnsi"/>
          <w:lang w:eastAsia="zh-TW"/>
        </w:rPr>
        <w:t xml:space="preserve"> </w:t>
      </w:r>
      <w:r w:rsidR="00EE41B5" w:rsidRPr="00EE41B5">
        <w:rPr>
          <w:rFonts w:eastAsia="PMingLiU" w:cstheme="minorHAnsi" w:hint="eastAsia"/>
          <w:lang w:eastAsia="zh-TW"/>
        </w:rPr>
        <w:t>「</w:t>
      </w:r>
      <w:r w:rsidR="00042275" w:rsidRPr="004C5C46">
        <w:rPr>
          <w:rFonts w:eastAsia="PMingLiU" w:cstheme="minorHAnsi"/>
          <w:lang w:eastAsia="zh-TW"/>
        </w:rPr>
        <w:t>School Desktop Platform Product</w:t>
      </w:r>
      <w:r w:rsidR="00EE41B5" w:rsidRPr="00EE41B5">
        <w:rPr>
          <w:rFonts w:eastAsia="PMingLiU" w:cstheme="minorHAnsi" w:hint="eastAsia"/>
          <w:lang w:eastAsia="zh-TW"/>
        </w:rPr>
        <w:t>」</w:t>
      </w:r>
      <w:r w:rsidR="00042275" w:rsidRPr="004C5C46">
        <w:rPr>
          <w:rFonts w:eastAsia="PMingLiU" w:cstheme="minorHAnsi"/>
          <w:lang w:eastAsia="zh-TW"/>
        </w:rPr>
        <w:t xml:space="preserve"> </w:t>
      </w:r>
      <w:r w:rsidR="00042275" w:rsidRPr="004C5C46">
        <w:rPr>
          <w:rFonts w:eastAsia="PMingLiU" w:cstheme="minorHAnsi"/>
        </w:rPr>
        <w:fldChar w:fldCharType="begin"/>
      </w:r>
      <w:r w:rsidR="00042275" w:rsidRPr="004C5C46">
        <w:rPr>
          <w:rFonts w:eastAsia="PMingLiU" w:cstheme="minorHAnsi"/>
          <w:lang w:eastAsia="zh-TW"/>
        </w:rPr>
        <w:instrText xml:space="preserve">XE "Core CAL </w:instrText>
      </w:r>
      <w:r w:rsidR="00042275" w:rsidRPr="004C5C46">
        <w:rPr>
          <w:rFonts w:eastAsia="PMingLiU" w:cstheme="minorHAnsi"/>
          <w:lang w:eastAsia="zh-TW"/>
        </w:rPr>
        <w:instrText>套件</w:instrText>
      </w:r>
      <w:r w:rsidR="00042275" w:rsidRPr="004C5C46">
        <w:rPr>
          <w:rFonts w:eastAsia="PMingLiU" w:cstheme="minorHAnsi"/>
          <w:lang w:eastAsia="zh-TW"/>
        </w:rPr>
        <w:instrText>"</w:instrText>
      </w:r>
      <w:r w:rsidR="00042275" w:rsidRPr="004C5C46">
        <w:rPr>
          <w:rFonts w:eastAsia="PMingLiU" w:cstheme="minorHAnsi"/>
        </w:rPr>
        <w:fldChar w:fldCharType="end"/>
      </w:r>
      <w:r w:rsidR="00042275" w:rsidRPr="004C5C46">
        <w:rPr>
          <w:rFonts w:eastAsia="PMingLiU" w:cstheme="minorHAnsi"/>
          <w:lang w:eastAsia="zh-TW"/>
        </w:rPr>
        <w:t>之</w:t>
      </w:r>
      <w:r w:rsidR="00042275" w:rsidRPr="004C5C46">
        <w:rPr>
          <w:rFonts w:eastAsia="PMingLiU" w:cstheme="minorHAnsi"/>
          <w:lang w:eastAsia="zh-TW"/>
        </w:rPr>
        <w:t xml:space="preserve"> School </w:t>
      </w:r>
      <w:r w:rsidR="00042275" w:rsidRPr="004C5C46">
        <w:rPr>
          <w:rFonts w:eastAsia="PMingLiU" w:cstheme="minorHAnsi"/>
          <w:lang w:eastAsia="zh-TW"/>
        </w:rPr>
        <w:t>桌面平台產品提供。</w:t>
      </w:r>
      <w:r w:rsidR="00042275" w:rsidRPr="004C5C46">
        <w:rPr>
          <w:rFonts w:eastAsia="PMingLiU" w:cstheme="minorHAnsi"/>
          <w:lang w:eastAsia="zh-TW"/>
        </w:rPr>
        <w:t xml:space="preserve">SD </w:t>
      </w:r>
      <w:r w:rsidR="00042275" w:rsidRPr="004C5C46">
        <w:rPr>
          <w:rFonts w:eastAsia="PMingLiU" w:cstheme="minorHAnsi"/>
          <w:lang w:eastAsia="zh-TW"/>
        </w:rPr>
        <w:t>係計算為三個單位。</w:t>
      </w:r>
    </w:p>
    <w:p w14:paraId="7A45CB47" w14:textId="77777777" w:rsidR="004D0ACF" w:rsidRPr="004C5C46" w:rsidRDefault="00275DAA" w:rsidP="00A50201">
      <w:pPr>
        <w:pStyle w:val="ProductList-Body"/>
        <w:spacing w:after="20"/>
        <w:ind w:left="187"/>
        <w:rPr>
          <w:rFonts w:eastAsia="PMingLiU" w:cstheme="minorHAnsi"/>
          <w:lang w:eastAsia="zh-TW"/>
        </w:rPr>
      </w:pPr>
      <w:r>
        <w:rPr>
          <w:rFonts w:eastAsia="PMingLiU" w:cstheme="minorHAnsi"/>
          <w:b/>
        </w:rPr>
        <w:fldChar w:fldCharType="begin"/>
      </w:r>
      <w:r>
        <w:rPr>
          <w:rFonts w:eastAsia="PMingLiU" w:cstheme="minorHAnsi"/>
          <w:b/>
          <w:lang w:eastAsia="zh-TW"/>
        </w:rPr>
        <w:instrText xml:space="preserve"> </w:instrText>
      </w:r>
      <w:r w:rsidRPr="00275DAA">
        <w:rPr>
          <w:lang w:eastAsia="zh-TW"/>
        </w:rPr>
        <w:instrText>AutoTextList  \s NoStyle \t “</w:instrText>
      </w:r>
      <w:r w:rsidR="00C84BD6" w:rsidRPr="00C84BD6">
        <w:rPr>
          <w:rFonts w:eastAsia="PMingLiU" w:cstheme="minorHAnsi"/>
          <w:lang w:eastAsia="zh-TW"/>
        </w:rPr>
        <w:instrText>學生方案</w:instrText>
      </w:r>
      <w:r w:rsidR="00C84BD6" w:rsidRPr="00C84BD6">
        <w:rPr>
          <w:rFonts w:eastAsia="PMingLiU" w:cstheme="minorHAnsi"/>
          <w:lang w:eastAsia="zh-TW"/>
        </w:rPr>
        <w:instrText xml:space="preserve"> (</w:instrText>
      </w:r>
      <w:r w:rsidR="00C84BD6" w:rsidRPr="00C84BD6">
        <w:rPr>
          <w:rFonts w:eastAsia="PMingLiU" w:cstheme="minorHAnsi"/>
          <w:lang w:eastAsia="zh-TW"/>
        </w:rPr>
        <w:instrText>僅限</w:instrText>
      </w:r>
      <w:r w:rsidR="00C84BD6" w:rsidRPr="00C84BD6">
        <w:rPr>
          <w:rFonts w:eastAsia="PMingLiU" w:cstheme="minorHAnsi"/>
          <w:lang w:eastAsia="zh-TW"/>
        </w:rPr>
        <w:instrText xml:space="preserve"> EES)</w:instrText>
      </w:r>
      <w:r w:rsidRPr="00275DAA">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00C84BD6" w:rsidRPr="00C84BD6">
        <w:rPr>
          <w:rFonts w:eastAsia="PMingLiU" w:cstheme="minorHAnsi"/>
          <w:b/>
          <w:bCs/>
          <w:lang w:eastAsia="zh-TW"/>
        </w:rPr>
        <w:t>SE</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學生方案</w:t>
      </w:r>
      <w:r w:rsidR="00042275" w:rsidRPr="004C5C46">
        <w:rPr>
          <w:rFonts w:eastAsia="PMingLiU" w:cstheme="minorHAnsi"/>
          <w:u w:val="single"/>
          <w:lang w:eastAsia="zh-TW"/>
        </w:rPr>
        <w:t xml:space="preserve"> (</w:t>
      </w:r>
      <w:r w:rsidR="00042275" w:rsidRPr="004C5C46">
        <w:rPr>
          <w:rFonts w:eastAsia="PMingLiU" w:cstheme="minorHAnsi"/>
          <w:u w:val="single"/>
          <w:lang w:eastAsia="zh-TW"/>
        </w:rPr>
        <w:t>僅限</w:t>
      </w:r>
      <w:r w:rsidR="00042275" w:rsidRPr="004C5C46">
        <w:rPr>
          <w:rFonts w:eastAsia="PMingLiU" w:cstheme="minorHAnsi"/>
          <w:u w:val="single"/>
          <w:lang w:eastAsia="zh-TW"/>
        </w:rPr>
        <w:t xml:space="preserve"> EES)</w:t>
      </w:r>
      <w:r w:rsidR="00042275" w:rsidRPr="004C5C46">
        <w:rPr>
          <w:rFonts w:eastAsia="PMingLiU" w:cstheme="minorHAnsi"/>
          <w:lang w:eastAsia="zh-TW"/>
        </w:rPr>
        <w:t>：產品係視為學生方案提供、必須為完整學生計數訂購，且僅限</w:t>
      </w:r>
      <w:r w:rsidR="00042275" w:rsidRPr="004C5C46">
        <w:rPr>
          <w:rFonts w:eastAsia="PMingLiU" w:cstheme="minorHAnsi"/>
          <w:lang w:eastAsia="zh-TW"/>
        </w:rPr>
        <w:t xml:space="preserve"> </w:t>
      </w:r>
      <w:r w:rsidR="00042275" w:rsidRPr="004C5C46">
        <w:rPr>
          <w:rFonts w:eastAsia="PMingLiU" w:cstheme="minorHAnsi"/>
          <w:color w:val="000000" w:themeColor="text1"/>
          <w:lang w:eastAsia="zh-TW"/>
        </w:rPr>
        <w:t>Enrollment for Education Solutions</w:t>
      </w:r>
      <w:r w:rsidR="00042275" w:rsidRPr="004C5C46">
        <w:rPr>
          <w:rFonts w:eastAsia="PMingLiU" w:cstheme="minorHAnsi"/>
          <w:lang w:eastAsia="zh-TW"/>
        </w:rPr>
        <w:t>。</w:t>
      </w:r>
    </w:p>
    <w:p w14:paraId="7A45CB48" w14:textId="77777777" w:rsidR="002E402E" w:rsidRPr="004C5C46" w:rsidRDefault="00C84BD6" w:rsidP="00A50201">
      <w:pPr>
        <w:pStyle w:val="ProductList-Body"/>
        <w:spacing w:after="20"/>
        <w:ind w:left="187"/>
        <w:rPr>
          <w:rFonts w:eastAsia="PMingLiU" w:cstheme="minorHAnsi"/>
          <w:lang w:eastAsia="zh-TW"/>
        </w:rPr>
      </w:pPr>
      <w:r>
        <w:rPr>
          <w:rFonts w:eastAsia="PMingLiU" w:cstheme="minorHAnsi"/>
          <w:b/>
        </w:rPr>
        <w:fldChar w:fldCharType="begin"/>
      </w:r>
      <w:r>
        <w:rPr>
          <w:rFonts w:eastAsia="PMingLiU" w:cstheme="minorHAnsi"/>
          <w:b/>
          <w:lang w:eastAsia="zh-TW"/>
        </w:rPr>
        <w:instrText xml:space="preserve"> </w:instrText>
      </w:r>
      <w:r w:rsidRPr="00C84BD6">
        <w:rPr>
          <w:lang w:eastAsia="zh-TW"/>
        </w:rPr>
        <w:instrText>AutoTextList  \s NoStyle \t “</w:instrText>
      </w:r>
      <w:r w:rsidRPr="004C5C46">
        <w:rPr>
          <w:rFonts w:eastAsia="PMingLiU" w:cstheme="minorHAnsi"/>
          <w:u w:val="single"/>
          <w:lang w:eastAsia="zh-TW"/>
        </w:rPr>
        <w:instrText>學生方案</w:instrText>
      </w:r>
      <w:r w:rsidRPr="00C84BD6">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C84BD6">
        <w:rPr>
          <w:rFonts w:eastAsia="PMingLiU" w:cstheme="minorHAnsi"/>
          <w:b/>
          <w:bCs/>
          <w:lang w:eastAsia="zh-TW"/>
        </w:rPr>
        <w:t>ST</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學生方案</w:t>
      </w:r>
      <w:r w:rsidR="00042275" w:rsidRPr="004C5C46">
        <w:rPr>
          <w:rFonts w:eastAsia="PMingLiU" w:cstheme="minorHAnsi"/>
          <w:lang w:eastAsia="zh-TW"/>
        </w:rPr>
        <w:t>：產品係視為學生方案提供且必須以完整學生計數訂購。</w:t>
      </w:r>
    </w:p>
    <w:p w14:paraId="7A45CB49" w14:textId="77777777" w:rsidR="002E402E" w:rsidRPr="004C5C46" w:rsidRDefault="00C84BD6" w:rsidP="00DC0385">
      <w:pPr>
        <w:pStyle w:val="ProductList-Body"/>
        <w:ind w:left="180"/>
        <w:rPr>
          <w:rFonts w:eastAsia="PMingLiU" w:cstheme="minorHAnsi"/>
          <w:lang w:eastAsia="zh-TW"/>
        </w:rPr>
      </w:pPr>
      <w:r>
        <w:rPr>
          <w:rFonts w:eastAsia="PMingLiU" w:cstheme="minorHAnsi"/>
          <w:b/>
        </w:rPr>
        <w:fldChar w:fldCharType="begin"/>
      </w:r>
      <w:r>
        <w:rPr>
          <w:rFonts w:eastAsia="PMingLiU" w:cstheme="minorHAnsi"/>
          <w:b/>
          <w:lang w:eastAsia="zh-TW"/>
        </w:rPr>
        <w:instrText xml:space="preserve"> </w:instrText>
      </w:r>
      <w:r w:rsidRPr="00C84BD6">
        <w:rPr>
          <w:lang w:eastAsia="zh-TW"/>
        </w:rPr>
        <w:instrText>AutoTextList  \s NoStyle \t “</w:instrText>
      </w:r>
      <w:r w:rsidRPr="004C5C46">
        <w:rPr>
          <w:rFonts w:eastAsia="PMingLiU" w:cstheme="minorHAnsi"/>
          <w:u w:val="single"/>
          <w:lang w:eastAsia="zh-TW"/>
        </w:rPr>
        <w:instrText>伺服器及工具產品</w:instrText>
      </w:r>
      <w:r w:rsidRPr="00C84BD6">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C84BD6">
        <w:rPr>
          <w:rFonts w:eastAsia="PMingLiU" w:cstheme="minorHAnsi"/>
          <w:b/>
          <w:bCs/>
          <w:lang w:eastAsia="zh-TW"/>
        </w:rPr>
        <w:t>SP</w:t>
      </w:r>
      <w:r>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伺服器及工具產品</w:t>
      </w:r>
      <w:r w:rsidR="00042275" w:rsidRPr="004C5C46">
        <w:rPr>
          <w:rFonts w:eastAsia="PMingLiU" w:cstheme="minorHAnsi"/>
          <w:lang w:eastAsia="zh-TW"/>
        </w:rPr>
        <w:t>：產品係依</w:t>
      </w:r>
      <w:r w:rsidR="00042275" w:rsidRPr="004C5C46">
        <w:rPr>
          <w:rFonts w:eastAsia="PMingLiU" w:cstheme="minorHAnsi"/>
          <w:lang w:eastAsia="zh-TW"/>
        </w:rPr>
        <w:t xml:space="preserve"> Server and Cloud Enrollment </w:t>
      </w:r>
      <w:r w:rsidR="00042275" w:rsidRPr="004C5C46">
        <w:rPr>
          <w:rFonts w:eastAsia="PMingLiU" w:cstheme="minorHAnsi"/>
          <w:lang w:eastAsia="zh-TW"/>
        </w:rPr>
        <w:t>提供之伺服器及工具產品。</w:t>
      </w:r>
    </w:p>
    <w:p w14:paraId="7A45CB4A" w14:textId="77777777" w:rsidR="00C4636F" w:rsidRPr="004C5C46" w:rsidRDefault="00C4636F" w:rsidP="004F3C6D">
      <w:pPr>
        <w:pStyle w:val="ProductList-Body"/>
        <w:rPr>
          <w:rFonts w:eastAsia="PMingLiU" w:cstheme="minorHAnsi"/>
          <w:lang w:eastAsia="zh-TW"/>
        </w:rPr>
      </w:pPr>
    </w:p>
    <w:p w14:paraId="7A45CB4B" w14:textId="77777777" w:rsidR="001C09BD" w:rsidRPr="004C5C46" w:rsidRDefault="001C09BD" w:rsidP="001C09BD">
      <w:pPr>
        <w:pStyle w:val="ProductList-Body"/>
        <w:rPr>
          <w:rFonts w:eastAsia="PMingLiU" w:cstheme="minorHAnsi"/>
          <w:lang w:eastAsia="zh-TW"/>
        </w:rPr>
      </w:pPr>
      <w:r w:rsidRPr="004C5C46">
        <w:rPr>
          <w:rFonts w:eastAsia="PMingLiU" w:cstheme="minorHAnsi"/>
          <w:b/>
          <w:color w:val="00188F"/>
          <w:lang w:eastAsia="zh-TW"/>
        </w:rPr>
        <w:t>產品屬性</w:t>
      </w:r>
    </w:p>
    <w:p w14:paraId="7A45CB4C" w14:textId="77777777" w:rsidR="007E7DB0" w:rsidRPr="004C5C46" w:rsidRDefault="007E7DB0"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應用程式</w:t>
      </w:r>
      <w:r w:rsidRPr="004C5C46">
        <w:rPr>
          <w:rFonts w:eastAsia="PMingLiU" w:cstheme="minorHAnsi"/>
          <w:lang w:eastAsia="zh-TW"/>
        </w:rPr>
        <w:t xml:space="preserve"> = </w:t>
      </w:r>
      <w:r w:rsidRPr="004C5C46">
        <w:rPr>
          <w:rFonts w:eastAsia="PMingLiU" w:cstheme="minorHAnsi"/>
          <w:lang w:eastAsia="zh-TW"/>
        </w:rPr>
        <w:t>應用程式產品之產品組合類別。</w:t>
      </w:r>
    </w:p>
    <w:p w14:paraId="7A45CB4D"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桌面裝置</w:t>
      </w:r>
      <w:r w:rsidRPr="004C5C46">
        <w:rPr>
          <w:rFonts w:eastAsia="PMingLiU" w:cstheme="minorHAnsi"/>
          <w:lang w:eastAsia="zh-TW"/>
        </w:rPr>
        <w:t xml:space="preserve"> = </w:t>
      </w:r>
      <w:r w:rsidRPr="004C5C46">
        <w:rPr>
          <w:rFonts w:eastAsia="PMingLiU" w:cstheme="minorHAnsi"/>
          <w:lang w:eastAsia="zh-TW"/>
        </w:rPr>
        <w:t>桌面裝置方案的軟體保證利益。</w:t>
      </w:r>
    </w:p>
    <w:p w14:paraId="7A45CB4E" w14:textId="77777777" w:rsidR="00611E56" w:rsidRPr="004C5C46" w:rsidRDefault="00611E56"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具備延長的期間資格</w:t>
      </w:r>
      <w:r w:rsidRPr="004C5C46">
        <w:rPr>
          <w:rFonts w:eastAsia="PMingLiU" w:cstheme="minorHAnsi"/>
          <w:lang w:eastAsia="zh-TW"/>
        </w:rPr>
        <w:t xml:space="preserve"> = </w:t>
      </w:r>
      <w:r w:rsidRPr="004C5C46">
        <w:rPr>
          <w:rFonts w:eastAsia="PMingLiU" w:cstheme="minorHAnsi"/>
          <w:lang w:eastAsia="zh-TW"/>
        </w:rPr>
        <w:t>可供</w:t>
      </w:r>
      <w:r w:rsidRPr="004C5C46">
        <w:rPr>
          <w:rFonts w:eastAsia="PMingLiU" w:cstheme="minorHAnsi"/>
          <w:lang w:eastAsia="zh-TW"/>
        </w:rPr>
        <w:t xml:space="preserve"> Enterprise </w:t>
      </w:r>
      <w:r w:rsidRPr="004C5C46">
        <w:rPr>
          <w:rFonts w:eastAsia="PMingLiU" w:cstheme="minorHAnsi"/>
          <w:lang w:eastAsia="zh-TW"/>
        </w:rPr>
        <w:t>和</w:t>
      </w:r>
      <w:r w:rsidRPr="004C5C46">
        <w:rPr>
          <w:rFonts w:eastAsia="PMingLiU" w:cstheme="minorHAnsi"/>
          <w:lang w:eastAsia="zh-TW"/>
        </w:rPr>
        <w:t xml:space="preserve"> Enterprise Subscription </w:t>
      </w:r>
      <w:r w:rsidRPr="004C5C46">
        <w:rPr>
          <w:rFonts w:eastAsia="PMingLiU" w:cstheme="minorHAnsi"/>
          <w:lang w:eastAsia="zh-TW"/>
        </w:rPr>
        <w:t>客戶選擇經由延長的期間繼續服務之線上服務。客戶的線上服務訂閱期間必須緊接著其合約屆滿日期。</w:t>
      </w:r>
    </w:p>
    <w:p w14:paraId="7A45CB4F" w14:textId="77777777" w:rsidR="001C09BD" w:rsidRPr="004C5C46" w:rsidRDefault="00BA09A6"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產品組合</w:t>
      </w:r>
      <w:r w:rsidRPr="004C5C46">
        <w:rPr>
          <w:rFonts w:eastAsia="PMingLiU" w:cstheme="minorHAnsi"/>
          <w:b/>
          <w:lang w:eastAsia="zh-TW"/>
        </w:rPr>
        <w:t xml:space="preserve"> =</w:t>
      </w:r>
      <w:r w:rsidRPr="004C5C46">
        <w:rPr>
          <w:rFonts w:eastAsia="PMingLiU" w:cstheme="minorHAnsi"/>
          <w:lang w:eastAsia="zh-TW"/>
        </w:rPr>
        <w:t xml:space="preserve"> </w:t>
      </w:r>
      <w:r w:rsidRPr="004C5C46">
        <w:rPr>
          <w:rFonts w:eastAsia="PMingLiU" w:cstheme="minorHAnsi"/>
          <w:lang w:eastAsia="zh-TW"/>
        </w:rPr>
        <w:t>表示這些方案可能具備與一種以上產品組合相關聯的軟體保證利益之資格，但不會要求客戶針對不同產品組合之利益進行選擇。共有三種產品組合類別；應用程式、伺服器及系統。</w:t>
      </w:r>
    </w:p>
    <w:p w14:paraId="7A45CB50" w14:textId="77777777" w:rsidR="001C09BD" w:rsidRPr="004C5C46" w:rsidRDefault="00D3425E" w:rsidP="00A50201">
      <w:pPr>
        <w:pStyle w:val="ProductList-Body"/>
        <w:tabs>
          <w:tab w:val="clear" w:pos="158"/>
          <w:tab w:val="left" w:pos="180"/>
        </w:tabs>
        <w:spacing w:after="20"/>
        <w:ind w:left="187"/>
        <w:rPr>
          <w:rFonts w:eastAsia="PMingLiU" w:cstheme="minorHAnsi"/>
          <w:lang w:eastAsia="zh-TW"/>
        </w:rPr>
      </w:pPr>
      <w:r>
        <w:rPr>
          <w:rFonts w:eastAsia="PMingLiU" w:cstheme="minorHAnsi"/>
          <w:b/>
        </w:rPr>
        <w:fldChar w:fldCharType="begin"/>
      </w:r>
      <w:r w:rsidRPr="00D3425E">
        <w:rPr>
          <w:rFonts w:eastAsia="PMingLiU" w:cstheme="minorHAnsi"/>
          <w:b/>
          <w:lang w:eastAsia="zh-TW"/>
        </w:rPr>
        <w:instrText xml:space="preserve"> </w:instrText>
      </w:r>
      <w:r w:rsidRPr="00D3425E">
        <w:rPr>
          <w:lang w:eastAsia="zh-TW"/>
        </w:rPr>
        <w:instrText>AutoTextList  \s NoStyle \t “</w:instrText>
      </w:r>
      <w:r w:rsidRPr="00D3425E">
        <w:rPr>
          <w:rFonts w:eastAsia="PMingLiU" w:cstheme="minorHAnsi"/>
          <w:lang w:eastAsia="zh-TW"/>
        </w:rPr>
        <w:instrText>線上訂閱方案</w:instrText>
      </w:r>
      <w:r w:rsidRPr="00D3425E">
        <w:rPr>
          <w:lang w:eastAsia="zh-TW"/>
        </w:rPr>
        <w:instrText>”</w:instrText>
      </w:r>
      <w:r>
        <w:rPr>
          <w:rFonts w:eastAsia="PMingLiU" w:cstheme="minorHAnsi"/>
          <w:b/>
          <w:lang w:eastAsia="zh-TW"/>
        </w:rPr>
        <w:instrText xml:space="preserve"> </w:instrText>
      </w:r>
      <w:r>
        <w:rPr>
          <w:rFonts w:eastAsia="PMingLiU" w:cstheme="minorHAnsi"/>
          <w:b/>
        </w:rPr>
        <w:fldChar w:fldCharType="separate"/>
      </w:r>
      <w:r w:rsidRPr="00D3425E">
        <w:rPr>
          <w:b/>
          <w:bCs/>
          <w:lang w:eastAsia="zh-TW"/>
        </w:rPr>
        <w:t>OSP</w:t>
      </w:r>
      <w:r>
        <w:rPr>
          <w:rFonts w:eastAsia="PMingLiU" w:cstheme="minorHAnsi"/>
          <w:b/>
        </w:rPr>
        <w:fldChar w:fldCharType="end"/>
      </w:r>
      <w:r w:rsidR="00F355B8" w:rsidRPr="00F355B8">
        <w:rPr>
          <w:rFonts w:eastAsia="PMingLiU" w:cstheme="minorHAnsi"/>
          <w:b/>
        </w:rPr>
        <w:fldChar w:fldCharType="begin"/>
      </w:r>
      <w:r w:rsidR="00F355B8" w:rsidRPr="00F355B8">
        <w:rPr>
          <w:rFonts w:eastAsia="PMingLiU" w:cstheme="minorHAnsi"/>
          <w:b/>
          <w:lang w:eastAsia="zh-TW"/>
        </w:rPr>
        <w:instrText xml:space="preserve"> </w:instrText>
      </w:r>
      <w:r w:rsidR="00F355B8" w:rsidRPr="00F355B8">
        <w:rPr>
          <w:lang w:eastAsia="zh-TW"/>
        </w:rPr>
        <w:instrText>AutoTextList "</w:instrText>
      </w:r>
      <w:r w:rsidR="00F355B8" w:rsidRPr="004C5C46">
        <w:rPr>
          <w:rFonts w:eastAsia="PMingLiU" w:cstheme="minorHAnsi"/>
          <w:b/>
        </w:rPr>
        <w:fldChar w:fldCharType="begin"/>
      </w:r>
      <w:r w:rsidR="00F355B8" w:rsidRPr="004C5C46">
        <w:rPr>
          <w:rFonts w:eastAsia="PMingLiU" w:cstheme="minorHAnsi"/>
          <w:b/>
          <w:lang w:eastAsia="zh-TW"/>
        </w:rPr>
        <w:instrText xml:space="preserve"> AutoTextList \sNoStyle\t "Online Subscription Program"</w:instrText>
      </w:r>
      <w:r w:rsidR="00F355B8" w:rsidRPr="004C5C46">
        <w:rPr>
          <w:rFonts w:eastAsia="PMingLiU" w:cstheme="minorHAnsi"/>
          <w:b/>
        </w:rPr>
        <w:fldChar w:fldCharType="separate"/>
      </w:r>
      <w:r w:rsidR="00F355B8" w:rsidRPr="004C5C46">
        <w:rPr>
          <w:rFonts w:eastAsia="PMingLiU" w:cstheme="minorHAnsi"/>
          <w:b/>
          <w:lang w:eastAsia="zh-TW"/>
        </w:rPr>
        <w:instrText>OSP</w:instrText>
      </w:r>
      <w:r w:rsidR="00F355B8" w:rsidRPr="004C5C46">
        <w:rPr>
          <w:rFonts w:eastAsia="PMingLiU" w:cstheme="minorHAnsi"/>
        </w:rPr>
        <w:fldChar w:fldCharType="end"/>
      </w:r>
      <w:r w:rsidR="00F355B8" w:rsidRPr="00F355B8">
        <w:rPr>
          <w:lang w:eastAsia="zh-TW"/>
        </w:rPr>
        <w:instrText>" \s NoStyle \t “</w:instrText>
      </w:r>
      <w:r w:rsidR="00F355B8" w:rsidRPr="00F355B8">
        <w:rPr>
          <w:rFonts w:eastAsia="PMingLiU" w:cstheme="minorHAnsi"/>
          <w:lang w:eastAsia="zh-TW"/>
        </w:rPr>
        <w:instrText>線上訂閱方案</w:instrText>
      </w:r>
      <w:r w:rsidR="00F355B8" w:rsidRPr="00F355B8">
        <w:rPr>
          <w:lang w:eastAsia="zh-TW"/>
        </w:rPr>
        <w:instrText>”</w:instrText>
      </w:r>
      <w:r w:rsidR="00F355B8" w:rsidRPr="00F355B8">
        <w:rPr>
          <w:rFonts w:eastAsia="PMingLiU" w:cstheme="minorHAnsi"/>
          <w:b/>
          <w:lang w:eastAsia="zh-TW"/>
        </w:rPr>
        <w:instrText xml:space="preserve"> </w:instrText>
      </w:r>
      <w:r w:rsidR="00F355B8" w:rsidRPr="00F355B8">
        <w:rPr>
          <w:rFonts w:eastAsia="PMingLiU" w:cstheme="minorHAnsi"/>
          <w:b/>
        </w:rPr>
        <w:fldChar w:fldCharType="end"/>
      </w:r>
      <w:r w:rsidR="00042275" w:rsidRPr="004C5C46">
        <w:rPr>
          <w:rFonts w:eastAsia="PMingLiU" w:cstheme="minorHAnsi"/>
          <w:lang w:eastAsia="zh-TW"/>
        </w:rPr>
        <w:t xml:space="preserve"> = </w:t>
      </w:r>
      <w:r w:rsidR="00042275" w:rsidRPr="004C5C46">
        <w:rPr>
          <w:rFonts w:eastAsia="PMingLiU" w:cstheme="minorHAnsi"/>
          <w:u w:val="single"/>
          <w:lang w:eastAsia="zh-TW"/>
        </w:rPr>
        <w:t>線上訂閱方案</w:t>
      </w:r>
      <w:r w:rsidR="00042275" w:rsidRPr="004C5C46">
        <w:rPr>
          <w:rFonts w:eastAsia="PMingLiU" w:cstheme="minorHAnsi"/>
          <w:lang w:eastAsia="zh-TW"/>
        </w:rPr>
        <w:t>：線上訂閱方案中可提供。</w:t>
      </w:r>
    </w:p>
    <w:p w14:paraId="7A45CB51"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與平台無關之使用權</w:t>
      </w:r>
      <w:r w:rsidRPr="004C5C46">
        <w:rPr>
          <w:rFonts w:eastAsia="PMingLiU" w:cstheme="minorHAnsi"/>
          <w:lang w:eastAsia="zh-TW"/>
        </w:rPr>
        <w:t xml:space="preserve"> = </w:t>
      </w:r>
      <w:r w:rsidRPr="004C5C46">
        <w:rPr>
          <w:rFonts w:eastAsia="PMingLiU" w:cstheme="minorHAnsi"/>
          <w:lang w:eastAsia="zh-TW"/>
        </w:rPr>
        <w:t>可供一個以上之電腦平台</w:t>
      </w:r>
      <w:r w:rsidRPr="004C5C46">
        <w:rPr>
          <w:rFonts w:eastAsia="PMingLiU" w:cstheme="minorHAnsi"/>
          <w:lang w:eastAsia="zh-TW"/>
        </w:rPr>
        <w:t xml:space="preserve"> (</w:t>
      </w:r>
      <w:r w:rsidRPr="004C5C46">
        <w:rPr>
          <w:rFonts w:eastAsia="PMingLiU" w:cstheme="minorHAnsi"/>
          <w:lang w:eastAsia="zh-TW"/>
        </w:rPr>
        <w:t>例如，</w:t>
      </w:r>
      <w:r w:rsidRPr="004C5C46">
        <w:rPr>
          <w:rFonts w:eastAsia="PMingLiU" w:cstheme="minorHAnsi"/>
          <w:lang w:eastAsia="zh-TW"/>
        </w:rPr>
        <w:t>PC</w:t>
      </w:r>
      <w:r w:rsidRPr="004C5C46">
        <w:rPr>
          <w:rFonts w:eastAsia="PMingLiU" w:cstheme="minorHAnsi"/>
          <w:lang w:eastAsia="zh-TW"/>
        </w:rPr>
        <w:t>、</w:t>
      </w:r>
      <w:r w:rsidRPr="004C5C46">
        <w:rPr>
          <w:rFonts w:eastAsia="PMingLiU" w:cstheme="minorHAnsi"/>
          <w:lang w:eastAsia="zh-TW"/>
        </w:rPr>
        <w:t xml:space="preserve">Macintosh) </w:t>
      </w:r>
      <w:r w:rsidRPr="004C5C46">
        <w:rPr>
          <w:rFonts w:eastAsia="PMingLiU" w:cstheme="minorHAnsi"/>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14:paraId="7A45CB52"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促銷及移轉</w:t>
      </w:r>
      <w:r w:rsidRPr="004C5C46">
        <w:rPr>
          <w:rFonts w:eastAsia="PMingLiU" w:cstheme="minorHAnsi"/>
          <w:lang w:eastAsia="zh-TW"/>
        </w:rPr>
        <w:t xml:space="preserve"> = </w:t>
      </w:r>
      <w:r w:rsidRPr="004C5C46">
        <w:rPr>
          <w:rFonts w:eastAsia="PMingLiU" w:cstheme="minorHAnsi"/>
          <w:lang w:eastAsia="zh-TW"/>
        </w:rPr>
        <w:t>有現存之促銷或軟體移轉可供使用。</w:t>
      </w:r>
    </w:p>
    <w:p w14:paraId="7A45CB53"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合格使用者之豁免</w:t>
      </w:r>
      <w:r w:rsidRPr="004C5C46">
        <w:rPr>
          <w:rFonts w:eastAsia="PMingLiU" w:cstheme="minorHAnsi"/>
          <w:lang w:eastAsia="zh-TW"/>
        </w:rPr>
        <w:t xml:space="preserve"> = </w:t>
      </w:r>
      <w:r w:rsidRPr="004C5C46">
        <w:rPr>
          <w:rFonts w:eastAsia="PMingLiU" w:cstheme="minorHAnsi"/>
          <w:lang w:eastAsia="zh-TW"/>
        </w:rPr>
        <w:t>可依在此所述之任一使用權存取產品之使用者所適用的豁免。不論客戶的合約中是否有相反的規定，這些使用者依合約不會被計算為合格使用者。</w:t>
      </w:r>
    </w:p>
    <w:p w14:paraId="7A45CB54" w14:textId="77777777" w:rsidR="001C09BD" w:rsidRPr="004C5C46" w:rsidRDefault="001C09BD" w:rsidP="00A50201">
      <w:pPr>
        <w:pStyle w:val="ProductList-Body"/>
        <w:tabs>
          <w:tab w:val="clear" w:pos="158"/>
          <w:tab w:val="left" w:pos="180"/>
        </w:tabs>
        <w:spacing w:after="20"/>
        <w:ind w:left="187"/>
        <w:rPr>
          <w:rFonts w:eastAsia="PMingLiU" w:cstheme="minorHAnsi"/>
        </w:rPr>
      </w:pPr>
      <w:r w:rsidRPr="004C5C46">
        <w:rPr>
          <w:rFonts w:eastAsia="PMingLiU" w:cstheme="minorHAnsi"/>
          <w:b/>
        </w:rPr>
        <w:t>具備減少的資格</w:t>
      </w:r>
      <w:r w:rsidRPr="004C5C46">
        <w:rPr>
          <w:rFonts w:eastAsia="PMingLiU" w:cstheme="minorHAnsi"/>
        </w:rPr>
        <w:t xml:space="preserve"> = </w:t>
      </w:r>
      <w:r w:rsidRPr="004C5C46">
        <w:rPr>
          <w:rFonts w:eastAsia="PMingLiU" w:cstheme="minorHAnsi"/>
        </w:rPr>
        <w:t>可供</w:t>
      </w:r>
      <w:r w:rsidRPr="004C5C46">
        <w:rPr>
          <w:rFonts w:eastAsia="PMingLiU" w:cstheme="minorHAnsi"/>
        </w:rPr>
        <w:t xml:space="preserve"> Enterprise</w:t>
      </w:r>
      <w:r w:rsidRPr="004C5C46">
        <w:rPr>
          <w:rFonts w:eastAsia="PMingLiU" w:cstheme="minorHAnsi"/>
        </w:rPr>
        <w:t>、</w:t>
      </w:r>
      <w:r w:rsidRPr="004C5C46">
        <w:rPr>
          <w:rFonts w:eastAsia="PMingLiU" w:cstheme="minorHAnsi"/>
        </w:rPr>
        <w:t>Enterprise Subscription</w:t>
      </w:r>
      <w:r w:rsidRPr="004C5C46">
        <w:rPr>
          <w:rFonts w:eastAsia="PMingLiU" w:cstheme="minorHAnsi"/>
        </w:rPr>
        <w:t>、</w:t>
      </w:r>
      <w:r w:rsidRPr="004C5C46">
        <w:rPr>
          <w:rFonts w:eastAsia="PMingLiU" w:cstheme="minorHAnsi"/>
        </w:rPr>
        <w:t xml:space="preserve">Enterprise Microsoft Azure Enrollment </w:t>
      </w:r>
      <w:r w:rsidRPr="004C5C46">
        <w:rPr>
          <w:rFonts w:eastAsia="PMingLiU" w:cstheme="minorHAnsi"/>
        </w:rPr>
        <w:t>或</w:t>
      </w:r>
      <w:r w:rsidRPr="004C5C46">
        <w:rPr>
          <w:rFonts w:eastAsia="PMingLiU" w:cstheme="minorHAnsi"/>
        </w:rPr>
        <w:t xml:space="preserve"> Enrollment for Education Solutions </w:t>
      </w:r>
      <w:r w:rsidRPr="004C5C46">
        <w:rPr>
          <w:rFonts w:eastAsia="PMingLiU" w:cstheme="minorHAnsi"/>
        </w:rPr>
        <w:t>客戶報告使用權或分期年度承諾之減少的線上服務。</w:t>
      </w:r>
    </w:p>
    <w:p w14:paraId="7A45CB55" w14:textId="77777777" w:rsidR="001C09BD" w:rsidRPr="004C5C46" w:rsidRDefault="001C09BD" w:rsidP="00A50201">
      <w:pPr>
        <w:pStyle w:val="ProductList-Body"/>
        <w:tabs>
          <w:tab w:val="clear" w:pos="158"/>
          <w:tab w:val="left" w:pos="180"/>
        </w:tabs>
        <w:spacing w:after="20"/>
        <w:ind w:left="187"/>
        <w:rPr>
          <w:rFonts w:eastAsia="PMingLiU" w:cstheme="minorHAnsi"/>
        </w:rPr>
      </w:pPr>
      <w:r w:rsidRPr="004C5C46">
        <w:rPr>
          <w:rFonts w:eastAsia="PMingLiU" w:cstheme="minorHAnsi"/>
          <w:b/>
        </w:rPr>
        <w:t>具備減少的資格</w:t>
      </w:r>
      <w:r w:rsidRPr="004C5C46">
        <w:rPr>
          <w:rFonts w:eastAsia="PMingLiU" w:cstheme="minorHAnsi"/>
          <w:b/>
        </w:rPr>
        <w:t xml:space="preserve"> (SCE)</w:t>
      </w:r>
      <w:r w:rsidRPr="004C5C46">
        <w:rPr>
          <w:rFonts w:eastAsia="PMingLiU" w:cstheme="minorHAnsi"/>
        </w:rPr>
        <w:t xml:space="preserve"> = </w:t>
      </w:r>
      <w:r w:rsidRPr="004C5C46">
        <w:rPr>
          <w:rFonts w:eastAsia="PMingLiU" w:cstheme="minorHAnsi"/>
        </w:rPr>
        <w:t>可供</w:t>
      </w:r>
      <w:r w:rsidRPr="004C5C46">
        <w:rPr>
          <w:rFonts w:eastAsia="PMingLiU" w:cstheme="minorHAnsi"/>
        </w:rPr>
        <w:t xml:space="preserve"> Server &amp; Cloud Enrollment </w:t>
      </w:r>
      <w:r w:rsidRPr="004C5C46">
        <w:rPr>
          <w:rFonts w:eastAsia="PMingLiU" w:cstheme="minorHAnsi"/>
        </w:rPr>
        <w:t>客戶在連續</w:t>
      </w:r>
      <w:r w:rsidRPr="004C5C46">
        <w:rPr>
          <w:rFonts w:eastAsia="PMingLiU" w:cstheme="minorHAnsi"/>
        </w:rPr>
        <w:t xml:space="preserve"> 12 </w:t>
      </w:r>
      <w:r w:rsidRPr="004C5C46">
        <w:rPr>
          <w:rFonts w:eastAsia="PMingLiU" w:cstheme="minorHAnsi"/>
        </w:rPr>
        <w:t>個月之後報告訂閱使用權或未來分期年度承諾之減少的產品。</w:t>
      </w:r>
    </w:p>
    <w:p w14:paraId="7A45CB56" w14:textId="77777777" w:rsidR="007E7DB0" w:rsidRPr="004C5C46" w:rsidRDefault="007E7DB0"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伺服器</w:t>
      </w:r>
      <w:r w:rsidRPr="004C5C46">
        <w:rPr>
          <w:rFonts w:eastAsia="PMingLiU" w:cstheme="minorHAnsi"/>
          <w:lang w:eastAsia="zh-TW"/>
        </w:rPr>
        <w:t xml:space="preserve"> = </w:t>
      </w:r>
      <w:r w:rsidRPr="004C5C46">
        <w:rPr>
          <w:rFonts w:eastAsia="PMingLiU" w:cstheme="minorHAnsi"/>
          <w:lang w:eastAsia="zh-TW"/>
        </w:rPr>
        <w:t>伺服器組合方案及伺服器產品之產品組合類別的軟體保證利益。</w:t>
      </w:r>
    </w:p>
    <w:p w14:paraId="7A45CB57"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軟體保證利益</w:t>
      </w:r>
      <w:r w:rsidRPr="004C5C46">
        <w:rPr>
          <w:rFonts w:eastAsia="PMingLiU" w:cstheme="minorHAnsi"/>
          <w:lang w:eastAsia="zh-TW"/>
        </w:rPr>
        <w:t xml:space="preserve"> = </w:t>
      </w:r>
      <w:r w:rsidRPr="004C5C46">
        <w:rPr>
          <w:rFonts w:eastAsia="PMingLiU" w:cstheme="minorHAnsi"/>
          <w:lang w:eastAsia="zh-TW"/>
        </w:rPr>
        <w:t>此軟體之合格客戶現有之軟體保證利益。</w:t>
      </w:r>
    </w:p>
    <w:p w14:paraId="7A45CB58"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套件</w:t>
      </w:r>
      <w:r w:rsidRPr="004C5C46">
        <w:rPr>
          <w:rFonts w:eastAsia="PMingLiU" w:cstheme="minorHAnsi"/>
          <w:lang w:eastAsia="zh-TW"/>
        </w:rPr>
        <w:t xml:space="preserve"> = </w:t>
      </w:r>
      <w:r w:rsidRPr="004C5C46">
        <w:rPr>
          <w:rFonts w:eastAsia="PMingLiU" w:cstheme="minorHAnsi"/>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14:paraId="7A45CB59" w14:textId="77777777" w:rsidR="00241FA0" w:rsidRPr="004C5C46" w:rsidRDefault="00241FA0"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系統</w:t>
      </w:r>
      <w:r w:rsidRPr="004C5C46">
        <w:rPr>
          <w:rFonts w:eastAsia="PMingLiU" w:cstheme="minorHAnsi"/>
          <w:lang w:eastAsia="zh-TW"/>
        </w:rPr>
        <w:t xml:space="preserve"> = </w:t>
      </w:r>
      <w:r w:rsidRPr="004C5C46">
        <w:rPr>
          <w:rFonts w:eastAsia="PMingLiU" w:cstheme="minorHAnsi"/>
          <w:lang w:eastAsia="zh-TW"/>
        </w:rPr>
        <w:t>桌面作業系統產品之產品組合類別。</w:t>
      </w:r>
    </w:p>
    <w:p w14:paraId="7A45CB5A" w14:textId="77777777" w:rsidR="001C09BD" w:rsidRPr="004C5C46" w:rsidRDefault="001C09BD"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具備轉換的資格</w:t>
      </w:r>
      <w:r w:rsidRPr="004C5C46">
        <w:rPr>
          <w:rFonts w:eastAsia="PMingLiU" w:cstheme="minorHAnsi"/>
          <w:lang w:eastAsia="zh-TW"/>
        </w:rPr>
        <w:t xml:space="preserve"> = Enterprise </w:t>
      </w:r>
      <w:r w:rsidRPr="004C5C46">
        <w:rPr>
          <w:rFonts w:eastAsia="PMingLiU" w:cstheme="minorHAnsi"/>
          <w:lang w:eastAsia="zh-TW"/>
        </w:rPr>
        <w:t>或</w:t>
      </w:r>
      <w:r w:rsidRPr="004C5C46">
        <w:rPr>
          <w:rFonts w:eastAsia="PMingLiU" w:cstheme="minorHAnsi"/>
          <w:lang w:eastAsia="zh-TW"/>
        </w:rPr>
        <w:t xml:space="preserve"> Enterprise Subscription </w:t>
      </w:r>
      <w:r w:rsidRPr="004C5C46">
        <w:rPr>
          <w:rFonts w:eastAsia="PMingLiU" w:cstheme="minorHAnsi"/>
          <w:lang w:eastAsia="zh-TW"/>
        </w:rPr>
        <w:t>客戶有資格移動至</w:t>
      </w:r>
      <w:r w:rsidRPr="004C5C46">
        <w:rPr>
          <w:rFonts w:eastAsia="PMingLiU" w:cstheme="minorHAnsi"/>
          <w:lang w:eastAsia="zh-TW"/>
        </w:rPr>
        <w:t xml:space="preserve"> Subscription </w:t>
      </w:r>
      <w:r w:rsidRPr="004C5C46">
        <w:rPr>
          <w:rFonts w:eastAsia="PMingLiU" w:cstheme="minorHAnsi"/>
          <w:lang w:eastAsia="zh-TW"/>
        </w:rPr>
        <w:t>使用權之產品</w:t>
      </w:r>
      <w:r w:rsidRPr="004C5C46">
        <w:rPr>
          <w:rFonts w:eastAsia="PMingLiU" w:cstheme="minorHAnsi"/>
          <w:lang w:eastAsia="zh-TW"/>
        </w:rPr>
        <w:t xml:space="preserve"> (</w:t>
      </w:r>
      <w:r w:rsidRPr="004C5C46">
        <w:rPr>
          <w:rFonts w:eastAsia="PMingLiU" w:cstheme="minorHAnsi"/>
          <w:lang w:eastAsia="zh-TW"/>
        </w:rPr>
        <w:t>在桌面平台內或外</w:t>
      </w:r>
      <w:r w:rsidRPr="004C5C46">
        <w:rPr>
          <w:rFonts w:eastAsia="PMingLiU" w:cstheme="minorHAnsi"/>
          <w:lang w:eastAsia="zh-TW"/>
        </w:rPr>
        <w:t>)</w:t>
      </w:r>
      <w:r w:rsidRPr="004C5C46">
        <w:rPr>
          <w:rFonts w:eastAsia="PMingLiU" w:cstheme="minorHAnsi"/>
          <w:lang w:eastAsia="zh-TW"/>
        </w:rPr>
        <w:t>。</w:t>
      </w:r>
    </w:p>
    <w:p w14:paraId="7A45CB5B" w14:textId="77777777" w:rsidR="001C09BD" w:rsidRPr="004C5C46" w:rsidRDefault="001C09BD" w:rsidP="00A50201">
      <w:pPr>
        <w:pStyle w:val="ProductList-Body"/>
        <w:tabs>
          <w:tab w:val="clear" w:pos="158"/>
          <w:tab w:val="left" w:pos="180"/>
        </w:tabs>
        <w:spacing w:after="20"/>
        <w:ind w:left="187"/>
        <w:rPr>
          <w:rFonts w:eastAsia="PMingLiU" w:cstheme="minorHAnsi"/>
        </w:rPr>
      </w:pPr>
      <w:r w:rsidRPr="004C5C46">
        <w:rPr>
          <w:rFonts w:eastAsia="PMingLiU" w:cstheme="minorHAnsi"/>
          <w:b/>
        </w:rPr>
        <w:t>具備校正的資格</w:t>
      </w:r>
      <w:r w:rsidRPr="004C5C46">
        <w:rPr>
          <w:rFonts w:eastAsia="PMingLiU" w:cstheme="minorHAnsi"/>
        </w:rPr>
        <w:t xml:space="preserve"> = Enterprise </w:t>
      </w:r>
      <w:r w:rsidRPr="004C5C46">
        <w:rPr>
          <w:rFonts w:eastAsia="PMingLiU" w:cstheme="minorHAnsi"/>
        </w:rPr>
        <w:t>或</w:t>
      </w:r>
      <w:r w:rsidRPr="004C5C46">
        <w:rPr>
          <w:rFonts w:eastAsia="PMingLiU" w:cstheme="minorHAnsi"/>
        </w:rPr>
        <w:t xml:space="preserve"> Enterprise Subscription </w:t>
      </w:r>
      <w:r w:rsidRPr="004C5C46">
        <w:rPr>
          <w:rFonts w:eastAsia="PMingLiU" w:cstheme="minorHAnsi"/>
        </w:rPr>
        <w:t>客戶可以透過校正或年度訂單程序而非每月程序訂購之線上服務訂閱使用權。</w:t>
      </w:r>
    </w:p>
    <w:p w14:paraId="7A45CB5C" w14:textId="77777777" w:rsidR="001C09BD" w:rsidRPr="004C5C46" w:rsidRDefault="00287117" w:rsidP="00A50201">
      <w:pPr>
        <w:pStyle w:val="ProductList-Body"/>
        <w:tabs>
          <w:tab w:val="clear" w:pos="158"/>
          <w:tab w:val="left" w:pos="180"/>
        </w:tabs>
        <w:spacing w:after="20"/>
        <w:ind w:left="187"/>
        <w:rPr>
          <w:rFonts w:eastAsia="PMingLiU" w:cstheme="minorHAnsi"/>
          <w:lang w:eastAsia="zh-TW"/>
        </w:rPr>
      </w:pPr>
      <w:r w:rsidRPr="004C5C46">
        <w:rPr>
          <w:rFonts w:eastAsia="PMingLiU" w:cstheme="minorHAnsi"/>
          <w:b/>
          <w:lang w:eastAsia="zh-TW"/>
        </w:rPr>
        <w:t>最新折扣</w:t>
      </w:r>
      <w:r w:rsidRPr="004C5C46">
        <w:rPr>
          <w:rFonts w:eastAsia="PMingLiU" w:cstheme="minorHAnsi"/>
          <w:lang w:eastAsia="zh-TW"/>
        </w:rPr>
        <w:t xml:space="preserve"> = </w:t>
      </w:r>
      <w:r w:rsidRPr="004C5C46">
        <w:rPr>
          <w:rFonts w:eastAsia="PMingLiU" w:cstheme="minorHAnsi"/>
          <w:lang w:eastAsia="zh-TW"/>
        </w:rPr>
        <w:t>若</w:t>
      </w:r>
      <w:r w:rsidRPr="004C5C46">
        <w:rPr>
          <w:rFonts w:eastAsia="PMingLiU" w:cstheme="minorHAnsi"/>
          <w:lang w:eastAsia="zh-TW"/>
        </w:rPr>
        <w:t xml:space="preserve"> Open Value Subscription </w:t>
      </w:r>
      <w:r w:rsidRPr="004C5C46">
        <w:rPr>
          <w:rFonts w:eastAsia="PMingLiU" w:cstheme="minorHAnsi"/>
          <w:lang w:eastAsia="zh-TW"/>
        </w:rPr>
        <w:t>客戶具備對應之合格產品的使用權</w:t>
      </w:r>
      <w:r w:rsidRPr="004C5C46">
        <w:rPr>
          <w:rFonts w:eastAsia="PMingLiU" w:cstheme="minorHAnsi"/>
          <w:lang w:eastAsia="zh-TW"/>
        </w:rPr>
        <w:t xml:space="preserve"> (</w:t>
      </w:r>
      <w:r w:rsidRPr="004C5C46">
        <w:rPr>
          <w:rFonts w:eastAsia="PMingLiU" w:cstheme="minorHAnsi"/>
          <w:lang w:eastAsia="zh-TW"/>
        </w:rPr>
        <w:t>列載在每項</w:t>
      </w:r>
      <w:r w:rsidRPr="004C5C46">
        <w:rPr>
          <w:rFonts w:eastAsia="PMingLiU" w:cstheme="minorHAnsi"/>
          <w:lang w:eastAsia="zh-TW"/>
        </w:rPr>
        <w:t xml:space="preserve"> UTD </w:t>
      </w:r>
      <w:r w:rsidRPr="004C5C46">
        <w:rPr>
          <w:rFonts w:eastAsia="PMingLiU" w:cstheme="minorHAnsi"/>
          <w:lang w:eastAsia="zh-TW"/>
        </w:rPr>
        <w:t>折扣合格產品的產品注意事項中</w:t>
      </w:r>
      <w:r w:rsidRPr="004C5C46">
        <w:rPr>
          <w:rFonts w:eastAsia="PMingLiU" w:cstheme="minorHAnsi"/>
          <w:lang w:eastAsia="zh-TW"/>
        </w:rPr>
        <w:t>)</w:t>
      </w:r>
      <w:r w:rsidRPr="004C5C46">
        <w:rPr>
          <w:rFonts w:eastAsia="PMingLiU" w:cstheme="minorHAnsi"/>
          <w:lang w:eastAsia="zh-TW"/>
        </w:rPr>
        <w:t>，則他們在其合約第一年期間訂購產品使用權時可取得的折扣。</w:t>
      </w:r>
    </w:p>
    <w:p w14:paraId="7A45CB5D" w14:textId="77777777" w:rsidR="00C4636F" w:rsidRPr="004C5C46" w:rsidRDefault="00C4636F" w:rsidP="004F3C6D">
      <w:pPr>
        <w:pStyle w:val="ProductList-Body"/>
        <w:rPr>
          <w:rFonts w:eastAsia="PMingLiU" w:cstheme="minorHAnsi"/>
          <w:lang w:eastAsia="zh-TW"/>
        </w:rPr>
      </w:pPr>
    </w:p>
    <w:p w14:paraId="7A45CB5E" w14:textId="77777777" w:rsidR="00407E60" w:rsidRPr="004C5C46" w:rsidRDefault="00407E60" w:rsidP="002E202B">
      <w:pPr>
        <w:pStyle w:val="ProductList-Offering1Heading"/>
        <w:outlineLvl w:val="1"/>
        <w:rPr>
          <w:rFonts w:asciiTheme="minorHAnsi" w:eastAsia="PMingLiU" w:hAnsiTheme="minorHAnsi" w:cstheme="minorHAnsi"/>
          <w:lang w:eastAsia="zh-TW"/>
        </w:rPr>
      </w:pPr>
      <w:bookmarkStart w:id="29" w:name="_Toc378147614"/>
      <w:bookmarkStart w:id="30" w:name="_Toc378151516"/>
      <w:bookmarkStart w:id="31" w:name="_Toc379797093"/>
      <w:bookmarkStart w:id="32" w:name="_Toc380513119"/>
      <w:bookmarkStart w:id="33" w:name="_Toc380655158"/>
      <w:bookmarkStart w:id="34" w:name="_Toc391372479"/>
      <w:r w:rsidRPr="004C5C46">
        <w:rPr>
          <w:rFonts w:asciiTheme="minorHAnsi" w:eastAsia="PMingLiU" w:hAnsiTheme="minorHAnsi" w:cstheme="minorHAnsi"/>
          <w:lang w:eastAsia="zh-TW"/>
        </w:rPr>
        <w:t>先前版本</w:t>
      </w:r>
      <w:bookmarkEnd w:id="29"/>
      <w:bookmarkEnd w:id="30"/>
      <w:bookmarkEnd w:id="31"/>
      <w:bookmarkEnd w:id="32"/>
      <w:bookmarkEnd w:id="33"/>
      <w:bookmarkEnd w:id="34"/>
    </w:p>
    <w:p w14:paraId="7A45CB5F" w14:textId="77777777" w:rsidR="00407E60" w:rsidRPr="004C5C46" w:rsidRDefault="00AD6DB4" w:rsidP="004F3C6D">
      <w:pPr>
        <w:pStyle w:val="ProductList-Body"/>
        <w:rPr>
          <w:rFonts w:eastAsia="PMingLiU" w:cstheme="minorHAnsi"/>
          <w:lang w:eastAsia="zh-TW"/>
        </w:rPr>
      </w:pPr>
      <w:r w:rsidRPr="004C5C46">
        <w:rPr>
          <w:rFonts w:eastAsia="PMingLiU" w:cstheme="minorHAnsi"/>
          <w:lang w:eastAsia="zh-TW"/>
        </w:rPr>
        <w:t>本產品清單提供目前可使用之產品相關資訊。本文件之較舊版本可於下列位置取得：</w:t>
      </w:r>
      <w:hyperlink r:id="rId18" w:history="1">
        <w:r w:rsidRPr="004C5C46">
          <w:rPr>
            <w:rStyle w:val="Hyperlink"/>
            <w:rFonts w:eastAsia="PMingLiU" w:cstheme="minorHAnsi"/>
            <w:lang w:eastAsia="zh-TW"/>
          </w:rPr>
          <w:t>http://go.microsoft.com/?linkid=9839207</w:t>
        </w:r>
      </w:hyperlink>
      <w:r w:rsidRPr="004C5C46">
        <w:rPr>
          <w:rFonts w:eastAsia="PMingLiU" w:cstheme="minorHAnsi"/>
          <w:lang w:eastAsia="zh-TW"/>
        </w:rPr>
        <w:t>。若要尋找需要的版本，客戶得連絡其轉銷商或</w:t>
      </w:r>
      <w:r w:rsidRPr="004C5C46">
        <w:rPr>
          <w:rFonts w:eastAsia="PMingLiU" w:cstheme="minorHAnsi"/>
          <w:lang w:eastAsia="zh-TW"/>
        </w:rPr>
        <w:t xml:space="preserve"> Microsoft </w:t>
      </w:r>
      <w:r w:rsidRPr="004C5C46">
        <w:rPr>
          <w:rFonts w:eastAsia="PMingLiU" w:cstheme="minorHAnsi"/>
          <w:lang w:eastAsia="zh-TW"/>
        </w:rPr>
        <w:t>客戶經理。</w:t>
      </w:r>
    </w:p>
    <w:p w14:paraId="7A45CB60" w14:textId="77777777" w:rsidR="00407E60" w:rsidRPr="004C5C46" w:rsidRDefault="00407E60" w:rsidP="004F3C6D">
      <w:pPr>
        <w:pStyle w:val="ProductList-Body"/>
        <w:rPr>
          <w:rFonts w:eastAsia="PMingLiU" w:cstheme="minorHAnsi"/>
          <w:lang w:eastAsia="zh-TW"/>
        </w:rPr>
      </w:pPr>
    </w:p>
    <w:p w14:paraId="7A45CB61" w14:textId="77777777" w:rsidR="00407E60" w:rsidRPr="004C5C46" w:rsidRDefault="00407E60" w:rsidP="002E202B">
      <w:pPr>
        <w:pStyle w:val="ProductList-Offering1Heading"/>
        <w:outlineLvl w:val="1"/>
        <w:rPr>
          <w:rFonts w:asciiTheme="minorHAnsi" w:eastAsia="PMingLiU" w:hAnsiTheme="minorHAnsi" w:cstheme="minorHAnsi"/>
          <w:lang w:eastAsia="zh-TW"/>
        </w:rPr>
      </w:pPr>
      <w:bookmarkStart w:id="35" w:name="_Toc378147615"/>
      <w:bookmarkStart w:id="36" w:name="_Toc378151517"/>
      <w:bookmarkStart w:id="37" w:name="_Toc379797094"/>
      <w:bookmarkStart w:id="38" w:name="_Toc380513120"/>
      <w:bookmarkStart w:id="39" w:name="_Toc380655159"/>
      <w:bookmarkStart w:id="40" w:name="_Toc391372480"/>
      <w:r w:rsidRPr="004C5C46">
        <w:rPr>
          <w:rFonts w:asciiTheme="minorHAnsi" w:eastAsia="PMingLiU" w:hAnsiTheme="minorHAnsi" w:cstheme="minorHAnsi"/>
          <w:lang w:eastAsia="zh-TW"/>
        </w:rPr>
        <w:t>說明以及變更摘要</w:t>
      </w:r>
      <w:bookmarkEnd w:id="35"/>
      <w:bookmarkEnd w:id="36"/>
      <w:bookmarkEnd w:id="37"/>
      <w:bookmarkEnd w:id="38"/>
      <w:bookmarkEnd w:id="39"/>
      <w:bookmarkEnd w:id="40"/>
    </w:p>
    <w:p w14:paraId="7A45CB62" w14:textId="77777777" w:rsidR="009A0C93" w:rsidRPr="004C5C46" w:rsidRDefault="00AD6DB4" w:rsidP="004F3C6D">
      <w:pPr>
        <w:pStyle w:val="ProductList-Body"/>
        <w:rPr>
          <w:rFonts w:eastAsia="PMingLiU" w:cstheme="minorHAnsi"/>
          <w:lang w:eastAsia="zh-TW"/>
        </w:rPr>
      </w:pPr>
      <w:r w:rsidRPr="004C5C46">
        <w:rPr>
          <w:rFonts w:eastAsia="PMingLiU" w:cstheme="minorHAnsi"/>
          <w:lang w:eastAsia="zh-TW"/>
        </w:rPr>
        <w:t>以下所述係產品清單的最新新增、刪除或其他變更。同時以下所列內容係指回應一般客戶問題之</w:t>
      </w:r>
      <w:r w:rsidRPr="004C5C46">
        <w:rPr>
          <w:rFonts w:eastAsia="PMingLiU" w:cstheme="minorHAnsi"/>
          <w:lang w:eastAsia="zh-TW"/>
        </w:rPr>
        <w:t xml:space="preserve"> Microsoft </w:t>
      </w:r>
      <w:r w:rsidRPr="004C5C46">
        <w:rPr>
          <w:rFonts w:eastAsia="PMingLiU" w:cstheme="minorHAnsi"/>
          <w:lang w:eastAsia="zh-TW"/>
        </w:rPr>
        <w:t>原則的說明。有關較舊版本之產品清單的新增、刪除及其他變更之資訊，可於下列位置取得：</w:t>
      </w:r>
      <w:hyperlink r:id="rId19" w:history="1">
        <w:r w:rsidRPr="004C5C46">
          <w:rPr>
            <w:rStyle w:val="Hyperlink"/>
            <w:rFonts w:eastAsia="PMingLiU" w:cstheme="minorHAnsi"/>
            <w:lang w:eastAsia="zh-TW"/>
          </w:rPr>
          <w:t>http://www.microsoftvolumelicensing.com</w:t>
        </w:r>
      </w:hyperlink>
      <w:r w:rsidRPr="004C5C46">
        <w:rPr>
          <w:rFonts w:eastAsia="PMingLiU" w:cstheme="minorHAnsi"/>
          <w:lang w:eastAsia="zh-TW"/>
        </w:rPr>
        <w:t>。</w:t>
      </w:r>
    </w:p>
    <w:p w14:paraId="7A45CB63" w14:textId="77777777" w:rsidR="00AD6DB4" w:rsidRPr="004C5C46" w:rsidRDefault="00AD6DB4" w:rsidP="004F3C6D">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5287"/>
        <w:gridCol w:w="5513"/>
      </w:tblGrid>
      <w:tr w:rsidR="00AD6DB4" w:rsidRPr="004C5C46" w14:paraId="7A45CB66" w14:textId="77777777" w:rsidTr="007B4617">
        <w:trPr>
          <w:tblHeader/>
        </w:trPr>
        <w:tc>
          <w:tcPr>
            <w:tcW w:w="5287" w:type="dxa"/>
            <w:shd w:val="clear" w:color="auto" w:fill="0072C6"/>
          </w:tcPr>
          <w:p w14:paraId="7A45CB64" w14:textId="77777777" w:rsidR="00AD6DB4" w:rsidRPr="004C5C46" w:rsidRDefault="00AD6DB4" w:rsidP="00AD6DB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新增</w:t>
            </w:r>
          </w:p>
        </w:tc>
        <w:tc>
          <w:tcPr>
            <w:tcW w:w="5513" w:type="dxa"/>
            <w:shd w:val="clear" w:color="auto" w:fill="0072C6"/>
          </w:tcPr>
          <w:p w14:paraId="7A45CB65" w14:textId="77777777" w:rsidR="00AD6DB4" w:rsidRPr="004C5C46" w:rsidRDefault="00AD6DB4" w:rsidP="00AD6DB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刪除</w:t>
            </w:r>
          </w:p>
        </w:tc>
      </w:tr>
      <w:tr w:rsidR="00692F0C" w:rsidRPr="004C5C46" w14:paraId="7A45CB69" w14:textId="77777777" w:rsidTr="007B4617">
        <w:tc>
          <w:tcPr>
            <w:tcW w:w="5287" w:type="dxa"/>
          </w:tcPr>
          <w:p w14:paraId="7A45CB67" w14:textId="77777777" w:rsidR="00692F0C" w:rsidRPr="004C5C46" w:rsidRDefault="00692F0C" w:rsidP="00905040">
            <w:pPr>
              <w:pStyle w:val="ProductList-Body"/>
              <w:rPr>
                <w:rFonts w:eastAsia="PMingLiU" w:cstheme="minorHAnsi"/>
              </w:rPr>
            </w:pPr>
            <w:r w:rsidRPr="004C5C46">
              <w:rPr>
                <w:rFonts w:eastAsia="PMingLiU" w:cstheme="minorHAnsi"/>
              </w:rPr>
              <w:t xml:space="preserve">SharePoint Online </w:t>
            </w:r>
            <w:r w:rsidRPr="004C5C46">
              <w:rPr>
                <w:rFonts w:eastAsia="PMingLiU" w:cstheme="minorHAnsi"/>
              </w:rPr>
              <w:t>方案</w:t>
            </w:r>
            <w:r w:rsidRPr="004C5C46">
              <w:rPr>
                <w:rFonts w:eastAsia="PMingLiU" w:cstheme="minorHAnsi"/>
              </w:rPr>
              <w:t xml:space="preserve"> 1 </w:t>
            </w:r>
            <w:r w:rsidRPr="004C5C46">
              <w:rPr>
                <w:rFonts w:eastAsia="PMingLiU" w:cstheme="minorHAnsi"/>
              </w:rPr>
              <w:t>加值</w:t>
            </w:r>
            <w:r w:rsidRPr="004C5C46">
              <w:rPr>
                <w:rFonts w:eastAsia="PMingLiU" w:cstheme="minorHAnsi"/>
              </w:rPr>
              <w:t xml:space="preserve"> (</w:t>
            </w:r>
            <w:r w:rsidRPr="004C5C46">
              <w:rPr>
                <w:rFonts w:eastAsia="PMingLiU" w:cstheme="minorHAnsi"/>
              </w:rPr>
              <w:t>使用者訂閱使用權</w:t>
            </w:r>
            <w:r w:rsidRPr="004C5C46">
              <w:rPr>
                <w:rFonts w:eastAsia="PMingLiU" w:cstheme="minorHAnsi"/>
              </w:rPr>
              <w:t>)</w:t>
            </w:r>
          </w:p>
        </w:tc>
        <w:tc>
          <w:tcPr>
            <w:tcW w:w="5513" w:type="dxa"/>
          </w:tcPr>
          <w:p w14:paraId="7A45CB68" w14:textId="77777777" w:rsidR="00692F0C" w:rsidRPr="004C5C46" w:rsidRDefault="00692F0C" w:rsidP="00905040">
            <w:pPr>
              <w:pStyle w:val="ProductList-Body"/>
              <w:rPr>
                <w:rFonts w:eastAsia="PMingLiU" w:cstheme="minorHAnsi"/>
              </w:rPr>
            </w:pPr>
            <w:r w:rsidRPr="004C5C46">
              <w:rPr>
                <w:rFonts w:eastAsia="PMingLiU" w:cstheme="minorHAnsi"/>
              </w:rPr>
              <w:t xml:space="preserve">SharePoint Online </w:t>
            </w:r>
            <w:r w:rsidRPr="004C5C46">
              <w:rPr>
                <w:rFonts w:eastAsia="PMingLiU" w:cstheme="minorHAnsi"/>
              </w:rPr>
              <w:t>方案</w:t>
            </w:r>
            <w:r w:rsidRPr="004C5C46">
              <w:rPr>
                <w:rFonts w:eastAsia="PMingLiU" w:cstheme="minorHAnsi"/>
              </w:rPr>
              <w:t xml:space="preserve"> 1 (</w:t>
            </w:r>
            <w:r w:rsidRPr="004C5C46">
              <w:rPr>
                <w:rFonts w:eastAsia="PMingLiU" w:cstheme="minorHAnsi"/>
              </w:rPr>
              <w:t>含</w:t>
            </w:r>
            <w:r w:rsidRPr="004C5C46">
              <w:rPr>
                <w:rFonts w:eastAsia="PMingLiU" w:cstheme="minorHAnsi"/>
              </w:rPr>
              <w:t xml:space="preserve"> Yammer) </w:t>
            </w:r>
            <w:r w:rsidRPr="004C5C46">
              <w:rPr>
                <w:rFonts w:eastAsia="PMingLiU" w:cstheme="minorHAnsi"/>
              </w:rPr>
              <w:t>加值</w:t>
            </w:r>
            <w:r w:rsidRPr="004C5C46">
              <w:rPr>
                <w:rFonts w:eastAsia="PMingLiU" w:cstheme="minorHAnsi"/>
              </w:rPr>
              <w:fldChar w:fldCharType="begin"/>
            </w:r>
            <w:r w:rsidRPr="004C5C46">
              <w:rPr>
                <w:rFonts w:eastAsia="PMingLiU" w:cstheme="minorHAnsi"/>
              </w:rPr>
              <w:instrText xml:space="preserve">XE "SharePoint Online </w:instrText>
            </w:r>
            <w:r w:rsidRPr="004C5C46">
              <w:rPr>
                <w:rFonts w:eastAsia="PMingLiU" w:cstheme="minorHAnsi"/>
              </w:rPr>
              <w:instrText>方案</w:instrText>
            </w:r>
            <w:r w:rsidRPr="004C5C46">
              <w:rPr>
                <w:rFonts w:eastAsia="PMingLiU" w:cstheme="minorHAnsi"/>
              </w:rPr>
              <w:instrText xml:space="preserve"> 1 (</w:instrText>
            </w:r>
            <w:r w:rsidRPr="004C5C46">
              <w:rPr>
                <w:rFonts w:eastAsia="PMingLiU" w:cstheme="minorHAnsi"/>
              </w:rPr>
              <w:instrText>含</w:instrText>
            </w:r>
            <w:r w:rsidRPr="004C5C46">
              <w:rPr>
                <w:rFonts w:eastAsia="PMingLiU" w:cstheme="minorHAnsi"/>
              </w:rPr>
              <w:instrText xml:space="preserve"> Yammer) </w:instrText>
            </w:r>
            <w:r w:rsidRPr="004C5C46">
              <w:rPr>
                <w:rFonts w:eastAsia="PMingLiU" w:cstheme="minorHAnsi"/>
              </w:rPr>
              <w:instrText>加值</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使用者訂閱使用權</w:t>
            </w:r>
            <w:r w:rsidRPr="004C5C46">
              <w:rPr>
                <w:rFonts w:eastAsia="PMingLiU" w:cstheme="minorHAnsi"/>
              </w:rPr>
              <w:t>)</w:t>
            </w:r>
          </w:p>
        </w:tc>
      </w:tr>
      <w:tr w:rsidR="00FD7C04" w:rsidRPr="004C5C46" w14:paraId="7A45CB6C" w14:textId="77777777" w:rsidTr="007B4617">
        <w:tc>
          <w:tcPr>
            <w:tcW w:w="5287" w:type="dxa"/>
          </w:tcPr>
          <w:p w14:paraId="7A45CB6A" w14:textId="77777777" w:rsidR="00FD7C04" w:rsidRPr="004C5C46" w:rsidRDefault="00692F0C" w:rsidP="00692F0C">
            <w:pPr>
              <w:pStyle w:val="ProductList-Body"/>
              <w:rPr>
                <w:rFonts w:eastAsia="PMingLiU" w:cstheme="minorHAnsi"/>
              </w:rPr>
            </w:pPr>
            <w:r w:rsidRPr="004C5C46">
              <w:rPr>
                <w:rFonts w:eastAsia="PMingLiU" w:cstheme="minorHAnsi"/>
              </w:rPr>
              <w:t xml:space="preserve">Microsoft Dynamics Marketing Enterprise </w:t>
            </w:r>
            <w:r w:rsidRPr="004C5C46">
              <w:rPr>
                <w:rFonts w:eastAsia="PMingLiU" w:cstheme="minorHAnsi"/>
              </w:rPr>
              <w:t>增強支援</w:t>
            </w:r>
          </w:p>
        </w:tc>
        <w:tc>
          <w:tcPr>
            <w:tcW w:w="5513" w:type="dxa"/>
          </w:tcPr>
          <w:p w14:paraId="7A45CB6B" w14:textId="77777777" w:rsidR="00FD7C04" w:rsidRPr="004C5C46" w:rsidRDefault="00692F0C" w:rsidP="00FD7C04">
            <w:pPr>
              <w:pStyle w:val="ProductList-Body"/>
              <w:rPr>
                <w:rFonts w:eastAsia="PMingLiU" w:cstheme="minorHAnsi"/>
              </w:rPr>
            </w:pPr>
            <w:r w:rsidRPr="004C5C46">
              <w:rPr>
                <w:rFonts w:eastAsia="PMingLiU" w:cstheme="minorHAnsi"/>
              </w:rPr>
              <w:t>Exchange Hosted Encryption</w:t>
            </w:r>
            <w:r w:rsidRPr="004C5C46">
              <w:rPr>
                <w:rFonts w:eastAsia="PMingLiU" w:cstheme="minorHAnsi"/>
              </w:rPr>
              <w:fldChar w:fldCharType="begin"/>
            </w:r>
            <w:r w:rsidRPr="004C5C46">
              <w:rPr>
                <w:rFonts w:eastAsia="PMingLiU" w:cstheme="minorHAnsi"/>
              </w:rPr>
              <w:instrText>XE "Exchange Hosted Encryption"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使用者訂閱使用權</w:t>
            </w:r>
            <w:r w:rsidRPr="004C5C46">
              <w:rPr>
                <w:rFonts w:eastAsia="PMingLiU" w:cstheme="minorHAnsi"/>
              </w:rPr>
              <w:t>)</w:t>
            </w:r>
          </w:p>
        </w:tc>
      </w:tr>
      <w:tr w:rsidR="00FD7C04" w:rsidRPr="004C5C46" w14:paraId="7A45CB6F" w14:textId="77777777" w:rsidTr="007B4617">
        <w:tc>
          <w:tcPr>
            <w:tcW w:w="5287" w:type="dxa"/>
          </w:tcPr>
          <w:p w14:paraId="7A45CB6D" w14:textId="77777777" w:rsidR="00FD7C04" w:rsidRPr="004C5C46" w:rsidRDefault="00692F0C" w:rsidP="00692F0C">
            <w:pPr>
              <w:pStyle w:val="ProductList-Body"/>
              <w:rPr>
                <w:rFonts w:eastAsia="PMingLiU" w:cstheme="minorHAnsi"/>
              </w:rPr>
            </w:pPr>
            <w:r w:rsidRPr="004C5C46">
              <w:rPr>
                <w:rFonts w:eastAsia="PMingLiU" w:cstheme="minorHAnsi"/>
              </w:rPr>
              <w:t>Microsoft Dynamics Marketing Enterprise Professional Direct Support</w:t>
            </w:r>
          </w:p>
        </w:tc>
        <w:tc>
          <w:tcPr>
            <w:tcW w:w="5513" w:type="dxa"/>
          </w:tcPr>
          <w:p w14:paraId="7A45CB6E" w14:textId="77777777" w:rsidR="00FD7C04" w:rsidRPr="004C5C46" w:rsidRDefault="00692F0C" w:rsidP="00692F0C">
            <w:pPr>
              <w:pStyle w:val="ProductList-Body"/>
              <w:rPr>
                <w:rFonts w:eastAsia="PMingLiU" w:cstheme="minorHAnsi"/>
              </w:rPr>
            </w:pPr>
            <w:r w:rsidRPr="004C5C46">
              <w:rPr>
                <w:rFonts w:eastAsia="PMingLiU" w:cstheme="minorHAnsi"/>
              </w:rPr>
              <w:t>Forefront Online Protection for Exchange</w:t>
            </w:r>
            <w:r w:rsidRPr="004C5C46">
              <w:rPr>
                <w:rFonts w:eastAsia="PMingLiU" w:cstheme="minorHAnsi"/>
              </w:rPr>
              <w:fldChar w:fldCharType="begin"/>
            </w:r>
            <w:r w:rsidRPr="004C5C46">
              <w:rPr>
                <w:rFonts w:eastAsia="PMingLiU" w:cstheme="minorHAnsi"/>
              </w:rPr>
              <w:instrText>XE "Forefront Online Protection for Exchange"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裝置及使用者訂閱使用權</w:t>
            </w:r>
            <w:r w:rsidRPr="004C5C46">
              <w:rPr>
                <w:rFonts w:eastAsia="PMingLiU" w:cstheme="minorHAnsi"/>
              </w:rPr>
              <w:t>)</w:t>
            </w:r>
          </w:p>
        </w:tc>
      </w:tr>
      <w:tr w:rsidR="00FD7C04" w:rsidRPr="004C5C46" w14:paraId="7A45CB72" w14:textId="77777777" w:rsidTr="007B4617">
        <w:tc>
          <w:tcPr>
            <w:tcW w:w="5287" w:type="dxa"/>
          </w:tcPr>
          <w:p w14:paraId="7A45CB70" w14:textId="77777777" w:rsidR="00FD7C04" w:rsidRPr="004C5C46" w:rsidRDefault="00692F0C" w:rsidP="00692F0C">
            <w:pPr>
              <w:pStyle w:val="ProductList-Body"/>
              <w:rPr>
                <w:rFonts w:eastAsia="PMingLiU" w:cstheme="minorHAnsi"/>
              </w:rPr>
            </w:pPr>
            <w:r w:rsidRPr="004C5C46">
              <w:rPr>
                <w:rFonts w:eastAsia="PMingLiU" w:cstheme="minorHAnsi"/>
              </w:rPr>
              <w:t xml:space="preserve">Microsoft Social Listening Professional </w:t>
            </w:r>
            <w:r w:rsidRPr="004C5C46">
              <w:rPr>
                <w:rFonts w:eastAsia="PMingLiU" w:cstheme="minorHAnsi"/>
              </w:rPr>
              <w:t>增強支援</w:t>
            </w:r>
          </w:p>
        </w:tc>
        <w:tc>
          <w:tcPr>
            <w:tcW w:w="5513" w:type="dxa"/>
          </w:tcPr>
          <w:p w14:paraId="7A45CB71" w14:textId="77777777" w:rsidR="00FD7C04" w:rsidRPr="004C5C46" w:rsidRDefault="00FD7C04" w:rsidP="00FD7C04">
            <w:pPr>
              <w:pStyle w:val="ProductList-Body"/>
              <w:rPr>
                <w:rFonts w:eastAsia="PMingLiU" w:cstheme="minorHAnsi"/>
              </w:rPr>
            </w:pPr>
          </w:p>
        </w:tc>
      </w:tr>
      <w:tr w:rsidR="00FD7C04" w:rsidRPr="004C5C46" w14:paraId="7A45CB75" w14:textId="77777777" w:rsidTr="007B4617">
        <w:tc>
          <w:tcPr>
            <w:tcW w:w="5287" w:type="dxa"/>
          </w:tcPr>
          <w:p w14:paraId="7A45CB73" w14:textId="77777777" w:rsidR="00FD7C04" w:rsidRPr="004C5C46" w:rsidRDefault="00692F0C" w:rsidP="00692F0C">
            <w:pPr>
              <w:pStyle w:val="ProductList-Body"/>
              <w:rPr>
                <w:rFonts w:eastAsia="PMingLiU" w:cstheme="minorHAnsi"/>
              </w:rPr>
            </w:pPr>
            <w:r w:rsidRPr="004C5C46">
              <w:rPr>
                <w:rFonts w:eastAsia="PMingLiU" w:cstheme="minorHAnsi"/>
              </w:rPr>
              <w:t>Microsoft Social Listening Professional Direct Support</w:t>
            </w:r>
          </w:p>
        </w:tc>
        <w:tc>
          <w:tcPr>
            <w:tcW w:w="5513" w:type="dxa"/>
          </w:tcPr>
          <w:p w14:paraId="7A45CB74" w14:textId="77777777" w:rsidR="00FD7C04" w:rsidRPr="004C5C46" w:rsidRDefault="00FD7C04" w:rsidP="00FD7C04">
            <w:pPr>
              <w:pStyle w:val="ProductList-Body"/>
              <w:rPr>
                <w:rFonts w:eastAsia="PMingLiU" w:cstheme="minorHAnsi"/>
              </w:rPr>
            </w:pPr>
          </w:p>
        </w:tc>
      </w:tr>
    </w:tbl>
    <w:p w14:paraId="7A45CB76" w14:textId="77777777" w:rsidR="008C6215" w:rsidRPr="004C5C46" w:rsidRDefault="008C6215" w:rsidP="004F3C6D">
      <w:pPr>
        <w:pStyle w:val="ProductList-Body"/>
        <w:rPr>
          <w:rFonts w:eastAsia="PMingLiU" w:cstheme="minorHAnsi"/>
        </w:rPr>
      </w:pPr>
    </w:p>
    <w:p w14:paraId="7A45CB77" w14:textId="77777777" w:rsidR="00061F6E" w:rsidRPr="004C5C46" w:rsidRDefault="00061F6E" w:rsidP="00061F6E">
      <w:pPr>
        <w:pStyle w:val="ProductList-Body"/>
        <w:rPr>
          <w:rFonts w:eastAsia="PMingLiU" w:cstheme="minorHAnsi"/>
        </w:rPr>
      </w:pPr>
      <w:r w:rsidRPr="004C5C46">
        <w:rPr>
          <w:rFonts w:eastAsia="PMingLiU" w:cstheme="minorHAnsi"/>
          <w:b/>
          <w:color w:val="00188F"/>
        </w:rPr>
        <w:t>線上服務</w:t>
      </w:r>
    </w:p>
    <w:p w14:paraId="7A45CB78" w14:textId="77777777" w:rsidR="00235556" w:rsidRPr="004C5C46" w:rsidRDefault="00732517" w:rsidP="000B0EE9">
      <w:pPr>
        <w:pStyle w:val="ProductList-Body"/>
        <w:tabs>
          <w:tab w:val="clear" w:pos="158"/>
          <w:tab w:val="left" w:pos="180"/>
        </w:tabs>
        <w:rPr>
          <w:rFonts w:eastAsia="PMingLiU" w:cstheme="minorHAnsi"/>
        </w:rPr>
      </w:pPr>
      <w:r w:rsidRPr="004C5C46">
        <w:rPr>
          <w:rFonts w:eastAsia="PMingLiU" w:cstheme="minorHAnsi"/>
        </w:rPr>
        <w:t>先前名為「</w:t>
      </w:r>
      <w:r w:rsidRPr="004C5C46">
        <w:rPr>
          <w:rFonts w:eastAsia="PMingLiU" w:cstheme="minorHAnsi"/>
        </w:rPr>
        <w:t>Azure Rights Management</w:t>
      </w:r>
      <w:r w:rsidRPr="004C5C46">
        <w:rPr>
          <w:rFonts w:eastAsia="PMingLiU" w:cstheme="minorHAnsi"/>
        </w:rPr>
        <w:t>」之線上服務現在命名為「</w:t>
      </w:r>
      <w:r w:rsidRPr="004C5C46">
        <w:rPr>
          <w:rFonts w:eastAsia="PMingLiU" w:cstheme="minorHAnsi"/>
        </w:rPr>
        <w:t>Microsoft Rights Management</w:t>
      </w:r>
      <w:r w:rsidRPr="004C5C46">
        <w:rPr>
          <w:rFonts w:eastAsia="PMingLiU" w:cstheme="minorHAnsi"/>
        </w:rPr>
        <w:t>」。</w:t>
      </w:r>
    </w:p>
    <w:p w14:paraId="7A45CB79" w14:textId="77777777" w:rsidR="000B0EE9" w:rsidRPr="004C5C46" w:rsidRDefault="000B0EE9" w:rsidP="000B0EE9">
      <w:pPr>
        <w:pStyle w:val="ProductList-Body"/>
        <w:tabs>
          <w:tab w:val="clear" w:pos="158"/>
          <w:tab w:val="left" w:pos="180"/>
        </w:tabs>
        <w:rPr>
          <w:rFonts w:eastAsia="PMingLiU" w:cstheme="minorHAnsi"/>
        </w:rPr>
      </w:pPr>
    </w:p>
    <w:p w14:paraId="7A45CB7A" w14:textId="77777777" w:rsidR="000B0EE9" w:rsidRPr="004C5C46" w:rsidRDefault="000B0EE9" w:rsidP="000B0EE9">
      <w:pPr>
        <w:pStyle w:val="ProductList-Body"/>
        <w:tabs>
          <w:tab w:val="clear" w:pos="158"/>
          <w:tab w:val="left" w:pos="180"/>
        </w:tabs>
        <w:rPr>
          <w:rFonts w:eastAsia="PMingLiU" w:cstheme="minorHAnsi"/>
        </w:rPr>
      </w:pPr>
    </w:p>
    <w:p w14:paraId="7A45CB7B" w14:textId="77777777" w:rsidR="009A0C93" w:rsidRPr="004C5C46" w:rsidRDefault="009A0C93" w:rsidP="004F3C6D">
      <w:pPr>
        <w:pStyle w:val="ProductList-Body"/>
        <w:rPr>
          <w:rFonts w:eastAsia="PMingLiU" w:cstheme="minorHAnsi"/>
        </w:rPr>
        <w:sectPr w:rsidR="009A0C93" w:rsidRPr="004C5C46" w:rsidSect="00F20AFE">
          <w:footerReference w:type="default" r:id="rId20"/>
          <w:pgSz w:w="12240" w:h="15840"/>
          <w:pgMar w:top="1440" w:right="720" w:bottom="1440" w:left="720" w:header="720" w:footer="720" w:gutter="0"/>
          <w:cols w:space="720"/>
          <w:docGrid w:linePitch="360"/>
        </w:sectPr>
      </w:pPr>
    </w:p>
    <w:p w14:paraId="7A45CB7C" w14:textId="77777777" w:rsidR="009A0C93" w:rsidRPr="004C5C46" w:rsidRDefault="009A0C93" w:rsidP="00661180">
      <w:pPr>
        <w:pStyle w:val="ProductList-SectionHeading"/>
        <w:outlineLvl w:val="0"/>
        <w:rPr>
          <w:rFonts w:asciiTheme="minorHAnsi" w:eastAsia="PMingLiU" w:hAnsiTheme="minorHAnsi" w:cstheme="minorHAns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72481"/>
      <w:r w:rsidRPr="005602C5">
        <w:rPr>
          <w:rFonts w:asciiTheme="minorHAnsi" w:eastAsia="PMingLiU" w:hAnsiTheme="minorHAnsi" w:cstheme="minorHAnsi"/>
        </w:rPr>
        <w:t>軟體</w:t>
      </w:r>
      <w:bookmarkEnd w:id="41"/>
      <w:bookmarkEnd w:id="42"/>
      <w:bookmarkEnd w:id="43"/>
      <w:bookmarkEnd w:id="44"/>
      <w:bookmarkEnd w:id="45"/>
      <w:bookmarkEnd w:id="46"/>
      <w:bookmarkEnd w:id="47"/>
    </w:p>
    <w:p w14:paraId="7A45CB7D" w14:textId="77777777" w:rsidR="00407E60" w:rsidRPr="009A7049" w:rsidRDefault="00407E60" w:rsidP="00680B4D">
      <w:pPr>
        <w:pStyle w:val="ProductList-Offering1Heading"/>
        <w:outlineLvl w:val="1"/>
        <w:rPr>
          <w:rFonts w:eastAsia="PMingLiU" w:cstheme="minorHAnsi"/>
        </w:rPr>
      </w:pPr>
      <w:bookmarkStart w:id="48" w:name="_Toc378147618"/>
      <w:bookmarkStart w:id="49" w:name="_Toc378151520"/>
      <w:bookmarkStart w:id="50" w:name="_Toc379797096"/>
      <w:bookmarkStart w:id="51" w:name="_Toc380513122"/>
      <w:bookmarkStart w:id="52" w:name="_Toc380655161"/>
      <w:bookmarkStart w:id="53" w:name="_Toc391372482"/>
      <w:r w:rsidRPr="009A7049">
        <w:rPr>
          <w:rFonts w:eastAsia="PMingLiU" w:cstheme="minorHAnsi"/>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D601A" w:rsidRPr="004C5C46" w14:paraId="7A45CB8C" w14:textId="77777777" w:rsidTr="007B4617">
        <w:trPr>
          <w:tblHeader/>
        </w:trPr>
        <w:tc>
          <w:tcPr>
            <w:tcW w:w="2932" w:type="dxa"/>
            <w:tcBorders>
              <w:bottom w:val="nil"/>
            </w:tcBorders>
            <w:shd w:val="clear" w:color="auto" w:fill="00188F"/>
          </w:tcPr>
          <w:p w14:paraId="7A45CB7E" w14:textId="77777777" w:rsidR="000756A2" w:rsidRPr="004C5C46" w:rsidRDefault="000756A2" w:rsidP="00EE0836">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B7F"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可提供之日期</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DA</w:t>
            </w:r>
            <w:r w:rsidRPr="009A7049">
              <w:rPr>
                <w:rFonts w:eastAsia="PMingLiU" w:cstheme="minorHAnsi"/>
                <w:bCs/>
              </w:rPr>
              <w:fldChar w:fldCharType="end"/>
            </w:r>
          </w:p>
        </w:tc>
        <w:tc>
          <w:tcPr>
            <w:tcW w:w="595" w:type="dxa"/>
            <w:tcBorders>
              <w:bottom w:val="nil"/>
            </w:tcBorders>
            <w:shd w:val="clear" w:color="auto" w:fill="00188F"/>
            <w:vAlign w:val="center"/>
          </w:tcPr>
          <w:p w14:paraId="7A45CB80" w14:textId="77777777" w:rsidR="000756A2" w:rsidRPr="009A7049" w:rsidRDefault="009A7049" w:rsidP="00813FC9">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使用權</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 xml:space="preserve"> L</w:t>
            </w:r>
            <w:r w:rsidRPr="009A7049">
              <w:rPr>
                <w:rFonts w:eastAsia="PMingLiU" w:cstheme="minorHAnsi"/>
                <w:bCs/>
              </w:rPr>
              <w:fldChar w:fldCharType="end"/>
            </w:r>
          </w:p>
        </w:tc>
        <w:tc>
          <w:tcPr>
            <w:tcW w:w="596" w:type="dxa"/>
            <w:tcBorders>
              <w:bottom w:val="nil"/>
            </w:tcBorders>
            <w:shd w:val="clear" w:color="auto" w:fill="00188F"/>
            <w:vAlign w:val="center"/>
          </w:tcPr>
          <w:p w14:paraId="7A45CB81"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u w:val="single"/>
              </w:rPr>
              <w:instrText>使用權及軟體保證</w:instrText>
            </w:r>
            <w:r w:rsidRPr="009A7049">
              <w:rPr>
                <w:bCs/>
              </w:rPr>
              <w:instrText>”</w:instrText>
            </w:r>
            <w:r w:rsidRPr="009A7049">
              <w:rPr>
                <w:rFonts w:eastAsia="PMingLiU" w:cstheme="minorHAnsi"/>
                <w:bCs/>
              </w:rPr>
              <w:instrText xml:space="preserve"> </w:instrText>
            </w:r>
            <w:r w:rsidRPr="009A7049">
              <w:rPr>
                <w:rFonts w:eastAsia="PMingLiU" w:cstheme="minorHAnsi"/>
                <w:bCs/>
                <w:color w:val="000000" w:themeColor="text1"/>
              </w:rPr>
              <w:fldChar w:fldCharType="separate"/>
            </w:r>
            <w:r w:rsidRPr="009A7049">
              <w:rPr>
                <w:bCs/>
              </w:rPr>
              <w:t>L/SA</w:t>
            </w:r>
            <w:r w:rsidRPr="009A7049">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B82"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軟體保證</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SA</w:t>
            </w:r>
            <w:r w:rsidRPr="009A7049">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B83"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 xml:space="preserve">Campus </w:instrText>
            </w:r>
            <w:r w:rsidRPr="009A7049">
              <w:rPr>
                <w:rFonts w:eastAsia="PMingLiU" w:cstheme="minorHAnsi"/>
                <w:bCs/>
                <w:color w:val="000000" w:themeColor="text1"/>
                <w:u w:val="single"/>
              </w:rPr>
              <w:instrText>和</w:instrText>
            </w:r>
            <w:r w:rsidRPr="009A7049">
              <w:rPr>
                <w:rFonts w:eastAsia="PMingLiU" w:cstheme="minorHAnsi"/>
                <w:bCs/>
                <w:color w:val="000000" w:themeColor="text1"/>
                <w:u w:val="single"/>
              </w:rPr>
              <w:instrText xml:space="preserve"> School </w:instrText>
            </w:r>
            <w:r w:rsidRPr="009A7049">
              <w:rPr>
                <w:rFonts w:eastAsia="PMingLiU" w:cstheme="minorHAnsi"/>
                <w:bCs/>
                <w:color w:val="000000" w:themeColor="text1"/>
                <w:u w:val="single"/>
              </w:rPr>
              <w:instrText>合約</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CA/SA</w:t>
            </w:r>
            <w:r w:rsidRPr="009A7049">
              <w:rPr>
                <w:rFonts w:eastAsia="PMingLiU" w:cstheme="minorHAnsi"/>
                <w:bCs/>
              </w:rPr>
              <w:fldChar w:fldCharType="end"/>
            </w:r>
          </w:p>
        </w:tc>
        <w:tc>
          <w:tcPr>
            <w:tcW w:w="596" w:type="dxa"/>
            <w:shd w:val="clear" w:color="auto" w:fill="00188F"/>
            <w:vAlign w:val="center"/>
          </w:tcPr>
          <w:p w14:paraId="7A45CB84"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 xml:space="preserve">Enterprise </w:instrText>
            </w:r>
            <w:r w:rsidRPr="009A7049">
              <w:rPr>
                <w:rFonts w:eastAsia="PMingLiU" w:cstheme="minorHAnsi"/>
                <w:bCs/>
                <w:color w:val="000000" w:themeColor="text1"/>
                <w:u w:val="single"/>
              </w:rPr>
              <w:instrText>合約及</w:instrText>
            </w:r>
            <w:r w:rsidRPr="009A7049">
              <w:rPr>
                <w:rFonts w:eastAsia="PMingLiU" w:cstheme="minorHAnsi"/>
                <w:bCs/>
                <w:color w:val="000000" w:themeColor="text1"/>
                <w:u w:val="single"/>
              </w:rPr>
              <w:instrText xml:space="preserve"> Enterprise Subscription </w:instrText>
            </w:r>
            <w:r w:rsidRPr="009A7049">
              <w:rPr>
                <w:rFonts w:eastAsia="PMingLiU" w:cstheme="minorHAnsi"/>
                <w:bCs/>
                <w:color w:val="000000" w:themeColor="text1"/>
                <w:u w:val="single"/>
              </w:rPr>
              <w:instrText>合約</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EA/EAS</w:t>
            </w:r>
            <w:r w:rsidRPr="009A7049">
              <w:rPr>
                <w:rFonts w:eastAsia="PMingLiU" w:cstheme="minorHAnsi"/>
                <w:bCs/>
              </w:rPr>
              <w:fldChar w:fldCharType="end"/>
            </w:r>
          </w:p>
        </w:tc>
        <w:tc>
          <w:tcPr>
            <w:tcW w:w="595" w:type="dxa"/>
            <w:shd w:val="clear" w:color="auto" w:fill="00188F"/>
            <w:vAlign w:val="center"/>
          </w:tcPr>
          <w:p w14:paraId="7A45CB85"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bCs/>
              </w:rPr>
              <w:fldChar w:fldCharType="begin"/>
            </w:r>
            <w:r w:rsidRPr="009A7049">
              <w:rPr>
                <w:bCs/>
              </w:rPr>
              <w:instrText xml:space="preserve"> AutoTextList  \s NoStyle \t “</w:instrText>
            </w:r>
            <w:r w:rsidRPr="009A7049">
              <w:rPr>
                <w:rFonts w:eastAsia="PMingLiU" w:cstheme="minorHAnsi"/>
                <w:bCs/>
                <w:color w:val="000000" w:themeColor="text1"/>
                <w:u w:val="single"/>
              </w:rPr>
              <w:instrText>Enrollment for Education Solutions</w:instrText>
            </w:r>
            <w:r w:rsidRPr="009A7049">
              <w:rPr>
                <w:bCs/>
              </w:rPr>
              <w:instrText xml:space="preserve"> </w:instrText>
            </w:r>
            <w:r w:rsidRPr="009A7049">
              <w:rPr>
                <w:bCs/>
              </w:rPr>
              <w:fldChar w:fldCharType="separate"/>
            </w:r>
            <w:r w:rsidRPr="009A7049">
              <w:rPr>
                <w:bCs/>
              </w:rPr>
              <w:t>EES</w:t>
            </w:r>
            <w:r w:rsidRPr="009A7049">
              <w:rPr>
                <w:bCs/>
              </w:rPr>
              <w:fldChar w:fldCharType="end"/>
            </w:r>
          </w:p>
        </w:tc>
        <w:tc>
          <w:tcPr>
            <w:tcW w:w="596" w:type="dxa"/>
            <w:shd w:val="clear" w:color="auto" w:fill="00188F"/>
            <w:vAlign w:val="center"/>
          </w:tcPr>
          <w:p w14:paraId="7A45CB86"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 xml:space="preserve">Microsoft </w:instrText>
            </w:r>
            <w:r w:rsidRPr="009A7049">
              <w:rPr>
                <w:rFonts w:eastAsia="PMingLiU" w:cstheme="minorHAnsi"/>
                <w:bCs/>
                <w:color w:val="000000" w:themeColor="text1"/>
              </w:rPr>
              <w:instrText>產品及服務合約</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MPSA</w:t>
            </w:r>
            <w:r w:rsidRPr="009A7049">
              <w:rPr>
                <w:rFonts w:eastAsia="PMingLiU" w:cstheme="minorHAnsi"/>
                <w:bCs/>
                <w:color w:val="000000" w:themeColor="text1"/>
              </w:rPr>
              <w:fldChar w:fldCharType="end"/>
            </w:r>
          </w:p>
        </w:tc>
        <w:tc>
          <w:tcPr>
            <w:tcW w:w="595" w:type="dxa"/>
            <w:shd w:val="clear" w:color="auto" w:fill="00188F"/>
            <w:vAlign w:val="center"/>
          </w:tcPr>
          <w:p w14:paraId="7A45CB87"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Open License</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OL</w:t>
            </w:r>
            <w:r w:rsidRPr="009A7049">
              <w:rPr>
                <w:rFonts w:eastAsia="PMingLiU" w:cstheme="minorHAnsi"/>
                <w:bCs/>
              </w:rPr>
              <w:fldChar w:fldCharType="end"/>
            </w:r>
          </w:p>
        </w:tc>
        <w:tc>
          <w:tcPr>
            <w:tcW w:w="595" w:type="dxa"/>
            <w:shd w:val="clear" w:color="auto" w:fill="00188F"/>
            <w:vAlign w:val="center"/>
          </w:tcPr>
          <w:p w14:paraId="7A45CB88"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 xml:space="preserve">Open </w:instrText>
            </w:r>
            <w:r w:rsidRPr="009A7049">
              <w:rPr>
                <w:rFonts w:eastAsia="PMingLiU" w:cstheme="minorHAnsi"/>
                <w:bCs/>
                <w:color w:val="000000" w:themeColor="text1"/>
              </w:rPr>
              <w:instrText>基本要件</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OM</w:t>
            </w:r>
            <w:r w:rsidRPr="009A7049">
              <w:rPr>
                <w:rFonts w:eastAsia="PMingLiU" w:cstheme="minorHAnsi"/>
                <w:bCs/>
                <w:color w:val="000000" w:themeColor="text1"/>
              </w:rPr>
              <w:fldChar w:fldCharType="end"/>
            </w:r>
          </w:p>
        </w:tc>
        <w:tc>
          <w:tcPr>
            <w:tcW w:w="596" w:type="dxa"/>
            <w:shd w:val="clear" w:color="auto" w:fill="00188F"/>
            <w:vAlign w:val="center"/>
          </w:tcPr>
          <w:p w14:paraId="7A45CB89"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 xml:space="preserve">Open Value </w:instrText>
            </w:r>
            <w:r w:rsidRPr="009A7049">
              <w:rPr>
                <w:rFonts w:eastAsia="PMingLiU" w:cstheme="minorHAnsi"/>
                <w:bCs/>
                <w:color w:val="000000" w:themeColor="text1"/>
              </w:rPr>
              <w:instrText>及</w:instrText>
            </w:r>
            <w:r w:rsidRPr="009A7049">
              <w:rPr>
                <w:rFonts w:eastAsia="PMingLiU" w:cstheme="minorHAnsi"/>
                <w:bCs/>
                <w:color w:val="000000" w:themeColor="text1"/>
              </w:rPr>
              <w:instrText xml:space="preserve"> Open Value Subscription</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OV/OVS</w:t>
            </w:r>
            <w:r w:rsidRPr="009A7049">
              <w:rPr>
                <w:rFonts w:eastAsia="PMingLiU" w:cstheme="minorHAnsi"/>
                <w:bCs/>
                <w:color w:val="000000" w:themeColor="text1"/>
              </w:rPr>
              <w:fldChar w:fldCharType="end"/>
            </w:r>
          </w:p>
        </w:tc>
        <w:tc>
          <w:tcPr>
            <w:tcW w:w="595" w:type="dxa"/>
            <w:shd w:val="clear" w:color="auto" w:fill="00188F"/>
            <w:vAlign w:val="center"/>
          </w:tcPr>
          <w:p w14:paraId="7A45CB8A"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spacing w:val="2"/>
              </w:rPr>
              <w:fldChar w:fldCharType="begin"/>
            </w:r>
            <w:r w:rsidRPr="009A7049">
              <w:rPr>
                <w:rFonts w:eastAsia="PMingLiU" w:cstheme="minorHAnsi"/>
                <w:bCs/>
                <w:color w:val="000000" w:themeColor="text1"/>
                <w:spacing w:val="2"/>
              </w:rPr>
              <w:instrText xml:space="preserve"> </w:instrText>
            </w:r>
            <w:r w:rsidRPr="009A7049">
              <w:rPr>
                <w:bCs/>
                <w:spacing w:val="2"/>
              </w:rPr>
              <w:instrText>AutoTextList  \s NoStyle \t “</w:instrText>
            </w:r>
            <w:r w:rsidRPr="009A7049">
              <w:rPr>
                <w:rFonts w:eastAsia="PMingLiU" w:cstheme="minorHAnsi"/>
                <w:bCs/>
                <w:color w:val="000000" w:themeColor="text1"/>
                <w:spacing w:val="2"/>
              </w:rPr>
              <w:instrText xml:space="preserve">Select </w:instrText>
            </w:r>
            <w:r w:rsidRPr="009A7049">
              <w:rPr>
                <w:rFonts w:eastAsia="PMingLiU" w:cstheme="minorHAnsi"/>
                <w:bCs/>
                <w:color w:val="000000" w:themeColor="text1"/>
                <w:spacing w:val="2"/>
              </w:rPr>
              <w:instrText>及</w:instrText>
            </w:r>
            <w:r w:rsidRPr="009A7049">
              <w:rPr>
                <w:rFonts w:eastAsia="PMingLiU" w:cstheme="minorHAnsi"/>
                <w:bCs/>
                <w:color w:val="000000" w:themeColor="text1"/>
                <w:spacing w:val="2"/>
              </w:rPr>
              <w:instrText xml:space="preserve"> Select Plus</w:instrText>
            </w:r>
            <w:r w:rsidRPr="009A7049">
              <w:rPr>
                <w:bCs/>
                <w:spacing w:val="2"/>
              </w:rPr>
              <w:instrText>”</w:instrText>
            </w:r>
            <w:r w:rsidRPr="009A7049">
              <w:rPr>
                <w:rFonts w:eastAsia="PMingLiU" w:cstheme="minorHAnsi"/>
                <w:bCs/>
                <w:color w:val="000000" w:themeColor="text1"/>
                <w:spacing w:val="2"/>
              </w:rPr>
              <w:instrText xml:space="preserve"> </w:instrText>
            </w:r>
            <w:r w:rsidRPr="009A7049">
              <w:rPr>
                <w:rFonts w:eastAsia="PMingLiU" w:cstheme="minorHAnsi"/>
                <w:bCs/>
                <w:color w:val="000000" w:themeColor="text1"/>
                <w:spacing w:val="2"/>
              </w:rPr>
              <w:fldChar w:fldCharType="separate"/>
            </w:r>
            <w:r w:rsidRPr="009A7049">
              <w:rPr>
                <w:bCs/>
                <w:spacing w:val="2"/>
              </w:rPr>
              <w:t>S/S+</w:t>
            </w:r>
            <w:r w:rsidRPr="009A7049">
              <w:rPr>
                <w:rFonts w:eastAsia="PMingLiU" w:cstheme="minorHAnsi"/>
                <w:bCs/>
                <w:color w:val="000000" w:themeColor="text1"/>
                <w:spacing w:val="2"/>
              </w:rPr>
              <w:fldChar w:fldCharType="end"/>
            </w:r>
          </w:p>
        </w:tc>
        <w:tc>
          <w:tcPr>
            <w:tcW w:w="724" w:type="dxa"/>
            <w:shd w:val="clear" w:color="auto" w:fill="00188F"/>
            <w:vAlign w:val="center"/>
          </w:tcPr>
          <w:p w14:paraId="7A45CB8B" w14:textId="77777777" w:rsidR="000756A2" w:rsidRPr="009A7049" w:rsidRDefault="009A7049" w:rsidP="00EE0836">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Server Cloud Enrollment</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SCE</w:t>
            </w:r>
            <w:r w:rsidRPr="009A7049">
              <w:rPr>
                <w:rFonts w:eastAsia="PMingLiU" w:cstheme="minorHAnsi"/>
                <w:bCs/>
                <w:color w:val="000000" w:themeColor="text1"/>
              </w:rPr>
              <w:fldChar w:fldCharType="end"/>
            </w:r>
          </w:p>
        </w:tc>
      </w:tr>
      <w:tr w:rsidR="00282F30" w:rsidRPr="004C5C46" w14:paraId="7A45CB9B" w14:textId="77777777" w:rsidTr="007B4617">
        <w:tc>
          <w:tcPr>
            <w:tcW w:w="2932" w:type="dxa"/>
            <w:tcBorders>
              <w:top w:val="nil"/>
              <w:left w:val="nil"/>
              <w:bottom w:val="nil"/>
              <w:right w:val="nil"/>
            </w:tcBorders>
          </w:tcPr>
          <w:p w14:paraId="7A45CB8D" w14:textId="77777777" w:rsidR="00282F30" w:rsidRPr="00C716E2" w:rsidRDefault="00282F30" w:rsidP="00C05A53">
            <w:pPr>
              <w:pStyle w:val="ProductList-Offering1"/>
              <w:rPr>
                <w:rFonts w:eastAsia="PMingLiU" w:cstheme="minorHAnsi"/>
              </w:rPr>
            </w:pPr>
            <w:bookmarkStart w:id="54" w:name="_Toc379797097"/>
            <w:bookmarkStart w:id="55" w:name="_Toc380513123"/>
            <w:bookmarkStart w:id="56" w:name="_Toc380655162"/>
            <w:bookmarkStart w:id="57" w:name="_Toc391372483"/>
            <w:r w:rsidRPr="00C716E2">
              <w:rPr>
                <w:rFonts w:eastAsia="PMingLiU" w:cstheme="minorHAnsi"/>
              </w:rPr>
              <w:t>AutoRoute 2013</w:t>
            </w:r>
            <w:bookmarkEnd w:id="54"/>
            <w:bookmarkEnd w:id="55"/>
            <w:bookmarkEnd w:id="56"/>
            <w:bookmarkEnd w:id="57"/>
            <w:r w:rsidRPr="00C716E2">
              <w:rPr>
                <w:rFonts w:eastAsia="PMingLiU" w:cstheme="minorHAnsi"/>
              </w:rPr>
              <w:fldChar w:fldCharType="begin"/>
            </w:r>
            <w:r w:rsidRPr="00C716E2">
              <w:rPr>
                <w:rFonts w:eastAsia="PMingLiU" w:cstheme="minorHAnsi"/>
              </w:rPr>
              <w:instrText>XE "AutoRoute 2013"</w:instrText>
            </w:r>
            <w:r w:rsidRPr="00C716E2">
              <w:rPr>
                <w:rFonts w:eastAsia="PMingLiU" w:cstheme="minorHAnsi"/>
              </w:rPr>
              <w:fldChar w:fldCharType="end"/>
            </w:r>
          </w:p>
        </w:tc>
        <w:tc>
          <w:tcPr>
            <w:tcW w:w="595" w:type="dxa"/>
            <w:tcBorders>
              <w:top w:val="nil"/>
              <w:left w:val="nil"/>
              <w:bottom w:val="nil"/>
              <w:right w:val="nil"/>
            </w:tcBorders>
            <w:vAlign w:val="center"/>
          </w:tcPr>
          <w:p w14:paraId="7A45CB8E" w14:textId="77777777" w:rsidR="00282F30" w:rsidRPr="004C5C46" w:rsidRDefault="00282F30" w:rsidP="00287117">
            <w:pPr>
              <w:pStyle w:val="ProductList-OfferingBody"/>
              <w:ind w:left="-88"/>
              <w:jc w:val="center"/>
              <w:rPr>
                <w:rFonts w:eastAsia="PMingLiU" w:cstheme="minorHAnsi"/>
              </w:rPr>
            </w:pPr>
            <w:r w:rsidRPr="004C5C46">
              <w:rPr>
                <w:rFonts w:eastAsia="PMingLiU" w:cstheme="minorHAnsi"/>
              </w:rPr>
              <w:t>10/12</w:t>
            </w:r>
          </w:p>
        </w:tc>
        <w:tc>
          <w:tcPr>
            <w:tcW w:w="595" w:type="dxa"/>
            <w:tcBorders>
              <w:top w:val="nil"/>
              <w:left w:val="nil"/>
              <w:bottom w:val="nil"/>
              <w:right w:val="nil"/>
            </w:tcBorders>
            <w:vAlign w:val="center"/>
          </w:tcPr>
          <w:p w14:paraId="7A45CB8F" w14:textId="77777777" w:rsidR="00282F30" w:rsidRPr="004C5C46" w:rsidRDefault="00282F30" w:rsidP="00287117">
            <w:pPr>
              <w:pStyle w:val="ProductList-OfferingBody"/>
              <w:ind w:left="-88"/>
              <w:jc w:val="center"/>
              <w:rPr>
                <w:rFonts w:eastAsia="PMingLiU" w:cstheme="minorHAnsi"/>
              </w:rPr>
            </w:pPr>
            <w:r w:rsidRPr="004C5C46">
              <w:rPr>
                <w:rFonts w:eastAsia="PMingLiU" w:cstheme="minorHAnsi"/>
              </w:rPr>
              <w:t>1</w:t>
            </w:r>
          </w:p>
        </w:tc>
        <w:tc>
          <w:tcPr>
            <w:tcW w:w="596" w:type="dxa"/>
            <w:tcBorders>
              <w:top w:val="nil"/>
              <w:left w:val="nil"/>
              <w:bottom w:val="nil"/>
              <w:right w:val="nil"/>
            </w:tcBorders>
            <w:vAlign w:val="center"/>
          </w:tcPr>
          <w:p w14:paraId="7A45CB90" w14:textId="77777777" w:rsidR="00282F30" w:rsidRPr="004C5C46" w:rsidRDefault="00282F30" w:rsidP="00287117">
            <w:pPr>
              <w:pStyle w:val="ProductList-OfferingBody"/>
              <w:ind w:left="-88"/>
              <w:jc w:val="center"/>
              <w:rPr>
                <w:rFonts w:eastAsia="PMingLiU" w:cstheme="minorHAnsi"/>
              </w:rPr>
            </w:pPr>
            <w:r w:rsidRPr="004C5C46">
              <w:rPr>
                <w:rFonts w:eastAsia="PMingLiU" w:cstheme="minorHAnsi"/>
              </w:rPr>
              <w:t>2</w:t>
            </w:r>
          </w:p>
        </w:tc>
        <w:tc>
          <w:tcPr>
            <w:tcW w:w="595" w:type="dxa"/>
            <w:tcBorders>
              <w:top w:val="nil"/>
              <w:left w:val="nil"/>
              <w:bottom w:val="nil"/>
              <w:right w:val="single" w:sz="12" w:space="0" w:color="FFFFFF" w:themeColor="background1"/>
            </w:tcBorders>
            <w:vAlign w:val="center"/>
          </w:tcPr>
          <w:p w14:paraId="7A45CB91" w14:textId="77777777" w:rsidR="00282F30" w:rsidRPr="004C5C46" w:rsidRDefault="00282F30" w:rsidP="00287117">
            <w:pPr>
              <w:pStyle w:val="ProductList-OfferingBody"/>
              <w:ind w:left="-88"/>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B92" w14:textId="77777777" w:rsidR="00282F30" w:rsidRPr="004C5C46" w:rsidRDefault="00282F30" w:rsidP="00287117">
            <w:pPr>
              <w:pStyle w:val="ProductList-OfferingBody"/>
              <w:ind w:left="-88"/>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B93" w14:textId="77777777" w:rsidR="00282F30" w:rsidRPr="00784EF6" w:rsidRDefault="00282F30" w:rsidP="0044722F">
            <w:pPr>
              <w:pStyle w:val="ProductList-OfferingBody"/>
              <w:ind w:left="-88"/>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c>
          <w:tcPr>
            <w:tcW w:w="595" w:type="dxa"/>
            <w:shd w:val="clear" w:color="auto" w:fill="70AD47" w:themeFill="accent6"/>
            <w:vAlign w:val="center"/>
          </w:tcPr>
          <w:p w14:paraId="7A45CB94" w14:textId="77777777" w:rsidR="00282F30" w:rsidRPr="00784EF6" w:rsidRDefault="00282F30" w:rsidP="00287117">
            <w:pPr>
              <w:pStyle w:val="ProductList-OfferingBody"/>
              <w:ind w:left="-88"/>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c>
          <w:tcPr>
            <w:tcW w:w="596" w:type="dxa"/>
            <w:shd w:val="clear" w:color="auto" w:fill="70AD47" w:themeFill="accent6"/>
            <w:vAlign w:val="center"/>
          </w:tcPr>
          <w:p w14:paraId="7A45CB95" w14:textId="77777777" w:rsidR="00282F30" w:rsidRPr="00784EF6" w:rsidRDefault="00282F30" w:rsidP="00287117">
            <w:pPr>
              <w:pStyle w:val="ProductList-OfferingBody"/>
              <w:ind w:left="-88"/>
              <w:jc w:val="center"/>
              <w:rPr>
                <w:rFonts w:eastAsia="PMingLiU" w:cstheme="minorHAnsi"/>
                <w:bCs/>
              </w:rPr>
            </w:pPr>
          </w:p>
        </w:tc>
        <w:tc>
          <w:tcPr>
            <w:tcW w:w="595" w:type="dxa"/>
            <w:shd w:val="clear" w:color="auto" w:fill="70AD47" w:themeFill="accent6"/>
            <w:vAlign w:val="center"/>
          </w:tcPr>
          <w:p w14:paraId="7A45CB96" w14:textId="77777777" w:rsidR="00282F30" w:rsidRPr="00784EF6" w:rsidRDefault="00282F30" w:rsidP="00287117">
            <w:pPr>
              <w:pStyle w:val="ProductList-OfferingBody"/>
              <w:ind w:left="-88"/>
              <w:jc w:val="center"/>
              <w:rPr>
                <w:rFonts w:eastAsia="PMingLiU" w:cstheme="minorHAnsi"/>
                <w:bCs/>
              </w:rPr>
            </w:pPr>
          </w:p>
        </w:tc>
        <w:tc>
          <w:tcPr>
            <w:tcW w:w="595" w:type="dxa"/>
            <w:shd w:val="clear" w:color="auto" w:fill="BFBFBF" w:themeFill="background1" w:themeFillShade="BF"/>
            <w:vAlign w:val="center"/>
          </w:tcPr>
          <w:p w14:paraId="7A45CB97" w14:textId="77777777" w:rsidR="00282F30" w:rsidRPr="00784EF6" w:rsidRDefault="00282F30" w:rsidP="00287117">
            <w:pPr>
              <w:pStyle w:val="ProductList-OfferingBody"/>
              <w:ind w:left="-88"/>
              <w:jc w:val="center"/>
              <w:rPr>
                <w:rFonts w:eastAsia="PMingLiU" w:cstheme="minorHAnsi"/>
                <w:bCs/>
              </w:rPr>
            </w:pPr>
          </w:p>
        </w:tc>
        <w:tc>
          <w:tcPr>
            <w:tcW w:w="596" w:type="dxa"/>
            <w:shd w:val="clear" w:color="auto" w:fill="70AD47" w:themeFill="accent6"/>
            <w:vAlign w:val="center"/>
          </w:tcPr>
          <w:p w14:paraId="7A45CB98" w14:textId="77777777" w:rsidR="00282F30" w:rsidRPr="00784EF6" w:rsidRDefault="00282F30" w:rsidP="00287117">
            <w:pPr>
              <w:pStyle w:val="ProductList-OfferingBody"/>
              <w:ind w:left="-88"/>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 xml:space="preserve">Open Value </w:instrText>
            </w:r>
            <w:r w:rsidRPr="00784EF6">
              <w:rPr>
                <w:rFonts w:eastAsia="PMingLiU" w:cstheme="minorHAnsi"/>
                <w:bCs/>
              </w:rPr>
              <w:instrText>中之非全組織</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P</w:t>
            </w:r>
            <w:r w:rsidRPr="00784EF6">
              <w:rPr>
                <w:rFonts w:eastAsia="PMingLiU" w:cstheme="minorHAnsi"/>
                <w:bCs/>
              </w:rPr>
              <w:fldChar w:fldCharType="end"/>
            </w:r>
          </w:p>
        </w:tc>
        <w:tc>
          <w:tcPr>
            <w:tcW w:w="595" w:type="dxa"/>
            <w:shd w:val="clear" w:color="auto" w:fill="70AD47" w:themeFill="accent6"/>
            <w:vAlign w:val="center"/>
          </w:tcPr>
          <w:p w14:paraId="7A45CB99" w14:textId="77777777" w:rsidR="00282F30" w:rsidRPr="00784EF6" w:rsidRDefault="00282F30" w:rsidP="00287117">
            <w:pPr>
              <w:pStyle w:val="ProductList-OfferingBody"/>
              <w:ind w:left="-88"/>
              <w:jc w:val="center"/>
              <w:rPr>
                <w:rFonts w:eastAsia="PMingLiU" w:cstheme="minorHAnsi"/>
                <w:bCs/>
              </w:rPr>
            </w:pPr>
          </w:p>
        </w:tc>
        <w:tc>
          <w:tcPr>
            <w:tcW w:w="724" w:type="dxa"/>
            <w:shd w:val="clear" w:color="auto" w:fill="70AD47" w:themeFill="accent6"/>
            <w:vAlign w:val="center"/>
          </w:tcPr>
          <w:p w14:paraId="7A45CB9A" w14:textId="77777777" w:rsidR="00282F30" w:rsidRPr="00784EF6" w:rsidRDefault="00282F30" w:rsidP="0044722F">
            <w:pPr>
              <w:pStyle w:val="ProductList-OfferingBody"/>
              <w:ind w:left="-88"/>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r>
    </w:tbl>
    <w:p w14:paraId="7A45CB9C" w14:textId="77777777" w:rsidR="00407E60" w:rsidRPr="004C5C46" w:rsidRDefault="00407E60"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C5C46" w14:paraId="7A45CBA0" w14:textId="77777777" w:rsidTr="007B4617">
        <w:tc>
          <w:tcPr>
            <w:tcW w:w="3488" w:type="dxa"/>
          </w:tcPr>
          <w:p w14:paraId="7A45CB9D" w14:textId="77777777" w:rsidR="00782C7B" w:rsidRPr="004C5C46" w:rsidRDefault="00287117" w:rsidP="00C4636F">
            <w:pPr>
              <w:pStyle w:val="ProductList-Body"/>
              <w:rPr>
                <w:rFonts w:eastAsia="PMingLiU" w:cstheme="minorHAnsi"/>
              </w:rPr>
            </w:pPr>
            <w:r w:rsidRPr="004C5C46">
              <w:rPr>
                <w:rFonts w:eastAsia="PMingLiU" w:cstheme="minorHAnsi"/>
              </w:rPr>
              <w:t>先前版本：</w:t>
            </w:r>
            <w:r w:rsidRPr="004C5C46">
              <w:rPr>
                <w:rFonts w:eastAsia="PMingLiU" w:cstheme="minorHAnsi"/>
                <w:b/>
              </w:rPr>
              <w:t>AutoRoute 2011</w:t>
            </w:r>
            <w:r w:rsidRPr="004C5C46">
              <w:rPr>
                <w:rFonts w:eastAsia="PMingLiU" w:cstheme="minorHAnsi"/>
              </w:rPr>
              <w:t xml:space="preserve"> (7/11)</w:t>
            </w:r>
          </w:p>
        </w:tc>
        <w:tc>
          <w:tcPr>
            <w:tcW w:w="3597" w:type="dxa"/>
          </w:tcPr>
          <w:p w14:paraId="7A45CB9E" w14:textId="77777777" w:rsidR="00782C7B" w:rsidRPr="004C5C46" w:rsidRDefault="00CD3F90" w:rsidP="00C4636F">
            <w:pPr>
              <w:pStyle w:val="ProductList-Body"/>
              <w:rPr>
                <w:rFonts w:eastAsia="PMingLiU" w:cstheme="minorHAnsi"/>
              </w:rPr>
            </w:pPr>
            <w:r w:rsidRPr="004C5C46">
              <w:rPr>
                <w:rFonts w:eastAsia="PMingLiU" w:cstheme="minorHAnsi"/>
              </w:rPr>
              <w:t>產品組合：</w:t>
            </w:r>
            <w:r w:rsidRPr="004C5C46">
              <w:rPr>
                <w:rFonts w:eastAsia="PMingLiU" w:cstheme="minorHAnsi"/>
                <w:b/>
              </w:rPr>
              <w:t>應用程式</w:t>
            </w:r>
          </w:p>
        </w:tc>
        <w:tc>
          <w:tcPr>
            <w:tcW w:w="3715" w:type="dxa"/>
          </w:tcPr>
          <w:p w14:paraId="7A45CB9F" w14:textId="77777777" w:rsidR="00782C7B" w:rsidRPr="004C5C46" w:rsidRDefault="00782C7B" w:rsidP="00C4636F">
            <w:pPr>
              <w:pStyle w:val="ProductList-Body"/>
              <w:rPr>
                <w:rFonts w:eastAsia="PMingLiU" w:cstheme="minorHAnsi"/>
              </w:rPr>
            </w:pPr>
          </w:p>
        </w:tc>
      </w:tr>
      <w:tr w:rsidR="00DB0FA5" w:rsidRPr="004C5C46" w14:paraId="7A45CBA4" w14:textId="77777777" w:rsidTr="007B4617">
        <w:tc>
          <w:tcPr>
            <w:tcW w:w="3488" w:type="dxa"/>
          </w:tcPr>
          <w:p w14:paraId="7A45CBA1" w14:textId="77777777" w:rsidR="00DB0FA5" w:rsidRPr="004C5C46" w:rsidRDefault="00DB0FA5" w:rsidP="00C4636F">
            <w:pPr>
              <w:pStyle w:val="ProductList-Body"/>
              <w:rPr>
                <w:rFonts w:eastAsia="PMingLiU" w:cstheme="minorHAnsi"/>
              </w:rPr>
            </w:pPr>
          </w:p>
        </w:tc>
        <w:tc>
          <w:tcPr>
            <w:tcW w:w="3597" w:type="dxa"/>
          </w:tcPr>
          <w:p w14:paraId="7A45CBA2" w14:textId="77777777" w:rsidR="00DB0FA5" w:rsidRPr="004C5C46" w:rsidRDefault="00AC0C66" w:rsidP="00DB0FA5">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715" w:type="dxa"/>
          </w:tcPr>
          <w:p w14:paraId="7A45CBA3" w14:textId="77777777" w:rsidR="00DB0FA5" w:rsidRPr="004C5C46" w:rsidRDefault="00DB0FA5" w:rsidP="00C4636F">
            <w:pPr>
              <w:pStyle w:val="ProductList-Body"/>
              <w:rPr>
                <w:rFonts w:eastAsia="PMingLiU" w:cstheme="minorHAnsi"/>
                <w:lang w:eastAsia="zh-TW"/>
              </w:rPr>
            </w:pPr>
          </w:p>
        </w:tc>
      </w:tr>
    </w:tbl>
    <w:bookmarkStart w:id="58" w:name="_Toc378147619"/>
    <w:bookmarkStart w:id="59" w:name="_Toc378151521"/>
    <w:p w14:paraId="7A45CBA5" w14:textId="77777777" w:rsidR="00585A48" w:rsidRPr="004C5C46" w:rsidRDefault="0048283F" w:rsidP="00753527">
      <w:pPr>
        <w:pStyle w:val="ProductList-Body"/>
        <w:shd w:val="clear" w:color="auto" w:fill="BFBFBF" w:themeFill="background1" w:themeFillShade="BF"/>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BA6" w14:textId="77777777" w:rsidR="00407E60" w:rsidRPr="009936C6" w:rsidRDefault="00407E60" w:rsidP="00680B4D">
      <w:pPr>
        <w:pStyle w:val="ProductList-Offering1Heading"/>
        <w:outlineLvl w:val="1"/>
        <w:rPr>
          <w:rFonts w:eastAsia="PMingLiU" w:cstheme="minorHAnsi"/>
        </w:rPr>
      </w:pPr>
      <w:bookmarkStart w:id="60" w:name="_Toc379797098"/>
      <w:bookmarkStart w:id="61" w:name="_Toc380513124"/>
      <w:bookmarkStart w:id="62" w:name="_Toc380655163"/>
      <w:bookmarkStart w:id="63" w:name="_Toc391372484"/>
      <w:r w:rsidRPr="009936C6">
        <w:rPr>
          <w:rFonts w:eastAsia="PMingLiU" w:cstheme="minorHAnsi"/>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C5BD0" w:rsidRPr="004C5C46" w14:paraId="7A45CBB5" w14:textId="77777777" w:rsidTr="007B4617">
        <w:trPr>
          <w:tblHeader/>
        </w:trPr>
        <w:tc>
          <w:tcPr>
            <w:tcW w:w="2947" w:type="dxa"/>
            <w:tcBorders>
              <w:bottom w:val="nil"/>
            </w:tcBorders>
            <w:shd w:val="clear" w:color="auto" w:fill="00188F"/>
          </w:tcPr>
          <w:p w14:paraId="7A45CBA7" w14:textId="77777777" w:rsidR="005C5BD0" w:rsidRPr="004C5C46" w:rsidRDefault="005C5BD0"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BA8"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可提供之日期</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DA</w:t>
            </w:r>
            <w:r w:rsidRPr="009A7049">
              <w:rPr>
                <w:rFonts w:eastAsia="PMingLiU" w:cstheme="minorHAnsi"/>
                <w:bCs/>
              </w:rPr>
              <w:fldChar w:fldCharType="end"/>
            </w:r>
          </w:p>
        </w:tc>
        <w:tc>
          <w:tcPr>
            <w:tcW w:w="595" w:type="dxa"/>
            <w:tcBorders>
              <w:bottom w:val="nil"/>
            </w:tcBorders>
            <w:shd w:val="clear" w:color="auto" w:fill="00188F"/>
            <w:vAlign w:val="center"/>
          </w:tcPr>
          <w:p w14:paraId="7A45CBA9"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使用權</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 xml:space="preserve"> L</w:t>
            </w:r>
            <w:r w:rsidRPr="009A7049">
              <w:rPr>
                <w:rFonts w:eastAsia="PMingLiU" w:cstheme="minorHAnsi"/>
                <w:bCs/>
              </w:rPr>
              <w:fldChar w:fldCharType="end"/>
            </w:r>
          </w:p>
        </w:tc>
        <w:tc>
          <w:tcPr>
            <w:tcW w:w="596" w:type="dxa"/>
            <w:tcBorders>
              <w:bottom w:val="nil"/>
            </w:tcBorders>
            <w:shd w:val="clear" w:color="auto" w:fill="00188F"/>
            <w:vAlign w:val="center"/>
          </w:tcPr>
          <w:p w14:paraId="7A45CBAA"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u w:val="single"/>
              </w:rPr>
              <w:instrText>使用權及軟體保證</w:instrText>
            </w:r>
            <w:r w:rsidRPr="009A7049">
              <w:rPr>
                <w:bCs/>
              </w:rPr>
              <w:instrText>”</w:instrText>
            </w:r>
            <w:r w:rsidRPr="009A7049">
              <w:rPr>
                <w:rFonts w:eastAsia="PMingLiU" w:cstheme="minorHAnsi"/>
                <w:bCs/>
              </w:rPr>
              <w:instrText xml:space="preserve"> </w:instrText>
            </w:r>
            <w:r w:rsidRPr="009A7049">
              <w:rPr>
                <w:rFonts w:eastAsia="PMingLiU" w:cstheme="minorHAnsi"/>
                <w:bCs/>
                <w:color w:val="000000" w:themeColor="text1"/>
              </w:rPr>
              <w:fldChar w:fldCharType="separate"/>
            </w:r>
            <w:r w:rsidRPr="009A7049">
              <w:rPr>
                <w:bCs/>
              </w:rPr>
              <w:t>L/SA</w:t>
            </w:r>
            <w:r w:rsidRPr="009A7049">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BAB"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軟體保證</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SA</w:t>
            </w:r>
            <w:r w:rsidRPr="009A7049">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BAC"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 xml:space="preserve">Campus </w:instrText>
            </w:r>
            <w:r w:rsidRPr="009A7049">
              <w:rPr>
                <w:rFonts w:eastAsia="PMingLiU" w:cstheme="minorHAnsi"/>
                <w:bCs/>
                <w:color w:val="000000" w:themeColor="text1"/>
                <w:u w:val="single"/>
              </w:rPr>
              <w:instrText>和</w:instrText>
            </w:r>
            <w:r w:rsidRPr="009A7049">
              <w:rPr>
                <w:rFonts w:eastAsia="PMingLiU" w:cstheme="minorHAnsi"/>
                <w:bCs/>
                <w:color w:val="000000" w:themeColor="text1"/>
                <w:u w:val="single"/>
              </w:rPr>
              <w:instrText xml:space="preserve"> School </w:instrText>
            </w:r>
            <w:r w:rsidRPr="009A7049">
              <w:rPr>
                <w:rFonts w:eastAsia="PMingLiU" w:cstheme="minorHAnsi"/>
                <w:bCs/>
                <w:color w:val="000000" w:themeColor="text1"/>
                <w:u w:val="single"/>
              </w:rPr>
              <w:instrText>合約</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CA/SA</w:t>
            </w:r>
            <w:r w:rsidRPr="009A7049">
              <w:rPr>
                <w:rFonts w:eastAsia="PMingLiU" w:cstheme="minorHAnsi"/>
                <w:bCs/>
              </w:rPr>
              <w:fldChar w:fldCharType="end"/>
            </w:r>
          </w:p>
        </w:tc>
        <w:tc>
          <w:tcPr>
            <w:tcW w:w="596" w:type="dxa"/>
            <w:shd w:val="clear" w:color="auto" w:fill="00188F"/>
            <w:vAlign w:val="center"/>
          </w:tcPr>
          <w:p w14:paraId="7A45CBAD"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u w:val="single"/>
              </w:rPr>
              <w:instrText xml:space="preserve">Enterprise </w:instrText>
            </w:r>
            <w:r w:rsidRPr="009A7049">
              <w:rPr>
                <w:rFonts w:eastAsia="PMingLiU" w:cstheme="minorHAnsi"/>
                <w:bCs/>
                <w:color w:val="000000" w:themeColor="text1"/>
                <w:u w:val="single"/>
              </w:rPr>
              <w:instrText>合約及</w:instrText>
            </w:r>
            <w:r w:rsidRPr="009A7049">
              <w:rPr>
                <w:rFonts w:eastAsia="PMingLiU" w:cstheme="minorHAnsi"/>
                <w:bCs/>
                <w:color w:val="000000" w:themeColor="text1"/>
                <w:u w:val="single"/>
              </w:rPr>
              <w:instrText xml:space="preserve"> Enterprise Subscription </w:instrText>
            </w:r>
            <w:r w:rsidRPr="009A7049">
              <w:rPr>
                <w:rFonts w:eastAsia="PMingLiU" w:cstheme="minorHAnsi"/>
                <w:bCs/>
                <w:color w:val="000000" w:themeColor="text1"/>
                <w:u w:val="single"/>
              </w:rPr>
              <w:instrText>合約</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EA/EAS</w:t>
            </w:r>
            <w:r w:rsidRPr="009A7049">
              <w:rPr>
                <w:rFonts w:eastAsia="PMingLiU" w:cstheme="minorHAnsi"/>
                <w:bCs/>
              </w:rPr>
              <w:fldChar w:fldCharType="end"/>
            </w:r>
          </w:p>
        </w:tc>
        <w:tc>
          <w:tcPr>
            <w:tcW w:w="595" w:type="dxa"/>
            <w:shd w:val="clear" w:color="auto" w:fill="00188F"/>
            <w:vAlign w:val="center"/>
          </w:tcPr>
          <w:p w14:paraId="7A45CBAE"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bCs/>
              </w:rPr>
              <w:fldChar w:fldCharType="begin"/>
            </w:r>
            <w:r w:rsidRPr="009A7049">
              <w:rPr>
                <w:bCs/>
              </w:rPr>
              <w:instrText xml:space="preserve"> AutoTextList  \s NoStyle \t “</w:instrText>
            </w:r>
            <w:r w:rsidRPr="009A7049">
              <w:rPr>
                <w:rFonts w:eastAsia="PMingLiU" w:cstheme="minorHAnsi"/>
                <w:bCs/>
                <w:color w:val="000000" w:themeColor="text1"/>
                <w:u w:val="single"/>
              </w:rPr>
              <w:instrText>Enrollment for Education Solutions</w:instrText>
            </w:r>
            <w:r w:rsidRPr="009A7049">
              <w:rPr>
                <w:bCs/>
              </w:rPr>
              <w:instrText xml:space="preserve"> </w:instrText>
            </w:r>
            <w:r w:rsidRPr="009A7049">
              <w:rPr>
                <w:bCs/>
              </w:rPr>
              <w:fldChar w:fldCharType="separate"/>
            </w:r>
            <w:r w:rsidRPr="009A7049">
              <w:rPr>
                <w:bCs/>
              </w:rPr>
              <w:t>EES</w:t>
            </w:r>
            <w:r w:rsidRPr="009A7049">
              <w:rPr>
                <w:bCs/>
              </w:rPr>
              <w:fldChar w:fldCharType="end"/>
            </w:r>
          </w:p>
        </w:tc>
        <w:tc>
          <w:tcPr>
            <w:tcW w:w="596" w:type="dxa"/>
            <w:shd w:val="clear" w:color="auto" w:fill="00188F"/>
            <w:vAlign w:val="center"/>
          </w:tcPr>
          <w:p w14:paraId="7A45CBAF"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 xml:space="preserve">Microsoft </w:instrText>
            </w:r>
            <w:r w:rsidRPr="009A7049">
              <w:rPr>
                <w:rFonts w:eastAsia="PMingLiU" w:cstheme="minorHAnsi"/>
                <w:bCs/>
                <w:color w:val="000000" w:themeColor="text1"/>
              </w:rPr>
              <w:instrText>產品及服務合約</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MPSA</w:t>
            </w:r>
            <w:r w:rsidRPr="009A7049">
              <w:rPr>
                <w:rFonts w:eastAsia="PMingLiU" w:cstheme="minorHAnsi"/>
                <w:bCs/>
                <w:color w:val="000000" w:themeColor="text1"/>
              </w:rPr>
              <w:fldChar w:fldCharType="end"/>
            </w:r>
          </w:p>
        </w:tc>
        <w:tc>
          <w:tcPr>
            <w:tcW w:w="595" w:type="dxa"/>
            <w:shd w:val="clear" w:color="auto" w:fill="00188F"/>
            <w:vAlign w:val="center"/>
          </w:tcPr>
          <w:p w14:paraId="7A45CBB0"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Open License</w:instrText>
            </w:r>
            <w:r w:rsidRPr="009A7049">
              <w:rPr>
                <w:bCs/>
              </w:rPr>
              <w:instrText>”</w:instrText>
            </w:r>
            <w:r w:rsidRPr="009A7049">
              <w:rPr>
                <w:rFonts w:eastAsia="PMingLiU" w:cstheme="minorHAnsi"/>
                <w:bCs/>
              </w:rPr>
              <w:instrText xml:space="preserve"> </w:instrText>
            </w:r>
            <w:r w:rsidRPr="009A7049">
              <w:rPr>
                <w:rFonts w:eastAsia="PMingLiU" w:cstheme="minorHAnsi"/>
                <w:bCs/>
              </w:rPr>
              <w:fldChar w:fldCharType="separate"/>
            </w:r>
            <w:r w:rsidRPr="009A7049">
              <w:rPr>
                <w:bCs/>
              </w:rPr>
              <w:t>OL</w:t>
            </w:r>
            <w:r w:rsidRPr="009A7049">
              <w:rPr>
                <w:rFonts w:eastAsia="PMingLiU" w:cstheme="minorHAnsi"/>
                <w:bCs/>
              </w:rPr>
              <w:fldChar w:fldCharType="end"/>
            </w:r>
          </w:p>
        </w:tc>
        <w:tc>
          <w:tcPr>
            <w:tcW w:w="595" w:type="dxa"/>
            <w:shd w:val="clear" w:color="auto" w:fill="00188F"/>
            <w:vAlign w:val="center"/>
          </w:tcPr>
          <w:p w14:paraId="7A45CBB1"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 xml:space="preserve">Open </w:instrText>
            </w:r>
            <w:r w:rsidRPr="009A7049">
              <w:rPr>
                <w:rFonts w:eastAsia="PMingLiU" w:cstheme="minorHAnsi"/>
                <w:bCs/>
                <w:color w:val="000000" w:themeColor="text1"/>
              </w:rPr>
              <w:instrText>基本要件</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OM</w:t>
            </w:r>
            <w:r w:rsidRPr="009A7049">
              <w:rPr>
                <w:rFonts w:eastAsia="PMingLiU" w:cstheme="minorHAnsi"/>
                <w:bCs/>
                <w:color w:val="000000" w:themeColor="text1"/>
              </w:rPr>
              <w:fldChar w:fldCharType="end"/>
            </w:r>
          </w:p>
        </w:tc>
        <w:tc>
          <w:tcPr>
            <w:tcW w:w="596" w:type="dxa"/>
            <w:shd w:val="clear" w:color="auto" w:fill="00188F"/>
            <w:vAlign w:val="center"/>
          </w:tcPr>
          <w:p w14:paraId="7A45CBB2"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rPr>
              <w:instrText xml:space="preserve"> </w:instrText>
            </w:r>
            <w:r w:rsidRPr="009A7049">
              <w:rPr>
                <w:bCs/>
              </w:rPr>
              <w:instrText>AutoTextList  \s NoStyle \t “</w:instrText>
            </w:r>
            <w:r w:rsidRPr="009A7049">
              <w:rPr>
                <w:rFonts w:eastAsia="PMingLiU" w:cstheme="minorHAnsi"/>
                <w:bCs/>
                <w:color w:val="000000" w:themeColor="text1"/>
              </w:rPr>
              <w:instrText xml:space="preserve">Open Value </w:instrText>
            </w:r>
            <w:r w:rsidRPr="009A7049">
              <w:rPr>
                <w:rFonts w:eastAsia="PMingLiU" w:cstheme="minorHAnsi"/>
                <w:bCs/>
                <w:color w:val="000000" w:themeColor="text1"/>
              </w:rPr>
              <w:instrText>及</w:instrText>
            </w:r>
            <w:r w:rsidRPr="009A7049">
              <w:rPr>
                <w:rFonts w:eastAsia="PMingLiU" w:cstheme="minorHAnsi"/>
                <w:bCs/>
                <w:color w:val="000000" w:themeColor="text1"/>
              </w:rPr>
              <w:instrText xml:space="preserve"> Open Value Subscription</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OV/OVS</w:t>
            </w:r>
            <w:r w:rsidRPr="009A7049">
              <w:rPr>
                <w:rFonts w:eastAsia="PMingLiU" w:cstheme="minorHAnsi"/>
                <w:bCs/>
                <w:color w:val="000000" w:themeColor="text1"/>
              </w:rPr>
              <w:fldChar w:fldCharType="end"/>
            </w:r>
          </w:p>
        </w:tc>
        <w:tc>
          <w:tcPr>
            <w:tcW w:w="595" w:type="dxa"/>
            <w:shd w:val="clear" w:color="auto" w:fill="00188F"/>
            <w:vAlign w:val="center"/>
          </w:tcPr>
          <w:p w14:paraId="7A45CBB3"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spacing w:val="2"/>
              </w:rPr>
              <w:fldChar w:fldCharType="begin"/>
            </w:r>
            <w:r w:rsidRPr="009A7049">
              <w:rPr>
                <w:rFonts w:eastAsia="PMingLiU" w:cstheme="minorHAnsi"/>
                <w:bCs/>
                <w:color w:val="000000" w:themeColor="text1"/>
                <w:spacing w:val="2"/>
              </w:rPr>
              <w:instrText xml:space="preserve"> </w:instrText>
            </w:r>
            <w:r w:rsidRPr="009A7049">
              <w:rPr>
                <w:bCs/>
                <w:spacing w:val="2"/>
              </w:rPr>
              <w:instrText>AutoTextList  \s NoStyle \t “</w:instrText>
            </w:r>
            <w:r w:rsidRPr="009A7049">
              <w:rPr>
                <w:rFonts w:eastAsia="PMingLiU" w:cstheme="minorHAnsi"/>
                <w:bCs/>
                <w:color w:val="000000" w:themeColor="text1"/>
                <w:spacing w:val="2"/>
              </w:rPr>
              <w:instrText xml:space="preserve">Select </w:instrText>
            </w:r>
            <w:r w:rsidRPr="009A7049">
              <w:rPr>
                <w:rFonts w:eastAsia="PMingLiU" w:cstheme="minorHAnsi"/>
                <w:bCs/>
                <w:color w:val="000000" w:themeColor="text1"/>
                <w:spacing w:val="2"/>
              </w:rPr>
              <w:instrText>及</w:instrText>
            </w:r>
            <w:r w:rsidRPr="009A7049">
              <w:rPr>
                <w:rFonts w:eastAsia="PMingLiU" w:cstheme="minorHAnsi"/>
                <w:bCs/>
                <w:color w:val="000000" w:themeColor="text1"/>
                <w:spacing w:val="2"/>
              </w:rPr>
              <w:instrText xml:space="preserve"> Select Plus</w:instrText>
            </w:r>
            <w:r w:rsidRPr="009A7049">
              <w:rPr>
                <w:bCs/>
                <w:spacing w:val="2"/>
              </w:rPr>
              <w:instrText>”</w:instrText>
            </w:r>
            <w:r w:rsidRPr="009A7049">
              <w:rPr>
                <w:rFonts w:eastAsia="PMingLiU" w:cstheme="minorHAnsi"/>
                <w:bCs/>
                <w:color w:val="000000" w:themeColor="text1"/>
                <w:spacing w:val="2"/>
              </w:rPr>
              <w:instrText xml:space="preserve"> </w:instrText>
            </w:r>
            <w:r w:rsidRPr="009A7049">
              <w:rPr>
                <w:rFonts w:eastAsia="PMingLiU" w:cstheme="minorHAnsi"/>
                <w:bCs/>
                <w:color w:val="000000" w:themeColor="text1"/>
                <w:spacing w:val="2"/>
              </w:rPr>
              <w:fldChar w:fldCharType="separate"/>
            </w:r>
            <w:r w:rsidRPr="009A7049">
              <w:rPr>
                <w:bCs/>
                <w:spacing w:val="2"/>
              </w:rPr>
              <w:t>S/S+</w:t>
            </w:r>
            <w:r w:rsidRPr="009A7049">
              <w:rPr>
                <w:rFonts w:eastAsia="PMingLiU" w:cstheme="minorHAnsi"/>
                <w:bCs/>
                <w:color w:val="000000" w:themeColor="text1"/>
                <w:spacing w:val="2"/>
              </w:rPr>
              <w:fldChar w:fldCharType="end"/>
            </w:r>
          </w:p>
        </w:tc>
        <w:tc>
          <w:tcPr>
            <w:tcW w:w="709" w:type="dxa"/>
            <w:shd w:val="clear" w:color="auto" w:fill="00188F"/>
            <w:vAlign w:val="center"/>
          </w:tcPr>
          <w:p w14:paraId="7A45CBB4" w14:textId="77777777" w:rsidR="005C5BD0" w:rsidRPr="009A7049" w:rsidRDefault="005C5BD0" w:rsidP="00F33F1B">
            <w:pPr>
              <w:pStyle w:val="ProductList-OfferingBody"/>
              <w:ind w:left="-113"/>
              <w:jc w:val="center"/>
              <w:rPr>
                <w:rFonts w:eastAsia="PMingLiU" w:cstheme="minorHAnsi"/>
                <w:bCs/>
                <w:color w:val="FFFFFF" w:themeColor="background1"/>
              </w:rPr>
            </w:pPr>
            <w:r w:rsidRPr="009A7049">
              <w:rPr>
                <w:rFonts w:eastAsia="PMingLiU" w:cstheme="minorHAnsi"/>
                <w:bCs/>
                <w:color w:val="000000" w:themeColor="text1"/>
              </w:rPr>
              <w:fldChar w:fldCharType="begin"/>
            </w:r>
            <w:r w:rsidRPr="009A7049">
              <w:rPr>
                <w:rFonts w:eastAsia="PMingLiU" w:cstheme="minorHAnsi"/>
                <w:bCs/>
                <w:color w:val="000000" w:themeColor="text1"/>
              </w:rPr>
              <w:instrText xml:space="preserve"> </w:instrText>
            </w:r>
            <w:r w:rsidRPr="009A7049">
              <w:rPr>
                <w:bCs/>
              </w:rPr>
              <w:instrText>AutoTextList  \s NoStyle \t “</w:instrText>
            </w:r>
            <w:r w:rsidRPr="009A7049">
              <w:rPr>
                <w:rFonts w:eastAsia="PMingLiU" w:cstheme="minorHAnsi"/>
                <w:bCs/>
                <w:color w:val="000000" w:themeColor="text1"/>
              </w:rPr>
              <w:instrText>Server Cloud Enrollment</w:instrText>
            </w:r>
            <w:r w:rsidRPr="009A7049">
              <w:rPr>
                <w:bCs/>
              </w:rPr>
              <w:instrText>”</w:instrText>
            </w:r>
            <w:r w:rsidRPr="009A7049">
              <w:rPr>
                <w:rFonts w:eastAsia="PMingLiU" w:cstheme="minorHAnsi"/>
                <w:bCs/>
                <w:color w:val="000000" w:themeColor="text1"/>
              </w:rPr>
              <w:instrText xml:space="preserve"> </w:instrText>
            </w:r>
            <w:r w:rsidRPr="009A7049">
              <w:rPr>
                <w:rFonts w:eastAsia="PMingLiU" w:cstheme="minorHAnsi"/>
                <w:bCs/>
                <w:color w:val="000000" w:themeColor="text1"/>
              </w:rPr>
              <w:fldChar w:fldCharType="separate"/>
            </w:r>
            <w:r w:rsidRPr="009A7049">
              <w:rPr>
                <w:bCs/>
              </w:rPr>
              <w:t>SCE</w:t>
            </w:r>
            <w:r w:rsidRPr="009A7049">
              <w:rPr>
                <w:rFonts w:eastAsia="PMingLiU" w:cstheme="minorHAnsi"/>
                <w:bCs/>
                <w:color w:val="000000" w:themeColor="text1"/>
              </w:rPr>
              <w:fldChar w:fldCharType="end"/>
            </w:r>
          </w:p>
        </w:tc>
      </w:tr>
      <w:tr w:rsidR="00C05A53" w:rsidRPr="004C5C46" w14:paraId="7A45CBC4" w14:textId="77777777" w:rsidTr="007B4617">
        <w:trPr>
          <w:trHeight w:val="66"/>
        </w:trPr>
        <w:tc>
          <w:tcPr>
            <w:tcW w:w="2947" w:type="dxa"/>
            <w:tcBorders>
              <w:top w:val="nil"/>
              <w:left w:val="nil"/>
              <w:bottom w:val="dashSmallGap" w:sz="4" w:space="0" w:color="BFBFBF" w:themeColor="background1" w:themeShade="BF"/>
              <w:right w:val="nil"/>
            </w:tcBorders>
          </w:tcPr>
          <w:p w14:paraId="7A45CBB6" w14:textId="77777777" w:rsidR="00C05A53" w:rsidRPr="00324DEC" w:rsidRDefault="00CD3F90" w:rsidP="00CD3F90">
            <w:pPr>
              <w:pStyle w:val="ProductList-Offering1"/>
              <w:rPr>
                <w:rFonts w:eastAsia="PMingLiU" w:cstheme="minorHAnsi"/>
              </w:rPr>
            </w:pPr>
            <w:bookmarkStart w:id="64" w:name="_Toc379797099"/>
            <w:bookmarkStart w:id="65" w:name="_Toc380513125"/>
            <w:bookmarkStart w:id="66" w:name="_Toc380655164"/>
            <w:bookmarkStart w:id="67" w:name="_Toc391372485"/>
            <w:r w:rsidRPr="00324DEC">
              <w:rPr>
                <w:rFonts w:eastAsia="PMingLiU" w:cstheme="minorHAnsi"/>
              </w:rPr>
              <w:t>BizTalk Server 2013 R2 Branch Edition</w:t>
            </w:r>
            <w:bookmarkEnd w:id="64"/>
            <w:bookmarkEnd w:id="65"/>
            <w:bookmarkEnd w:id="66"/>
            <w:bookmarkEnd w:id="67"/>
            <w:r w:rsidRPr="00324DEC">
              <w:rPr>
                <w:rFonts w:eastAsia="PMingLiU" w:cstheme="minorHAnsi"/>
              </w:rPr>
              <w:fldChar w:fldCharType="begin"/>
            </w:r>
            <w:r w:rsidRPr="00324DEC">
              <w:rPr>
                <w:rFonts w:eastAsia="PMingLiU" w:cstheme="minorHAnsi"/>
              </w:rPr>
              <w:instrText>XE "BizTalk Server 2013 R2 Branch Edition"</w:instrText>
            </w:r>
            <w:r w:rsidRPr="00324DEC">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CBB7" w14:textId="77777777" w:rsidR="00C05A53" w:rsidRPr="004C5C46" w:rsidRDefault="00134DA1" w:rsidP="00134DA1">
            <w:pPr>
              <w:pStyle w:val="ProductList-OfferingBody"/>
              <w:jc w:val="center"/>
              <w:rPr>
                <w:rFonts w:eastAsia="PMingLiU" w:cstheme="minorHAnsi"/>
              </w:rPr>
            </w:pPr>
            <w:r w:rsidRPr="004C5C46">
              <w:rPr>
                <w:rFonts w:eastAsia="PMingLiU" w:cstheme="minorHAnsi"/>
              </w:rPr>
              <w:t>6/14</w:t>
            </w:r>
          </w:p>
        </w:tc>
        <w:tc>
          <w:tcPr>
            <w:tcW w:w="595" w:type="dxa"/>
            <w:tcBorders>
              <w:top w:val="nil"/>
              <w:left w:val="nil"/>
              <w:bottom w:val="dashSmallGap" w:sz="4" w:space="0" w:color="BFBFBF" w:themeColor="background1" w:themeShade="BF"/>
              <w:right w:val="nil"/>
            </w:tcBorders>
            <w:vAlign w:val="center"/>
          </w:tcPr>
          <w:p w14:paraId="7A45CBB8" w14:textId="77777777" w:rsidR="00C05A53" w:rsidRPr="004C5C46" w:rsidRDefault="00CD3F90" w:rsidP="005A0966">
            <w:pPr>
              <w:pStyle w:val="ProductList-OfferingBody"/>
              <w:jc w:val="center"/>
              <w:rPr>
                <w:rFonts w:eastAsia="PMingLiU" w:cstheme="minorHAnsi"/>
              </w:rPr>
            </w:pPr>
            <w:r w:rsidRPr="004C5C46">
              <w:rPr>
                <w:rFonts w:eastAsia="PMingLiU" w:cstheme="minorHAnsi"/>
              </w:rPr>
              <w:t>25</w:t>
            </w:r>
          </w:p>
        </w:tc>
        <w:tc>
          <w:tcPr>
            <w:tcW w:w="596" w:type="dxa"/>
            <w:tcBorders>
              <w:top w:val="nil"/>
              <w:left w:val="nil"/>
              <w:bottom w:val="dashSmallGap" w:sz="4" w:space="0" w:color="BFBFBF" w:themeColor="background1" w:themeShade="BF"/>
              <w:right w:val="nil"/>
            </w:tcBorders>
            <w:vAlign w:val="center"/>
          </w:tcPr>
          <w:p w14:paraId="7A45CBB9" w14:textId="77777777" w:rsidR="00C05A53" w:rsidRPr="004C5C46" w:rsidRDefault="00CD3F90" w:rsidP="005A0966">
            <w:pPr>
              <w:pStyle w:val="ProductList-OfferingBody"/>
              <w:jc w:val="center"/>
              <w:rPr>
                <w:rFonts w:eastAsia="PMingLiU" w:cstheme="minorHAnsi"/>
              </w:rPr>
            </w:pPr>
            <w:r w:rsidRPr="004C5C46">
              <w:rPr>
                <w:rFonts w:eastAsia="PMingLiU" w:cstheme="minorHAns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BBA" w14:textId="77777777" w:rsidR="00C05A53" w:rsidRPr="004C5C46" w:rsidRDefault="00CD3F90" w:rsidP="005A0966">
            <w:pPr>
              <w:pStyle w:val="ProductList-OfferingBody"/>
              <w:jc w:val="center"/>
              <w:rPr>
                <w:rFonts w:eastAsia="PMingLiU" w:cstheme="minorHAnsi"/>
              </w:rPr>
            </w:pPr>
            <w:r w:rsidRPr="004C5C46">
              <w:rPr>
                <w:rFonts w:eastAsia="PMingLiU" w:cstheme="minorHAnsi"/>
              </w:rPr>
              <w:t>13</w:t>
            </w:r>
          </w:p>
        </w:tc>
        <w:tc>
          <w:tcPr>
            <w:tcW w:w="595" w:type="dxa"/>
            <w:tcBorders>
              <w:left w:val="single" w:sz="12" w:space="0" w:color="FFFFFF" w:themeColor="background1"/>
            </w:tcBorders>
            <w:shd w:val="clear" w:color="auto" w:fill="70AD47" w:themeFill="accent6"/>
            <w:vAlign w:val="center"/>
          </w:tcPr>
          <w:p w14:paraId="7A45CBBB" w14:textId="77777777" w:rsidR="00C05A53" w:rsidRPr="004C5C46" w:rsidRDefault="00CD3F90" w:rsidP="005A0966">
            <w:pPr>
              <w:pStyle w:val="ProductList-OfferingBody"/>
              <w:jc w:val="center"/>
              <w:rPr>
                <w:rFonts w:eastAsia="PMingLiU" w:cstheme="minorHAnsi"/>
              </w:rPr>
            </w:pPr>
            <w:r w:rsidRPr="004C5C46">
              <w:rPr>
                <w:rFonts w:eastAsia="PMingLiU" w:cstheme="minorHAnsi"/>
              </w:rPr>
              <w:t>25</w:t>
            </w:r>
          </w:p>
        </w:tc>
        <w:tc>
          <w:tcPr>
            <w:tcW w:w="596" w:type="dxa"/>
            <w:shd w:val="clear" w:color="auto" w:fill="70AD47" w:themeFill="accent6"/>
            <w:vAlign w:val="center"/>
          </w:tcPr>
          <w:p w14:paraId="7A45CBBC" w14:textId="77777777" w:rsidR="00C05A53" w:rsidRPr="00207C9C" w:rsidRDefault="00042275" w:rsidP="00207C9C">
            <w:pPr>
              <w:pStyle w:val="ProductList-OfferingBody"/>
              <w:jc w:val="center"/>
              <w:rPr>
                <w:rFonts w:eastAsia="PMingLiU" w:cstheme="minorHAnsi"/>
              </w:rPr>
            </w:pPr>
            <w:r w:rsidRPr="00207C9C">
              <w:rPr>
                <w:rFonts w:eastAsia="PMingLiU" w:cstheme="minorHAnsi"/>
              </w:rPr>
              <w:fldChar w:fldCharType="begin"/>
            </w:r>
            <w:r w:rsidR="00CD3F90" w:rsidRPr="00207C9C">
              <w:rPr>
                <w:rFonts w:eastAsia="PMingLiU" w:cstheme="minorHAnsi"/>
              </w:rPr>
              <w:instrText xml:space="preserve"> AutoTextList  \sNoStyle\t "Additional Product"</w:instrText>
            </w:r>
            <w:r w:rsidRPr="00207C9C">
              <w:rPr>
                <w:rFonts w:eastAsia="PMingLiU" w:cstheme="minorHAnsi"/>
              </w:rPr>
              <w:fldChar w:fldCharType="separate"/>
            </w:r>
            <w:r w:rsidR="00207C9C" w:rsidRPr="00207C9C">
              <w:rPr>
                <w:rFonts w:eastAsia="PMingLiU" w:cstheme="minorHAnsi"/>
              </w:rPr>
              <w:fldChar w:fldCharType="begin"/>
            </w:r>
            <w:r w:rsidR="00207C9C" w:rsidRPr="00207C9C">
              <w:rPr>
                <w:rFonts w:eastAsia="PMingLiU" w:cstheme="minorHAnsi"/>
              </w:rPr>
              <w:instrText xml:space="preserve"> </w:instrText>
            </w:r>
            <w:r w:rsidR="00207C9C" w:rsidRPr="00207C9C">
              <w:instrText>AutoTextList  \s NoStyle \t “</w:instrText>
            </w:r>
            <w:r w:rsidR="00207C9C" w:rsidRPr="00207C9C">
              <w:rPr>
                <w:rFonts w:eastAsia="PMingLiU" w:cstheme="minorHAnsi"/>
              </w:rPr>
              <w:instrText>額外產品</w:instrText>
            </w:r>
            <w:r w:rsidR="00207C9C" w:rsidRPr="00207C9C">
              <w:instrText>”</w:instrText>
            </w:r>
            <w:r w:rsidR="00207C9C" w:rsidRPr="00207C9C">
              <w:rPr>
                <w:rFonts w:eastAsia="PMingLiU" w:cstheme="minorHAnsi"/>
              </w:rPr>
              <w:instrText xml:space="preserve"> </w:instrText>
            </w:r>
            <w:r w:rsidR="00207C9C" w:rsidRPr="00207C9C">
              <w:rPr>
                <w:rFonts w:eastAsia="PMingLiU" w:cstheme="minorHAnsi"/>
              </w:rPr>
              <w:fldChar w:fldCharType="separate"/>
            </w:r>
            <w:r w:rsidR="00207C9C" w:rsidRPr="00207C9C">
              <w:t xml:space="preserve"> </w:t>
            </w:r>
            <w:r w:rsidR="00B63280" w:rsidRPr="001D2BD0">
              <w:rPr>
                <w:rFonts w:eastAsia="PMingLiU" w:cstheme="minorHAnsi"/>
                <w:bCs/>
              </w:rPr>
              <w:fldChar w:fldCharType="begin"/>
            </w:r>
            <w:r w:rsidR="00B63280" w:rsidRPr="001D2BD0">
              <w:rPr>
                <w:rFonts w:eastAsia="PMingLiU" w:cstheme="minorHAnsi"/>
                <w:bCs/>
                <w:lang w:eastAsia="zh-TW"/>
              </w:rPr>
              <w:instrText xml:space="preserve"> </w:instrText>
            </w:r>
            <w:r w:rsidR="00B63280" w:rsidRPr="001D2BD0">
              <w:rPr>
                <w:bCs/>
                <w:lang w:eastAsia="zh-TW"/>
              </w:rPr>
              <w:instrText>AutoTextList  \s NoStyle \t “</w:instrText>
            </w:r>
            <w:r w:rsidR="00B63280" w:rsidRPr="001D2BD0">
              <w:rPr>
                <w:rFonts w:eastAsia="PMingLiU" w:cstheme="minorHAnsi"/>
                <w:lang w:eastAsia="zh-TW"/>
              </w:rPr>
              <w:instrText>額外產品</w:instrText>
            </w:r>
            <w:r w:rsidR="00B63280" w:rsidRPr="001D2BD0">
              <w:rPr>
                <w:bCs/>
                <w:lang w:eastAsia="zh-TW"/>
              </w:rPr>
              <w:instrText>”</w:instrText>
            </w:r>
            <w:r w:rsidR="00B63280" w:rsidRPr="001D2BD0">
              <w:rPr>
                <w:rFonts w:eastAsia="PMingLiU" w:cstheme="minorHAnsi"/>
                <w:bCs/>
                <w:lang w:eastAsia="zh-TW"/>
              </w:rPr>
              <w:instrText xml:space="preserve"> </w:instrText>
            </w:r>
            <w:r w:rsidR="00B63280" w:rsidRPr="001D2BD0">
              <w:rPr>
                <w:rFonts w:eastAsia="PMingLiU" w:cstheme="minorHAnsi"/>
                <w:bCs/>
              </w:rPr>
              <w:fldChar w:fldCharType="separate"/>
            </w:r>
            <w:r w:rsidR="00B63280" w:rsidRPr="001D2BD0">
              <w:rPr>
                <w:b/>
                <w:lang w:eastAsia="zh-TW"/>
              </w:rPr>
              <w:t xml:space="preserve"> </w:t>
            </w:r>
            <w:r w:rsidR="00B63280" w:rsidRPr="00B63280">
              <w:rPr>
                <w:bCs/>
                <w:lang w:eastAsia="zh-TW"/>
              </w:rPr>
              <w:t>A</w:t>
            </w:r>
            <w:r w:rsidR="00B63280" w:rsidRPr="001D2BD0">
              <w:rPr>
                <w:rFonts w:eastAsia="PMingLiU" w:cstheme="minorHAnsi"/>
                <w:bCs/>
              </w:rPr>
              <w:fldChar w:fldCharType="end"/>
            </w:r>
            <w:r w:rsidR="00207C9C" w:rsidRPr="00207C9C">
              <w:rPr>
                <w:rFonts w:eastAsia="PMingLiU" w:cstheme="minorHAnsi"/>
              </w:rPr>
              <w:fldChar w:fldCharType="end"/>
            </w:r>
            <w:r w:rsidR="005F0BFB" w:rsidRPr="00207C9C">
              <w:rPr>
                <w:rFonts w:eastAsia="PMingLiU" w:cstheme="minorHAnsi"/>
              </w:rPr>
              <w:t>,</w:t>
            </w:r>
            <w:r w:rsidRPr="00207C9C">
              <w:rPr>
                <w:rFonts w:eastAsia="PMingLiU" w:cstheme="minorHAnsi"/>
              </w:rPr>
              <w:fldChar w:fldCharType="end"/>
            </w:r>
            <w:r w:rsidR="00207C9C" w:rsidRPr="00207C9C">
              <w:rPr>
                <w:rFonts w:eastAsia="PMingLiU" w:cstheme="minorHAnsi"/>
              </w:rPr>
              <w:fldChar w:fldCharType="begin"/>
            </w:r>
            <w:r w:rsidR="00207C9C" w:rsidRPr="00207C9C">
              <w:rPr>
                <w:color w:val="1F497D"/>
              </w:rPr>
              <w:instrText xml:space="preserve"> </w:instrText>
            </w:r>
            <w:r w:rsidR="00207C9C" w:rsidRPr="00207C9C">
              <w:instrText>AutoTextList  \s NoStyle \t “</w:instrText>
            </w:r>
            <w:r w:rsidR="00207C9C" w:rsidRPr="00207C9C">
              <w:rPr>
                <w:rFonts w:eastAsia="PMingLiU" w:cstheme="minorHAnsi"/>
              </w:rPr>
              <w:instrText>應用程式平台產品</w:instrText>
            </w:r>
            <w:r w:rsidR="00207C9C" w:rsidRPr="00207C9C">
              <w:instrText>”</w:instrText>
            </w:r>
            <w:r w:rsidR="00207C9C" w:rsidRPr="00207C9C">
              <w:rPr>
                <w:rFonts w:eastAsia="PMingLiU" w:cstheme="minorHAnsi"/>
              </w:rPr>
              <w:instrText xml:space="preserve"> </w:instrText>
            </w:r>
            <w:r w:rsidR="00207C9C" w:rsidRPr="00207C9C">
              <w:rPr>
                <w:rFonts w:eastAsia="PMingLiU" w:cstheme="minorHAnsi"/>
              </w:rPr>
              <w:fldChar w:fldCharType="separate"/>
            </w:r>
            <w:r w:rsidR="00207C9C" w:rsidRPr="00207C9C">
              <w:t>AP</w:t>
            </w:r>
            <w:r w:rsidR="00207C9C" w:rsidRPr="00207C9C">
              <w:rPr>
                <w:rFonts w:eastAsia="PMingLiU" w:cstheme="minorHAnsi"/>
              </w:rPr>
              <w:fldChar w:fldCharType="end"/>
            </w:r>
            <w:r w:rsidRPr="00207C9C">
              <w:rPr>
                <w:rFonts w:eastAsia="PMingLiU" w:cstheme="minorHAnsi"/>
              </w:rPr>
              <w:t>,</w:t>
            </w:r>
            <w:r w:rsidRPr="00207C9C">
              <w:rPr>
                <w:rFonts w:eastAsia="PMingLiU" w:cstheme="minorHAnsi"/>
              </w:rPr>
              <w:fldChar w:fldCharType="begin"/>
            </w:r>
            <w:r w:rsidR="00CD3F90" w:rsidRPr="00207C9C">
              <w:rPr>
                <w:rFonts w:eastAsia="PMingLiU" w:cstheme="minorHAnsi"/>
              </w:rPr>
              <w:instrText xml:space="preserve"> AutoTextList  \sNoStyle\t "Industry Device"  </w:instrText>
            </w:r>
            <w:r w:rsidRPr="00207C9C">
              <w:rPr>
                <w:rFonts w:eastAsia="PMingLiU" w:cstheme="minorHAnsi"/>
              </w:rPr>
              <w:fldChar w:fldCharType="separate"/>
            </w:r>
            <w:r w:rsidR="00CD3F90" w:rsidRPr="00207C9C">
              <w:rPr>
                <w:rFonts w:eastAsia="PMingLiU" w:cstheme="minorHAnsi"/>
              </w:rPr>
              <w:t>ID</w:t>
            </w:r>
            <w:r w:rsidRPr="00207C9C">
              <w:rPr>
                <w:rFonts w:eastAsia="PMingLiU" w:cstheme="minorHAnsi"/>
              </w:rPr>
              <w:fldChar w:fldCharType="end"/>
            </w:r>
          </w:p>
        </w:tc>
        <w:tc>
          <w:tcPr>
            <w:tcW w:w="595" w:type="dxa"/>
            <w:shd w:val="clear" w:color="auto" w:fill="70AD47" w:themeFill="accent6"/>
            <w:vAlign w:val="center"/>
          </w:tcPr>
          <w:p w14:paraId="7A45CBBD" w14:textId="77777777" w:rsidR="00C05A53" w:rsidRPr="00784EF6" w:rsidRDefault="00784EF6" w:rsidP="005A0966">
            <w:pPr>
              <w:pStyle w:val="ProductList-OfferingBody"/>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c>
          <w:tcPr>
            <w:tcW w:w="596" w:type="dxa"/>
            <w:shd w:val="clear" w:color="auto" w:fill="70AD47" w:themeFill="accent6"/>
            <w:vAlign w:val="center"/>
          </w:tcPr>
          <w:p w14:paraId="7A45CBBE" w14:textId="77777777" w:rsidR="00C05A53" w:rsidRPr="004C5C46" w:rsidRDefault="00C05A53" w:rsidP="005A0966">
            <w:pPr>
              <w:pStyle w:val="ProductList-OfferingBody"/>
              <w:jc w:val="center"/>
              <w:rPr>
                <w:rFonts w:eastAsia="PMingLiU" w:cstheme="minorHAnsi"/>
              </w:rPr>
            </w:pPr>
          </w:p>
        </w:tc>
        <w:tc>
          <w:tcPr>
            <w:tcW w:w="595" w:type="dxa"/>
            <w:shd w:val="clear" w:color="auto" w:fill="70AD47" w:themeFill="accent6"/>
            <w:vAlign w:val="center"/>
          </w:tcPr>
          <w:p w14:paraId="7A45CBBF" w14:textId="77777777" w:rsidR="00C05A53" w:rsidRPr="004C5C46" w:rsidRDefault="00C05A53" w:rsidP="005A0966">
            <w:pPr>
              <w:pStyle w:val="ProductList-OfferingBody"/>
              <w:jc w:val="center"/>
              <w:rPr>
                <w:rFonts w:eastAsia="PMingLiU" w:cstheme="minorHAnsi"/>
              </w:rPr>
            </w:pPr>
          </w:p>
        </w:tc>
        <w:tc>
          <w:tcPr>
            <w:tcW w:w="595" w:type="dxa"/>
            <w:shd w:val="clear" w:color="auto" w:fill="70AD47" w:themeFill="accent6"/>
            <w:vAlign w:val="center"/>
          </w:tcPr>
          <w:p w14:paraId="7A45CBC0" w14:textId="77777777" w:rsidR="00C05A53" w:rsidRPr="00207C9C" w:rsidRDefault="00207C9C"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rPr>
              <w:instrText xml:space="preserve">Open License </w:instrText>
            </w:r>
            <w:r w:rsidRPr="00207C9C">
              <w:rPr>
                <w:rFonts w:eastAsia="PMingLiU" w:cstheme="minorHAnsi"/>
                <w:bCs/>
              </w:rPr>
              <w:instrText>及</w:instrText>
            </w:r>
            <w:r w:rsidRPr="00207C9C">
              <w:rPr>
                <w:rFonts w:eastAsia="PMingLiU" w:cstheme="minorHAnsi"/>
                <w:bCs/>
              </w:rPr>
              <w:instrText xml:space="preserve"> Open Value</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bCs/>
              </w:rPr>
              <w:t>OF</w:t>
            </w:r>
            <w:r w:rsidRPr="00207C9C">
              <w:rPr>
                <w:rFonts w:eastAsia="PMingLiU" w:cstheme="minorHAnsi"/>
                <w:bCs/>
              </w:rPr>
              <w:fldChar w:fldCharType="end"/>
            </w:r>
          </w:p>
        </w:tc>
        <w:tc>
          <w:tcPr>
            <w:tcW w:w="596" w:type="dxa"/>
            <w:shd w:val="clear" w:color="auto" w:fill="70AD47" w:themeFill="accent6"/>
            <w:vAlign w:val="center"/>
          </w:tcPr>
          <w:p w14:paraId="7A45CBC1" w14:textId="77777777" w:rsidR="00C05A53" w:rsidRPr="00207C9C" w:rsidRDefault="00042275" w:rsidP="005A0966">
            <w:pPr>
              <w:pStyle w:val="ProductList-OfferingBody"/>
              <w:jc w:val="center"/>
              <w:rPr>
                <w:rFonts w:eastAsia="PMingLiU" w:cstheme="minorHAnsi"/>
                <w:bCs/>
              </w:rPr>
            </w:pPr>
            <w:r w:rsidRPr="00207C9C">
              <w:rPr>
                <w:rFonts w:eastAsia="PMingLiU" w:cstheme="minorHAnsi"/>
                <w:bCs/>
              </w:rPr>
              <w:fldChar w:fldCharType="begin"/>
            </w:r>
            <w:r w:rsidR="00CD3F90" w:rsidRPr="00207C9C">
              <w:rPr>
                <w:rFonts w:eastAsia="PMingLiU" w:cstheme="minorHAnsi"/>
                <w:bCs/>
              </w:rPr>
              <w:instrText xml:space="preserve"> AutoTextList  \sNoStyle\t "Non-Company Wide in Open Value"</w:instrText>
            </w:r>
            <w:r w:rsidRPr="00207C9C">
              <w:rPr>
                <w:rFonts w:eastAsia="PMingLiU" w:cstheme="minorHAnsi"/>
                <w:bCs/>
              </w:rPr>
              <w:fldChar w:fldCharType="separate"/>
            </w:r>
            <w:r w:rsidR="00207C9C" w:rsidRPr="00207C9C">
              <w:rPr>
                <w:rFonts w:eastAsia="PMingLiU" w:cstheme="minorHAnsi"/>
                <w:bCs/>
              </w:rPr>
              <w:fldChar w:fldCharType="begin"/>
            </w:r>
            <w:r w:rsidR="00207C9C" w:rsidRPr="00207C9C">
              <w:rPr>
                <w:rFonts w:eastAsia="PMingLiU" w:cstheme="minorHAnsi"/>
                <w:bCs/>
              </w:rPr>
              <w:instrText xml:space="preserve"> </w:instrText>
            </w:r>
            <w:r w:rsidR="00207C9C" w:rsidRPr="00207C9C">
              <w:rPr>
                <w:bCs/>
              </w:rPr>
              <w:instrText>AutoTextList  \s NoStyle \t “</w:instrText>
            </w:r>
            <w:r w:rsidR="00207C9C" w:rsidRPr="00207C9C">
              <w:rPr>
                <w:rFonts w:eastAsia="PMingLiU" w:cstheme="minorHAnsi"/>
                <w:bCs/>
              </w:rPr>
              <w:instrText xml:space="preserve">Open Value </w:instrText>
            </w:r>
            <w:r w:rsidR="00207C9C" w:rsidRPr="00207C9C">
              <w:rPr>
                <w:rFonts w:eastAsia="PMingLiU" w:cstheme="minorHAnsi"/>
                <w:bCs/>
              </w:rPr>
              <w:instrText>中之非全組織</w:instrText>
            </w:r>
            <w:r w:rsidR="00207C9C" w:rsidRPr="00207C9C">
              <w:rPr>
                <w:bCs/>
              </w:rPr>
              <w:instrText>”</w:instrText>
            </w:r>
            <w:r w:rsidR="00207C9C" w:rsidRPr="00207C9C">
              <w:rPr>
                <w:rFonts w:eastAsia="PMingLiU" w:cstheme="minorHAnsi"/>
                <w:bCs/>
              </w:rPr>
              <w:instrText xml:space="preserve"> </w:instrText>
            </w:r>
            <w:r w:rsidR="00207C9C" w:rsidRPr="00207C9C">
              <w:rPr>
                <w:rFonts w:eastAsia="PMingLiU" w:cstheme="minorHAnsi"/>
                <w:bCs/>
              </w:rPr>
              <w:fldChar w:fldCharType="separate"/>
            </w:r>
            <w:r w:rsidR="00207C9C" w:rsidRPr="00207C9C">
              <w:rPr>
                <w:bCs/>
              </w:rPr>
              <w:t xml:space="preserve"> P</w:t>
            </w:r>
            <w:r w:rsidR="00207C9C" w:rsidRPr="00207C9C">
              <w:rPr>
                <w:rFonts w:eastAsia="PMingLiU" w:cstheme="minorHAnsi"/>
                <w:bCs/>
              </w:rPr>
              <w:fldChar w:fldCharType="end"/>
            </w:r>
            <w:r w:rsidR="00CD3F90" w:rsidRPr="00207C9C">
              <w:rPr>
                <w:rFonts w:eastAsia="PMingLiU" w:cstheme="minorHAnsi"/>
                <w:bCs/>
              </w:rPr>
              <w:t xml:space="preserve"> </w:t>
            </w:r>
            <w:r w:rsidRPr="00207C9C">
              <w:rPr>
                <w:rFonts w:eastAsia="PMingLiU" w:cstheme="minorHAnsi"/>
                <w:bCs/>
              </w:rPr>
              <w:fldChar w:fldCharType="end"/>
            </w:r>
          </w:p>
        </w:tc>
        <w:tc>
          <w:tcPr>
            <w:tcW w:w="595" w:type="dxa"/>
            <w:shd w:val="clear" w:color="auto" w:fill="70AD47" w:themeFill="accent6"/>
            <w:vAlign w:val="center"/>
          </w:tcPr>
          <w:p w14:paraId="7A45CBC2" w14:textId="77777777" w:rsidR="00C05A53" w:rsidRPr="00207C9C" w:rsidRDefault="00C05A53" w:rsidP="005A0966">
            <w:pPr>
              <w:pStyle w:val="ProductList-OfferingBody"/>
              <w:jc w:val="center"/>
              <w:rPr>
                <w:rFonts w:eastAsia="PMingLiU" w:cstheme="minorHAnsi"/>
                <w:bCs/>
              </w:rPr>
            </w:pPr>
          </w:p>
        </w:tc>
        <w:tc>
          <w:tcPr>
            <w:tcW w:w="709" w:type="dxa"/>
            <w:shd w:val="clear" w:color="auto" w:fill="70AD47" w:themeFill="accent6"/>
            <w:vAlign w:val="center"/>
          </w:tcPr>
          <w:p w14:paraId="7A45CBC3" w14:textId="77777777" w:rsidR="00C05A53" w:rsidRPr="00207C9C" w:rsidRDefault="00207C9C"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u w:val="single"/>
              </w:rPr>
              <w:instrText>伺服器及工具產品</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rFonts w:eastAsia="PMingLiU" w:cstheme="minorHAnsi"/>
                <w:bCs/>
              </w:rPr>
              <w:t>SP</w:t>
            </w:r>
            <w:r w:rsidRPr="00207C9C">
              <w:rPr>
                <w:rFonts w:eastAsia="PMingLiU" w:cstheme="minorHAnsi"/>
                <w:bCs/>
              </w:rPr>
              <w:fldChar w:fldCharType="end"/>
            </w:r>
          </w:p>
        </w:tc>
      </w:tr>
      <w:tr w:rsidR="00C05A53" w:rsidRPr="004C5C46" w14:paraId="7A45CBD3"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CBC5" w14:textId="77777777" w:rsidR="00C05A53" w:rsidRPr="00324DEC" w:rsidRDefault="00CD3F90" w:rsidP="00C05A53">
            <w:pPr>
              <w:pStyle w:val="ProductList-Offering1"/>
              <w:rPr>
                <w:rFonts w:eastAsia="PMingLiU" w:cstheme="minorHAnsi"/>
              </w:rPr>
            </w:pPr>
            <w:bookmarkStart w:id="68" w:name="_Toc379797100"/>
            <w:bookmarkStart w:id="69" w:name="_Toc380513126"/>
            <w:bookmarkStart w:id="70" w:name="_Toc380655165"/>
            <w:bookmarkStart w:id="71" w:name="_Toc391372486"/>
            <w:r w:rsidRPr="00324DEC">
              <w:rPr>
                <w:rFonts w:eastAsia="PMingLiU" w:cstheme="minorHAnsi"/>
              </w:rPr>
              <w:t>BizTalk Server 2013 R2 Branch IDC</w:t>
            </w:r>
            <w:bookmarkEnd w:id="68"/>
            <w:bookmarkEnd w:id="69"/>
            <w:bookmarkEnd w:id="70"/>
            <w:bookmarkEnd w:id="71"/>
            <w:r w:rsidRPr="00324DEC">
              <w:rPr>
                <w:rFonts w:eastAsia="PMingLiU" w:cstheme="minorHAnsi"/>
              </w:rPr>
              <w:fldChar w:fldCharType="begin"/>
            </w:r>
            <w:r w:rsidRPr="00324DEC">
              <w:rPr>
                <w:rFonts w:eastAsia="PMingLiU" w:cstheme="minorHAnsi"/>
              </w:rPr>
              <w:instrText>XE "BizTalk Server 2013 R2 Branch IDC"</w:instrText>
            </w:r>
            <w:r w:rsidRPr="00324DEC">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C6" w14:textId="77777777" w:rsidR="00C05A53" w:rsidRPr="004C5C46" w:rsidRDefault="00134DA1" w:rsidP="00134DA1">
            <w:pPr>
              <w:pStyle w:val="ProductList-OfferingBody"/>
              <w:jc w:val="center"/>
              <w:rPr>
                <w:rFonts w:eastAsia="PMingLiU" w:cstheme="minorHAnsi"/>
              </w:rPr>
            </w:pPr>
            <w:r w:rsidRPr="004C5C46">
              <w:rPr>
                <w:rFonts w:eastAsia="PMingLiU"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C7" w14:textId="77777777" w:rsidR="00C05A53" w:rsidRPr="004C5C46" w:rsidRDefault="00C05A53" w:rsidP="005A0966">
            <w:pPr>
              <w:pStyle w:val="ProductList-OfferingBody"/>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BC8" w14:textId="77777777" w:rsidR="00C05A53" w:rsidRPr="004C5C46" w:rsidRDefault="00C05A53" w:rsidP="005A0966">
            <w:pPr>
              <w:pStyle w:val="ProductList-OfferingBody"/>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BC9" w14:textId="77777777" w:rsidR="00C05A53" w:rsidRPr="004C5C46" w:rsidRDefault="00C05A53" w:rsidP="005A0966">
            <w:pPr>
              <w:pStyle w:val="ProductList-OfferingBody"/>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BCA" w14:textId="77777777" w:rsidR="00C05A53" w:rsidRPr="004C5C46" w:rsidRDefault="00C05A53" w:rsidP="005A0966">
            <w:pPr>
              <w:pStyle w:val="ProductList-OfferingBody"/>
              <w:jc w:val="center"/>
              <w:rPr>
                <w:rFonts w:eastAsia="PMingLiU" w:cstheme="minorHAnsi"/>
              </w:rPr>
            </w:pPr>
          </w:p>
        </w:tc>
        <w:tc>
          <w:tcPr>
            <w:tcW w:w="596" w:type="dxa"/>
            <w:shd w:val="clear" w:color="auto" w:fill="70AD47" w:themeFill="accent6"/>
            <w:vAlign w:val="center"/>
          </w:tcPr>
          <w:p w14:paraId="7A45CBCB" w14:textId="77777777" w:rsidR="00C05A53" w:rsidRPr="00207C9C" w:rsidRDefault="00042275" w:rsidP="005A0966">
            <w:pPr>
              <w:pStyle w:val="ProductList-OfferingBody"/>
              <w:jc w:val="center"/>
              <w:rPr>
                <w:rFonts w:eastAsia="PMingLiU" w:cstheme="minorHAnsi"/>
              </w:rPr>
            </w:pPr>
            <w:r w:rsidRPr="00207C9C">
              <w:rPr>
                <w:rFonts w:eastAsia="PMingLiU" w:cstheme="minorHAnsi"/>
              </w:rPr>
              <w:fldChar w:fldCharType="begin"/>
            </w:r>
            <w:r w:rsidR="00CD3F90" w:rsidRPr="00207C9C">
              <w:rPr>
                <w:rFonts w:eastAsia="PMingLiU" w:cstheme="minorHAnsi"/>
              </w:rPr>
              <w:instrText xml:space="preserve"> AutoTextList  \sNoStyle\t "Industry Device"  </w:instrText>
            </w:r>
            <w:r w:rsidRPr="00207C9C">
              <w:rPr>
                <w:rFonts w:eastAsia="PMingLiU" w:cstheme="minorHAnsi"/>
              </w:rPr>
              <w:fldChar w:fldCharType="separate"/>
            </w:r>
            <w:r w:rsidR="00CD3F90" w:rsidRPr="00207C9C">
              <w:rPr>
                <w:rFonts w:eastAsia="PMingLiU" w:cstheme="minorHAnsi"/>
              </w:rPr>
              <w:t>ID</w:t>
            </w:r>
            <w:r w:rsidRPr="00207C9C">
              <w:rPr>
                <w:rFonts w:eastAsia="PMingLiU" w:cstheme="minorHAnsi"/>
              </w:rPr>
              <w:fldChar w:fldCharType="end"/>
            </w:r>
          </w:p>
        </w:tc>
        <w:tc>
          <w:tcPr>
            <w:tcW w:w="595" w:type="dxa"/>
            <w:shd w:val="clear" w:color="auto" w:fill="BFBFBF" w:themeFill="background1" w:themeFillShade="BF"/>
            <w:vAlign w:val="center"/>
          </w:tcPr>
          <w:p w14:paraId="7A45CBCC" w14:textId="77777777" w:rsidR="00C05A53" w:rsidRPr="00784EF6" w:rsidRDefault="00C05A53" w:rsidP="005A0966">
            <w:pPr>
              <w:pStyle w:val="ProductList-OfferingBody"/>
              <w:jc w:val="center"/>
              <w:rPr>
                <w:rFonts w:eastAsia="PMingLiU" w:cstheme="minorHAnsi"/>
                <w:bCs/>
              </w:rPr>
            </w:pPr>
          </w:p>
        </w:tc>
        <w:tc>
          <w:tcPr>
            <w:tcW w:w="596" w:type="dxa"/>
            <w:shd w:val="clear" w:color="auto" w:fill="BFBFBF" w:themeFill="background1" w:themeFillShade="BF"/>
            <w:vAlign w:val="center"/>
          </w:tcPr>
          <w:p w14:paraId="7A45CBCD" w14:textId="77777777" w:rsidR="00C05A53" w:rsidRPr="004C5C46" w:rsidRDefault="00C05A53"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BCE" w14:textId="77777777" w:rsidR="00C05A53" w:rsidRPr="004C5C46" w:rsidRDefault="00C05A53"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BCF" w14:textId="77777777" w:rsidR="00C05A53" w:rsidRPr="00207C9C" w:rsidRDefault="00C05A53" w:rsidP="005A0966">
            <w:pPr>
              <w:pStyle w:val="ProductList-OfferingBody"/>
              <w:jc w:val="center"/>
              <w:rPr>
                <w:rFonts w:eastAsia="PMingLiU" w:cstheme="minorHAnsi"/>
                <w:bCs/>
              </w:rPr>
            </w:pPr>
          </w:p>
        </w:tc>
        <w:tc>
          <w:tcPr>
            <w:tcW w:w="596" w:type="dxa"/>
            <w:shd w:val="clear" w:color="auto" w:fill="BFBFBF" w:themeFill="background1" w:themeFillShade="BF"/>
            <w:vAlign w:val="center"/>
          </w:tcPr>
          <w:p w14:paraId="7A45CBD0" w14:textId="77777777" w:rsidR="00C05A53" w:rsidRPr="00207C9C" w:rsidRDefault="00C05A53" w:rsidP="005A0966">
            <w:pPr>
              <w:pStyle w:val="ProductList-OfferingBody"/>
              <w:jc w:val="center"/>
              <w:rPr>
                <w:rFonts w:eastAsia="PMingLiU" w:cstheme="minorHAnsi"/>
                <w:bCs/>
              </w:rPr>
            </w:pPr>
          </w:p>
        </w:tc>
        <w:tc>
          <w:tcPr>
            <w:tcW w:w="595" w:type="dxa"/>
            <w:shd w:val="clear" w:color="auto" w:fill="BFBFBF" w:themeFill="background1" w:themeFillShade="BF"/>
            <w:vAlign w:val="center"/>
          </w:tcPr>
          <w:p w14:paraId="7A45CBD1" w14:textId="77777777" w:rsidR="00C05A53" w:rsidRPr="00207C9C" w:rsidRDefault="00C05A53" w:rsidP="005A0966">
            <w:pPr>
              <w:pStyle w:val="ProductList-OfferingBody"/>
              <w:jc w:val="center"/>
              <w:rPr>
                <w:rFonts w:eastAsia="PMingLiU" w:cstheme="minorHAnsi"/>
                <w:bCs/>
              </w:rPr>
            </w:pPr>
          </w:p>
        </w:tc>
        <w:tc>
          <w:tcPr>
            <w:tcW w:w="709" w:type="dxa"/>
            <w:shd w:val="clear" w:color="auto" w:fill="BFBFBF" w:themeFill="background1" w:themeFillShade="BF"/>
            <w:vAlign w:val="center"/>
          </w:tcPr>
          <w:p w14:paraId="7A45CBD2" w14:textId="77777777" w:rsidR="00C05A53" w:rsidRPr="00207C9C" w:rsidRDefault="00C05A53" w:rsidP="005A0966">
            <w:pPr>
              <w:pStyle w:val="ProductList-OfferingBody"/>
              <w:jc w:val="center"/>
              <w:rPr>
                <w:rFonts w:eastAsia="PMingLiU" w:cstheme="minorHAnsi"/>
                <w:bCs/>
              </w:rPr>
            </w:pPr>
          </w:p>
        </w:tc>
      </w:tr>
      <w:tr w:rsidR="00476830" w:rsidRPr="004C5C46" w14:paraId="7A45CBE2"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CBD4" w14:textId="77777777" w:rsidR="00476830" w:rsidRPr="00324DEC" w:rsidRDefault="00476830" w:rsidP="004947AF">
            <w:pPr>
              <w:pStyle w:val="ProductList-Offering1"/>
              <w:rPr>
                <w:rFonts w:eastAsia="PMingLiU" w:cstheme="minorHAnsi"/>
              </w:rPr>
            </w:pPr>
            <w:bookmarkStart w:id="72" w:name="_Toc391372487"/>
            <w:r w:rsidRPr="00324DEC">
              <w:rPr>
                <w:rFonts w:eastAsia="PMingLiU" w:cstheme="minorHAnsi"/>
              </w:rPr>
              <w:t>BizTalk Server 2013 R2 Developer</w:t>
            </w:r>
            <w:bookmarkEnd w:id="72"/>
            <w:r w:rsidRPr="00324DEC">
              <w:rPr>
                <w:rFonts w:eastAsia="PMingLiU" w:cstheme="minorHAnsi"/>
              </w:rPr>
              <w:fldChar w:fldCharType="begin"/>
            </w:r>
            <w:r w:rsidRPr="00324DEC">
              <w:rPr>
                <w:rFonts w:eastAsia="PMingLiU" w:cstheme="minorHAnsi"/>
              </w:rPr>
              <w:instrText>XE "BizTalk Server 2013 R2 Developer"</w:instrText>
            </w:r>
            <w:r w:rsidRPr="00324DEC">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D5" w14:textId="77777777" w:rsidR="00476830" w:rsidRPr="004C5C46" w:rsidRDefault="00C36DBB" w:rsidP="00C36DBB">
            <w:pPr>
              <w:pStyle w:val="ProductList-OfferingBody"/>
              <w:jc w:val="center"/>
              <w:rPr>
                <w:rFonts w:eastAsia="PMingLiU" w:cstheme="minorHAnsi"/>
              </w:rPr>
            </w:pPr>
            <w:r w:rsidRPr="004C5C46">
              <w:rPr>
                <w:rFonts w:eastAsia="PMingLiU"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D6" w14:textId="77777777" w:rsidR="00476830" w:rsidRPr="004C5C46" w:rsidRDefault="00476830" w:rsidP="005A0966">
            <w:pPr>
              <w:pStyle w:val="ProductList-OfferingBody"/>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BD7" w14:textId="77777777" w:rsidR="00476830" w:rsidRPr="004C5C46" w:rsidRDefault="00476830" w:rsidP="005A0966">
            <w:pPr>
              <w:pStyle w:val="ProductList-OfferingBody"/>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BD8" w14:textId="77777777" w:rsidR="00476830" w:rsidRPr="004C5C46" w:rsidRDefault="00476830" w:rsidP="005A0966">
            <w:pPr>
              <w:pStyle w:val="ProductList-OfferingBody"/>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BD9" w14:textId="77777777" w:rsidR="00476830" w:rsidRPr="004C5C46" w:rsidRDefault="00476830" w:rsidP="005A0966">
            <w:pPr>
              <w:pStyle w:val="ProductList-OfferingBody"/>
              <w:jc w:val="center"/>
              <w:rPr>
                <w:rFonts w:eastAsia="PMingLiU" w:cstheme="minorHAnsi"/>
              </w:rPr>
            </w:pPr>
          </w:p>
        </w:tc>
        <w:tc>
          <w:tcPr>
            <w:tcW w:w="596" w:type="dxa"/>
            <w:shd w:val="clear" w:color="auto" w:fill="70AD47" w:themeFill="accent6"/>
            <w:vAlign w:val="center"/>
          </w:tcPr>
          <w:p w14:paraId="7A45CBDA" w14:textId="77777777" w:rsidR="00476830" w:rsidRPr="00207C9C" w:rsidRDefault="00042275" w:rsidP="005A0966">
            <w:pPr>
              <w:pStyle w:val="ProductList-OfferingBody"/>
              <w:jc w:val="center"/>
              <w:rPr>
                <w:rFonts w:eastAsia="PMingLiU" w:cstheme="minorHAnsi"/>
              </w:rPr>
            </w:pPr>
            <w:r w:rsidRPr="00207C9C">
              <w:rPr>
                <w:rFonts w:eastAsia="PMingLiU" w:cstheme="minorHAnsi"/>
              </w:rPr>
              <w:fldChar w:fldCharType="begin"/>
            </w:r>
            <w:r w:rsidR="00C36DBB" w:rsidRPr="00207C9C">
              <w:rPr>
                <w:rFonts w:eastAsia="PMingLiU" w:cstheme="minorHAnsi"/>
              </w:rPr>
              <w:instrText xml:space="preserve"> AutoTextList  \sNoStyle\t "Industry Device"  </w:instrText>
            </w:r>
            <w:r w:rsidRPr="00207C9C">
              <w:rPr>
                <w:rFonts w:eastAsia="PMingLiU" w:cstheme="minorHAnsi"/>
              </w:rPr>
              <w:fldChar w:fldCharType="separate"/>
            </w:r>
            <w:r w:rsidR="00C36DBB" w:rsidRPr="00207C9C">
              <w:rPr>
                <w:rFonts w:eastAsia="PMingLiU" w:cstheme="minorHAnsi"/>
              </w:rPr>
              <w:t>ID</w:t>
            </w:r>
            <w:r w:rsidRPr="00207C9C">
              <w:rPr>
                <w:rFonts w:eastAsia="PMingLiU" w:cstheme="minorHAnsi"/>
              </w:rPr>
              <w:fldChar w:fldCharType="end"/>
            </w:r>
          </w:p>
        </w:tc>
        <w:tc>
          <w:tcPr>
            <w:tcW w:w="595" w:type="dxa"/>
            <w:shd w:val="clear" w:color="auto" w:fill="BFBFBF" w:themeFill="background1" w:themeFillShade="BF"/>
            <w:vAlign w:val="center"/>
          </w:tcPr>
          <w:p w14:paraId="7A45CBDB" w14:textId="77777777" w:rsidR="00476830" w:rsidRPr="00784EF6" w:rsidRDefault="00476830" w:rsidP="005A0966">
            <w:pPr>
              <w:pStyle w:val="ProductList-OfferingBody"/>
              <w:jc w:val="center"/>
              <w:rPr>
                <w:rFonts w:eastAsia="PMingLiU" w:cstheme="minorHAnsi"/>
                <w:bCs/>
              </w:rPr>
            </w:pPr>
          </w:p>
        </w:tc>
        <w:tc>
          <w:tcPr>
            <w:tcW w:w="596" w:type="dxa"/>
            <w:shd w:val="clear" w:color="auto" w:fill="70AD47" w:themeFill="accent6"/>
            <w:vAlign w:val="center"/>
          </w:tcPr>
          <w:p w14:paraId="7A45CBDC" w14:textId="77777777" w:rsidR="00476830" w:rsidRPr="004C5C46" w:rsidRDefault="00476830"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BDD" w14:textId="77777777" w:rsidR="00476830" w:rsidRPr="004C5C46" w:rsidRDefault="00476830"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BDE" w14:textId="77777777" w:rsidR="00476830" w:rsidRPr="00207C9C" w:rsidRDefault="00476830" w:rsidP="005A0966">
            <w:pPr>
              <w:pStyle w:val="ProductList-OfferingBody"/>
              <w:jc w:val="center"/>
              <w:rPr>
                <w:rFonts w:eastAsia="PMingLiU" w:cstheme="minorHAnsi"/>
                <w:bCs/>
              </w:rPr>
            </w:pPr>
          </w:p>
        </w:tc>
        <w:tc>
          <w:tcPr>
            <w:tcW w:w="596" w:type="dxa"/>
            <w:shd w:val="clear" w:color="auto" w:fill="BFBFBF" w:themeFill="background1" w:themeFillShade="BF"/>
            <w:vAlign w:val="center"/>
          </w:tcPr>
          <w:p w14:paraId="7A45CBDF" w14:textId="77777777" w:rsidR="00476830" w:rsidRPr="00207C9C" w:rsidRDefault="00476830" w:rsidP="005A0966">
            <w:pPr>
              <w:pStyle w:val="ProductList-OfferingBody"/>
              <w:jc w:val="center"/>
              <w:rPr>
                <w:rFonts w:eastAsia="PMingLiU" w:cstheme="minorHAnsi"/>
                <w:bCs/>
              </w:rPr>
            </w:pPr>
          </w:p>
        </w:tc>
        <w:tc>
          <w:tcPr>
            <w:tcW w:w="595" w:type="dxa"/>
            <w:shd w:val="clear" w:color="auto" w:fill="BFBFBF" w:themeFill="background1" w:themeFillShade="BF"/>
            <w:vAlign w:val="center"/>
          </w:tcPr>
          <w:p w14:paraId="7A45CBE0" w14:textId="77777777" w:rsidR="00476830" w:rsidRPr="00207C9C" w:rsidRDefault="00476830" w:rsidP="005A0966">
            <w:pPr>
              <w:pStyle w:val="ProductList-OfferingBody"/>
              <w:jc w:val="center"/>
              <w:rPr>
                <w:rFonts w:eastAsia="PMingLiU" w:cstheme="minorHAnsi"/>
                <w:bCs/>
              </w:rPr>
            </w:pPr>
          </w:p>
        </w:tc>
        <w:tc>
          <w:tcPr>
            <w:tcW w:w="709" w:type="dxa"/>
            <w:shd w:val="clear" w:color="auto" w:fill="BFBFBF" w:themeFill="background1" w:themeFillShade="BF"/>
            <w:vAlign w:val="center"/>
          </w:tcPr>
          <w:p w14:paraId="7A45CBE1" w14:textId="77777777" w:rsidR="00476830" w:rsidRPr="00207C9C" w:rsidRDefault="00476830" w:rsidP="005A0966">
            <w:pPr>
              <w:pStyle w:val="ProductList-OfferingBody"/>
              <w:jc w:val="center"/>
              <w:rPr>
                <w:rFonts w:eastAsia="PMingLiU" w:cstheme="minorHAnsi"/>
                <w:bCs/>
              </w:rPr>
            </w:pPr>
          </w:p>
        </w:tc>
      </w:tr>
      <w:tr w:rsidR="00CD3F90" w:rsidRPr="004C5C46" w14:paraId="7A45CBF1"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CBE3" w14:textId="77777777" w:rsidR="00CD3F90" w:rsidRPr="00324DEC" w:rsidRDefault="00CD3F90" w:rsidP="00C05A53">
            <w:pPr>
              <w:pStyle w:val="ProductList-Offering1"/>
              <w:rPr>
                <w:rFonts w:eastAsia="PMingLiU" w:cstheme="minorHAnsi"/>
              </w:rPr>
            </w:pPr>
            <w:bookmarkStart w:id="73" w:name="_Toc379797101"/>
            <w:bookmarkStart w:id="74" w:name="_Toc380513127"/>
            <w:bookmarkStart w:id="75" w:name="_Toc380655166"/>
            <w:bookmarkStart w:id="76" w:name="_Toc391372488"/>
            <w:r w:rsidRPr="00324DEC">
              <w:rPr>
                <w:rFonts w:eastAsia="PMingLiU" w:cstheme="minorHAnsi"/>
              </w:rPr>
              <w:t>BizTalk Server 2013 R2 Enterprise Edition</w:t>
            </w:r>
            <w:bookmarkEnd w:id="73"/>
            <w:bookmarkEnd w:id="74"/>
            <w:bookmarkEnd w:id="75"/>
            <w:bookmarkEnd w:id="76"/>
            <w:r w:rsidRPr="00324DEC">
              <w:rPr>
                <w:rFonts w:eastAsia="PMingLiU" w:cstheme="minorHAnsi"/>
              </w:rPr>
              <w:fldChar w:fldCharType="begin"/>
            </w:r>
            <w:r w:rsidRPr="00324DEC">
              <w:rPr>
                <w:rFonts w:eastAsia="PMingLiU" w:cstheme="minorHAnsi"/>
              </w:rPr>
              <w:instrText>XE "BizTalk Server 2013 R2 Enterprise Edition"</w:instrText>
            </w:r>
            <w:r w:rsidRPr="00324DEC">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E4" w14:textId="77777777" w:rsidR="00CD3F90" w:rsidRPr="004C5C46" w:rsidRDefault="00134DA1" w:rsidP="00134DA1">
            <w:pPr>
              <w:pStyle w:val="ProductList-OfferingBody"/>
              <w:jc w:val="center"/>
              <w:rPr>
                <w:rFonts w:eastAsia="PMingLiU" w:cstheme="minorHAnsi"/>
              </w:rPr>
            </w:pPr>
            <w:r w:rsidRPr="004C5C46">
              <w:rPr>
                <w:rFonts w:eastAsia="PMingLiU"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E5" w14:textId="77777777" w:rsidR="00CD3F90" w:rsidRPr="004C5C46" w:rsidRDefault="001D0B44" w:rsidP="005A0966">
            <w:pPr>
              <w:pStyle w:val="ProductList-OfferingBody"/>
              <w:jc w:val="center"/>
              <w:rPr>
                <w:rFonts w:eastAsia="PMingLiU" w:cstheme="minorHAnsi"/>
              </w:rPr>
            </w:pPr>
            <w:r w:rsidRPr="004C5C46">
              <w:rPr>
                <w:rFonts w:eastAsia="PMingLiU" w:cstheme="minorHAns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BE6" w14:textId="77777777" w:rsidR="00CD3F90" w:rsidRPr="004C5C46" w:rsidRDefault="00EB4400" w:rsidP="005A0966">
            <w:pPr>
              <w:pStyle w:val="ProductList-OfferingBody"/>
              <w:jc w:val="center"/>
              <w:rPr>
                <w:rFonts w:eastAsia="PMingLiU" w:cstheme="minorHAnsi"/>
              </w:rPr>
            </w:pPr>
            <w:r w:rsidRPr="004C5C46">
              <w:rPr>
                <w:rFonts w:eastAsia="PMingLiU" w:cstheme="minorHAns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BE7" w14:textId="77777777" w:rsidR="00CD3F90" w:rsidRPr="004C5C46" w:rsidRDefault="00EB4400" w:rsidP="005A0966">
            <w:pPr>
              <w:pStyle w:val="ProductList-OfferingBody"/>
              <w:jc w:val="center"/>
              <w:rPr>
                <w:rFonts w:eastAsia="PMingLiU" w:cstheme="minorHAnsi"/>
              </w:rPr>
            </w:pPr>
            <w:r w:rsidRPr="004C5C46">
              <w:rPr>
                <w:rFonts w:eastAsia="PMingLiU" w:cstheme="minorHAnsi"/>
              </w:rPr>
              <w:t>100</w:t>
            </w:r>
          </w:p>
        </w:tc>
        <w:tc>
          <w:tcPr>
            <w:tcW w:w="595" w:type="dxa"/>
            <w:tcBorders>
              <w:left w:val="single" w:sz="12" w:space="0" w:color="FFFFFF" w:themeColor="background1"/>
            </w:tcBorders>
            <w:shd w:val="clear" w:color="auto" w:fill="70AD47" w:themeFill="accent6"/>
            <w:vAlign w:val="center"/>
          </w:tcPr>
          <w:p w14:paraId="7A45CBE8" w14:textId="77777777" w:rsidR="00CD3F90" w:rsidRPr="004C5C46" w:rsidRDefault="00EB4400" w:rsidP="005A0966">
            <w:pPr>
              <w:pStyle w:val="ProductList-OfferingBody"/>
              <w:jc w:val="center"/>
              <w:rPr>
                <w:rFonts w:eastAsia="PMingLiU" w:cstheme="minorHAnsi"/>
              </w:rPr>
            </w:pPr>
            <w:r w:rsidRPr="004C5C46">
              <w:rPr>
                <w:rFonts w:eastAsia="PMingLiU" w:cstheme="minorHAnsi"/>
              </w:rPr>
              <w:t>200</w:t>
            </w:r>
          </w:p>
        </w:tc>
        <w:tc>
          <w:tcPr>
            <w:tcW w:w="596" w:type="dxa"/>
            <w:shd w:val="clear" w:color="auto" w:fill="70AD47" w:themeFill="accent6"/>
            <w:vAlign w:val="center"/>
          </w:tcPr>
          <w:p w14:paraId="7A45CBE9" w14:textId="77777777" w:rsidR="00CD3F90" w:rsidRPr="00207C9C" w:rsidRDefault="00207C9C" w:rsidP="005A0966">
            <w:pPr>
              <w:pStyle w:val="ProductList-OfferingBody"/>
              <w:jc w:val="center"/>
              <w:rPr>
                <w:rFonts w:eastAsia="PMingLiU" w:cstheme="minorHAnsi"/>
              </w:rPr>
            </w:pPr>
            <w:r w:rsidRPr="00207C9C">
              <w:rPr>
                <w:rFonts w:eastAsia="PMingLiU" w:cstheme="minorHAnsi"/>
              </w:rPr>
              <w:fldChar w:fldCharType="begin"/>
            </w:r>
            <w:r w:rsidRPr="00207C9C">
              <w:rPr>
                <w:rFonts w:eastAsia="PMingLiU" w:cstheme="minorHAnsi"/>
              </w:rPr>
              <w:instrText xml:space="preserve"> </w:instrText>
            </w:r>
            <w:r w:rsidRPr="00207C9C">
              <w:instrText>AutoTextList  \s NoStyle \t “</w:instrText>
            </w:r>
            <w:r w:rsidRPr="00207C9C">
              <w:rPr>
                <w:rFonts w:eastAsia="PMingLiU" w:cstheme="minorHAnsi"/>
              </w:rPr>
              <w:instrText>額外產品</w:instrText>
            </w:r>
            <w:r w:rsidRPr="00207C9C">
              <w:instrText>”</w:instrText>
            </w:r>
            <w:r w:rsidRPr="00207C9C">
              <w:rPr>
                <w:rFonts w:eastAsia="PMingLiU" w:cstheme="minorHAnsi"/>
              </w:rPr>
              <w:instrText xml:space="preserve"> </w:instrText>
            </w:r>
            <w:r w:rsidRPr="00207C9C">
              <w:rPr>
                <w:rFonts w:eastAsia="PMingLiU" w:cstheme="minorHAnsi"/>
              </w:rPr>
              <w:fldChar w:fldCharType="separate"/>
            </w:r>
            <w:r w:rsidRPr="00207C9C">
              <w:t xml:space="preserve"> A</w:t>
            </w:r>
            <w:r w:rsidRPr="00207C9C">
              <w:rPr>
                <w:rFonts w:eastAsia="PMingLiU" w:cstheme="minorHAnsi"/>
              </w:rPr>
              <w:fldChar w:fldCharType="end"/>
            </w:r>
            <w:r w:rsidR="00042275" w:rsidRPr="00207C9C">
              <w:rPr>
                <w:rFonts w:eastAsia="PMingLiU" w:cstheme="minorHAnsi"/>
              </w:rPr>
              <w:t>,</w:t>
            </w:r>
            <w:r w:rsidRPr="00207C9C">
              <w:rPr>
                <w:rFonts w:eastAsia="PMingLiU" w:cstheme="minorHAnsi"/>
              </w:rPr>
              <w:fldChar w:fldCharType="begin"/>
            </w:r>
            <w:r w:rsidRPr="00207C9C">
              <w:rPr>
                <w:color w:val="1F497D"/>
              </w:rPr>
              <w:instrText xml:space="preserve"> </w:instrText>
            </w:r>
            <w:r w:rsidRPr="00207C9C">
              <w:instrText>AutoTextList  \s NoStyle \t “</w:instrText>
            </w:r>
            <w:r w:rsidRPr="00207C9C">
              <w:rPr>
                <w:rFonts w:eastAsia="PMingLiU" w:cstheme="minorHAnsi"/>
              </w:rPr>
              <w:instrText>應用程式平台產品</w:instrText>
            </w:r>
            <w:r w:rsidRPr="00207C9C">
              <w:instrText>”</w:instrText>
            </w:r>
            <w:r w:rsidRPr="00207C9C">
              <w:rPr>
                <w:rFonts w:eastAsia="PMingLiU" w:cstheme="minorHAnsi"/>
              </w:rPr>
              <w:instrText xml:space="preserve"> </w:instrText>
            </w:r>
            <w:r w:rsidRPr="00207C9C">
              <w:rPr>
                <w:rFonts w:eastAsia="PMingLiU" w:cstheme="minorHAnsi"/>
              </w:rPr>
              <w:fldChar w:fldCharType="separate"/>
            </w:r>
            <w:r w:rsidRPr="00207C9C">
              <w:t>AP</w:t>
            </w:r>
            <w:r w:rsidRPr="00207C9C">
              <w:rPr>
                <w:rFonts w:eastAsia="PMingLiU" w:cstheme="minorHAnsi"/>
              </w:rPr>
              <w:fldChar w:fldCharType="end"/>
            </w:r>
          </w:p>
        </w:tc>
        <w:tc>
          <w:tcPr>
            <w:tcW w:w="595" w:type="dxa"/>
            <w:shd w:val="clear" w:color="auto" w:fill="70AD47" w:themeFill="accent6"/>
            <w:vAlign w:val="center"/>
          </w:tcPr>
          <w:p w14:paraId="7A45CBEA" w14:textId="77777777" w:rsidR="00CD3F90" w:rsidRPr="00784EF6" w:rsidRDefault="00784EF6" w:rsidP="005A0966">
            <w:pPr>
              <w:pStyle w:val="ProductList-OfferingBody"/>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c>
          <w:tcPr>
            <w:tcW w:w="596" w:type="dxa"/>
            <w:shd w:val="clear" w:color="auto" w:fill="70AD47" w:themeFill="accent6"/>
            <w:vAlign w:val="center"/>
          </w:tcPr>
          <w:p w14:paraId="7A45CBEB" w14:textId="77777777" w:rsidR="00CD3F90" w:rsidRPr="004C5C46" w:rsidRDefault="008D48C6" w:rsidP="005A0966">
            <w:pPr>
              <w:pStyle w:val="ProductList-OfferingBody"/>
              <w:jc w:val="center"/>
              <w:rPr>
                <w:rFonts w:eastAsia="PMingLiU" w:cstheme="minorHAnsi"/>
              </w:rPr>
            </w:pPr>
            <w:r w:rsidRPr="004C5C46">
              <w:rPr>
                <w:rFonts w:eastAsia="PMingLiU" w:cstheme="minorHAnsi"/>
              </w:rPr>
              <w:t xml:space="preserve"> </w:t>
            </w:r>
          </w:p>
        </w:tc>
        <w:tc>
          <w:tcPr>
            <w:tcW w:w="595" w:type="dxa"/>
            <w:shd w:val="clear" w:color="auto" w:fill="70AD47" w:themeFill="accent6"/>
            <w:vAlign w:val="center"/>
          </w:tcPr>
          <w:p w14:paraId="7A45CBEC" w14:textId="77777777" w:rsidR="00CD3F90" w:rsidRPr="004C5C46" w:rsidRDefault="00CD3F90" w:rsidP="005A0966">
            <w:pPr>
              <w:pStyle w:val="ProductList-OfferingBody"/>
              <w:jc w:val="center"/>
              <w:rPr>
                <w:rFonts w:eastAsia="PMingLiU" w:cstheme="minorHAnsi"/>
              </w:rPr>
            </w:pPr>
          </w:p>
        </w:tc>
        <w:tc>
          <w:tcPr>
            <w:tcW w:w="595" w:type="dxa"/>
            <w:shd w:val="clear" w:color="auto" w:fill="70AD47" w:themeFill="accent6"/>
            <w:vAlign w:val="center"/>
          </w:tcPr>
          <w:p w14:paraId="7A45CBED" w14:textId="77777777" w:rsidR="00CD3F90" w:rsidRPr="00207C9C" w:rsidRDefault="00207C9C"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rPr>
              <w:instrText xml:space="preserve">Open License </w:instrText>
            </w:r>
            <w:r w:rsidRPr="00207C9C">
              <w:rPr>
                <w:rFonts w:eastAsia="PMingLiU" w:cstheme="minorHAnsi"/>
                <w:bCs/>
              </w:rPr>
              <w:instrText>及</w:instrText>
            </w:r>
            <w:r w:rsidRPr="00207C9C">
              <w:rPr>
                <w:rFonts w:eastAsia="PMingLiU" w:cstheme="minorHAnsi"/>
                <w:bCs/>
              </w:rPr>
              <w:instrText xml:space="preserve"> Open Value</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bCs/>
              </w:rPr>
              <w:t>OF</w:t>
            </w:r>
            <w:r w:rsidRPr="00207C9C">
              <w:rPr>
                <w:rFonts w:eastAsia="PMingLiU" w:cstheme="minorHAnsi"/>
                <w:bCs/>
              </w:rPr>
              <w:fldChar w:fldCharType="end"/>
            </w:r>
          </w:p>
        </w:tc>
        <w:tc>
          <w:tcPr>
            <w:tcW w:w="596" w:type="dxa"/>
            <w:shd w:val="clear" w:color="auto" w:fill="70AD47" w:themeFill="accent6"/>
            <w:vAlign w:val="center"/>
          </w:tcPr>
          <w:p w14:paraId="7A45CBEE" w14:textId="77777777" w:rsidR="00CD3F90" w:rsidRPr="00207C9C" w:rsidRDefault="00207C9C"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rPr>
              <w:instrText xml:space="preserve">Open Value </w:instrText>
            </w:r>
            <w:r w:rsidRPr="00207C9C">
              <w:rPr>
                <w:rFonts w:eastAsia="PMingLiU" w:cstheme="minorHAnsi"/>
                <w:bCs/>
              </w:rPr>
              <w:instrText>中之非全組織</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bCs/>
              </w:rPr>
              <w:t xml:space="preserve"> P</w:t>
            </w:r>
            <w:r w:rsidRPr="00207C9C">
              <w:rPr>
                <w:rFonts w:eastAsia="PMingLiU" w:cstheme="minorHAnsi"/>
                <w:bCs/>
              </w:rPr>
              <w:fldChar w:fldCharType="end"/>
            </w:r>
          </w:p>
        </w:tc>
        <w:tc>
          <w:tcPr>
            <w:tcW w:w="595" w:type="dxa"/>
            <w:shd w:val="clear" w:color="auto" w:fill="70AD47" w:themeFill="accent6"/>
            <w:vAlign w:val="center"/>
          </w:tcPr>
          <w:p w14:paraId="7A45CBEF" w14:textId="77777777" w:rsidR="00CD3F90" w:rsidRPr="00207C9C" w:rsidRDefault="00CD3F90" w:rsidP="005A0966">
            <w:pPr>
              <w:pStyle w:val="ProductList-OfferingBody"/>
              <w:jc w:val="center"/>
              <w:rPr>
                <w:rFonts w:eastAsia="PMingLiU" w:cstheme="minorHAnsi"/>
                <w:bCs/>
              </w:rPr>
            </w:pPr>
          </w:p>
        </w:tc>
        <w:tc>
          <w:tcPr>
            <w:tcW w:w="709" w:type="dxa"/>
            <w:shd w:val="clear" w:color="auto" w:fill="70AD47" w:themeFill="accent6"/>
            <w:vAlign w:val="center"/>
          </w:tcPr>
          <w:p w14:paraId="7A45CBF0" w14:textId="77777777" w:rsidR="00CD3F90" w:rsidRPr="00207C9C" w:rsidRDefault="00207C9C"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u w:val="single"/>
              </w:rPr>
              <w:instrText>伺服器及工具產品</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rFonts w:eastAsia="PMingLiU" w:cstheme="minorHAnsi"/>
                <w:bCs/>
              </w:rPr>
              <w:t>SP</w:t>
            </w:r>
            <w:r w:rsidRPr="00207C9C">
              <w:rPr>
                <w:rFonts w:eastAsia="PMingLiU" w:cstheme="minorHAnsi"/>
                <w:bCs/>
              </w:rPr>
              <w:fldChar w:fldCharType="end"/>
            </w:r>
          </w:p>
        </w:tc>
      </w:tr>
      <w:tr w:rsidR="00B63280" w:rsidRPr="004C5C46" w14:paraId="7A45CC00"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CBF2" w14:textId="77777777" w:rsidR="00B63280" w:rsidRPr="00324DEC" w:rsidRDefault="00B63280" w:rsidP="00C05A53">
            <w:pPr>
              <w:pStyle w:val="ProductList-Offering1"/>
              <w:rPr>
                <w:rFonts w:eastAsia="PMingLiU" w:cstheme="minorHAnsi"/>
              </w:rPr>
            </w:pPr>
            <w:bookmarkStart w:id="77" w:name="_Toc379797102"/>
            <w:bookmarkStart w:id="78" w:name="_Toc380513128"/>
            <w:bookmarkStart w:id="79" w:name="_Toc380655167"/>
            <w:bookmarkStart w:id="80" w:name="_Toc391372489"/>
            <w:r w:rsidRPr="00324DEC">
              <w:rPr>
                <w:rFonts w:eastAsia="PMingLiU" w:cstheme="minorHAnsi"/>
              </w:rPr>
              <w:t>BizTalk Server 2013 R2 Standard Edition</w:t>
            </w:r>
            <w:bookmarkEnd w:id="77"/>
            <w:bookmarkEnd w:id="78"/>
            <w:bookmarkEnd w:id="79"/>
            <w:bookmarkEnd w:id="80"/>
            <w:r w:rsidRPr="00324DEC">
              <w:rPr>
                <w:rFonts w:eastAsia="PMingLiU" w:cstheme="minorHAnsi"/>
              </w:rPr>
              <w:fldChar w:fldCharType="begin"/>
            </w:r>
            <w:r w:rsidRPr="00324DEC">
              <w:rPr>
                <w:rFonts w:eastAsia="PMingLiU" w:cstheme="minorHAnsi"/>
              </w:rPr>
              <w:instrText>XE "BizTalk Server 2013 R2 Standard Edition"</w:instrText>
            </w:r>
            <w:r w:rsidRPr="00324DEC">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F3" w14:textId="77777777" w:rsidR="00B63280" w:rsidRPr="004C5C46" w:rsidRDefault="00B63280" w:rsidP="00134DA1">
            <w:pPr>
              <w:pStyle w:val="ProductList-OfferingBody"/>
              <w:jc w:val="center"/>
              <w:rPr>
                <w:rFonts w:eastAsia="PMingLiU" w:cstheme="minorHAnsi"/>
              </w:rPr>
            </w:pPr>
            <w:r w:rsidRPr="004C5C46">
              <w:rPr>
                <w:rFonts w:eastAsia="PMingLiU"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BF4" w14:textId="77777777" w:rsidR="00B63280" w:rsidRPr="004C5C46" w:rsidRDefault="00B63280" w:rsidP="005A0966">
            <w:pPr>
              <w:pStyle w:val="ProductList-OfferingBody"/>
              <w:jc w:val="center"/>
              <w:rPr>
                <w:rFonts w:eastAsia="PMingLiU" w:cstheme="minorHAnsi"/>
              </w:rPr>
            </w:pPr>
            <w:r w:rsidRPr="004C5C46">
              <w:rPr>
                <w:rFonts w:eastAsia="PMingLiU"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BF5" w14:textId="77777777" w:rsidR="00B63280" w:rsidRPr="004C5C46" w:rsidRDefault="00B63280" w:rsidP="005A0966">
            <w:pPr>
              <w:pStyle w:val="ProductList-OfferingBody"/>
              <w:jc w:val="center"/>
              <w:rPr>
                <w:rFonts w:eastAsia="PMingLiU" w:cstheme="minorHAnsi"/>
              </w:rPr>
            </w:pPr>
            <w:r w:rsidRPr="004C5C46">
              <w:rPr>
                <w:rFonts w:eastAsia="PMingLiU"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BF6" w14:textId="77777777" w:rsidR="00B63280" w:rsidRPr="004C5C46" w:rsidRDefault="00B63280" w:rsidP="005A0966">
            <w:pPr>
              <w:pStyle w:val="ProductList-OfferingBody"/>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CBF7" w14:textId="77777777" w:rsidR="00B63280" w:rsidRPr="004C5C46" w:rsidRDefault="00B63280" w:rsidP="005A0966">
            <w:pPr>
              <w:pStyle w:val="ProductList-OfferingBody"/>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CBF8" w14:textId="77777777" w:rsidR="00B63280" w:rsidRPr="00207C9C" w:rsidRDefault="00B63280" w:rsidP="005A0966">
            <w:pPr>
              <w:pStyle w:val="ProductList-OfferingBody"/>
              <w:jc w:val="center"/>
              <w:rPr>
                <w:rFonts w:eastAsia="PMingLiU" w:cstheme="minorHAnsi"/>
              </w:rPr>
            </w:pPr>
            <w:r w:rsidRPr="00207C9C">
              <w:rPr>
                <w:rFonts w:eastAsia="PMingLiU" w:cstheme="minorHAnsi"/>
              </w:rPr>
              <w:fldChar w:fldCharType="begin"/>
            </w:r>
            <w:r w:rsidRPr="00207C9C">
              <w:rPr>
                <w:rFonts w:eastAsia="PMingLiU" w:cstheme="minorHAnsi"/>
              </w:rPr>
              <w:instrText xml:space="preserve"> </w:instrText>
            </w:r>
            <w:r w:rsidRPr="00207C9C">
              <w:instrText>AutoTextList  \s NoStyle \t “</w:instrText>
            </w:r>
            <w:r w:rsidRPr="00207C9C">
              <w:rPr>
                <w:rFonts w:eastAsia="PMingLiU" w:cstheme="minorHAnsi"/>
              </w:rPr>
              <w:instrText>額外產品</w:instrText>
            </w:r>
            <w:r w:rsidRPr="00207C9C">
              <w:instrText>”</w:instrText>
            </w:r>
            <w:r w:rsidRPr="00207C9C">
              <w:rPr>
                <w:rFonts w:eastAsia="PMingLiU" w:cstheme="minorHAnsi"/>
              </w:rPr>
              <w:instrText xml:space="preserve"> </w:instrText>
            </w:r>
            <w:r w:rsidRPr="00207C9C">
              <w:rPr>
                <w:rFonts w:eastAsia="PMingLiU" w:cstheme="minorHAnsi"/>
              </w:rPr>
              <w:fldChar w:fldCharType="separate"/>
            </w:r>
            <w:r w:rsidRPr="00207C9C">
              <w:t xml:space="preserve"> A</w:t>
            </w:r>
            <w:r w:rsidRPr="00207C9C">
              <w:rPr>
                <w:rFonts w:eastAsia="PMingLiU" w:cstheme="minorHAnsi"/>
              </w:rPr>
              <w:fldChar w:fldCharType="end"/>
            </w:r>
            <w:r w:rsidRPr="00207C9C">
              <w:rPr>
                <w:rFonts w:eastAsia="PMingLiU" w:cstheme="minorHAnsi"/>
              </w:rPr>
              <w:t>,</w:t>
            </w:r>
            <w:r w:rsidRPr="00207C9C">
              <w:rPr>
                <w:rFonts w:eastAsia="PMingLiU" w:cstheme="minorHAnsi"/>
              </w:rPr>
              <w:fldChar w:fldCharType="begin"/>
            </w:r>
            <w:r w:rsidRPr="00207C9C">
              <w:rPr>
                <w:color w:val="1F497D"/>
              </w:rPr>
              <w:instrText xml:space="preserve"> </w:instrText>
            </w:r>
            <w:r w:rsidRPr="00207C9C">
              <w:instrText>AutoTextList  \s NoStyle \t “</w:instrText>
            </w:r>
            <w:r w:rsidRPr="00207C9C">
              <w:rPr>
                <w:rFonts w:eastAsia="PMingLiU" w:cstheme="minorHAnsi"/>
              </w:rPr>
              <w:instrText>應用程式平台產品</w:instrText>
            </w:r>
            <w:r w:rsidRPr="00207C9C">
              <w:instrText>”</w:instrText>
            </w:r>
            <w:r w:rsidRPr="00207C9C">
              <w:rPr>
                <w:rFonts w:eastAsia="PMingLiU" w:cstheme="minorHAnsi"/>
              </w:rPr>
              <w:instrText xml:space="preserve"> </w:instrText>
            </w:r>
            <w:r w:rsidRPr="00207C9C">
              <w:rPr>
                <w:rFonts w:eastAsia="PMingLiU" w:cstheme="minorHAnsi"/>
              </w:rPr>
              <w:fldChar w:fldCharType="separate"/>
            </w:r>
            <w:r w:rsidRPr="00207C9C">
              <w:t>AP</w:t>
            </w:r>
            <w:r w:rsidRPr="00207C9C">
              <w:rPr>
                <w:rFonts w:eastAsia="PMingLiU" w:cstheme="minorHAnsi"/>
              </w:rPr>
              <w:fldChar w:fldCharType="end"/>
            </w:r>
          </w:p>
        </w:tc>
        <w:tc>
          <w:tcPr>
            <w:tcW w:w="595" w:type="dxa"/>
            <w:shd w:val="clear" w:color="auto" w:fill="70AD47" w:themeFill="accent6"/>
            <w:vAlign w:val="center"/>
          </w:tcPr>
          <w:p w14:paraId="7A45CBF9" w14:textId="77777777" w:rsidR="00B63280" w:rsidRPr="00784EF6" w:rsidRDefault="00B63280" w:rsidP="005A0966">
            <w:pPr>
              <w:pStyle w:val="ProductList-OfferingBody"/>
              <w:jc w:val="center"/>
              <w:rPr>
                <w:rFonts w:eastAsia="PMingLiU" w:cstheme="minorHAnsi"/>
                <w:bCs/>
              </w:rPr>
            </w:pPr>
            <w:r w:rsidRPr="00784EF6">
              <w:rPr>
                <w:rFonts w:eastAsia="PMingLiU" w:cstheme="minorHAnsi"/>
                <w:bCs/>
              </w:rPr>
              <w:fldChar w:fldCharType="begin"/>
            </w:r>
            <w:r w:rsidRPr="00784EF6">
              <w:rPr>
                <w:rFonts w:eastAsia="PMingLiU" w:cstheme="minorHAnsi"/>
                <w:bCs/>
              </w:rPr>
              <w:instrText xml:space="preserve"> </w:instrText>
            </w:r>
            <w:r w:rsidRPr="00784EF6">
              <w:rPr>
                <w:bCs/>
              </w:rPr>
              <w:instrText>AutoTextList  \s NoStyle \t “</w:instrText>
            </w:r>
            <w:r w:rsidRPr="00784EF6">
              <w:rPr>
                <w:rFonts w:eastAsia="PMingLiU" w:cstheme="minorHAnsi"/>
                <w:bCs/>
              </w:rPr>
              <w:instrText>額外產品</w:instrText>
            </w:r>
            <w:r w:rsidRPr="00784EF6">
              <w:rPr>
                <w:bCs/>
              </w:rPr>
              <w:instrText>”</w:instrText>
            </w:r>
            <w:r w:rsidRPr="00784EF6">
              <w:rPr>
                <w:rFonts w:eastAsia="PMingLiU" w:cstheme="minorHAnsi"/>
                <w:bCs/>
              </w:rPr>
              <w:instrText xml:space="preserve"> </w:instrText>
            </w:r>
            <w:r w:rsidRPr="00784EF6">
              <w:rPr>
                <w:rFonts w:eastAsia="PMingLiU" w:cstheme="minorHAnsi"/>
                <w:bCs/>
              </w:rPr>
              <w:fldChar w:fldCharType="separate"/>
            </w:r>
            <w:r w:rsidRPr="00784EF6">
              <w:rPr>
                <w:bCs/>
              </w:rPr>
              <w:t xml:space="preserve"> A</w:t>
            </w:r>
            <w:r w:rsidRPr="00784EF6">
              <w:rPr>
                <w:rFonts w:eastAsia="PMingLiU" w:cstheme="minorHAnsi"/>
                <w:bCs/>
              </w:rPr>
              <w:fldChar w:fldCharType="end"/>
            </w:r>
          </w:p>
        </w:tc>
        <w:tc>
          <w:tcPr>
            <w:tcW w:w="596" w:type="dxa"/>
            <w:shd w:val="clear" w:color="auto" w:fill="70AD47" w:themeFill="accent6"/>
            <w:vAlign w:val="center"/>
          </w:tcPr>
          <w:p w14:paraId="7A45CBFA" w14:textId="77777777" w:rsidR="00B63280" w:rsidRPr="004C5C46" w:rsidRDefault="00B63280" w:rsidP="005A0966">
            <w:pPr>
              <w:pStyle w:val="ProductList-OfferingBody"/>
              <w:jc w:val="center"/>
              <w:rPr>
                <w:rFonts w:eastAsia="PMingLiU" w:cstheme="minorHAnsi"/>
              </w:rPr>
            </w:pPr>
          </w:p>
        </w:tc>
        <w:tc>
          <w:tcPr>
            <w:tcW w:w="595" w:type="dxa"/>
            <w:shd w:val="clear" w:color="auto" w:fill="70AD47" w:themeFill="accent6"/>
            <w:vAlign w:val="center"/>
          </w:tcPr>
          <w:p w14:paraId="7A45CBFB" w14:textId="77777777" w:rsidR="00B63280" w:rsidRPr="004C5C46" w:rsidRDefault="00B63280" w:rsidP="005A0966">
            <w:pPr>
              <w:pStyle w:val="ProductList-OfferingBody"/>
              <w:jc w:val="center"/>
              <w:rPr>
                <w:rFonts w:eastAsia="PMingLiU" w:cstheme="minorHAnsi"/>
              </w:rPr>
            </w:pPr>
          </w:p>
        </w:tc>
        <w:tc>
          <w:tcPr>
            <w:tcW w:w="595" w:type="dxa"/>
            <w:shd w:val="clear" w:color="auto" w:fill="70AD47" w:themeFill="accent6"/>
            <w:vAlign w:val="center"/>
          </w:tcPr>
          <w:p w14:paraId="7A45CBFC" w14:textId="77777777" w:rsidR="00B63280" w:rsidRPr="00207C9C" w:rsidRDefault="00B63280"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rPr>
              <w:instrText xml:space="preserve">Open License </w:instrText>
            </w:r>
            <w:r w:rsidRPr="00207C9C">
              <w:rPr>
                <w:rFonts w:eastAsia="PMingLiU" w:cstheme="minorHAnsi"/>
                <w:bCs/>
              </w:rPr>
              <w:instrText>及</w:instrText>
            </w:r>
            <w:r w:rsidRPr="00207C9C">
              <w:rPr>
                <w:rFonts w:eastAsia="PMingLiU" w:cstheme="minorHAnsi"/>
                <w:bCs/>
              </w:rPr>
              <w:instrText xml:space="preserve"> Open Value</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bCs/>
              </w:rPr>
              <w:t>OF</w:t>
            </w:r>
            <w:r w:rsidRPr="00207C9C">
              <w:rPr>
                <w:rFonts w:eastAsia="PMingLiU" w:cstheme="minorHAnsi"/>
                <w:bCs/>
              </w:rPr>
              <w:fldChar w:fldCharType="end"/>
            </w:r>
          </w:p>
        </w:tc>
        <w:tc>
          <w:tcPr>
            <w:tcW w:w="596" w:type="dxa"/>
            <w:shd w:val="clear" w:color="auto" w:fill="70AD47" w:themeFill="accent6"/>
            <w:vAlign w:val="center"/>
          </w:tcPr>
          <w:p w14:paraId="7A45CBFD" w14:textId="77777777" w:rsidR="00B63280" w:rsidRPr="00207C9C" w:rsidRDefault="00B63280" w:rsidP="0044722F">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rPr>
              <w:instrText xml:space="preserve">Open Value </w:instrText>
            </w:r>
            <w:r w:rsidRPr="00207C9C">
              <w:rPr>
                <w:rFonts w:eastAsia="PMingLiU" w:cstheme="minorHAnsi"/>
                <w:bCs/>
              </w:rPr>
              <w:instrText>中之非全組織</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bCs/>
              </w:rPr>
              <w:t xml:space="preserve"> P</w:t>
            </w:r>
            <w:r w:rsidRPr="00207C9C">
              <w:rPr>
                <w:rFonts w:eastAsia="PMingLiU" w:cstheme="minorHAnsi"/>
                <w:bCs/>
              </w:rPr>
              <w:fldChar w:fldCharType="end"/>
            </w:r>
          </w:p>
        </w:tc>
        <w:tc>
          <w:tcPr>
            <w:tcW w:w="595" w:type="dxa"/>
            <w:shd w:val="clear" w:color="auto" w:fill="70AD47" w:themeFill="accent6"/>
            <w:vAlign w:val="center"/>
          </w:tcPr>
          <w:p w14:paraId="7A45CBFE" w14:textId="77777777" w:rsidR="00B63280" w:rsidRPr="00207C9C" w:rsidRDefault="00B63280" w:rsidP="005A0966">
            <w:pPr>
              <w:pStyle w:val="ProductList-OfferingBody"/>
              <w:jc w:val="center"/>
              <w:rPr>
                <w:rFonts w:eastAsia="PMingLiU" w:cstheme="minorHAnsi"/>
                <w:bCs/>
              </w:rPr>
            </w:pPr>
          </w:p>
        </w:tc>
        <w:tc>
          <w:tcPr>
            <w:tcW w:w="709" w:type="dxa"/>
            <w:shd w:val="clear" w:color="auto" w:fill="70AD47" w:themeFill="accent6"/>
            <w:vAlign w:val="center"/>
          </w:tcPr>
          <w:p w14:paraId="7A45CBFF" w14:textId="77777777" w:rsidR="00B63280" w:rsidRPr="00207C9C" w:rsidRDefault="00B63280" w:rsidP="005A0966">
            <w:pPr>
              <w:pStyle w:val="ProductList-OfferingBody"/>
              <w:jc w:val="center"/>
              <w:rPr>
                <w:rFonts w:eastAsia="PMingLiU" w:cstheme="minorHAnsi"/>
                <w:bCs/>
              </w:rPr>
            </w:pPr>
            <w:r w:rsidRPr="00207C9C">
              <w:rPr>
                <w:rFonts w:eastAsia="PMingLiU" w:cstheme="minorHAnsi"/>
                <w:bCs/>
              </w:rPr>
              <w:fldChar w:fldCharType="begin"/>
            </w:r>
            <w:r w:rsidRPr="00207C9C">
              <w:rPr>
                <w:rFonts w:eastAsia="PMingLiU" w:cstheme="minorHAnsi"/>
                <w:bCs/>
              </w:rPr>
              <w:instrText xml:space="preserve"> </w:instrText>
            </w:r>
            <w:r w:rsidRPr="00207C9C">
              <w:rPr>
                <w:bCs/>
              </w:rPr>
              <w:instrText>AutoTextList  \s NoStyle \t “</w:instrText>
            </w:r>
            <w:r w:rsidRPr="00207C9C">
              <w:rPr>
                <w:rFonts w:eastAsia="PMingLiU" w:cstheme="minorHAnsi"/>
                <w:bCs/>
                <w:u w:val="single"/>
              </w:rPr>
              <w:instrText>伺服器及工具產品</w:instrText>
            </w:r>
            <w:r w:rsidRPr="00207C9C">
              <w:rPr>
                <w:bCs/>
              </w:rPr>
              <w:instrText>”</w:instrText>
            </w:r>
            <w:r w:rsidRPr="00207C9C">
              <w:rPr>
                <w:rFonts w:eastAsia="PMingLiU" w:cstheme="minorHAnsi"/>
                <w:bCs/>
              </w:rPr>
              <w:instrText xml:space="preserve"> </w:instrText>
            </w:r>
            <w:r w:rsidRPr="00207C9C">
              <w:rPr>
                <w:rFonts w:eastAsia="PMingLiU" w:cstheme="minorHAnsi"/>
                <w:bCs/>
              </w:rPr>
              <w:fldChar w:fldCharType="separate"/>
            </w:r>
            <w:r w:rsidRPr="00207C9C">
              <w:rPr>
                <w:rFonts w:eastAsia="PMingLiU" w:cstheme="minorHAnsi"/>
                <w:bCs/>
              </w:rPr>
              <w:t>SP</w:t>
            </w:r>
            <w:r w:rsidRPr="00207C9C">
              <w:rPr>
                <w:rFonts w:eastAsia="PMingLiU" w:cstheme="minorHAnsi"/>
                <w:bCs/>
              </w:rPr>
              <w:fldChar w:fldCharType="end"/>
            </w:r>
          </w:p>
        </w:tc>
      </w:tr>
      <w:tr w:rsidR="00C05A53" w:rsidRPr="004C5C46" w14:paraId="7A45CC0F" w14:textId="77777777" w:rsidTr="007B4617">
        <w:tc>
          <w:tcPr>
            <w:tcW w:w="2947" w:type="dxa"/>
            <w:tcBorders>
              <w:top w:val="dashSmallGap" w:sz="4" w:space="0" w:color="BFBFBF" w:themeColor="background1" w:themeShade="BF"/>
              <w:left w:val="nil"/>
              <w:bottom w:val="nil"/>
              <w:right w:val="nil"/>
            </w:tcBorders>
          </w:tcPr>
          <w:p w14:paraId="7A45CC01" w14:textId="77777777" w:rsidR="00C05A53" w:rsidRPr="00324DEC" w:rsidRDefault="00CD3F90" w:rsidP="00784EF6">
            <w:pPr>
              <w:pStyle w:val="ProductList-Offering1"/>
              <w:rPr>
                <w:rFonts w:eastAsia="PMingLiU" w:cstheme="minorHAnsi"/>
              </w:rPr>
            </w:pPr>
            <w:bookmarkStart w:id="81" w:name="_Toc379797103"/>
            <w:bookmarkStart w:id="82" w:name="_Toc380513129"/>
            <w:bookmarkStart w:id="83" w:name="_Toc380655168"/>
            <w:bookmarkStart w:id="84" w:name="_Toc391372490"/>
            <w:r w:rsidRPr="00324DEC">
              <w:rPr>
                <w:rFonts w:eastAsia="PMingLiU" w:cstheme="minorHAnsi"/>
              </w:rPr>
              <w:t>BizTalk Server 2013 R2 Standard Edition</w:t>
            </w:r>
            <w:r w:rsidRPr="00324DEC">
              <w:rPr>
                <w:rFonts w:eastAsia="PMingLiU" w:cstheme="minorHAnsi"/>
              </w:rPr>
              <w:fldChar w:fldCharType="begin"/>
            </w:r>
            <w:r w:rsidRPr="00324DEC">
              <w:rPr>
                <w:rFonts w:eastAsia="PMingLiU" w:cstheme="minorHAnsi"/>
              </w:rPr>
              <w:instrText>XE "BizTalk Server 2013 R2 Standard Edition"</w:instrText>
            </w:r>
            <w:r w:rsidRPr="00324DEC">
              <w:rPr>
                <w:rFonts w:eastAsia="PMingLiU" w:cstheme="minorHAnsi"/>
              </w:rPr>
              <w:fldChar w:fldCharType="end"/>
            </w:r>
            <w:r w:rsidR="00784EF6" w:rsidRPr="00324DEC">
              <w:rPr>
                <w:rFonts w:eastAsia="PMingLiU" w:cstheme="minorHAnsi"/>
              </w:rPr>
              <w:t> </w:t>
            </w:r>
            <w:r w:rsidRPr="00324DEC">
              <w:rPr>
                <w:rFonts w:eastAsia="PMingLiU" w:cstheme="minorHAnsi"/>
              </w:rPr>
              <w:t>IDC</w:t>
            </w:r>
            <w:bookmarkEnd w:id="81"/>
            <w:bookmarkEnd w:id="82"/>
            <w:bookmarkEnd w:id="83"/>
            <w:bookmarkEnd w:id="84"/>
            <w:r w:rsidRPr="00324DEC">
              <w:rPr>
                <w:rFonts w:eastAsia="PMingLiU" w:cstheme="minorHAnsi"/>
              </w:rPr>
              <w:fldChar w:fldCharType="begin"/>
            </w:r>
            <w:r w:rsidRPr="00324DEC">
              <w:rPr>
                <w:rFonts w:eastAsia="PMingLiU" w:cstheme="minorHAnsi"/>
              </w:rPr>
              <w:instrText>XE "BizTalk Server 2013 R2 Standard Edition IDC"</w:instrText>
            </w:r>
            <w:r w:rsidRPr="00324DEC">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CC02" w14:textId="77777777" w:rsidR="00C05A53" w:rsidRPr="004C5C46" w:rsidRDefault="00134DA1" w:rsidP="00134DA1">
            <w:pPr>
              <w:pStyle w:val="ProductList-OfferingBody"/>
              <w:jc w:val="center"/>
              <w:rPr>
                <w:rFonts w:eastAsia="PMingLiU" w:cstheme="minorHAnsi"/>
              </w:rPr>
            </w:pPr>
            <w:r w:rsidRPr="004C5C46">
              <w:rPr>
                <w:rFonts w:eastAsia="PMingLiU" w:cstheme="minorHAnsi"/>
              </w:rPr>
              <w:t>6/14</w:t>
            </w:r>
          </w:p>
        </w:tc>
        <w:tc>
          <w:tcPr>
            <w:tcW w:w="595" w:type="dxa"/>
            <w:tcBorders>
              <w:top w:val="dashSmallGap" w:sz="4" w:space="0" w:color="BFBFBF" w:themeColor="background1" w:themeShade="BF"/>
              <w:left w:val="nil"/>
              <w:bottom w:val="nil"/>
              <w:right w:val="nil"/>
            </w:tcBorders>
            <w:vAlign w:val="center"/>
          </w:tcPr>
          <w:p w14:paraId="7A45CC03" w14:textId="77777777" w:rsidR="00C05A53" w:rsidRPr="004C5C46" w:rsidRDefault="00C05A53" w:rsidP="005A0966">
            <w:pPr>
              <w:pStyle w:val="ProductList-OfferingBody"/>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CC04" w14:textId="77777777" w:rsidR="00C05A53" w:rsidRPr="004C5C46" w:rsidRDefault="00C05A53" w:rsidP="005A0966">
            <w:pPr>
              <w:pStyle w:val="ProductList-OfferingBody"/>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C05" w14:textId="77777777" w:rsidR="00C05A53" w:rsidRPr="004C5C46" w:rsidRDefault="00C05A53" w:rsidP="005A0966">
            <w:pPr>
              <w:pStyle w:val="ProductList-OfferingBody"/>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C06" w14:textId="77777777" w:rsidR="00C05A53" w:rsidRPr="004C5C46" w:rsidRDefault="00C05A53" w:rsidP="005A0966">
            <w:pPr>
              <w:pStyle w:val="ProductList-OfferingBody"/>
              <w:jc w:val="center"/>
              <w:rPr>
                <w:rFonts w:eastAsia="PMingLiU" w:cstheme="minorHAnsi"/>
              </w:rPr>
            </w:pPr>
          </w:p>
        </w:tc>
        <w:tc>
          <w:tcPr>
            <w:tcW w:w="596" w:type="dxa"/>
            <w:shd w:val="clear" w:color="auto" w:fill="70AD47" w:themeFill="accent6"/>
            <w:vAlign w:val="center"/>
          </w:tcPr>
          <w:p w14:paraId="7A45CC07" w14:textId="77777777" w:rsidR="00C05A53" w:rsidRPr="00207C9C" w:rsidRDefault="00042275" w:rsidP="005A0966">
            <w:pPr>
              <w:pStyle w:val="ProductList-OfferingBody"/>
              <w:jc w:val="center"/>
              <w:rPr>
                <w:rFonts w:eastAsia="PMingLiU" w:cstheme="minorHAnsi"/>
              </w:rPr>
            </w:pPr>
            <w:r w:rsidRPr="00207C9C">
              <w:rPr>
                <w:rFonts w:eastAsia="PMingLiU" w:cstheme="minorHAnsi"/>
              </w:rPr>
              <w:fldChar w:fldCharType="begin"/>
            </w:r>
            <w:r w:rsidR="00CD3F90" w:rsidRPr="00207C9C">
              <w:rPr>
                <w:rFonts w:eastAsia="PMingLiU" w:cstheme="minorHAnsi"/>
              </w:rPr>
              <w:instrText xml:space="preserve"> AutoTextList  \sNoStyle\t "Industry Device"  </w:instrText>
            </w:r>
            <w:r w:rsidRPr="00207C9C">
              <w:rPr>
                <w:rFonts w:eastAsia="PMingLiU" w:cstheme="minorHAnsi"/>
              </w:rPr>
              <w:fldChar w:fldCharType="separate"/>
            </w:r>
            <w:r w:rsidR="00CD3F90" w:rsidRPr="00207C9C">
              <w:rPr>
                <w:rFonts w:eastAsia="PMingLiU" w:cstheme="minorHAnsi"/>
              </w:rPr>
              <w:t>ID</w:t>
            </w:r>
            <w:r w:rsidRPr="00207C9C">
              <w:rPr>
                <w:rFonts w:eastAsia="PMingLiU" w:cstheme="minorHAnsi"/>
              </w:rPr>
              <w:fldChar w:fldCharType="end"/>
            </w:r>
          </w:p>
        </w:tc>
        <w:tc>
          <w:tcPr>
            <w:tcW w:w="595" w:type="dxa"/>
            <w:shd w:val="clear" w:color="auto" w:fill="BFBFBF" w:themeFill="background1" w:themeFillShade="BF"/>
            <w:vAlign w:val="center"/>
          </w:tcPr>
          <w:p w14:paraId="7A45CC08" w14:textId="77777777" w:rsidR="00C05A53" w:rsidRPr="004C5C46" w:rsidRDefault="00C05A53" w:rsidP="005A0966">
            <w:pPr>
              <w:pStyle w:val="ProductList-OfferingBody"/>
              <w:jc w:val="center"/>
              <w:rPr>
                <w:rFonts w:eastAsia="PMingLiU" w:cstheme="minorHAnsi"/>
              </w:rPr>
            </w:pPr>
          </w:p>
        </w:tc>
        <w:tc>
          <w:tcPr>
            <w:tcW w:w="596" w:type="dxa"/>
            <w:shd w:val="clear" w:color="auto" w:fill="BFBFBF" w:themeFill="background1" w:themeFillShade="BF"/>
            <w:vAlign w:val="center"/>
          </w:tcPr>
          <w:p w14:paraId="7A45CC09" w14:textId="77777777" w:rsidR="00C05A53" w:rsidRPr="004C5C46" w:rsidRDefault="00C05A53"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C0A" w14:textId="77777777" w:rsidR="00C05A53" w:rsidRPr="004C5C46" w:rsidRDefault="00C05A53"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C0B" w14:textId="77777777" w:rsidR="00C05A53" w:rsidRPr="004C5C46" w:rsidRDefault="00C05A53" w:rsidP="005A0966">
            <w:pPr>
              <w:pStyle w:val="ProductList-OfferingBody"/>
              <w:jc w:val="center"/>
              <w:rPr>
                <w:rFonts w:eastAsia="PMingLiU" w:cstheme="minorHAnsi"/>
              </w:rPr>
            </w:pPr>
          </w:p>
        </w:tc>
        <w:tc>
          <w:tcPr>
            <w:tcW w:w="596" w:type="dxa"/>
            <w:shd w:val="clear" w:color="auto" w:fill="BFBFBF" w:themeFill="background1" w:themeFillShade="BF"/>
            <w:vAlign w:val="center"/>
          </w:tcPr>
          <w:p w14:paraId="7A45CC0C" w14:textId="77777777" w:rsidR="00C05A53" w:rsidRPr="004C5C46" w:rsidRDefault="00C05A53" w:rsidP="005A0966">
            <w:pPr>
              <w:pStyle w:val="ProductList-OfferingBody"/>
              <w:jc w:val="center"/>
              <w:rPr>
                <w:rFonts w:eastAsia="PMingLiU" w:cstheme="minorHAnsi"/>
              </w:rPr>
            </w:pPr>
          </w:p>
        </w:tc>
        <w:tc>
          <w:tcPr>
            <w:tcW w:w="595" w:type="dxa"/>
            <w:shd w:val="clear" w:color="auto" w:fill="BFBFBF" w:themeFill="background1" w:themeFillShade="BF"/>
            <w:vAlign w:val="center"/>
          </w:tcPr>
          <w:p w14:paraId="7A45CC0D" w14:textId="77777777" w:rsidR="00C05A53" w:rsidRPr="004C5C46" w:rsidRDefault="00C05A53" w:rsidP="005A0966">
            <w:pPr>
              <w:pStyle w:val="ProductList-OfferingBody"/>
              <w:jc w:val="center"/>
              <w:rPr>
                <w:rFonts w:eastAsia="PMingLiU" w:cstheme="minorHAnsi"/>
              </w:rPr>
            </w:pPr>
          </w:p>
        </w:tc>
        <w:tc>
          <w:tcPr>
            <w:tcW w:w="709" w:type="dxa"/>
            <w:shd w:val="clear" w:color="auto" w:fill="BFBFBF" w:themeFill="background1" w:themeFillShade="BF"/>
            <w:vAlign w:val="center"/>
          </w:tcPr>
          <w:p w14:paraId="7A45CC0E" w14:textId="77777777" w:rsidR="00C05A53" w:rsidRPr="004C5C46" w:rsidRDefault="00C05A53" w:rsidP="005A0966">
            <w:pPr>
              <w:pStyle w:val="ProductList-OfferingBody"/>
              <w:jc w:val="center"/>
              <w:rPr>
                <w:rFonts w:eastAsia="PMingLiU" w:cstheme="minorHAnsi"/>
              </w:rPr>
            </w:pPr>
          </w:p>
        </w:tc>
      </w:tr>
    </w:tbl>
    <w:p w14:paraId="7A45CC10" w14:textId="77777777" w:rsidR="00407E60" w:rsidRPr="004C5C46" w:rsidRDefault="00407E60"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CC14" w14:textId="77777777" w:rsidTr="004218F4">
        <w:tc>
          <w:tcPr>
            <w:tcW w:w="3488" w:type="dxa"/>
          </w:tcPr>
          <w:p w14:paraId="7A45CC11" w14:textId="77777777" w:rsidR="00782C7B" w:rsidRPr="004C5C46" w:rsidRDefault="005A0966" w:rsidP="00134DA1">
            <w:pPr>
              <w:pStyle w:val="ProductList-Body"/>
              <w:rPr>
                <w:rFonts w:eastAsia="PMingLiU" w:cstheme="minorHAnsi"/>
              </w:rPr>
            </w:pPr>
            <w:r w:rsidRPr="004C5C46">
              <w:rPr>
                <w:rFonts w:eastAsia="PMingLiU" w:cstheme="minorHAnsi"/>
              </w:rPr>
              <w:t>先前版本：</w:t>
            </w:r>
            <w:r w:rsidRPr="004C5C46">
              <w:rPr>
                <w:rFonts w:eastAsia="PMingLiU" w:cstheme="minorHAnsi"/>
                <w:b/>
              </w:rPr>
              <w:t>BizTalk Server 2013</w:t>
            </w:r>
            <w:r w:rsidRPr="004C5C46">
              <w:rPr>
                <w:rFonts w:eastAsia="PMingLiU" w:cstheme="minorHAnsi"/>
              </w:rPr>
              <w:fldChar w:fldCharType="begin"/>
            </w:r>
            <w:r w:rsidRPr="004C5C46">
              <w:rPr>
                <w:rFonts w:eastAsia="PMingLiU" w:cstheme="minorHAnsi"/>
              </w:rPr>
              <w:instrText>XE "BizTalk Server 2010"</w:instrText>
            </w:r>
            <w:r w:rsidRPr="004C5C46">
              <w:rPr>
                <w:rFonts w:eastAsia="PMingLiU" w:cstheme="minorHAnsi"/>
              </w:rPr>
              <w:fldChar w:fldCharType="end"/>
            </w:r>
            <w:r w:rsidRPr="004C5C46">
              <w:rPr>
                <w:rFonts w:eastAsia="PMingLiU" w:cstheme="minorHAnsi"/>
                <w:b/>
              </w:rPr>
              <w:t xml:space="preserve"> </w:t>
            </w:r>
            <w:r w:rsidRPr="00DC742A">
              <w:rPr>
                <w:rFonts w:eastAsia="PMingLiU" w:cstheme="minorHAnsi"/>
              </w:rPr>
              <w:t>(3/13)</w:t>
            </w:r>
          </w:p>
        </w:tc>
        <w:tc>
          <w:tcPr>
            <w:tcW w:w="3597" w:type="dxa"/>
          </w:tcPr>
          <w:p w14:paraId="7A45CC12" w14:textId="77777777" w:rsidR="00782C7B" w:rsidRPr="004C5C46" w:rsidRDefault="005A0966" w:rsidP="00C4636F">
            <w:pPr>
              <w:pStyle w:val="ProductList-Body"/>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CC13" w14:textId="77777777" w:rsidR="00782C7B" w:rsidRPr="004C5C46" w:rsidRDefault="00AD224C" w:rsidP="00C4636F">
            <w:pPr>
              <w:pStyle w:val="ProductList-Body"/>
              <w:rPr>
                <w:rFonts w:eastAsia="PMingLiU" w:cstheme="minorHAnsi"/>
              </w:rPr>
            </w:pPr>
            <w:r w:rsidRPr="004C5C46">
              <w:rPr>
                <w:rFonts w:eastAsia="PMingLiU" w:cstheme="minorHAnsi"/>
              </w:rPr>
              <w:t>具備減少的資格</w:t>
            </w:r>
            <w:r w:rsidRPr="004C5C46">
              <w:rPr>
                <w:rFonts w:eastAsia="PMingLiU" w:cstheme="minorHAnsi"/>
              </w:rPr>
              <w:t xml:space="preserve"> (SCE)</w:t>
            </w:r>
            <w:r w:rsidRPr="004C5C46">
              <w:rPr>
                <w:rFonts w:eastAsia="PMingLiU" w:cstheme="minorHAnsi"/>
              </w:rPr>
              <w:t>：</w:t>
            </w:r>
            <w:r w:rsidRPr="004C5C46">
              <w:rPr>
                <w:rFonts w:eastAsia="PMingLiU" w:cstheme="minorHAnsi"/>
                <w:b/>
              </w:rPr>
              <w:t>全部但</w:t>
            </w:r>
            <w:r w:rsidRPr="004C5C46">
              <w:rPr>
                <w:rFonts w:eastAsia="PMingLiU" w:cstheme="minorHAnsi"/>
                <w:b/>
              </w:rPr>
              <w:t xml:space="preserve"> Branch IDC </w:t>
            </w:r>
            <w:r w:rsidRPr="004C5C46">
              <w:rPr>
                <w:rFonts w:eastAsia="PMingLiU" w:cstheme="minorHAnsi"/>
                <w:b/>
              </w:rPr>
              <w:t>除外</w:t>
            </w:r>
          </w:p>
        </w:tc>
      </w:tr>
      <w:tr w:rsidR="00782C7B" w:rsidRPr="004C5C46" w14:paraId="7A45CC18" w14:textId="77777777" w:rsidTr="004218F4">
        <w:tc>
          <w:tcPr>
            <w:tcW w:w="3488" w:type="dxa"/>
          </w:tcPr>
          <w:p w14:paraId="7A45CC15" w14:textId="77777777" w:rsidR="00782C7B" w:rsidRPr="004C5C46" w:rsidRDefault="00782C7B" w:rsidP="00C4636F">
            <w:pPr>
              <w:pStyle w:val="ProductList-Body"/>
              <w:rPr>
                <w:rFonts w:eastAsia="PMingLiU" w:cstheme="minorHAnsi"/>
              </w:rPr>
            </w:pPr>
          </w:p>
        </w:tc>
        <w:tc>
          <w:tcPr>
            <w:tcW w:w="3597" w:type="dxa"/>
          </w:tcPr>
          <w:p w14:paraId="7A45CC16" w14:textId="77777777" w:rsidR="00782C7B" w:rsidRPr="004C5C46" w:rsidRDefault="00AC0C66" w:rsidP="00C4636F">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CC17" w14:textId="77777777" w:rsidR="00782C7B" w:rsidRPr="004C5C46" w:rsidRDefault="00050BC6" w:rsidP="00C4636F">
            <w:pPr>
              <w:pStyle w:val="ProductList-Body"/>
              <w:rPr>
                <w:rFonts w:eastAsia="PMingLiU" w:cstheme="minorHAnsi"/>
              </w:rPr>
            </w:pPr>
            <w:r w:rsidRPr="004C5C46">
              <w:rPr>
                <w:rFonts w:eastAsia="PMingLiU" w:cstheme="minorHAnsi"/>
              </w:rPr>
              <w:t>合格使用者之豁免：</w:t>
            </w:r>
            <w:r w:rsidRPr="004C5C46">
              <w:rPr>
                <w:rFonts w:eastAsia="PMingLiU" w:cstheme="minorHAnsi"/>
                <w:b/>
              </w:rPr>
              <w:t>所有</w:t>
            </w:r>
          </w:p>
        </w:tc>
      </w:tr>
    </w:tbl>
    <w:p w14:paraId="7A45CC1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CC1A" w14:textId="77777777" w:rsidR="00AD224C" w:rsidRPr="004C5C46" w:rsidRDefault="00AD224C" w:rsidP="00AD224C">
      <w:pPr>
        <w:pStyle w:val="ProductList-Body"/>
        <w:rPr>
          <w:rFonts w:eastAsia="PMingLiU" w:cstheme="minorHAnsi"/>
          <w:lang w:eastAsia="zh-TW"/>
        </w:rPr>
      </w:pPr>
      <w:r w:rsidRPr="004C5C46">
        <w:rPr>
          <w:rFonts w:eastAsia="PMingLiU" w:cstheme="minorHAnsi"/>
          <w:b/>
          <w:color w:val="00188F"/>
          <w:lang w:eastAsia="zh-TW"/>
        </w:rPr>
        <w:t>可供軟體保證客戶使用之特殊部署及使用選擇方案</w:t>
      </w:r>
    </w:p>
    <w:p w14:paraId="7A45CC1B" w14:textId="77777777" w:rsidR="00AD224C" w:rsidRPr="004C5C46" w:rsidRDefault="00AD224C" w:rsidP="00AD224C">
      <w:pPr>
        <w:pStyle w:val="ProductList-Body"/>
        <w:rPr>
          <w:rFonts w:eastAsia="PMingLiU" w:cstheme="minorHAnsi"/>
        </w:rPr>
      </w:pPr>
      <w:r w:rsidRPr="004C5C46">
        <w:rPr>
          <w:rFonts w:eastAsia="PMingLiU" w:cstheme="minorHAnsi"/>
        </w:rPr>
        <w:t>BizTalk Server 2010</w:t>
      </w:r>
      <w:r w:rsidRPr="004C5C46">
        <w:rPr>
          <w:rFonts w:eastAsia="PMingLiU" w:cstheme="minorHAnsi"/>
        </w:rPr>
        <w:fldChar w:fldCharType="begin"/>
      </w:r>
      <w:r w:rsidRPr="004C5C46">
        <w:rPr>
          <w:rFonts w:eastAsia="PMingLiU" w:cstheme="minorHAnsi"/>
        </w:rPr>
        <w:instrText>XE "BizTalk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將是依每一處理器授權模式授權之最新版</w:t>
      </w:r>
      <w:r w:rsidRPr="004C5C46">
        <w:rPr>
          <w:rFonts w:eastAsia="PMingLiU" w:cstheme="minorHAnsi"/>
        </w:rPr>
        <w:t xml:space="preserve"> BizTalk Server</w:t>
      </w:r>
      <w:r w:rsidRPr="004C5C46">
        <w:rPr>
          <w:rFonts w:eastAsia="PMingLiU" w:cstheme="minorHAnsi"/>
        </w:rPr>
        <w:t>。例外的是，針對自</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日起授權之</w:t>
      </w:r>
      <w:r w:rsidRPr="004C5C46">
        <w:rPr>
          <w:rFonts w:eastAsia="PMingLiU" w:cstheme="minorHAnsi"/>
        </w:rPr>
        <w:t xml:space="preserve"> BizTalk Server 2010 </w:t>
      </w:r>
      <w:r w:rsidRPr="004C5C46">
        <w:rPr>
          <w:rFonts w:eastAsia="PMingLiU" w:cstheme="minorHAnsi"/>
        </w:rPr>
        <w:t>處理器使用權具備有效</w:t>
      </w:r>
      <w:r w:rsidRPr="004C5C46">
        <w:rPr>
          <w:rFonts w:eastAsia="PMingLiU" w:cstheme="minorHAnsi"/>
        </w:rPr>
        <w:t xml:space="preserve"> SA </w:t>
      </w:r>
      <w:r w:rsidRPr="004C5C46">
        <w:rPr>
          <w:rFonts w:eastAsia="PMingLiU" w:cstheme="minorHAnsi"/>
        </w:rPr>
        <w:t>之大量授權客戶</w:t>
      </w:r>
      <w:r w:rsidRPr="004C5C46">
        <w:rPr>
          <w:rFonts w:eastAsia="PMingLiU" w:cstheme="minorHAnsi"/>
        </w:rPr>
        <w:t xml:space="preserve"> (</w:t>
      </w:r>
      <w:r w:rsidRPr="004C5C46">
        <w:rPr>
          <w:rFonts w:eastAsia="PMingLiU" w:cstheme="minorHAnsi"/>
        </w:rPr>
        <w:t>以下稱「合格使用權」</w:t>
      </w:r>
      <w:r w:rsidRPr="004C5C46">
        <w:rPr>
          <w:rFonts w:eastAsia="PMingLiU" w:cstheme="minorHAnsi"/>
        </w:rPr>
        <w:t xml:space="preserve">) </w:t>
      </w:r>
      <w:r w:rsidRPr="004C5C46">
        <w:rPr>
          <w:rFonts w:eastAsia="PMingLiU" w:cstheme="minorHAnsi"/>
        </w:rPr>
        <w:t>可以擁有下列選項。</w:t>
      </w:r>
    </w:p>
    <w:p w14:paraId="7A45CC1C" w14:textId="77777777" w:rsidR="00AD224C" w:rsidRPr="004C5C46" w:rsidRDefault="00AD224C" w:rsidP="00AD224C">
      <w:pPr>
        <w:pStyle w:val="ProductList-Body"/>
        <w:rPr>
          <w:rFonts w:eastAsia="PMingLiU" w:cstheme="minorHAnsi"/>
        </w:rPr>
      </w:pPr>
    </w:p>
    <w:p w14:paraId="7A45CC1D" w14:textId="77777777" w:rsidR="00AD224C" w:rsidRPr="004C5C46" w:rsidRDefault="00AD224C" w:rsidP="00AD224C">
      <w:pPr>
        <w:pStyle w:val="ProductList-Body"/>
        <w:rPr>
          <w:rFonts w:eastAsia="PMingLiU" w:cstheme="minorHAnsi"/>
          <w:lang w:eastAsia="zh-TW"/>
        </w:rPr>
      </w:pPr>
      <w:r w:rsidRPr="004C5C46">
        <w:rPr>
          <w:rFonts w:eastAsia="PMingLiU" w:cstheme="minorHAnsi"/>
          <w:b/>
          <w:color w:val="00188F"/>
          <w:lang w:eastAsia="zh-TW"/>
        </w:rPr>
        <w:t>既有的期間</w:t>
      </w:r>
    </w:p>
    <w:p w14:paraId="7A45CC1E" w14:textId="77777777" w:rsidR="00AD224C" w:rsidRPr="004C5C46" w:rsidRDefault="00AD224C" w:rsidP="00AD224C">
      <w:pPr>
        <w:pStyle w:val="ProductList-Body"/>
        <w:rPr>
          <w:rFonts w:eastAsia="PMingLiU" w:cstheme="minorHAnsi"/>
          <w:lang w:eastAsia="zh-TW"/>
        </w:rPr>
      </w:pPr>
      <w:r w:rsidRPr="004C5C46">
        <w:rPr>
          <w:rFonts w:eastAsia="PMingLiU" w:cstheme="minorHAnsi"/>
          <w:lang w:eastAsia="zh-TW"/>
        </w:rPr>
        <w:t>在客戶之</w:t>
      </w:r>
      <w:r w:rsidRPr="004C5C46">
        <w:rPr>
          <w:rFonts w:eastAsia="PMingLiU" w:cstheme="minorHAnsi"/>
          <w:lang w:eastAsia="zh-TW"/>
        </w:rPr>
        <w:t xml:space="preserve"> SA </w:t>
      </w:r>
      <w:r w:rsidRPr="004C5C46">
        <w:rPr>
          <w:rFonts w:eastAsia="PMingLiU" w:cstheme="minorHAnsi"/>
          <w:lang w:eastAsia="zh-TW"/>
        </w:rPr>
        <w:t>範圍的既有期間，客戶</w:t>
      </w:r>
      <w:r w:rsidRPr="004C5C46">
        <w:rPr>
          <w:rFonts w:eastAsia="PMingLiU" w:cstheme="minorHAnsi"/>
          <w:lang w:eastAsia="zh-TW"/>
        </w:rPr>
        <w:t xml:space="preserve"> (</w:t>
      </w:r>
      <w:r w:rsidRPr="004C5C46">
        <w:rPr>
          <w:rFonts w:eastAsia="PMingLiU" w:cstheme="minorHAnsi"/>
          <w:lang w:eastAsia="zh-TW"/>
        </w:rPr>
        <w:t>包括依據訂閱合約的客戶</w:t>
      </w:r>
      <w:r w:rsidRPr="004C5C46">
        <w:rPr>
          <w:rFonts w:eastAsia="PMingLiU" w:cstheme="minorHAnsi"/>
          <w:lang w:eastAsia="zh-TW"/>
        </w:rPr>
        <w:t xml:space="preserve">) </w:t>
      </w:r>
      <w:r w:rsidRPr="004C5C46">
        <w:rPr>
          <w:rFonts w:eastAsia="PMingLiU" w:cstheme="minorHAnsi"/>
          <w:lang w:eastAsia="zh-TW"/>
        </w:rPr>
        <w:t>可能依任何合格的使用權升級為相同版本之</w:t>
      </w:r>
      <w:r w:rsidRPr="004C5C46">
        <w:rPr>
          <w:rFonts w:eastAsia="PMingLiU" w:cstheme="minorHAnsi"/>
          <w:lang w:eastAsia="zh-TW"/>
        </w:rPr>
        <w:t xml:space="preserve"> BizTalk Server </w:t>
      </w:r>
      <w:r w:rsidRPr="004C5C46">
        <w:rPr>
          <w:rFonts w:eastAsia="PMingLiU" w:cstheme="minorHAnsi"/>
          <w:lang w:eastAsia="zh-TW"/>
        </w:rPr>
        <w:t>軟體之最新版本並使用它，以取代</w:t>
      </w:r>
      <w:r w:rsidRPr="004C5C46">
        <w:rPr>
          <w:rFonts w:eastAsia="PMingLiU" w:cstheme="minorHAnsi"/>
          <w:lang w:eastAsia="zh-TW"/>
        </w:rPr>
        <w:t xml:space="preserve"> BizTalk Server 2010</w:t>
      </w:r>
      <w:r w:rsidRPr="004C5C46">
        <w:rPr>
          <w:rFonts w:eastAsia="PMingLiU" w:cstheme="minorHAnsi"/>
        </w:rPr>
        <w:fldChar w:fldCharType="begin"/>
      </w:r>
      <w:r w:rsidRPr="004C5C46">
        <w:rPr>
          <w:rFonts w:eastAsia="PMingLiU" w:cstheme="minorHAnsi"/>
          <w:lang w:eastAsia="zh-TW"/>
        </w:rPr>
        <w:instrText>XE "BizTalk Server 2010"</w:instrText>
      </w:r>
      <w:r w:rsidRPr="004C5C46">
        <w:rPr>
          <w:rFonts w:eastAsia="PMingLiU" w:cstheme="minorHAnsi"/>
        </w:rPr>
        <w:fldChar w:fldCharType="end"/>
      </w:r>
      <w:r w:rsidRPr="004C5C46">
        <w:rPr>
          <w:rFonts w:eastAsia="PMingLiU" w:cstheme="minorHAnsi"/>
          <w:lang w:eastAsia="zh-TW"/>
        </w:rPr>
        <w:t>，惟其需受</w:t>
      </w:r>
      <w:r w:rsidRPr="004C5C46">
        <w:rPr>
          <w:rFonts w:eastAsia="PMingLiU" w:cstheme="minorHAnsi"/>
          <w:lang w:eastAsia="zh-TW"/>
        </w:rPr>
        <w:t xml:space="preserve"> BizTalk Server 2010 </w:t>
      </w:r>
      <w:r w:rsidRPr="004C5C46">
        <w:rPr>
          <w:rFonts w:eastAsia="PMingLiU" w:cstheme="minorHAnsi"/>
          <w:lang w:eastAsia="zh-TW"/>
        </w:rPr>
        <w:t>處理器產品使用權利所拘束</w:t>
      </w:r>
      <w:r w:rsidRPr="004C5C46">
        <w:rPr>
          <w:rFonts w:eastAsia="PMingLiU" w:cstheme="minorHAnsi"/>
          <w:lang w:eastAsia="zh-TW"/>
        </w:rPr>
        <w:t xml:space="preserve"> (</w:t>
      </w:r>
      <w:r w:rsidRPr="004C5C46">
        <w:rPr>
          <w:rFonts w:eastAsia="PMingLiU" w:cstheme="minorHAnsi"/>
          <w:lang w:eastAsia="zh-TW"/>
        </w:rPr>
        <w:t>依</w:t>
      </w:r>
      <w:r w:rsidRPr="004C5C46">
        <w:rPr>
          <w:rFonts w:eastAsia="PMingLiU" w:cstheme="minorHAnsi"/>
          <w:lang w:eastAsia="zh-TW"/>
        </w:rPr>
        <w:t xml:space="preserve"> 2013 </w:t>
      </w:r>
      <w:r w:rsidRPr="004C5C46">
        <w:rPr>
          <w:rFonts w:eastAsia="PMingLiU" w:cstheme="minorHAnsi"/>
          <w:lang w:eastAsia="zh-TW"/>
        </w:rPr>
        <w:t>年</w:t>
      </w:r>
      <w:r w:rsidRPr="004C5C46">
        <w:rPr>
          <w:rFonts w:eastAsia="PMingLiU" w:cstheme="minorHAnsi"/>
          <w:lang w:eastAsia="zh-TW"/>
        </w:rPr>
        <w:t xml:space="preserve"> 1 </w:t>
      </w:r>
      <w:r w:rsidRPr="004C5C46">
        <w:rPr>
          <w:rFonts w:eastAsia="PMingLiU" w:cstheme="minorHAnsi"/>
          <w:lang w:eastAsia="zh-TW"/>
        </w:rPr>
        <w:t>月之</w:t>
      </w:r>
      <w:r w:rsidRPr="004C5C46">
        <w:rPr>
          <w:rFonts w:eastAsia="PMingLiU" w:cstheme="minorHAnsi"/>
          <w:lang w:eastAsia="zh-TW"/>
        </w:rPr>
        <w:t xml:space="preserve"> PUR </w:t>
      </w:r>
      <w:r w:rsidRPr="004C5C46">
        <w:rPr>
          <w:rFonts w:eastAsia="PMingLiU" w:cstheme="minorHAnsi"/>
          <w:lang w:eastAsia="zh-TW"/>
        </w:rPr>
        <w:t>中所反映</w:t>
      </w:r>
      <w:r w:rsidRPr="004C5C46">
        <w:rPr>
          <w:rFonts w:eastAsia="PMingLiU" w:cstheme="minorHAnsi"/>
          <w:lang w:eastAsia="zh-TW"/>
        </w:rPr>
        <w:t>)</w:t>
      </w:r>
      <w:r w:rsidRPr="004C5C46">
        <w:rPr>
          <w:rFonts w:eastAsia="PMingLiU" w:cstheme="minorHAnsi"/>
          <w:lang w:eastAsia="zh-TW"/>
        </w:rPr>
        <w:t>。</w:t>
      </w:r>
    </w:p>
    <w:p w14:paraId="7A45CC1F" w14:textId="77777777" w:rsidR="00AD224C" w:rsidRPr="004C5C46" w:rsidRDefault="00AD224C" w:rsidP="00AD224C">
      <w:pPr>
        <w:pStyle w:val="ProductList-Body"/>
        <w:rPr>
          <w:rFonts w:eastAsia="PMingLiU" w:cstheme="minorHAnsi"/>
          <w:lang w:eastAsia="zh-TW"/>
        </w:rPr>
      </w:pPr>
    </w:p>
    <w:p w14:paraId="7A45CC20" w14:textId="77777777" w:rsidR="00AD224C" w:rsidRPr="004C5C46" w:rsidRDefault="00AD224C" w:rsidP="00AD224C">
      <w:pPr>
        <w:pStyle w:val="ProductList-Body"/>
        <w:rPr>
          <w:rFonts w:eastAsia="PMingLiU" w:cstheme="minorHAnsi"/>
          <w:lang w:eastAsia="zh-TW"/>
        </w:rPr>
      </w:pPr>
      <w:r w:rsidRPr="004C5C46">
        <w:rPr>
          <w:rFonts w:eastAsia="PMingLiU" w:cstheme="minorHAnsi"/>
          <w:b/>
          <w:color w:val="00188F"/>
          <w:lang w:eastAsia="zh-TW"/>
        </w:rPr>
        <w:t>第一次續約期間</w:t>
      </w:r>
    </w:p>
    <w:p w14:paraId="7A45CC21" w14:textId="77777777" w:rsidR="00AD224C" w:rsidRPr="004C5C46" w:rsidRDefault="00AD224C" w:rsidP="00AD224C">
      <w:pPr>
        <w:pStyle w:val="ProductList-Body"/>
        <w:rPr>
          <w:rFonts w:eastAsia="PMingLiU" w:cstheme="minorHAnsi"/>
          <w:lang w:eastAsia="zh-TW"/>
        </w:rPr>
      </w:pPr>
      <w:r w:rsidRPr="004C5C46">
        <w:rPr>
          <w:rFonts w:eastAsia="PMingLiU" w:cstheme="minorHAnsi"/>
          <w:lang w:eastAsia="zh-TW"/>
        </w:rPr>
        <w:t>針對客戶已依</w:t>
      </w:r>
      <w:r w:rsidRPr="004C5C46">
        <w:rPr>
          <w:rFonts w:eastAsia="PMingLiU" w:cstheme="minorHAnsi"/>
          <w:lang w:eastAsia="zh-TW"/>
        </w:rPr>
        <w:t xml:space="preserve"> BizTalk Server 2010</w:t>
      </w:r>
      <w:r w:rsidRPr="004C5C46">
        <w:rPr>
          <w:rFonts w:eastAsia="PMingLiU" w:cstheme="minorHAnsi"/>
        </w:rPr>
        <w:fldChar w:fldCharType="begin"/>
      </w:r>
      <w:r w:rsidRPr="004C5C46">
        <w:rPr>
          <w:rFonts w:eastAsia="PMingLiU" w:cstheme="minorHAnsi"/>
          <w:lang w:eastAsia="zh-TW"/>
        </w:rPr>
        <w:instrText>XE "BizTalk Server 2010"</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處理器授權產品使用權利正確授權之每個伺服器，只要客戶在</w:t>
      </w:r>
      <w:r w:rsidRPr="004C5C46">
        <w:rPr>
          <w:rFonts w:eastAsia="PMingLiU" w:cstheme="minorHAnsi"/>
          <w:lang w:eastAsia="zh-TW"/>
        </w:rPr>
        <w:t xml:space="preserve"> 2013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日當日或之後進行第一次</w:t>
      </w:r>
      <w:r w:rsidRPr="004C5C46">
        <w:rPr>
          <w:rFonts w:eastAsia="PMingLiU" w:cstheme="minorHAnsi"/>
          <w:lang w:eastAsia="zh-TW"/>
        </w:rPr>
        <w:t xml:space="preserve"> SA </w:t>
      </w:r>
      <w:r w:rsidRPr="004C5C46">
        <w:rPr>
          <w:rFonts w:eastAsia="PMingLiU" w:cstheme="minorHAnsi"/>
          <w:lang w:eastAsia="zh-TW"/>
        </w:rPr>
        <w:t>續約，便得針對相同版本取得</w:t>
      </w:r>
      <w:r w:rsidRPr="004C5C46">
        <w:rPr>
          <w:rFonts w:eastAsia="PMingLiU" w:cstheme="minorHAnsi"/>
          <w:lang w:eastAsia="zh-TW"/>
        </w:rPr>
        <w:t xml:space="preserve"> BizTalk Server </w:t>
      </w:r>
      <w:r w:rsidRPr="004C5C46">
        <w:rPr>
          <w:rFonts w:eastAsia="PMingLiU" w:cstheme="minorHAnsi"/>
          <w:lang w:eastAsia="zh-TW"/>
        </w:rPr>
        <w:t>核心使用權的</w:t>
      </w:r>
      <w:r w:rsidRPr="004C5C46">
        <w:rPr>
          <w:rFonts w:eastAsia="PMingLiU" w:cstheme="minorHAnsi"/>
          <w:lang w:eastAsia="zh-TW"/>
        </w:rPr>
        <w:t xml:space="preserve"> SA</w:t>
      </w:r>
      <w:r w:rsidRPr="004C5C46">
        <w:rPr>
          <w:rFonts w:eastAsia="PMingLiU" w:cstheme="minorHAnsi"/>
          <w:lang w:eastAsia="zh-TW"/>
        </w:rPr>
        <w:t>，無須取得基礎核心使用權，核心使用權的數目等於指定給伺服器之合格處理器使用權數目乘以下列之較大者：</w:t>
      </w:r>
    </w:p>
    <w:p w14:paraId="7A45CC22" w14:textId="77777777" w:rsidR="00AD224C" w:rsidRPr="004C5C46" w:rsidRDefault="00AD224C" w:rsidP="00F32AEC">
      <w:pPr>
        <w:pStyle w:val="ProductList-Body"/>
        <w:numPr>
          <w:ilvl w:val="0"/>
          <w:numId w:val="37"/>
        </w:numPr>
        <w:tabs>
          <w:tab w:val="clear" w:pos="158"/>
          <w:tab w:val="left" w:pos="450"/>
        </w:tabs>
        <w:ind w:left="450" w:hanging="270"/>
        <w:rPr>
          <w:rFonts w:eastAsia="PMingLiU" w:cstheme="minorHAnsi"/>
        </w:rPr>
      </w:pPr>
      <w:r w:rsidRPr="004C5C46">
        <w:rPr>
          <w:rFonts w:eastAsia="PMingLiU" w:cstheme="minorHAnsi"/>
        </w:rPr>
        <w:t>四個，或</w:t>
      </w:r>
    </w:p>
    <w:p w14:paraId="7A45CC23" w14:textId="77777777" w:rsidR="00AD224C" w:rsidRPr="004C5C46" w:rsidRDefault="00AD224C" w:rsidP="00F32AEC">
      <w:pPr>
        <w:pStyle w:val="ProductList-Body"/>
        <w:numPr>
          <w:ilvl w:val="0"/>
          <w:numId w:val="37"/>
        </w:numPr>
        <w:tabs>
          <w:tab w:val="clear" w:pos="158"/>
          <w:tab w:val="left" w:pos="450"/>
        </w:tabs>
        <w:ind w:left="450" w:hanging="270"/>
        <w:rPr>
          <w:rFonts w:eastAsia="PMingLiU" w:cstheme="minorHAnsi"/>
          <w:lang w:eastAsia="zh-TW"/>
        </w:rPr>
      </w:pPr>
      <w:r w:rsidRPr="004C5C46">
        <w:rPr>
          <w:rFonts w:eastAsia="PMingLiU" w:cstheme="minorHAnsi"/>
          <w:lang w:eastAsia="zh-TW"/>
        </w:rPr>
        <w:t>每一實體處理器的核心實際數目乘以適當的核心係數。</w:t>
      </w:r>
      <w:r w:rsidRPr="004C5C46">
        <w:rPr>
          <w:rFonts w:eastAsia="PMingLiU" w:cstheme="minorHAnsi"/>
          <w:lang w:eastAsia="zh-TW"/>
        </w:rPr>
        <w:t>(</w:t>
      </w:r>
      <w:r w:rsidRPr="004C5C46">
        <w:rPr>
          <w:rFonts w:eastAsia="PMingLiU" w:cstheme="minorHAnsi"/>
          <w:lang w:eastAsia="zh-TW"/>
        </w:rPr>
        <w:t>若每一實體處理器的實際數目超過四個，客戶必須維護一份伺服器上執行之</w:t>
      </w:r>
      <w:r w:rsidRPr="004C5C46">
        <w:rPr>
          <w:rFonts w:eastAsia="PMingLiU" w:cstheme="minorHAnsi"/>
          <w:lang w:eastAsia="zh-TW"/>
        </w:rPr>
        <w:t xml:space="preserve"> BizTalk Server </w:t>
      </w:r>
      <w:r w:rsidRPr="004C5C46">
        <w:rPr>
          <w:rFonts w:eastAsia="PMingLiU" w:cstheme="minorHAnsi"/>
          <w:lang w:eastAsia="zh-TW"/>
        </w:rPr>
        <w:t>軟體之組態記錄</w:t>
      </w:r>
      <w:r w:rsidRPr="004C5C46">
        <w:rPr>
          <w:rFonts w:eastAsia="PMingLiU" w:cstheme="minorHAnsi"/>
          <w:lang w:eastAsia="zh-TW"/>
        </w:rPr>
        <w:t xml:space="preserve"> (</w:t>
      </w:r>
      <w:r w:rsidRPr="004C5C46">
        <w:rPr>
          <w:rFonts w:eastAsia="PMingLiU" w:cstheme="minorHAnsi"/>
          <w:lang w:eastAsia="zh-TW"/>
        </w:rPr>
        <w:t>在授權伺服器上之作業系統環境中執行的授權執行個體</w:t>
      </w:r>
      <w:r w:rsidRPr="004C5C46">
        <w:rPr>
          <w:rFonts w:eastAsia="PMingLiU" w:cstheme="minorHAnsi"/>
          <w:lang w:eastAsia="zh-TW"/>
        </w:rPr>
        <w:t xml:space="preserve">) </w:t>
      </w:r>
      <w:r w:rsidRPr="004C5C46">
        <w:rPr>
          <w:rFonts w:eastAsia="PMingLiU" w:cstheme="minorHAnsi"/>
          <w:lang w:eastAsia="zh-TW"/>
        </w:rPr>
        <w:t>以及使用</w:t>
      </w:r>
      <w:r w:rsidRPr="004C5C46">
        <w:rPr>
          <w:rFonts w:eastAsia="PMingLiU" w:cstheme="minorHAnsi"/>
          <w:lang w:eastAsia="zh-TW"/>
        </w:rPr>
        <w:t xml:space="preserve"> Microsoft MAP </w:t>
      </w:r>
      <w:r w:rsidRPr="004C5C46">
        <w:rPr>
          <w:rFonts w:eastAsia="PMingLiU" w:cstheme="minorHAnsi"/>
          <w:lang w:eastAsia="zh-TW"/>
        </w:rPr>
        <w:t>工具或任何相等軟體在</w:t>
      </w:r>
      <w:r w:rsidRPr="004C5C46">
        <w:rPr>
          <w:rFonts w:eastAsia="PMingLiU" w:cstheme="minorHAnsi"/>
          <w:lang w:eastAsia="zh-TW"/>
        </w:rPr>
        <w:t xml:space="preserve"> SA </w:t>
      </w:r>
      <w:r w:rsidRPr="004C5C46">
        <w:rPr>
          <w:rFonts w:eastAsia="PMingLiU" w:cstheme="minorHAnsi"/>
          <w:lang w:eastAsia="zh-TW"/>
        </w:rPr>
        <w:t>續約之前支援該軟體的實體硬體記錄</w:t>
      </w:r>
      <w:r w:rsidRPr="004C5C46">
        <w:rPr>
          <w:rFonts w:eastAsia="PMingLiU" w:cstheme="minorHAnsi"/>
          <w:lang w:eastAsia="zh-TW"/>
        </w:rPr>
        <w:t>)</w:t>
      </w:r>
      <w:r w:rsidRPr="004C5C46">
        <w:rPr>
          <w:rFonts w:eastAsia="PMingLiU" w:cstheme="minorHAnsi"/>
          <w:lang w:eastAsia="zh-TW"/>
        </w:rPr>
        <w:t>。</w:t>
      </w:r>
    </w:p>
    <w:p w14:paraId="7A45CC24" w14:textId="77777777" w:rsidR="00AD224C" w:rsidRPr="004C5C46" w:rsidRDefault="00AD224C" w:rsidP="00AD224C">
      <w:pPr>
        <w:pStyle w:val="ProductList-Body"/>
        <w:rPr>
          <w:rFonts w:eastAsia="PMingLiU" w:cstheme="minorHAnsi"/>
          <w:lang w:eastAsia="zh-TW"/>
        </w:rPr>
      </w:pPr>
    </w:p>
    <w:p w14:paraId="7A45CC25" w14:textId="77777777" w:rsidR="00AD224C" w:rsidRPr="004C5C46" w:rsidRDefault="00AD224C" w:rsidP="00AD224C">
      <w:pPr>
        <w:pStyle w:val="ProductList-Body"/>
        <w:rPr>
          <w:rFonts w:eastAsia="PMingLiU" w:cstheme="minorHAnsi"/>
          <w:lang w:eastAsia="zh-TW"/>
        </w:rPr>
      </w:pPr>
      <w:r w:rsidRPr="004C5C46">
        <w:rPr>
          <w:rFonts w:eastAsia="PMingLiU" w:cstheme="minorHAnsi"/>
          <w:lang w:eastAsia="zh-TW"/>
        </w:rPr>
        <w:t>一旦依本優惠方案取得核心使用權的</w:t>
      </w:r>
      <w:r w:rsidRPr="004C5C46">
        <w:rPr>
          <w:rFonts w:eastAsia="PMingLiU" w:cstheme="minorHAnsi"/>
          <w:lang w:eastAsia="zh-TW"/>
        </w:rPr>
        <w:t xml:space="preserve"> SA</w:t>
      </w:r>
      <w:r w:rsidRPr="004C5C46">
        <w:rPr>
          <w:rFonts w:eastAsia="PMingLiU" w:cstheme="minorHAnsi"/>
          <w:lang w:eastAsia="zh-TW"/>
        </w:rPr>
        <w:t>，客戶的處理器使用權便不再有效。取得</w:t>
      </w:r>
      <w:r w:rsidRPr="004C5C46">
        <w:rPr>
          <w:rFonts w:eastAsia="PMingLiU" w:cstheme="minorHAnsi"/>
          <w:lang w:eastAsia="zh-TW"/>
        </w:rPr>
        <w:t xml:space="preserve"> BizTalk Server </w:t>
      </w:r>
      <w:r w:rsidRPr="004C5C46">
        <w:rPr>
          <w:rFonts w:eastAsia="PMingLiU" w:cstheme="minorHAnsi"/>
          <w:lang w:eastAsia="zh-TW"/>
        </w:rPr>
        <w:t>核心使用權</w:t>
      </w:r>
      <w:r w:rsidRPr="004C5C46">
        <w:rPr>
          <w:rFonts w:eastAsia="PMingLiU" w:cstheme="minorHAnsi"/>
          <w:lang w:eastAsia="zh-TW"/>
        </w:rPr>
        <w:t xml:space="preserve"> SA </w:t>
      </w:r>
      <w:r w:rsidRPr="004C5C46">
        <w:rPr>
          <w:rFonts w:eastAsia="PMingLiU" w:cstheme="minorHAnsi"/>
          <w:lang w:eastAsia="zh-TW"/>
        </w:rPr>
        <w:t>選擇方案不適用於依訂閱方案的範圍續約。</w:t>
      </w:r>
    </w:p>
    <w:p w14:paraId="7A45CC26" w14:textId="77777777" w:rsidR="00AD224C" w:rsidRPr="004C5C46" w:rsidRDefault="00AD224C" w:rsidP="00AD224C">
      <w:pPr>
        <w:pStyle w:val="ProductList-Body"/>
        <w:rPr>
          <w:rFonts w:eastAsia="PMingLiU" w:cstheme="minorHAnsi"/>
          <w:lang w:eastAsia="zh-TW"/>
        </w:rPr>
      </w:pPr>
    </w:p>
    <w:p w14:paraId="7A45CC27" w14:textId="77777777" w:rsidR="00AD224C" w:rsidRPr="004C5C46" w:rsidRDefault="00AD224C" w:rsidP="00AD224C">
      <w:pPr>
        <w:pStyle w:val="ProductList-Body"/>
        <w:rPr>
          <w:rFonts w:eastAsia="PMingLiU" w:cstheme="minorHAnsi"/>
          <w:lang w:eastAsia="zh-TW"/>
        </w:rPr>
      </w:pPr>
      <w:r w:rsidRPr="004C5C46">
        <w:rPr>
          <w:rFonts w:eastAsia="PMingLiU" w:cstheme="minorHAnsi"/>
          <w:b/>
          <w:color w:val="00188F"/>
          <w:lang w:eastAsia="zh-TW"/>
        </w:rPr>
        <w:t>選擇不續約之具備軟體保證範圍的客戶</w:t>
      </w:r>
    </w:p>
    <w:p w14:paraId="7A45CC28" w14:textId="77777777" w:rsidR="00AD224C" w:rsidRPr="004C5C46" w:rsidRDefault="00AD224C" w:rsidP="00AD224C">
      <w:pPr>
        <w:pStyle w:val="ProductList-Body"/>
        <w:rPr>
          <w:rFonts w:eastAsia="PMingLiU" w:cstheme="minorHAnsi"/>
        </w:rPr>
      </w:pPr>
      <w:r w:rsidRPr="004C5C46">
        <w:rPr>
          <w:rFonts w:eastAsia="PMingLiU" w:cstheme="minorHAnsi"/>
        </w:rPr>
        <w:t>選擇買斷處理器使用權之</w:t>
      </w:r>
      <w:r w:rsidRPr="004C5C46">
        <w:rPr>
          <w:rFonts w:eastAsia="PMingLiU" w:cstheme="minorHAnsi"/>
        </w:rPr>
        <w:t xml:space="preserve"> Enterprise Subscription </w:t>
      </w:r>
      <w:r w:rsidRPr="004C5C46">
        <w:rPr>
          <w:rFonts w:eastAsia="PMingLiU" w:cstheme="minorHAnsi"/>
        </w:rPr>
        <w:t>和</w:t>
      </w:r>
      <w:r w:rsidRPr="004C5C46">
        <w:rPr>
          <w:rFonts w:eastAsia="PMingLiU" w:cstheme="minorHAnsi"/>
        </w:rPr>
        <w:t xml:space="preserve"> Open Value Subscription </w:t>
      </w:r>
      <w:r w:rsidRPr="004C5C46">
        <w:rPr>
          <w:rFonts w:eastAsia="PMingLiU" w:cstheme="minorHAnsi"/>
        </w:rPr>
        <w:t>客戶，以及依其合約取得永久使用權並選擇不要續約其即將屆滿之</w:t>
      </w:r>
      <w:r w:rsidRPr="004C5C46">
        <w:rPr>
          <w:rFonts w:eastAsia="PMingLiU" w:cstheme="minorHAnsi"/>
        </w:rPr>
        <w:t xml:space="preserve"> SA </w:t>
      </w:r>
      <w:r w:rsidRPr="004C5C46">
        <w:rPr>
          <w:rFonts w:eastAsia="PMingLiU" w:cstheme="minorHAnsi"/>
        </w:rPr>
        <w:t>的任何其他客戶，均得依該等使用權執行該版本之</w:t>
      </w:r>
      <w:r w:rsidRPr="004C5C46">
        <w:rPr>
          <w:rFonts w:eastAsia="PMingLiU" w:cstheme="minorHAnsi"/>
        </w:rPr>
        <w:t xml:space="preserve"> BizTalk Server 2010</w:t>
      </w:r>
      <w:r w:rsidRPr="004C5C46">
        <w:rPr>
          <w:rFonts w:eastAsia="PMingLiU" w:cstheme="minorHAnsi"/>
        </w:rPr>
        <w:fldChar w:fldCharType="begin"/>
      </w:r>
      <w:r w:rsidRPr="004C5C46">
        <w:rPr>
          <w:rFonts w:eastAsia="PMingLiU" w:cstheme="minorHAnsi"/>
        </w:rPr>
        <w:instrText>XE "BizTalk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或之後可取得之相同版本的</w:t>
      </w:r>
      <w:r w:rsidRPr="004C5C46">
        <w:rPr>
          <w:rFonts w:eastAsia="PMingLiU" w:cstheme="minorHAnsi"/>
        </w:rPr>
        <w:t xml:space="preserve"> BizTalk Server </w:t>
      </w:r>
      <w:r w:rsidRPr="004C5C46">
        <w:rPr>
          <w:rFonts w:eastAsia="PMingLiU" w:cstheme="minorHAnsi"/>
        </w:rPr>
        <w:t>之最新版本，如下所述：</w:t>
      </w:r>
    </w:p>
    <w:p w14:paraId="7A45CC29" w14:textId="77777777" w:rsidR="00AD224C" w:rsidRPr="004C5C46" w:rsidRDefault="00AD224C" w:rsidP="00136452">
      <w:pPr>
        <w:pStyle w:val="ProductList-Body"/>
        <w:numPr>
          <w:ilvl w:val="0"/>
          <w:numId w:val="38"/>
        </w:numPr>
        <w:tabs>
          <w:tab w:val="clear" w:pos="158"/>
          <w:tab w:val="left" w:pos="450"/>
        </w:tabs>
        <w:ind w:left="450" w:hanging="270"/>
        <w:rPr>
          <w:rFonts w:eastAsia="PMingLiU" w:cstheme="minorHAnsi"/>
          <w:lang w:eastAsia="zh-TW"/>
        </w:rPr>
      </w:pPr>
      <w:r w:rsidRPr="004C5C46">
        <w:rPr>
          <w:rFonts w:eastAsia="PMingLiU" w:cstheme="minorHAnsi"/>
          <w:b/>
          <w:lang w:eastAsia="zh-TW"/>
        </w:rPr>
        <w:t>BizTalk Server 2010</w:t>
      </w:r>
      <w:r w:rsidRPr="00641BF3">
        <w:rPr>
          <w:rFonts w:eastAsia="PMingLiU" w:cstheme="minorHAnsi"/>
          <w:b/>
        </w:rPr>
        <w:fldChar w:fldCharType="begin"/>
      </w:r>
      <w:r w:rsidRPr="00641BF3">
        <w:rPr>
          <w:rFonts w:eastAsia="PMingLiU" w:cstheme="minorHAnsi"/>
          <w:b/>
          <w:lang w:eastAsia="zh-TW"/>
        </w:rPr>
        <w:instrText>XE "BizTalk Server 2010"</w:instrText>
      </w:r>
      <w:r w:rsidRPr="00641BF3">
        <w:rPr>
          <w:rFonts w:eastAsia="PMingLiU" w:cstheme="minorHAnsi"/>
          <w:b/>
        </w:rPr>
        <w:fldChar w:fldCharType="end"/>
      </w:r>
      <w:r w:rsidRPr="00641BF3">
        <w:rPr>
          <w:rFonts w:eastAsia="PMingLiU" w:cstheme="minorHAnsi"/>
          <w:b/>
          <w:lang w:eastAsia="zh-TW"/>
        </w:rPr>
        <w:t>：</w:t>
      </w:r>
      <w:r w:rsidRPr="004C5C46">
        <w:rPr>
          <w:rFonts w:eastAsia="PMingLiU" w:cstheme="minorHAnsi"/>
          <w:lang w:eastAsia="zh-TW"/>
        </w:rPr>
        <w:t>對本軟體版本之持續使用需受</w:t>
      </w:r>
      <w:r w:rsidRPr="004C5C46">
        <w:rPr>
          <w:rFonts w:eastAsia="PMingLiU" w:cstheme="minorHAnsi"/>
          <w:lang w:eastAsia="zh-TW"/>
        </w:rPr>
        <w:t xml:space="preserve"> BizTalk Server 2010 </w:t>
      </w:r>
      <w:r w:rsidRPr="004C5C46">
        <w:rPr>
          <w:rFonts w:eastAsia="PMingLiU" w:cstheme="minorHAnsi"/>
          <w:lang w:eastAsia="zh-TW"/>
        </w:rPr>
        <w:t>處理器使用權之產品使用權利所拘束；不過，客戶將不再擁有透過</w:t>
      </w:r>
      <w:r w:rsidRPr="004C5C46">
        <w:rPr>
          <w:rFonts w:eastAsia="PMingLiU" w:cstheme="minorHAnsi"/>
          <w:lang w:eastAsia="zh-TW"/>
        </w:rPr>
        <w:t xml:space="preserve"> SA </w:t>
      </w:r>
      <w:r w:rsidRPr="004C5C46">
        <w:rPr>
          <w:rFonts w:eastAsia="PMingLiU" w:cstheme="minorHAnsi"/>
          <w:lang w:eastAsia="zh-TW"/>
        </w:rPr>
        <w:t>的使用權行動性。</w:t>
      </w:r>
    </w:p>
    <w:p w14:paraId="7A45CC2A" w14:textId="77777777" w:rsidR="00AD224C" w:rsidRPr="004C5C46" w:rsidRDefault="00AD224C" w:rsidP="00136452">
      <w:pPr>
        <w:pStyle w:val="ProductList-Body"/>
        <w:numPr>
          <w:ilvl w:val="0"/>
          <w:numId w:val="38"/>
        </w:numPr>
        <w:tabs>
          <w:tab w:val="clear" w:pos="158"/>
          <w:tab w:val="left" w:pos="450"/>
        </w:tabs>
        <w:ind w:left="450" w:hanging="270"/>
        <w:rPr>
          <w:rFonts w:eastAsia="PMingLiU" w:cstheme="minorHAnsi"/>
        </w:rPr>
      </w:pPr>
      <w:r w:rsidRPr="004C5C46">
        <w:rPr>
          <w:rFonts w:eastAsia="PMingLiU" w:cstheme="minorHAnsi"/>
          <w:b/>
        </w:rPr>
        <w:t xml:space="preserve">BizTalk Server </w:t>
      </w:r>
      <w:r w:rsidRPr="004C5C46">
        <w:rPr>
          <w:rFonts w:eastAsia="PMingLiU" w:cstheme="minorHAnsi"/>
          <w:b/>
        </w:rPr>
        <w:t>的最新版本</w:t>
      </w:r>
      <w:r w:rsidRPr="00641BF3">
        <w:rPr>
          <w:rFonts w:eastAsia="PMingLiU" w:cstheme="minorHAnsi"/>
          <w:b/>
        </w:rPr>
        <w:t>：</w:t>
      </w:r>
      <w:r w:rsidRPr="004C5C46">
        <w:rPr>
          <w:rFonts w:eastAsia="PMingLiU" w:cstheme="minorHAnsi"/>
        </w:rPr>
        <w:t>本軟體版本之使用需受</w:t>
      </w:r>
      <w:r w:rsidRPr="004C5C46">
        <w:rPr>
          <w:rFonts w:eastAsia="PMingLiU" w:cstheme="minorHAnsi"/>
        </w:rPr>
        <w:t xml:space="preserve"> BizTalk Server 2010</w:t>
      </w:r>
      <w:r w:rsidRPr="004C5C46">
        <w:rPr>
          <w:rFonts w:eastAsia="PMingLiU" w:cstheme="minorHAnsi"/>
        </w:rPr>
        <w:fldChar w:fldCharType="begin"/>
      </w:r>
      <w:r w:rsidRPr="004C5C46">
        <w:rPr>
          <w:rFonts w:eastAsia="PMingLiU" w:cstheme="minorHAnsi"/>
        </w:rPr>
        <w:instrText>XE "BizTalk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處理器使用權之產品使用權所拘束；不過：</w:t>
      </w:r>
    </w:p>
    <w:p w14:paraId="7A45CC2B" w14:textId="77777777" w:rsidR="00AD224C" w:rsidRPr="004C5C46" w:rsidRDefault="00AD224C" w:rsidP="00136452">
      <w:pPr>
        <w:pStyle w:val="ProductList-Body"/>
        <w:numPr>
          <w:ilvl w:val="1"/>
          <w:numId w:val="38"/>
        </w:numPr>
        <w:tabs>
          <w:tab w:val="clear" w:pos="158"/>
          <w:tab w:val="left" w:pos="450"/>
        </w:tabs>
        <w:ind w:left="720" w:hanging="270"/>
        <w:rPr>
          <w:rFonts w:eastAsia="PMingLiU" w:cstheme="minorHAnsi"/>
          <w:lang w:eastAsia="zh-TW"/>
        </w:rPr>
      </w:pPr>
      <w:r w:rsidRPr="004C5C46">
        <w:rPr>
          <w:rFonts w:eastAsia="PMingLiU" w:cstheme="minorHAnsi"/>
          <w:lang w:eastAsia="zh-TW"/>
        </w:rPr>
        <w:t>客戶在伺服器陣列內不再具有使用權行動性，或不再擁有透過</w:t>
      </w:r>
      <w:r w:rsidRPr="004C5C46">
        <w:rPr>
          <w:rFonts w:eastAsia="PMingLiU" w:cstheme="minorHAnsi"/>
          <w:lang w:eastAsia="zh-TW"/>
        </w:rPr>
        <w:t xml:space="preserve"> SA </w:t>
      </w:r>
      <w:r w:rsidRPr="004C5C46">
        <w:rPr>
          <w:rFonts w:eastAsia="PMingLiU" w:cstheme="minorHAnsi"/>
          <w:lang w:eastAsia="zh-TW"/>
        </w:rPr>
        <w:t>的使用權行動性；以及</w:t>
      </w:r>
    </w:p>
    <w:p w14:paraId="7A45CC2C" w14:textId="77777777" w:rsidR="00AD224C" w:rsidRPr="004C5C46" w:rsidRDefault="00AD224C" w:rsidP="00136452">
      <w:pPr>
        <w:pStyle w:val="ProductList-Body"/>
        <w:numPr>
          <w:ilvl w:val="1"/>
          <w:numId w:val="38"/>
        </w:numPr>
        <w:tabs>
          <w:tab w:val="clear" w:pos="158"/>
          <w:tab w:val="left" w:pos="450"/>
        </w:tabs>
        <w:ind w:left="720" w:hanging="270"/>
        <w:rPr>
          <w:rFonts w:eastAsia="PMingLiU" w:cstheme="minorHAnsi"/>
          <w:lang w:eastAsia="zh-TW"/>
        </w:rPr>
      </w:pPr>
      <w:r w:rsidRPr="004C5C46">
        <w:rPr>
          <w:rFonts w:eastAsia="PMingLiU" w:cstheme="minorHAnsi"/>
          <w:lang w:eastAsia="zh-TW"/>
        </w:rPr>
        <w:t>與其「核心使用權的相當權利」相關之使用權的任何重新指定需受以下限制所拘束。核心使用權的相當權利判斷如下。</w:t>
      </w:r>
    </w:p>
    <w:p w14:paraId="7A45CC2D" w14:textId="77777777" w:rsidR="00AD224C" w:rsidRPr="004C5C46" w:rsidRDefault="00AD224C" w:rsidP="00136452">
      <w:pPr>
        <w:pStyle w:val="ProductList-Body"/>
        <w:numPr>
          <w:ilvl w:val="0"/>
          <w:numId w:val="39"/>
        </w:numPr>
        <w:tabs>
          <w:tab w:val="clear" w:pos="158"/>
          <w:tab w:val="left" w:pos="450"/>
        </w:tabs>
        <w:ind w:left="450" w:hanging="270"/>
        <w:rPr>
          <w:rFonts w:eastAsia="PMingLiU" w:cstheme="minorHAnsi"/>
          <w:lang w:eastAsia="zh-TW"/>
        </w:rPr>
      </w:pPr>
      <w:r w:rsidRPr="004C5C46">
        <w:rPr>
          <w:rFonts w:eastAsia="PMingLiU" w:cstheme="minorHAnsi"/>
          <w:lang w:eastAsia="zh-TW"/>
        </w:rPr>
        <w:t>針對每項指定給伺服器之合格使用權，核心使用權相等權利係指下列之較大者：</w:t>
      </w:r>
    </w:p>
    <w:p w14:paraId="7A45CC2E" w14:textId="77777777" w:rsidR="00AD224C" w:rsidRPr="004C5C46" w:rsidRDefault="00AD224C" w:rsidP="00136452">
      <w:pPr>
        <w:pStyle w:val="ProductList-Body"/>
        <w:numPr>
          <w:ilvl w:val="1"/>
          <w:numId w:val="39"/>
        </w:numPr>
        <w:tabs>
          <w:tab w:val="clear" w:pos="158"/>
          <w:tab w:val="left" w:pos="450"/>
        </w:tabs>
        <w:ind w:left="720" w:hanging="270"/>
        <w:rPr>
          <w:rFonts w:eastAsia="PMingLiU" w:cstheme="minorHAnsi"/>
          <w:lang w:eastAsia="zh-TW"/>
        </w:rPr>
      </w:pPr>
      <w:r w:rsidRPr="004C5C46">
        <w:rPr>
          <w:rFonts w:eastAsia="PMingLiU" w:cstheme="minorHAnsi"/>
          <w:lang w:eastAsia="zh-TW"/>
        </w:rPr>
        <w:t>每一處理器使用權四個核心，或</w:t>
      </w:r>
    </w:p>
    <w:p w14:paraId="7A45CC2F" w14:textId="77777777" w:rsidR="00AD224C" w:rsidRPr="004C5C46" w:rsidRDefault="00AD224C" w:rsidP="00136452">
      <w:pPr>
        <w:pStyle w:val="ProductList-Body"/>
        <w:numPr>
          <w:ilvl w:val="1"/>
          <w:numId w:val="39"/>
        </w:numPr>
        <w:tabs>
          <w:tab w:val="clear" w:pos="158"/>
          <w:tab w:val="left" w:pos="450"/>
        </w:tabs>
        <w:ind w:left="720" w:hanging="270"/>
        <w:rPr>
          <w:rFonts w:eastAsia="PMingLiU" w:cstheme="minorHAnsi"/>
          <w:lang w:eastAsia="zh-TW"/>
        </w:rPr>
      </w:pPr>
      <w:r w:rsidRPr="004C5C46">
        <w:rPr>
          <w:rFonts w:eastAsia="PMingLiU" w:cstheme="minorHAnsi"/>
          <w:lang w:eastAsia="zh-TW"/>
        </w:rPr>
        <w:t>根據每一實體處理器之實際核心數目的每一處理器使用權之核心數目，乘以適當的核心係數。</w:t>
      </w:r>
      <w:r w:rsidRPr="004C5C46">
        <w:rPr>
          <w:rFonts w:eastAsia="PMingLiU" w:cstheme="minorHAnsi"/>
          <w:lang w:eastAsia="zh-TW"/>
        </w:rPr>
        <w:t>(</w:t>
      </w:r>
      <w:r w:rsidRPr="004C5C46">
        <w:rPr>
          <w:rFonts w:eastAsia="PMingLiU" w:cstheme="minorHAnsi"/>
          <w:lang w:eastAsia="zh-TW"/>
        </w:rPr>
        <w:t>若每一實體處理器的實際數目超過四個，客戶必須維護一份伺服器上執行之</w:t>
      </w:r>
      <w:r w:rsidRPr="004C5C46">
        <w:rPr>
          <w:rFonts w:eastAsia="PMingLiU" w:cstheme="minorHAnsi"/>
          <w:lang w:eastAsia="zh-TW"/>
        </w:rPr>
        <w:t xml:space="preserve"> BizTalk Server </w:t>
      </w:r>
      <w:r w:rsidRPr="004C5C46">
        <w:rPr>
          <w:rFonts w:eastAsia="PMingLiU" w:cstheme="minorHAnsi"/>
          <w:lang w:eastAsia="zh-TW"/>
        </w:rPr>
        <w:t>軟體之組態記錄</w:t>
      </w:r>
      <w:r w:rsidRPr="004C5C46">
        <w:rPr>
          <w:rFonts w:eastAsia="PMingLiU" w:cstheme="minorHAnsi"/>
          <w:lang w:eastAsia="zh-TW"/>
        </w:rPr>
        <w:t xml:space="preserve"> (</w:t>
      </w:r>
      <w:r w:rsidRPr="004C5C46">
        <w:rPr>
          <w:rFonts w:eastAsia="PMingLiU" w:cstheme="minorHAnsi"/>
          <w:lang w:eastAsia="zh-TW"/>
        </w:rPr>
        <w:t>在授權伺服器上之作業系統環境中執行的授權執行個體</w:t>
      </w:r>
      <w:r w:rsidRPr="004C5C46">
        <w:rPr>
          <w:rFonts w:eastAsia="PMingLiU" w:cstheme="minorHAnsi"/>
          <w:lang w:eastAsia="zh-TW"/>
        </w:rPr>
        <w:t xml:space="preserve">) </w:t>
      </w:r>
      <w:r w:rsidRPr="004C5C46">
        <w:rPr>
          <w:rFonts w:eastAsia="PMingLiU" w:cstheme="minorHAnsi"/>
          <w:lang w:eastAsia="zh-TW"/>
        </w:rPr>
        <w:t>以及使用</w:t>
      </w:r>
      <w:r w:rsidRPr="004C5C46">
        <w:rPr>
          <w:rFonts w:eastAsia="PMingLiU" w:cstheme="minorHAnsi"/>
          <w:lang w:eastAsia="zh-TW"/>
        </w:rPr>
        <w:t xml:space="preserve"> Microsoft MAP </w:t>
      </w:r>
      <w:r w:rsidRPr="004C5C46">
        <w:rPr>
          <w:rFonts w:eastAsia="PMingLiU" w:cstheme="minorHAnsi"/>
          <w:lang w:eastAsia="zh-TW"/>
        </w:rPr>
        <w:t>工具或任何相等軟體在</w:t>
      </w:r>
      <w:r w:rsidRPr="004C5C46">
        <w:rPr>
          <w:rFonts w:eastAsia="PMingLiU" w:cstheme="minorHAnsi"/>
          <w:lang w:eastAsia="zh-TW"/>
        </w:rPr>
        <w:t xml:space="preserve"> SA </w:t>
      </w:r>
      <w:r w:rsidRPr="004C5C46">
        <w:rPr>
          <w:rFonts w:eastAsia="PMingLiU" w:cstheme="minorHAnsi"/>
          <w:lang w:eastAsia="zh-TW"/>
        </w:rPr>
        <w:t>屆滿之前支援該軟體的實體硬體記錄</w:t>
      </w:r>
      <w:r w:rsidRPr="004C5C46">
        <w:rPr>
          <w:rFonts w:eastAsia="PMingLiU" w:cstheme="minorHAnsi"/>
          <w:lang w:eastAsia="zh-TW"/>
        </w:rPr>
        <w:t>)</w:t>
      </w:r>
      <w:r w:rsidRPr="004C5C46">
        <w:rPr>
          <w:rFonts w:eastAsia="PMingLiU" w:cstheme="minorHAnsi"/>
          <w:lang w:eastAsia="zh-TW"/>
        </w:rPr>
        <w:t>。</w:t>
      </w:r>
    </w:p>
    <w:p w14:paraId="7A45CC30" w14:textId="77777777" w:rsidR="00AD224C" w:rsidRPr="004C5C46" w:rsidRDefault="00AD224C" w:rsidP="00136452">
      <w:pPr>
        <w:pStyle w:val="ProductList-Body"/>
        <w:numPr>
          <w:ilvl w:val="0"/>
          <w:numId w:val="39"/>
        </w:numPr>
        <w:tabs>
          <w:tab w:val="clear" w:pos="158"/>
          <w:tab w:val="left" w:pos="450"/>
        </w:tabs>
        <w:ind w:left="450" w:hanging="270"/>
        <w:rPr>
          <w:rFonts w:eastAsia="PMingLiU" w:cstheme="minorHAnsi"/>
          <w:lang w:eastAsia="zh-TW"/>
        </w:rPr>
      </w:pPr>
      <w:r w:rsidRPr="004C5C46">
        <w:rPr>
          <w:rFonts w:eastAsia="PMingLiU" w:cstheme="minorHAnsi"/>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C5C46">
        <w:rPr>
          <w:rFonts w:eastAsia="PMingLiU" w:cstheme="minorHAnsi"/>
          <w:lang w:eastAsia="zh-TW"/>
        </w:rPr>
        <w:t xml:space="preserve"> BizTalk Server </w:t>
      </w:r>
      <w:r w:rsidRPr="004C5C46">
        <w:rPr>
          <w:rFonts w:eastAsia="PMingLiU" w:cstheme="minorHAnsi"/>
          <w:lang w:eastAsia="zh-TW"/>
        </w:rPr>
        <w:t>核心使用權結合。</w:t>
      </w:r>
    </w:p>
    <w:p w14:paraId="7A45CC31" w14:textId="77777777" w:rsidR="00782C7B" w:rsidRPr="004C5C46" w:rsidRDefault="00AD224C" w:rsidP="00136452">
      <w:pPr>
        <w:pStyle w:val="ProductList-Body"/>
        <w:numPr>
          <w:ilvl w:val="0"/>
          <w:numId w:val="39"/>
        </w:numPr>
        <w:tabs>
          <w:tab w:val="clear" w:pos="158"/>
          <w:tab w:val="left" w:pos="450"/>
        </w:tabs>
        <w:ind w:left="450" w:hanging="270"/>
        <w:rPr>
          <w:rFonts w:eastAsia="PMingLiU" w:cstheme="minorHAnsi"/>
          <w:lang w:eastAsia="zh-TW"/>
        </w:rPr>
      </w:pPr>
      <w:r w:rsidRPr="004C5C46">
        <w:rPr>
          <w:rFonts w:eastAsia="PMingLiU" w:cstheme="minorHAnsi"/>
          <w:lang w:eastAsia="zh-TW"/>
        </w:rPr>
        <w:t>客戶視為核心使用權的相等權利並未默示客戶得跨兩個或更多處理器指派單一處理器使用權至核心。</w:t>
      </w:r>
    </w:p>
    <w:bookmarkStart w:id="85" w:name="_Toc378147621"/>
    <w:bookmarkStart w:id="86" w:name="_Toc378151523"/>
    <w:p w14:paraId="7A45CC32"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C33" w14:textId="77777777" w:rsidR="00407E60" w:rsidRPr="0096358C" w:rsidRDefault="00407E60" w:rsidP="00680B4D">
      <w:pPr>
        <w:pStyle w:val="ProductList-Offering1Heading"/>
        <w:outlineLvl w:val="1"/>
        <w:rPr>
          <w:rFonts w:eastAsia="PMingLiU" w:cstheme="minorHAnsi"/>
        </w:rPr>
      </w:pPr>
      <w:bookmarkStart w:id="87" w:name="_Toc379797104"/>
      <w:bookmarkStart w:id="88" w:name="_Toc380513130"/>
      <w:bookmarkStart w:id="89" w:name="_Toc380655169"/>
      <w:bookmarkStart w:id="90" w:name="_Toc391372491"/>
      <w:r w:rsidRPr="0096358C">
        <w:rPr>
          <w:rFonts w:eastAsia="PMingLiU" w:cstheme="minorHAnsi"/>
        </w:rPr>
        <w:t>Core Infrastructure Server</w:t>
      </w:r>
      <w:bookmarkEnd w:id="85"/>
      <w:bookmarkEnd w:id="86"/>
      <w:bookmarkEnd w:id="87"/>
      <w:bookmarkEnd w:id="88"/>
      <w:r w:rsidRPr="0096358C">
        <w:rPr>
          <w:rFonts w:eastAsia="PMingLiU" w:cstheme="minorHAnsi"/>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RPr="004C5C46" w14:paraId="7A45CC42" w14:textId="77777777" w:rsidTr="007B4617">
        <w:trPr>
          <w:tblHeader/>
        </w:trPr>
        <w:tc>
          <w:tcPr>
            <w:tcW w:w="2947" w:type="dxa"/>
            <w:tcBorders>
              <w:bottom w:val="nil"/>
            </w:tcBorders>
            <w:shd w:val="clear" w:color="auto" w:fill="00188F"/>
          </w:tcPr>
          <w:p w14:paraId="7A45CC34" w14:textId="77777777" w:rsidR="00C05A53" w:rsidRPr="004C5C46" w:rsidRDefault="00C05A53"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C35"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可提供之日期</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DA</w:t>
            </w:r>
            <w:r w:rsidRPr="00382877">
              <w:rPr>
                <w:rFonts w:eastAsia="PMingLiU" w:cstheme="minorHAnsi"/>
                <w:bCs/>
              </w:rPr>
              <w:fldChar w:fldCharType="end"/>
            </w:r>
          </w:p>
        </w:tc>
        <w:tc>
          <w:tcPr>
            <w:tcW w:w="595" w:type="dxa"/>
            <w:tcBorders>
              <w:bottom w:val="nil"/>
            </w:tcBorders>
            <w:shd w:val="clear" w:color="auto" w:fill="00188F"/>
            <w:vAlign w:val="center"/>
          </w:tcPr>
          <w:p w14:paraId="7A45CC36"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使用權</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 xml:space="preserve"> L</w:t>
            </w:r>
            <w:r w:rsidRPr="00382877">
              <w:rPr>
                <w:rFonts w:eastAsia="PMingLiU" w:cstheme="minorHAnsi"/>
                <w:bCs/>
              </w:rPr>
              <w:fldChar w:fldCharType="end"/>
            </w:r>
          </w:p>
        </w:tc>
        <w:tc>
          <w:tcPr>
            <w:tcW w:w="596" w:type="dxa"/>
            <w:tcBorders>
              <w:bottom w:val="nil"/>
            </w:tcBorders>
            <w:shd w:val="clear" w:color="auto" w:fill="00188F"/>
            <w:vAlign w:val="center"/>
          </w:tcPr>
          <w:p w14:paraId="7A45CC37"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u w:val="single"/>
              </w:rPr>
              <w:instrText>使用權及軟體保證</w:instrText>
            </w:r>
            <w:r w:rsidRPr="00382877">
              <w:rPr>
                <w:bCs/>
              </w:rPr>
              <w:instrText>”</w:instrText>
            </w:r>
            <w:r w:rsidRPr="00382877">
              <w:rPr>
                <w:rFonts w:eastAsia="PMingLiU" w:cstheme="minorHAnsi"/>
                <w:bCs/>
              </w:rPr>
              <w:instrText xml:space="preserve"> </w:instrText>
            </w:r>
            <w:r w:rsidRPr="00382877">
              <w:rPr>
                <w:rFonts w:eastAsia="PMingLiU" w:cstheme="minorHAnsi"/>
                <w:bCs/>
                <w:color w:val="000000" w:themeColor="text1"/>
              </w:rPr>
              <w:fldChar w:fldCharType="separate"/>
            </w:r>
            <w:r w:rsidRPr="00382877">
              <w:rPr>
                <w:bCs/>
              </w:rPr>
              <w:t>L/SA</w:t>
            </w:r>
            <w:r w:rsidRPr="00382877">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C38"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軟體保證</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SA</w:t>
            </w:r>
            <w:r w:rsidRPr="00382877">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C39"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 xml:space="preserve">Campus </w:instrText>
            </w:r>
            <w:r w:rsidRPr="00382877">
              <w:rPr>
                <w:rFonts w:eastAsia="PMingLiU" w:cstheme="minorHAnsi"/>
                <w:bCs/>
                <w:color w:val="000000" w:themeColor="text1"/>
                <w:u w:val="single"/>
              </w:rPr>
              <w:instrText>和</w:instrText>
            </w:r>
            <w:r w:rsidRPr="00382877">
              <w:rPr>
                <w:rFonts w:eastAsia="PMingLiU" w:cstheme="minorHAnsi"/>
                <w:bCs/>
                <w:color w:val="000000" w:themeColor="text1"/>
                <w:u w:val="single"/>
              </w:rPr>
              <w:instrText xml:space="preserve"> School </w:instrText>
            </w:r>
            <w:r w:rsidRPr="00382877">
              <w:rPr>
                <w:rFonts w:eastAsia="PMingLiU" w:cstheme="minorHAnsi"/>
                <w:bCs/>
                <w:color w:val="000000" w:themeColor="text1"/>
                <w:u w:val="single"/>
              </w:rPr>
              <w:instrText>合約</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CA/SA</w:t>
            </w:r>
            <w:r w:rsidRPr="00382877">
              <w:rPr>
                <w:rFonts w:eastAsia="PMingLiU" w:cstheme="minorHAnsi"/>
                <w:bCs/>
              </w:rPr>
              <w:fldChar w:fldCharType="end"/>
            </w:r>
          </w:p>
        </w:tc>
        <w:tc>
          <w:tcPr>
            <w:tcW w:w="596" w:type="dxa"/>
            <w:shd w:val="clear" w:color="auto" w:fill="00188F"/>
            <w:vAlign w:val="center"/>
          </w:tcPr>
          <w:p w14:paraId="7A45CC3A"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 xml:space="preserve">Enterprise </w:instrText>
            </w:r>
            <w:r w:rsidRPr="00382877">
              <w:rPr>
                <w:rFonts w:eastAsia="PMingLiU" w:cstheme="minorHAnsi"/>
                <w:bCs/>
                <w:color w:val="000000" w:themeColor="text1"/>
                <w:u w:val="single"/>
              </w:rPr>
              <w:instrText>合約及</w:instrText>
            </w:r>
            <w:r w:rsidRPr="00382877">
              <w:rPr>
                <w:rFonts w:eastAsia="PMingLiU" w:cstheme="minorHAnsi"/>
                <w:bCs/>
                <w:color w:val="000000" w:themeColor="text1"/>
                <w:u w:val="single"/>
              </w:rPr>
              <w:instrText xml:space="preserve"> Enterprise Subscription </w:instrText>
            </w:r>
            <w:r w:rsidRPr="00382877">
              <w:rPr>
                <w:rFonts w:eastAsia="PMingLiU" w:cstheme="minorHAnsi"/>
                <w:bCs/>
                <w:color w:val="000000" w:themeColor="text1"/>
                <w:u w:val="single"/>
              </w:rPr>
              <w:instrText>合約</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EA/EAS</w:t>
            </w:r>
            <w:r w:rsidRPr="00382877">
              <w:rPr>
                <w:rFonts w:eastAsia="PMingLiU" w:cstheme="minorHAnsi"/>
                <w:bCs/>
              </w:rPr>
              <w:fldChar w:fldCharType="end"/>
            </w:r>
          </w:p>
        </w:tc>
        <w:tc>
          <w:tcPr>
            <w:tcW w:w="595" w:type="dxa"/>
            <w:shd w:val="clear" w:color="auto" w:fill="00188F"/>
            <w:vAlign w:val="center"/>
          </w:tcPr>
          <w:p w14:paraId="7A45CC3B"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bCs/>
              </w:rPr>
              <w:fldChar w:fldCharType="begin"/>
            </w:r>
            <w:r w:rsidRPr="00382877">
              <w:rPr>
                <w:bCs/>
              </w:rPr>
              <w:instrText xml:space="preserve"> AutoTextList  \s NoStyle \t “</w:instrText>
            </w:r>
            <w:r w:rsidRPr="00382877">
              <w:rPr>
                <w:rFonts w:eastAsia="PMingLiU" w:cstheme="minorHAnsi"/>
                <w:bCs/>
                <w:color w:val="000000" w:themeColor="text1"/>
                <w:u w:val="single"/>
              </w:rPr>
              <w:instrText>Enrollment for Education Solutions</w:instrText>
            </w:r>
            <w:r w:rsidRPr="00382877">
              <w:rPr>
                <w:bCs/>
              </w:rPr>
              <w:instrText xml:space="preserve"> </w:instrText>
            </w:r>
            <w:r w:rsidRPr="00382877">
              <w:rPr>
                <w:bCs/>
              </w:rPr>
              <w:fldChar w:fldCharType="separate"/>
            </w:r>
            <w:r w:rsidRPr="00382877">
              <w:rPr>
                <w:bCs/>
              </w:rPr>
              <w:t>EES</w:t>
            </w:r>
            <w:r w:rsidRPr="00382877">
              <w:rPr>
                <w:bCs/>
              </w:rPr>
              <w:fldChar w:fldCharType="end"/>
            </w:r>
          </w:p>
        </w:tc>
        <w:tc>
          <w:tcPr>
            <w:tcW w:w="596" w:type="dxa"/>
            <w:shd w:val="clear" w:color="auto" w:fill="00188F"/>
            <w:vAlign w:val="center"/>
          </w:tcPr>
          <w:p w14:paraId="7A45CC3C"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 xml:space="preserve">Microsoft </w:instrText>
            </w:r>
            <w:r w:rsidRPr="00382877">
              <w:rPr>
                <w:rFonts w:eastAsia="PMingLiU" w:cstheme="minorHAnsi"/>
                <w:bCs/>
                <w:color w:val="000000" w:themeColor="text1"/>
              </w:rPr>
              <w:instrText>產品及服務合約</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MPSA</w:t>
            </w:r>
            <w:r w:rsidRPr="00382877">
              <w:rPr>
                <w:rFonts w:eastAsia="PMingLiU" w:cstheme="minorHAnsi"/>
                <w:bCs/>
                <w:color w:val="000000" w:themeColor="text1"/>
              </w:rPr>
              <w:fldChar w:fldCharType="end"/>
            </w:r>
          </w:p>
        </w:tc>
        <w:tc>
          <w:tcPr>
            <w:tcW w:w="595" w:type="dxa"/>
            <w:shd w:val="clear" w:color="auto" w:fill="00188F"/>
            <w:vAlign w:val="center"/>
          </w:tcPr>
          <w:p w14:paraId="7A45CC3D"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Open License</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OL</w:t>
            </w:r>
            <w:r w:rsidRPr="00382877">
              <w:rPr>
                <w:rFonts w:eastAsia="PMingLiU" w:cstheme="minorHAnsi"/>
                <w:bCs/>
              </w:rPr>
              <w:fldChar w:fldCharType="end"/>
            </w:r>
          </w:p>
        </w:tc>
        <w:tc>
          <w:tcPr>
            <w:tcW w:w="595" w:type="dxa"/>
            <w:shd w:val="clear" w:color="auto" w:fill="00188F"/>
            <w:vAlign w:val="center"/>
          </w:tcPr>
          <w:p w14:paraId="7A45CC3E"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 xml:space="preserve">Open </w:instrText>
            </w:r>
            <w:r w:rsidRPr="00382877">
              <w:rPr>
                <w:rFonts w:eastAsia="PMingLiU" w:cstheme="minorHAnsi"/>
                <w:bCs/>
                <w:color w:val="000000" w:themeColor="text1"/>
              </w:rPr>
              <w:instrText>基本要件</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OM</w:t>
            </w:r>
            <w:r w:rsidRPr="00382877">
              <w:rPr>
                <w:rFonts w:eastAsia="PMingLiU" w:cstheme="minorHAnsi"/>
                <w:bCs/>
                <w:color w:val="000000" w:themeColor="text1"/>
              </w:rPr>
              <w:fldChar w:fldCharType="end"/>
            </w:r>
          </w:p>
        </w:tc>
        <w:tc>
          <w:tcPr>
            <w:tcW w:w="596" w:type="dxa"/>
            <w:shd w:val="clear" w:color="auto" w:fill="00188F"/>
            <w:vAlign w:val="center"/>
          </w:tcPr>
          <w:p w14:paraId="7A45CC3F"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 xml:space="preserve">Open Value </w:instrText>
            </w:r>
            <w:r w:rsidRPr="00382877">
              <w:rPr>
                <w:rFonts w:eastAsia="PMingLiU" w:cstheme="minorHAnsi"/>
                <w:bCs/>
                <w:color w:val="000000" w:themeColor="text1"/>
              </w:rPr>
              <w:instrText>及</w:instrText>
            </w:r>
            <w:r w:rsidRPr="00382877">
              <w:rPr>
                <w:rFonts w:eastAsia="PMingLiU" w:cstheme="minorHAnsi"/>
                <w:bCs/>
                <w:color w:val="000000" w:themeColor="text1"/>
              </w:rPr>
              <w:instrText xml:space="preserve"> Open Value Subscription</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OV/OVS</w:t>
            </w:r>
            <w:r w:rsidRPr="00382877">
              <w:rPr>
                <w:rFonts w:eastAsia="PMingLiU" w:cstheme="minorHAnsi"/>
                <w:bCs/>
                <w:color w:val="000000" w:themeColor="text1"/>
              </w:rPr>
              <w:fldChar w:fldCharType="end"/>
            </w:r>
          </w:p>
        </w:tc>
        <w:tc>
          <w:tcPr>
            <w:tcW w:w="595" w:type="dxa"/>
            <w:shd w:val="clear" w:color="auto" w:fill="00188F"/>
            <w:vAlign w:val="center"/>
          </w:tcPr>
          <w:p w14:paraId="7A45CC40"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spacing w:val="2"/>
              </w:rPr>
              <w:fldChar w:fldCharType="begin"/>
            </w:r>
            <w:r w:rsidRPr="00382877">
              <w:rPr>
                <w:rFonts w:eastAsia="PMingLiU" w:cstheme="minorHAnsi"/>
                <w:bCs/>
                <w:color w:val="000000" w:themeColor="text1"/>
                <w:spacing w:val="2"/>
              </w:rPr>
              <w:instrText xml:space="preserve"> </w:instrText>
            </w:r>
            <w:r w:rsidRPr="00382877">
              <w:rPr>
                <w:bCs/>
                <w:spacing w:val="2"/>
              </w:rPr>
              <w:instrText>AutoTextList  \s NoStyle \t “</w:instrText>
            </w:r>
            <w:r w:rsidRPr="00382877">
              <w:rPr>
                <w:rFonts w:eastAsia="PMingLiU" w:cstheme="minorHAnsi"/>
                <w:bCs/>
                <w:color w:val="000000" w:themeColor="text1"/>
                <w:spacing w:val="2"/>
              </w:rPr>
              <w:instrText xml:space="preserve">Select </w:instrText>
            </w:r>
            <w:r w:rsidRPr="00382877">
              <w:rPr>
                <w:rFonts w:eastAsia="PMingLiU" w:cstheme="minorHAnsi"/>
                <w:bCs/>
                <w:color w:val="000000" w:themeColor="text1"/>
                <w:spacing w:val="2"/>
              </w:rPr>
              <w:instrText>及</w:instrText>
            </w:r>
            <w:r w:rsidRPr="00382877">
              <w:rPr>
                <w:rFonts w:eastAsia="PMingLiU" w:cstheme="minorHAnsi"/>
                <w:bCs/>
                <w:color w:val="000000" w:themeColor="text1"/>
                <w:spacing w:val="2"/>
              </w:rPr>
              <w:instrText xml:space="preserve"> Select Plus</w:instrText>
            </w:r>
            <w:r w:rsidRPr="00382877">
              <w:rPr>
                <w:bCs/>
                <w:spacing w:val="2"/>
              </w:rPr>
              <w:instrText>”</w:instrText>
            </w:r>
            <w:r w:rsidRPr="00382877">
              <w:rPr>
                <w:rFonts w:eastAsia="PMingLiU" w:cstheme="minorHAnsi"/>
                <w:bCs/>
                <w:color w:val="000000" w:themeColor="text1"/>
                <w:spacing w:val="2"/>
              </w:rPr>
              <w:instrText xml:space="preserve"> </w:instrText>
            </w:r>
            <w:r w:rsidRPr="00382877">
              <w:rPr>
                <w:rFonts w:eastAsia="PMingLiU" w:cstheme="minorHAnsi"/>
                <w:bCs/>
                <w:color w:val="000000" w:themeColor="text1"/>
                <w:spacing w:val="2"/>
              </w:rPr>
              <w:fldChar w:fldCharType="separate"/>
            </w:r>
            <w:r w:rsidRPr="00382877">
              <w:rPr>
                <w:bCs/>
                <w:spacing w:val="2"/>
              </w:rPr>
              <w:t>S/S+</w:t>
            </w:r>
            <w:r w:rsidRPr="00382877">
              <w:rPr>
                <w:rFonts w:eastAsia="PMingLiU" w:cstheme="minorHAnsi"/>
                <w:bCs/>
                <w:color w:val="000000" w:themeColor="text1"/>
                <w:spacing w:val="2"/>
              </w:rPr>
              <w:fldChar w:fldCharType="end"/>
            </w:r>
          </w:p>
        </w:tc>
        <w:tc>
          <w:tcPr>
            <w:tcW w:w="709" w:type="dxa"/>
            <w:shd w:val="clear" w:color="auto" w:fill="00188F"/>
            <w:vAlign w:val="center"/>
          </w:tcPr>
          <w:p w14:paraId="7A45CC41" w14:textId="77777777" w:rsidR="00C05A53" w:rsidRPr="00382877" w:rsidRDefault="00382877" w:rsidP="00C05A53">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Server Cloud Enrollment</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SCE</w:t>
            </w:r>
            <w:r w:rsidRPr="00382877">
              <w:rPr>
                <w:rFonts w:eastAsia="PMingLiU" w:cstheme="minorHAnsi"/>
                <w:bCs/>
                <w:color w:val="000000" w:themeColor="text1"/>
              </w:rPr>
              <w:fldChar w:fldCharType="end"/>
            </w:r>
          </w:p>
        </w:tc>
      </w:tr>
      <w:tr w:rsidR="00C05A53" w:rsidRPr="004C5C46" w14:paraId="7A45CC51" w14:textId="77777777" w:rsidTr="007B4617">
        <w:tc>
          <w:tcPr>
            <w:tcW w:w="2947" w:type="dxa"/>
            <w:tcBorders>
              <w:top w:val="nil"/>
              <w:left w:val="nil"/>
              <w:bottom w:val="dashSmallGap" w:sz="4" w:space="0" w:color="BFBFBF" w:themeColor="background1" w:themeShade="BF"/>
              <w:right w:val="nil"/>
            </w:tcBorders>
          </w:tcPr>
          <w:p w14:paraId="7A45CC43" w14:textId="77777777" w:rsidR="00C05A53" w:rsidRPr="00286FF1" w:rsidRDefault="005F17AF" w:rsidP="00C05A53">
            <w:pPr>
              <w:pStyle w:val="ProductList-Offering1"/>
              <w:rPr>
                <w:rFonts w:eastAsia="PMingLiU" w:cstheme="minorHAnsi"/>
                <w:lang w:val="fr-FR"/>
              </w:rPr>
            </w:pPr>
            <w:bookmarkStart w:id="91" w:name="_Toc379797105"/>
            <w:bookmarkStart w:id="92" w:name="_Toc380513131"/>
            <w:bookmarkStart w:id="93" w:name="_Toc380655170"/>
            <w:bookmarkStart w:id="94" w:name="_Toc391372492"/>
            <w:r w:rsidRPr="00286FF1">
              <w:rPr>
                <w:rFonts w:eastAsia="PMingLiU" w:cstheme="minorHAnsi"/>
                <w:lang w:val="fr-FR"/>
              </w:rPr>
              <w:t>Core Infrastructure Server Suite Datacenter</w:t>
            </w:r>
            <w:bookmarkEnd w:id="91"/>
            <w:bookmarkEnd w:id="92"/>
            <w:bookmarkEnd w:id="93"/>
            <w:bookmarkEnd w:id="94"/>
            <w:r w:rsidRPr="00286FF1">
              <w:rPr>
                <w:rFonts w:eastAsia="PMingLiU" w:cstheme="minorHAnsi"/>
              </w:rPr>
              <w:fldChar w:fldCharType="begin"/>
            </w:r>
            <w:r w:rsidRPr="00286FF1">
              <w:rPr>
                <w:rFonts w:eastAsia="PMingLiU" w:cstheme="minorHAnsi"/>
                <w:lang w:val="fr-FR"/>
              </w:rPr>
              <w:instrText>XE "Core Infrastructure Server Suite Datacenter"</w:instrText>
            </w:r>
            <w:r w:rsidRPr="00286FF1">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CC44"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11/09</w:t>
            </w:r>
          </w:p>
        </w:tc>
        <w:tc>
          <w:tcPr>
            <w:tcW w:w="595" w:type="dxa"/>
            <w:tcBorders>
              <w:top w:val="nil"/>
              <w:left w:val="nil"/>
              <w:bottom w:val="dashSmallGap" w:sz="4" w:space="0" w:color="BFBFBF" w:themeColor="background1" w:themeShade="BF"/>
              <w:right w:val="nil"/>
            </w:tcBorders>
            <w:vAlign w:val="center"/>
          </w:tcPr>
          <w:p w14:paraId="7A45CC45"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75</w:t>
            </w:r>
          </w:p>
        </w:tc>
        <w:tc>
          <w:tcPr>
            <w:tcW w:w="596" w:type="dxa"/>
            <w:tcBorders>
              <w:top w:val="nil"/>
              <w:left w:val="nil"/>
              <w:bottom w:val="dashSmallGap" w:sz="4" w:space="0" w:color="BFBFBF" w:themeColor="background1" w:themeShade="BF"/>
              <w:right w:val="nil"/>
            </w:tcBorders>
            <w:vAlign w:val="center"/>
          </w:tcPr>
          <w:p w14:paraId="7A45CC46"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C47"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38</w:t>
            </w:r>
          </w:p>
        </w:tc>
        <w:tc>
          <w:tcPr>
            <w:tcW w:w="595" w:type="dxa"/>
            <w:tcBorders>
              <w:left w:val="single" w:sz="12" w:space="0" w:color="FFFFFF" w:themeColor="background1"/>
            </w:tcBorders>
            <w:shd w:val="clear" w:color="auto" w:fill="70AD47" w:themeFill="accent6"/>
            <w:vAlign w:val="center"/>
          </w:tcPr>
          <w:p w14:paraId="7A45CC48"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75</w:t>
            </w:r>
          </w:p>
        </w:tc>
        <w:tc>
          <w:tcPr>
            <w:tcW w:w="596" w:type="dxa"/>
            <w:shd w:val="clear" w:color="auto" w:fill="70AD47" w:themeFill="accent6"/>
            <w:vAlign w:val="center"/>
          </w:tcPr>
          <w:p w14:paraId="7A45CC49" w14:textId="77777777" w:rsidR="00C05A53" w:rsidRPr="00EB4206" w:rsidRDefault="00382877" w:rsidP="00C05A53">
            <w:pPr>
              <w:pStyle w:val="ProductList-OfferingBody"/>
              <w:ind w:left="-113"/>
              <w:jc w:val="center"/>
              <w:rPr>
                <w:rFonts w:eastAsia="PMingLiU" w:cstheme="minorHAnsi"/>
              </w:rPr>
            </w:pPr>
            <w:r w:rsidRPr="00EB4206">
              <w:rPr>
                <w:rFonts w:eastAsia="PMingLiU" w:cstheme="minorHAnsi"/>
              </w:rPr>
              <w:fldChar w:fldCharType="begin"/>
            </w:r>
            <w:r w:rsidRPr="00EB4206">
              <w:rPr>
                <w:rFonts w:eastAsia="PMingLiU" w:cstheme="minorHAnsi"/>
              </w:rPr>
              <w:instrText xml:space="preserve"> </w:instrText>
            </w:r>
            <w:r w:rsidRPr="00EB4206">
              <w:instrText>AutoTextList  \s NoStyle \t “</w:instrText>
            </w:r>
            <w:r w:rsidRPr="00EB4206">
              <w:rPr>
                <w:rFonts w:eastAsia="PMingLiU" w:cstheme="minorHAnsi"/>
              </w:rPr>
              <w:instrText>核心基礎架構</w:instrText>
            </w:r>
            <w:r w:rsidRPr="00EB4206">
              <w:instrText>”</w:instrText>
            </w:r>
            <w:r w:rsidRPr="00EB4206">
              <w:rPr>
                <w:rFonts w:eastAsia="PMingLiU" w:cstheme="minorHAnsi"/>
              </w:rPr>
              <w:instrText xml:space="preserve"> </w:instrText>
            </w:r>
            <w:r w:rsidRPr="00EB4206">
              <w:rPr>
                <w:rFonts w:eastAsia="PMingLiU" w:cstheme="minorHAnsi"/>
              </w:rPr>
              <w:fldChar w:fldCharType="separate"/>
            </w:r>
            <w:r w:rsidRPr="00EB4206">
              <w:t xml:space="preserve"> C</w:t>
            </w:r>
            <w:r w:rsidRPr="00EB4206">
              <w:rPr>
                <w:rFonts w:eastAsia="PMingLiU" w:cstheme="minorHAnsi"/>
              </w:rPr>
              <w:fldChar w:fldCharType="end"/>
            </w:r>
          </w:p>
        </w:tc>
        <w:tc>
          <w:tcPr>
            <w:tcW w:w="595" w:type="dxa"/>
            <w:shd w:val="clear" w:color="auto" w:fill="BFBFBF" w:themeFill="background1" w:themeFillShade="BF"/>
            <w:vAlign w:val="center"/>
          </w:tcPr>
          <w:p w14:paraId="7A45CC4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4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4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4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4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4F"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CC50" w14:textId="77777777" w:rsidR="00C05A53" w:rsidRPr="00382877" w:rsidRDefault="00382877" w:rsidP="00C05A53">
            <w:pPr>
              <w:pStyle w:val="ProductList-OfferingBody"/>
              <w:ind w:left="-113"/>
              <w:jc w:val="center"/>
              <w:rPr>
                <w:rFonts w:eastAsia="PMingLiU" w:cstheme="minorHAnsi"/>
                <w:bCs/>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u w:val="single"/>
              </w:rPr>
              <w:instrText>伺服器及工具產品</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rFonts w:eastAsia="PMingLiU" w:cstheme="minorHAnsi"/>
                <w:bCs/>
              </w:rPr>
              <w:t>SP</w:t>
            </w:r>
            <w:r w:rsidRPr="00382877">
              <w:rPr>
                <w:rFonts w:eastAsia="PMingLiU" w:cstheme="minorHAnsi"/>
                <w:bCs/>
              </w:rPr>
              <w:fldChar w:fldCharType="end"/>
            </w:r>
          </w:p>
        </w:tc>
      </w:tr>
      <w:tr w:rsidR="00C05A53" w:rsidRPr="004C5C46" w14:paraId="7A45CC60"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CC52" w14:textId="77777777" w:rsidR="00C05A53" w:rsidRPr="00286FF1" w:rsidRDefault="005E2606" w:rsidP="00C05A53">
            <w:pPr>
              <w:pStyle w:val="ProductList-Offering1"/>
              <w:rPr>
                <w:rFonts w:eastAsia="PMingLiU" w:cstheme="minorHAnsi"/>
                <w:lang w:val="fr-FR"/>
              </w:rPr>
            </w:pPr>
            <w:bookmarkStart w:id="95" w:name="_Toc379797106"/>
            <w:bookmarkStart w:id="96" w:name="_Toc380513132"/>
            <w:bookmarkStart w:id="97" w:name="_Toc380655171"/>
            <w:bookmarkStart w:id="98" w:name="_Toc391372493"/>
            <w:r w:rsidRPr="00286FF1">
              <w:rPr>
                <w:rFonts w:eastAsia="PMingLiU" w:cstheme="minorHAnsi"/>
                <w:lang w:val="fr-FR"/>
              </w:rPr>
              <w:t>Core Infrastructure Server Suite Enterprise</w:t>
            </w:r>
            <w:bookmarkEnd w:id="95"/>
            <w:bookmarkEnd w:id="96"/>
            <w:bookmarkEnd w:id="97"/>
            <w:bookmarkEnd w:id="98"/>
            <w:r w:rsidRPr="00286FF1">
              <w:rPr>
                <w:rFonts w:eastAsia="PMingLiU" w:cstheme="minorHAnsi"/>
              </w:rPr>
              <w:fldChar w:fldCharType="begin"/>
            </w:r>
            <w:r w:rsidRPr="00286FF1">
              <w:rPr>
                <w:rFonts w:eastAsia="PMingLiU" w:cstheme="minorHAnsi"/>
                <w:lang w:val="fr-FR"/>
              </w:rPr>
              <w:instrText>XE "Core Infrastructure Server Suite Enterprise"</w:instrText>
            </w:r>
            <w:r w:rsidRPr="00286FF1">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53"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54"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C55"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C56"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C5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58" w14:textId="77777777" w:rsidR="00C05A53" w:rsidRPr="00EB420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59"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5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5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5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5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5E"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C5F" w14:textId="77777777" w:rsidR="00C05A53" w:rsidRPr="00382877" w:rsidRDefault="00C05A53" w:rsidP="00A12C31">
            <w:pPr>
              <w:pStyle w:val="ProductList-OfferingBody"/>
              <w:ind w:left="-113"/>
              <w:jc w:val="center"/>
              <w:rPr>
                <w:rFonts w:eastAsia="PMingLiU" w:cstheme="minorHAnsi"/>
                <w:bCs/>
              </w:rPr>
            </w:pPr>
          </w:p>
        </w:tc>
      </w:tr>
      <w:tr w:rsidR="00C05A53" w:rsidRPr="004C5C46" w14:paraId="7A45CC6F" w14:textId="77777777" w:rsidTr="007B4617">
        <w:tc>
          <w:tcPr>
            <w:tcW w:w="2947" w:type="dxa"/>
            <w:tcBorders>
              <w:top w:val="dashSmallGap" w:sz="4" w:space="0" w:color="BFBFBF" w:themeColor="background1" w:themeShade="BF"/>
              <w:left w:val="nil"/>
              <w:bottom w:val="nil"/>
              <w:right w:val="nil"/>
            </w:tcBorders>
          </w:tcPr>
          <w:p w14:paraId="7A45CC61" w14:textId="77777777" w:rsidR="00C05A53" w:rsidRPr="00286FF1" w:rsidRDefault="005E2606" w:rsidP="00C05A53">
            <w:pPr>
              <w:pStyle w:val="ProductList-Offering1"/>
              <w:rPr>
                <w:rFonts w:eastAsia="PMingLiU" w:cstheme="minorHAnsi"/>
                <w:lang w:val="fr-FR"/>
              </w:rPr>
            </w:pPr>
            <w:bookmarkStart w:id="99" w:name="_Toc379797107"/>
            <w:bookmarkStart w:id="100" w:name="_Toc380513133"/>
            <w:bookmarkStart w:id="101" w:name="_Toc380655172"/>
            <w:bookmarkStart w:id="102" w:name="_Toc391372494"/>
            <w:r w:rsidRPr="00286FF1">
              <w:rPr>
                <w:rFonts w:eastAsia="PMingLiU" w:cstheme="minorHAnsi"/>
                <w:lang w:val="fr-FR"/>
              </w:rPr>
              <w:t>Core Infrastructure Server Suite Standard</w:t>
            </w:r>
            <w:bookmarkEnd w:id="99"/>
            <w:bookmarkEnd w:id="100"/>
            <w:bookmarkEnd w:id="101"/>
            <w:bookmarkEnd w:id="102"/>
            <w:r w:rsidRPr="00286FF1">
              <w:rPr>
                <w:rFonts w:eastAsia="PMingLiU" w:cstheme="minorHAnsi"/>
              </w:rPr>
              <w:fldChar w:fldCharType="begin"/>
            </w:r>
            <w:r w:rsidRPr="00286FF1">
              <w:rPr>
                <w:rFonts w:eastAsia="PMingLiU" w:cstheme="minorHAnsi"/>
                <w:lang w:val="fr-FR"/>
              </w:rPr>
              <w:instrText>XE "Core Infrastructure Server Suite Standard"</w:instrText>
            </w:r>
            <w:r w:rsidRPr="00286FF1">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CC62"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11/09</w:t>
            </w:r>
          </w:p>
        </w:tc>
        <w:tc>
          <w:tcPr>
            <w:tcW w:w="595" w:type="dxa"/>
            <w:tcBorders>
              <w:top w:val="dashSmallGap" w:sz="4" w:space="0" w:color="BFBFBF" w:themeColor="background1" w:themeShade="BF"/>
              <w:left w:val="nil"/>
              <w:bottom w:val="nil"/>
              <w:right w:val="nil"/>
            </w:tcBorders>
            <w:vAlign w:val="center"/>
          </w:tcPr>
          <w:p w14:paraId="7A45CC63"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25</w:t>
            </w:r>
          </w:p>
        </w:tc>
        <w:tc>
          <w:tcPr>
            <w:tcW w:w="596" w:type="dxa"/>
            <w:tcBorders>
              <w:top w:val="dashSmallGap" w:sz="4" w:space="0" w:color="BFBFBF" w:themeColor="background1" w:themeShade="BF"/>
              <w:left w:val="nil"/>
              <w:bottom w:val="nil"/>
              <w:right w:val="nil"/>
            </w:tcBorders>
            <w:vAlign w:val="center"/>
          </w:tcPr>
          <w:p w14:paraId="7A45CC64"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C65"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13</w:t>
            </w:r>
          </w:p>
        </w:tc>
        <w:tc>
          <w:tcPr>
            <w:tcW w:w="595" w:type="dxa"/>
            <w:tcBorders>
              <w:left w:val="single" w:sz="12" w:space="0" w:color="FFFFFF" w:themeColor="background1"/>
            </w:tcBorders>
            <w:shd w:val="clear" w:color="auto" w:fill="70AD47" w:themeFill="accent6"/>
            <w:vAlign w:val="center"/>
          </w:tcPr>
          <w:p w14:paraId="7A45CC66" w14:textId="77777777" w:rsidR="00C05A53" w:rsidRPr="004C5C46" w:rsidRDefault="005E2606" w:rsidP="00C05A53">
            <w:pPr>
              <w:pStyle w:val="ProductList-OfferingBody"/>
              <w:ind w:left="-113"/>
              <w:jc w:val="center"/>
              <w:rPr>
                <w:rFonts w:eastAsia="PMingLiU" w:cstheme="minorHAnsi"/>
              </w:rPr>
            </w:pPr>
            <w:r w:rsidRPr="004C5C46">
              <w:rPr>
                <w:rFonts w:eastAsia="PMingLiU" w:cstheme="minorHAnsi"/>
              </w:rPr>
              <w:t>25</w:t>
            </w:r>
          </w:p>
        </w:tc>
        <w:tc>
          <w:tcPr>
            <w:tcW w:w="596" w:type="dxa"/>
            <w:shd w:val="clear" w:color="auto" w:fill="70AD47" w:themeFill="accent6"/>
            <w:vAlign w:val="center"/>
          </w:tcPr>
          <w:p w14:paraId="7A45CC67" w14:textId="77777777" w:rsidR="00C05A53" w:rsidRPr="00EB4206" w:rsidRDefault="00042275" w:rsidP="00935ECD">
            <w:pPr>
              <w:pStyle w:val="ProductList-OfferingBody"/>
              <w:ind w:left="-113"/>
              <w:jc w:val="center"/>
              <w:rPr>
                <w:rFonts w:eastAsia="PMingLiU" w:cstheme="minorHAnsi"/>
              </w:rPr>
            </w:pPr>
            <w:r w:rsidRPr="00EB4206">
              <w:rPr>
                <w:rFonts w:eastAsia="PMingLiU" w:cstheme="minorHAnsi"/>
              </w:rPr>
              <w:fldChar w:fldCharType="begin"/>
            </w:r>
            <w:r w:rsidR="005E2606" w:rsidRPr="00EB4206">
              <w:rPr>
                <w:rFonts w:eastAsia="PMingLiU" w:cstheme="minorHAnsi"/>
              </w:rPr>
              <w:instrText xml:space="preserve"> AutoTextList  \sNoStyle\t "Core Infrastructure" </w:instrText>
            </w:r>
            <w:r w:rsidRPr="00EB4206">
              <w:rPr>
                <w:rFonts w:eastAsia="PMingLiU" w:cstheme="minorHAnsi"/>
              </w:rPr>
              <w:fldChar w:fldCharType="separate"/>
            </w:r>
            <w:r w:rsidR="00382877" w:rsidRPr="00EB4206">
              <w:rPr>
                <w:rFonts w:eastAsia="PMingLiU" w:cstheme="minorHAnsi"/>
              </w:rPr>
              <w:fldChar w:fldCharType="begin"/>
            </w:r>
            <w:r w:rsidR="00382877" w:rsidRPr="00EB4206">
              <w:rPr>
                <w:rFonts w:eastAsia="PMingLiU" w:cstheme="minorHAnsi"/>
              </w:rPr>
              <w:instrText xml:space="preserve"> </w:instrText>
            </w:r>
            <w:r w:rsidR="00382877" w:rsidRPr="00EB4206">
              <w:instrText>AutoTextList  \s NoStyle \t “</w:instrText>
            </w:r>
            <w:r w:rsidR="00382877" w:rsidRPr="00EB4206">
              <w:rPr>
                <w:rFonts w:eastAsia="PMingLiU" w:cstheme="minorHAnsi"/>
              </w:rPr>
              <w:instrText>核心基礎架構</w:instrText>
            </w:r>
            <w:r w:rsidR="00382877" w:rsidRPr="00EB4206">
              <w:instrText>”</w:instrText>
            </w:r>
            <w:r w:rsidR="00382877" w:rsidRPr="00EB4206">
              <w:rPr>
                <w:rFonts w:eastAsia="PMingLiU" w:cstheme="minorHAnsi"/>
              </w:rPr>
              <w:instrText xml:space="preserve"> </w:instrText>
            </w:r>
            <w:r w:rsidR="00382877" w:rsidRPr="00EB4206">
              <w:rPr>
                <w:rFonts w:eastAsia="PMingLiU" w:cstheme="minorHAnsi"/>
              </w:rPr>
              <w:fldChar w:fldCharType="separate"/>
            </w:r>
            <w:r w:rsidR="00382877" w:rsidRPr="00EB4206">
              <w:t xml:space="preserve"> C</w:t>
            </w:r>
            <w:r w:rsidR="00382877" w:rsidRPr="00EB4206">
              <w:rPr>
                <w:rFonts w:eastAsia="PMingLiU" w:cstheme="minorHAnsi"/>
              </w:rPr>
              <w:fldChar w:fldCharType="end"/>
            </w:r>
            <w:r w:rsidRPr="00EB4206">
              <w:rPr>
                <w:rFonts w:eastAsia="PMingLiU" w:cstheme="minorHAnsi"/>
              </w:rPr>
              <w:fldChar w:fldCharType="end"/>
            </w:r>
          </w:p>
        </w:tc>
        <w:tc>
          <w:tcPr>
            <w:tcW w:w="595" w:type="dxa"/>
            <w:shd w:val="clear" w:color="auto" w:fill="BFBFBF" w:themeFill="background1" w:themeFillShade="BF"/>
            <w:vAlign w:val="center"/>
          </w:tcPr>
          <w:p w14:paraId="7A45CC68"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6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6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6B"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6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6D"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CC6E" w14:textId="77777777" w:rsidR="00C05A53" w:rsidRPr="00382877" w:rsidRDefault="00382877" w:rsidP="00C05A53">
            <w:pPr>
              <w:pStyle w:val="ProductList-OfferingBody"/>
              <w:ind w:left="-113"/>
              <w:jc w:val="center"/>
              <w:rPr>
                <w:rFonts w:eastAsia="PMingLiU" w:cstheme="minorHAnsi"/>
                <w:bCs/>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u w:val="single"/>
              </w:rPr>
              <w:instrText>伺服器及工具產品</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rFonts w:eastAsia="PMingLiU" w:cstheme="minorHAnsi"/>
                <w:bCs/>
              </w:rPr>
              <w:t>SP</w:t>
            </w:r>
            <w:r w:rsidRPr="00382877">
              <w:rPr>
                <w:rFonts w:eastAsia="PMingLiU" w:cstheme="minorHAnsi"/>
                <w:bCs/>
              </w:rPr>
              <w:fldChar w:fldCharType="end"/>
            </w:r>
          </w:p>
        </w:tc>
      </w:tr>
    </w:tbl>
    <w:p w14:paraId="7A45CC70" w14:textId="77777777" w:rsidR="00407E60" w:rsidRPr="004C5C46" w:rsidRDefault="00407E60" w:rsidP="004F3C6D">
      <w:pPr>
        <w:pStyle w:val="ProductList-Body"/>
        <w:rPr>
          <w:rFonts w:eastAsia="PMingLiU" w:cstheme="minorHAnsi"/>
        </w:rPr>
      </w:pPr>
    </w:p>
    <w:tbl>
      <w:tblPr>
        <w:tblStyle w:val="TableGrid"/>
        <w:tblW w:w="106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600"/>
      </w:tblGrid>
      <w:tr w:rsidR="000C0ACA" w:rsidRPr="004C5C46" w14:paraId="7A45CC74" w14:textId="77777777" w:rsidTr="004218F4">
        <w:tc>
          <w:tcPr>
            <w:tcW w:w="3487" w:type="dxa"/>
          </w:tcPr>
          <w:p w14:paraId="7A45CC71" w14:textId="77777777" w:rsidR="000C0ACA" w:rsidRPr="004C5C46" w:rsidRDefault="000C0ACA" w:rsidP="005E2606">
            <w:pPr>
              <w:pStyle w:val="ProductList-Body"/>
              <w:rPr>
                <w:rFonts w:eastAsia="PMingLiU" w:cstheme="minorHAnsi"/>
              </w:rPr>
            </w:pPr>
          </w:p>
        </w:tc>
        <w:tc>
          <w:tcPr>
            <w:tcW w:w="3600" w:type="dxa"/>
          </w:tcPr>
          <w:p w14:paraId="7A45CC72" w14:textId="77777777" w:rsidR="000C0ACA" w:rsidRPr="004C5C46" w:rsidRDefault="000C0ACA" w:rsidP="005E2606">
            <w:pPr>
              <w:pStyle w:val="ProductList-Body"/>
              <w:rPr>
                <w:rFonts w:eastAsia="PMingLiU" w:cstheme="minorHAnsi"/>
              </w:rPr>
            </w:pPr>
            <w:r w:rsidRPr="004C5C46">
              <w:rPr>
                <w:rFonts w:eastAsia="PMingLiU" w:cstheme="minorHAnsi"/>
              </w:rPr>
              <w:t>產品組合：</w:t>
            </w:r>
            <w:r w:rsidRPr="004C5C46">
              <w:rPr>
                <w:rFonts w:eastAsia="PMingLiU" w:cstheme="minorHAnsi"/>
                <w:b/>
              </w:rPr>
              <w:t>伺服器</w:t>
            </w:r>
          </w:p>
        </w:tc>
        <w:tc>
          <w:tcPr>
            <w:tcW w:w="3600" w:type="dxa"/>
          </w:tcPr>
          <w:p w14:paraId="7A45CC73" w14:textId="77777777" w:rsidR="000C0ACA" w:rsidRPr="004C5C46" w:rsidRDefault="000C0ACA" w:rsidP="005E2606">
            <w:pPr>
              <w:pStyle w:val="ProductList-Body"/>
              <w:rPr>
                <w:rFonts w:eastAsia="PMingLiU" w:cstheme="minorHAnsi"/>
                <w:b/>
                <w:lang w:eastAsia="zh-TW"/>
              </w:rPr>
            </w:pPr>
            <w:r w:rsidRPr="004C5C46">
              <w:rPr>
                <w:rFonts w:eastAsia="PMingLiU" w:cstheme="minorHAnsi"/>
                <w:lang w:eastAsia="zh-TW"/>
              </w:rPr>
              <w:t>具備減少的資格</w:t>
            </w:r>
            <w:r w:rsidRPr="004C5C46">
              <w:rPr>
                <w:rFonts w:eastAsia="PMingLiU" w:cstheme="minorHAnsi"/>
                <w:lang w:eastAsia="zh-TW"/>
              </w:rPr>
              <w:t xml:space="preserve"> (SCE)</w:t>
            </w:r>
            <w:r w:rsidRPr="004C5C46">
              <w:rPr>
                <w:rFonts w:eastAsia="PMingLiU" w:cstheme="minorHAnsi"/>
                <w:lang w:eastAsia="zh-TW"/>
              </w:rPr>
              <w:t>：</w:t>
            </w:r>
            <w:r w:rsidRPr="004C5C46">
              <w:rPr>
                <w:rFonts w:eastAsia="PMingLiU" w:cstheme="minorHAnsi"/>
                <w:b/>
                <w:lang w:eastAsia="zh-TW"/>
              </w:rPr>
              <w:t>所有</w:t>
            </w:r>
          </w:p>
        </w:tc>
      </w:tr>
      <w:tr w:rsidR="000C0ACA" w:rsidRPr="004C5C46" w14:paraId="7A45CC78" w14:textId="77777777" w:rsidTr="004218F4">
        <w:tc>
          <w:tcPr>
            <w:tcW w:w="3487" w:type="dxa"/>
          </w:tcPr>
          <w:p w14:paraId="7A45CC75" w14:textId="77777777" w:rsidR="000C0ACA" w:rsidRPr="004C5C46" w:rsidRDefault="000C0ACA" w:rsidP="005E2606">
            <w:pPr>
              <w:pStyle w:val="ProductList-Body"/>
              <w:rPr>
                <w:rFonts w:eastAsia="PMingLiU" w:cstheme="minorHAnsi"/>
                <w:lang w:eastAsia="zh-TW"/>
              </w:rPr>
            </w:pPr>
          </w:p>
        </w:tc>
        <w:tc>
          <w:tcPr>
            <w:tcW w:w="3600" w:type="dxa"/>
          </w:tcPr>
          <w:p w14:paraId="7A45CC76" w14:textId="77777777" w:rsidR="000C0ACA" w:rsidRPr="004C5C46" w:rsidRDefault="00AC0C66" w:rsidP="005E2606">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600" w:type="dxa"/>
          </w:tcPr>
          <w:p w14:paraId="7A45CC77" w14:textId="77777777" w:rsidR="000C0ACA" w:rsidRPr="004C5C46" w:rsidRDefault="000C0ACA" w:rsidP="005E2606">
            <w:pPr>
              <w:pStyle w:val="ProductList-Body"/>
              <w:rPr>
                <w:rFonts w:eastAsia="PMingLiU" w:cstheme="minorHAnsi"/>
                <w:lang w:eastAsia="zh-TW"/>
              </w:rPr>
            </w:pPr>
          </w:p>
        </w:tc>
      </w:tr>
    </w:tbl>
    <w:p w14:paraId="7A45CC7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CC7A" w14:textId="77777777" w:rsidR="001F2DDF" w:rsidRPr="004C5C46" w:rsidRDefault="001F2DDF" w:rsidP="001F2DDF">
      <w:pPr>
        <w:pStyle w:val="ProductList-Body"/>
        <w:rPr>
          <w:rFonts w:eastAsia="PMingLiU" w:cstheme="minorHAnsi"/>
        </w:rPr>
      </w:pPr>
      <w:r w:rsidRPr="004C5C46">
        <w:rPr>
          <w:rFonts w:eastAsia="PMingLiU" w:cstheme="minorHAnsi"/>
          <w:b/>
          <w:color w:val="00188F"/>
        </w:rPr>
        <w:t xml:space="preserve">Core Infrastructure Server Suite (Standard </w:t>
      </w:r>
      <w:r w:rsidRPr="004C5C46">
        <w:rPr>
          <w:rFonts w:eastAsia="PMingLiU" w:cstheme="minorHAnsi"/>
          <w:b/>
          <w:color w:val="00188F"/>
        </w:rPr>
        <w:t>或</w:t>
      </w:r>
      <w:r w:rsidRPr="004C5C46">
        <w:rPr>
          <w:rFonts w:eastAsia="PMingLiU" w:cstheme="minorHAnsi"/>
          <w:b/>
          <w:color w:val="00188F"/>
        </w:rPr>
        <w:t xml:space="preserve"> Datacenter)</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p>
    <w:p w14:paraId="7A45CC7B" w14:textId="77777777" w:rsidR="001F2DDF" w:rsidRPr="004C5C46" w:rsidRDefault="001F2DDF" w:rsidP="00516278">
      <w:pPr>
        <w:pStyle w:val="ProductList-Body"/>
        <w:ind w:left="180"/>
        <w:rPr>
          <w:rFonts w:eastAsia="PMingLiU" w:cstheme="minorHAnsi"/>
        </w:rPr>
      </w:pPr>
      <w:r w:rsidRPr="004C5C46">
        <w:rPr>
          <w:rFonts w:eastAsia="PMingLiU" w:cstheme="minorHAnsi"/>
          <w:b/>
          <w:color w:val="00188F"/>
        </w:rPr>
        <w:t>移轉至新授權模式</w:t>
      </w:r>
    </w:p>
    <w:p w14:paraId="7A45CC7C" w14:textId="77777777" w:rsidR="001F2DDF" w:rsidRPr="004C5C46" w:rsidRDefault="001F2DDF" w:rsidP="00516278">
      <w:pPr>
        <w:pStyle w:val="ProductList-Body"/>
        <w:ind w:left="180"/>
        <w:rPr>
          <w:rFonts w:eastAsia="PMingLiU" w:cstheme="minorHAnsi"/>
          <w:lang w:eastAsia="zh-TW"/>
        </w:rPr>
      </w:pPr>
      <w:r w:rsidRPr="004C5C46">
        <w:rPr>
          <w:rFonts w:eastAsia="PMingLiU" w:cstheme="minorHAnsi"/>
        </w:rPr>
        <w:t>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日起，</w:t>
      </w:r>
      <w:r w:rsidRPr="004C5C46">
        <w:rPr>
          <w:rFonts w:eastAsia="PMingLiU" w:cstheme="minorHAnsi"/>
        </w:rPr>
        <w:t>Core Infrastructure Server (</w:t>
      </w:r>
      <w:r w:rsidRPr="004C5C46">
        <w:rPr>
          <w:rFonts w:eastAsia="PMingLiU" w:cstheme="minorHAnsi"/>
        </w:rPr>
        <w:t>以下稱「</w:t>
      </w:r>
      <w:r w:rsidRPr="004C5C46">
        <w:rPr>
          <w:rFonts w:eastAsia="PMingLiU" w:cstheme="minorHAnsi"/>
        </w:rPr>
        <w:t>CIS</w:t>
      </w:r>
      <w:r w:rsidRPr="004C5C46">
        <w:rPr>
          <w:rFonts w:eastAsia="PMingLiU" w:cstheme="minorHAnsi"/>
        </w:rPr>
        <w:t>」</w:t>
      </w:r>
      <w:r w:rsidRPr="004C5C46">
        <w:rPr>
          <w:rFonts w:eastAsia="PMingLiU" w:cstheme="minorHAnsi"/>
        </w:rPr>
        <w:t xml:space="preserve">) </w:t>
      </w:r>
      <w:r w:rsidRPr="004C5C46">
        <w:rPr>
          <w:rFonts w:eastAsia="PMingLiU" w:cstheme="minorHAnsi"/>
        </w:rPr>
        <w:t>的授權模式已變更。</w:t>
      </w:r>
      <w:r w:rsidRPr="004C5C46">
        <w:rPr>
          <w:rFonts w:eastAsia="PMingLiU" w:cstheme="minorHAnsi"/>
          <w:lang w:eastAsia="zh-TW"/>
        </w:rPr>
        <w:t>依新</w:t>
      </w:r>
      <w:r w:rsidRPr="004C5C46">
        <w:rPr>
          <w:rFonts w:eastAsia="PMingLiU" w:cstheme="minorHAnsi"/>
          <w:lang w:eastAsia="zh-TW"/>
        </w:rPr>
        <w:t xml:space="preserve"> Enrollment </w:t>
      </w:r>
      <w:r w:rsidRPr="004C5C46">
        <w:rPr>
          <w:rFonts w:eastAsia="PMingLiU" w:cstheme="minorHAnsi"/>
          <w:lang w:eastAsia="zh-TW"/>
        </w:rPr>
        <w:t>取得在</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日之後生效的使用權，至多可以授權兩個實體處理器。</w:t>
      </w:r>
    </w:p>
    <w:p w14:paraId="7A45CC7D" w14:textId="77777777" w:rsidR="001F2DDF" w:rsidRPr="004C5C46" w:rsidRDefault="001F2DDF" w:rsidP="00516278">
      <w:pPr>
        <w:pStyle w:val="ProductList-Body"/>
        <w:ind w:left="180"/>
        <w:rPr>
          <w:rFonts w:eastAsia="PMingLiU" w:cstheme="minorHAnsi"/>
          <w:lang w:eastAsia="zh-TW"/>
        </w:rPr>
      </w:pPr>
    </w:p>
    <w:p w14:paraId="7A45CC7E" w14:textId="77777777" w:rsidR="001F2DDF" w:rsidRPr="004C5C46" w:rsidRDefault="001F2DDF" w:rsidP="00516278">
      <w:pPr>
        <w:pStyle w:val="ProductList-Body"/>
        <w:ind w:left="180"/>
        <w:rPr>
          <w:rFonts w:eastAsia="PMingLiU" w:cstheme="minorHAnsi"/>
          <w:lang w:eastAsia="zh-TW"/>
        </w:rPr>
      </w:pPr>
      <w:r w:rsidRPr="004C5C46">
        <w:rPr>
          <w:rFonts w:eastAsia="PMingLiU" w:cstheme="minorHAnsi"/>
          <w:lang w:eastAsia="zh-TW"/>
        </w:rPr>
        <w:t>自</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日起，客戶依現有註冊可以繼續依每項使用權僅可以授權一個處理器之舊模式校正使用權。下列移轉權利適用於這些客戶的使用權：</w:t>
      </w:r>
    </w:p>
    <w:p w14:paraId="7A45CC7F" w14:textId="77777777" w:rsidR="00EF171D" w:rsidRPr="004C5C46" w:rsidRDefault="00EF171D" w:rsidP="00516278">
      <w:pPr>
        <w:pStyle w:val="ProductList-Body"/>
        <w:ind w:left="180"/>
        <w:rPr>
          <w:rFonts w:eastAsia="PMingLiU" w:cstheme="minorHAnsi"/>
          <w:lang w:eastAsia="zh-TW"/>
        </w:rPr>
      </w:pPr>
    </w:p>
    <w:p w14:paraId="7A45CC80" w14:textId="77777777" w:rsidR="00EF171D" w:rsidRPr="004C5C46" w:rsidRDefault="00EF171D" w:rsidP="00516278">
      <w:pPr>
        <w:pStyle w:val="ProductList-Body"/>
        <w:ind w:left="180"/>
        <w:rPr>
          <w:rFonts w:eastAsia="PMingLiU" w:cstheme="minorHAnsi"/>
          <w:lang w:eastAsia="zh-TW"/>
        </w:rPr>
      </w:pPr>
      <w:r w:rsidRPr="004C5C46">
        <w:rPr>
          <w:rFonts w:eastAsia="PMingLiU" w:cstheme="minorHAnsi"/>
          <w:b/>
          <w:color w:val="00188F"/>
          <w:lang w:eastAsia="zh-TW"/>
        </w:rPr>
        <w:t>Core Infrastructure Suite</w:t>
      </w:r>
    </w:p>
    <w:p w14:paraId="7A45CC81" w14:textId="77777777" w:rsidR="00EF171D" w:rsidRPr="004C5C46" w:rsidRDefault="001F2DDF" w:rsidP="00516278">
      <w:pPr>
        <w:pStyle w:val="ProductList-Body"/>
        <w:ind w:left="180"/>
        <w:rPr>
          <w:rFonts w:eastAsia="PMingLiU" w:cstheme="minorHAnsi"/>
          <w:lang w:eastAsia="zh-TW"/>
        </w:rPr>
      </w:pPr>
      <w:r w:rsidRPr="004C5C46">
        <w:rPr>
          <w:rFonts w:eastAsia="PMingLiU" w:cstheme="minorHAnsi"/>
          <w:lang w:eastAsia="zh-TW"/>
        </w:rPr>
        <w:t>就客戶現有的</w:t>
      </w:r>
      <w:r w:rsidRPr="004C5C46">
        <w:rPr>
          <w:rFonts w:eastAsia="PMingLiU" w:cstheme="minorHAnsi"/>
          <w:lang w:eastAsia="zh-TW"/>
        </w:rPr>
        <w:t xml:space="preserve"> Enrollment </w:t>
      </w:r>
      <w:r w:rsidRPr="004C5C46">
        <w:rPr>
          <w:rFonts w:eastAsia="PMingLiU" w:cstheme="minorHAnsi"/>
          <w:lang w:eastAsia="zh-TW"/>
        </w:rPr>
        <w:t>之期間而言，客戶依舊模式所取得的現有及新的使用權將視同以下列比例依新模式取得之相等使用權。</w:t>
      </w:r>
    </w:p>
    <w:p w14:paraId="7A45CC82" w14:textId="77777777" w:rsidR="00EF171D" w:rsidRPr="009F4680" w:rsidRDefault="00EF171D" w:rsidP="00F32AEC">
      <w:pPr>
        <w:pStyle w:val="ProductList-Body"/>
        <w:numPr>
          <w:ilvl w:val="0"/>
          <w:numId w:val="41"/>
        </w:numPr>
        <w:ind w:hanging="270"/>
        <w:rPr>
          <w:rFonts w:eastAsia="PMingLiU" w:cstheme="minorHAnsi"/>
          <w:lang w:val="fr-FR"/>
        </w:rPr>
      </w:pPr>
      <w:r w:rsidRPr="009F4680">
        <w:rPr>
          <w:rFonts w:eastAsia="PMingLiU" w:cstheme="minorHAnsi"/>
          <w:lang w:val="fr-FR"/>
        </w:rPr>
        <w:t xml:space="preserve">Core Infrastructure Suite Standard </w:t>
      </w:r>
      <w:r w:rsidRPr="004C5C46">
        <w:rPr>
          <w:rFonts w:eastAsia="PMingLiU" w:cstheme="minorHAnsi"/>
        </w:rPr>
        <w:t>以</w:t>
      </w:r>
      <w:r w:rsidRPr="009F4680">
        <w:rPr>
          <w:rFonts w:eastAsia="PMingLiU" w:cstheme="minorHAnsi"/>
          <w:lang w:val="fr-FR"/>
        </w:rPr>
        <w:t xml:space="preserve"> 1:1 </w:t>
      </w:r>
      <w:r w:rsidRPr="004C5C46">
        <w:rPr>
          <w:rFonts w:eastAsia="PMingLiU" w:cstheme="minorHAnsi"/>
        </w:rPr>
        <w:t>比例</w:t>
      </w:r>
      <w:r w:rsidRPr="009F4680">
        <w:rPr>
          <w:rFonts w:eastAsia="PMingLiU" w:cstheme="minorHAnsi"/>
          <w:lang w:val="fr-FR"/>
        </w:rPr>
        <w:t>；</w:t>
      </w:r>
      <w:r w:rsidRPr="004C5C46">
        <w:rPr>
          <w:rFonts w:eastAsia="PMingLiU" w:cstheme="minorHAnsi"/>
        </w:rPr>
        <w:t>以及</w:t>
      </w:r>
    </w:p>
    <w:p w14:paraId="7A45CC83" w14:textId="77777777" w:rsidR="00EF171D" w:rsidRPr="004C5C46" w:rsidRDefault="00EF171D" w:rsidP="00F32AEC">
      <w:pPr>
        <w:pStyle w:val="ProductList-Body"/>
        <w:numPr>
          <w:ilvl w:val="0"/>
          <w:numId w:val="41"/>
        </w:numPr>
        <w:ind w:hanging="270"/>
        <w:rPr>
          <w:rFonts w:eastAsia="PMingLiU" w:cstheme="minorHAnsi"/>
          <w:lang w:eastAsia="zh-TW"/>
        </w:rPr>
      </w:pPr>
      <w:r w:rsidRPr="009F4680">
        <w:rPr>
          <w:rFonts w:eastAsia="PMingLiU" w:cstheme="minorHAnsi"/>
          <w:lang w:val="fr-FR"/>
        </w:rPr>
        <w:t xml:space="preserve">Core Infrastructure Suite Datacenter </w:t>
      </w:r>
      <w:r w:rsidRPr="004C5C46">
        <w:rPr>
          <w:rFonts w:eastAsia="PMingLiU" w:cstheme="minorHAnsi"/>
        </w:rPr>
        <w:t>以</w:t>
      </w:r>
      <w:r w:rsidRPr="009F4680">
        <w:rPr>
          <w:rFonts w:eastAsia="PMingLiU" w:cstheme="minorHAnsi"/>
          <w:lang w:val="fr-FR"/>
        </w:rPr>
        <w:t xml:space="preserve"> 2:1 </w:t>
      </w:r>
      <w:r w:rsidRPr="004C5C46">
        <w:rPr>
          <w:rFonts w:eastAsia="PMingLiU" w:cstheme="minorHAnsi"/>
        </w:rPr>
        <w:t>比例。</w:t>
      </w:r>
      <w:r w:rsidRPr="004C5C46">
        <w:rPr>
          <w:rFonts w:eastAsia="PMingLiU" w:cstheme="minorHAnsi"/>
          <w:lang w:eastAsia="zh-TW"/>
        </w:rPr>
        <w:t>依舊模式之每兩份使用權將等同於依新模式的一份使用權。</w:t>
      </w:r>
    </w:p>
    <w:p w14:paraId="7A45CC84" w14:textId="77777777" w:rsidR="00EF171D" w:rsidRPr="004C5C46" w:rsidRDefault="00EF171D" w:rsidP="00516278">
      <w:pPr>
        <w:pStyle w:val="ProductList-Body"/>
        <w:ind w:left="180"/>
        <w:rPr>
          <w:rFonts w:eastAsia="PMingLiU" w:cstheme="minorHAnsi"/>
          <w:lang w:eastAsia="zh-TW"/>
        </w:rPr>
      </w:pPr>
    </w:p>
    <w:p w14:paraId="7A45CC85" w14:textId="77777777" w:rsidR="001F2DDF" w:rsidRPr="004C5C46" w:rsidRDefault="001F2DDF" w:rsidP="00516278">
      <w:pPr>
        <w:pStyle w:val="ProductList-Body"/>
        <w:ind w:left="180"/>
        <w:rPr>
          <w:rFonts w:eastAsia="PMingLiU" w:cstheme="minorHAnsi"/>
          <w:lang w:eastAsia="zh-TW"/>
        </w:rPr>
      </w:pPr>
      <w:r w:rsidRPr="004C5C46">
        <w:rPr>
          <w:rFonts w:eastAsia="PMingLiU" w:cstheme="minorHAnsi"/>
          <w:lang w:eastAsia="zh-TW"/>
        </w:rPr>
        <w:t xml:space="preserve"> </w:t>
      </w:r>
      <w:r w:rsidRPr="004C5C46">
        <w:rPr>
          <w:rFonts w:eastAsia="PMingLiU" w:cstheme="minorHAnsi"/>
          <w:lang w:eastAsia="zh-TW"/>
        </w:rPr>
        <w:t>續約時，客戶可以將</w:t>
      </w:r>
      <w:r w:rsidRPr="004C5C46">
        <w:rPr>
          <w:rFonts w:eastAsia="PMingLiU" w:cstheme="minorHAnsi"/>
          <w:lang w:eastAsia="zh-TW"/>
        </w:rPr>
        <w:t xml:space="preserve"> SA </w:t>
      </w:r>
      <w:r w:rsidRPr="004C5C46">
        <w:rPr>
          <w:rFonts w:eastAsia="PMingLiU" w:cstheme="minorHAnsi"/>
          <w:lang w:eastAsia="zh-TW"/>
        </w:rPr>
        <w:t>續約為依新模式取得的使用權。</w:t>
      </w:r>
    </w:p>
    <w:p w14:paraId="7A45CC86" w14:textId="77777777" w:rsidR="001F2DDF" w:rsidRPr="004C5C46" w:rsidRDefault="001F2DDF" w:rsidP="00516278">
      <w:pPr>
        <w:pStyle w:val="ProductList-Body"/>
        <w:ind w:left="180"/>
        <w:rPr>
          <w:rFonts w:eastAsia="PMingLiU" w:cstheme="minorHAnsi"/>
          <w:lang w:eastAsia="zh-TW"/>
        </w:rPr>
      </w:pPr>
    </w:p>
    <w:p w14:paraId="7A45CC87" w14:textId="77777777" w:rsidR="001F2DDF" w:rsidRPr="004C5C46" w:rsidRDefault="001F2DDF" w:rsidP="00516278">
      <w:pPr>
        <w:pStyle w:val="ProductList-Body"/>
        <w:ind w:left="180"/>
        <w:rPr>
          <w:rFonts w:eastAsia="PMingLiU" w:cstheme="minorHAnsi"/>
        </w:rPr>
      </w:pPr>
      <w:r w:rsidRPr="004C5C46">
        <w:rPr>
          <w:rFonts w:eastAsia="PMingLiU" w:cstheme="minorHAnsi"/>
          <w:b/>
          <w:color w:val="00188F"/>
        </w:rPr>
        <w:t xml:space="preserve">Windows Server </w:t>
      </w:r>
      <w:r w:rsidRPr="004C5C46">
        <w:rPr>
          <w:rFonts w:eastAsia="PMingLiU" w:cstheme="minorHAnsi"/>
          <w:b/>
          <w:color w:val="00188F"/>
        </w:rPr>
        <w:t>的新版本發行</w:t>
      </w:r>
    </w:p>
    <w:p w14:paraId="7A45CC88" w14:textId="77777777" w:rsidR="001F2DDF" w:rsidRPr="004C5C46" w:rsidRDefault="001F2DDF" w:rsidP="00516278">
      <w:pPr>
        <w:pStyle w:val="ProductList-Body"/>
        <w:ind w:left="180"/>
        <w:rPr>
          <w:rFonts w:eastAsia="PMingLiU" w:cstheme="minorHAnsi"/>
        </w:rPr>
      </w:pPr>
      <w:r w:rsidRPr="004C5C46">
        <w:rPr>
          <w:rFonts w:eastAsia="PMingLiU" w:cstheme="minorHAnsi"/>
        </w:rPr>
        <w:t>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9 </w:t>
      </w:r>
      <w:r w:rsidRPr="004C5C46">
        <w:rPr>
          <w:rFonts w:eastAsia="PMingLiU" w:cstheme="minorHAnsi"/>
        </w:rPr>
        <w:t>月</w:t>
      </w:r>
      <w:r w:rsidRPr="004C5C46">
        <w:rPr>
          <w:rFonts w:eastAsia="PMingLiU" w:cstheme="minorHAnsi"/>
        </w:rPr>
        <w:t xml:space="preserve"> 1 </w:t>
      </w:r>
      <w:r w:rsidRPr="004C5C46">
        <w:rPr>
          <w:rFonts w:eastAsia="PMingLiU" w:cstheme="minorHAnsi"/>
        </w:rPr>
        <w:t>日取得具備有效</w:t>
      </w:r>
      <w:r w:rsidRPr="004C5C46">
        <w:rPr>
          <w:rFonts w:eastAsia="PMingLiU" w:cstheme="minorHAnsi"/>
        </w:rPr>
        <w:t xml:space="preserve"> SA </w:t>
      </w:r>
      <w:r w:rsidRPr="004C5C46">
        <w:rPr>
          <w:rFonts w:eastAsia="PMingLiU" w:cstheme="minorHAnsi"/>
        </w:rPr>
        <w:t>之</w:t>
      </w:r>
      <w:r w:rsidRPr="004C5C46">
        <w:rPr>
          <w:rFonts w:eastAsia="PMingLiU" w:cstheme="minorHAnsi"/>
        </w:rPr>
        <w:t xml:space="preserve"> Core Infrastructure Server Suite (Standard </w:t>
      </w:r>
      <w:r w:rsidRPr="004C5C46">
        <w:rPr>
          <w:rFonts w:eastAsia="PMingLiU" w:cstheme="minorHAnsi"/>
        </w:rPr>
        <w:t>或</w:t>
      </w:r>
      <w:r w:rsidRPr="004C5C46">
        <w:rPr>
          <w:rFonts w:eastAsia="PMingLiU" w:cstheme="minorHAnsi"/>
        </w:rPr>
        <w:t xml:space="preserve"> Datacenter)</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授權的客戶有權利使用下列產品，其係受該等產品及</w:t>
      </w:r>
      <w:r w:rsidRPr="004C5C46">
        <w:rPr>
          <w:rFonts w:eastAsia="PMingLiU" w:cstheme="minorHAnsi"/>
        </w:rPr>
        <w:t xml:space="preserve"> Core Infrastructure Server Suite (Standard </w:t>
      </w:r>
      <w:r w:rsidRPr="004C5C46">
        <w:rPr>
          <w:rFonts w:eastAsia="PMingLiU" w:cstheme="minorHAnsi"/>
        </w:rPr>
        <w:t>或</w:t>
      </w:r>
      <w:r w:rsidRPr="004C5C46">
        <w:rPr>
          <w:rFonts w:eastAsia="PMingLiU" w:cstheme="minorHAnsi"/>
        </w:rPr>
        <w:t xml:space="preserve"> Datacenter) </w:t>
      </w:r>
      <w:r w:rsidRPr="004C5C46">
        <w:rPr>
          <w:rFonts w:eastAsia="PMingLiU" w:cstheme="minorHAnsi"/>
        </w:rPr>
        <w:t>之產品使用權利所拘束：</w:t>
      </w:r>
    </w:p>
    <w:p w14:paraId="7A45CC89" w14:textId="77777777" w:rsidR="001F2DDF" w:rsidRPr="004C5C46" w:rsidRDefault="001F2DDF" w:rsidP="00846616">
      <w:pPr>
        <w:pStyle w:val="ProductList-Body"/>
        <w:numPr>
          <w:ilvl w:val="0"/>
          <w:numId w:val="1"/>
        </w:numPr>
        <w:ind w:hanging="270"/>
        <w:rPr>
          <w:rFonts w:eastAsia="PMingLiU" w:cstheme="minorHAnsi"/>
        </w:rPr>
      </w:pPr>
      <w:r w:rsidRPr="004C5C46">
        <w:rPr>
          <w:rFonts w:eastAsia="PMingLiU" w:cstheme="minorHAnsi"/>
        </w:rPr>
        <w:t>Windows Server 2012 R2 Standard (Core Infrastructure Suite Standard)</w:t>
      </w:r>
      <w:r w:rsidRPr="004C5C46">
        <w:rPr>
          <w:rFonts w:eastAsia="PMingLiU" w:cstheme="minorHAnsi"/>
        </w:rPr>
        <w:fldChar w:fldCharType="begin"/>
      </w:r>
      <w:r w:rsidRPr="004C5C46">
        <w:rPr>
          <w:rFonts w:eastAsia="PMingLiU" w:cstheme="minorHAnsi"/>
        </w:rPr>
        <w:instrText>XE "Windows Server 2012 Standard"</w:instrText>
      </w:r>
      <w:r w:rsidRPr="004C5C46">
        <w:rPr>
          <w:rFonts w:eastAsia="PMingLiU" w:cstheme="minorHAnsi"/>
        </w:rPr>
        <w:fldChar w:fldCharType="end"/>
      </w:r>
    </w:p>
    <w:p w14:paraId="7A45CC8A" w14:textId="77777777" w:rsidR="00846616" w:rsidRPr="009F4680" w:rsidRDefault="001F2DDF" w:rsidP="00846616">
      <w:pPr>
        <w:pStyle w:val="ProductList-Body"/>
        <w:numPr>
          <w:ilvl w:val="0"/>
          <w:numId w:val="1"/>
        </w:numPr>
        <w:ind w:hanging="270"/>
        <w:rPr>
          <w:rFonts w:eastAsia="PMingLiU" w:cstheme="minorHAnsi"/>
          <w:lang w:val="fr-FR"/>
        </w:rPr>
      </w:pPr>
      <w:r w:rsidRPr="009F4680">
        <w:rPr>
          <w:rFonts w:eastAsia="PMingLiU" w:cstheme="minorHAnsi"/>
          <w:lang w:val="fr-FR"/>
        </w:rPr>
        <w:t>System Center 2012 R2 Standard (Core Infrastructure Suite Standard)</w:t>
      </w:r>
    </w:p>
    <w:p w14:paraId="7A45CC8B" w14:textId="77777777" w:rsidR="00846616" w:rsidRPr="004C5C46" w:rsidRDefault="00846616" w:rsidP="00846616">
      <w:pPr>
        <w:pStyle w:val="ProductList-Body"/>
        <w:numPr>
          <w:ilvl w:val="0"/>
          <w:numId w:val="1"/>
        </w:numPr>
        <w:ind w:hanging="270"/>
        <w:rPr>
          <w:rFonts w:eastAsia="PMingLiU" w:cstheme="minorHAnsi"/>
        </w:rPr>
      </w:pPr>
      <w:r w:rsidRPr="004C5C46">
        <w:rPr>
          <w:rFonts w:eastAsia="PMingLiU" w:cstheme="minorHAnsi"/>
        </w:rPr>
        <w:t>Windows Server 2012 R2 Datacenter (Core Infrastructure Suite Datacenter)</w:t>
      </w:r>
    </w:p>
    <w:p w14:paraId="7A45CC8C" w14:textId="77777777" w:rsidR="001F2DDF" w:rsidRPr="004C5C46" w:rsidRDefault="00846616" w:rsidP="00846616">
      <w:pPr>
        <w:pStyle w:val="ProductList-Body"/>
        <w:numPr>
          <w:ilvl w:val="0"/>
          <w:numId w:val="1"/>
        </w:numPr>
        <w:ind w:hanging="270"/>
        <w:rPr>
          <w:rFonts w:eastAsia="PMingLiU" w:cstheme="minorHAnsi"/>
        </w:rPr>
      </w:pPr>
      <w:r w:rsidRPr="004C5C46">
        <w:rPr>
          <w:rFonts w:eastAsia="PMingLiU" w:cstheme="minorHAnsi"/>
        </w:rPr>
        <w:t>System Center 2012 R2</w:t>
      </w:r>
      <w:r w:rsidR="003A5C18">
        <w:rPr>
          <w:rFonts w:eastAsia="PMingLiU" w:cstheme="minorHAnsi"/>
        </w:rPr>
        <w:t xml:space="preserve"> </w:t>
      </w:r>
      <w:r w:rsidRPr="004C5C46">
        <w:rPr>
          <w:rFonts w:eastAsia="PMingLiU" w:cstheme="minorHAnsi"/>
        </w:rPr>
        <w:t xml:space="preserve">Datacenter (Core Infrastructure Suite Datacenter) </w:t>
      </w:r>
      <w:r w:rsidRPr="004C5C46">
        <w:rPr>
          <w:rFonts w:eastAsia="PMingLiU" w:cstheme="minorHAnsi"/>
        </w:rPr>
        <w:fldChar w:fldCharType="begin"/>
      </w:r>
      <w:r w:rsidRPr="004C5C46">
        <w:rPr>
          <w:rFonts w:eastAsia="PMingLiU" w:cstheme="minorHAnsi"/>
        </w:rPr>
        <w:instrText>XE "System Center 2012 Standard"</w:instrText>
      </w:r>
      <w:r w:rsidRPr="004C5C46">
        <w:rPr>
          <w:rFonts w:eastAsia="PMingLiU" w:cstheme="minorHAnsi"/>
        </w:rPr>
        <w:fldChar w:fldCharType="end"/>
      </w:r>
    </w:p>
    <w:p w14:paraId="7A45CC8D" w14:textId="77777777" w:rsidR="001F2DDF" w:rsidRPr="004C5C46" w:rsidRDefault="001F2DDF" w:rsidP="001F2DDF">
      <w:pPr>
        <w:pStyle w:val="ProductList-Body"/>
        <w:rPr>
          <w:rFonts w:eastAsia="PMingLiU" w:cstheme="minorHAnsi"/>
        </w:rPr>
      </w:pPr>
    </w:p>
    <w:p w14:paraId="7A45CC8E" w14:textId="77777777" w:rsidR="001F2DDF" w:rsidRPr="004C5C46" w:rsidRDefault="001F2DDF" w:rsidP="00516278">
      <w:pPr>
        <w:pStyle w:val="ProductList-Body"/>
        <w:ind w:left="180"/>
        <w:rPr>
          <w:rFonts w:eastAsia="PMingLiU" w:cstheme="minorHAnsi"/>
        </w:rPr>
      </w:pPr>
      <w:r w:rsidRPr="004C5C46">
        <w:rPr>
          <w:rFonts w:eastAsia="PMingLiU" w:cstheme="minorHAnsi"/>
        </w:rPr>
        <w:t>針對</w:t>
      </w:r>
      <w:r w:rsidRPr="004C5C46">
        <w:rPr>
          <w:rFonts w:eastAsia="PMingLiU" w:cstheme="minorHAnsi"/>
        </w:rPr>
        <w:t xml:space="preserve"> Core Infrastructure Server Suite Standard</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客戶已具備正確授權的任何伺服器，可以執行</w:t>
      </w:r>
      <w:r w:rsidRPr="004C5C46">
        <w:rPr>
          <w:rFonts w:eastAsia="PMingLiU" w:cstheme="minorHAnsi"/>
        </w:rPr>
        <w:t xml:space="preserve"> 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Enterprise </w:t>
      </w:r>
      <w:r w:rsidRPr="004C5C46">
        <w:rPr>
          <w:rFonts w:eastAsia="PMingLiU" w:cstheme="minorHAnsi"/>
        </w:rPr>
        <w:t>的執行個體取代</w:t>
      </w:r>
      <w:r w:rsidRPr="004C5C46">
        <w:rPr>
          <w:rFonts w:eastAsia="PMingLiU" w:cstheme="minorHAnsi"/>
        </w:rPr>
        <w:t xml:space="preserve"> Windows Server Standard</w:t>
      </w:r>
      <w:r w:rsidRPr="004C5C46">
        <w:rPr>
          <w:rFonts w:eastAsia="PMingLiU" w:cstheme="minorHAnsi"/>
        </w:rPr>
        <w:t>。</w:t>
      </w:r>
    </w:p>
    <w:p w14:paraId="7A45CC8F" w14:textId="77777777" w:rsidR="001F2DDF" w:rsidRPr="004C5C46" w:rsidRDefault="001F2DDF" w:rsidP="00516278">
      <w:pPr>
        <w:pStyle w:val="ProductList-Body"/>
        <w:ind w:left="180"/>
        <w:rPr>
          <w:rFonts w:eastAsia="PMingLiU" w:cstheme="minorHAnsi"/>
        </w:rPr>
      </w:pPr>
    </w:p>
    <w:p w14:paraId="7A45CC90" w14:textId="77777777" w:rsidR="00DA6947" w:rsidRDefault="00DA6947" w:rsidP="00516278">
      <w:pPr>
        <w:pStyle w:val="ProductList-Body"/>
        <w:ind w:left="180"/>
        <w:rPr>
          <w:rFonts w:eastAsia="PMingLiU" w:cstheme="minorHAnsi"/>
          <w:b/>
          <w:color w:val="00188F"/>
        </w:rPr>
      </w:pPr>
    </w:p>
    <w:p w14:paraId="7A45CC91" w14:textId="77777777" w:rsidR="00846616" w:rsidRPr="004C5C46" w:rsidRDefault="001F2DDF" w:rsidP="00516278">
      <w:pPr>
        <w:pStyle w:val="ProductList-Body"/>
        <w:ind w:left="180"/>
        <w:rPr>
          <w:rFonts w:eastAsia="PMingLiU" w:cstheme="minorHAnsi"/>
        </w:rPr>
      </w:pPr>
      <w:r w:rsidRPr="004C5C46">
        <w:rPr>
          <w:rFonts w:eastAsia="PMingLiU" w:cstheme="minorHAnsi"/>
          <w:b/>
          <w:color w:val="00188F"/>
        </w:rPr>
        <w:t xml:space="preserve">Windows Server </w:t>
      </w:r>
      <w:r w:rsidRPr="004C5C46">
        <w:rPr>
          <w:rFonts w:eastAsia="PMingLiU" w:cstheme="minorHAnsi"/>
          <w:b/>
          <w:color w:val="00188F"/>
        </w:rPr>
        <w:t>和</w:t>
      </w:r>
      <w:r w:rsidRPr="004C5C46">
        <w:rPr>
          <w:rFonts w:eastAsia="PMingLiU" w:cstheme="minorHAnsi"/>
          <w:b/>
          <w:color w:val="00188F"/>
        </w:rPr>
        <w:t xml:space="preserve"> System Center </w:t>
      </w:r>
      <w:r w:rsidRPr="004C5C46">
        <w:rPr>
          <w:rFonts w:eastAsia="PMingLiU" w:cstheme="minorHAnsi"/>
          <w:b/>
          <w:color w:val="00188F"/>
        </w:rPr>
        <w:t>之軟體保證續約優惠方案</w:t>
      </w:r>
    </w:p>
    <w:p w14:paraId="7A45CC92" w14:textId="77777777" w:rsidR="00782C7B" w:rsidRPr="004C5C46" w:rsidRDefault="001F2DDF" w:rsidP="00516278">
      <w:pPr>
        <w:pStyle w:val="ProductList-Body"/>
        <w:ind w:left="180"/>
        <w:rPr>
          <w:rFonts w:eastAsia="PMingLiU" w:cstheme="minorHAnsi"/>
        </w:rPr>
      </w:pPr>
      <w:r w:rsidRPr="004C5C46">
        <w:rPr>
          <w:rFonts w:eastAsia="PMingLiU" w:cstheme="minorHAnsi"/>
        </w:rPr>
        <w:t>針對下表欄</w:t>
      </w:r>
      <w:r w:rsidRPr="004C5C46">
        <w:rPr>
          <w:rFonts w:eastAsia="PMingLiU" w:cstheme="minorHAnsi"/>
        </w:rPr>
        <w:t xml:space="preserve"> A </w:t>
      </w:r>
      <w:r w:rsidRPr="004C5C46">
        <w:rPr>
          <w:rFonts w:eastAsia="PMingLiU" w:cstheme="minorHAnsi"/>
        </w:rPr>
        <w:t>中之任何產品具備有效的</w:t>
      </w:r>
      <w:r w:rsidRPr="004C5C46">
        <w:rPr>
          <w:rFonts w:eastAsia="PMingLiU" w:cstheme="minorHAnsi"/>
        </w:rPr>
        <w:t xml:space="preserve"> SA </w:t>
      </w:r>
      <w:r w:rsidRPr="004C5C46">
        <w:rPr>
          <w:rFonts w:eastAsia="PMingLiU" w:cstheme="minorHAnsi"/>
        </w:rPr>
        <w:t>之使用權的客戶，在未取得基礎</w:t>
      </w:r>
      <w:r w:rsidRPr="004C5C46">
        <w:rPr>
          <w:rFonts w:eastAsia="PMingLiU" w:cstheme="minorHAnsi"/>
        </w:rPr>
        <w:t xml:space="preserve"> Core Infrastructure Server Suite </w:t>
      </w:r>
      <w:r w:rsidRPr="004C5C46">
        <w:rPr>
          <w:rFonts w:eastAsia="PMingLiU" w:cstheme="minorHAnsi"/>
        </w:rPr>
        <w:t>的情況下，可能會因該範圍屆滿而取得欄</w:t>
      </w:r>
      <w:r w:rsidRPr="004C5C46">
        <w:rPr>
          <w:rFonts w:eastAsia="PMingLiU" w:cstheme="minorHAnsi"/>
        </w:rPr>
        <w:t xml:space="preserve"> B</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中之對應</w:t>
      </w:r>
      <w:r w:rsidRPr="004C5C46">
        <w:rPr>
          <w:rFonts w:eastAsia="PMingLiU" w:cstheme="minorHAnsi"/>
        </w:rPr>
        <w:t xml:space="preserve"> Core Infrastructure Server Suite </w:t>
      </w:r>
      <w:r w:rsidRPr="004C5C46">
        <w:rPr>
          <w:rFonts w:eastAsia="PMingLiU" w:cstheme="minorHAnsi"/>
        </w:rPr>
        <w:t>的</w:t>
      </w:r>
      <w:r w:rsidRPr="004C5C46">
        <w:rPr>
          <w:rFonts w:eastAsia="PMingLiU" w:cstheme="minorHAnsi"/>
        </w:rPr>
        <w:t xml:space="preserve"> SA</w:t>
      </w:r>
      <w:r w:rsidRPr="004C5C46">
        <w:rPr>
          <w:rFonts w:eastAsia="PMingLiU" w:cstheme="minorHAnsi"/>
        </w:rPr>
        <w:t>。</w:t>
      </w:r>
    </w:p>
    <w:p w14:paraId="7A45CC93" w14:textId="77777777" w:rsidR="001F2DDF" w:rsidRPr="004C5C46" w:rsidRDefault="001F2DDF" w:rsidP="001F2DDF">
      <w:pPr>
        <w:pStyle w:val="ProductList-Body"/>
        <w:rPr>
          <w:rFonts w:eastAsia="PMingLiU" w:cstheme="minorHAnsi"/>
        </w:rPr>
      </w:pPr>
    </w:p>
    <w:tbl>
      <w:tblPr>
        <w:tblStyle w:val="TableGrid"/>
        <w:tblW w:w="0" w:type="auto"/>
        <w:tblInd w:w="175" w:type="dxa"/>
        <w:tblLook w:val="04A0" w:firstRow="1" w:lastRow="0" w:firstColumn="1" w:lastColumn="0" w:noHBand="0" w:noVBand="1"/>
      </w:tblPr>
      <w:tblGrid>
        <w:gridCol w:w="4140"/>
        <w:gridCol w:w="4140"/>
      </w:tblGrid>
      <w:tr w:rsidR="00846616" w:rsidRPr="004C5C46" w14:paraId="7A45CC96" w14:textId="77777777" w:rsidTr="000872EB">
        <w:trPr>
          <w:tblHeader/>
        </w:trPr>
        <w:tc>
          <w:tcPr>
            <w:tcW w:w="4140" w:type="dxa"/>
            <w:shd w:val="clear" w:color="auto" w:fill="0072C6"/>
          </w:tcPr>
          <w:p w14:paraId="7A45CC94" w14:textId="77777777" w:rsidR="00846616" w:rsidRPr="004C5C46" w:rsidRDefault="00846616" w:rsidP="00846616">
            <w:pPr>
              <w:pStyle w:val="ProductList-Body"/>
              <w:tabs>
                <w:tab w:val="left" w:pos="990"/>
              </w:tabs>
              <w:spacing w:before="20" w:after="20"/>
              <w:rPr>
                <w:rFonts w:eastAsia="PMingLiU" w:cstheme="minorHAnsi"/>
              </w:rPr>
            </w:pPr>
            <w:r w:rsidRPr="004C5C46">
              <w:rPr>
                <w:rFonts w:eastAsia="PMingLiU" w:cstheme="minorHAnsi"/>
                <w:color w:val="FFFFFF" w:themeColor="background1"/>
              </w:rPr>
              <w:t>欄</w:t>
            </w:r>
            <w:r w:rsidRPr="004C5C46">
              <w:rPr>
                <w:rFonts w:eastAsia="PMingLiU" w:cstheme="minorHAnsi"/>
                <w:color w:val="FFFFFF" w:themeColor="background1"/>
              </w:rPr>
              <w:t xml:space="preserve"> A</w:t>
            </w:r>
            <w:r w:rsidRPr="004C5C46">
              <w:rPr>
                <w:rFonts w:eastAsia="PMingLiU" w:cstheme="minorHAnsi"/>
                <w:color w:val="FFFFFF" w:themeColor="background1"/>
              </w:rPr>
              <w:tab/>
            </w:r>
          </w:p>
        </w:tc>
        <w:tc>
          <w:tcPr>
            <w:tcW w:w="4140" w:type="dxa"/>
            <w:shd w:val="clear" w:color="auto" w:fill="0072C6"/>
          </w:tcPr>
          <w:p w14:paraId="7A45CC95" w14:textId="77777777" w:rsidR="00846616" w:rsidRPr="004C5C46" w:rsidRDefault="00846616" w:rsidP="002F275E">
            <w:pPr>
              <w:pStyle w:val="ProductList-Body"/>
              <w:tabs>
                <w:tab w:val="left" w:pos="990"/>
              </w:tabs>
              <w:spacing w:before="20" w:after="20"/>
              <w:rPr>
                <w:rFonts w:eastAsia="PMingLiU" w:cstheme="minorHAnsi"/>
                <w:color w:val="FFFFFF" w:themeColor="background1"/>
              </w:rPr>
            </w:pPr>
            <w:r w:rsidRPr="004C5C46">
              <w:rPr>
                <w:rFonts w:eastAsia="PMingLiU" w:cstheme="minorHAnsi"/>
                <w:color w:val="FFFFFF" w:themeColor="background1"/>
              </w:rPr>
              <w:t>欄</w:t>
            </w:r>
            <w:r w:rsidRPr="004C5C46">
              <w:rPr>
                <w:rFonts w:eastAsia="PMingLiU" w:cstheme="minorHAnsi"/>
                <w:color w:val="FFFFFF" w:themeColor="background1"/>
              </w:rPr>
              <w:t xml:space="preserve"> B</w:t>
            </w:r>
          </w:p>
        </w:tc>
      </w:tr>
      <w:tr w:rsidR="00846616" w:rsidRPr="001651E5" w14:paraId="7A45CC9A" w14:textId="77777777" w:rsidTr="00733083">
        <w:tc>
          <w:tcPr>
            <w:tcW w:w="4140" w:type="dxa"/>
          </w:tcPr>
          <w:p w14:paraId="7A45CC97" w14:textId="77777777" w:rsidR="00846616" w:rsidRPr="004C5C46" w:rsidRDefault="00846616" w:rsidP="001F2DDF">
            <w:pPr>
              <w:pStyle w:val="ProductList-Body"/>
              <w:rPr>
                <w:rFonts w:eastAsia="PMingLiU" w:cstheme="minorHAnsi"/>
              </w:rPr>
            </w:pPr>
            <w:r w:rsidRPr="004C5C46">
              <w:rPr>
                <w:rFonts w:eastAsia="PMingLiU" w:cstheme="minorHAnsi"/>
              </w:rPr>
              <w:t>Windows Server Standard</w:t>
            </w:r>
          </w:p>
          <w:p w14:paraId="7A45CC98" w14:textId="77777777" w:rsidR="00846616" w:rsidRPr="004C5C46" w:rsidRDefault="00846616" w:rsidP="001F2DDF">
            <w:pPr>
              <w:pStyle w:val="ProductList-Body"/>
              <w:rPr>
                <w:rFonts w:eastAsia="PMingLiU" w:cstheme="minorHAnsi"/>
              </w:rPr>
            </w:pPr>
            <w:r w:rsidRPr="004C5C46">
              <w:rPr>
                <w:rFonts w:eastAsia="PMingLiU" w:cstheme="minorHAnsi"/>
              </w:rPr>
              <w:t>System Center Standard</w:t>
            </w:r>
          </w:p>
        </w:tc>
        <w:tc>
          <w:tcPr>
            <w:tcW w:w="4140" w:type="dxa"/>
            <w:vAlign w:val="center"/>
          </w:tcPr>
          <w:p w14:paraId="7A45CC99" w14:textId="77777777" w:rsidR="00846616" w:rsidRPr="009F4680" w:rsidRDefault="00846616" w:rsidP="00846616">
            <w:pPr>
              <w:pStyle w:val="ProductList-Body"/>
              <w:rPr>
                <w:rFonts w:eastAsia="PMingLiU" w:cstheme="minorHAnsi"/>
                <w:lang w:val="fr-FR"/>
              </w:rPr>
            </w:pPr>
            <w:r w:rsidRPr="009F4680">
              <w:rPr>
                <w:rFonts w:eastAsia="PMingLiU" w:cstheme="minorHAnsi"/>
                <w:lang w:val="fr-FR"/>
              </w:rPr>
              <w:t>Core Infrastructure Server Suite Standard</w:t>
            </w:r>
          </w:p>
        </w:tc>
      </w:tr>
      <w:tr w:rsidR="00846616" w:rsidRPr="001651E5" w14:paraId="7A45CC9E" w14:textId="77777777" w:rsidTr="00733083">
        <w:tc>
          <w:tcPr>
            <w:tcW w:w="4140" w:type="dxa"/>
          </w:tcPr>
          <w:p w14:paraId="7A45CC9B" w14:textId="77777777" w:rsidR="00846616" w:rsidRPr="004C5C46" w:rsidRDefault="00846616" w:rsidP="00846616">
            <w:pPr>
              <w:pStyle w:val="ProductList-Body"/>
              <w:rPr>
                <w:rFonts w:eastAsia="PMingLiU" w:cstheme="minorHAnsi"/>
              </w:rPr>
            </w:pPr>
            <w:r w:rsidRPr="004C5C46">
              <w:rPr>
                <w:rFonts w:eastAsia="PMingLiU" w:cstheme="minorHAnsi"/>
              </w:rPr>
              <w:t>Windows Server Datacenter</w:t>
            </w:r>
          </w:p>
          <w:p w14:paraId="7A45CC9C" w14:textId="77777777" w:rsidR="00846616" w:rsidRPr="004C5C46" w:rsidRDefault="00846616" w:rsidP="00846616">
            <w:pPr>
              <w:pStyle w:val="ProductList-Body"/>
              <w:rPr>
                <w:rFonts w:eastAsia="PMingLiU" w:cstheme="minorHAnsi"/>
              </w:rPr>
            </w:pPr>
            <w:r w:rsidRPr="004C5C46">
              <w:rPr>
                <w:rFonts w:eastAsia="PMingLiU" w:cstheme="minorHAnsi"/>
              </w:rPr>
              <w:t>System Center Datacenter</w:t>
            </w:r>
          </w:p>
        </w:tc>
        <w:tc>
          <w:tcPr>
            <w:tcW w:w="4140" w:type="dxa"/>
            <w:vAlign w:val="center"/>
          </w:tcPr>
          <w:p w14:paraId="7A45CC9D" w14:textId="77777777" w:rsidR="00846616" w:rsidRPr="009F4680" w:rsidRDefault="00846616" w:rsidP="00846616">
            <w:pPr>
              <w:pStyle w:val="ProductList-Body"/>
              <w:rPr>
                <w:rFonts w:eastAsia="PMingLiU" w:cstheme="minorHAnsi"/>
                <w:lang w:val="fr-FR"/>
              </w:rPr>
            </w:pPr>
            <w:r w:rsidRPr="009F4680">
              <w:rPr>
                <w:rFonts w:eastAsia="PMingLiU" w:cstheme="minorHAnsi"/>
                <w:lang w:val="fr-FR"/>
              </w:rPr>
              <w:t>Core Infrastructure Server Suite Datacenter</w:t>
            </w:r>
          </w:p>
        </w:tc>
      </w:tr>
    </w:tbl>
    <w:p w14:paraId="7A45CC9F" w14:textId="77777777" w:rsidR="001F2DDF" w:rsidRPr="009F4680" w:rsidRDefault="001F2DDF" w:rsidP="001F2DDF">
      <w:pPr>
        <w:pStyle w:val="ProductList-Body"/>
        <w:rPr>
          <w:rFonts w:eastAsia="PMingLiU" w:cstheme="minorHAnsi"/>
          <w:lang w:val="fr-FR"/>
        </w:rPr>
      </w:pPr>
    </w:p>
    <w:p w14:paraId="7A45CCA0" w14:textId="77777777" w:rsidR="001F2DDF" w:rsidRPr="009F4680" w:rsidRDefault="001F2DDF" w:rsidP="00516278">
      <w:pPr>
        <w:pStyle w:val="ProductList-Body"/>
        <w:ind w:left="180"/>
        <w:rPr>
          <w:rFonts w:eastAsia="PMingLiU" w:cstheme="minorHAnsi"/>
          <w:lang w:val="fr-FR"/>
        </w:rPr>
      </w:pPr>
      <w:r w:rsidRPr="004C5C46">
        <w:rPr>
          <w:rFonts w:eastAsia="PMingLiU" w:cstheme="minorHAnsi"/>
        </w:rPr>
        <w:t>針對上表包含每個合格使用權之任一使用權的每個組合中</w:t>
      </w:r>
      <w:r w:rsidRPr="009F4680">
        <w:rPr>
          <w:rFonts w:eastAsia="PMingLiU" w:cstheme="minorHAnsi"/>
          <w:lang w:val="fr-FR"/>
        </w:rPr>
        <w:t>，</w:t>
      </w:r>
      <w:r w:rsidRPr="004C5C46">
        <w:rPr>
          <w:rFonts w:eastAsia="PMingLiU" w:cstheme="minorHAnsi"/>
        </w:rPr>
        <w:t>客戶可以取得</w:t>
      </w:r>
      <w:r w:rsidRPr="009F4680">
        <w:rPr>
          <w:rFonts w:eastAsia="PMingLiU" w:cstheme="minorHAnsi"/>
          <w:lang w:val="fr-FR"/>
        </w:rPr>
        <w:t xml:space="preserve"> Core Infrastructure Server Suite</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r w:rsidRPr="009F4680">
        <w:rPr>
          <w:rFonts w:eastAsia="PMingLiU" w:cstheme="minorHAnsi"/>
          <w:lang w:val="fr-FR"/>
        </w:rPr>
        <w:t xml:space="preserve"> </w:t>
      </w:r>
      <w:r w:rsidRPr="004C5C46">
        <w:rPr>
          <w:rFonts w:eastAsia="PMingLiU" w:cstheme="minorHAnsi"/>
        </w:rPr>
        <w:t>的一項使用權之</w:t>
      </w:r>
      <w:r w:rsidRPr="009F4680">
        <w:rPr>
          <w:rFonts w:eastAsia="PMingLiU" w:cstheme="minorHAnsi"/>
          <w:lang w:val="fr-FR"/>
        </w:rPr>
        <w:t xml:space="preserve"> SA</w:t>
      </w:r>
      <w:r w:rsidRPr="004C5C46">
        <w:rPr>
          <w:rFonts w:eastAsia="PMingLiU" w:cstheme="minorHAnsi"/>
        </w:rPr>
        <w:t>。</w:t>
      </w:r>
    </w:p>
    <w:p w14:paraId="7A45CCA1" w14:textId="77777777" w:rsidR="001F2DDF" w:rsidRPr="009F4680" w:rsidRDefault="001F2DDF" w:rsidP="00516278">
      <w:pPr>
        <w:pStyle w:val="ProductList-Body"/>
        <w:ind w:left="180"/>
        <w:rPr>
          <w:rFonts w:eastAsia="PMingLiU" w:cstheme="minorHAnsi"/>
          <w:lang w:val="fr-FR"/>
        </w:rPr>
      </w:pPr>
    </w:p>
    <w:p w14:paraId="7A45CCA2" w14:textId="77777777" w:rsidR="001F2DDF" w:rsidRPr="004C5C46" w:rsidRDefault="001F2DDF" w:rsidP="00516278">
      <w:pPr>
        <w:pStyle w:val="ProductList-Body"/>
        <w:ind w:left="180"/>
        <w:rPr>
          <w:rFonts w:eastAsia="PMingLiU" w:cstheme="minorHAnsi"/>
          <w:lang w:eastAsia="zh-TW"/>
        </w:rPr>
      </w:pPr>
      <w:r w:rsidRPr="004C5C46">
        <w:rPr>
          <w:rFonts w:eastAsia="PMingLiU" w:cstheme="minorHAnsi"/>
        </w:rPr>
        <w:t>依本優惠方案授權及使用</w:t>
      </w:r>
      <w:r w:rsidRPr="009F4680">
        <w:rPr>
          <w:rFonts w:eastAsia="PMingLiU" w:cstheme="minorHAnsi"/>
          <w:lang w:val="fr-FR"/>
        </w:rPr>
        <w:t xml:space="preserve"> Core Infrastructure Server Suite (Standard </w:t>
      </w:r>
      <w:r w:rsidRPr="004C5C46">
        <w:rPr>
          <w:rFonts w:eastAsia="PMingLiU" w:cstheme="minorHAnsi"/>
        </w:rPr>
        <w:t>或</w:t>
      </w:r>
      <w:r w:rsidRPr="009F4680">
        <w:rPr>
          <w:rFonts w:eastAsia="PMingLiU" w:cstheme="minorHAnsi"/>
          <w:lang w:val="fr-FR"/>
        </w:rPr>
        <w:t xml:space="preserve"> Datacenter)</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r w:rsidRPr="009F4680">
        <w:rPr>
          <w:rFonts w:eastAsia="PMingLiU" w:cstheme="minorHAnsi"/>
          <w:lang w:val="fr-FR"/>
        </w:rPr>
        <w:t xml:space="preserve"> </w:t>
      </w:r>
      <w:r w:rsidRPr="004C5C46">
        <w:rPr>
          <w:rFonts w:eastAsia="PMingLiU" w:cstheme="minorHAnsi"/>
        </w:rPr>
        <w:t>的客戶</w:t>
      </w:r>
      <w:r w:rsidRPr="009F4680">
        <w:rPr>
          <w:rFonts w:eastAsia="PMingLiU" w:cstheme="minorHAnsi"/>
          <w:lang w:val="fr-FR"/>
        </w:rPr>
        <w:t>，</w:t>
      </w:r>
      <w:r w:rsidRPr="004C5C46">
        <w:rPr>
          <w:rFonts w:eastAsia="PMingLiU" w:cstheme="minorHAnsi"/>
        </w:rPr>
        <w:t>便無法再依其合格的使用權使用軟體。</w:t>
      </w:r>
      <w:r w:rsidRPr="004C5C46">
        <w:rPr>
          <w:rFonts w:eastAsia="PMingLiU" w:cstheme="minorHAnsi"/>
          <w:lang w:eastAsia="zh-TW"/>
        </w:rPr>
        <w:t>依訂閱合約取得之使用權及</w:t>
      </w:r>
      <w:r w:rsidRPr="004C5C46">
        <w:rPr>
          <w:rFonts w:eastAsia="PMingLiU" w:cstheme="minorHAnsi"/>
          <w:lang w:eastAsia="zh-TW"/>
        </w:rPr>
        <w:t xml:space="preserve"> SA </w:t>
      </w:r>
      <w:r w:rsidRPr="004C5C46">
        <w:rPr>
          <w:rFonts w:eastAsia="PMingLiU" w:cstheme="minorHAnsi"/>
          <w:lang w:eastAsia="zh-TW"/>
        </w:rPr>
        <w:t>沒有資格取得此優惠方案。</w:t>
      </w:r>
    </w:p>
    <w:p w14:paraId="7A45CCA3" w14:textId="77777777" w:rsidR="001F2DDF" w:rsidRPr="004C5C46" w:rsidRDefault="001F2DDF" w:rsidP="00516278">
      <w:pPr>
        <w:pStyle w:val="ProductList-Body"/>
        <w:ind w:left="180"/>
        <w:rPr>
          <w:rFonts w:eastAsia="PMingLiU" w:cstheme="minorHAnsi"/>
          <w:lang w:eastAsia="zh-TW"/>
        </w:rPr>
      </w:pPr>
    </w:p>
    <w:p w14:paraId="7A45CCA4" w14:textId="77777777" w:rsidR="001F2DDF" w:rsidRPr="004C5C46" w:rsidRDefault="001F2DDF" w:rsidP="00516278">
      <w:pPr>
        <w:pStyle w:val="ProductList-Body"/>
        <w:ind w:left="180"/>
        <w:rPr>
          <w:rFonts w:eastAsia="PMingLiU" w:cstheme="minorHAnsi"/>
        </w:rPr>
      </w:pPr>
      <w:r w:rsidRPr="004C5C46">
        <w:rPr>
          <w:rFonts w:eastAsia="PMingLiU" w:cstheme="minorHAnsi"/>
          <w:b/>
          <w:color w:val="00188F"/>
        </w:rPr>
        <w:t>從</w:t>
      </w:r>
      <w:r w:rsidRPr="004C5C46">
        <w:rPr>
          <w:rFonts w:eastAsia="PMingLiU" w:cstheme="minorHAnsi"/>
          <w:b/>
          <w:color w:val="00188F"/>
        </w:rPr>
        <w:t xml:space="preserve"> Windows Server </w:t>
      </w:r>
      <w:r w:rsidRPr="004C5C46">
        <w:rPr>
          <w:rFonts w:eastAsia="PMingLiU" w:cstheme="minorHAnsi"/>
          <w:b/>
          <w:color w:val="00188F"/>
        </w:rPr>
        <w:t>或</w:t>
      </w:r>
      <w:r w:rsidRPr="004C5C46">
        <w:rPr>
          <w:rFonts w:eastAsia="PMingLiU" w:cstheme="minorHAnsi"/>
          <w:b/>
          <w:color w:val="00188F"/>
        </w:rPr>
        <w:t xml:space="preserve"> System Center </w:t>
      </w:r>
      <w:r w:rsidRPr="004C5C46">
        <w:rPr>
          <w:rFonts w:eastAsia="PMingLiU" w:cstheme="minorHAnsi"/>
          <w:b/>
          <w:color w:val="00188F"/>
        </w:rPr>
        <w:t>升級至</w:t>
      </w:r>
      <w:r w:rsidRPr="004C5C46">
        <w:rPr>
          <w:rFonts w:eastAsia="PMingLiU" w:cstheme="minorHAnsi"/>
          <w:b/>
          <w:color w:val="00188F"/>
        </w:rPr>
        <w:t xml:space="preserve"> Core Infrastructure Server Suite </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p>
    <w:p w14:paraId="7A45CCA5" w14:textId="77777777" w:rsidR="001F2DDF" w:rsidRPr="004C5C46" w:rsidRDefault="001F2DDF" w:rsidP="00516278">
      <w:pPr>
        <w:pStyle w:val="ProductList-Body"/>
        <w:ind w:left="180"/>
        <w:rPr>
          <w:rFonts w:eastAsia="PMingLiU" w:cstheme="minorHAnsi"/>
        </w:rPr>
      </w:pPr>
      <w:r w:rsidRPr="004C5C46">
        <w:rPr>
          <w:rFonts w:eastAsia="PMingLiU" w:cstheme="minorHAnsi"/>
        </w:rPr>
        <w:t>客戶可以藉由取得</w:t>
      </w:r>
      <w:r w:rsidRPr="004C5C46">
        <w:rPr>
          <w:rFonts w:eastAsia="PMingLiU" w:cstheme="minorHAnsi"/>
        </w:rPr>
        <w:t xml:space="preserve"> Core Infrastructure Server Suite </w:t>
      </w:r>
      <w:r w:rsidRPr="004C5C46">
        <w:rPr>
          <w:rFonts w:eastAsia="PMingLiU" w:cstheme="minorHAnsi"/>
        </w:rPr>
        <w:t>之適當升級使用權，從</w:t>
      </w:r>
      <w:r w:rsidRPr="004C5C46">
        <w:rPr>
          <w:rFonts w:eastAsia="PMingLiU" w:cstheme="minorHAnsi"/>
        </w:rPr>
        <w:t xml:space="preserve"> Windows Server </w:t>
      </w:r>
      <w:r w:rsidRPr="004C5C46">
        <w:rPr>
          <w:rFonts w:eastAsia="PMingLiU" w:cstheme="minorHAnsi"/>
        </w:rPr>
        <w:t>或</w:t>
      </w:r>
      <w:r w:rsidRPr="004C5C46">
        <w:rPr>
          <w:rFonts w:eastAsia="PMingLiU" w:cstheme="minorHAnsi"/>
        </w:rPr>
        <w:t xml:space="preserve"> System Center </w:t>
      </w:r>
      <w:r w:rsidRPr="004C5C46">
        <w:rPr>
          <w:rFonts w:eastAsia="PMingLiU" w:cstheme="minorHAnsi"/>
        </w:rPr>
        <w:t>升級至</w:t>
      </w:r>
      <w:r w:rsidRPr="004C5C46">
        <w:rPr>
          <w:rFonts w:eastAsia="PMingLiU" w:cstheme="minorHAnsi"/>
        </w:rPr>
        <w:t xml:space="preserve"> Core Infrastructure Server Suite</w:t>
      </w:r>
      <w:r w:rsidRPr="004C5C46">
        <w:rPr>
          <w:rFonts w:eastAsia="PMingLiU" w:cstheme="minorHAnsi"/>
        </w:rPr>
        <w:fldChar w:fldCharType="begin"/>
      </w:r>
      <w:r w:rsidRPr="004C5C46">
        <w:rPr>
          <w:rFonts w:eastAsia="PMingLiU" w:cstheme="minorHAnsi"/>
        </w:rPr>
        <w:instrText>XE "Core Infrastructure Server Suite Standard"</w:instrText>
      </w:r>
      <w:r w:rsidRPr="004C5C46">
        <w:rPr>
          <w:rFonts w:eastAsia="PMingLiU" w:cstheme="minorHAnsi"/>
        </w:rPr>
        <w:fldChar w:fldCharType="end"/>
      </w:r>
      <w:r w:rsidRPr="004C5C46">
        <w:rPr>
          <w:rFonts w:eastAsia="PMingLiU" w:cstheme="minorHAnsi"/>
        </w:rPr>
        <w:t>。客戶必須針對他們的</w:t>
      </w:r>
      <w:r w:rsidRPr="004C5C46">
        <w:rPr>
          <w:rFonts w:eastAsia="PMingLiU" w:cstheme="minorHAnsi"/>
        </w:rPr>
        <w:t xml:space="preserve"> Windows Server </w:t>
      </w:r>
      <w:r w:rsidRPr="004C5C46">
        <w:rPr>
          <w:rFonts w:eastAsia="PMingLiU" w:cstheme="minorHAnsi"/>
        </w:rPr>
        <w:t>或</w:t>
      </w:r>
      <w:r w:rsidRPr="004C5C46">
        <w:rPr>
          <w:rFonts w:eastAsia="PMingLiU" w:cstheme="minorHAnsi"/>
        </w:rPr>
        <w:t xml:space="preserve"> System Center </w:t>
      </w:r>
      <w:r w:rsidRPr="004C5C46">
        <w:rPr>
          <w:rFonts w:eastAsia="PMingLiU" w:cstheme="minorHAnsi"/>
        </w:rPr>
        <w:t>使用權具備有效的</w:t>
      </w:r>
      <w:r w:rsidRPr="004C5C46">
        <w:rPr>
          <w:rFonts w:eastAsia="PMingLiU" w:cstheme="minorHAnsi"/>
        </w:rPr>
        <w:t xml:space="preserve"> SA</w:t>
      </w:r>
      <w:r w:rsidRPr="004C5C46">
        <w:rPr>
          <w:rFonts w:eastAsia="PMingLiU" w:cstheme="minorHAnsi"/>
        </w:rPr>
        <w:t>，才能取得此等升級使用權。</w:t>
      </w:r>
    </w:p>
    <w:p w14:paraId="7A45CCA6" w14:textId="77777777" w:rsidR="001F2DDF" w:rsidRPr="004C5C46" w:rsidRDefault="001F2DDF" w:rsidP="00516278">
      <w:pPr>
        <w:pStyle w:val="ProductList-Body"/>
        <w:ind w:left="180"/>
        <w:rPr>
          <w:rFonts w:eastAsia="PMingLiU" w:cstheme="minorHAnsi"/>
        </w:rPr>
      </w:pPr>
    </w:p>
    <w:p w14:paraId="7A45CCA7" w14:textId="77777777" w:rsidR="001F2DDF" w:rsidRPr="00DA6947" w:rsidRDefault="001F2DDF" w:rsidP="00516278">
      <w:pPr>
        <w:pStyle w:val="ProductList-Body"/>
        <w:ind w:left="180"/>
        <w:rPr>
          <w:rFonts w:eastAsia="PMingLiU" w:cstheme="minorHAnsi"/>
          <w:spacing w:val="2"/>
        </w:rPr>
      </w:pPr>
      <w:r w:rsidRPr="00DA6947">
        <w:rPr>
          <w:rFonts w:eastAsia="PMingLiU" w:cstheme="minorHAnsi"/>
          <w:spacing w:val="2"/>
        </w:rPr>
        <w:t>客戶依據</w:t>
      </w:r>
      <w:r w:rsidRPr="00DA6947">
        <w:rPr>
          <w:rFonts w:eastAsia="PMingLiU" w:cstheme="minorHAnsi"/>
          <w:spacing w:val="2"/>
        </w:rPr>
        <w:t xml:space="preserve"> Core Infrastructure Server Suite</w:t>
      </w:r>
      <w:r w:rsidRPr="00DA6947">
        <w:rPr>
          <w:rFonts w:eastAsia="PMingLiU" w:cstheme="minorHAnsi"/>
          <w:spacing w:val="2"/>
        </w:rPr>
        <w:fldChar w:fldCharType="begin"/>
      </w:r>
      <w:r w:rsidRPr="00DA6947">
        <w:rPr>
          <w:rFonts w:eastAsia="PMingLiU" w:cstheme="minorHAnsi"/>
          <w:spacing w:val="2"/>
        </w:rPr>
        <w:instrText>XE "Core Infrastructure Server Suite Standard"</w:instrText>
      </w:r>
      <w:r w:rsidRPr="00DA6947">
        <w:rPr>
          <w:rFonts w:eastAsia="PMingLiU" w:cstheme="minorHAnsi"/>
          <w:spacing w:val="2"/>
        </w:rPr>
        <w:fldChar w:fldCharType="end"/>
      </w:r>
      <w:r w:rsidRPr="00DA6947">
        <w:rPr>
          <w:rFonts w:eastAsia="PMingLiU" w:cstheme="minorHAnsi"/>
          <w:spacing w:val="2"/>
        </w:rPr>
        <w:t xml:space="preserve"> </w:t>
      </w:r>
      <w:r w:rsidRPr="00DA6947">
        <w:rPr>
          <w:rFonts w:eastAsia="PMingLiU" w:cstheme="minorHAnsi"/>
          <w:spacing w:val="2"/>
        </w:rPr>
        <w:t>使用權而使用軟體的權利，其取得條件為客戶需針對合格產品使用權完成任何其餘的付款義務。客戶的</w:t>
      </w:r>
      <w:r w:rsidRPr="00DA6947">
        <w:rPr>
          <w:rFonts w:eastAsia="PMingLiU" w:cstheme="minorHAnsi"/>
          <w:spacing w:val="2"/>
        </w:rPr>
        <w:t xml:space="preserve"> Core Infrastructure Server Suite </w:t>
      </w:r>
      <w:r w:rsidRPr="00DA6947">
        <w:rPr>
          <w:rFonts w:eastAsia="PMingLiU" w:cstheme="minorHAnsi"/>
          <w:spacing w:val="2"/>
        </w:rPr>
        <w:t>使用權會取代基本的合格產品使用權。</w:t>
      </w:r>
    </w:p>
    <w:p w14:paraId="7A45CCA8" w14:textId="77777777" w:rsidR="001F2DDF" w:rsidRPr="004C5C46" w:rsidRDefault="001F2DDF" w:rsidP="001F2DDF">
      <w:pPr>
        <w:pStyle w:val="ProductList-Body"/>
        <w:rPr>
          <w:rFonts w:eastAsia="PMingLiU" w:cstheme="minorHAnsi"/>
        </w:rPr>
      </w:pPr>
    </w:p>
    <w:tbl>
      <w:tblPr>
        <w:tblStyle w:val="TableGrid"/>
        <w:tblW w:w="0" w:type="auto"/>
        <w:tblInd w:w="175" w:type="dxa"/>
        <w:tblLook w:val="04A0" w:firstRow="1" w:lastRow="0" w:firstColumn="1" w:lastColumn="0" w:noHBand="0" w:noVBand="1"/>
      </w:tblPr>
      <w:tblGrid>
        <w:gridCol w:w="4140"/>
        <w:gridCol w:w="4140"/>
      </w:tblGrid>
      <w:tr w:rsidR="001F2DDF" w:rsidRPr="004C5C46" w14:paraId="7A45CCAB" w14:textId="77777777" w:rsidTr="00733083">
        <w:trPr>
          <w:tblHeader/>
        </w:trPr>
        <w:tc>
          <w:tcPr>
            <w:tcW w:w="4140" w:type="dxa"/>
            <w:shd w:val="clear" w:color="auto" w:fill="0072C6"/>
          </w:tcPr>
          <w:p w14:paraId="7A45CCA9" w14:textId="77777777" w:rsidR="001F2DDF" w:rsidRPr="004C5C46" w:rsidRDefault="001F2DDF" w:rsidP="008940CA">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合格產品</w:t>
            </w:r>
          </w:p>
        </w:tc>
        <w:tc>
          <w:tcPr>
            <w:tcW w:w="4140" w:type="dxa"/>
            <w:shd w:val="clear" w:color="auto" w:fill="0072C6"/>
          </w:tcPr>
          <w:p w14:paraId="7A45CCAA" w14:textId="77777777" w:rsidR="001F2DDF" w:rsidRPr="004C5C46" w:rsidRDefault="001F2DDF" w:rsidP="008940CA">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升級目標</w:t>
            </w:r>
          </w:p>
        </w:tc>
      </w:tr>
      <w:tr w:rsidR="001F2DDF" w:rsidRPr="001651E5" w14:paraId="7A45CCAE" w14:textId="77777777" w:rsidTr="00733083">
        <w:tc>
          <w:tcPr>
            <w:tcW w:w="4140" w:type="dxa"/>
          </w:tcPr>
          <w:p w14:paraId="7A45CCAC" w14:textId="77777777" w:rsidR="001F2DDF" w:rsidRPr="004C5C46" w:rsidRDefault="001F2DDF" w:rsidP="001F2DDF">
            <w:pPr>
              <w:pStyle w:val="ProductList-Body"/>
              <w:rPr>
                <w:rFonts w:eastAsia="PMingLiU" w:cstheme="minorHAnsi"/>
              </w:rPr>
            </w:pPr>
            <w:r w:rsidRPr="004C5C46">
              <w:rPr>
                <w:rFonts w:eastAsia="PMingLiU" w:cstheme="minorHAnsi"/>
              </w:rPr>
              <w:t>Windows Server Standard</w:t>
            </w:r>
          </w:p>
        </w:tc>
        <w:tc>
          <w:tcPr>
            <w:tcW w:w="4140" w:type="dxa"/>
          </w:tcPr>
          <w:p w14:paraId="7A45CCAD" w14:textId="77777777" w:rsidR="001F2DDF" w:rsidRPr="009F4680" w:rsidRDefault="001F2DDF" w:rsidP="001F2DDF">
            <w:pPr>
              <w:pStyle w:val="ProductList-Body"/>
              <w:rPr>
                <w:rFonts w:eastAsia="PMingLiU" w:cstheme="minorHAnsi"/>
                <w:lang w:val="fr-FR"/>
              </w:rPr>
            </w:pPr>
            <w:r w:rsidRPr="009F4680">
              <w:rPr>
                <w:rFonts w:eastAsia="PMingLiU" w:cstheme="minorHAnsi"/>
                <w:lang w:val="fr-FR"/>
              </w:rPr>
              <w:t>Core Infrastructure Server Suite Standard</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p>
        </w:tc>
      </w:tr>
      <w:tr w:rsidR="001F2DDF" w:rsidRPr="001651E5" w14:paraId="7A45CCB1" w14:textId="77777777" w:rsidTr="00733083">
        <w:tc>
          <w:tcPr>
            <w:tcW w:w="4140" w:type="dxa"/>
          </w:tcPr>
          <w:p w14:paraId="7A45CCAF" w14:textId="77777777" w:rsidR="001F2DDF" w:rsidRPr="004C5C46" w:rsidRDefault="001F2DDF" w:rsidP="001F2DDF">
            <w:pPr>
              <w:pStyle w:val="ProductList-Body"/>
              <w:rPr>
                <w:rFonts w:eastAsia="PMingLiU" w:cstheme="minorHAnsi"/>
              </w:rPr>
            </w:pPr>
            <w:r w:rsidRPr="004C5C46">
              <w:rPr>
                <w:rFonts w:eastAsia="PMingLiU" w:cstheme="minorHAnsi"/>
              </w:rPr>
              <w:t>System Center Standard</w:t>
            </w:r>
          </w:p>
        </w:tc>
        <w:tc>
          <w:tcPr>
            <w:tcW w:w="4140" w:type="dxa"/>
          </w:tcPr>
          <w:p w14:paraId="7A45CCB0" w14:textId="77777777" w:rsidR="001F2DDF" w:rsidRPr="009F4680" w:rsidRDefault="001F2DDF" w:rsidP="001F2DDF">
            <w:pPr>
              <w:pStyle w:val="ProductList-Body"/>
              <w:rPr>
                <w:rFonts w:eastAsia="PMingLiU" w:cstheme="minorHAnsi"/>
                <w:lang w:val="fr-FR"/>
              </w:rPr>
            </w:pPr>
            <w:r w:rsidRPr="009F4680">
              <w:rPr>
                <w:rFonts w:eastAsia="PMingLiU" w:cstheme="minorHAnsi"/>
                <w:lang w:val="fr-FR"/>
              </w:rPr>
              <w:t>Core Infrastructure Server Suite Standard</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p>
        </w:tc>
      </w:tr>
      <w:tr w:rsidR="00087BC2" w:rsidRPr="001651E5" w14:paraId="7A45CCB4" w14:textId="77777777" w:rsidTr="00733083">
        <w:tc>
          <w:tcPr>
            <w:tcW w:w="4140" w:type="dxa"/>
          </w:tcPr>
          <w:p w14:paraId="7A45CCB2" w14:textId="77777777" w:rsidR="00087BC2" w:rsidRPr="004C5C46" w:rsidRDefault="00087BC2" w:rsidP="00087BC2">
            <w:pPr>
              <w:pStyle w:val="ProductList-Body"/>
              <w:rPr>
                <w:rFonts w:eastAsia="PMingLiU" w:cstheme="minorHAnsi"/>
              </w:rPr>
            </w:pPr>
            <w:r w:rsidRPr="004C5C46">
              <w:rPr>
                <w:rFonts w:eastAsia="PMingLiU" w:cstheme="minorHAnsi"/>
              </w:rPr>
              <w:t>Windows Server Datacenter</w:t>
            </w:r>
          </w:p>
        </w:tc>
        <w:tc>
          <w:tcPr>
            <w:tcW w:w="4140" w:type="dxa"/>
          </w:tcPr>
          <w:p w14:paraId="7A45CCB3" w14:textId="77777777" w:rsidR="00087BC2" w:rsidRPr="009F4680" w:rsidRDefault="00087BC2" w:rsidP="00087BC2">
            <w:pPr>
              <w:pStyle w:val="ProductList-Body"/>
              <w:rPr>
                <w:rFonts w:eastAsia="PMingLiU" w:cstheme="minorHAnsi"/>
                <w:lang w:val="fr-FR"/>
              </w:rPr>
            </w:pPr>
            <w:r w:rsidRPr="009F4680">
              <w:rPr>
                <w:rFonts w:eastAsia="PMingLiU" w:cstheme="minorHAnsi"/>
                <w:lang w:val="fr-FR"/>
              </w:rPr>
              <w:t>Core Infrastructure Server Suite Datacenter</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p>
        </w:tc>
      </w:tr>
      <w:tr w:rsidR="00087BC2" w:rsidRPr="001651E5" w14:paraId="7A45CCB7" w14:textId="77777777" w:rsidTr="00733083">
        <w:tc>
          <w:tcPr>
            <w:tcW w:w="4140" w:type="dxa"/>
          </w:tcPr>
          <w:p w14:paraId="7A45CCB5" w14:textId="77777777" w:rsidR="00087BC2" w:rsidRPr="004C5C46" w:rsidRDefault="00087BC2" w:rsidP="00087BC2">
            <w:pPr>
              <w:pStyle w:val="ProductList-Body"/>
              <w:rPr>
                <w:rFonts w:eastAsia="PMingLiU" w:cstheme="minorHAnsi"/>
              </w:rPr>
            </w:pPr>
            <w:r w:rsidRPr="004C5C46">
              <w:rPr>
                <w:rFonts w:eastAsia="PMingLiU" w:cstheme="minorHAnsi"/>
              </w:rPr>
              <w:t>System Center Datacenter</w:t>
            </w:r>
          </w:p>
        </w:tc>
        <w:tc>
          <w:tcPr>
            <w:tcW w:w="4140" w:type="dxa"/>
          </w:tcPr>
          <w:p w14:paraId="7A45CCB6" w14:textId="77777777" w:rsidR="00087BC2" w:rsidRPr="009F4680" w:rsidRDefault="00087BC2" w:rsidP="00087BC2">
            <w:pPr>
              <w:pStyle w:val="ProductList-Body"/>
              <w:rPr>
                <w:rFonts w:eastAsia="PMingLiU" w:cstheme="minorHAnsi"/>
                <w:lang w:val="fr-FR"/>
              </w:rPr>
            </w:pPr>
            <w:r w:rsidRPr="009F4680">
              <w:rPr>
                <w:rFonts w:eastAsia="PMingLiU" w:cstheme="minorHAnsi"/>
                <w:lang w:val="fr-FR"/>
              </w:rPr>
              <w:t>Core Infrastructure Server Suite Datacenter</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p>
        </w:tc>
      </w:tr>
    </w:tbl>
    <w:p w14:paraId="7A45CCB8" w14:textId="77777777" w:rsidR="001F2DDF" w:rsidRPr="009F4680" w:rsidRDefault="001F2DDF" w:rsidP="001F2DDF">
      <w:pPr>
        <w:pStyle w:val="ProductList-Body"/>
        <w:rPr>
          <w:rFonts w:eastAsia="PMingLiU" w:cstheme="minorHAnsi"/>
          <w:lang w:val="fr-FR"/>
        </w:rPr>
      </w:pPr>
    </w:p>
    <w:p w14:paraId="7A45CCB9" w14:textId="77777777" w:rsidR="001F2DDF" w:rsidRPr="009F4680" w:rsidRDefault="001F2DDF" w:rsidP="001F2DDF">
      <w:pPr>
        <w:pStyle w:val="ProductList-Body"/>
        <w:rPr>
          <w:rFonts w:eastAsia="PMingLiU" w:cstheme="minorHAnsi"/>
          <w:lang w:val="fr-FR"/>
        </w:rPr>
      </w:pPr>
      <w:r w:rsidRPr="009F4680">
        <w:rPr>
          <w:rFonts w:eastAsia="PMingLiU" w:cstheme="minorHAnsi"/>
          <w:b/>
          <w:color w:val="00188F"/>
          <w:lang w:val="fr-FR"/>
        </w:rPr>
        <w:t>Core Infrastructure Server Suite Enterprise</w:t>
      </w:r>
      <w:r w:rsidRPr="004C5C46">
        <w:rPr>
          <w:rFonts w:eastAsia="PMingLiU" w:cstheme="minorHAnsi"/>
        </w:rPr>
        <w:fldChar w:fldCharType="begin"/>
      </w:r>
      <w:r w:rsidRPr="009F4680">
        <w:rPr>
          <w:rFonts w:eastAsia="PMingLiU" w:cstheme="minorHAnsi"/>
          <w:lang w:val="fr-FR"/>
        </w:rPr>
        <w:instrText>XE "Core Infrastructure Server Suite Enterprise"</w:instrText>
      </w:r>
      <w:r w:rsidRPr="004C5C46">
        <w:rPr>
          <w:rFonts w:eastAsia="PMingLiU" w:cstheme="minorHAnsi"/>
        </w:rPr>
        <w:fldChar w:fldCharType="end"/>
      </w:r>
    </w:p>
    <w:p w14:paraId="7A45CCBA" w14:textId="77777777" w:rsidR="001F2DDF" w:rsidRPr="00493EC0" w:rsidRDefault="001F2DDF" w:rsidP="001F2DDF">
      <w:pPr>
        <w:pStyle w:val="ProductList-Body"/>
        <w:rPr>
          <w:rFonts w:eastAsia="PMingLiU" w:cstheme="minorHAnsi"/>
          <w:spacing w:val="2"/>
        </w:rPr>
      </w:pPr>
      <w:r w:rsidRPr="00493EC0">
        <w:rPr>
          <w:rFonts w:eastAsia="PMingLiU" w:cstheme="minorHAnsi"/>
          <w:spacing w:val="2"/>
        </w:rPr>
        <w:t>自</w:t>
      </w:r>
      <w:r w:rsidRPr="009F4680">
        <w:rPr>
          <w:rFonts w:eastAsia="PMingLiU" w:cstheme="minorHAnsi"/>
          <w:spacing w:val="2"/>
          <w:lang w:val="fr-FR"/>
        </w:rPr>
        <w:t xml:space="preserve"> 2012 </w:t>
      </w:r>
      <w:r w:rsidRPr="00493EC0">
        <w:rPr>
          <w:rFonts w:eastAsia="PMingLiU" w:cstheme="minorHAnsi"/>
          <w:spacing w:val="2"/>
        </w:rPr>
        <w:t>年</w:t>
      </w:r>
      <w:r w:rsidRPr="009F4680">
        <w:rPr>
          <w:rFonts w:eastAsia="PMingLiU" w:cstheme="minorHAnsi"/>
          <w:spacing w:val="2"/>
          <w:lang w:val="fr-FR"/>
        </w:rPr>
        <w:t xml:space="preserve"> 4 </w:t>
      </w:r>
      <w:r w:rsidRPr="00493EC0">
        <w:rPr>
          <w:rFonts w:eastAsia="PMingLiU" w:cstheme="minorHAnsi"/>
          <w:spacing w:val="2"/>
        </w:rPr>
        <w:t>月</w:t>
      </w:r>
      <w:r w:rsidRPr="009F4680">
        <w:rPr>
          <w:rFonts w:eastAsia="PMingLiU" w:cstheme="minorHAnsi"/>
          <w:spacing w:val="2"/>
          <w:lang w:val="fr-FR"/>
        </w:rPr>
        <w:t xml:space="preserve"> 1 </w:t>
      </w:r>
      <w:r w:rsidRPr="00493EC0">
        <w:rPr>
          <w:rFonts w:eastAsia="PMingLiU" w:cstheme="minorHAnsi"/>
          <w:spacing w:val="2"/>
        </w:rPr>
        <w:t>日起</w:t>
      </w:r>
      <w:r w:rsidRPr="009F4680">
        <w:rPr>
          <w:rFonts w:eastAsia="PMingLiU" w:cstheme="minorHAnsi"/>
          <w:spacing w:val="2"/>
          <w:lang w:val="fr-FR"/>
        </w:rPr>
        <w:t>，</w:t>
      </w:r>
      <w:r w:rsidRPr="009F4680">
        <w:rPr>
          <w:rFonts w:eastAsia="PMingLiU" w:cstheme="minorHAnsi"/>
          <w:spacing w:val="2"/>
          <w:lang w:val="fr-FR"/>
        </w:rPr>
        <w:t xml:space="preserve">Microsoft </w:t>
      </w:r>
      <w:r w:rsidRPr="00493EC0">
        <w:rPr>
          <w:rFonts w:eastAsia="PMingLiU" w:cstheme="minorHAnsi"/>
          <w:spacing w:val="2"/>
        </w:rPr>
        <w:t>中止</w:t>
      </w:r>
      <w:r w:rsidRPr="009F4680">
        <w:rPr>
          <w:rFonts w:eastAsia="PMingLiU" w:cstheme="minorHAnsi"/>
          <w:spacing w:val="2"/>
          <w:lang w:val="fr-FR"/>
        </w:rPr>
        <w:t xml:space="preserve"> Core Infrastructure Server Suite Enterprise</w:t>
      </w:r>
      <w:r w:rsidRPr="00493EC0">
        <w:rPr>
          <w:rFonts w:eastAsia="PMingLiU" w:cstheme="minorHAnsi"/>
          <w:spacing w:val="2"/>
        </w:rPr>
        <w:fldChar w:fldCharType="begin"/>
      </w:r>
      <w:r w:rsidRPr="009F4680">
        <w:rPr>
          <w:rFonts w:eastAsia="PMingLiU" w:cstheme="minorHAnsi"/>
          <w:spacing w:val="2"/>
          <w:lang w:val="fr-FR"/>
        </w:rPr>
        <w:instrText>XE "Core Infrastructure Server Suite Enterprise"</w:instrText>
      </w:r>
      <w:r w:rsidRPr="00493EC0">
        <w:rPr>
          <w:rFonts w:eastAsia="PMingLiU" w:cstheme="minorHAnsi"/>
          <w:spacing w:val="2"/>
        </w:rPr>
        <w:fldChar w:fldCharType="end"/>
      </w:r>
      <w:r w:rsidRPr="00493EC0">
        <w:rPr>
          <w:rFonts w:eastAsia="PMingLiU" w:cstheme="minorHAnsi"/>
          <w:spacing w:val="2"/>
        </w:rPr>
        <w:t>。自</w:t>
      </w:r>
      <w:r w:rsidRPr="00493EC0">
        <w:rPr>
          <w:rFonts w:eastAsia="PMingLiU" w:cstheme="minorHAnsi"/>
          <w:spacing w:val="2"/>
        </w:rPr>
        <w:t xml:space="preserve"> 2012 </w:t>
      </w:r>
      <w:r w:rsidRPr="00493EC0">
        <w:rPr>
          <w:rFonts w:eastAsia="PMingLiU" w:cstheme="minorHAnsi"/>
          <w:spacing w:val="2"/>
        </w:rPr>
        <w:t>年</w:t>
      </w:r>
      <w:r w:rsidRPr="00493EC0">
        <w:rPr>
          <w:rFonts w:eastAsia="PMingLiU" w:cstheme="minorHAnsi"/>
          <w:spacing w:val="2"/>
        </w:rPr>
        <w:t xml:space="preserve"> 4 </w:t>
      </w:r>
      <w:r w:rsidRPr="00493EC0">
        <w:rPr>
          <w:rFonts w:eastAsia="PMingLiU" w:cstheme="minorHAnsi"/>
          <w:spacing w:val="2"/>
        </w:rPr>
        <w:t>月</w:t>
      </w:r>
      <w:r w:rsidRPr="00493EC0">
        <w:rPr>
          <w:rFonts w:eastAsia="PMingLiU" w:cstheme="minorHAnsi"/>
          <w:spacing w:val="2"/>
        </w:rPr>
        <w:t xml:space="preserve"> 1 </w:t>
      </w:r>
      <w:r w:rsidRPr="00493EC0">
        <w:rPr>
          <w:rFonts w:eastAsia="PMingLiU" w:cstheme="minorHAnsi"/>
          <w:spacing w:val="2"/>
        </w:rPr>
        <w:t>日起具備有效的</w:t>
      </w:r>
      <w:r w:rsidRPr="00493EC0">
        <w:rPr>
          <w:rFonts w:eastAsia="PMingLiU" w:cstheme="minorHAnsi"/>
          <w:spacing w:val="2"/>
        </w:rPr>
        <w:t xml:space="preserve"> SA </w:t>
      </w:r>
      <w:r w:rsidRPr="00493EC0">
        <w:rPr>
          <w:rFonts w:eastAsia="PMingLiU" w:cstheme="minorHAnsi"/>
          <w:spacing w:val="2"/>
        </w:rPr>
        <w:t>之</w:t>
      </w:r>
      <w:r w:rsidRPr="00493EC0">
        <w:rPr>
          <w:rFonts w:eastAsia="PMingLiU" w:cstheme="minorHAnsi"/>
          <w:spacing w:val="2"/>
        </w:rPr>
        <w:t xml:space="preserve"> Core Infrastructure Server Suite Enterprise </w:t>
      </w:r>
      <w:r w:rsidRPr="00493EC0">
        <w:rPr>
          <w:rFonts w:eastAsia="PMingLiU" w:cstheme="minorHAnsi"/>
          <w:spacing w:val="2"/>
        </w:rPr>
        <w:t>的客戶，針對他們自該日期起擁有之具備</w:t>
      </w:r>
      <w:r w:rsidRPr="00493EC0">
        <w:rPr>
          <w:rFonts w:eastAsia="PMingLiU" w:cstheme="minorHAnsi"/>
          <w:spacing w:val="2"/>
        </w:rPr>
        <w:t xml:space="preserve"> SA </w:t>
      </w:r>
      <w:r w:rsidRPr="00493EC0">
        <w:rPr>
          <w:rFonts w:eastAsia="PMingLiU" w:cstheme="minorHAnsi"/>
          <w:spacing w:val="2"/>
        </w:rPr>
        <w:t>的</w:t>
      </w:r>
      <w:r w:rsidRPr="00493EC0">
        <w:rPr>
          <w:rFonts w:eastAsia="PMingLiU" w:cstheme="minorHAnsi"/>
          <w:spacing w:val="2"/>
        </w:rPr>
        <w:t xml:space="preserve"> Core Infrastructure Server Suite Enterprise </w:t>
      </w:r>
      <w:r w:rsidRPr="00493EC0">
        <w:rPr>
          <w:rFonts w:eastAsia="PMingLiU" w:cstheme="minorHAnsi"/>
          <w:spacing w:val="2"/>
        </w:rPr>
        <w:t>的每份使用權，將有資格取得</w:t>
      </w:r>
      <w:r w:rsidRPr="00493EC0">
        <w:rPr>
          <w:rFonts w:eastAsia="PMingLiU" w:cstheme="minorHAnsi"/>
          <w:spacing w:val="2"/>
        </w:rPr>
        <w:t xml:space="preserve"> Core Infrastructure Server Standard </w:t>
      </w:r>
      <w:r w:rsidRPr="00493EC0">
        <w:rPr>
          <w:rFonts w:eastAsia="PMingLiU" w:cstheme="minorHAnsi"/>
          <w:spacing w:val="2"/>
        </w:rPr>
        <w:t>的一項使用權。依本優惠方案授與之</w:t>
      </w:r>
      <w:r w:rsidRPr="00493EC0">
        <w:rPr>
          <w:rFonts w:eastAsia="PMingLiU" w:cstheme="minorHAnsi"/>
          <w:spacing w:val="2"/>
        </w:rPr>
        <w:t xml:space="preserve"> Core Infrastructure Server Suite Standard</w:t>
      </w:r>
      <w:r w:rsidRPr="00493EC0">
        <w:rPr>
          <w:rFonts w:eastAsia="PMingLiU" w:cstheme="minorHAnsi"/>
          <w:spacing w:val="2"/>
        </w:rPr>
        <w:fldChar w:fldCharType="begin"/>
      </w:r>
      <w:r w:rsidRPr="00493EC0">
        <w:rPr>
          <w:rFonts w:eastAsia="PMingLiU" w:cstheme="minorHAnsi"/>
          <w:spacing w:val="2"/>
        </w:rPr>
        <w:instrText>XE "Core Infrastructure Server Suite Standard"</w:instrText>
      </w:r>
      <w:r w:rsidRPr="00493EC0">
        <w:rPr>
          <w:rFonts w:eastAsia="PMingLiU" w:cstheme="minorHAnsi"/>
          <w:spacing w:val="2"/>
        </w:rPr>
        <w:fldChar w:fldCharType="end"/>
      </w:r>
      <w:r w:rsidRPr="00493EC0">
        <w:rPr>
          <w:rFonts w:eastAsia="PMingLiU" w:cstheme="minorHAnsi"/>
          <w:spacing w:val="2"/>
        </w:rPr>
        <w:t xml:space="preserve"> </w:t>
      </w:r>
      <w:r w:rsidRPr="00493EC0">
        <w:rPr>
          <w:rFonts w:eastAsia="PMingLiU" w:cstheme="minorHAnsi"/>
          <w:spacing w:val="2"/>
        </w:rPr>
        <w:t>的使用權將包含</w:t>
      </w:r>
      <w:r w:rsidRPr="00493EC0">
        <w:rPr>
          <w:rFonts w:eastAsia="PMingLiU" w:cstheme="minorHAnsi"/>
          <w:spacing w:val="2"/>
        </w:rPr>
        <w:t xml:space="preserve"> SA </w:t>
      </w:r>
      <w:r w:rsidRPr="00493EC0">
        <w:rPr>
          <w:rFonts w:eastAsia="PMingLiU" w:cstheme="minorHAnsi"/>
          <w:spacing w:val="2"/>
        </w:rPr>
        <w:t>範圍，該範圍會在他們的合格</w:t>
      </w:r>
      <w:r w:rsidRPr="00493EC0">
        <w:rPr>
          <w:rFonts w:eastAsia="PMingLiU" w:cstheme="minorHAnsi"/>
          <w:spacing w:val="2"/>
        </w:rPr>
        <w:t xml:space="preserve"> Core Infrastructure Server Suite Enterprise </w:t>
      </w:r>
      <w:r w:rsidRPr="00493EC0">
        <w:rPr>
          <w:rFonts w:eastAsia="PMingLiU" w:cstheme="minorHAnsi"/>
          <w:spacing w:val="2"/>
        </w:rPr>
        <w:t>使用權範圍屆滿時屆滿。依本優惠方案使用</w:t>
      </w:r>
      <w:r w:rsidRPr="00493EC0">
        <w:rPr>
          <w:rFonts w:eastAsia="PMingLiU" w:cstheme="minorHAnsi"/>
          <w:spacing w:val="2"/>
        </w:rPr>
        <w:t xml:space="preserve"> Core Infrastructure Server Suite Standard </w:t>
      </w:r>
      <w:r w:rsidRPr="00493EC0">
        <w:rPr>
          <w:rFonts w:eastAsia="PMingLiU" w:cstheme="minorHAnsi"/>
          <w:spacing w:val="2"/>
        </w:rPr>
        <w:t>的客戶，便無法再依其合格的使用權使用軟體。本產品條件注意事項與客戶之合格使用權的文件便成為證明客戶具備依本優惠方案使用</w:t>
      </w:r>
      <w:r w:rsidRPr="00493EC0">
        <w:rPr>
          <w:rFonts w:eastAsia="PMingLiU" w:cstheme="minorHAnsi"/>
          <w:spacing w:val="2"/>
        </w:rPr>
        <w:t xml:space="preserve"> Core Infrastructure Server Suite Standard </w:t>
      </w:r>
      <w:r w:rsidRPr="00493EC0">
        <w:rPr>
          <w:rFonts w:eastAsia="PMingLiU" w:cstheme="minorHAnsi"/>
          <w:spacing w:val="2"/>
        </w:rPr>
        <w:t>的權利。該項權利會隨著依合格使用權屆滿而失去效力。</w:t>
      </w:r>
    </w:p>
    <w:bookmarkStart w:id="103" w:name="_Toc378147622"/>
    <w:bookmarkStart w:id="104" w:name="_Toc378151524"/>
    <w:p w14:paraId="7A45CCBB"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CBC" w14:textId="77777777" w:rsidR="00407E60" w:rsidRPr="00EC12D6" w:rsidRDefault="00407E60" w:rsidP="00680B4D">
      <w:pPr>
        <w:pStyle w:val="ProductList-Offering1Heading"/>
        <w:outlineLvl w:val="1"/>
        <w:rPr>
          <w:rFonts w:eastAsia="PMingLiU" w:cstheme="minorHAnsi"/>
        </w:rPr>
      </w:pPr>
      <w:bookmarkStart w:id="105" w:name="_Toc379797108"/>
      <w:bookmarkStart w:id="106" w:name="_Toc380513134"/>
      <w:bookmarkStart w:id="107" w:name="_Toc380655173"/>
      <w:bookmarkStart w:id="108" w:name="CALSuiteHeading"/>
      <w:bookmarkStart w:id="109" w:name="_Toc391372495"/>
      <w:r w:rsidRPr="00EC12D6">
        <w:rPr>
          <w:rFonts w:eastAsia="PMingLiU" w:cstheme="minorHAnsi"/>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031D0A" w:rsidRPr="004C5C46" w14:paraId="7A45CCCB" w14:textId="77777777" w:rsidTr="007B4617">
        <w:trPr>
          <w:tblHeader/>
        </w:trPr>
        <w:tc>
          <w:tcPr>
            <w:tcW w:w="2917" w:type="dxa"/>
            <w:tcBorders>
              <w:bottom w:val="nil"/>
            </w:tcBorders>
            <w:shd w:val="clear" w:color="auto" w:fill="00188F"/>
          </w:tcPr>
          <w:p w14:paraId="7A45CCBD" w14:textId="77777777" w:rsidR="00031D0A" w:rsidRPr="004C5C46" w:rsidRDefault="00031D0A"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CBE"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可提供之日期</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DA</w:t>
            </w:r>
            <w:r w:rsidRPr="00382877">
              <w:rPr>
                <w:rFonts w:eastAsia="PMingLiU" w:cstheme="minorHAnsi"/>
                <w:bCs/>
              </w:rPr>
              <w:fldChar w:fldCharType="end"/>
            </w:r>
          </w:p>
        </w:tc>
        <w:tc>
          <w:tcPr>
            <w:tcW w:w="595" w:type="dxa"/>
            <w:tcBorders>
              <w:bottom w:val="nil"/>
            </w:tcBorders>
            <w:shd w:val="clear" w:color="auto" w:fill="00188F"/>
            <w:vAlign w:val="center"/>
          </w:tcPr>
          <w:p w14:paraId="7A45CCBF"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使用權</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 xml:space="preserve"> L</w:t>
            </w:r>
            <w:r w:rsidRPr="00382877">
              <w:rPr>
                <w:rFonts w:eastAsia="PMingLiU" w:cstheme="minorHAnsi"/>
                <w:bCs/>
              </w:rPr>
              <w:fldChar w:fldCharType="end"/>
            </w:r>
          </w:p>
        </w:tc>
        <w:tc>
          <w:tcPr>
            <w:tcW w:w="596" w:type="dxa"/>
            <w:tcBorders>
              <w:bottom w:val="nil"/>
            </w:tcBorders>
            <w:shd w:val="clear" w:color="auto" w:fill="00188F"/>
            <w:vAlign w:val="center"/>
          </w:tcPr>
          <w:p w14:paraId="7A45CCC0"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u w:val="single"/>
              </w:rPr>
              <w:instrText>使用權及軟體保證</w:instrText>
            </w:r>
            <w:r w:rsidRPr="00382877">
              <w:rPr>
                <w:bCs/>
              </w:rPr>
              <w:instrText>”</w:instrText>
            </w:r>
            <w:r w:rsidRPr="00382877">
              <w:rPr>
                <w:rFonts w:eastAsia="PMingLiU" w:cstheme="minorHAnsi"/>
                <w:bCs/>
              </w:rPr>
              <w:instrText xml:space="preserve"> </w:instrText>
            </w:r>
            <w:r w:rsidRPr="00382877">
              <w:rPr>
                <w:rFonts w:eastAsia="PMingLiU" w:cstheme="minorHAnsi"/>
                <w:bCs/>
                <w:color w:val="000000" w:themeColor="text1"/>
              </w:rPr>
              <w:fldChar w:fldCharType="separate"/>
            </w:r>
            <w:r w:rsidRPr="00382877">
              <w:rPr>
                <w:bCs/>
              </w:rPr>
              <w:t>L/SA</w:t>
            </w:r>
            <w:r w:rsidRPr="00382877">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CC1"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軟體保證</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SA</w:t>
            </w:r>
            <w:r w:rsidRPr="00382877">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CC2"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 xml:space="preserve">Campus </w:instrText>
            </w:r>
            <w:r w:rsidRPr="00382877">
              <w:rPr>
                <w:rFonts w:eastAsia="PMingLiU" w:cstheme="minorHAnsi"/>
                <w:bCs/>
                <w:color w:val="000000" w:themeColor="text1"/>
                <w:u w:val="single"/>
              </w:rPr>
              <w:instrText>和</w:instrText>
            </w:r>
            <w:r w:rsidRPr="00382877">
              <w:rPr>
                <w:rFonts w:eastAsia="PMingLiU" w:cstheme="minorHAnsi"/>
                <w:bCs/>
                <w:color w:val="000000" w:themeColor="text1"/>
                <w:u w:val="single"/>
              </w:rPr>
              <w:instrText xml:space="preserve"> School </w:instrText>
            </w:r>
            <w:r w:rsidRPr="00382877">
              <w:rPr>
                <w:rFonts w:eastAsia="PMingLiU" w:cstheme="minorHAnsi"/>
                <w:bCs/>
                <w:color w:val="000000" w:themeColor="text1"/>
                <w:u w:val="single"/>
              </w:rPr>
              <w:instrText>合約</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CA/SA</w:t>
            </w:r>
            <w:r w:rsidRPr="00382877">
              <w:rPr>
                <w:rFonts w:eastAsia="PMingLiU" w:cstheme="minorHAnsi"/>
                <w:bCs/>
              </w:rPr>
              <w:fldChar w:fldCharType="end"/>
            </w:r>
          </w:p>
        </w:tc>
        <w:tc>
          <w:tcPr>
            <w:tcW w:w="596" w:type="dxa"/>
            <w:shd w:val="clear" w:color="auto" w:fill="00188F"/>
            <w:vAlign w:val="center"/>
          </w:tcPr>
          <w:p w14:paraId="7A45CCC3"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u w:val="single"/>
              </w:rPr>
              <w:instrText xml:space="preserve">Enterprise </w:instrText>
            </w:r>
            <w:r w:rsidRPr="00382877">
              <w:rPr>
                <w:rFonts w:eastAsia="PMingLiU" w:cstheme="minorHAnsi"/>
                <w:bCs/>
                <w:color w:val="000000" w:themeColor="text1"/>
                <w:u w:val="single"/>
              </w:rPr>
              <w:instrText>合約及</w:instrText>
            </w:r>
            <w:r w:rsidRPr="00382877">
              <w:rPr>
                <w:rFonts w:eastAsia="PMingLiU" w:cstheme="minorHAnsi"/>
                <w:bCs/>
                <w:color w:val="000000" w:themeColor="text1"/>
                <w:u w:val="single"/>
              </w:rPr>
              <w:instrText xml:space="preserve"> Enterprise Subscription </w:instrText>
            </w:r>
            <w:r w:rsidRPr="00382877">
              <w:rPr>
                <w:rFonts w:eastAsia="PMingLiU" w:cstheme="minorHAnsi"/>
                <w:bCs/>
                <w:color w:val="000000" w:themeColor="text1"/>
                <w:u w:val="single"/>
              </w:rPr>
              <w:instrText>合約</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EA/EAS</w:t>
            </w:r>
            <w:r w:rsidRPr="00382877">
              <w:rPr>
                <w:rFonts w:eastAsia="PMingLiU" w:cstheme="minorHAnsi"/>
                <w:bCs/>
              </w:rPr>
              <w:fldChar w:fldCharType="end"/>
            </w:r>
          </w:p>
        </w:tc>
        <w:tc>
          <w:tcPr>
            <w:tcW w:w="595" w:type="dxa"/>
            <w:shd w:val="clear" w:color="auto" w:fill="00188F"/>
            <w:vAlign w:val="center"/>
          </w:tcPr>
          <w:p w14:paraId="7A45CCC4"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bCs/>
              </w:rPr>
              <w:fldChar w:fldCharType="begin"/>
            </w:r>
            <w:r w:rsidRPr="00382877">
              <w:rPr>
                <w:bCs/>
              </w:rPr>
              <w:instrText xml:space="preserve"> AutoTextList  \s NoStyle \t “</w:instrText>
            </w:r>
            <w:r w:rsidRPr="00382877">
              <w:rPr>
                <w:rFonts w:eastAsia="PMingLiU" w:cstheme="minorHAnsi"/>
                <w:bCs/>
                <w:color w:val="000000" w:themeColor="text1"/>
                <w:u w:val="single"/>
              </w:rPr>
              <w:instrText>Enrollment for Education Solutions</w:instrText>
            </w:r>
            <w:r w:rsidRPr="00382877">
              <w:rPr>
                <w:bCs/>
              </w:rPr>
              <w:instrText xml:space="preserve"> </w:instrText>
            </w:r>
            <w:r w:rsidRPr="00382877">
              <w:rPr>
                <w:bCs/>
              </w:rPr>
              <w:fldChar w:fldCharType="separate"/>
            </w:r>
            <w:r w:rsidRPr="00382877">
              <w:rPr>
                <w:bCs/>
              </w:rPr>
              <w:t>EES</w:t>
            </w:r>
            <w:r w:rsidRPr="00382877">
              <w:rPr>
                <w:bCs/>
              </w:rPr>
              <w:fldChar w:fldCharType="end"/>
            </w:r>
          </w:p>
        </w:tc>
        <w:tc>
          <w:tcPr>
            <w:tcW w:w="596" w:type="dxa"/>
            <w:shd w:val="clear" w:color="auto" w:fill="00188F"/>
            <w:vAlign w:val="center"/>
          </w:tcPr>
          <w:p w14:paraId="7A45CCC5"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 xml:space="preserve">Microsoft </w:instrText>
            </w:r>
            <w:r w:rsidRPr="00382877">
              <w:rPr>
                <w:rFonts w:eastAsia="PMingLiU" w:cstheme="minorHAnsi"/>
                <w:bCs/>
                <w:color w:val="000000" w:themeColor="text1"/>
              </w:rPr>
              <w:instrText>產品及服務合約</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MPSA</w:t>
            </w:r>
            <w:r w:rsidRPr="00382877">
              <w:rPr>
                <w:rFonts w:eastAsia="PMingLiU" w:cstheme="minorHAnsi"/>
                <w:bCs/>
                <w:color w:val="000000" w:themeColor="text1"/>
              </w:rPr>
              <w:fldChar w:fldCharType="end"/>
            </w:r>
          </w:p>
        </w:tc>
        <w:tc>
          <w:tcPr>
            <w:tcW w:w="595" w:type="dxa"/>
            <w:shd w:val="clear" w:color="auto" w:fill="00188F"/>
            <w:vAlign w:val="center"/>
          </w:tcPr>
          <w:p w14:paraId="7A45CCC6"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Open License</w:instrText>
            </w:r>
            <w:r w:rsidRPr="00382877">
              <w:rPr>
                <w:bCs/>
              </w:rPr>
              <w:instrText>”</w:instrText>
            </w:r>
            <w:r w:rsidRPr="00382877">
              <w:rPr>
                <w:rFonts w:eastAsia="PMingLiU" w:cstheme="minorHAnsi"/>
                <w:bCs/>
              </w:rPr>
              <w:instrText xml:space="preserve"> </w:instrText>
            </w:r>
            <w:r w:rsidRPr="00382877">
              <w:rPr>
                <w:rFonts w:eastAsia="PMingLiU" w:cstheme="minorHAnsi"/>
                <w:bCs/>
              </w:rPr>
              <w:fldChar w:fldCharType="separate"/>
            </w:r>
            <w:r w:rsidRPr="00382877">
              <w:rPr>
                <w:bCs/>
              </w:rPr>
              <w:t>OL</w:t>
            </w:r>
            <w:r w:rsidRPr="00382877">
              <w:rPr>
                <w:rFonts w:eastAsia="PMingLiU" w:cstheme="minorHAnsi"/>
                <w:bCs/>
              </w:rPr>
              <w:fldChar w:fldCharType="end"/>
            </w:r>
          </w:p>
        </w:tc>
        <w:tc>
          <w:tcPr>
            <w:tcW w:w="595" w:type="dxa"/>
            <w:shd w:val="clear" w:color="auto" w:fill="00188F"/>
            <w:vAlign w:val="center"/>
          </w:tcPr>
          <w:p w14:paraId="7A45CCC7"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 xml:space="preserve">Open </w:instrText>
            </w:r>
            <w:r w:rsidRPr="00382877">
              <w:rPr>
                <w:rFonts w:eastAsia="PMingLiU" w:cstheme="minorHAnsi"/>
                <w:bCs/>
                <w:color w:val="000000" w:themeColor="text1"/>
              </w:rPr>
              <w:instrText>基本要件</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OM</w:t>
            </w:r>
            <w:r w:rsidRPr="00382877">
              <w:rPr>
                <w:rFonts w:eastAsia="PMingLiU" w:cstheme="minorHAnsi"/>
                <w:bCs/>
                <w:color w:val="000000" w:themeColor="text1"/>
              </w:rPr>
              <w:fldChar w:fldCharType="end"/>
            </w:r>
          </w:p>
        </w:tc>
        <w:tc>
          <w:tcPr>
            <w:tcW w:w="596" w:type="dxa"/>
            <w:shd w:val="clear" w:color="auto" w:fill="00188F"/>
            <w:vAlign w:val="center"/>
          </w:tcPr>
          <w:p w14:paraId="7A45CCC8"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rPr>
              <w:instrText xml:space="preserve"> </w:instrText>
            </w:r>
            <w:r w:rsidRPr="00382877">
              <w:rPr>
                <w:bCs/>
              </w:rPr>
              <w:instrText>AutoTextList  \s NoStyle \t “</w:instrText>
            </w:r>
            <w:r w:rsidRPr="00382877">
              <w:rPr>
                <w:rFonts w:eastAsia="PMingLiU" w:cstheme="minorHAnsi"/>
                <w:bCs/>
                <w:color w:val="000000" w:themeColor="text1"/>
              </w:rPr>
              <w:instrText xml:space="preserve">Open Value </w:instrText>
            </w:r>
            <w:r w:rsidRPr="00382877">
              <w:rPr>
                <w:rFonts w:eastAsia="PMingLiU" w:cstheme="minorHAnsi"/>
                <w:bCs/>
                <w:color w:val="000000" w:themeColor="text1"/>
              </w:rPr>
              <w:instrText>及</w:instrText>
            </w:r>
            <w:r w:rsidRPr="00382877">
              <w:rPr>
                <w:rFonts w:eastAsia="PMingLiU" w:cstheme="minorHAnsi"/>
                <w:bCs/>
                <w:color w:val="000000" w:themeColor="text1"/>
              </w:rPr>
              <w:instrText xml:space="preserve"> Open Value Subscription</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OV/OVS</w:t>
            </w:r>
            <w:r w:rsidRPr="00382877">
              <w:rPr>
                <w:rFonts w:eastAsia="PMingLiU" w:cstheme="minorHAnsi"/>
                <w:bCs/>
                <w:color w:val="000000" w:themeColor="text1"/>
              </w:rPr>
              <w:fldChar w:fldCharType="end"/>
            </w:r>
          </w:p>
        </w:tc>
        <w:tc>
          <w:tcPr>
            <w:tcW w:w="595" w:type="dxa"/>
            <w:shd w:val="clear" w:color="auto" w:fill="00188F"/>
            <w:vAlign w:val="center"/>
          </w:tcPr>
          <w:p w14:paraId="7A45CCC9"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spacing w:val="2"/>
              </w:rPr>
              <w:fldChar w:fldCharType="begin"/>
            </w:r>
            <w:r w:rsidRPr="00382877">
              <w:rPr>
                <w:rFonts w:eastAsia="PMingLiU" w:cstheme="minorHAnsi"/>
                <w:bCs/>
                <w:color w:val="000000" w:themeColor="text1"/>
                <w:spacing w:val="2"/>
              </w:rPr>
              <w:instrText xml:space="preserve"> </w:instrText>
            </w:r>
            <w:r w:rsidRPr="00382877">
              <w:rPr>
                <w:bCs/>
                <w:spacing w:val="2"/>
              </w:rPr>
              <w:instrText>AutoTextList  \s NoStyle \t “</w:instrText>
            </w:r>
            <w:r w:rsidRPr="00382877">
              <w:rPr>
                <w:rFonts w:eastAsia="PMingLiU" w:cstheme="minorHAnsi"/>
                <w:bCs/>
                <w:color w:val="000000" w:themeColor="text1"/>
                <w:spacing w:val="2"/>
              </w:rPr>
              <w:instrText xml:space="preserve">Select </w:instrText>
            </w:r>
            <w:r w:rsidRPr="00382877">
              <w:rPr>
                <w:rFonts w:eastAsia="PMingLiU" w:cstheme="minorHAnsi"/>
                <w:bCs/>
                <w:color w:val="000000" w:themeColor="text1"/>
                <w:spacing w:val="2"/>
              </w:rPr>
              <w:instrText>及</w:instrText>
            </w:r>
            <w:r w:rsidRPr="00382877">
              <w:rPr>
                <w:rFonts w:eastAsia="PMingLiU" w:cstheme="minorHAnsi"/>
                <w:bCs/>
                <w:color w:val="000000" w:themeColor="text1"/>
                <w:spacing w:val="2"/>
              </w:rPr>
              <w:instrText xml:space="preserve"> Select Plus</w:instrText>
            </w:r>
            <w:r w:rsidRPr="00382877">
              <w:rPr>
                <w:bCs/>
                <w:spacing w:val="2"/>
              </w:rPr>
              <w:instrText>”</w:instrText>
            </w:r>
            <w:r w:rsidRPr="00382877">
              <w:rPr>
                <w:rFonts w:eastAsia="PMingLiU" w:cstheme="minorHAnsi"/>
                <w:bCs/>
                <w:color w:val="000000" w:themeColor="text1"/>
                <w:spacing w:val="2"/>
              </w:rPr>
              <w:instrText xml:space="preserve"> </w:instrText>
            </w:r>
            <w:r w:rsidRPr="00382877">
              <w:rPr>
                <w:rFonts w:eastAsia="PMingLiU" w:cstheme="minorHAnsi"/>
                <w:bCs/>
                <w:color w:val="000000" w:themeColor="text1"/>
                <w:spacing w:val="2"/>
              </w:rPr>
              <w:fldChar w:fldCharType="separate"/>
            </w:r>
            <w:r w:rsidRPr="00382877">
              <w:rPr>
                <w:bCs/>
                <w:spacing w:val="2"/>
              </w:rPr>
              <w:t>S/S+</w:t>
            </w:r>
            <w:r w:rsidRPr="00382877">
              <w:rPr>
                <w:rFonts w:eastAsia="PMingLiU" w:cstheme="minorHAnsi"/>
                <w:bCs/>
                <w:color w:val="000000" w:themeColor="text1"/>
                <w:spacing w:val="2"/>
              </w:rPr>
              <w:fldChar w:fldCharType="end"/>
            </w:r>
          </w:p>
        </w:tc>
        <w:tc>
          <w:tcPr>
            <w:tcW w:w="739" w:type="dxa"/>
            <w:shd w:val="clear" w:color="auto" w:fill="00188F"/>
            <w:vAlign w:val="center"/>
          </w:tcPr>
          <w:p w14:paraId="7A45CCCA" w14:textId="77777777" w:rsidR="00031D0A" w:rsidRPr="00382877" w:rsidRDefault="00031D0A" w:rsidP="00F33F1B">
            <w:pPr>
              <w:pStyle w:val="ProductList-OfferingBody"/>
              <w:ind w:left="-113"/>
              <w:jc w:val="center"/>
              <w:rPr>
                <w:rFonts w:eastAsia="PMingLiU" w:cstheme="minorHAnsi"/>
                <w:bCs/>
                <w:color w:val="FFFFFF" w:themeColor="background1"/>
              </w:rPr>
            </w:pPr>
            <w:r w:rsidRPr="00382877">
              <w:rPr>
                <w:rFonts w:eastAsia="PMingLiU" w:cstheme="minorHAnsi"/>
                <w:bCs/>
                <w:color w:val="000000" w:themeColor="text1"/>
              </w:rPr>
              <w:fldChar w:fldCharType="begin"/>
            </w:r>
            <w:r w:rsidRPr="00382877">
              <w:rPr>
                <w:rFonts w:eastAsia="PMingLiU" w:cstheme="minorHAnsi"/>
                <w:bCs/>
                <w:color w:val="000000" w:themeColor="text1"/>
              </w:rPr>
              <w:instrText xml:space="preserve"> </w:instrText>
            </w:r>
            <w:r w:rsidRPr="00382877">
              <w:rPr>
                <w:bCs/>
              </w:rPr>
              <w:instrText>AutoTextList  \s NoStyle \t “</w:instrText>
            </w:r>
            <w:r w:rsidRPr="00382877">
              <w:rPr>
                <w:rFonts w:eastAsia="PMingLiU" w:cstheme="minorHAnsi"/>
                <w:bCs/>
                <w:color w:val="000000" w:themeColor="text1"/>
              </w:rPr>
              <w:instrText>Server Cloud Enrollment</w:instrText>
            </w:r>
            <w:r w:rsidRPr="00382877">
              <w:rPr>
                <w:bCs/>
              </w:rPr>
              <w:instrText>”</w:instrText>
            </w:r>
            <w:r w:rsidRPr="00382877">
              <w:rPr>
                <w:rFonts w:eastAsia="PMingLiU" w:cstheme="minorHAnsi"/>
                <w:bCs/>
                <w:color w:val="000000" w:themeColor="text1"/>
              </w:rPr>
              <w:instrText xml:space="preserve"> </w:instrText>
            </w:r>
            <w:r w:rsidRPr="00382877">
              <w:rPr>
                <w:rFonts w:eastAsia="PMingLiU" w:cstheme="minorHAnsi"/>
                <w:bCs/>
                <w:color w:val="000000" w:themeColor="text1"/>
              </w:rPr>
              <w:fldChar w:fldCharType="separate"/>
            </w:r>
            <w:r w:rsidRPr="00382877">
              <w:rPr>
                <w:bCs/>
              </w:rPr>
              <w:t>SCE</w:t>
            </w:r>
            <w:r w:rsidRPr="00382877">
              <w:rPr>
                <w:rFonts w:eastAsia="PMingLiU" w:cstheme="minorHAnsi"/>
                <w:bCs/>
                <w:color w:val="000000" w:themeColor="text1"/>
              </w:rPr>
              <w:fldChar w:fldCharType="end"/>
            </w:r>
          </w:p>
        </w:tc>
      </w:tr>
      <w:tr w:rsidR="00C05A53" w:rsidRPr="004C5C46" w14:paraId="7A45CCDA" w14:textId="77777777" w:rsidTr="007B4617">
        <w:tc>
          <w:tcPr>
            <w:tcW w:w="2917" w:type="dxa"/>
            <w:tcBorders>
              <w:top w:val="nil"/>
              <w:left w:val="nil"/>
              <w:bottom w:val="dashSmallGap" w:sz="4" w:space="0" w:color="BFBFBF" w:themeColor="background1" w:themeShade="BF"/>
              <w:right w:val="nil"/>
            </w:tcBorders>
          </w:tcPr>
          <w:p w14:paraId="7A45CCCC" w14:textId="77777777" w:rsidR="00C05A53" w:rsidRPr="00C64CEE" w:rsidRDefault="008940CA" w:rsidP="00305488">
            <w:pPr>
              <w:pStyle w:val="ProductList-Offering1"/>
              <w:rPr>
                <w:rFonts w:eastAsia="PMingLiU" w:cstheme="minorHAnsi"/>
              </w:rPr>
            </w:pPr>
            <w:bookmarkStart w:id="110" w:name="_Toc379797109"/>
            <w:bookmarkStart w:id="111" w:name="_Toc380513135"/>
            <w:bookmarkStart w:id="112" w:name="_Toc380655174"/>
            <w:bookmarkStart w:id="113" w:name="_Toc391372496"/>
            <w:r w:rsidRPr="00C64CEE">
              <w:rPr>
                <w:rFonts w:eastAsia="PMingLiU" w:cstheme="minorHAnsi"/>
              </w:rPr>
              <w:t xml:space="preserve">Core CAL </w:t>
            </w:r>
            <w:r w:rsidRPr="00C64CEE">
              <w:rPr>
                <w:rFonts w:eastAsia="PMingLiU" w:cstheme="minorHAnsi"/>
              </w:rPr>
              <w:t>套件</w:t>
            </w:r>
            <w:r w:rsidRPr="00C64CEE">
              <w:rPr>
                <w:rFonts w:eastAsia="PMingLiU" w:cstheme="minorHAnsi"/>
              </w:rPr>
              <w:fldChar w:fldCharType="begin"/>
            </w:r>
            <w:r w:rsidRPr="00C64CEE">
              <w:rPr>
                <w:rFonts w:eastAsia="PMingLiU" w:cstheme="minorHAnsi"/>
              </w:rPr>
              <w:instrText xml:space="preserve">XE "Core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裝置及使用者</w:t>
            </w:r>
            <w:r w:rsidRPr="00C64CEE">
              <w:rPr>
                <w:rFonts w:eastAsia="PMingLiU" w:cstheme="minorHAnsi"/>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7A45CCCD" w14:textId="77777777" w:rsidR="00C05A53" w:rsidRPr="004C5C46" w:rsidRDefault="008940CA" w:rsidP="00C05A53">
            <w:pPr>
              <w:pStyle w:val="ProductList-OfferingBody"/>
              <w:ind w:left="-113"/>
              <w:jc w:val="center"/>
              <w:rPr>
                <w:rFonts w:eastAsia="PMingLiU" w:cstheme="minorHAnsi"/>
              </w:rPr>
            </w:pPr>
            <w:r w:rsidRPr="004C5C46">
              <w:rPr>
                <w:rFonts w:eastAsia="PMingLiU" w:cstheme="minorHAnsi"/>
              </w:rPr>
              <w:t>10/06</w:t>
            </w:r>
          </w:p>
        </w:tc>
        <w:tc>
          <w:tcPr>
            <w:tcW w:w="595" w:type="dxa"/>
            <w:tcBorders>
              <w:top w:val="nil"/>
              <w:left w:val="nil"/>
              <w:bottom w:val="dashSmallGap" w:sz="4" w:space="0" w:color="BFBFBF" w:themeColor="background1" w:themeShade="BF"/>
              <w:right w:val="nil"/>
            </w:tcBorders>
            <w:vAlign w:val="center"/>
          </w:tcPr>
          <w:p w14:paraId="7A45CCCE"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CCCF" w14:textId="77777777" w:rsidR="00C05A53" w:rsidRPr="004C5C46" w:rsidRDefault="008940CA"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CD0" w14:textId="77777777" w:rsidR="00C05A53" w:rsidRPr="004C5C46" w:rsidRDefault="008940CA"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CD1" w14:textId="77777777" w:rsidR="00C05A53" w:rsidRPr="00C20E46" w:rsidRDefault="008940CA" w:rsidP="00C351CD">
            <w:pPr>
              <w:pStyle w:val="ProductList-OfferingBody"/>
              <w:ind w:left="-113"/>
              <w:jc w:val="center"/>
              <w:rPr>
                <w:rFonts w:eastAsia="PMingLiU" w:cstheme="minorHAnsi"/>
              </w:rPr>
            </w:pPr>
            <w:r w:rsidRPr="00C20E46">
              <w:rPr>
                <w:rFonts w:eastAsia="PMingLiU" w:cstheme="minorHAnsi"/>
              </w:rPr>
              <w:t>1,</w:t>
            </w:r>
            <w:r w:rsidR="00C20E46" w:rsidRPr="00C20E46">
              <w:rPr>
                <w:rFonts w:eastAsia="PMingLiU" w:cstheme="minorHAnsi"/>
              </w:rPr>
              <w:fldChar w:fldCharType="begin"/>
            </w:r>
            <w:r w:rsidR="00C20E46" w:rsidRPr="00C20E46">
              <w:rPr>
                <w:color w:val="1F497D"/>
                <w:lang w:eastAsia="zh-TW"/>
              </w:rPr>
              <w:instrText xml:space="preserve"> </w:instrText>
            </w:r>
            <w:r w:rsidR="00C20E46" w:rsidRPr="00C20E46">
              <w:rPr>
                <w:lang w:eastAsia="zh-TW"/>
              </w:rPr>
              <w:instrText>AutoTextList  \s NoStyle \t “</w:instrText>
            </w:r>
            <w:r w:rsidR="00C20E46" w:rsidRPr="00C20E46">
              <w:rPr>
                <w:rFonts w:eastAsia="PMingLiU" w:cstheme="minorHAnsi"/>
                <w:lang w:eastAsia="zh-TW"/>
              </w:rPr>
              <w:instrText xml:space="preserve">School </w:instrText>
            </w:r>
            <w:r w:rsidR="00C20E46" w:rsidRPr="00C20E46">
              <w:rPr>
                <w:rFonts w:eastAsia="PMingLiU" w:cstheme="minorHAnsi"/>
                <w:lang w:eastAsia="zh-TW"/>
              </w:rPr>
              <w:instrText>桌面平台產品</w:instrText>
            </w:r>
            <w:r w:rsidR="00C20E46" w:rsidRPr="00C20E46">
              <w:rPr>
                <w:lang w:eastAsia="zh-TW"/>
              </w:rPr>
              <w:instrText>”</w:instrText>
            </w:r>
            <w:r w:rsidR="00C20E46" w:rsidRPr="00C20E46">
              <w:rPr>
                <w:rFonts w:eastAsia="PMingLiU" w:cstheme="minorHAnsi"/>
                <w:lang w:eastAsia="zh-TW"/>
              </w:rPr>
              <w:instrText xml:space="preserve">  </w:instrText>
            </w:r>
            <w:r w:rsidR="00C20E46" w:rsidRPr="00C20E46">
              <w:rPr>
                <w:rFonts w:eastAsia="PMingLiU" w:cstheme="minorHAnsi"/>
              </w:rPr>
              <w:fldChar w:fldCharType="separate"/>
            </w:r>
            <w:r w:rsidR="00C20E46" w:rsidRPr="00C20E46">
              <w:rPr>
                <w:lang w:eastAsia="zh-TW"/>
              </w:rPr>
              <w:t>SD</w:t>
            </w:r>
            <w:r w:rsidR="00C20E46" w:rsidRPr="00C20E46">
              <w:rPr>
                <w:rFonts w:eastAsia="PMingLiU" w:cstheme="minorHAnsi"/>
              </w:rPr>
              <w:fldChar w:fldCharType="end"/>
            </w:r>
          </w:p>
        </w:tc>
        <w:tc>
          <w:tcPr>
            <w:tcW w:w="596" w:type="dxa"/>
            <w:shd w:val="clear" w:color="auto" w:fill="70AD47" w:themeFill="accent6"/>
            <w:vAlign w:val="center"/>
          </w:tcPr>
          <w:p w14:paraId="7A45CCD2" w14:textId="77777777" w:rsidR="00C05A53"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專業桌面平台產品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PP</w:t>
            </w:r>
            <w:r w:rsidRPr="00B20EF7">
              <w:rPr>
                <w:rFonts w:eastAsia="PMingLiU" w:cstheme="minorHAnsi"/>
              </w:rPr>
              <w:fldChar w:fldCharType="end"/>
            </w:r>
          </w:p>
        </w:tc>
        <w:tc>
          <w:tcPr>
            <w:tcW w:w="595" w:type="dxa"/>
            <w:shd w:val="clear" w:color="auto" w:fill="70AD47" w:themeFill="accent6"/>
            <w:vAlign w:val="center"/>
          </w:tcPr>
          <w:p w14:paraId="7A45CCD3" w14:textId="77777777" w:rsidR="00C05A53" w:rsidRPr="00E72ED2" w:rsidRDefault="00E72ED2" w:rsidP="00C05A53">
            <w:pPr>
              <w:pStyle w:val="ProductList-OfferingBody"/>
              <w:ind w:left="-113"/>
              <w:jc w:val="center"/>
              <w:rPr>
                <w:rFonts w:eastAsia="PMingLiU" w:cstheme="minorHAnsi"/>
                <w:bCs/>
              </w:rPr>
            </w:pPr>
            <w:r w:rsidRPr="00E72ED2">
              <w:rPr>
                <w:rFonts w:eastAsia="PMingLiU" w:cstheme="minorHAnsi"/>
                <w:bCs/>
              </w:rPr>
              <w:fldChar w:fldCharType="begin"/>
            </w:r>
            <w:r w:rsidRPr="00E72ED2">
              <w:rPr>
                <w:rFonts w:eastAsia="PMingLiU" w:cstheme="minorHAnsi"/>
                <w:bCs/>
              </w:rPr>
              <w:instrText xml:space="preserve"> </w:instrText>
            </w:r>
            <w:r w:rsidRPr="00E72ED2">
              <w:rPr>
                <w:bCs/>
              </w:rPr>
              <w:instrText>AutoTextList  \s NoStyle \t “</w:instrText>
            </w:r>
            <w:r w:rsidRPr="00E72ED2">
              <w:rPr>
                <w:rFonts w:eastAsia="PMingLiU" w:cstheme="minorHAnsi"/>
                <w:bCs/>
              </w:rPr>
              <w:instrText xml:space="preserve">Education </w:instrText>
            </w:r>
            <w:r w:rsidRPr="00E72ED2">
              <w:rPr>
                <w:rFonts w:eastAsia="PMingLiU" w:cstheme="minorHAnsi"/>
                <w:bCs/>
              </w:rPr>
              <w:instrText>桌面</w:instrText>
            </w:r>
            <w:r w:rsidRPr="00E72ED2">
              <w:rPr>
                <w:bCs/>
              </w:rPr>
              <w:instrText>”</w:instrText>
            </w:r>
            <w:r w:rsidRPr="00E72ED2">
              <w:rPr>
                <w:rFonts w:eastAsia="PMingLiU" w:cstheme="minorHAnsi"/>
                <w:bCs/>
              </w:rPr>
              <w:instrText xml:space="preserve"> </w:instrText>
            </w:r>
            <w:r w:rsidRPr="00E72ED2">
              <w:rPr>
                <w:rFonts w:eastAsia="PMingLiU" w:cstheme="minorHAnsi"/>
                <w:bCs/>
              </w:rPr>
              <w:fldChar w:fldCharType="separate"/>
            </w:r>
            <w:r w:rsidRPr="00E72ED2">
              <w:rPr>
                <w:bCs/>
              </w:rPr>
              <w:t>ED</w:t>
            </w:r>
            <w:r w:rsidRPr="00E72ED2">
              <w:rPr>
                <w:rFonts w:eastAsia="PMingLiU" w:cstheme="minorHAnsi"/>
                <w:bCs/>
              </w:rPr>
              <w:fldChar w:fldCharType="end"/>
            </w:r>
            <w:r w:rsidR="00042275" w:rsidRPr="00E72ED2">
              <w:rPr>
                <w:rFonts w:eastAsia="PMingLiU" w:cstheme="minorHAnsi"/>
                <w:bCs/>
              </w:rPr>
              <w:t>,</w:t>
            </w:r>
            <w:r w:rsidRPr="00E72ED2">
              <w:rPr>
                <w:rFonts w:eastAsia="PMingLiU" w:cstheme="minorHAnsi"/>
                <w:bCs/>
              </w:rPr>
              <w:fldChar w:fldCharType="begin"/>
            </w:r>
            <w:r w:rsidRPr="00E72ED2">
              <w:rPr>
                <w:rFonts w:eastAsia="PMingLiU" w:cstheme="minorHAnsi"/>
                <w:bCs/>
                <w:lang w:eastAsia="zh-TW"/>
              </w:rPr>
              <w:instrText xml:space="preserve"> </w:instrText>
            </w:r>
            <w:r w:rsidRPr="00E72ED2">
              <w:rPr>
                <w:bCs/>
                <w:lang w:eastAsia="zh-TW"/>
              </w:rPr>
              <w:instrText>AutoTextList  \s NoStyle \t “</w:instrText>
            </w:r>
            <w:r w:rsidRPr="00E72ED2">
              <w:rPr>
                <w:rFonts w:eastAsia="PMingLiU" w:cstheme="minorHAnsi"/>
                <w:bCs/>
                <w:u w:val="single"/>
                <w:lang w:eastAsia="zh-TW"/>
              </w:rPr>
              <w:instrText>學生方案</w:instrText>
            </w:r>
            <w:r w:rsidRPr="00E72ED2">
              <w:rPr>
                <w:bCs/>
                <w:lang w:eastAsia="zh-TW"/>
              </w:rPr>
              <w:instrText>”</w:instrText>
            </w:r>
            <w:r w:rsidRPr="00E72ED2">
              <w:rPr>
                <w:rFonts w:eastAsia="PMingLiU" w:cstheme="minorHAnsi"/>
                <w:bCs/>
                <w:lang w:eastAsia="zh-TW"/>
              </w:rPr>
              <w:instrText xml:space="preserve"> </w:instrText>
            </w:r>
            <w:r w:rsidRPr="00E72ED2">
              <w:rPr>
                <w:rFonts w:eastAsia="PMingLiU" w:cstheme="minorHAnsi"/>
                <w:bCs/>
              </w:rPr>
              <w:fldChar w:fldCharType="separate"/>
            </w:r>
            <w:r w:rsidRPr="00E72ED2">
              <w:rPr>
                <w:rFonts w:eastAsia="PMingLiU" w:cstheme="minorHAnsi"/>
                <w:bCs/>
                <w:lang w:eastAsia="zh-TW"/>
              </w:rPr>
              <w:t>ST</w:t>
            </w:r>
            <w:r w:rsidRPr="00E72ED2">
              <w:rPr>
                <w:rFonts w:eastAsia="PMingLiU" w:cstheme="minorHAnsi"/>
                <w:bCs/>
              </w:rPr>
              <w:fldChar w:fldCharType="end"/>
            </w:r>
          </w:p>
        </w:tc>
        <w:tc>
          <w:tcPr>
            <w:tcW w:w="596" w:type="dxa"/>
            <w:shd w:val="clear" w:color="auto" w:fill="BFBFBF" w:themeFill="background1" w:themeFillShade="BF"/>
            <w:vAlign w:val="center"/>
          </w:tcPr>
          <w:p w14:paraId="7A45CCD4"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CD5"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D6"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D7" w14:textId="77777777" w:rsidR="00C05A53" w:rsidRPr="00935ECD" w:rsidRDefault="00B20EF7" w:rsidP="0058135D">
            <w:pPr>
              <w:pStyle w:val="ProductList-OfferingBody"/>
              <w:ind w:left="-113"/>
              <w:jc w:val="center"/>
              <w:rPr>
                <w:rFonts w:eastAsia="PMingLiU" w:cstheme="minorHAnsi"/>
              </w:rPr>
            </w:pPr>
            <w:r w:rsidRPr="00935ECD">
              <w:rPr>
                <w:rFonts w:eastAsia="PMingLiU" w:cstheme="minorHAnsi"/>
              </w:rPr>
              <w:fldChar w:fldCharType="begin"/>
            </w:r>
            <w:r w:rsidRPr="00935ECD">
              <w:rPr>
                <w:rFonts w:eastAsia="PMingLiU" w:cstheme="minorHAnsi"/>
              </w:rPr>
              <w:instrText xml:space="preserve"> </w:instrText>
            </w:r>
            <w:r w:rsidRPr="00935ECD">
              <w:instrText>AutoTextList  \s NoStyle \t “</w:instrText>
            </w:r>
            <w:r w:rsidRPr="00935ECD">
              <w:rPr>
                <w:rFonts w:eastAsia="PMingLiU" w:cstheme="minorHAnsi"/>
              </w:rPr>
              <w:instrText xml:space="preserve">Enterprise </w:instrText>
            </w:r>
            <w:r w:rsidRPr="00935ECD">
              <w:rPr>
                <w:rFonts w:eastAsia="PMingLiU" w:cstheme="minorHAnsi"/>
              </w:rPr>
              <w:instrText>產品</w:instrText>
            </w:r>
            <w:r w:rsidRPr="00935ECD">
              <w:instrText>”</w:instrText>
            </w:r>
            <w:r w:rsidRPr="00935ECD">
              <w:rPr>
                <w:rFonts w:eastAsia="PMingLiU" w:cstheme="minorHAnsi"/>
              </w:rPr>
              <w:instrText xml:space="preserve"> </w:instrText>
            </w:r>
            <w:r w:rsidRPr="00935ECD">
              <w:rPr>
                <w:rFonts w:eastAsia="PMingLiU" w:cstheme="minorHAnsi"/>
              </w:rPr>
              <w:fldChar w:fldCharType="separate"/>
            </w:r>
            <w:r w:rsidRPr="00935ECD">
              <w:t xml:space="preserve"> E</w:t>
            </w:r>
            <w:r w:rsidRPr="00935ECD">
              <w:rPr>
                <w:rFonts w:eastAsia="PMingLiU" w:cstheme="minorHAnsi"/>
              </w:rPr>
              <w:fldChar w:fldCharType="end"/>
            </w:r>
            <w:r w:rsidR="00511560">
              <w:rPr>
                <w:rFonts w:eastAsia="PMingLiU" w:cstheme="minorHAnsi"/>
              </w:rPr>
              <w:t>,</w:t>
            </w:r>
            <w:r w:rsidR="00511560" w:rsidRPr="00E40D70">
              <w:rPr>
                <w:rFonts w:eastAsia="PMingLiU" w:cstheme="minorHAnsi"/>
              </w:rPr>
              <w:fldChar w:fldCharType="begin"/>
            </w:r>
            <w:r w:rsidR="00511560" w:rsidRPr="005C1E56">
              <w:rPr>
                <w:rFonts w:eastAsia="PMingLiU" w:cstheme="minorHAnsi"/>
              </w:rPr>
              <w:instrText xml:space="preserve"> </w:instrText>
            </w:r>
            <w:r w:rsidR="00511560" w:rsidRPr="005C1E56">
              <w:instrText>AutoTextList  \s NoStyle \t “</w:instrText>
            </w:r>
            <w:r w:rsidR="00511560" w:rsidRPr="005C1E56">
              <w:rPr>
                <w:rFonts w:eastAsia="PMingLiU" w:cstheme="minorHAnsi"/>
              </w:rPr>
              <w:instrText xml:space="preserve">Open Value </w:instrText>
            </w:r>
            <w:r w:rsidR="00511560" w:rsidRPr="005C1E56">
              <w:rPr>
                <w:rFonts w:eastAsia="PMingLiU" w:cstheme="minorHAnsi"/>
              </w:rPr>
              <w:instrText>中之非全組織</w:instrText>
            </w:r>
            <w:r w:rsidR="00511560" w:rsidRPr="005C1E56">
              <w:instrText>”</w:instrText>
            </w:r>
            <w:r w:rsidR="00511560">
              <w:rPr>
                <w:rFonts w:eastAsia="PMingLiU" w:cstheme="minorHAnsi"/>
              </w:rPr>
              <w:instrText xml:space="preserve"> </w:instrText>
            </w:r>
            <w:r w:rsidR="00511560" w:rsidRPr="00E40D70">
              <w:rPr>
                <w:rFonts w:eastAsia="PMingLiU" w:cstheme="minorHAnsi"/>
              </w:rPr>
              <w:fldChar w:fldCharType="separate"/>
            </w:r>
            <w:r w:rsidR="00511560" w:rsidRPr="00E40D70">
              <w:t xml:space="preserve">P </w:t>
            </w:r>
            <w:r w:rsidR="00511560" w:rsidRPr="00E40D70">
              <w:rPr>
                <w:rFonts w:eastAsia="PMingLiU" w:cstheme="minorHAnsi"/>
              </w:rPr>
              <w:fldChar w:fldCharType="end"/>
            </w:r>
          </w:p>
        </w:tc>
        <w:tc>
          <w:tcPr>
            <w:tcW w:w="595" w:type="dxa"/>
            <w:shd w:val="clear" w:color="auto" w:fill="70AD47" w:themeFill="accent6"/>
            <w:vAlign w:val="center"/>
          </w:tcPr>
          <w:p w14:paraId="7A45CCD8"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CD9" w14:textId="77777777" w:rsidR="00C05A53" w:rsidRPr="004C5C46" w:rsidRDefault="00C05A53" w:rsidP="00C05A53">
            <w:pPr>
              <w:pStyle w:val="ProductList-OfferingBody"/>
              <w:ind w:left="-113"/>
              <w:jc w:val="center"/>
              <w:rPr>
                <w:rFonts w:eastAsia="PMingLiU" w:cstheme="minorHAnsi"/>
              </w:rPr>
            </w:pPr>
          </w:p>
        </w:tc>
      </w:tr>
      <w:tr w:rsidR="00C05A53" w:rsidRPr="004C5C46" w14:paraId="7A45CCE9"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CDB" w14:textId="77777777" w:rsidR="00C05A53" w:rsidRPr="00C64CEE" w:rsidRDefault="008940CA" w:rsidP="00305488">
            <w:pPr>
              <w:pStyle w:val="ProductList-Offering1"/>
              <w:rPr>
                <w:rFonts w:eastAsia="PMingLiU" w:cstheme="minorHAnsi"/>
              </w:rPr>
            </w:pPr>
            <w:bookmarkStart w:id="114" w:name="_Toc379797110"/>
            <w:bookmarkStart w:id="115" w:name="_Toc380513136"/>
            <w:bookmarkStart w:id="116" w:name="_Toc380655175"/>
            <w:bookmarkStart w:id="117" w:name="_Toc391372497"/>
            <w:r w:rsidRPr="00C64CEE">
              <w:rPr>
                <w:rFonts w:eastAsia="PMingLiU" w:cstheme="minorHAnsi"/>
              </w:rPr>
              <w:t>Core CAL Suite</w:t>
            </w:r>
            <w:r w:rsidRPr="00C64CEE">
              <w:rPr>
                <w:rFonts w:eastAsia="PMingLiU" w:cstheme="minorHAnsi"/>
              </w:rPr>
              <w:fldChar w:fldCharType="begin"/>
            </w:r>
            <w:r w:rsidRPr="00C64CEE">
              <w:rPr>
                <w:rFonts w:eastAsia="PMingLiU" w:cstheme="minorHAnsi"/>
              </w:rPr>
              <w:instrText xml:space="preserve">XE "Core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Bridge for Office 365</w:t>
            </w:r>
            <w:r w:rsidRPr="00C64CEE">
              <w:rPr>
                <w:rFonts w:eastAsia="PMingLiU" w:cstheme="minorHAnsi"/>
              </w:rPr>
              <w:fldChar w:fldCharType="begin"/>
            </w:r>
            <w:r w:rsidRPr="00C64CEE">
              <w:rPr>
                <w:rFonts w:eastAsia="PMingLiU" w:cstheme="minorHAnsi"/>
              </w:rPr>
              <w:instrText>XE "Core CAL Suite Bridge for Office 365"</w:instrText>
            </w:r>
            <w:r w:rsidRPr="00C64CEE">
              <w:rPr>
                <w:rFonts w:eastAsia="PMingLiU" w:cstheme="minorHAnsi"/>
              </w:rPr>
              <w:fldChar w:fldCharType="end"/>
            </w:r>
            <w:r w:rsidRPr="00C64CEE">
              <w:rPr>
                <w:rFonts w:eastAsia="PMingLiU" w:cstheme="minorHAnsi"/>
              </w:rPr>
              <w:t xml:space="preserve"> </w:t>
            </w:r>
            <w:r w:rsidR="004D0457" w:rsidRPr="00C64CEE">
              <w:rPr>
                <w:rFonts w:eastAsia="PMingLiU" w:cstheme="minorHAnsi"/>
              </w:rPr>
              <w:br/>
            </w:r>
            <w:r w:rsidRPr="00C64CEE">
              <w:rPr>
                <w:rFonts w:eastAsia="PMingLiU" w:cstheme="minorHAnsi"/>
              </w:rPr>
              <w:t>(</w:t>
            </w:r>
            <w:r w:rsidRPr="00C64CEE">
              <w:rPr>
                <w:rFonts w:eastAsia="PMingLiU" w:cstheme="minorHAnsi"/>
              </w:rPr>
              <w:t>裝置及使用者</w:t>
            </w:r>
            <w:r w:rsidRPr="00C64CEE">
              <w:rPr>
                <w:rFonts w:eastAsia="PMingLiU" w:cstheme="minorHAnsi"/>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DC" w14:textId="77777777" w:rsidR="00C05A53" w:rsidRPr="004C5C46" w:rsidRDefault="008940CA" w:rsidP="00C05A53">
            <w:pPr>
              <w:pStyle w:val="ProductList-OfferingBody"/>
              <w:ind w:left="-113"/>
              <w:jc w:val="center"/>
              <w:rPr>
                <w:rFonts w:eastAsia="PMingLiU" w:cstheme="minorHAnsi"/>
              </w:rPr>
            </w:pPr>
            <w:r w:rsidRPr="004C5C46">
              <w:rPr>
                <w:rFonts w:eastAsia="PMingLiU"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DD"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CDE"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CDF"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CE0"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E1" w14:textId="77777777" w:rsidR="00C05A53"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CE2" w14:textId="77777777" w:rsidR="00C05A53" w:rsidRPr="00F3379E"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E3"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E4"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E5"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E6" w14:textId="77777777" w:rsidR="00C05A53" w:rsidRPr="00935ECD"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E7"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CE8" w14:textId="77777777" w:rsidR="00C05A53" w:rsidRPr="004C5C46" w:rsidRDefault="00C05A53" w:rsidP="00C05A53">
            <w:pPr>
              <w:pStyle w:val="ProductList-OfferingBody"/>
              <w:ind w:left="-113"/>
              <w:jc w:val="center"/>
              <w:rPr>
                <w:rFonts w:eastAsia="PMingLiU" w:cstheme="minorHAnsi"/>
              </w:rPr>
            </w:pPr>
          </w:p>
        </w:tc>
      </w:tr>
      <w:tr w:rsidR="008940CA" w:rsidRPr="004C5C46" w14:paraId="7A45CCF8"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CEA" w14:textId="77777777" w:rsidR="008940CA" w:rsidRPr="00C64CEE" w:rsidRDefault="008940CA" w:rsidP="00C05A53">
            <w:pPr>
              <w:pStyle w:val="ProductList-Offering1"/>
              <w:rPr>
                <w:rFonts w:eastAsia="PMingLiU" w:cstheme="minorHAnsi"/>
              </w:rPr>
            </w:pPr>
            <w:bookmarkStart w:id="118" w:name="_Toc379797111"/>
            <w:bookmarkStart w:id="119" w:name="_Toc380513137"/>
            <w:bookmarkStart w:id="120" w:name="_Toc380655176"/>
            <w:bookmarkStart w:id="121" w:name="_Toc391372498"/>
            <w:r w:rsidRPr="00C64CEE">
              <w:rPr>
                <w:rFonts w:eastAsia="PMingLiU" w:cstheme="minorHAnsi"/>
              </w:rPr>
              <w:t>Core CAL Suite</w:t>
            </w:r>
            <w:r w:rsidRPr="00C64CEE">
              <w:rPr>
                <w:rFonts w:eastAsia="PMingLiU" w:cstheme="minorHAnsi"/>
              </w:rPr>
              <w:fldChar w:fldCharType="begin"/>
            </w:r>
            <w:r w:rsidRPr="00C64CEE">
              <w:rPr>
                <w:rFonts w:eastAsia="PMingLiU" w:cstheme="minorHAnsi"/>
              </w:rPr>
              <w:instrText xml:space="preserve">XE "Core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Bridge for Office 365</w:t>
            </w:r>
            <w:r w:rsidRPr="00C64CEE">
              <w:rPr>
                <w:rFonts w:eastAsia="PMingLiU" w:cstheme="minorHAnsi"/>
              </w:rPr>
              <w:fldChar w:fldCharType="begin"/>
            </w:r>
            <w:r w:rsidRPr="00C64CEE">
              <w:rPr>
                <w:rFonts w:eastAsia="PMingLiU" w:cstheme="minorHAnsi"/>
              </w:rPr>
              <w:instrText>XE "Core CAL Suite Bridge for Office 365"</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及</w:t>
            </w:r>
            <w:r w:rsidRPr="00C64CEE">
              <w:rPr>
                <w:rFonts w:eastAsia="PMingLiU" w:cstheme="minorHAnsi"/>
              </w:rPr>
              <w:t xml:space="preserve"> Windows Intune</w:t>
            </w:r>
            <w:r w:rsidRPr="00C64CEE">
              <w:rPr>
                <w:rFonts w:eastAsia="PMingLiU" w:cstheme="minorHAnsi"/>
              </w:rPr>
              <w:fldChar w:fldCharType="begin"/>
            </w:r>
            <w:r w:rsidRPr="00C64CEE">
              <w:rPr>
                <w:rFonts w:eastAsia="PMingLiU" w:cstheme="minorHAnsi"/>
              </w:rPr>
              <w:instrText xml:space="preserve">XE "Core CAL Suite Bridge for Office 365 </w:instrText>
            </w:r>
            <w:r w:rsidRPr="00C64CEE">
              <w:rPr>
                <w:rFonts w:eastAsia="PMingLiU" w:cstheme="minorHAnsi"/>
              </w:rPr>
              <w:instrText>及</w:instrText>
            </w:r>
            <w:r w:rsidRPr="00C64CEE">
              <w:rPr>
                <w:rFonts w:eastAsia="PMingLiU" w:cstheme="minorHAnsi"/>
              </w:rPr>
              <w:instrText xml:space="preserve"> Windows Intune"</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裝置及使用者</w:t>
            </w:r>
            <w:r w:rsidRPr="00C64CEE">
              <w:rPr>
                <w:rFonts w:eastAsia="PMingLiU" w:cstheme="minorHAnsi"/>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EB"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EC" w14:textId="77777777" w:rsidR="008940CA" w:rsidRPr="004C5C46" w:rsidRDefault="008940CA"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CED" w14:textId="77777777" w:rsidR="008940CA" w:rsidRPr="004C5C46" w:rsidRDefault="008940CA"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CEE" w14:textId="77777777" w:rsidR="008940CA" w:rsidRPr="004C5C46" w:rsidRDefault="008940CA"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CEF"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F0" w14:textId="77777777" w:rsidR="008940CA"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CF1" w14:textId="77777777" w:rsidR="008940CA" w:rsidRPr="00F3379E"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F2"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F3"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F4"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CF5" w14:textId="77777777" w:rsidR="008940CA" w:rsidRPr="00935ECD"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CF6" w14:textId="77777777" w:rsidR="008940CA" w:rsidRPr="004C5C46" w:rsidRDefault="008940CA"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CF7" w14:textId="77777777" w:rsidR="008940CA" w:rsidRPr="004C5C46" w:rsidRDefault="008940CA" w:rsidP="00C05A53">
            <w:pPr>
              <w:pStyle w:val="ProductList-OfferingBody"/>
              <w:ind w:left="-113"/>
              <w:jc w:val="center"/>
              <w:rPr>
                <w:rFonts w:eastAsia="PMingLiU" w:cstheme="minorHAnsi"/>
              </w:rPr>
            </w:pPr>
          </w:p>
        </w:tc>
      </w:tr>
      <w:tr w:rsidR="008940CA" w:rsidRPr="004C5C46" w14:paraId="7A45CD07"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CF9" w14:textId="77777777" w:rsidR="008940CA" w:rsidRPr="00C64CEE" w:rsidRDefault="008940CA" w:rsidP="00305488">
            <w:pPr>
              <w:pStyle w:val="ProductList-Offering1"/>
              <w:rPr>
                <w:rFonts w:eastAsia="PMingLiU" w:cstheme="minorHAnsi"/>
              </w:rPr>
            </w:pPr>
            <w:bookmarkStart w:id="122" w:name="_Toc379797112"/>
            <w:bookmarkStart w:id="123" w:name="_Toc380513138"/>
            <w:bookmarkStart w:id="124" w:name="_Toc380655177"/>
            <w:bookmarkStart w:id="125" w:name="_Toc391372499"/>
            <w:r w:rsidRPr="00C64CEE">
              <w:rPr>
                <w:rFonts w:eastAsia="PMingLiU" w:cstheme="minorHAnsi"/>
              </w:rPr>
              <w:t>Core CAL Suite</w:t>
            </w:r>
            <w:r w:rsidRPr="00C64CEE">
              <w:rPr>
                <w:rFonts w:eastAsia="PMingLiU" w:cstheme="minorHAnsi"/>
              </w:rPr>
              <w:fldChar w:fldCharType="begin"/>
            </w:r>
            <w:r w:rsidRPr="00C64CEE">
              <w:rPr>
                <w:rFonts w:eastAsia="PMingLiU" w:cstheme="minorHAnsi"/>
              </w:rPr>
              <w:instrText xml:space="preserve">XE "Core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for Windows Intune</w:t>
            </w:r>
            <w:r w:rsidRPr="00C64CEE">
              <w:rPr>
                <w:rFonts w:eastAsia="PMingLiU" w:cstheme="minorHAnsi"/>
              </w:rPr>
              <w:fldChar w:fldCharType="begin"/>
            </w:r>
            <w:r w:rsidRPr="00C64CEE">
              <w:rPr>
                <w:rFonts w:eastAsia="PMingLiU" w:cstheme="minorHAnsi"/>
              </w:rPr>
              <w:instrText>XE "Core CAL Suite for Windows Intune"</w:instrText>
            </w:r>
            <w:r w:rsidRPr="00C64CEE">
              <w:rPr>
                <w:rFonts w:eastAsia="PMingLiU" w:cstheme="minorHAnsi"/>
              </w:rPr>
              <w:fldChar w:fldCharType="end"/>
            </w:r>
            <w:r w:rsidRPr="00C64CEE">
              <w:rPr>
                <w:rFonts w:eastAsia="PMingLiU" w:cstheme="minorHAnsi"/>
              </w:rPr>
              <w:t xml:space="preserve"> </w:t>
            </w:r>
            <w:r w:rsidR="004D0457" w:rsidRPr="00C64CEE">
              <w:rPr>
                <w:rFonts w:eastAsia="PMingLiU" w:cstheme="minorHAnsi"/>
              </w:rPr>
              <w:br/>
            </w:r>
            <w:r w:rsidRPr="00C64CEE">
              <w:rPr>
                <w:rFonts w:eastAsia="PMingLiU" w:cstheme="minorHAnsi"/>
              </w:rPr>
              <w:t>(</w:t>
            </w:r>
            <w:r w:rsidRPr="00C64CEE">
              <w:rPr>
                <w:rFonts w:eastAsia="PMingLiU" w:cstheme="minorHAnsi"/>
              </w:rPr>
              <w:t>裝置及使用者</w:t>
            </w:r>
            <w:r w:rsidRPr="00C64CEE">
              <w:rPr>
                <w:rFonts w:eastAsia="PMingLiU" w:cstheme="minorHAnsi"/>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FA"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CFB" w14:textId="77777777" w:rsidR="008940CA" w:rsidRPr="004C5C46" w:rsidRDefault="008940CA"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CFC" w14:textId="77777777" w:rsidR="008940CA" w:rsidRPr="004C5C46" w:rsidRDefault="008940CA"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CFD" w14:textId="77777777" w:rsidR="008940CA" w:rsidRPr="004C5C46" w:rsidRDefault="008940CA"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CFE"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CFF" w14:textId="77777777" w:rsidR="008940CA"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D00" w14:textId="77777777" w:rsidR="008940CA" w:rsidRPr="00F3379E"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01"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02"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03"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04" w14:textId="77777777" w:rsidR="008940CA" w:rsidRPr="00935ECD"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05" w14:textId="77777777" w:rsidR="008940CA" w:rsidRPr="004C5C46" w:rsidRDefault="008940CA"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D06" w14:textId="77777777" w:rsidR="008940CA" w:rsidRPr="004C5C46" w:rsidRDefault="008940CA" w:rsidP="00C05A53">
            <w:pPr>
              <w:pStyle w:val="ProductList-OfferingBody"/>
              <w:ind w:left="-113"/>
              <w:jc w:val="center"/>
              <w:rPr>
                <w:rFonts w:eastAsia="PMingLiU" w:cstheme="minorHAnsi"/>
              </w:rPr>
            </w:pPr>
          </w:p>
        </w:tc>
      </w:tr>
      <w:tr w:rsidR="008940CA" w:rsidRPr="004C5C46" w14:paraId="7A45CD16"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D08" w14:textId="77777777" w:rsidR="008940CA" w:rsidRPr="00C64CEE" w:rsidRDefault="008940CA" w:rsidP="00305488">
            <w:pPr>
              <w:pStyle w:val="ProductList-Offering1"/>
              <w:rPr>
                <w:rFonts w:eastAsia="PMingLiU" w:cstheme="minorHAnsi"/>
              </w:rPr>
            </w:pPr>
            <w:bookmarkStart w:id="126" w:name="_Toc379797113"/>
            <w:bookmarkStart w:id="127" w:name="_Toc380513139"/>
            <w:bookmarkStart w:id="128" w:name="_Toc380655178"/>
            <w:bookmarkStart w:id="129" w:name="_Toc391372500"/>
            <w:r w:rsidRPr="00C64CEE">
              <w:rPr>
                <w:rFonts w:eastAsia="PMingLiU" w:cstheme="minorHAnsi"/>
              </w:rPr>
              <w:t xml:space="preserve">Enterprise CAL </w:t>
            </w:r>
            <w:r w:rsidRPr="00C64CEE">
              <w:rPr>
                <w:rFonts w:eastAsia="PMingLiU" w:cstheme="minorHAnsi"/>
              </w:rPr>
              <w:t>套件</w:t>
            </w:r>
            <w:r w:rsidRPr="00C64CEE">
              <w:rPr>
                <w:rFonts w:eastAsia="PMingLiU" w:cstheme="minorHAnsi"/>
              </w:rPr>
              <w:fldChar w:fldCharType="begin"/>
            </w:r>
            <w:r w:rsidRPr="00C64CEE">
              <w:rPr>
                <w:rFonts w:eastAsia="PMingLiU" w:cstheme="minorHAnsi"/>
              </w:rPr>
              <w:instrText xml:space="preserve">XE "Enterprise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裝置及使用者</w:t>
            </w:r>
            <w:r w:rsidRPr="00C64CEE">
              <w:rPr>
                <w:rFonts w:eastAsia="PMingLiU" w:cstheme="minorHAnsi"/>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09"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0A" w14:textId="77777777" w:rsidR="008940CA" w:rsidRPr="004C5C46" w:rsidRDefault="008940CA"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D0B"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D0C"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3</w:t>
            </w:r>
          </w:p>
        </w:tc>
        <w:tc>
          <w:tcPr>
            <w:tcW w:w="595" w:type="dxa"/>
            <w:tcBorders>
              <w:left w:val="single" w:sz="12" w:space="0" w:color="FFFFFF" w:themeColor="background1"/>
            </w:tcBorders>
            <w:shd w:val="clear" w:color="auto" w:fill="70AD47" w:themeFill="accent6"/>
            <w:vAlign w:val="center"/>
          </w:tcPr>
          <w:p w14:paraId="7A45CD0D" w14:textId="77777777" w:rsidR="008940CA" w:rsidRPr="004C5C46" w:rsidRDefault="008940CA" w:rsidP="008A1C3D">
            <w:pPr>
              <w:pStyle w:val="ProductList-OfferingBody"/>
              <w:ind w:left="-113"/>
              <w:jc w:val="center"/>
              <w:rPr>
                <w:rFonts w:eastAsia="PMingLiU" w:cstheme="minorHAnsi"/>
              </w:rPr>
            </w:pPr>
            <w:r w:rsidRPr="004C5C46">
              <w:rPr>
                <w:rFonts w:eastAsia="PMingLiU" w:cstheme="minorHAnsi"/>
              </w:rPr>
              <w:t>2,</w:t>
            </w:r>
            <w:r w:rsidR="00C20E46" w:rsidRPr="00C20E46">
              <w:rPr>
                <w:rFonts w:eastAsia="PMingLiU" w:cstheme="minorHAnsi"/>
              </w:rPr>
              <w:fldChar w:fldCharType="begin"/>
            </w:r>
            <w:r w:rsidR="00C20E46" w:rsidRPr="00C20E46">
              <w:rPr>
                <w:color w:val="1F497D"/>
                <w:lang w:eastAsia="zh-TW"/>
              </w:rPr>
              <w:instrText xml:space="preserve"> </w:instrText>
            </w:r>
            <w:r w:rsidR="00C20E46" w:rsidRPr="00C20E46">
              <w:rPr>
                <w:lang w:eastAsia="zh-TW"/>
              </w:rPr>
              <w:instrText>AutoTextList  \s NoStyle \t “</w:instrText>
            </w:r>
            <w:r w:rsidR="00C20E46" w:rsidRPr="00C20E46">
              <w:rPr>
                <w:rFonts w:eastAsia="PMingLiU" w:cstheme="minorHAnsi"/>
                <w:lang w:eastAsia="zh-TW"/>
              </w:rPr>
              <w:instrText xml:space="preserve">School </w:instrText>
            </w:r>
            <w:r w:rsidR="00C20E46" w:rsidRPr="00C20E46">
              <w:rPr>
                <w:rFonts w:eastAsia="PMingLiU" w:cstheme="minorHAnsi"/>
                <w:lang w:eastAsia="zh-TW"/>
              </w:rPr>
              <w:instrText>桌面平台產品</w:instrText>
            </w:r>
            <w:r w:rsidR="00C20E46" w:rsidRPr="00C20E46">
              <w:rPr>
                <w:lang w:eastAsia="zh-TW"/>
              </w:rPr>
              <w:instrText>”</w:instrText>
            </w:r>
            <w:r w:rsidR="00C20E46" w:rsidRPr="00C20E46">
              <w:rPr>
                <w:rFonts w:eastAsia="PMingLiU" w:cstheme="minorHAnsi"/>
                <w:lang w:eastAsia="zh-TW"/>
              </w:rPr>
              <w:instrText xml:space="preserve">  </w:instrText>
            </w:r>
            <w:r w:rsidR="00C20E46" w:rsidRPr="00C20E46">
              <w:rPr>
                <w:rFonts w:eastAsia="PMingLiU" w:cstheme="minorHAnsi"/>
              </w:rPr>
              <w:fldChar w:fldCharType="separate"/>
            </w:r>
            <w:r w:rsidR="00C20E46" w:rsidRPr="00C20E46">
              <w:rPr>
                <w:lang w:eastAsia="zh-TW"/>
              </w:rPr>
              <w:t>SD</w:t>
            </w:r>
            <w:r w:rsidR="00C20E46" w:rsidRPr="00C20E46">
              <w:rPr>
                <w:rFonts w:eastAsia="PMingLiU" w:cstheme="minorHAnsi"/>
              </w:rPr>
              <w:fldChar w:fldCharType="end"/>
            </w:r>
          </w:p>
        </w:tc>
        <w:tc>
          <w:tcPr>
            <w:tcW w:w="596" w:type="dxa"/>
            <w:shd w:val="clear" w:color="auto" w:fill="70AD47" w:themeFill="accent6"/>
            <w:vAlign w:val="center"/>
          </w:tcPr>
          <w:p w14:paraId="7A45CD0E" w14:textId="77777777" w:rsidR="008940CA" w:rsidRPr="0068084C" w:rsidRDefault="0068084C" w:rsidP="00C05A53">
            <w:pPr>
              <w:pStyle w:val="ProductList-OfferingBody"/>
              <w:ind w:left="-113"/>
              <w:jc w:val="center"/>
              <w:rPr>
                <w:rFonts w:eastAsia="PMingLiU" w:cstheme="minorHAnsi"/>
                <w:bCs/>
              </w:rPr>
            </w:pPr>
            <w:r w:rsidRPr="0068084C">
              <w:rPr>
                <w:rFonts w:eastAsia="PMingLiU" w:cstheme="minorHAnsi"/>
                <w:bCs/>
              </w:rPr>
              <w:fldChar w:fldCharType="begin"/>
            </w:r>
            <w:r w:rsidRPr="0068084C">
              <w:rPr>
                <w:rFonts w:eastAsia="PMingLiU" w:cstheme="minorHAnsi"/>
                <w:bCs/>
              </w:rPr>
              <w:instrText xml:space="preserve"> </w:instrText>
            </w:r>
            <w:r w:rsidRPr="0068084C">
              <w:rPr>
                <w:bCs/>
              </w:rPr>
              <w:instrText>AutoTextList  \s NoStyle \t “</w:instrText>
            </w:r>
            <w:r w:rsidRPr="0068084C">
              <w:rPr>
                <w:rFonts w:eastAsia="PMingLiU" w:cstheme="minorHAnsi"/>
                <w:bCs/>
              </w:rPr>
              <w:instrText>企業桌面</w:instrText>
            </w:r>
            <w:r w:rsidRPr="0068084C">
              <w:rPr>
                <w:rFonts w:eastAsia="PMingLiU" w:cstheme="minorHAnsi"/>
                <w:bCs/>
              </w:rPr>
              <w:instrText xml:space="preserve"> (Enterprise Desktop) </w:instrText>
            </w:r>
            <w:r w:rsidRPr="0068084C">
              <w:rPr>
                <w:rFonts w:eastAsia="PMingLiU" w:cstheme="minorHAnsi"/>
                <w:bCs/>
              </w:rPr>
              <w:instrText>平台產品</w:instrText>
            </w:r>
            <w:r w:rsidRPr="0068084C">
              <w:rPr>
                <w:bCs/>
              </w:rPr>
              <w:instrText>”</w:instrText>
            </w:r>
            <w:r w:rsidRPr="0068084C">
              <w:rPr>
                <w:rFonts w:eastAsia="PMingLiU" w:cstheme="minorHAnsi"/>
                <w:bCs/>
              </w:rPr>
              <w:instrText xml:space="preserve"> </w:instrText>
            </w:r>
            <w:r w:rsidRPr="0068084C">
              <w:rPr>
                <w:rFonts w:eastAsia="PMingLiU" w:cstheme="minorHAnsi"/>
                <w:bCs/>
              </w:rPr>
              <w:fldChar w:fldCharType="separate"/>
            </w:r>
            <w:r w:rsidRPr="0068084C">
              <w:rPr>
                <w:bCs/>
              </w:rPr>
              <w:t>EP</w:t>
            </w:r>
            <w:r w:rsidRPr="0068084C">
              <w:rPr>
                <w:rFonts w:eastAsia="PMingLiU" w:cstheme="minorHAnsi"/>
                <w:bCs/>
              </w:rPr>
              <w:fldChar w:fldCharType="end"/>
            </w:r>
          </w:p>
        </w:tc>
        <w:tc>
          <w:tcPr>
            <w:tcW w:w="595" w:type="dxa"/>
            <w:shd w:val="clear" w:color="auto" w:fill="70AD47" w:themeFill="accent6"/>
            <w:vAlign w:val="center"/>
          </w:tcPr>
          <w:p w14:paraId="7A45CD0F" w14:textId="77777777" w:rsidR="008940CA" w:rsidRPr="00F3379E" w:rsidRDefault="00B20EF7" w:rsidP="00B20EF7">
            <w:pPr>
              <w:pStyle w:val="ProductList-OfferingBody"/>
              <w:ind w:left="-113"/>
              <w:jc w:val="center"/>
              <w:rPr>
                <w:rFonts w:eastAsia="PMingLiU" w:cstheme="minorHAnsi"/>
              </w:rPr>
            </w:pPr>
            <w:r w:rsidRPr="00F3379E">
              <w:rPr>
                <w:rFonts w:eastAsia="PMingLiU" w:cstheme="minorHAnsi"/>
              </w:rPr>
              <w:fldChar w:fldCharType="begin"/>
            </w:r>
            <w:r w:rsidRPr="00F3379E">
              <w:rPr>
                <w:rFonts w:eastAsia="PMingLiU" w:cstheme="minorHAnsi"/>
              </w:rPr>
              <w:instrText xml:space="preserve"> </w:instrText>
            </w:r>
            <w:r w:rsidRPr="00F3379E">
              <w:instrText>AutoTextList  \s NoStyle \t “</w:instrText>
            </w:r>
            <w:r w:rsidRPr="00F3379E">
              <w:rPr>
                <w:rFonts w:eastAsia="PMingLiU" w:cstheme="minorHAnsi"/>
              </w:rPr>
              <w:instrText xml:space="preserve">Education </w:instrText>
            </w:r>
            <w:r w:rsidRPr="00F3379E">
              <w:rPr>
                <w:rFonts w:eastAsia="PMingLiU" w:cstheme="minorHAnsi"/>
              </w:rPr>
              <w:instrText>桌面</w:instrText>
            </w:r>
            <w:r w:rsidRPr="00F3379E">
              <w:instrText>”</w:instrText>
            </w:r>
            <w:r w:rsidRPr="00F3379E">
              <w:rPr>
                <w:rFonts w:eastAsia="PMingLiU" w:cstheme="minorHAnsi"/>
              </w:rPr>
              <w:instrText xml:space="preserve"> </w:instrText>
            </w:r>
            <w:r w:rsidRPr="00F3379E">
              <w:rPr>
                <w:rFonts w:eastAsia="PMingLiU" w:cstheme="minorHAnsi"/>
              </w:rPr>
              <w:fldChar w:fldCharType="separate"/>
            </w:r>
            <w:r w:rsidRPr="00F3379E">
              <w:t>ED</w:t>
            </w:r>
            <w:r w:rsidRPr="00F3379E">
              <w:rPr>
                <w:rFonts w:eastAsia="PMingLiU" w:cstheme="minorHAnsi"/>
              </w:rPr>
              <w:fldChar w:fldCharType="end"/>
            </w:r>
            <w:r w:rsidR="00042275" w:rsidRPr="00F3379E">
              <w:rPr>
                <w:rFonts w:eastAsia="PMingLiU" w:cstheme="minorHAnsi"/>
              </w:rPr>
              <w:t>,</w:t>
            </w:r>
            <w:r w:rsidRPr="00F3379E">
              <w:rPr>
                <w:rFonts w:eastAsia="PMingLiU" w:cstheme="minorHAnsi"/>
              </w:rPr>
              <w:fldChar w:fldCharType="begin"/>
            </w:r>
            <w:r w:rsidRPr="00F3379E">
              <w:rPr>
                <w:rFonts w:eastAsia="PMingLiU" w:cstheme="minorHAnsi"/>
              </w:rPr>
              <w:instrText xml:space="preserve"> </w:instrText>
            </w:r>
            <w:r w:rsidRPr="00F3379E">
              <w:instrText>AutoTextList  \s NoStyle \t “</w:instrText>
            </w:r>
            <w:r w:rsidRPr="00F3379E">
              <w:rPr>
                <w:rFonts w:eastAsia="PMingLiU" w:cstheme="minorHAnsi"/>
                <w:u w:val="single"/>
              </w:rPr>
              <w:instrText>學生方案</w:instrText>
            </w:r>
            <w:r w:rsidRPr="00F3379E">
              <w:instrText>”</w:instrText>
            </w:r>
            <w:r w:rsidRPr="00F3379E">
              <w:rPr>
                <w:rFonts w:eastAsia="PMingLiU" w:cstheme="minorHAnsi"/>
              </w:rPr>
              <w:instrText xml:space="preserve"> </w:instrText>
            </w:r>
            <w:r w:rsidRPr="00F3379E">
              <w:rPr>
                <w:rFonts w:eastAsia="PMingLiU" w:cstheme="minorHAnsi"/>
              </w:rPr>
              <w:fldChar w:fldCharType="separate"/>
            </w:r>
            <w:r w:rsidRPr="00F3379E">
              <w:rPr>
                <w:rFonts w:eastAsia="PMingLiU" w:cstheme="minorHAnsi"/>
              </w:rPr>
              <w:t>ST</w:t>
            </w:r>
            <w:r w:rsidRPr="00F3379E">
              <w:rPr>
                <w:rFonts w:eastAsia="PMingLiU" w:cstheme="minorHAnsi"/>
              </w:rPr>
              <w:fldChar w:fldCharType="end"/>
            </w:r>
          </w:p>
        </w:tc>
        <w:tc>
          <w:tcPr>
            <w:tcW w:w="596" w:type="dxa"/>
            <w:shd w:val="clear" w:color="auto" w:fill="BFBFBF" w:themeFill="background1" w:themeFillShade="BF"/>
            <w:vAlign w:val="center"/>
          </w:tcPr>
          <w:p w14:paraId="7A45CD10"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11"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12"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13" w14:textId="77777777" w:rsidR="008940CA" w:rsidRPr="00935ECD" w:rsidRDefault="00F3379E" w:rsidP="0058135D">
            <w:pPr>
              <w:pStyle w:val="ProductList-OfferingBody"/>
              <w:ind w:left="-113"/>
              <w:jc w:val="center"/>
              <w:rPr>
                <w:rFonts w:eastAsia="PMingLiU" w:cstheme="minorHAnsi"/>
              </w:rPr>
            </w:pPr>
            <w:r w:rsidRPr="00935ECD">
              <w:rPr>
                <w:rFonts w:eastAsia="PMingLiU" w:cstheme="minorHAnsi"/>
              </w:rPr>
              <w:fldChar w:fldCharType="begin"/>
            </w:r>
            <w:r w:rsidRPr="00935ECD">
              <w:rPr>
                <w:rFonts w:eastAsia="PMingLiU" w:cstheme="minorHAnsi"/>
              </w:rPr>
              <w:instrText xml:space="preserve"> </w:instrText>
            </w:r>
            <w:r w:rsidRPr="00935ECD">
              <w:instrText>AutoTextList  \s NoStyle \t “</w:instrText>
            </w:r>
            <w:r w:rsidRPr="00935ECD">
              <w:rPr>
                <w:rFonts w:eastAsia="PMingLiU" w:cstheme="minorHAnsi"/>
              </w:rPr>
              <w:instrText>自訂的桌面平台</w:instrText>
            </w:r>
            <w:r w:rsidRPr="00935ECD">
              <w:instrText>”</w:instrText>
            </w:r>
            <w:r w:rsidRPr="00935ECD">
              <w:rPr>
                <w:rFonts w:eastAsia="PMingLiU" w:cstheme="minorHAnsi"/>
              </w:rPr>
              <w:instrText xml:space="preserve"> </w:instrText>
            </w:r>
            <w:r w:rsidRPr="00935ECD">
              <w:rPr>
                <w:rFonts w:eastAsia="PMingLiU" w:cstheme="minorHAnsi"/>
              </w:rPr>
              <w:fldChar w:fldCharType="separate"/>
            </w:r>
            <w:r w:rsidRPr="00935ECD">
              <w:t>CP</w:t>
            </w:r>
            <w:r w:rsidRPr="00935ECD">
              <w:rPr>
                <w:rFonts w:eastAsia="PMingLiU" w:cstheme="minorHAnsi"/>
              </w:rPr>
              <w:fldChar w:fldCharType="end"/>
            </w:r>
            <w:r w:rsidR="00511560">
              <w:rPr>
                <w:rFonts w:eastAsia="PMingLiU" w:cstheme="minorHAnsi"/>
              </w:rPr>
              <w:t>,</w:t>
            </w:r>
            <w:r w:rsidR="00042275" w:rsidRPr="00935ECD">
              <w:rPr>
                <w:rFonts w:eastAsia="PMingLiU" w:cstheme="minorHAnsi"/>
              </w:rPr>
              <w:fldChar w:fldCharType="begin"/>
            </w:r>
            <w:r w:rsidR="00C351CD" w:rsidRPr="00935ECD">
              <w:rPr>
                <w:rFonts w:eastAsia="PMingLiU" w:cstheme="minorHAnsi"/>
              </w:rPr>
              <w:instrText xml:space="preserve"> AutoTextList  \sNoStyle\t "Non-Company Wide in Open Value"</w:instrText>
            </w:r>
            <w:r w:rsidR="00042275" w:rsidRPr="00935ECD">
              <w:rPr>
                <w:rFonts w:eastAsia="PMingLiU" w:cstheme="minorHAnsi"/>
              </w:rPr>
              <w:fldChar w:fldCharType="separate"/>
            </w:r>
            <w:r w:rsidR="00511560" w:rsidRPr="00E40D70">
              <w:rPr>
                <w:rFonts w:eastAsia="PMingLiU" w:cstheme="minorHAnsi"/>
              </w:rPr>
              <w:fldChar w:fldCharType="begin"/>
            </w:r>
            <w:r w:rsidR="00511560" w:rsidRPr="005C1E56">
              <w:rPr>
                <w:rFonts w:eastAsia="PMingLiU" w:cstheme="minorHAnsi"/>
              </w:rPr>
              <w:instrText xml:space="preserve"> </w:instrText>
            </w:r>
            <w:r w:rsidR="00511560" w:rsidRPr="005C1E56">
              <w:instrText>AutoTextList  \s NoStyle \t “</w:instrText>
            </w:r>
            <w:r w:rsidR="00511560" w:rsidRPr="005C1E56">
              <w:rPr>
                <w:rFonts w:eastAsia="PMingLiU" w:cstheme="minorHAnsi"/>
              </w:rPr>
              <w:instrText xml:space="preserve">Open Value </w:instrText>
            </w:r>
            <w:r w:rsidR="00511560" w:rsidRPr="005C1E56">
              <w:rPr>
                <w:rFonts w:eastAsia="PMingLiU" w:cstheme="minorHAnsi"/>
              </w:rPr>
              <w:instrText>中之非全組織</w:instrText>
            </w:r>
            <w:r w:rsidR="00511560" w:rsidRPr="005C1E56">
              <w:instrText>”</w:instrText>
            </w:r>
            <w:r w:rsidR="00511560">
              <w:rPr>
                <w:rFonts w:eastAsia="PMingLiU" w:cstheme="minorHAnsi"/>
              </w:rPr>
              <w:instrText xml:space="preserve"> </w:instrText>
            </w:r>
            <w:r w:rsidR="00511560" w:rsidRPr="00E40D70">
              <w:rPr>
                <w:rFonts w:eastAsia="PMingLiU" w:cstheme="minorHAnsi"/>
              </w:rPr>
              <w:fldChar w:fldCharType="separate"/>
            </w:r>
            <w:r w:rsidR="00511560" w:rsidRPr="00E40D70">
              <w:t xml:space="preserve">P </w:t>
            </w:r>
            <w:r w:rsidR="00511560" w:rsidRPr="00E40D70">
              <w:rPr>
                <w:rFonts w:eastAsia="PMingLiU" w:cstheme="minorHAnsi"/>
              </w:rPr>
              <w:fldChar w:fldCharType="end"/>
            </w:r>
            <w:r w:rsidR="00042275" w:rsidRPr="00935ECD">
              <w:rPr>
                <w:rFonts w:eastAsia="PMingLiU" w:cstheme="minorHAnsi"/>
              </w:rPr>
              <w:fldChar w:fldCharType="end"/>
            </w:r>
          </w:p>
        </w:tc>
        <w:tc>
          <w:tcPr>
            <w:tcW w:w="595" w:type="dxa"/>
            <w:shd w:val="clear" w:color="auto" w:fill="70AD47" w:themeFill="accent6"/>
            <w:vAlign w:val="center"/>
          </w:tcPr>
          <w:p w14:paraId="7A45CD14" w14:textId="77777777" w:rsidR="008940CA" w:rsidRPr="004C5C46" w:rsidRDefault="008940CA"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D15" w14:textId="77777777" w:rsidR="008940CA" w:rsidRPr="004C5C46" w:rsidRDefault="008940CA" w:rsidP="00C05A53">
            <w:pPr>
              <w:pStyle w:val="ProductList-OfferingBody"/>
              <w:ind w:left="-113"/>
              <w:jc w:val="center"/>
              <w:rPr>
                <w:rFonts w:eastAsia="PMingLiU" w:cstheme="minorHAnsi"/>
              </w:rPr>
            </w:pPr>
          </w:p>
        </w:tc>
      </w:tr>
      <w:tr w:rsidR="008940CA" w:rsidRPr="004C5C46" w14:paraId="7A45CD25"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D17" w14:textId="77777777" w:rsidR="008940CA" w:rsidRPr="00C64CEE" w:rsidRDefault="008940CA" w:rsidP="00C351CD">
            <w:pPr>
              <w:pStyle w:val="ProductList-Offering1"/>
              <w:rPr>
                <w:rFonts w:eastAsia="PMingLiU" w:cstheme="minorHAnsi"/>
              </w:rPr>
            </w:pPr>
            <w:bookmarkStart w:id="130" w:name="_Toc379797114"/>
            <w:bookmarkStart w:id="131" w:name="_Toc380513140"/>
            <w:bookmarkStart w:id="132" w:name="_Toc380655179"/>
            <w:bookmarkStart w:id="133" w:name="_Toc391372501"/>
            <w:r w:rsidRPr="00C64CEE">
              <w:rPr>
                <w:rFonts w:eastAsia="PMingLiU" w:cstheme="minorHAnsi"/>
              </w:rPr>
              <w:t>Enterprise CAL Suite</w:t>
            </w:r>
            <w:r w:rsidRPr="00C64CEE">
              <w:rPr>
                <w:rFonts w:eastAsia="PMingLiU" w:cstheme="minorHAnsi"/>
              </w:rPr>
              <w:fldChar w:fldCharType="begin"/>
            </w:r>
            <w:r w:rsidRPr="00C64CEE">
              <w:rPr>
                <w:rFonts w:eastAsia="PMingLiU" w:cstheme="minorHAnsi"/>
              </w:rPr>
              <w:instrText xml:space="preserve">XE "Enterprise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Bridge for Office 365</w:t>
            </w:r>
            <w:r w:rsidRPr="00C64CEE">
              <w:rPr>
                <w:rFonts w:eastAsia="PMingLiU" w:cstheme="minorHAnsi"/>
              </w:rPr>
              <w:fldChar w:fldCharType="begin"/>
            </w:r>
            <w:r w:rsidRPr="00C64CEE">
              <w:rPr>
                <w:rFonts w:eastAsia="PMingLiU" w:cstheme="minorHAnsi"/>
              </w:rPr>
              <w:instrText>XE "Enterprise CAL Suite Bridge for Office 365"</w:instrText>
            </w:r>
            <w:r w:rsidRPr="00C64CEE">
              <w:rPr>
                <w:rFonts w:eastAsia="PMingLiU" w:cstheme="minorHAnsi"/>
              </w:rPr>
              <w:fldChar w:fldCharType="end"/>
            </w:r>
            <w:r w:rsidRPr="00C64CEE">
              <w:rPr>
                <w:rFonts w:eastAsia="PMingLiU" w:cstheme="minorHAnsi"/>
              </w:rPr>
              <w:t xml:space="preserve"> </w:t>
            </w:r>
            <w:r w:rsidR="008C42A4" w:rsidRPr="00C64CEE">
              <w:rPr>
                <w:rFonts w:eastAsia="PMingLiU" w:cstheme="minorHAnsi"/>
              </w:rPr>
              <w:br/>
            </w:r>
            <w:r w:rsidRPr="00C64CEE">
              <w:rPr>
                <w:rFonts w:eastAsia="PMingLiU" w:cstheme="minorHAnsi"/>
              </w:rPr>
              <w:t>(</w:t>
            </w:r>
            <w:r w:rsidRPr="00C64CEE">
              <w:rPr>
                <w:rFonts w:eastAsia="PMingLiU" w:cstheme="minorHAnsi"/>
              </w:rPr>
              <w:t>裝置及使用者</w:t>
            </w:r>
            <w:r w:rsidRPr="00C64CEE">
              <w:rPr>
                <w:rFonts w:eastAsia="PMingLiU" w:cstheme="minorHAnsi"/>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18"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19" w14:textId="77777777" w:rsidR="008940CA" w:rsidRPr="004C5C46" w:rsidRDefault="008940CA"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D1A" w14:textId="77777777" w:rsidR="008940CA" w:rsidRPr="004C5C46" w:rsidRDefault="008940CA"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D1B" w14:textId="77777777" w:rsidR="008940CA" w:rsidRPr="004C5C46" w:rsidRDefault="008940CA"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D1C"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1D" w14:textId="77777777" w:rsidR="008940CA"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D1E"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1F"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20"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21"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22"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23" w14:textId="77777777" w:rsidR="008940CA" w:rsidRPr="004C5C46" w:rsidRDefault="008940CA"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D24" w14:textId="77777777" w:rsidR="008940CA" w:rsidRPr="004C5C46" w:rsidRDefault="008940CA" w:rsidP="00C05A53">
            <w:pPr>
              <w:pStyle w:val="ProductList-OfferingBody"/>
              <w:ind w:left="-113"/>
              <w:jc w:val="center"/>
              <w:rPr>
                <w:rFonts w:eastAsia="PMingLiU" w:cstheme="minorHAnsi"/>
              </w:rPr>
            </w:pPr>
          </w:p>
        </w:tc>
      </w:tr>
      <w:tr w:rsidR="008940CA" w:rsidRPr="004C5C46" w14:paraId="7A45CD34" w14:textId="77777777" w:rsidTr="007B4617">
        <w:tc>
          <w:tcPr>
            <w:tcW w:w="2917" w:type="dxa"/>
            <w:tcBorders>
              <w:top w:val="dashSmallGap" w:sz="4" w:space="0" w:color="BFBFBF" w:themeColor="background1" w:themeShade="BF"/>
              <w:left w:val="nil"/>
              <w:bottom w:val="dashSmallGap" w:sz="4" w:space="0" w:color="BFBFBF" w:themeColor="background1" w:themeShade="BF"/>
              <w:right w:val="nil"/>
            </w:tcBorders>
          </w:tcPr>
          <w:p w14:paraId="7A45CD26" w14:textId="77777777" w:rsidR="008940CA" w:rsidRPr="00C64CEE" w:rsidRDefault="008940CA" w:rsidP="00305488">
            <w:pPr>
              <w:pStyle w:val="ProductList-Offering1"/>
              <w:rPr>
                <w:rFonts w:eastAsia="PMingLiU" w:cstheme="minorHAnsi"/>
              </w:rPr>
            </w:pPr>
            <w:bookmarkStart w:id="134" w:name="_Toc379797115"/>
            <w:bookmarkStart w:id="135" w:name="_Toc380513141"/>
            <w:bookmarkStart w:id="136" w:name="_Toc380655180"/>
            <w:bookmarkStart w:id="137" w:name="_Toc391372502"/>
            <w:r w:rsidRPr="00C64CEE">
              <w:rPr>
                <w:rFonts w:eastAsia="PMingLiU" w:cstheme="minorHAnsi"/>
              </w:rPr>
              <w:t>Enterprise CAL Suite</w:t>
            </w:r>
            <w:r w:rsidRPr="00C64CEE">
              <w:rPr>
                <w:rFonts w:eastAsia="PMingLiU" w:cstheme="minorHAnsi"/>
              </w:rPr>
              <w:fldChar w:fldCharType="begin"/>
            </w:r>
            <w:r w:rsidRPr="00C64CEE">
              <w:rPr>
                <w:rFonts w:eastAsia="PMingLiU" w:cstheme="minorHAnsi"/>
              </w:rPr>
              <w:instrText xml:space="preserve">XE "Enterprise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Bridge for Office 365</w:t>
            </w:r>
            <w:r w:rsidRPr="00C64CEE">
              <w:rPr>
                <w:rFonts w:eastAsia="PMingLiU" w:cstheme="minorHAnsi"/>
              </w:rPr>
              <w:fldChar w:fldCharType="begin"/>
            </w:r>
            <w:r w:rsidRPr="00C64CEE">
              <w:rPr>
                <w:rFonts w:eastAsia="PMingLiU" w:cstheme="minorHAnsi"/>
              </w:rPr>
              <w:instrText>XE "Enterprise CAL Suite Bridge for Office 365"</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及</w:t>
            </w:r>
            <w:r w:rsidRPr="00C64CEE">
              <w:rPr>
                <w:rFonts w:eastAsia="PMingLiU" w:cstheme="minorHAnsi"/>
              </w:rPr>
              <w:t xml:space="preserve"> Windows Intune</w:t>
            </w:r>
            <w:r w:rsidRPr="00C64CEE">
              <w:rPr>
                <w:rFonts w:eastAsia="PMingLiU" w:cstheme="minorHAnsi"/>
              </w:rPr>
              <w:fldChar w:fldCharType="begin"/>
            </w:r>
            <w:r w:rsidRPr="00C64CEE">
              <w:rPr>
                <w:rFonts w:eastAsia="PMingLiU" w:cstheme="minorHAnsi"/>
              </w:rPr>
              <w:instrText xml:space="preserve">XE "Enterprise CAL Suite Bridge for Office 365 </w:instrText>
            </w:r>
            <w:r w:rsidRPr="00C64CEE">
              <w:rPr>
                <w:rFonts w:eastAsia="PMingLiU" w:cstheme="minorHAnsi"/>
              </w:rPr>
              <w:instrText>及</w:instrText>
            </w:r>
            <w:r w:rsidRPr="00C64CEE">
              <w:rPr>
                <w:rFonts w:eastAsia="PMingLiU" w:cstheme="minorHAnsi"/>
              </w:rPr>
              <w:instrText xml:space="preserve"> Windows Intune"</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裝置及使用者</w:t>
            </w:r>
            <w:r w:rsidRPr="00C64CEE">
              <w:rPr>
                <w:rFonts w:eastAsia="PMingLiU" w:cstheme="minorHAnsi"/>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27" w14:textId="77777777" w:rsidR="008940CA" w:rsidRPr="004C5C46" w:rsidRDefault="008940CA" w:rsidP="00C05A53">
            <w:pPr>
              <w:pStyle w:val="ProductList-OfferingBody"/>
              <w:ind w:left="-113"/>
              <w:jc w:val="center"/>
              <w:rPr>
                <w:rFonts w:eastAsia="PMingLiU" w:cstheme="minorHAnsi"/>
              </w:rPr>
            </w:pPr>
            <w:r w:rsidRPr="004C5C46">
              <w:rPr>
                <w:rFonts w:eastAsia="PMingLiU"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28" w14:textId="77777777" w:rsidR="008940CA" w:rsidRPr="004C5C46" w:rsidRDefault="008940CA"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D29" w14:textId="77777777" w:rsidR="008940CA" w:rsidRPr="004C5C46" w:rsidRDefault="008940CA"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D2A" w14:textId="77777777" w:rsidR="008940CA" w:rsidRPr="004C5C46" w:rsidRDefault="008940CA"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D2B"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2C" w14:textId="77777777" w:rsidR="008940CA"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D2D"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2E"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2F"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30" w14:textId="77777777" w:rsidR="008940CA" w:rsidRPr="004C5C46" w:rsidRDefault="008940C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31" w14:textId="77777777" w:rsidR="008940CA" w:rsidRPr="004C5C46" w:rsidRDefault="008940C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32" w14:textId="77777777" w:rsidR="008940CA" w:rsidRPr="004C5C46" w:rsidRDefault="008940CA"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D33" w14:textId="77777777" w:rsidR="008940CA" w:rsidRPr="004C5C46" w:rsidRDefault="008940CA" w:rsidP="00C05A53">
            <w:pPr>
              <w:pStyle w:val="ProductList-OfferingBody"/>
              <w:ind w:left="-113"/>
              <w:jc w:val="center"/>
              <w:rPr>
                <w:rFonts w:eastAsia="PMingLiU" w:cstheme="minorHAnsi"/>
              </w:rPr>
            </w:pPr>
          </w:p>
        </w:tc>
      </w:tr>
      <w:tr w:rsidR="00C05A53" w:rsidRPr="004C5C46" w14:paraId="7A45CD43" w14:textId="77777777" w:rsidTr="007B4617">
        <w:tc>
          <w:tcPr>
            <w:tcW w:w="2917" w:type="dxa"/>
            <w:tcBorders>
              <w:top w:val="dashSmallGap" w:sz="4" w:space="0" w:color="BFBFBF" w:themeColor="background1" w:themeShade="BF"/>
              <w:left w:val="nil"/>
              <w:bottom w:val="nil"/>
              <w:right w:val="nil"/>
            </w:tcBorders>
          </w:tcPr>
          <w:p w14:paraId="7A45CD35" w14:textId="77777777" w:rsidR="00C05A53" w:rsidRPr="00C64CEE" w:rsidRDefault="008940CA" w:rsidP="00C05A53">
            <w:pPr>
              <w:pStyle w:val="ProductList-Offering1"/>
              <w:rPr>
                <w:rFonts w:eastAsia="PMingLiU" w:cstheme="minorHAnsi"/>
              </w:rPr>
            </w:pPr>
            <w:bookmarkStart w:id="138" w:name="_Toc379797116"/>
            <w:bookmarkStart w:id="139" w:name="_Toc380513142"/>
            <w:bookmarkStart w:id="140" w:name="_Toc380655181"/>
            <w:bookmarkStart w:id="141" w:name="_Toc391372503"/>
            <w:r w:rsidRPr="00C64CEE">
              <w:rPr>
                <w:rFonts w:eastAsia="PMingLiU" w:cstheme="minorHAnsi"/>
              </w:rPr>
              <w:t>Enterprise CAL Suite</w:t>
            </w:r>
            <w:r w:rsidRPr="00C64CEE">
              <w:rPr>
                <w:rFonts w:eastAsia="PMingLiU" w:cstheme="minorHAnsi"/>
              </w:rPr>
              <w:fldChar w:fldCharType="begin"/>
            </w:r>
            <w:r w:rsidRPr="00C64CEE">
              <w:rPr>
                <w:rFonts w:eastAsia="PMingLiU" w:cstheme="minorHAnsi"/>
              </w:rPr>
              <w:instrText xml:space="preserve">XE "Enterprise CAL </w:instrText>
            </w:r>
            <w:r w:rsidRPr="00C64CEE">
              <w:rPr>
                <w:rFonts w:eastAsia="PMingLiU" w:cstheme="minorHAnsi"/>
              </w:rPr>
              <w:instrText>套件</w:instrText>
            </w:r>
            <w:r w:rsidRPr="00C64CEE">
              <w:rPr>
                <w:rFonts w:eastAsia="PMingLiU" w:cstheme="minorHAnsi"/>
              </w:rPr>
              <w:instrText>"</w:instrText>
            </w:r>
            <w:r w:rsidRPr="00C64CEE">
              <w:rPr>
                <w:rFonts w:eastAsia="PMingLiU" w:cstheme="minorHAnsi"/>
              </w:rPr>
              <w:fldChar w:fldCharType="end"/>
            </w:r>
            <w:r w:rsidRPr="00C64CEE">
              <w:rPr>
                <w:rFonts w:eastAsia="PMingLiU" w:cstheme="minorHAnsi"/>
              </w:rPr>
              <w:t xml:space="preserve"> Bridge for Windows Intune</w:t>
            </w:r>
            <w:r w:rsidRPr="00C64CEE">
              <w:rPr>
                <w:rFonts w:eastAsia="PMingLiU" w:cstheme="minorHAnsi"/>
              </w:rPr>
              <w:fldChar w:fldCharType="begin"/>
            </w:r>
            <w:r w:rsidRPr="00C64CEE">
              <w:rPr>
                <w:rFonts w:eastAsia="PMingLiU" w:cstheme="minorHAnsi"/>
              </w:rPr>
              <w:instrText>XE "Enterprise CAL Suite Bridge for Windows Intune"</w:instrText>
            </w:r>
            <w:r w:rsidRPr="00C64CEE">
              <w:rPr>
                <w:rFonts w:eastAsia="PMingLiU" w:cstheme="minorHAnsi"/>
              </w:rPr>
              <w:fldChar w:fldCharType="end"/>
            </w:r>
            <w:r w:rsidRPr="00C64CEE">
              <w:rPr>
                <w:rFonts w:eastAsia="PMingLiU" w:cstheme="minorHAnsi"/>
              </w:rPr>
              <w:t xml:space="preserve"> (</w:t>
            </w:r>
            <w:r w:rsidRPr="00C64CEE">
              <w:rPr>
                <w:rFonts w:eastAsia="PMingLiU" w:cstheme="minorHAnsi"/>
              </w:rPr>
              <w:t>裝置及使用者</w:t>
            </w:r>
            <w:r w:rsidRPr="00C64CEE">
              <w:rPr>
                <w:rFonts w:eastAsia="PMingLiU" w:cstheme="minorHAnsi"/>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7A45CD36" w14:textId="77777777" w:rsidR="00C05A53" w:rsidRPr="004C5C46" w:rsidRDefault="008940CA" w:rsidP="00C05A53">
            <w:pPr>
              <w:pStyle w:val="ProductList-OfferingBody"/>
              <w:ind w:left="-113"/>
              <w:jc w:val="center"/>
              <w:rPr>
                <w:rFonts w:eastAsia="PMingLiU" w:cstheme="minorHAnsi"/>
              </w:rPr>
            </w:pPr>
            <w:r w:rsidRPr="004C5C46">
              <w:rPr>
                <w:rFonts w:eastAsia="PMingLiU" w:cstheme="minorHAnsi"/>
              </w:rPr>
              <w:t>4/11</w:t>
            </w:r>
          </w:p>
        </w:tc>
        <w:tc>
          <w:tcPr>
            <w:tcW w:w="595" w:type="dxa"/>
            <w:tcBorders>
              <w:top w:val="dashSmallGap" w:sz="4" w:space="0" w:color="BFBFBF" w:themeColor="background1" w:themeShade="BF"/>
              <w:left w:val="nil"/>
              <w:bottom w:val="nil"/>
              <w:right w:val="nil"/>
            </w:tcBorders>
            <w:vAlign w:val="center"/>
          </w:tcPr>
          <w:p w14:paraId="7A45CD37"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CD38"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D39"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CD3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3B" w14:textId="77777777" w:rsidR="00C05A53" w:rsidRPr="00B20EF7" w:rsidRDefault="00B20EF7" w:rsidP="00C05A53">
            <w:pPr>
              <w:pStyle w:val="ProductList-OfferingBody"/>
              <w:ind w:left="-113"/>
              <w:jc w:val="center"/>
              <w:rPr>
                <w:rFonts w:eastAsia="PMingLiU" w:cstheme="minorHAnsi"/>
              </w:rPr>
            </w:pPr>
            <w:r w:rsidRPr="00B20EF7">
              <w:rPr>
                <w:rFonts w:eastAsia="PMingLiU" w:cstheme="minorHAnsi"/>
              </w:rPr>
              <w:fldChar w:fldCharType="begin"/>
            </w:r>
            <w:r w:rsidRPr="00B20EF7">
              <w:rPr>
                <w:rFonts w:eastAsia="PMingLiU" w:cstheme="minorHAnsi"/>
              </w:rPr>
              <w:instrText xml:space="preserve"> </w:instrText>
            </w:r>
            <w:r w:rsidRPr="00B20EF7">
              <w:instrText>AutoTextList  \s NoStyle \t “</w:instrText>
            </w:r>
            <w:r w:rsidRPr="00B20EF7">
              <w:rPr>
                <w:rFonts w:eastAsia="PMingLiU" w:cstheme="minorHAnsi"/>
              </w:rPr>
              <w:instrText xml:space="preserve">Enterprise </w:instrText>
            </w:r>
            <w:r w:rsidRPr="00B20EF7">
              <w:rPr>
                <w:rFonts w:eastAsia="PMingLiU" w:cstheme="minorHAnsi"/>
              </w:rPr>
              <w:instrText>產品</w:instrText>
            </w:r>
            <w:r w:rsidRPr="00B20EF7">
              <w:instrText>”</w:instrText>
            </w:r>
            <w:r w:rsidRPr="00B20EF7">
              <w:rPr>
                <w:rFonts w:eastAsia="PMingLiU" w:cstheme="minorHAnsi"/>
              </w:rPr>
              <w:instrText xml:space="preserve"> </w:instrText>
            </w:r>
            <w:r w:rsidRPr="00B20EF7">
              <w:rPr>
                <w:rFonts w:eastAsia="PMingLiU" w:cstheme="minorHAnsi"/>
              </w:rPr>
              <w:fldChar w:fldCharType="separate"/>
            </w:r>
            <w:r w:rsidRPr="00B20EF7">
              <w:t xml:space="preserve"> E</w:t>
            </w:r>
            <w:r w:rsidRPr="00B20EF7">
              <w:rPr>
                <w:rFonts w:eastAsia="PMingLiU" w:cstheme="minorHAnsi"/>
              </w:rPr>
              <w:fldChar w:fldCharType="end"/>
            </w:r>
          </w:p>
        </w:tc>
        <w:tc>
          <w:tcPr>
            <w:tcW w:w="595" w:type="dxa"/>
            <w:shd w:val="clear" w:color="auto" w:fill="BFBFBF" w:themeFill="background1" w:themeFillShade="BF"/>
            <w:vAlign w:val="center"/>
          </w:tcPr>
          <w:p w14:paraId="7A45CD3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3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3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3F"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40"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41"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CD42" w14:textId="77777777" w:rsidR="00C05A53" w:rsidRPr="004C5C46" w:rsidRDefault="00C05A53" w:rsidP="00C05A53">
            <w:pPr>
              <w:pStyle w:val="ProductList-OfferingBody"/>
              <w:ind w:left="-113"/>
              <w:jc w:val="center"/>
              <w:rPr>
                <w:rFonts w:eastAsia="PMingLiU" w:cstheme="minorHAnsi"/>
              </w:rPr>
            </w:pPr>
          </w:p>
        </w:tc>
      </w:tr>
    </w:tbl>
    <w:p w14:paraId="7A45CD44" w14:textId="77777777" w:rsidR="00407E60" w:rsidRPr="004C5C46" w:rsidRDefault="00407E60" w:rsidP="004F3C6D">
      <w:pPr>
        <w:pStyle w:val="ProductList-Body"/>
        <w:rPr>
          <w:rFonts w:eastAsia="PMingLiU"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4C5C46" w14:paraId="7A45CD48" w14:textId="77777777" w:rsidTr="007B4617">
        <w:tc>
          <w:tcPr>
            <w:tcW w:w="3488" w:type="dxa"/>
          </w:tcPr>
          <w:p w14:paraId="7A45CD45" w14:textId="77777777" w:rsidR="00601776" w:rsidRPr="004C5C46" w:rsidRDefault="00601776" w:rsidP="00601776">
            <w:pPr>
              <w:pStyle w:val="ProductList-Body"/>
              <w:spacing w:before="20" w:after="20"/>
              <w:rPr>
                <w:rFonts w:eastAsia="PMingLiU" w:cstheme="minorHAnsi"/>
                <w:lang w:eastAsia="zh-TW"/>
              </w:rPr>
            </w:pPr>
            <w:r w:rsidRPr="004C5C46">
              <w:rPr>
                <w:rFonts w:eastAsia="PMingLiU" w:cstheme="minorHAnsi"/>
                <w:lang w:eastAsia="zh-TW"/>
              </w:rPr>
              <w:t>具備轉換的資格：</w:t>
            </w:r>
            <w:r w:rsidRPr="004C5C46">
              <w:rPr>
                <w:rFonts w:eastAsia="PMingLiU" w:cstheme="minorHAnsi"/>
                <w:b/>
                <w:lang w:eastAsia="zh-TW"/>
              </w:rPr>
              <w:t>全部但</w:t>
            </w:r>
            <w:r w:rsidRPr="004C5C46">
              <w:rPr>
                <w:rFonts w:eastAsia="PMingLiU" w:cstheme="minorHAnsi"/>
                <w:b/>
                <w:lang w:eastAsia="zh-TW"/>
              </w:rPr>
              <w:t xml:space="preserve"> Bridges </w:t>
            </w:r>
            <w:r w:rsidRPr="004C5C46">
              <w:rPr>
                <w:rFonts w:eastAsia="PMingLiU" w:cstheme="minorHAnsi"/>
                <w:b/>
                <w:lang w:eastAsia="zh-TW"/>
              </w:rPr>
              <w:t>除外</w:t>
            </w:r>
          </w:p>
        </w:tc>
        <w:tc>
          <w:tcPr>
            <w:tcW w:w="3597" w:type="dxa"/>
          </w:tcPr>
          <w:p w14:paraId="7A45CD46" w14:textId="77777777" w:rsidR="00601776" w:rsidRPr="004C5C46" w:rsidRDefault="00601776" w:rsidP="00601776">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715" w:type="dxa"/>
          </w:tcPr>
          <w:p w14:paraId="7A45CD47" w14:textId="77777777" w:rsidR="00601776" w:rsidRPr="004C5C46" w:rsidRDefault="00601776" w:rsidP="00601776">
            <w:pPr>
              <w:pStyle w:val="ProductList-Body"/>
              <w:spacing w:before="20" w:after="20"/>
              <w:rPr>
                <w:rFonts w:eastAsia="PMingLiU" w:cstheme="minorHAnsi"/>
              </w:rPr>
            </w:pPr>
            <w:r w:rsidRPr="004C5C46">
              <w:rPr>
                <w:rFonts w:eastAsia="PMingLiU" w:cstheme="minorHAnsi"/>
              </w:rPr>
              <w:t>最新折扣：</w:t>
            </w:r>
            <w:r w:rsidRPr="004C5C46">
              <w:rPr>
                <w:rFonts w:eastAsia="PMingLiU" w:cstheme="minorHAnsi"/>
                <w:b/>
              </w:rPr>
              <w:t xml:space="preserve">Core CAL </w:t>
            </w:r>
            <w:r w:rsidRPr="004C5C46">
              <w:rPr>
                <w:rFonts w:eastAsia="PMingLiU" w:cstheme="minorHAnsi"/>
                <w:b/>
              </w:rPr>
              <w:t>或</w:t>
            </w:r>
            <w:r w:rsidRPr="004C5C46">
              <w:rPr>
                <w:rFonts w:eastAsia="PMingLiU" w:cstheme="minorHAnsi"/>
                <w:b/>
              </w:rPr>
              <w:t xml:space="preserve"> Enterprise </w:t>
            </w:r>
          </w:p>
        </w:tc>
      </w:tr>
      <w:tr w:rsidR="00601776" w:rsidRPr="004C5C46" w14:paraId="7A45CD4C" w14:textId="77777777" w:rsidTr="007B4617">
        <w:tc>
          <w:tcPr>
            <w:tcW w:w="3488" w:type="dxa"/>
          </w:tcPr>
          <w:p w14:paraId="7A45CD49" w14:textId="77777777" w:rsidR="00601776" w:rsidRPr="004C5C46" w:rsidRDefault="00C21E41" w:rsidP="00601776">
            <w:pPr>
              <w:pStyle w:val="ProductList-Body"/>
              <w:spacing w:before="20" w:after="20"/>
              <w:rPr>
                <w:rFonts w:eastAsia="PMingLiU" w:cstheme="minorHAnsi"/>
              </w:rPr>
            </w:pPr>
            <w:r w:rsidRPr="004C5C46">
              <w:rPr>
                <w:rFonts w:eastAsia="PMingLiU" w:cstheme="minorHAnsi"/>
              </w:rPr>
              <w:t>套件：</w:t>
            </w:r>
            <w:r w:rsidRPr="004C5C46">
              <w:rPr>
                <w:rFonts w:eastAsia="PMingLiU" w:cstheme="minorHAnsi"/>
                <w:b/>
              </w:rPr>
              <w:t>是</w:t>
            </w:r>
          </w:p>
        </w:tc>
        <w:tc>
          <w:tcPr>
            <w:tcW w:w="3597" w:type="dxa"/>
          </w:tcPr>
          <w:p w14:paraId="7A45CD4A" w14:textId="77777777" w:rsidR="00601776" w:rsidRPr="004C5C46" w:rsidRDefault="00AC0C66" w:rsidP="00601776">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715" w:type="dxa"/>
          </w:tcPr>
          <w:p w14:paraId="7A45CD4B" w14:textId="77777777" w:rsidR="00601776" w:rsidRPr="004C5C46" w:rsidRDefault="00C21E41" w:rsidP="008F1F8D">
            <w:pPr>
              <w:pStyle w:val="ProductList-Body"/>
              <w:tabs>
                <w:tab w:val="clear" w:pos="158"/>
                <w:tab w:val="left" w:pos="0"/>
              </w:tabs>
              <w:spacing w:before="20" w:after="20"/>
              <w:rPr>
                <w:rFonts w:eastAsia="PMingLiU" w:cstheme="minorHAnsi"/>
              </w:rPr>
            </w:pPr>
            <w:r w:rsidRPr="004C5C46">
              <w:rPr>
                <w:rFonts w:eastAsia="PMingLiU" w:cstheme="minorHAnsi"/>
                <w:b/>
              </w:rPr>
              <w:t>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r>
    </w:tbl>
    <w:p w14:paraId="7A45CD4D"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CD4E" w14:textId="77777777" w:rsidR="00C351CD" w:rsidRPr="004C5C46" w:rsidRDefault="00E47D53" w:rsidP="00C351CD">
      <w:pPr>
        <w:pStyle w:val="ProductList-Body"/>
        <w:rPr>
          <w:rFonts w:eastAsia="PMingLiU" w:cstheme="minorHAnsi"/>
          <w:lang w:eastAsia="zh-TW"/>
        </w:rPr>
      </w:pPr>
      <w:r w:rsidRPr="004C5C46">
        <w:rPr>
          <w:rFonts w:eastAsia="PMingLiU" w:cstheme="minorHAnsi"/>
          <w:b/>
          <w:color w:val="00188F"/>
          <w:lang w:eastAsia="zh-TW"/>
        </w:rPr>
        <w:t>決定</w:t>
      </w:r>
      <w:r w:rsidRPr="004C5C46">
        <w:rPr>
          <w:rFonts w:eastAsia="PMingLiU" w:cstheme="minorHAnsi"/>
          <w:b/>
          <w:color w:val="00188F"/>
          <w:lang w:eastAsia="zh-TW"/>
        </w:rPr>
        <w:t xml:space="preserve"> CAL </w:t>
      </w:r>
      <w:r w:rsidRPr="004C5C46">
        <w:rPr>
          <w:rFonts w:eastAsia="PMingLiU" w:cstheme="minorHAnsi"/>
          <w:b/>
          <w:color w:val="00188F"/>
          <w:lang w:eastAsia="zh-TW"/>
        </w:rPr>
        <w:t>套件適用之使用權利的程序</w:t>
      </w:r>
    </w:p>
    <w:p w14:paraId="7A45CD4F" w14:textId="77777777" w:rsidR="00C351CD" w:rsidRPr="004C5C46" w:rsidRDefault="00C351CD" w:rsidP="00C351CD">
      <w:pPr>
        <w:pStyle w:val="ProductList-Body"/>
        <w:rPr>
          <w:rFonts w:eastAsia="PMingLiU" w:cstheme="minorHAnsi"/>
          <w:lang w:eastAsia="zh-TW"/>
        </w:rPr>
      </w:pPr>
      <w:r w:rsidRPr="004C5C46">
        <w:rPr>
          <w:rFonts w:eastAsia="PMingLiU" w:cstheme="minorHAnsi"/>
          <w:lang w:eastAsia="zh-TW"/>
        </w:rPr>
        <w:t xml:space="preserve">CAL </w:t>
      </w:r>
      <w:r w:rsidRPr="004C5C46">
        <w:rPr>
          <w:rFonts w:eastAsia="PMingLiU" w:cstheme="minorHAnsi"/>
          <w:lang w:eastAsia="zh-TW"/>
        </w:rPr>
        <w:t>套件使用權是沒有版本的，且存取權係取決於其上的</w:t>
      </w:r>
      <w:r w:rsidRPr="004C5C46">
        <w:rPr>
          <w:rFonts w:eastAsia="PMingLiU" w:cstheme="minorHAnsi"/>
          <w:lang w:eastAsia="zh-TW"/>
        </w:rPr>
        <w:t xml:space="preserve"> SA </w:t>
      </w:r>
      <w:r w:rsidRPr="004C5C46">
        <w:rPr>
          <w:rFonts w:eastAsia="PMingLiU" w:cstheme="minorHAnsi"/>
          <w:lang w:eastAsia="zh-TW"/>
        </w:rPr>
        <w:t>範圍的狀態。如果</w:t>
      </w:r>
      <w:r w:rsidRPr="004C5C46">
        <w:rPr>
          <w:rFonts w:eastAsia="PMingLiU" w:cstheme="minorHAnsi"/>
          <w:lang w:eastAsia="zh-TW"/>
        </w:rPr>
        <w:t xml:space="preserve"> SA </w:t>
      </w:r>
      <w:r w:rsidRPr="004C5C46">
        <w:rPr>
          <w:rFonts w:eastAsia="PMingLiU" w:cstheme="minorHAnsi"/>
          <w:lang w:eastAsia="zh-TW"/>
        </w:rPr>
        <w:t>範圍失效，依永久使用權行使的存取權將根據範圍失效之前已生效的</w:t>
      </w:r>
      <w:r w:rsidRPr="004C5C46">
        <w:rPr>
          <w:rFonts w:eastAsia="PMingLiU" w:cstheme="minorHAnsi"/>
          <w:lang w:eastAsia="zh-TW"/>
        </w:rPr>
        <w:t xml:space="preserve"> PUR </w:t>
      </w:r>
      <w:r w:rsidRPr="004C5C46">
        <w:rPr>
          <w:rFonts w:eastAsia="PMingLiU" w:cstheme="minorHAnsi"/>
          <w:lang w:eastAsia="zh-TW"/>
        </w:rPr>
        <w:t>來決定。</w:t>
      </w:r>
    </w:p>
    <w:p w14:paraId="7A45CD50" w14:textId="77777777" w:rsidR="00C351CD" w:rsidRPr="004C5C46" w:rsidRDefault="00C351CD" w:rsidP="00C351CD">
      <w:pPr>
        <w:pStyle w:val="ProductList-Body"/>
        <w:rPr>
          <w:rFonts w:eastAsia="PMingLiU" w:cstheme="minorHAnsi"/>
          <w:lang w:eastAsia="zh-TW"/>
        </w:rPr>
      </w:pPr>
    </w:p>
    <w:p w14:paraId="7A45CD51" w14:textId="77777777" w:rsidR="00C351CD" w:rsidRPr="004C5C46" w:rsidRDefault="00C351CD" w:rsidP="00C351CD">
      <w:pPr>
        <w:pStyle w:val="ProductList-Body"/>
        <w:rPr>
          <w:rFonts w:eastAsia="PMingLiU" w:cstheme="minorHAnsi"/>
        </w:rPr>
      </w:pPr>
      <w:r w:rsidRPr="004C5C46">
        <w:rPr>
          <w:rFonts w:eastAsia="PMingLiU" w:cstheme="minorHAnsi"/>
          <w:b/>
          <w:color w:val="00188F"/>
        </w:rPr>
        <w:t xml:space="preserve">Core CAL </w:t>
      </w:r>
      <w:r w:rsidRPr="004C5C46">
        <w:rPr>
          <w:rFonts w:eastAsia="PMingLiU" w:cstheme="minorHAnsi"/>
          <w:b/>
          <w:color w:val="00188F"/>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p w14:paraId="7A45CD52" w14:textId="77777777" w:rsidR="00C351CD" w:rsidRPr="004C5C46" w:rsidRDefault="00C351CD" w:rsidP="00C351CD">
      <w:pPr>
        <w:pStyle w:val="ProductList-Body"/>
        <w:rPr>
          <w:rFonts w:eastAsia="PMingLiU" w:cstheme="minorHAnsi"/>
        </w:rPr>
      </w:pPr>
      <w:r w:rsidRPr="004C5C46">
        <w:rPr>
          <w:rFonts w:eastAsia="PMingLiU" w:cstheme="minorHAnsi"/>
        </w:rPr>
        <w:t>自</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11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日起，具備有效的</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Core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的使用權會提供相當於下列項目之權利：</w:t>
      </w:r>
      <w:r w:rsidRPr="004C5C46">
        <w:rPr>
          <w:rFonts w:eastAsia="PMingLiU" w:cstheme="minorHAnsi"/>
        </w:rPr>
        <w:t>Windows Server 2012 CAL</w:t>
      </w:r>
      <w:r w:rsidRPr="004C5C46">
        <w:rPr>
          <w:rFonts w:eastAsia="PMingLiU" w:cstheme="minorHAnsi"/>
        </w:rPr>
        <w:fldChar w:fldCharType="begin"/>
      </w:r>
      <w:r w:rsidRPr="004C5C46">
        <w:rPr>
          <w:rFonts w:eastAsia="PMingLiU" w:cstheme="minorHAnsi"/>
        </w:rPr>
        <w:instrText>XE "Windows Server 2012 CAL"</w:instrText>
      </w:r>
      <w:r w:rsidRPr="004C5C46">
        <w:rPr>
          <w:rFonts w:eastAsia="PMingLiU" w:cstheme="minorHAnsi"/>
        </w:rPr>
        <w:fldChar w:fldCharType="end"/>
      </w:r>
      <w:r w:rsidRPr="004C5C46">
        <w:rPr>
          <w:rFonts w:eastAsia="PMingLiU" w:cstheme="minorHAnsi"/>
        </w:rPr>
        <w:t>、</w:t>
      </w:r>
      <w:r w:rsidRPr="004C5C46">
        <w:rPr>
          <w:rFonts w:eastAsia="PMingLiU" w:cstheme="minorHAnsi"/>
        </w:rPr>
        <w:t>Exchange Server 2013 Standard CAL</w:t>
      </w:r>
      <w:r w:rsidRPr="004C5C46">
        <w:rPr>
          <w:rFonts w:eastAsia="PMingLiU" w:cstheme="minorHAnsi"/>
        </w:rPr>
        <w:t>、</w:t>
      </w:r>
      <w:r w:rsidRPr="004C5C46">
        <w:rPr>
          <w:rFonts w:eastAsia="PMingLiU" w:cstheme="minorHAnsi"/>
        </w:rPr>
        <w:t>Lync Server 2013</w:t>
      </w:r>
      <w:r w:rsidRPr="004C5C46">
        <w:rPr>
          <w:rFonts w:eastAsia="PMingLiU" w:cstheme="minorHAnsi"/>
        </w:rPr>
        <w:fldChar w:fldCharType="begin"/>
      </w:r>
      <w:r w:rsidRPr="004C5C46">
        <w:rPr>
          <w:rFonts w:eastAsia="PMingLiU" w:cstheme="minorHAnsi"/>
        </w:rPr>
        <w:instrText>XE "Lync Server 2013"</w:instrText>
      </w:r>
      <w:r w:rsidRPr="004C5C46">
        <w:rPr>
          <w:rFonts w:eastAsia="PMingLiU" w:cstheme="minorHAnsi"/>
        </w:rPr>
        <w:fldChar w:fldCharType="end"/>
      </w:r>
      <w:r w:rsidRPr="004C5C46">
        <w:rPr>
          <w:rFonts w:eastAsia="PMingLiU" w:cstheme="minorHAnsi"/>
        </w:rPr>
        <w:t xml:space="preserve"> Standard CAL</w:t>
      </w:r>
      <w:r w:rsidRPr="004C5C46">
        <w:rPr>
          <w:rFonts w:eastAsia="PMingLiU" w:cstheme="minorHAnsi"/>
        </w:rPr>
        <w:t>、</w:t>
      </w:r>
      <w:r w:rsidRPr="004C5C46">
        <w:rPr>
          <w:rFonts w:eastAsia="PMingLiU" w:cstheme="minorHAnsi"/>
        </w:rPr>
        <w:t>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Standard CAL</w:t>
      </w:r>
      <w:r w:rsidRPr="004C5C46">
        <w:rPr>
          <w:rFonts w:eastAsia="PMingLiU" w:cstheme="minorHAnsi"/>
        </w:rPr>
        <w:fldChar w:fldCharType="begin"/>
      </w:r>
      <w:r w:rsidRPr="004C5C46">
        <w:rPr>
          <w:rFonts w:eastAsia="PMingLiU" w:cstheme="minorHAnsi"/>
        </w:rPr>
        <w:instrText>XE "SharePoint Server 2013 Standard CAL"</w:instrText>
      </w:r>
      <w:r w:rsidRPr="004C5C46">
        <w:rPr>
          <w:rFonts w:eastAsia="PMingLiU" w:cstheme="minorHAnsi"/>
        </w:rPr>
        <w:fldChar w:fldCharType="end"/>
      </w:r>
      <w:r w:rsidRPr="004C5C46">
        <w:rPr>
          <w:rFonts w:eastAsia="PMingLiU" w:cstheme="minorHAnsi"/>
        </w:rPr>
        <w:t>、</w:t>
      </w:r>
      <w:r w:rsidRPr="004C5C46">
        <w:rPr>
          <w:rFonts w:eastAsia="PMingLiU" w:cstheme="minorHAnsi"/>
        </w:rPr>
        <w:t xml:space="preserve">System Center 2012 R2 Configuration Manager </w:t>
      </w:r>
      <w:r w:rsidRPr="004C5C46">
        <w:rPr>
          <w:rFonts w:eastAsia="PMingLiU" w:cstheme="minorHAnsi"/>
        </w:rPr>
        <w:t>用戶端管理使用權及</w:t>
      </w:r>
      <w:r w:rsidRPr="004C5C46">
        <w:rPr>
          <w:rFonts w:eastAsia="PMingLiU" w:cstheme="minorHAnsi"/>
        </w:rPr>
        <w:t xml:space="preserve"> System Center 2012 R2 Endpoint Protection</w:t>
      </w:r>
      <w:r w:rsidRPr="004C5C46">
        <w:rPr>
          <w:rFonts w:eastAsia="PMingLiU" w:cstheme="minorHAnsi"/>
        </w:rPr>
        <w:fldChar w:fldCharType="begin"/>
      </w:r>
      <w:r w:rsidRPr="004C5C46">
        <w:rPr>
          <w:rFonts w:eastAsia="PMingLiU" w:cstheme="minorHAnsi"/>
        </w:rPr>
        <w:instrText>XE "System Center 2012 Endpoint Protection"</w:instrText>
      </w:r>
      <w:r w:rsidRPr="004C5C46">
        <w:rPr>
          <w:rFonts w:eastAsia="PMingLiU" w:cstheme="minorHAnsi"/>
        </w:rPr>
        <w:fldChar w:fldCharType="end"/>
      </w:r>
      <w:r w:rsidRPr="004C5C46">
        <w:rPr>
          <w:rFonts w:eastAsia="PMingLiU" w:cstheme="minorHAnsi"/>
        </w:rPr>
        <w:t>。</w:t>
      </w:r>
    </w:p>
    <w:p w14:paraId="7A45CD53" w14:textId="77777777" w:rsidR="00C351CD" w:rsidRPr="004C5C46" w:rsidRDefault="00C351CD" w:rsidP="00C351CD">
      <w:pPr>
        <w:pStyle w:val="ProductList-Body"/>
        <w:rPr>
          <w:rFonts w:eastAsia="PMingLiU" w:cstheme="minorHAnsi"/>
        </w:rPr>
      </w:pPr>
    </w:p>
    <w:p w14:paraId="7A45CD54" w14:textId="77777777" w:rsidR="00C351CD" w:rsidRPr="004C5C46" w:rsidRDefault="00C351CD" w:rsidP="00C351CD">
      <w:pPr>
        <w:pStyle w:val="ProductList-Body"/>
        <w:rPr>
          <w:rFonts w:eastAsia="PMingLiU" w:cstheme="minorHAnsi"/>
        </w:rPr>
      </w:pPr>
      <w:r w:rsidRPr="004C5C46">
        <w:rPr>
          <w:rFonts w:eastAsia="PMingLiU" w:cstheme="minorHAnsi"/>
        </w:rPr>
        <w:t xml:space="preserve">Open Value </w:t>
      </w:r>
      <w:r w:rsidRPr="004C5C46">
        <w:rPr>
          <w:rFonts w:eastAsia="PMingLiU" w:cstheme="minorHAnsi"/>
        </w:rPr>
        <w:t>客戶得有資格根據現有</w:t>
      </w:r>
      <w:r w:rsidRPr="004C5C46">
        <w:rPr>
          <w:rFonts w:eastAsia="PMingLiU" w:cstheme="minorHAnsi"/>
        </w:rPr>
        <w:t xml:space="preserve"> Core CAL </w:t>
      </w:r>
      <w:r w:rsidRPr="004C5C46">
        <w:rPr>
          <w:rFonts w:eastAsia="PMingLiU" w:cstheme="minorHAnsi"/>
        </w:rPr>
        <w:t>享有最新折扣。請參閱</w:t>
      </w:r>
      <w:r w:rsidR="00E91566">
        <w:rPr>
          <w:rFonts w:eastAsia="PMingLiU" w:cstheme="minorHAnsi"/>
        </w:rPr>
        <w:t xml:space="preserve"> </w:t>
      </w:r>
      <w:hyperlink w:anchor="ChartKey" w:tooltip="列表索引鍵" w:history="1">
        <w:r w:rsidRPr="004C5C46">
          <w:rPr>
            <w:rStyle w:val="Hyperlink"/>
            <w:rFonts w:eastAsia="PMingLiU" w:cstheme="minorHAnsi"/>
          </w:rPr>
          <w:t>列表索引鍵</w:t>
        </w:r>
      </w:hyperlink>
      <w:r w:rsidRPr="004C5C46">
        <w:rPr>
          <w:rFonts w:eastAsia="PMingLiU" w:cstheme="minorHAnsi"/>
        </w:rPr>
        <w:t>。</w:t>
      </w:r>
    </w:p>
    <w:p w14:paraId="7A45CD55" w14:textId="77777777" w:rsidR="00C351CD" w:rsidRPr="004C5C46" w:rsidRDefault="00C351CD" w:rsidP="00C351CD">
      <w:pPr>
        <w:pStyle w:val="ProductList-Body"/>
        <w:rPr>
          <w:rFonts w:eastAsia="PMingLiU" w:cstheme="minorHAnsi"/>
        </w:rPr>
      </w:pPr>
    </w:p>
    <w:p w14:paraId="7A45CD56" w14:textId="77777777" w:rsidR="00C351CD" w:rsidRPr="008C42A4" w:rsidRDefault="00C351CD" w:rsidP="00C351CD">
      <w:pPr>
        <w:pStyle w:val="ProductList-Body"/>
        <w:rPr>
          <w:rFonts w:eastAsia="PMingLiU" w:cstheme="minorHAnsi"/>
        </w:rPr>
      </w:pPr>
      <w:r w:rsidRPr="008C42A4">
        <w:rPr>
          <w:rFonts w:eastAsia="PMingLiU" w:cstheme="minorHAnsi"/>
          <w:b/>
          <w:color w:val="00188F"/>
        </w:rPr>
        <w:t xml:space="preserve">Enterprise CAL </w:t>
      </w:r>
      <w:r w:rsidRPr="008C42A4">
        <w:rPr>
          <w:rFonts w:eastAsia="PMingLiU" w:cstheme="minorHAnsi"/>
          <w:b/>
          <w:color w:val="00188F"/>
        </w:rPr>
        <w:t>套件</w:t>
      </w:r>
      <w:r w:rsidRPr="008C42A4">
        <w:rPr>
          <w:rFonts w:eastAsia="PMingLiU" w:cstheme="minorHAnsi"/>
        </w:rPr>
        <w:fldChar w:fldCharType="begin"/>
      </w:r>
      <w:r w:rsidRPr="008C42A4">
        <w:rPr>
          <w:rFonts w:eastAsia="PMingLiU" w:cstheme="minorHAnsi"/>
        </w:rPr>
        <w:instrText xml:space="preserve">XE "Enterprise CAL </w:instrText>
      </w:r>
      <w:r w:rsidRPr="008C42A4">
        <w:rPr>
          <w:rFonts w:eastAsia="PMingLiU" w:cstheme="minorHAnsi"/>
        </w:rPr>
        <w:instrText>套件</w:instrText>
      </w:r>
      <w:r w:rsidRPr="008C42A4">
        <w:rPr>
          <w:rFonts w:eastAsia="PMingLiU" w:cstheme="minorHAnsi"/>
        </w:rPr>
        <w:instrText>"</w:instrText>
      </w:r>
      <w:r w:rsidRPr="008C42A4">
        <w:rPr>
          <w:rFonts w:eastAsia="PMingLiU" w:cstheme="minorHAnsi"/>
        </w:rPr>
        <w:fldChar w:fldCharType="end"/>
      </w:r>
    </w:p>
    <w:p w14:paraId="7A45CD57" w14:textId="77777777" w:rsidR="00C351CD" w:rsidRPr="00D8497D" w:rsidRDefault="00C351CD" w:rsidP="00C351CD">
      <w:pPr>
        <w:pStyle w:val="ProductList-Body"/>
        <w:rPr>
          <w:rFonts w:eastAsia="PMingLiU" w:cstheme="minorHAnsi"/>
          <w:spacing w:val="-2"/>
          <w:lang w:eastAsia="zh-TW"/>
        </w:rPr>
      </w:pPr>
      <w:r w:rsidRPr="00D8497D">
        <w:rPr>
          <w:rFonts w:eastAsia="PMingLiU" w:cstheme="minorHAnsi"/>
          <w:spacing w:val="-2"/>
        </w:rPr>
        <w:t>自</w:t>
      </w:r>
      <w:r w:rsidRPr="00D8497D">
        <w:rPr>
          <w:rFonts w:eastAsia="PMingLiU" w:cstheme="minorHAnsi"/>
          <w:spacing w:val="-2"/>
        </w:rPr>
        <w:t xml:space="preserve"> 2013 </w:t>
      </w:r>
      <w:r w:rsidRPr="00D8497D">
        <w:rPr>
          <w:rFonts w:eastAsia="PMingLiU" w:cstheme="minorHAnsi"/>
          <w:spacing w:val="-2"/>
        </w:rPr>
        <w:t>年</w:t>
      </w:r>
      <w:r w:rsidRPr="00D8497D">
        <w:rPr>
          <w:rFonts w:eastAsia="PMingLiU" w:cstheme="minorHAnsi"/>
          <w:spacing w:val="-2"/>
        </w:rPr>
        <w:t xml:space="preserve"> 4 </w:t>
      </w:r>
      <w:r w:rsidRPr="00D8497D">
        <w:rPr>
          <w:rFonts w:eastAsia="PMingLiU" w:cstheme="minorHAnsi"/>
          <w:spacing w:val="-2"/>
        </w:rPr>
        <w:t>月</w:t>
      </w:r>
      <w:r w:rsidRPr="00D8497D">
        <w:rPr>
          <w:rFonts w:eastAsia="PMingLiU" w:cstheme="minorHAnsi"/>
          <w:spacing w:val="-2"/>
        </w:rPr>
        <w:t xml:space="preserve"> 1 </w:t>
      </w:r>
      <w:r w:rsidRPr="00D8497D">
        <w:rPr>
          <w:rFonts w:eastAsia="PMingLiU" w:cstheme="minorHAnsi"/>
          <w:spacing w:val="-2"/>
        </w:rPr>
        <w:t>日起，具備有效的</w:t>
      </w:r>
      <w:r w:rsidRPr="00D8497D">
        <w:rPr>
          <w:rFonts w:eastAsia="PMingLiU" w:cstheme="minorHAnsi"/>
          <w:spacing w:val="-2"/>
        </w:rPr>
        <w:t xml:space="preserve"> SA </w:t>
      </w:r>
      <w:r w:rsidRPr="00D8497D">
        <w:rPr>
          <w:rFonts w:eastAsia="PMingLiU" w:cstheme="minorHAnsi"/>
          <w:spacing w:val="-2"/>
        </w:rPr>
        <w:t>範圍之</w:t>
      </w:r>
      <w:r w:rsidRPr="00D8497D">
        <w:rPr>
          <w:rFonts w:eastAsia="PMingLiU" w:cstheme="minorHAnsi"/>
          <w:spacing w:val="-2"/>
        </w:rPr>
        <w:t xml:space="preserve"> Enterprise CAL </w:t>
      </w:r>
      <w:r w:rsidRPr="00D8497D">
        <w:rPr>
          <w:rFonts w:eastAsia="PMingLiU" w:cstheme="minorHAnsi"/>
          <w:spacing w:val="-2"/>
        </w:rPr>
        <w:t>套件</w:t>
      </w:r>
      <w:r w:rsidRPr="00D8497D">
        <w:rPr>
          <w:rFonts w:eastAsia="PMingLiU" w:cstheme="minorHAnsi"/>
          <w:spacing w:val="-2"/>
        </w:rPr>
        <w:fldChar w:fldCharType="begin"/>
      </w:r>
      <w:r w:rsidRPr="00D8497D">
        <w:rPr>
          <w:rFonts w:eastAsia="PMingLiU" w:cstheme="minorHAnsi"/>
          <w:spacing w:val="-2"/>
        </w:rPr>
        <w:instrText xml:space="preserve">XE "Enterprise CAL </w:instrText>
      </w:r>
      <w:r w:rsidRPr="00D8497D">
        <w:rPr>
          <w:rFonts w:eastAsia="PMingLiU" w:cstheme="minorHAnsi"/>
          <w:spacing w:val="-2"/>
        </w:rPr>
        <w:instrText>套件</w:instrText>
      </w:r>
      <w:r w:rsidRPr="00D8497D">
        <w:rPr>
          <w:rFonts w:eastAsia="PMingLiU" w:cstheme="minorHAnsi"/>
          <w:spacing w:val="-2"/>
        </w:rPr>
        <w:instrText>"</w:instrText>
      </w:r>
      <w:r w:rsidRPr="00D8497D">
        <w:rPr>
          <w:rFonts w:eastAsia="PMingLiU" w:cstheme="minorHAnsi"/>
          <w:spacing w:val="-2"/>
        </w:rPr>
        <w:fldChar w:fldCharType="end"/>
      </w:r>
      <w:r w:rsidRPr="00D8497D">
        <w:rPr>
          <w:rFonts w:eastAsia="PMingLiU" w:cstheme="minorHAnsi"/>
          <w:spacing w:val="-2"/>
        </w:rPr>
        <w:t>的使用權會提供相當於下列項目之權利：</w:t>
      </w:r>
      <w:r w:rsidRPr="00D8497D">
        <w:rPr>
          <w:rFonts w:eastAsia="PMingLiU" w:cstheme="minorHAnsi"/>
          <w:spacing w:val="-2"/>
        </w:rPr>
        <w:t xml:space="preserve">Core CAL </w:t>
      </w:r>
      <w:r w:rsidRPr="00D8497D">
        <w:rPr>
          <w:rFonts w:eastAsia="PMingLiU" w:cstheme="minorHAnsi"/>
          <w:spacing w:val="-2"/>
        </w:rPr>
        <w:t>套件</w:t>
      </w:r>
      <w:r w:rsidRPr="00D8497D">
        <w:rPr>
          <w:rFonts w:eastAsia="PMingLiU" w:cstheme="minorHAnsi"/>
          <w:spacing w:val="-2"/>
        </w:rPr>
        <w:fldChar w:fldCharType="begin"/>
      </w:r>
      <w:r w:rsidRPr="00D8497D">
        <w:rPr>
          <w:rFonts w:eastAsia="PMingLiU" w:cstheme="minorHAnsi"/>
          <w:spacing w:val="-2"/>
        </w:rPr>
        <w:instrText xml:space="preserve">XE "Core CAL </w:instrText>
      </w:r>
      <w:r w:rsidRPr="00D8497D">
        <w:rPr>
          <w:rFonts w:eastAsia="PMingLiU" w:cstheme="minorHAnsi"/>
          <w:spacing w:val="-2"/>
        </w:rPr>
        <w:instrText>套件</w:instrText>
      </w:r>
      <w:r w:rsidRPr="00D8497D">
        <w:rPr>
          <w:rFonts w:eastAsia="PMingLiU" w:cstheme="minorHAnsi"/>
          <w:spacing w:val="-2"/>
        </w:rPr>
        <w:instrText>"</w:instrText>
      </w:r>
      <w:r w:rsidRPr="00D8497D">
        <w:rPr>
          <w:rFonts w:eastAsia="PMingLiU" w:cstheme="minorHAnsi"/>
          <w:spacing w:val="-2"/>
        </w:rPr>
        <w:fldChar w:fldCharType="end"/>
      </w:r>
      <w:r w:rsidRPr="00D8497D">
        <w:rPr>
          <w:rFonts w:eastAsia="PMingLiU" w:cstheme="minorHAnsi"/>
          <w:spacing w:val="-2"/>
        </w:rPr>
        <w:t>之所有目前元件、</w:t>
      </w:r>
      <w:r w:rsidRPr="00D8497D">
        <w:rPr>
          <w:rFonts w:eastAsia="PMingLiU" w:cstheme="minorHAnsi"/>
          <w:spacing w:val="-2"/>
        </w:rPr>
        <w:t>Exchange Enterprise CAL with Services 2013</w:t>
      </w:r>
      <w:r w:rsidRPr="00D8497D">
        <w:rPr>
          <w:rFonts w:eastAsia="PMingLiU" w:cstheme="minorHAnsi"/>
          <w:spacing w:val="-2"/>
        </w:rPr>
        <w:t>、</w:t>
      </w:r>
      <w:r w:rsidRPr="00D8497D">
        <w:rPr>
          <w:rFonts w:eastAsia="PMingLiU" w:cstheme="minorHAnsi"/>
          <w:spacing w:val="-2"/>
        </w:rPr>
        <w:t>Exchange Online Archiving for Exchange Server</w:t>
      </w:r>
      <w:r w:rsidRPr="00D8497D">
        <w:rPr>
          <w:rFonts w:eastAsia="PMingLiU" w:cstheme="minorHAnsi"/>
          <w:spacing w:val="-2"/>
        </w:rPr>
        <w:fldChar w:fldCharType="begin"/>
      </w:r>
      <w:r w:rsidRPr="00D8497D">
        <w:rPr>
          <w:rFonts w:eastAsia="PMingLiU" w:cstheme="minorHAnsi"/>
          <w:spacing w:val="-2"/>
        </w:rPr>
        <w:instrText>XE "Exchange Online Archiving for Exchange Server"</w:instrText>
      </w:r>
      <w:r w:rsidRPr="00D8497D">
        <w:rPr>
          <w:rFonts w:eastAsia="PMingLiU" w:cstheme="minorHAnsi"/>
          <w:spacing w:val="-2"/>
        </w:rPr>
        <w:fldChar w:fldCharType="end"/>
      </w:r>
      <w:r w:rsidRPr="00D8497D">
        <w:rPr>
          <w:rFonts w:eastAsia="PMingLiU" w:cstheme="minorHAnsi"/>
          <w:spacing w:val="-2"/>
        </w:rPr>
        <w:t>、</w:t>
      </w:r>
      <w:r w:rsidRPr="00D8497D">
        <w:rPr>
          <w:rFonts w:eastAsia="PMingLiU" w:cstheme="minorHAnsi"/>
          <w:spacing w:val="-2"/>
        </w:rPr>
        <w:t>SharePoint Server Enterprise CAL 2013</w:t>
      </w:r>
      <w:r w:rsidRPr="00D8497D">
        <w:rPr>
          <w:rFonts w:eastAsia="PMingLiU" w:cstheme="minorHAnsi"/>
          <w:spacing w:val="-2"/>
        </w:rPr>
        <w:t>、</w:t>
      </w:r>
      <w:r w:rsidRPr="00D8497D">
        <w:rPr>
          <w:rFonts w:eastAsia="PMingLiU" w:cstheme="minorHAnsi"/>
          <w:spacing w:val="-2"/>
        </w:rPr>
        <w:t>Lync Server Enterprise CAL 2013</w:t>
      </w:r>
      <w:r w:rsidRPr="00D8497D">
        <w:rPr>
          <w:rFonts w:eastAsia="PMingLiU" w:cstheme="minorHAnsi"/>
          <w:spacing w:val="-2"/>
        </w:rPr>
        <w:t>、</w:t>
      </w:r>
      <w:r w:rsidRPr="00D8497D">
        <w:rPr>
          <w:rFonts w:eastAsia="PMingLiU" w:cstheme="minorHAnsi"/>
          <w:spacing w:val="-2"/>
        </w:rPr>
        <w:t xml:space="preserve">Windows Server 2012 Active Directory Rights Management Services CAL </w:t>
      </w:r>
      <w:r w:rsidRPr="00D8497D">
        <w:rPr>
          <w:rFonts w:eastAsia="PMingLiU" w:cstheme="minorHAnsi"/>
          <w:spacing w:val="-2"/>
        </w:rPr>
        <w:t>及</w:t>
      </w:r>
      <w:r w:rsidRPr="00D8497D">
        <w:rPr>
          <w:rFonts w:eastAsia="PMingLiU" w:cstheme="minorHAnsi"/>
          <w:spacing w:val="-2"/>
        </w:rPr>
        <w:t xml:space="preserve"> System Center 2012 Client Management Suite </w:t>
      </w:r>
      <w:r w:rsidRPr="00D8497D">
        <w:rPr>
          <w:rFonts w:eastAsia="PMingLiU" w:cstheme="minorHAnsi"/>
          <w:spacing w:val="-2"/>
        </w:rPr>
        <w:t>之所有目前元件。</w:t>
      </w:r>
      <w:r w:rsidRPr="00D8497D">
        <w:rPr>
          <w:rFonts w:eastAsia="PMingLiU" w:cstheme="minorHAnsi"/>
          <w:spacing w:val="-2"/>
          <w:lang w:eastAsia="zh-TW"/>
        </w:rPr>
        <w:t>無論</w:t>
      </w:r>
      <w:r w:rsidRPr="00D8497D">
        <w:rPr>
          <w:rFonts w:eastAsia="PMingLiU" w:cstheme="minorHAnsi"/>
          <w:spacing w:val="-2"/>
          <w:lang w:eastAsia="zh-TW"/>
        </w:rPr>
        <w:t xml:space="preserve"> Enterprise CAL </w:t>
      </w:r>
      <w:r w:rsidRPr="00D8497D">
        <w:rPr>
          <w:rFonts w:eastAsia="PMingLiU" w:cstheme="minorHAnsi"/>
          <w:spacing w:val="-2"/>
          <w:lang w:eastAsia="zh-TW"/>
        </w:rPr>
        <w:t>套件是否永久有效，與線上服務優惠方案相關聯的權利會隨著</w:t>
      </w:r>
      <w:r w:rsidRPr="00D8497D">
        <w:rPr>
          <w:rFonts w:eastAsia="PMingLiU" w:cstheme="minorHAnsi"/>
          <w:spacing w:val="-2"/>
          <w:lang w:eastAsia="zh-TW"/>
        </w:rPr>
        <w:t xml:space="preserve"> SA </w:t>
      </w:r>
      <w:r w:rsidRPr="00D8497D">
        <w:rPr>
          <w:rFonts w:eastAsia="PMingLiU" w:cstheme="minorHAnsi"/>
          <w:spacing w:val="-2"/>
          <w:lang w:eastAsia="zh-TW"/>
        </w:rPr>
        <w:t>範圍失效而屆滿。</w:t>
      </w:r>
    </w:p>
    <w:p w14:paraId="7A45CD58" w14:textId="77777777" w:rsidR="00C351CD" w:rsidRPr="004C5C46" w:rsidRDefault="00C351CD" w:rsidP="00C351CD">
      <w:pPr>
        <w:pStyle w:val="ProductList-Body"/>
        <w:rPr>
          <w:rFonts w:eastAsia="PMingLiU" w:cstheme="minorHAnsi"/>
          <w:lang w:eastAsia="zh-TW"/>
        </w:rPr>
      </w:pPr>
    </w:p>
    <w:p w14:paraId="7A45CD59" w14:textId="77777777" w:rsidR="00C351CD" w:rsidRPr="004C5C46" w:rsidRDefault="00C351CD" w:rsidP="00C351CD">
      <w:pPr>
        <w:pStyle w:val="ProductList-Body"/>
        <w:rPr>
          <w:rFonts w:eastAsia="PMingLiU" w:cstheme="minorHAnsi"/>
        </w:rPr>
      </w:pPr>
      <w:r w:rsidRPr="004C5C46">
        <w:rPr>
          <w:rFonts w:eastAsia="PMingLiU" w:cstheme="minorHAnsi"/>
        </w:rPr>
        <w:t xml:space="preserve">Open Value </w:t>
      </w:r>
      <w:r w:rsidRPr="004C5C46">
        <w:rPr>
          <w:rFonts w:eastAsia="PMingLiU" w:cstheme="minorHAnsi"/>
        </w:rPr>
        <w:t>客戶得有資格根據現有</w:t>
      </w:r>
      <w:r w:rsidRPr="004C5C46">
        <w:rPr>
          <w:rFonts w:eastAsia="PMingLiU" w:cstheme="minorHAnsi"/>
        </w:rPr>
        <w:t xml:space="preserve"> Enterprise CAL </w:t>
      </w:r>
      <w:r w:rsidRPr="004C5C46">
        <w:rPr>
          <w:rFonts w:eastAsia="PMingLiU" w:cstheme="minorHAnsi"/>
        </w:rPr>
        <w:t>享有最新折扣。請參閱</w:t>
      </w:r>
      <w:r w:rsidR="00E91566">
        <w:rPr>
          <w:rFonts w:eastAsia="PMingLiU" w:cstheme="minorHAnsi"/>
        </w:rPr>
        <w:t xml:space="preserve"> </w:t>
      </w:r>
      <w:hyperlink w:anchor="ChartKey" w:tooltip="列表索引鍵" w:history="1">
        <w:r w:rsidRPr="004C5C46">
          <w:rPr>
            <w:rStyle w:val="Hyperlink"/>
            <w:rFonts w:eastAsia="PMingLiU" w:cstheme="minorHAnsi"/>
          </w:rPr>
          <w:t>列表索引鍵</w:t>
        </w:r>
      </w:hyperlink>
      <w:r w:rsidRPr="004C5C46">
        <w:rPr>
          <w:rFonts w:eastAsia="PMingLiU" w:cstheme="minorHAnsi"/>
        </w:rPr>
        <w:t>。</w:t>
      </w:r>
    </w:p>
    <w:p w14:paraId="7A45CD5A" w14:textId="77777777" w:rsidR="00C351CD" w:rsidRPr="004C5C46" w:rsidRDefault="00C351CD" w:rsidP="00C351CD">
      <w:pPr>
        <w:pStyle w:val="ProductList-Body"/>
        <w:rPr>
          <w:rFonts w:eastAsia="PMingLiU" w:cstheme="minorHAnsi"/>
        </w:rPr>
      </w:pPr>
    </w:p>
    <w:p w14:paraId="7A45CD5B" w14:textId="77777777" w:rsidR="00C351CD" w:rsidRPr="004C5C46" w:rsidRDefault="00C351CD" w:rsidP="00C351CD">
      <w:pPr>
        <w:pStyle w:val="ProductList-Body"/>
        <w:rPr>
          <w:rFonts w:eastAsia="PMingLiU" w:cstheme="minorHAnsi"/>
        </w:rPr>
      </w:pPr>
      <w:r w:rsidRPr="004C5C46">
        <w:rPr>
          <w:rFonts w:eastAsia="PMingLiU" w:cstheme="minorHAnsi"/>
          <w:b/>
          <w:color w:val="00188F"/>
        </w:rPr>
        <w:t>隨附於</w:t>
      </w:r>
      <w:r w:rsidRPr="004C5C46">
        <w:rPr>
          <w:rFonts w:eastAsia="PMingLiU" w:cstheme="minorHAnsi"/>
          <w:b/>
          <w:color w:val="00188F"/>
        </w:rPr>
        <w:t xml:space="preserve"> Enterprise CAL </w:t>
      </w:r>
      <w:r w:rsidRPr="004C5C46">
        <w:rPr>
          <w:rFonts w:eastAsia="PMingLiU" w:cstheme="minorHAnsi"/>
          <w:b/>
          <w:color w:val="00188F"/>
        </w:rPr>
        <w:t>套件內之線上服務</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p w14:paraId="7A45CD5C" w14:textId="77777777" w:rsidR="00C351CD" w:rsidRPr="004C5C46" w:rsidRDefault="00C351CD" w:rsidP="00C351CD">
      <w:pPr>
        <w:pStyle w:val="ProductList-Body"/>
        <w:rPr>
          <w:rFonts w:eastAsia="PMingLiU" w:cstheme="minorHAnsi"/>
        </w:rPr>
      </w:pPr>
      <w:r w:rsidRPr="004C5C46">
        <w:rPr>
          <w:rFonts w:eastAsia="PMingLiU" w:cstheme="minorHAnsi"/>
        </w:rPr>
        <w:t>自</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包含對</w:t>
      </w:r>
      <w:r w:rsidRPr="004C5C46">
        <w:rPr>
          <w:rFonts w:eastAsia="PMingLiU" w:cstheme="minorHAnsi"/>
        </w:rPr>
        <w:t xml:space="preserve"> 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r w:rsidRPr="004C5C46">
        <w:rPr>
          <w:rFonts w:eastAsia="PMingLiU" w:cstheme="minorHAnsi"/>
        </w:rPr>
        <w:t>、資料遺失之預防和</w:t>
      </w:r>
      <w:r w:rsidRPr="004C5C46">
        <w:rPr>
          <w:rFonts w:eastAsia="PMingLiU" w:cstheme="minorHAnsi"/>
        </w:rPr>
        <w:t xml:space="preserve"> Exchange Online Protection</w:t>
      </w:r>
      <w:r w:rsidRPr="004C5C46">
        <w:rPr>
          <w:rFonts w:eastAsia="PMingLiU" w:cstheme="minorHAnsi"/>
        </w:rPr>
        <w:fldChar w:fldCharType="begin"/>
      </w:r>
      <w:r w:rsidRPr="004C5C46">
        <w:rPr>
          <w:rFonts w:eastAsia="PMingLiU" w:cstheme="minorHAnsi"/>
        </w:rPr>
        <w:instrText>XE "Exchange Online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之權利。</w:t>
      </w:r>
    </w:p>
    <w:p w14:paraId="7A45CD5D" w14:textId="77777777" w:rsidR="00C351CD" w:rsidRPr="004C5C46" w:rsidRDefault="00C351CD" w:rsidP="00C351CD">
      <w:pPr>
        <w:pStyle w:val="ProductList-Body"/>
        <w:rPr>
          <w:rFonts w:eastAsia="PMingLiU" w:cstheme="minorHAnsi"/>
        </w:rPr>
      </w:pPr>
    </w:p>
    <w:p w14:paraId="7A45CD5E" w14:textId="77777777" w:rsidR="00C351CD" w:rsidRPr="004C5C46" w:rsidRDefault="00C351CD" w:rsidP="009F7D89">
      <w:pPr>
        <w:pStyle w:val="ProductList-Body"/>
        <w:numPr>
          <w:ilvl w:val="0"/>
          <w:numId w:val="3"/>
        </w:numPr>
        <w:ind w:left="450" w:hanging="270"/>
        <w:rPr>
          <w:rFonts w:eastAsia="PMingLiU" w:cstheme="minorHAnsi"/>
          <w:lang w:eastAsia="zh-TW"/>
        </w:rPr>
      </w:pPr>
      <w:r w:rsidRPr="004C5C46">
        <w:rPr>
          <w:rFonts w:eastAsia="PMingLiU" w:cstheme="minorHAnsi"/>
          <w:b/>
          <w:lang w:eastAsia="zh-TW"/>
        </w:rPr>
        <w:t>國際可用性</w:t>
      </w:r>
      <w:r w:rsidRPr="002A1B7E">
        <w:rPr>
          <w:rFonts w:eastAsia="PMingLiU" w:cstheme="minorHAnsi"/>
          <w:b/>
          <w:bCs/>
          <w:lang w:eastAsia="zh-TW"/>
        </w:rPr>
        <w:t>。</w:t>
      </w:r>
      <w:r w:rsidRPr="004C5C46">
        <w:rPr>
          <w:rFonts w:eastAsia="PMingLiU" w:cstheme="minorHAnsi"/>
          <w:lang w:eastAsia="zh-TW"/>
        </w:rPr>
        <w:t>這些線上服務僅在可提供</w:t>
      </w:r>
      <w:r w:rsidRPr="004C5C46">
        <w:rPr>
          <w:rFonts w:eastAsia="PMingLiU" w:cstheme="minorHAnsi"/>
          <w:lang w:eastAsia="zh-TW"/>
        </w:rPr>
        <w:t xml:space="preserve"> Office 365 </w:t>
      </w:r>
      <w:r w:rsidRPr="004C5C46">
        <w:rPr>
          <w:rFonts w:eastAsia="PMingLiU" w:cstheme="minorHAnsi"/>
          <w:lang w:eastAsia="zh-TW"/>
        </w:rPr>
        <w:t>服務的國家</w:t>
      </w:r>
      <w:r w:rsidRPr="004C5C46">
        <w:rPr>
          <w:rFonts w:eastAsia="PMingLiU" w:cstheme="minorHAnsi"/>
          <w:lang w:eastAsia="zh-TW"/>
        </w:rPr>
        <w:t>/</w:t>
      </w:r>
      <w:r w:rsidRPr="004C5C46">
        <w:rPr>
          <w:rFonts w:eastAsia="PMingLiU" w:cstheme="minorHAnsi"/>
          <w:lang w:eastAsia="zh-TW"/>
        </w:rPr>
        <w:t>地區中提供：</w:t>
      </w:r>
      <w:hyperlink r:id="rId21" w:anchor="international" w:history="1">
        <w:r w:rsidRPr="004C5C46">
          <w:rPr>
            <w:rStyle w:val="Hyperlink"/>
            <w:rFonts w:eastAsia="PMingLiU" w:cstheme="minorHAnsi"/>
            <w:lang w:eastAsia="zh-TW"/>
          </w:rPr>
          <w:t>http://www.microsoft.com/online/faq.aspx#international</w:t>
        </w:r>
      </w:hyperlink>
    </w:p>
    <w:p w14:paraId="7A45CD5F" w14:textId="77777777" w:rsidR="00C351CD" w:rsidRPr="004C5C46" w:rsidRDefault="00C351CD" w:rsidP="009F7D89">
      <w:pPr>
        <w:pStyle w:val="ProductList-Body"/>
        <w:numPr>
          <w:ilvl w:val="0"/>
          <w:numId w:val="3"/>
        </w:numPr>
        <w:ind w:left="450" w:hanging="270"/>
        <w:rPr>
          <w:rFonts w:eastAsia="PMingLiU" w:cstheme="minorHAnsi"/>
          <w:lang w:eastAsia="zh-TW"/>
        </w:rPr>
      </w:pPr>
      <w:r w:rsidRPr="004C5C46">
        <w:rPr>
          <w:rFonts w:eastAsia="PMingLiU" w:cstheme="minorHAnsi"/>
          <w:b/>
          <w:lang w:eastAsia="zh-TW"/>
        </w:rPr>
        <w:t>提供</w:t>
      </w:r>
      <w:r w:rsidRPr="002A1B7E">
        <w:rPr>
          <w:rFonts w:eastAsia="PMingLiU" w:cstheme="minorHAnsi"/>
          <w:b/>
          <w:bCs/>
          <w:lang w:eastAsia="zh-TW"/>
        </w:rPr>
        <w:t>。</w:t>
      </w:r>
      <w:r w:rsidRPr="004C5C46">
        <w:rPr>
          <w:rFonts w:eastAsia="PMingLiU" w:cstheme="minorHAnsi"/>
          <w:lang w:eastAsia="zh-TW"/>
        </w:rPr>
        <w:t>若要開始使用這些服務，客戶必須連絡他們的</w:t>
      </w:r>
      <w:r w:rsidRPr="004C5C46">
        <w:rPr>
          <w:rFonts w:eastAsia="PMingLiU" w:cstheme="minorHAnsi"/>
          <w:lang w:eastAsia="zh-TW"/>
        </w:rPr>
        <w:t xml:space="preserve"> Microsoft </w:t>
      </w:r>
      <w:r w:rsidRPr="004C5C46">
        <w:rPr>
          <w:rFonts w:eastAsia="PMingLiU" w:cstheme="minorHAnsi"/>
          <w:lang w:eastAsia="zh-TW"/>
        </w:rPr>
        <w:t>合作夥伴，其可以開始提供啟動每項服務所需的程序。</w:t>
      </w:r>
    </w:p>
    <w:p w14:paraId="7A45CD60" w14:textId="77777777" w:rsidR="00C351CD" w:rsidRPr="004C5C46" w:rsidRDefault="00C351CD" w:rsidP="00A50201">
      <w:pPr>
        <w:pStyle w:val="ProductList-Body"/>
        <w:numPr>
          <w:ilvl w:val="0"/>
          <w:numId w:val="3"/>
        </w:numPr>
        <w:ind w:left="450" w:hanging="270"/>
        <w:rPr>
          <w:rFonts w:eastAsia="PMingLiU" w:cstheme="minorHAnsi"/>
          <w:lang w:eastAsia="zh-TW"/>
        </w:rPr>
      </w:pPr>
      <w:r w:rsidRPr="004C5C46">
        <w:rPr>
          <w:rFonts w:eastAsia="PMingLiU" w:cstheme="minorHAnsi"/>
          <w:b/>
          <w:lang w:eastAsia="zh-TW"/>
        </w:rPr>
        <w:t>增補條款及條件</w:t>
      </w:r>
      <w:r w:rsidRPr="002A1B7E">
        <w:rPr>
          <w:rFonts w:eastAsia="PMingLiU" w:cstheme="minorHAnsi"/>
          <w:b/>
          <w:bCs/>
          <w:lang w:eastAsia="zh-TW"/>
        </w:rPr>
        <w:t>。</w:t>
      </w:r>
      <w:r w:rsidRPr="004C5C46">
        <w:rPr>
          <w:rFonts w:eastAsia="PMingLiU" w:cstheme="minorHAnsi"/>
          <w:lang w:eastAsia="zh-TW"/>
        </w:rPr>
        <w:t>如果客戶依據日期為</w:t>
      </w:r>
      <w:r w:rsidRPr="004C5C46">
        <w:rPr>
          <w:rFonts w:eastAsia="PMingLiU" w:cstheme="minorHAnsi"/>
          <w:lang w:eastAsia="zh-TW"/>
        </w:rPr>
        <w:t xml:space="preserve"> 2010 </w:t>
      </w:r>
      <w:r w:rsidRPr="004C5C46">
        <w:rPr>
          <w:rFonts w:eastAsia="PMingLiU" w:cstheme="minorHAnsi"/>
          <w:lang w:eastAsia="zh-TW"/>
        </w:rPr>
        <w:t>年</w:t>
      </w:r>
      <w:r w:rsidRPr="004C5C46">
        <w:rPr>
          <w:rFonts w:eastAsia="PMingLiU" w:cstheme="minorHAnsi"/>
          <w:lang w:eastAsia="zh-TW"/>
        </w:rPr>
        <w:t xml:space="preserve"> 10 </w:t>
      </w:r>
      <w:r w:rsidRPr="004C5C46">
        <w:rPr>
          <w:rFonts w:eastAsia="PMingLiU" w:cstheme="minorHAnsi"/>
          <w:lang w:eastAsia="zh-TW"/>
        </w:rPr>
        <w:t>月之前的</w:t>
      </w:r>
      <w:r w:rsidRPr="004C5C46">
        <w:rPr>
          <w:rFonts w:eastAsia="PMingLiU" w:cstheme="minorHAnsi"/>
          <w:lang w:eastAsia="zh-TW"/>
        </w:rPr>
        <w:t xml:space="preserve"> Microsoft Business Agreement</w:t>
      </w:r>
      <w:r w:rsidRPr="004C5C46">
        <w:rPr>
          <w:rFonts w:eastAsia="PMingLiU" w:cstheme="minorHAnsi"/>
          <w:lang w:eastAsia="zh-TW"/>
        </w:rPr>
        <w:t>，且客戶尚未透過日期為</w:t>
      </w:r>
      <w:r w:rsidRPr="004C5C46">
        <w:rPr>
          <w:rFonts w:eastAsia="PMingLiU" w:cstheme="minorHAnsi"/>
          <w:lang w:eastAsia="zh-TW"/>
        </w:rPr>
        <w:t xml:space="preserve"> 2011 </w:t>
      </w:r>
      <w:r w:rsidRPr="004C5C46">
        <w:rPr>
          <w:rFonts w:eastAsia="PMingLiU" w:cstheme="minorHAnsi"/>
          <w:lang w:eastAsia="zh-TW"/>
        </w:rPr>
        <w:t>年</w:t>
      </w:r>
      <w:r w:rsidRPr="004C5C46">
        <w:rPr>
          <w:rFonts w:eastAsia="PMingLiU" w:cstheme="minorHAnsi"/>
          <w:lang w:eastAsia="zh-TW"/>
        </w:rPr>
        <w:t xml:space="preserve"> 7 </w:t>
      </w:r>
      <w:r w:rsidRPr="004C5C46">
        <w:rPr>
          <w:rFonts w:eastAsia="PMingLiU" w:cstheme="minorHAnsi"/>
          <w:lang w:eastAsia="zh-TW"/>
        </w:rPr>
        <w:t>月或其他日期之後的</w:t>
      </w:r>
      <w:r w:rsidRPr="004C5C46">
        <w:rPr>
          <w:rFonts w:eastAsia="PMingLiU" w:cstheme="minorHAnsi"/>
          <w:lang w:eastAsia="zh-TW"/>
        </w:rPr>
        <w:t xml:space="preserve"> Enrollment </w:t>
      </w:r>
      <w:r w:rsidRPr="004C5C46">
        <w:rPr>
          <w:rFonts w:eastAsia="PMingLiU" w:cstheme="minorHAnsi"/>
          <w:lang w:eastAsia="zh-TW"/>
        </w:rPr>
        <w:t>另行將線上服務的線上服務增補條款及條件連結其大量授權合約，則在附錄</w:t>
      </w:r>
      <w:r w:rsidRPr="004C5C46">
        <w:rPr>
          <w:rFonts w:eastAsia="PMingLiU" w:cstheme="minorHAnsi"/>
          <w:lang w:eastAsia="zh-TW"/>
        </w:rPr>
        <w:t xml:space="preserve"> A – </w:t>
      </w:r>
      <w:r w:rsidRPr="004C5C46">
        <w:rPr>
          <w:rFonts w:eastAsia="PMingLiU" w:cstheme="minorHAnsi"/>
          <w:lang w:eastAsia="zh-TW"/>
        </w:rPr>
        <w:t>方案合約增補條款中之與軟體搭配使用之線上服務增補條款</w:t>
      </w:r>
      <w:r w:rsidRPr="004C5C46">
        <w:rPr>
          <w:rFonts w:eastAsia="PMingLiU" w:cstheme="minorHAnsi"/>
          <w:lang w:eastAsia="zh-TW"/>
        </w:rPr>
        <w:t xml:space="preserve"> – </w:t>
      </w:r>
      <w:r w:rsidRPr="004C5C46">
        <w:rPr>
          <w:rFonts w:eastAsia="PMingLiU" w:cstheme="minorHAnsi"/>
          <w:lang w:eastAsia="zh-TW"/>
        </w:rPr>
        <w:t>傳統合約適用於</w:t>
      </w:r>
      <w:r w:rsidRPr="004C5C46">
        <w:rPr>
          <w:rFonts w:eastAsia="PMingLiU" w:cstheme="minorHAnsi"/>
          <w:lang w:eastAsia="zh-TW"/>
        </w:rPr>
        <w:t xml:space="preserve"> Enterprise CAL </w:t>
      </w:r>
      <w:r w:rsidRPr="004C5C46">
        <w:rPr>
          <w:rFonts w:eastAsia="PMingLiU" w:cstheme="minorHAnsi"/>
          <w:lang w:eastAsia="zh-TW"/>
        </w:rPr>
        <w:t>套件</w:t>
      </w:r>
      <w:r w:rsidRPr="004C5C46">
        <w:rPr>
          <w:rFonts w:eastAsia="PMingLiU" w:cstheme="minorHAnsi"/>
        </w:rPr>
        <w:fldChar w:fldCharType="begin"/>
      </w:r>
      <w:r w:rsidRPr="004C5C46">
        <w:rPr>
          <w:rFonts w:eastAsia="PMingLiU" w:cstheme="minorHAnsi"/>
          <w:lang w:eastAsia="zh-TW"/>
        </w:rPr>
        <w:instrText xml:space="preserve">XE "Enterprise CAL </w:instrText>
      </w:r>
      <w:r w:rsidRPr="004C5C46">
        <w:rPr>
          <w:rFonts w:eastAsia="PMingLiU" w:cstheme="minorHAnsi"/>
          <w:lang w:eastAsia="zh-TW"/>
        </w:rPr>
        <w:instrText>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隨附之線上服務的訂購及使用。</w:t>
      </w:r>
    </w:p>
    <w:p w14:paraId="7A45CD61" w14:textId="77777777" w:rsidR="00C351CD" w:rsidRPr="004C5C46" w:rsidRDefault="00C351CD" w:rsidP="00C351CD">
      <w:pPr>
        <w:pStyle w:val="ProductList-Body"/>
        <w:rPr>
          <w:rFonts w:eastAsia="PMingLiU" w:cstheme="minorHAnsi"/>
          <w:lang w:eastAsia="zh-TW"/>
        </w:rPr>
      </w:pPr>
    </w:p>
    <w:p w14:paraId="7A45CD62" w14:textId="77777777" w:rsidR="00C351CD" w:rsidRPr="004C5C46" w:rsidRDefault="00C351CD" w:rsidP="00C351CD">
      <w:pPr>
        <w:pStyle w:val="ProductList-Body"/>
        <w:rPr>
          <w:rFonts w:eastAsia="PMingLiU" w:cstheme="minorHAnsi"/>
        </w:rPr>
      </w:pPr>
      <w:r w:rsidRPr="004C5C46">
        <w:rPr>
          <w:rFonts w:eastAsia="PMingLiU" w:cstheme="minorHAnsi"/>
          <w:b/>
          <w:color w:val="00188F"/>
        </w:rPr>
        <w:t>Forefront Unified Access Gateway</w:t>
      </w:r>
      <w:r w:rsidRPr="004C5C46">
        <w:rPr>
          <w:rFonts w:eastAsia="PMingLiU" w:cstheme="minorHAnsi"/>
        </w:rPr>
        <w:fldChar w:fldCharType="begin"/>
      </w:r>
      <w:r w:rsidRPr="004C5C46">
        <w:rPr>
          <w:rFonts w:eastAsia="PMingLiU" w:cstheme="minorHAnsi"/>
        </w:rPr>
        <w:instrText>XE "Forefront Unified Access Gateway"</w:instrText>
      </w:r>
      <w:r w:rsidRPr="004C5C46">
        <w:rPr>
          <w:rFonts w:eastAsia="PMingLiU" w:cstheme="minorHAnsi"/>
        </w:rPr>
        <w:fldChar w:fldCharType="end"/>
      </w:r>
      <w:r w:rsidRPr="004C5C46">
        <w:rPr>
          <w:rFonts w:eastAsia="PMingLiU" w:cstheme="minorHAnsi"/>
          <w:b/>
          <w:color w:val="00188F"/>
        </w:rPr>
        <w:t xml:space="preserve"> 2010</w:t>
      </w:r>
    </w:p>
    <w:p w14:paraId="7A45CD63" w14:textId="77777777" w:rsidR="00C351CD" w:rsidRPr="004C5C46" w:rsidRDefault="00C351CD" w:rsidP="00C351CD">
      <w:pPr>
        <w:pStyle w:val="ProductList-Body"/>
        <w:rPr>
          <w:rFonts w:eastAsia="PMingLiU" w:cstheme="minorHAnsi"/>
          <w:lang w:eastAsia="zh-TW"/>
        </w:rPr>
      </w:pPr>
      <w:r w:rsidRPr="004C5C46">
        <w:rPr>
          <w:rFonts w:eastAsia="PMingLiU" w:cstheme="minorHAnsi"/>
        </w:rPr>
        <w:t>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12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Enterprise CAL </w:t>
      </w:r>
      <w:r w:rsidRPr="004C5C46">
        <w:rPr>
          <w:rFonts w:eastAsia="PMingLiU" w:cstheme="minorHAnsi"/>
        </w:rPr>
        <w:t>客戶，有資格享有與</w:t>
      </w:r>
      <w:r w:rsidRPr="004C5C46">
        <w:rPr>
          <w:rFonts w:eastAsia="PMingLiU" w:cstheme="minorHAnsi"/>
        </w:rPr>
        <w:t xml:space="preserve"> Forefront Unified Access Gateway</w:t>
      </w:r>
      <w:r w:rsidRPr="004C5C46">
        <w:rPr>
          <w:rFonts w:eastAsia="PMingLiU" w:cstheme="minorHAnsi"/>
        </w:rPr>
        <w:fldChar w:fldCharType="begin"/>
      </w:r>
      <w:r w:rsidRPr="004C5C46">
        <w:rPr>
          <w:rFonts w:eastAsia="PMingLiU" w:cstheme="minorHAnsi"/>
        </w:rPr>
        <w:instrText>XE "Forefront Unified Access Gateway"</w:instrText>
      </w:r>
      <w:r w:rsidRPr="004C5C46">
        <w:rPr>
          <w:rFonts w:eastAsia="PMingLiU" w:cstheme="minorHAnsi"/>
        </w:rPr>
        <w:fldChar w:fldCharType="end"/>
      </w:r>
      <w:r w:rsidRPr="004C5C46">
        <w:rPr>
          <w:rFonts w:eastAsia="PMingLiU" w:cstheme="minorHAnsi"/>
        </w:rPr>
        <w:t xml:space="preserve"> 2010 </w:t>
      </w:r>
      <w:r w:rsidRPr="004C5C46">
        <w:rPr>
          <w:rFonts w:eastAsia="PMingLiU" w:cstheme="minorHAnsi"/>
        </w:rPr>
        <w:t>之使用相關的特別條款。</w:t>
      </w:r>
      <w:r w:rsidRPr="004C5C46">
        <w:rPr>
          <w:rFonts w:eastAsia="PMingLiU" w:cstheme="minorHAnsi"/>
          <w:lang w:eastAsia="zh-TW"/>
        </w:rPr>
        <w:t>如需詳細資訊，請參閱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22"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CD64" w14:textId="77777777" w:rsidR="00C351CD" w:rsidRPr="004C5C46" w:rsidRDefault="00C351CD" w:rsidP="00C351CD">
      <w:pPr>
        <w:pStyle w:val="ProductList-Body"/>
        <w:rPr>
          <w:rFonts w:eastAsia="PMingLiU" w:cstheme="minorHAnsi"/>
          <w:lang w:eastAsia="zh-TW"/>
        </w:rPr>
      </w:pPr>
    </w:p>
    <w:p w14:paraId="7A45CD65" w14:textId="77777777" w:rsidR="00C351CD" w:rsidRPr="004C5C46" w:rsidRDefault="00C351CD" w:rsidP="00C351CD">
      <w:pPr>
        <w:pStyle w:val="ProductList-Body"/>
        <w:rPr>
          <w:rFonts w:eastAsia="PMingLiU" w:cstheme="minorHAnsi"/>
        </w:rPr>
      </w:pPr>
      <w:r w:rsidRPr="004C5C46">
        <w:rPr>
          <w:rFonts w:eastAsia="PMingLiU" w:cstheme="minorHAnsi"/>
          <w:b/>
          <w:color w:val="00188F"/>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b/>
          <w:color w:val="00188F"/>
        </w:rPr>
        <w:t xml:space="preserve"> Bridge for O365</w:t>
      </w:r>
      <w:r w:rsidRPr="004C5C46">
        <w:rPr>
          <w:rFonts w:eastAsia="PMingLiU" w:cstheme="minorHAnsi"/>
          <w:b/>
          <w:color w:val="00188F"/>
        </w:rPr>
        <w:t>、</w:t>
      </w:r>
      <w:r w:rsidRPr="004C5C46">
        <w:rPr>
          <w:rFonts w:eastAsia="PMingLiU" w:cstheme="minorHAnsi"/>
          <w:b/>
          <w:color w:val="00188F"/>
        </w:rPr>
        <w:t xml:space="preserve">for O365 &amp; Intune </w:t>
      </w:r>
      <w:r w:rsidRPr="004C5C46">
        <w:rPr>
          <w:rFonts w:eastAsia="PMingLiU" w:cstheme="minorHAnsi"/>
          <w:b/>
          <w:color w:val="00188F"/>
        </w:rPr>
        <w:t>及</w:t>
      </w:r>
      <w:r w:rsidRPr="004C5C46">
        <w:rPr>
          <w:rFonts w:eastAsia="PMingLiU" w:cstheme="minorHAnsi"/>
          <w:b/>
          <w:color w:val="00188F"/>
        </w:rPr>
        <w:t xml:space="preserve"> for Intune</w:t>
      </w:r>
    </w:p>
    <w:p w14:paraId="7A45CD66" w14:textId="77777777" w:rsidR="00C351CD" w:rsidRPr="004C5C46" w:rsidRDefault="00C351CD" w:rsidP="008B6ABD">
      <w:pPr>
        <w:pStyle w:val="ProductList-Body"/>
        <w:ind w:left="180"/>
        <w:rPr>
          <w:rFonts w:eastAsia="PMingLiU" w:cstheme="minorHAnsi"/>
        </w:rPr>
      </w:pPr>
      <w:r w:rsidRPr="004C5C46">
        <w:rPr>
          <w:rFonts w:eastAsia="PMingLiU" w:cstheme="minorHAnsi"/>
          <w:b/>
          <w:color w:val="00188F"/>
        </w:rPr>
        <w:t xml:space="preserve">CAL Suite Bridges </w:t>
      </w:r>
      <w:r w:rsidRPr="004C5C46">
        <w:rPr>
          <w:rFonts w:eastAsia="PMingLiU" w:cstheme="minorHAnsi"/>
          <w:b/>
          <w:color w:val="00188F"/>
        </w:rPr>
        <w:t>要件</w:t>
      </w:r>
    </w:p>
    <w:p w14:paraId="7A45CD67" w14:textId="77777777" w:rsidR="00C351CD" w:rsidRPr="00D8497D" w:rsidRDefault="00C351CD" w:rsidP="008B6ABD">
      <w:pPr>
        <w:pStyle w:val="ProductList-Body"/>
        <w:ind w:left="180"/>
        <w:rPr>
          <w:rFonts w:eastAsia="PMingLiU" w:cstheme="minorHAnsi"/>
          <w:spacing w:val="2"/>
          <w:lang w:eastAsia="zh-TW"/>
        </w:rPr>
      </w:pPr>
      <w:r w:rsidRPr="00D8497D">
        <w:rPr>
          <w:rFonts w:eastAsia="PMingLiU" w:cstheme="minorHAnsi"/>
          <w:spacing w:val="2"/>
          <w:lang w:eastAsia="zh-TW"/>
        </w:rPr>
        <w:t>從</w:t>
      </w:r>
      <w:r w:rsidRPr="00D8497D">
        <w:rPr>
          <w:rFonts w:eastAsia="PMingLiU" w:cstheme="minorHAnsi"/>
          <w:spacing w:val="2"/>
          <w:lang w:eastAsia="zh-TW"/>
        </w:rPr>
        <w:t xml:space="preserve"> CAL </w:t>
      </w:r>
      <w:r w:rsidRPr="00D8497D">
        <w:rPr>
          <w:rFonts w:eastAsia="PMingLiU" w:cstheme="minorHAnsi"/>
          <w:spacing w:val="2"/>
          <w:lang w:eastAsia="zh-TW"/>
        </w:rPr>
        <w:t>套件轉換為相當的軟體和線上服務組合時，可能需要</w:t>
      </w:r>
      <w:r w:rsidRPr="00D8497D">
        <w:rPr>
          <w:rFonts w:eastAsia="PMingLiU" w:cstheme="minorHAnsi"/>
          <w:spacing w:val="2"/>
          <w:lang w:eastAsia="zh-TW"/>
        </w:rPr>
        <w:t xml:space="preserve"> CAL Suite Bridge</w:t>
      </w:r>
      <w:r w:rsidRPr="00D8497D">
        <w:rPr>
          <w:rFonts w:eastAsia="PMingLiU" w:cstheme="minorHAnsi"/>
          <w:spacing w:val="2"/>
          <w:lang w:eastAsia="zh-TW"/>
        </w:rPr>
        <w:t>。當轉換需要</w:t>
      </w:r>
      <w:r w:rsidRPr="00D8497D">
        <w:rPr>
          <w:rFonts w:eastAsia="PMingLiU" w:cstheme="minorHAnsi"/>
          <w:spacing w:val="2"/>
          <w:lang w:eastAsia="zh-TW"/>
        </w:rPr>
        <w:t xml:space="preserve"> CAL Suite Bridge </w:t>
      </w:r>
      <w:r w:rsidRPr="00D8497D">
        <w:rPr>
          <w:rFonts w:eastAsia="PMingLiU" w:cstheme="minorHAnsi"/>
          <w:spacing w:val="2"/>
          <w:lang w:eastAsia="zh-TW"/>
        </w:rPr>
        <w:t>且合格使用權已由客戶繳清時，</w:t>
      </w:r>
      <w:r w:rsidRPr="00D8497D">
        <w:rPr>
          <w:rFonts w:eastAsia="PMingLiU" w:cstheme="minorHAnsi"/>
          <w:spacing w:val="2"/>
          <w:lang w:eastAsia="zh-TW"/>
        </w:rPr>
        <w:t xml:space="preserve">CAL Suite Bridge </w:t>
      </w:r>
      <w:r w:rsidRPr="00D8497D">
        <w:rPr>
          <w:rFonts w:eastAsia="PMingLiU" w:cstheme="minorHAnsi"/>
          <w:spacing w:val="2"/>
          <w:lang w:eastAsia="zh-TW"/>
        </w:rPr>
        <w:t>便不需要任何使用權之訂購。取而代之地，可以在轉換生效之註冊週年日訂購</w:t>
      </w:r>
      <w:r w:rsidRPr="00D8497D">
        <w:rPr>
          <w:rFonts w:eastAsia="PMingLiU" w:cstheme="minorHAnsi"/>
          <w:spacing w:val="2"/>
          <w:lang w:eastAsia="zh-TW"/>
        </w:rPr>
        <w:t xml:space="preserve"> CAL Suite Bridge </w:t>
      </w:r>
      <w:r w:rsidRPr="00D8497D">
        <w:rPr>
          <w:rFonts w:eastAsia="PMingLiU" w:cstheme="minorHAnsi"/>
          <w:spacing w:val="2"/>
          <w:lang w:eastAsia="zh-TW"/>
        </w:rPr>
        <w:t>的</w:t>
      </w:r>
      <w:r w:rsidRPr="00D8497D">
        <w:rPr>
          <w:rFonts w:eastAsia="PMingLiU" w:cstheme="minorHAnsi"/>
          <w:spacing w:val="2"/>
          <w:lang w:eastAsia="zh-TW"/>
        </w:rPr>
        <w:t xml:space="preserve"> SA</w:t>
      </w:r>
      <w:r w:rsidRPr="00D8497D">
        <w:rPr>
          <w:rFonts w:eastAsia="PMingLiU" w:cstheme="minorHAnsi"/>
          <w:spacing w:val="2"/>
          <w:lang w:eastAsia="zh-TW"/>
        </w:rPr>
        <w:t>。在此種情況下，轉換比例僅得為一份</w:t>
      </w:r>
      <w:r w:rsidRPr="00D8497D">
        <w:rPr>
          <w:rFonts w:eastAsia="PMingLiU" w:cstheme="minorHAnsi"/>
          <w:spacing w:val="2"/>
          <w:lang w:eastAsia="zh-TW"/>
        </w:rPr>
        <w:t xml:space="preserve"> CAL Suite Bridge SA </w:t>
      </w:r>
      <w:r w:rsidRPr="00D8497D">
        <w:rPr>
          <w:rFonts w:eastAsia="PMingLiU" w:cstheme="minorHAnsi"/>
          <w:spacing w:val="2"/>
          <w:lang w:eastAsia="zh-TW"/>
        </w:rPr>
        <w:t>對一份</w:t>
      </w:r>
      <w:r w:rsidRPr="00D8497D">
        <w:rPr>
          <w:rFonts w:eastAsia="PMingLiU" w:cstheme="minorHAnsi"/>
          <w:spacing w:val="2"/>
          <w:lang w:eastAsia="zh-TW"/>
        </w:rPr>
        <w:t xml:space="preserve"> CAL </w:t>
      </w:r>
      <w:r w:rsidRPr="00D8497D">
        <w:rPr>
          <w:rFonts w:eastAsia="PMingLiU" w:cstheme="minorHAnsi"/>
          <w:spacing w:val="2"/>
          <w:lang w:eastAsia="zh-TW"/>
        </w:rPr>
        <w:t>套件</w:t>
      </w:r>
      <w:r w:rsidRPr="00D8497D">
        <w:rPr>
          <w:rFonts w:eastAsia="PMingLiU" w:cstheme="minorHAnsi"/>
          <w:spacing w:val="2"/>
          <w:lang w:eastAsia="zh-TW"/>
        </w:rPr>
        <w:t xml:space="preserve"> SA</w:t>
      </w:r>
      <w:r w:rsidRPr="00D8497D">
        <w:rPr>
          <w:rFonts w:eastAsia="PMingLiU" w:cstheme="minorHAnsi"/>
          <w:spacing w:val="2"/>
          <w:lang w:eastAsia="zh-TW"/>
        </w:rPr>
        <w:t>，且針對相同的使用者或裝置使用權均視為合格</w:t>
      </w:r>
      <w:r w:rsidRPr="00D8497D">
        <w:rPr>
          <w:rFonts w:eastAsia="PMingLiU" w:cstheme="minorHAnsi"/>
          <w:spacing w:val="2"/>
          <w:lang w:eastAsia="zh-TW"/>
        </w:rPr>
        <w:t xml:space="preserve"> CAL </w:t>
      </w:r>
      <w:r w:rsidRPr="00D8497D">
        <w:rPr>
          <w:rFonts w:eastAsia="PMingLiU" w:cstheme="minorHAnsi"/>
          <w:spacing w:val="2"/>
          <w:lang w:eastAsia="zh-TW"/>
        </w:rPr>
        <w:t>套件。</w:t>
      </w:r>
    </w:p>
    <w:p w14:paraId="7A45CD68" w14:textId="77777777" w:rsidR="00C351CD" w:rsidRPr="004C5C46" w:rsidRDefault="00C351CD" w:rsidP="008B6ABD">
      <w:pPr>
        <w:pStyle w:val="ProductList-Body"/>
        <w:ind w:left="180"/>
        <w:rPr>
          <w:rFonts w:eastAsia="PMingLiU" w:cstheme="minorHAnsi"/>
          <w:lang w:eastAsia="zh-TW"/>
        </w:rPr>
      </w:pPr>
    </w:p>
    <w:p w14:paraId="7A45CD69" w14:textId="77777777" w:rsidR="00782C7B" w:rsidRPr="00D8497D" w:rsidRDefault="00C351CD" w:rsidP="008B6ABD">
      <w:pPr>
        <w:pStyle w:val="ProductList-Body"/>
        <w:ind w:left="180"/>
        <w:rPr>
          <w:rFonts w:eastAsia="PMingLiU" w:cstheme="minorHAnsi"/>
          <w:spacing w:val="2"/>
        </w:rPr>
      </w:pPr>
      <w:r w:rsidRPr="00D8497D">
        <w:rPr>
          <w:rFonts w:eastAsia="PMingLiU" w:cstheme="minorHAnsi"/>
          <w:spacing w:val="2"/>
        </w:rPr>
        <w:t xml:space="preserve">CAL Suite Bridge </w:t>
      </w:r>
      <w:r w:rsidRPr="00D8497D">
        <w:rPr>
          <w:rFonts w:eastAsia="PMingLiU" w:cstheme="minorHAnsi"/>
          <w:spacing w:val="2"/>
        </w:rPr>
        <w:t>是一項</w:t>
      </w:r>
      <w:r w:rsidRPr="00D8497D">
        <w:rPr>
          <w:rFonts w:eastAsia="PMingLiU" w:cstheme="minorHAnsi"/>
          <w:spacing w:val="2"/>
        </w:rPr>
        <w:t xml:space="preserve"> Enterprise </w:t>
      </w:r>
      <w:r w:rsidRPr="00D8497D">
        <w:rPr>
          <w:rFonts w:eastAsia="PMingLiU" w:cstheme="minorHAnsi"/>
          <w:spacing w:val="2"/>
        </w:rPr>
        <w:t>產品，其只應搭配其合格的線上服務一起授權以滿足該</w:t>
      </w:r>
      <w:r w:rsidRPr="00D8497D">
        <w:rPr>
          <w:rFonts w:eastAsia="PMingLiU" w:cstheme="minorHAnsi"/>
          <w:spacing w:val="2"/>
        </w:rPr>
        <w:t xml:space="preserve"> CAL Suite Bridge </w:t>
      </w:r>
      <w:r w:rsidRPr="00D8497D">
        <w:rPr>
          <w:rFonts w:eastAsia="PMingLiU" w:cstheme="minorHAnsi"/>
          <w:spacing w:val="2"/>
        </w:rPr>
        <w:t>或其父代</w:t>
      </w:r>
      <w:r w:rsidRPr="00D8497D">
        <w:rPr>
          <w:rFonts w:eastAsia="PMingLiU" w:cstheme="minorHAnsi"/>
          <w:spacing w:val="2"/>
        </w:rPr>
        <w:t xml:space="preserve"> CAL </w:t>
      </w:r>
      <w:r w:rsidRPr="00D8497D">
        <w:rPr>
          <w:rFonts w:eastAsia="PMingLiU" w:cstheme="minorHAnsi"/>
          <w:spacing w:val="2"/>
        </w:rPr>
        <w:t>套件的全組織要件。</w:t>
      </w:r>
    </w:p>
    <w:p w14:paraId="7A45CD6A" w14:textId="77777777" w:rsidR="00407E60" w:rsidRPr="004C5C46" w:rsidRDefault="00407E60" w:rsidP="004F3C6D">
      <w:pPr>
        <w:pStyle w:val="ProductList-Body"/>
        <w:rPr>
          <w:rFonts w:eastAsia="PMingLiU" w:cstheme="minorHAnsi"/>
        </w:rPr>
      </w:pPr>
    </w:p>
    <w:tbl>
      <w:tblPr>
        <w:tblStyle w:val="TableGrid"/>
        <w:tblW w:w="10620" w:type="dxa"/>
        <w:tblInd w:w="175" w:type="dxa"/>
        <w:tblLook w:val="04A0" w:firstRow="1" w:lastRow="0" w:firstColumn="1" w:lastColumn="0" w:noHBand="0" w:noVBand="1"/>
      </w:tblPr>
      <w:tblGrid>
        <w:gridCol w:w="3870"/>
        <w:gridCol w:w="2790"/>
        <w:gridCol w:w="3960"/>
      </w:tblGrid>
      <w:tr w:rsidR="009F7D89" w:rsidRPr="004C5C46" w14:paraId="7A45CD6E" w14:textId="77777777" w:rsidTr="000872EB">
        <w:trPr>
          <w:tblHeader/>
        </w:trPr>
        <w:tc>
          <w:tcPr>
            <w:tcW w:w="3870" w:type="dxa"/>
            <w:shd w:val="clear" w:color="auto" w:fill="0072C6"/>
          </w:tcPr>
          <w:p w14:paraId="7A45CD6B" w14:textId="77777777" w:rsidR="009F7D89" w:rsidRPr="004C5C46" w:rsidRDefault="009F7D89" w:rsidP="009F7D89">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CAL Suite Bridge</w:t>
            </w:r>
          </w:p>
        </w:tc>
        <w:tc>
          <w:tcPr>
            <w:tcW w:w="2790" w:type="dxa"/>
            <w:shd w:val="clear" w:color="auto" w:fill="0072C6"/>
          </w:tcPr>
          <w:p w14:paraId="7A45CD6C" w14:textId="77777777" w:rsidR="009F7D89" w:rsidRPr="004C5C46" w:rsidRDefault="009F7D89" w:rsidP="009F7D89">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父代</w:t>
            </w:r>
            <w:r w:rsidRPr="004C5C46">
              <w:rPr>
                <w:rFonts w:eastAsia="PMingLiU" w:cstheme="minorHAnsi"/>
                <w:color w:val="FFFFFF" w:themeColor="background1"/>
              </w:rPr>
              <w:t xml:space="preserve"> CAL </w:t>
            </w:r>
            <w:r w:rsidRPr="004C5C46">
              <w:rPr>
                <w:rFonts w:eastAsia="PMingLiU" w:cstheme="minorHAnsi"/>
                <w:color w:val="FFFFFF" w:themeColor="background1"/>
              </w:rPr>
              <w:t>套件</w:t>
            </w:r>
          </w:p>
        </w:tc>
        <w:tc>
          <w:tcPr>
            <w:tcW w:w="3960" w:type="dxa"/>
            <w:shd w:val="clear" w:color="auto" w:fill="0072C6"/>
          </w:tcPr>
          <w:p w14:paraId="7A45CD6D" w14:textId="77777777" w:rsidR="009F7D89" w:rsidRPr="004C5C46" w:rsidRDefault="009F7D89" w:rsidP="009F7D89">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合格線上服務</w:t>
            </w:r>
          </w:p>
        </w:tc>
      </w:tr>
      <w:tr w:rsidR="009F7D89" w:rsidRPr="004C5C46" w14:paraId="7A45CD74" w14:textId="77777777" w:rsidTr="008A0064">
        <w:tc>
          <w:tcPr>
            <w:tcW w:w="3870" w:type="dxa"/>
          </w:tcPr>
          <w:p w14:paraId="7A45CD6F" w14:textId="77777777" w:rsidR="009F7D89" w:rsidRPr="004C5C46" w:rsidRDefault="009F7D89" w:rsidP="009F7D89">
            <w:pPr>
              <w:pStyle w:val="ProductList-Body"/>
              <w:rPr>
                <w:rFonts w:eastAsia="PMingLiU" w:cstheme="minorHAnsi"/>
              </w:rPr>
            </w:pPr>
            <w:r w:rsidRPr="004C5C46">
              <w:rPr>
                <w:rFonts w:eastAsia="PMingLiU" w:cstheme="minorHAnsi"/>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Office 365</w:t>
            </w:r>
            <w:r w:rsidRPr="004C5C46">
              <w:rPr>
                <w:rFonts w:eastAsia="PMingLiU" w:cstheme="minorHAnsi"/>
              </w:rPr>
              <w:fldChar w:fldCharType="begin"/>
            </w:r>
            <w:r w:rsidRPr="004C5C46">
              <w:rPr>
                <w:rFonts w:eastAsia="PMingLiU" w:cstheme="minorHAnsi"/>
              </w:rPr>
              <w:instrText>XE "Core CAL Suite Bridge for Office 365"</w:instrText>
            </w:r>
            <w:r w:rsidRPr="004C5C46">
              <w:rPr>
                <w:rFonts w:eastAsia="PMingLiU" w:cstheme="minorHAnsi"/>
              </w:rPr>
              <w:fldChar w:fldCharType="end"/>
            </w:r>
          </w:p>
        </w:tc>
        <w:tc>
          <w:tcPr>
            <w:tcW w:w="2790" w:type="dxa"/>
          </w:tcPr>
          <w:p w14:paraId="7A45CD70" w14:textId="77777777" w:rsidR="009F7D89" w:rsidRPr="004C5C46" w:rsidRDefault="009F7D89" w:rsidP="009F7D89">
            <w:pPr>
              <w:pStyle w:val="ProductList-Body"/>
              <w:rPr>
                <w:rFonts w:eastAsia="PMingLiU" w:cstheme="minorHAnsi"/>
              </w:rPr>
            </w:pPr>
            <w:r w:rsidRPr="004C5C46">
              <w:rPr>
                <w:rFonts w:eastAsia="PMingLiU" w:cstheme="minorHAnsi"/>
              </w:rPr>
              <w:t xml:space="preserve">Core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71"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E1</w:t>
            </w:r>
            <w:r w:rsidRPr="004C5C46">
              <w:rPr>
                <w:rFonts w:eastAsia="PMingLiU" w:cstheme="minorHAnsi"/>
              </w:rPr>
              <w:fldChar w:fldCharType="begin"/>
            </w:r>
            <w:r w:rsidRPr="004C5C46">
              <w:rPr>
                <w:rFonts w:eastAsia="PMingLiU" w:cstheme="minorHAnsi"/>
              </w:rPr>
              <w:instrText>XE "Office 365 Enterprise E1"</w:instrText>
            </w:r>
            <w:r w:rsidRPr="004C5C46">
              <w:rPr>
                <w:rFonts w:eastAsia="PMingLiU" w:cstheme="minorHAnsi"/>
              </w:rPr>
              <w:fldChar w:fldCharType="end"/>
            </w:r>
            <w:r w:rsidRPr="004C5C46">
              <w:rPr>
                <w:rFonts w:eastAsia="PMingLiU" w:cstheme="minorHAnsi"/>
              </w:rPr>
              <w:t>，或</w:t>
            </w:r>
          </w:p>
          <w:p w14:paraId="7A45CD72"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，或</w:t>
            </w:r>
          </w:p>
          <w:p w14:paraId="7A45CD73"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p>
        </w:tc>
      </w:tr>
      <w:tr w:rsidR="009F7D89" w:rsidRPr="004C5C46" w14:paraId="7A45CD7A" w14:textId="77777777" w:rsidTr="008A0064">
        <w:tc>
          <w:tcPr>
            <w:tcW w:w="3870" w:type="dxa"/>
          </w:tcPr>
          <w:p w14:paraId="7A45CD75" w14:textId="77777777" w:rsidR="009F7D89" w:rsidRPr="004C5C46" w:rsidRDefault="009F7D89" w:rsidP="009F7D89">
            <w:pPr>
              <w:pStyle w:val="ProductList-Body"/>
              <w:rPr>
                <w:rFonts w:eastAsia="PMingLiU" w:cstheme="minorHAnsi"/>
              </w:rPr>
            </w:pPr>
            <w:r w:rsidRPr="004C5C46">
              <w:rPr>
                <w:rFonts w:eastAsia="PMingLiU" w:cstheme="minorHAnsi"/>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Office 365</w:t>
            </w:r>
            <w:r w:rsidRPr="004C5C46">
              <w:rPr>
                <w:rFonts w:eastAsia="PMingLiU" w:cstheme="minorHAnsi"/>
              </w:rPr>
              <w:fldChar w:fldCharType="begin"/>
            </w:r>
            <w:r w:rsidRPr="004C5C46">
              <w:rPr>
                <w:rFonts w:eastAsia="PMingLiU" w:cstheme="minorHAnsi"/>
              </w:rPr>
              <w:instrText>XE "Core CAL Suite Bridge for Office 365"</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 xml:space="preserve">XE "Core CAL Suite Bridge for Office 365 </w:instrText>
            </w:r>
            <w:r w:rsidRPr="004C5C46">
              <w:rPr>
                <w:rFonts w:eastAsia="PMingLiU" w:cstheme="minorHAnsi"/>
              </w:rPr>
              <w:instrText>及</w:instrText>
            </w:r>
            <w:r w:rsidRPr="004C5C46">
              <w:rPr>
                <w:rFonts w:eastAsia="PMingLiU" w:cstheme="minorHAnsi"/>
              </w:rPr>
              <w:instrText xml:space="preserve"> Windows Intune"</w:instrText>
            </w:r>
            <w:r w:rsidRPr="004C5C46">
              <w:rPr>
                <w:rFonts w:eastAsia="PMingLiU" w:cstheme="minorHAnsi"/>
              </w:rPr>
              <w:fldChar w:fldCharType="end"/>
            </w:r>
          </w:p>
        </w:tc>
        <w:tc>
          <w:tcPr>
            <w:tcW w:w="2790" w:type="dxa"/>
          </w:tcPr>
          <w:p w14:paraId="7A45CD76" w14:textId="77777777" w:rsidR="009F7D89" w:rsidRPr="004C5C46" w:rsidRDefault="009F7D89" w:rsidP="009F7D89">
            <w:pPr>
              <w:pStyle w:val="ProductList-Body"/>
              <w:rPr>
                <w:rFonts w:eastAsia="PMingLiU" w:cstheme="minorHAnsi"/>
              </w:rPr>
            </w:pPr>
            <w:r w:rsidRPr="004C5C46">
              <w:rPr>
                <w:rFonts w:eastAsia="PMingLiU" w:cstheme="minorHAnsi"/>
              </w:rPr>
              <w:t xml:space="preserve">Core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77"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E1</w:t>
            </w:r>
            <w:r w:rsidRPr="004C5C46">
              <w:rPr>
                <w:rFonts w:eastAsia="PMingLiU" w:cstheme="minorHAnsi"/>
              </w:rPr>
              <w:fldChar w:fldCharType="begin"/>
            </w:r>
            <w:r w:rsidRPr="004C5C46">
              <w:rPr>
                <w:rFonts w:eastAsia="PMingLiU" w:cstheme="minorHAnsi"/>
              </w:rPr>
              <w:instrText>XE "Office 365 Enterprise E1"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rPr>
              <w:t>，或</w:t>
            </w:r>
          </w:p>
          <w:p w14:paraId="7A45CD78"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rPr>
              <w:t>，或</w:t>
            </w:r>
          </w:p>
          <w:p w14:paraId="7A45CD79"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p>
        </w:tc>
      </w:tr>
      <w:tr w:rsidR="009F7D89" w:rsidRPr="004C5C46" w14:paraId="7A45CD7E" w14:textId="77777777" w:rsidTr="008A0064">
        <w:tc>
          <w:tcPr>
            <w:tcW w:w="3870" w:type="dxa"/>
          </w:tcPr>
          <w:p w14:paraId="7A45CD7B" w14:textId="77777777" w:rsidR="009F7D89" w:rsidRPr="004C5C46" w:rsidRDefault="009F7D89" w:rsidP="009F7D89">
            <w:pPr>
              <w:pStyle w:val="ProductList-Body"/>
              <w:rPr>
                <w:rFonts w:eastAsia="PMingLiU" w:cstheme="minorHAnsi"/>
              </w:rPr>
            </w:pPr>
            <w:r w:rsidRPr="004C5C46">
              <w:rPr>
                <w:rFonts w:eastAsia="PMingLiU" w:cstheme="minorHAnsi"/>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p>
        </w:tc>
        <w:tc>
          <w:tcPr>
            <w:tcW w:w="2790" w:type="dxa"/>
          </w:tcPr>
          <w:p w14:paraId="7A45CD7C" w14:textId="77777777" w:rsidR="009F7D89" w:rsidRPr="004C5C46" w:rsidRDefault="009F7D89" w:rsidP="009F7D89">
            <w:pPr>
              <w:pStyle w:val="ProductList-Body"/>
              <w:rPr>
                <w:rFonts w:eastAsia="PMingLiU" w:cstheme="minorHAnsi"/>
              </w:rPr>
            </w:pPr>
            <w:r w:rsidRPr="004C5C46">
              <w:rPr>
                <w:rFonts w:eastAsia="PMingLiU" w:cstheme="minorHAnsi"/>
              </w:rPr>
              <w:t xml:space="preserve">Core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7D" w14:textId="77777777" w:rsidR="009F7D89" w:rsidRPr="004C5C46" w:rsidRDefault="009F7D89" w:rsidP="009F7D89">
            <w:pPr>
              <w:pStyle w:val="ProductList-Body"/>
              <w:rPr>
                <w:rFonts w:eastAsia="PMingLiU" w:cstheme="minorHAnsi"/>
              </w:rPr>
            </w:pPr>
            <w:r w:rsidRPr="004C5C46">
              <w:rPr>
                <w:rFonts w:eastAsia="PMingLiU" w:cstheme="minorHAnsi"/>
              </w:rPr>
              <w:t>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p>
        </w:tc>
      </w:tr>
      <w:tr w:rsidR="009F7D89" w:rsidRPr="004C5C46" w14:paraId="7A45CD83" w14:textId="77777777" w:rsidTr="008A0064">
        <w:tc>
          <w:tcPr>
            <w:tcW w:w="3870" w:type="dxa"/>
          </w:tcPr>
          <w:p w14:paraId="7A45CD7F" w14:textId="77777777" w:rsidR="009F7D89" w:rsidRPr="004C5C46" w:rsidRDefault="009F7D89" w:rsidP="009F7D89">
            <w:pPr>
              <w:pStyle w:val="ProductList-Body"/>
              <w:rPr>
                <w:rFonts w:eastAsia="PMingLiU" w:cstheme="minorHAnsi"/>
              </w:rPr>
            </w:pPr>
            <w:r w:rsidRPr="004C5C46">
              <w:rPr>
                <w:rFonts w:eastAsia="PMingLiU" w:cstheme="minorHAnsi"/>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Office 365</w:t>
            </w:r>
            <w:r w:rsidRPr="004C5C46">
              <w:rPr>
                <w:rFonts w:eastAsia="PMingLiU" w:cstheme="minorHAnsi"/>
              </w:rPr>
              <w:fldChar w:fldCharType="begin"/>
            </w:r>
            <w:r w:rsidRPr="004C5C46">
              <w:rPr>
                <w:rFonts w:eastAsia="PMingLiU" w:cstheme="minorHAnsi"/>
              </w:rPr>
              <w:instrText>XE "Enterprise CAL Suite Bridge for Office 365"</w:instrText>
            </w:r>
            <w:r w:rsidRPr="004C5C46">
              <w:rPr>
                <w:rFonts w:eastAsia="PMingLiU" w:cstheme="minorHAnsi"/>
              </w:rPr>
              <w:fldChar w:fldCharType="end"/>
            </w:r>
          </w:p>
        </w:tc>
        <w:tc>
          <w:tcPr>
            <w:tcW w:w="2790" w:type="dxa"/>
          </w:tcPr>
          <w:p w14:paraId="7A45CD80" w14:textId="77777777" w:rsidR="009F7D89" w:rsidRPr="004C5C46" w:rsidRDefault="009F7D89" w:rsidP="009F7D89">
            <w:pPr>
              <w:pStyle w:val="ProductList-Body"/>
              <w:rPr>
                <w:rFonts w:eastAsia="PMingLiU" w:cstheme="minorHAnsi"/>
              </w:rPr>
            </w:pPr>
            <w:r w:rsidRPr="004C5C46">
              <w:rPr>
                <w:rFonts w:eastAsia="PMingLiU" w:cstheme="minorHAnsi"/>
              </w:rPr>
              <w:t xml:space="preserve">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81"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，或</w:t>
            </w:r>
          </w:p>
          <w:p w14:paraId="7A45CD82"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p>
        </w:tc>
      </w:tr>
      <w:tr w:rsidR="009F7D89" w:rsidRPr="004C5C46" w14:paraId="7A45CD88" w14:textId="77777777" w:rsidTr="008A0064">
        <w:tc>
          <w:tcPr>
            <w:tcW w:w="3870" w:type="dxa"/>
          </w:tcPr>
          <w:p w14:paraId="7A45CD84" w14:textId="77777777" w:rsidR="009F7D89" w:rsidRPr="004C5C46" w:rsidRDefault="009F7D89" w:rsidP="009F7D89">
            <w:pPr>
              <w:pStyle w:val="ProductList-Body"/>
              <w:rPr>
                <w:rFonts w:eastAsia="PMingLiU" w:cstheme="minorHAnsi"/>
              </w:rPr>
            </w:pPr>
            <w:r w:rsidRPr="004C5C46">
              <w:rPr>
                <w:rFonts w:eastAsia="PMingLiU" w:cstheme="minorHAnsi"/>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Office 365</w:t>
            </w:r>
            <w:r w:rsidRPr="004C5C46">
              <w:rPr>
                <w:rFonts w:eastAsia="PMingLiU" w:cstheme="minorHAnsi"/>
              </w:rPr>
              <w:fldChar w:fldCharType="begin"/>
            </w:r>
            <w:r w:rsidRPr="004C5C46">
              <w:rPr>
                <w:rFonts w:eastAsia="PMingLiU" w:cstheme="minorHAnsi"/>
              </w:rPr>
              <w:instrText>XE "Enterprise CAL Suite Bridge for Office 365"</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 xml:space="preserve">XE "Enterprise CAL Suite Bridge for Office 365 </w:instrText>
            </w:r>
            <w:r w:rsidRPr="004C5C46">
              <w:rPr>
                <w:rFonts w:eastAsia="PMingLiU" w:cstheme="minorHAnsi"/>
              </w:rPr>
              <w:instrText>及</w:instrText>
            </w:r>
            <w:r w:rsidRPr="004C5C46">
              <w:rPr>
                <w:rFonts w:eastAsia="PMingLiU" w:cstheme="minorHAnsi"/>
              </w:rPr>
              <w:instrText xml:space="preserve"> Windows Intune"</w:instrText>
            </w:r>
            <w:r w:rsidRPr="004C5C46">
              <w:rPr>
                <w:rFonts w:eastAsia="PMingLiU" w:cstheme="minorHAnsi"/>
              </w:rPr>
              <w:fldChar w:fldCharType="end"/>
            </w:r>
          </w:p>
        </w:tc>
        <w:tc>
          <w:tcPr>
            <w:tcW w:w="2790" w:type="dxa"/>
          </w:tcPr>
          <w:p w14:paraId="7A45CD85" w14:textId="77777777" w:rsidR="009F7D89" w:rsidRPr="004C5C46" w:rsidRDefault="009F7D89" w:rsidP="009F7D89">
            <w:pPr>
              <w:pStyle w:val="ProductList-Body"/>
              <w:rPr>
                <w:rFonts w:eastAsia="PMingLiU" w:cstheme="minorHAnsi"/>
              </w:rPr>
            </w:pPr>
            <w:r w:rsidRPr="004C5C46">
              <w:rPr>
                <w:rFonts w:eastAsia="PMingLiU" w:cstheme="minorHAnsi"/>
              </w:rPr>
              <w:t xml:space="preserve">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86"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rPr>
              <w:t>，或</w:t>
            </w:r>
          </w:p>
          <w:p w14:paraId="7A45CD87" w14:textId="77777777" w:rsidR="009F7D89" w:rsidRPr="004C5C46" w:rsidRDefault="009F7D89" w:rsidP="009F7D89">
            <w:pPr>
              <w:pStyle w:val="ProductList-Body"/>
              <w:rPr>
                <w:rFonts w:eastAsia="PMingLiU" w:cstheme="minorHAnsi"/>
              </w:rPr>
            </w:pPr>
            <w:r w:rsidRPr="004C5C46">
              <w:rPr>
                <w:rFonts w:eastAsia="PMingLiU" w:cstheme="minorHAnsi"/>
              </w:rPr>
              <w:t>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p>
        </w:tc>
      </w:tr>
      <w:tr w:rsidR="009F7D89" w:rsidRPr="004C5C46" w14:paraId="7A45CD8C" w14:textId="77777777" w:rsidTr="008A0064">
        <w:tc>
          <w:tcPr>
            <w:tcW w:w="3870" w:type="dxa"/>
          </w:tcPr>
          <w:p w14:paraId="7A45CD89" w14:textId="77777777" w:rsidR="009F7D89" w:rsidRPr="004C5C46" w:rsidRDefault="009F7D89" w:rsidP="009F7D89">
            <w:pPr>
              <w:pStyle w:val="ProductList-Body"/>
              <w:rPr>
                <w:rFonts w:eastAsia="PMingLiU" w:cstheme="minorHAnsi"/>
              </w:rPr>
            </w:pPr>
            <w:r w:rsidRPr="004C5C46">
              <w:rPr>
                <w:rFonts w:eastAsia="PMingLiU" w:cstheme="minorHAnsi"/>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Bridge for Windows Intune</w:t>
            </w:r>
            <w:r w:rsidRPr="004C5C46">
              <w:rPr>
                <w:rFonts w:eastAsia="PMingLiU" w:cstheme="minorHAnsi"/>
              </w:rPr>
              <w:fldChar w:fldCharType="begin"/>
            </w:r>
            <w:r w:rsidRPr="004C5C46">
              <w:rPr>
                <w:rFonts w:eastAsia="PMingLiU" w:cstheme="minorHAnsi"/>
              </w:rPr>
              <w:instrText>XE "Enterprise CAL Suite Bridge for Windows Intune"</w:instrText>
            </w:r>
            <w:r w:rsidRPr="004C5C46">
              <w:rPr>
                <w:rFonts w:eastAsia="PMingLiU" w:cstheme="minorHAnsi"/>
              </w:rPr>
              <w:fldChar w:fldCharType="end"/>
            </w:r>
          </w:p>
        </w:tc>
        <w:tc>
          <w:tcPr>
            <w:tcW w:w="2790" w:type="dxa"/>
          </w:tcPr>
          <w:p w14:paraId="7A45CD8A" w14:textId="77777777" w:rsidR="009F7D89" w:rsidRPr="004C5C46" w:rsidRDefault="009F7D89" w:rsidP="009F7D89">
            <w:pPr>
              <w:pStyle w:val="ProductList-Body"/>
              <w:rPr>
                <w:rFonts w:eastAsia="PMingLiU" w:cstheme="minorHAnsi"/>
              </w:rPr>
            </w:pPr>
            <w:r w:rsidRPr="004C5C46">
              <w:rPr>
                <w:rFonts w:eastAsia="PMingLiU" w:cstheme="minorHAnsi"/>
              </w:rPr>
              <w:t xml:space="preserve">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3960" w:type="dxa"/>
          </w:tcPr>
          <w:p w14:paraId="7A45CD8B" w14:textId="77777777" w:rsidR="009F7D89" w:rsidRPr="004C5C46" w:rsidRDefault="009F7D89" w:rsidP="009F7D89">
            <w:pPr>
              <w:pStyle w:val="ProductList-Body"/>
              <w:rPr>
                <w:rFonts w:eastAsia="PMingLiU" w:cstheme="minorHAnsi"/>
              </w:rPr>
            </w:pPr>
            <w:r w:rsidRPr="004C5C46">
              <w:rPr>
                <w:rFonts w:eastAsia="PMingLiU" w:cstheme="minorHAnsi"/>
              </w:rPr>
              <w:t>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p>
        </w:tc>
      </w:tr>
    </w:tbl>
    <w:p w14:paraId="7A45CD8D" w14:textId="77777777" w:rsidR="009F7D89" w:rsidRPr="004C5C46" w:rsidRDefault="009F7D89" w:rsidP="004F3C6D">
      <w:pPr>
        <w:pStyle w:val="ProductList-Body"/>
        <w:rPr>
          <w:rFonts w:eastAsia="PMingLiU" w:cstheme="minorHAnsi"/>
        </w:rPr>
      </w:pPr>
    </w:p>
    <w:p w14:paraId="7A45CD8E" w14:textId="77777777" w:rsidR="009F7D89" w:rsidRPr="004C5C46" w:rsidRDefault="009F7D89" w:rsidP="008B6ABD">
      <w:pPr>
        <w:pStyle w:val="ProductList-Body"/>
        <w:ind w:left="180"/>
        <w:rPr>
          <w:rFonts w:eastAsia="PMingLiU" w:cstheme="minorHAnsi"/>
        </w:rPr>
      </w:pPr>
      <w:r w:rsidRPr="004C5C46">
        <w:rPr>
          <w:rFonts w:eastAsia="PMingLiU" w:cstheme="minorHAnsi"/>
          <w:b/>
          <w:color w:val="00188F"/>
        </w:rPr>
        <w:t>僅學生適用之</w:t>
      </w:r>
      <w:r w:rsidRPr="004C5C46">
        <w:rPr>
          <w:rFonts w:eastAsia="PMingLiU" w:cstheme="minorHAnsi"/>
          <w:b/>
          <w:color w:val="00188F"/>
        </w:rPr>
        <w:t xml:space="preserve"> CAL (Academic Open License </w:t>
      </w:r>
      <w:r w:rsidRPr="004C5C46">
        <w:rPr>
          <w:rFonts w:eastAsia="PMingLiU" w:cstheme="minorHAnsi"/>
          <w:b/>
          <w:color w:val="00188F"/>
        </w:rPr>
        <w:t>及</w:t>
      </w:r>
      <w:r w:rsidRPr="004C5C46">
        <w:rPr>
          <w:rFonts w:eastAsia="PMingLiU" w:cstheme="minorHAnsi"/>
          <w:b/>
          <w:color w:val="00188F"/>
        </w:rPr>
        <w:t xml:space="preserve"> Academic Select)</w:t>
      </w:r>
    </w:p>
    <w:p w14:paraId="7A45CD8F" w14:textId="77777777" w:rsidR="009F7D89" w:rsidRPr="004C5C46" w:rsidRDefault="009F7D89" w:rsidP="008B6ABD">
      <w:pPr>
        <w:pStyle w:val="ProductList-Body"/>
        <w:ind w:left="180"/>
        <w:rPr>
          <w:rFonts w:eastAsia="PMingLiU" w:cstheme="minorHAnsi"/>
          <w:lang w:eastAsia="zh-TW"/>
        </w:rPr>
      </w:pPr>
      <w:r w:rsidRPr="004C5C46">
        <w:rPr>
          <w:rFonts w:eastAsia="PMingLiU" w:cstheme="minorHAnsi"/>
          <w:lang w:eastAsia="zh-TW"/>
        </w:rPr>
        <w:t>僅學生適用之</w:t>
      </w:r>
      <w:r w:rsidRPr="004C5C46">
        <w:rPr>
          <w:rFonts w:eastAsia="PMingLiU" w:cstheme="minorHAnsi"/>
          <w:lang w:eastAsia="zh-TW"/>
        </w:rPr>
        <w:t xml:space="preserve"> CAL </w:t>
      </w:r>
      <w:r w:rsidRPr="004C5C46">
        <w:rPr>
          <w:rFonts w:eastAsia="PMingLiU" w:cstheme="minorHAnsi"/>
          <w:lang w:eastAsia="zh-TW"/>
        </w:rPr>
        <w:t>僅限於授權學生所擁有之個人電腦，或授權分配給個別學生而非供實驗室或教室內使用之機構所擁有之個人電腦。</w:t>
      </w:r>
    </w:p>
    <w:p w14:paraId="7A45CD90" w14:textId="77777777" w:rsidR="00B17611" w:rsidRPr="004C5C46" w:rsidRDefault="00B17611" w:rsidP="008B6ABD">
      <w:pPr>
        <w:pStyle w:val="ProductList-Body"/>
        <w:ind w:left="180"/>
        <w:rPr>
          <w:rFonts w:eastAsia="PMingLiU" w:cstheme="minorHAnsi"/>
          <w:lang w:eastAsia="zh-TW"/>
        </w:rPr>
      </w:pPr>
    </w:p>
    <w:p w14:paraId="7A45CD91" w14:textId="77777777" w:rsidR="00B17611" w:rsidRPr="004C5C46" w:rsidRDefault="00B17611" w:rsidP="008B6ABD">
      <w:pPr>
        <w:pStyle w:val="ProductList-Body"/>
        <w:ind w:left="180"/>
        <w:rPr>
          <w:rFonts w:eastAsia="PMingLiU" w:cstheme="minorHAnsi"/>
        </w:rPr>
      </w:pPr>
      <w:r w:rsidRPr="004C5C46">
        <w:rPr>
          <w:rFonts w:eastAsia="PMingLiU" w:cstheme="minorHAnsi"/>
          <w:b/>
          <w:color w:val="00188F"/>
        </w:rPr>
        <w:t>轉換</w:t>
      </w:r>
    </w:p>
    <w:tbl>
      <w:tblPr>
        <w:tblStyle w:val="TableGrid"/>
        <w:tblW w:w="0" w:type="auto"/>
        <w:tblInd w:w="175" w:type="dxa"/>
        <w:tblLook w:val="04A0" w:firstRow="1" w:lastRow="0" w:firstColumn="1" w:lastColumn="0" w:noHBand="0" w:noVBand="1"/>
      </w:tblPr>
      <w:tblGrid>
        <w:gridCol w:w="3870"/>
        <w:gridCol w:w="5130"/>
      </w:tblGrid>
      <w:tr w:rsidR="00B17611" w:rsidRPr="004C5C46" w14:paraId="7A45CD94" w14:textId="77777777" w:rsidTr="00B17611">
        <w:trPr>
          <w:tblHeader/>
        </w:trPr>
        <w:tc>
          <w:tcPr>
            <w:tcW w:w="3870" w:type="dxa"/>
            <w:shd w:val="clear" w:color="auto" w:fill="0072C6"/>
          </w:tcPr>
          <w:p w14:paraId="7A45CD92" w14:textId="77777777" w:rsidR="00B17611" w:rsidRPr="004C5C46" w:rsidRDefault="00B17611" w:rsidP="00EA5FCC">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要轉換之產品</w:t>
            </w:r>
          </w:p>
        </w:tc>
        <w:tc>
          <w:tcPr>
            <w:tcW w:w="5130" w:type="dxa"/>
            <w:shd w:val="clear" w:color="auto" w:fill="0072C6"/>
          </w:tcPr>
          <w:p w14:paraId="7A45CD93" w14:textId="77777777" w:rsidR="00B17611" w:rsidRPr="004C5C46" w:rsidRDefault="00B17611" w:rsidP="00B17611">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有效之轉換選項</w:t>
            </w:r>
          </w:p>
        </w:tc>
      </w:tr>
      <w:tr w:rsidR="00B17611" w:rsidRPr="004C5C46" w14:paraId="7A45CD97" w14:textId="77777777" w:rsidTr="00B17611">
        <w:tc>
          <w:tcPr>
            <w:tcW w:w="3870" w:type="dxa"/>
          </w:tcPr>
          <w:p w14:paraId="7A45CD95" w14:textId="77777777" w:rsidR="00B17611" w:rsidRPr="004C5C46" w:rsidRDefault="00B17611" w:rsidP="00B17611">
            <w:pPr>
              <w:pStyle w:val="ProductList-Body"/>
              <w:rPr>
                <w:rFonts w:eastAsia="PMingLiU" w:cstheme="minorHAnsi"/>
              </w:rPr>
            </w:pPr>
            <w:r w:rsidRPr="004C5C46">
              <w:rPr>
                <w:rFonts w:eastAsia="PMingLiU" w:cstheme="minorHAnsi"/>
              </w:rPr>
              <w:t xml:space="preserve">Core CAL </w:t>
            </w:r>
            <w:r w:rsidRPr="004C5C46">
              <w:rPr>
                <w:rFonts w:eastAsia="PMingLiU" w:cstheme="minorHAnsi"/>
              </w:rPr>
              <w:t>套件</w:t>
            </w:r>
          </w:p>
        </w:tc>
        <w:tc>
          <w:tcPr>
            <w:tcW w:w="5130" w:type="dxa"/>
          </w:tcPr>
          <w:p w14:paraId="7A45CD96" w14:textId="77777777" w:rsidR="00B17611" w:rsidRPr="004C5C46" w:rsidRDefault="00B17611" w:rsidP="003D1630">
            <w:pPr>
              <w:pStyle w:val="ProductList-Body"/>
              <w:rPr>
                <w:rFonts w:eastAsia="PMingLiU" w:cstheme="minorHAnsi"/>
              </w:rPr>
            </w:pPr>
            <w:r w:rsidRPr="004C5C46">
              <w:rPr>
                <w:rFonts w:eastAsia="PMingLiU" w:cstheme="minorHAnsi"/>
              </w:rPr>
              <w:t>Office 365 (Enterprise E1</w:t>
            </w:r>
            <w:r w:rsidRPr="004C5C46">
              <w:rPr>
                <w:rFonts w:eastAsia="PMingLiU" w:cstheme="minorHAnsi"/>
              </w:rPr>
              <w:t>、</w:t>
            </w:r>
            <w:r w:rsidRPr="004C5C46">
              <w:rPr>
                <w:rFonts w:eastAsia="PMingLiU" w:cstheme="minorHAnsi"/>
              </w:rPr>
              <w:t>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G1</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r w:rsidRPr="004C5C46">
              <w:rPr>
                <w:rFonts w:eastAsia="PMingLiU" w:cstheme="minorHAnsi"/>
              </w:rPr>
              <w:t>、</w:t>
            </w:r>
            <w:r w:rsidR="00993B35">
              <w:rPr>
                <w:rFonts w:eastAsia="PMingLiU" w:cstheme="minorHAnsi"/>
              </w:rPr>
              <w:br/>
            </w:r>
            <w:r w:rsidRPr="004C5C46">
              <w:rPr>
                <w:rFonts w:eastAsia="PMingLiU" w:cstheme="minorHAnsi"/>
              </w:rPr>
              <w:t>Windows Intune</w:t>
            </w:r>
          </w:p>
        </w:tc>
      </w:tr>
      <w:tr w:rsidR="00B17611" w:rsidRPr="004C5C46" w14:paraId="7A45CD9A" w14:textId="77777777" w:rsidTr="00B17611">
        <w:tc>
          <w:tcPr>
            <w:tcW w:w="3870" w:type="dxa"/>
          </w:tcPr>
          <w:p w14:paraId="7A45CD98" w14:textId="77777777" w:rsidR="00B17611" w:rsidRPr="004C5C46" w:rsidRDefault="00B17611" w:rsidP="00B17611">
            <w:pPr>
              <w:pStyle w:val="ProductList-Body"/>
              <w:rPr>
                <w:rFonts w:eastAsia="PMingLiU" w:cstheme="minorHAnsi"/>
              </w:rPr>
            </w:pPr>
            <w:r w:rsidRPr="004C5C46">
              <w:rPr>
                <w:rFonts w:eastAsia="PMingLiU" w:cstheme="minorHAnsi"/>
              </w:rPr>
              <w:t xml:space="preserve">Enterprise CAL </w:t>
            </w:r>
            <w:r w:rsidRPr="004C5C46">
              <w:rPr>
                <w:rFonts w:eastAsia="PMingLiU" w:cstheme="minorHAnsi"/>
              </w:rPr>
              <w:t>套件</w:t>
            </w:r>
          </w:p>
        </w:tc>
        <w:tc>
          <w:tcPr>
            <w:tcW w:w="5130" w:type="dxa"/>
          </w:tcPr>
          <w:p w14:paraId="7A45CD99" w14:textId="77777777" w:rsidR="00B17611" w:rsidRPr="004C5C46" w:rsidRDefault="00B17611" w:rsidP="00B17611">
            <w:pPr>
              <w:pStyle w:val="ProductList-Body"/>
              <w:rPr>
                <w:rFonts w:eastAsia="PMingLiU" w:cstheme="minorHAnsi"/>
              </w:rPr>
            </w:pPr>
            <w:r w:rsidRPr="004C5C46">
              <w:rPr>
                <w:rFonts w:eastAsia="PMingLiU" w:cstheme="minorHAnsi"/>
              </w:rPr>
              <w:t>Office 365 (Enterprise 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r w:rsidRPr="004C5C46">
              <w:rPr>
                <w:rFonts w:eastAsia="PMingLiU" w:cstheme="minorHAnsi"/>
              </w:rPr>
              <w:t>、</w:t>
            </w:r>
            <w:r w:rsidRPr="004C5C46">
              <w:rPr>
                <w:rFonts w:eastAsia="PMingLiU" w:cstheme="minorHAnsi"/>
              </w:rPr>
              <w:t>Windows Intune</w:t>
            </w:r>
          </w:p>
        </w:tc>
      </w:tr>
      <w:tr w:rsidR="00B17611" w:rsidRPr="004C5C46" w14:paraId="7A45CD9D" w14:textId="77777777" w:rsidTr="00B17611">
        <w:tc>
          <w:tcPr>
            <w:tcW w:w="3870" w:type="dxa"/>
          </w:tcPr>
          <w:p w14:paraId="7A45CD9B" w14:textId="77777777" w:rsidR="00B17611" w:rsidRPr="009F4680" w:rsidRDefault="00B17611" w:rsidP="00B17611">
            <w:pPr>
              <w:pStyle w:val="ProductList-Body"/>
              <w:rPr>
                <w:rFonts w:eastAsia="PMingLiU" w:cstheme="minorHAnsi"/>
                <w:lang w:val="fr-FR"/>
              </w:rPr>
            </w:pPr>
            <w:r w:rsidRPr="009F4680">
              <w:rPr>
                <w:rFonts w:eastAsia="PMingLiU" w:cstheme="minorHAnsi"/>
                <w:lang w:val="fr-FR"/>
              </w:rPr>
              <w:t xml:space="preserve">Office Professional Plus </w:t>
            </w:r>
            <w:r w:rsidRPr="004C5C46">
              <w:rPr>
                <w:rFonts w:eastAsia="PMingLiU" w:cstheme="minorHAnsi"/>
              </w:rPr>
              <w:t>和</w:t>
            </w:r>
            <w:r w:rsidRPr="009F4680">
              <w:rPr>
                <w:rFonts w:eastAsia="PMingLiU" w:cstheme="minorHAnsi"/>
                <w:lang w:val="fr-FR"/>
              </w:rPr>
              <w:t xml:space="preserve"> Core CAL </w:t>
            </w:r>
            <w:r w:rsidRPr="004C5C46">
              <w:rPr>
                <w:rFonts w:eastAsia="PMingLiU" w:cstheme="minorHAnsi"/>
              </w:rPr>
              <w:t>套件</w:t>
            </w:r>
          </w:p>
        </w:tc>
        <w:tc>
          <w:tcPr>
            <w:tcW w:w="5130" w:type="dxa"/>
          </w:tcPr>
          <w:p w14:paraId="7A45CD9C" w14:textId="77777777" w:rsidR="00B17611" w:rsidRPr="004C5C46" w:rsidRDefault="00B17611" w:rsidP="00B17611">
            <w:pPr>
              <w:pStyle w:val="ProductList-Body"/>
              <w:rPr>
                <w:rFonts w:eastAsia="PMingLiU" w:cstheme="minorHAnsi"/>
              </w:rPr>
            </w:pPr>
            <w:r w:rsidRPr="004C5C46">
              <w:rPr>
                <w:rFonts w:eastAsia="PMingLiU" w:cstheme="minorHAnsi"/>
              </w:rPr>
              <w:t>Office 365 (Enterprise 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p>
        </w:tc>
      </w:tr>
      <w:tr w:rsidR="00B17611" w:rsidRPr="004C5C46" w14:paraId="7A45CDA0" w14:textId="77777777" w:rsidTr="00B17611">
        <w:tc>
          <w:tcPr>
            <w:tcW w:w="3870" w:type="dxa"/>
          </w:tcPr>
          <w:p w14:paraId="7A45CD9E" w14:textId="77777777" w:rsidR="00B17611" w:rsidRPr="009F4680" w:rsidRDefault="00B17611" w:rsidP="00B17611">
            <w:pPr>
              <w:pStyle w:val="ProductList-Body"/>
              <w:rPr>
                <w:rFonts w:eastAsia="PMingLiU" w:cstheme="minorHAnsi"/>
                <w:lang w:val="fr-FR"/>
              </w:rPr>
            </w:pPr>
            <w:r w:rsidRPr="009F4680">
              <w:rPr>
                <w:rFonts w:eastAsia="PMingLiU" w:cstheme="minorHAnsi"/>
                <w:lang w:val="fr-FR"/>
              </w:rPr>
              <w:t xml:space="preserve">Office Professional Plus </w:t>
            </w:r>
            <w:r w:rsidRPr="004C5C46">
              <w:rPr>
                <w:rFonts w:eastAsia="PMingLiU" w:cstheme="minorHAnsi"/>
              </w:rPr>
              <w:t>及</w:t>
            </w:r>
            <w:r w:rsidRPr="009F4680">
              <w:rPr>
                <w:rFonts w:eastAsia="PMingLiU" w:cstheme="minorHAnsi"/>
                <w:lang w:val="fr-FR"/>
              </w:rPr>
              <w:t xml:space="preserve"> Enterprise CAL </w:t>
            </w:r>
            <w:r w:rsidRPr="004C5C46">
              <w:rPr>
                <w:rFonts w:eastAsia="PMingLiU" w:cstheme="minorHAnsi"/>
              </w:rPr>
              <w:t>套件</w:t>
            </w:r>
          </w:p>
        </w:tc>
        <w:tc>
          <w:tcPr>
            <w:tcW w:w="5130" w:type="dxa"/>
          </w:tcPr>
          <w:p w14:paraId="7A45CD9F" w14:textId="77777777" w:rsidR="00B17611" w:rsidRPr="004C5C46" w:rsidRDefault="00B17611" w:rsidP="00B17611">
            <w:pPr>
              <w:pStyle w:val="ProductList-Body"/>
              <w:rPr>
                <w:rFonts w:eastAsia="PMingLiU" w:cstheme="minorHAnsi"/>
              </w:rPr>
            </w:pPr>
            <w:r w:rsidRPr="004C5C46">
              <w:rPr>
                <w:rFonts w:eastAsia="PMingLiU" w:cstheme="minorHAnsi"/>
              </w:rPr>
              <w:t>Office 365 (Enterprise 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p>
        </w:tc>
      </w:tr>
    </w:tbl>
    <w:p w14:paraId="7A45CDA1" w14:textId="77777777" w:rsidR="00B17611" w:rsidRPr="004C5C46" w:rsidRDefault="00B17611" w:rsidP="00B17611">
      <w:pPr>
        <w:pStyle w:val="ProductList-Body"/>
        <w:ind w:left="180"/>
        <w:rPr>
          <w:rFonts w:eastAsia="PMingLiU" w:cstheme="minorHAnsi"/>
        </w:rPr>
      </w:pPr>
      <w:r w:rsidRPr="004C5C46">
        <w:rPr>
          <w:rFonts w:eastAsia="PMingLiU" w:cstheme="minorHAnsi"/>
        </w:rPr>
        <w:t xml:space="preserve">* </w:t>
      </w:r>
      <w:r w:rsidRPr="004C5C46">
        <w:rPr>
          <w:rFonts w:eastAsia="PMingLiU" w:cstheme="minorHAnsi"/>
        </w:rPr>
        <w:t>需要適當的</w:t>
      </w:r>
      <w:r w:rsidRPr="004C5C46">
        <w:rPr>
          <w:rFonts w:eastAsia="PMingLiU" w:cstheme="minorHAnsi"/>
        </w:rPr>
        <w:t xml:space="preserve"> CAL Suite Bridge</w:t>
      </w:r>
      <w:r w:rsidRPr="004C5C46">
        <w:rPr>
          <w:rFonts w:eastAsia="PMingLiU" w:cstheme="minorHAnsi"/>
        </w:rPr>
        <w:t>。</w:t>
      </w:r>
    </w:p>
    <w:bookmarkStart w:id="142" w:name="_Toc378147624"/>
    <w:bookmarkStart w:id="143" w:name="_Toc378151526"/>
    <w:bookmarkStart w:id="144" w:name="_Toc379797135"/>
    <w:bookmarkStart w:id="145" w:name="_Toc380513161"/>
    <w:bookmarkStart w:id="146" w:name="_Toc380655203"/>
    <w:p w14:paraId="7A45CDA2" w14:textId="77777777" w:rsidR="003D1630" w:rsidRPr="004C5C46" w:rsidRDefault="0048283F" w:rsidP="003D1630">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DA3" w14:textId="77777777" w:rsidR="00407E60" w:rsidRPr="00064903" w:rsidRDefault="00407E60" w:rsidP="00680B4D">
      <w:pPr>
        <w:pStyle w:val="ProductList-Offering1Heading"/>
        <w:outlineLvl w:val="1"/>
        <w:rPr>
          <w:rFonts w:eastAsia="PMingLiU" w:cstheme="minorHAnsi"/>
        </w:rPr>
      </w:pPr>
      <w:bookmarkStart w:id="147" w:name="_Toc391372504"/>
      <w:r w:rsidRPr="00064903">
        <w:rPr>
          <w:rFonts w:eastAsia="PMingLiU" w:cstheme="minorHAnsi"/>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RPr="004C5C46" w14:paraId="7A45CDB2" w14:textId="77777777" w:rsidTr="007B4617">
        <w:trPr>
          <w:tblHeader/>
        </w:trPr>
        <w:tc>
          <w:tcPr>
            <w:tcW w:w="2932" w:type="dxa"/>
            <w:tcBorders>
              <w:bottom w:val="nil"/>
            </w:tcBorders>
            <w:shd w:val="clear" w:color="auto" w:fill="00188F"/>
          </w:tcPr>
          <w:p w14:paraId="7A45CDA4" w14:textId="77777777" w:rsidR="00C05A53" w:rsidRPr="004C5C46" w:rsidRDefault="00C05A53"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DA5"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CDA6"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CDA7"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DA8"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DA9"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CDAA"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CDAB"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CDAC"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CDAD"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CDAE"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CDAF"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CDB0"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CDB1" w14:textId="77777777" w:rsidR="00C05A53" w:rsidRPr="002A5EEB" w:rsidRDefault="002A5EEB" w:rsidP="00C05A5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CDC1" w14:textId="77777777" w:rsidTr="007B4617">
        <w:tc>
          <w:tcPr>
            <w:tcW w:w="2932" w:type="dxa"/>
            <w:tcBorders>
              <w:top w:val="nil"/>
              <w:left w:val="nil"/>
              <w:bottom w:val="dashSmallGap" w:sz="4" w:space="0" w:color="BFBFBF" w:themeColor="background1" w:themeShade="BF"/>
              <w:right w:val="nil"/>
            </w:tcBorders>
          </w:tcPr>
          <w:p w14:paraId="7A45CDB3" w14:textId="77777777" w:rsidR="00C05A53" w:rsidRPr="00E70CB5" w:rsidRDefault="00D909A5" w:rsidP="00077A6B">
            <w:pPr>
              <w:pStyle w:val="ProductList-Offering1"/>
              <w:rPr>
                <w:rFonts w:eastAsia="PMingLiU" w:cstheme="minorHAnsi"/>
              </w:rPr>
            </w:pPr>
            <w:bookmarkStart w:id="148" w:name="_Toc379797136"/>
            <w:bookmarkStart w:id="149" w:name="_Toc380513162"/>
            <w:bookmarkStart w:id="150" w:name="_Toc380655204"/>
            <w:bookmarkStart w:id="151" w:name="_Toc391372505"/>
            <w:r w:rsidRPr="00E70CB5">
              <w:rPr>
                <w:rFonts w:eastAsia="PMingLiU" w:cstheme="minorHAnsi"/>
              </w:rPr>
              <w:t>Forefront Identity Manager 2010 R2 CAL</w:t>
            </w:r>
            <w:r w:rsidR="00D8497D" w:rsidRPr="00E70CB5">
              <w:rPr>
                <w:rFonts w:eastAsia="PMingLiU" w:cstheme="minorHAnsi"/>
              </w:rPr>
              <w:br/>
            </w:r>
            <w:r w:rsidRPr="00E70CB5">
              <w:rPr>
                <w:rFonts w:eastAsia="PMingLiU" w:cstheme="minorHAnsi"/>
              </w:rPr>
              <w:fldChar w:fldCharType="begin"/>
            </w:r>
            <w:r w:rsidRPr="00E70CB5">
              <w:rPr>
                <w:rFonts w:eastAsia="PMingLiU" w:cstheme="minorHAnsi"/>
              </w:rPr>
              <w:instrText>XE "Forefront Identity Manager 2010 R2 CAL"</w:instrText>
            </w:r>
            <w:r w:rsidRPr="00E70CB5">
              <w:rPr>
                <w:rFonts w:eastAsia="PMingLiU" w:cstheme="minorHAnsi"/>
              </w:rPr>
              <w:fldChar w:fldCharType="end"/>
            </w:r>
            <w:r w:rsidRPr="00E70CB5">
              <w:rPr>
                <w:rFonts w:eastAsia="PMingLiU" w:cstheme="minorHAnsi"/>
              </w:rPr>
              <w:t xml:space="preserve"> (</w:t>
            </w:r>
            <w:r w:rsidRPr="00E70CB5">
              <w:rPr>
                <w:rFonts w:eastAsia="PMingLiU" w:cstheme="minorHAnsi"/>
              </w:rPr>
              <w:t>使用者</w:t>
            </w:r>
            <w:r w:rsidRPr="00E70CB5">
              <w:rPr>
                <w:rFonts w:eastAsia="PMingLiU" w:cstheme="minorHAnsi"/>
              </w:rPr>
              <w:t>)</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7A45CDB4" w14:textId="77777777" w:rsidR="00C05A53" w:rsidRPr="004C5C46" w:rsidRDefault="00077A6B" w:rsidP="00077A6B">
            <w:pPr>
              <w:pStyle w:val="ProductList-OfferingBody"/>
              <w:ind w:left="-113"/>
              <w:jc w:val="center"/>
              <w:rPr>
                <w:rFonts w:eastAsia="PMingLiU" w:cstheme="minorHAnsi"/>
              </w:rPr>
            </w:pPr>
            <w:r w:rsidRPr="004C5C46">
              <w:rPr>
                <w:rFonts w:eastAsia="PMingLiU" w:cstheme="minorHAnsi"/>
              </w:rPr>
              <w:t>5/12</w:t>
            </w:r>
          </w:p>
        </w:tc>
        <w:tc>
          <w:tcPr>
            <w:tcW w:w="595" w:type="dxa"/>
            <w:tcBorders>
              <w:top w:val="nil"/>
              <w:left w:val="nil"/>
              <w:bottom w:val="dashSmallGap" w:sz="4" w:space="0" w:color="BFBFBF" w:themeColor="background1" w:themeShade="BF"/>
              <w:right w:val="nil"/>
            </w:tcBorders>
            <w:vAlign w:val="center"/>
          </w:tcPr>
          <w:p w14:paraId="7A45CDB5"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CDB6"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DB7"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DB8"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DB9" w14:textId="77777777" w:rsidR="00C05A53" w:rsidRPr="002A5EEB" w:rsidRDefault="002A5EEB" w:rsidP="00477621">
            <w:pPr>
              <w:pStyle w:val="ProductList-OfferingBody"/>
              <w:ind w:left="-113"/>
              <w:jc w:val="center"/>
              <w:rPr>
                <w:rFonts w:eastAsia="PMingLiU" w:cstheme="minorHAnsi"/>
                <w:bCs/>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rPr>
              <w:instrText>額外產品</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A</w:t>
            </w:r>
            <w:r w:rsidRPr="002A5EEB">
              <w:rPr>
                <w:rFonts w:eastAsia="PMingLiU" w:cstheme="minorHAnsi"/>
                <w:bCs/>
              </w:rPr>
              <w:fldChar w:fldCharType="end"/>
            </w:r>
          </w:p>
        </w:tc>
        <w:tc>
          <w:tcPr>
            <w:tcW w:w="595" w:type="dxa"/>
            <w:shd w:val="clear" w:color="auto" w:fill="70AD47" w:themeFill="accent6"/>
            <w:vAlign w:val="center"/>
          </w:tcPr>
          <w:p w14:paraId="7A45CDBA" w14:textId="77777777" w:rsidR="00C05A53" w:rsidRPr="002A5EEB" w:rsidRDefault="002A5EEB" w:rsidP="002A5EEB">
            <w:pPr>
              <w:pStyle w:val="ProductList-OfferingBody"/>
              <w:ind w:left="-113"/>
              <w:jc w:val="center"/>
              <w:rPr>
                <w:rFonts w:eastAsia="PMingLiU" w:cstheme="minorHAnsi"/>
                <w:bCs/>
              </w:rPr>
            </w:pPr>
            <w:r w:rsidRPr="002A5EEB">
              <w:rPr>
                <w:rFonts w:eastAsia="PMingLiU" w:cstheme="minorHAnsi"/>
                <w:bCs/>
              </w:rPr>
              <w:fldChar w:fldCharType="begin"/>
            </w:r>
            <w:r w:rsidRPr="002A5EEB">
              <w:rPr>
                <w:rFonts w:eastAsia="PMingLiU" w:cstheme="minorHAnsi"/>
                <w:bCs/>
              </w:rPr>
              <w:instrText xml:space="preserve"> </w:instrText>
            </w:r>
            <w:r w:rsidRPr="002A5EEB">
              <w:rPr>
                <w:bCs/>
              </w:rPr>
              <w:instrText>AutoTextList  \s NoStyle \t “</w:instrText>
            </w:r>
            <w:r w:rsidRPr="002A5EEB">
              <w:rPr>
                <w:rFonts w:eastAsia="PMingLiU" w:cstheme="minorHAnsi"/>
                <w:bCs/>
              </w:rPr>
              <w:instrText>額外產品</w:instrText>
            </w:r>
            <w:r w:rsidRPr="002A5EEB">
              <w:rPr>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bCs/>
              </w:rPr>
              <w:t xml:space="preserve"> A</w:t>
            </w:r>
            <w:r w:rsidRPr="002A5EEB">
              <w:rPr>
                <w:rFonts w:eastAsia="PMingLiU" w:cstheme="minorHAnsi"/>
                <w:bCs/>
              </w:rPr>
              <w:fldChar w:fldCharType="end"/>
            </w:r>
            <w:r w:rsidR="00042275" w:rsidRPr="002A5EEB">
              <w:rPr>
                <w:rFonts w:eastAsia="PMingLiU" w:cstheme="minorHAnsi"/>
                <w:bCs/>
              </w:rPr>
              <w:t>,</w:t>
            </w:r>
            <w:r w:rsidRPr="002A5EEB">
              <w:rPr>
                <w:rFonts w:eastAsia="PMingLiU" w:cstheme="minorHAnsi"/>
                <w:bCs/>
              </w:rPr>
              <w:fldChar w:fldCharType="begin"/>
            </w:r>
            <w:r w:rsidRPr="002A5EEB">
              <w:rPr>
                <w:rFonts w:eastAsia="PMingLiU" w:cstheme="minorHAnsi"/>
                <w:bCs/>
              </w:rPr>
              <w:instrText xml:space="preserve"> </w:instrText>
            </w:r>
            <w:r w:rsidRPr="002A5EEB">
              <w:rPr>
                <w:bCs/>
              </w:rPr>
              <w:instrText>AutoTextList  \s NoStyle \t “</w:instrText>
            </w:r>
            <w:r w:rsidRPr="002A5EEB">
              <w:rPr>
                <w:rFonts w:eastAsia="PMingLiU" w:cstheme="minorHAnsi"/>
                <w:bCs/>
                <w:u w:val="single"/>
              </w:rPr>
              <w:instrText>學生方案</w:instrText>
            </w:r>
            <w:r w:rsidRPr="002A5EEB">
              <w:rPr>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eastAsia="PMingLiU" w:cstheme="minorHAnsi"/>
                <w:bCs/>
              </w:rPr>
              <w:t>ST</w:t>
            </w:r>
            <w:r w:rsidRPr="002A5EEB">
              <w:rPr>
                <w:rFonts w:eastAsia="PMingLiU" w:cstheme="minorHAnsi"/>
                <w:bCs/>
              </w:rPr>
              <w:fldChar w:fldCharType="end"/>
            </w:r>
          </w:p>
        </w:tc>
        <w:tc>
          <w:tcPr>
            <w:tcW w:w="596" w:type="dxa"/>
            <w:shd w:val="clear" w:color="auto" w:fill="70AD47" w:themeFill="accent6"/>
            <w:vAlign w:val="center"/>
          </w:tcPr>
          <w:p w14:paraId="7A45CDB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B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B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B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BF"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CDC0" w14:textId="77777777" w:rsidR="00C05A53" w:rsidRPr="00F33F1B" w:rsidRDefault="002A5EEB" w:rsidP="00C05A53">
            <w:pPr>
              <w:pStyle w:val="ProductList-OfferingBody"/>
              <w:ind w:left="-113"/>
              <w:jc w:val="center"/>
              <w:rPr>
                <w:rFonts w:eastAsia="PMingLiU" w:cstheme="minorHAnsi"/>
                <w:bCs/>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r w:rsidR="00C05A53" w:rsidRPr="004C5C46" w14:paraId="7A45CDD0"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CDC2" w14:textId="77777777" w:rsidR="00C05A53" w:rsidRPr="00E70CB5" w:rsidRDefault="00D909A5" w:rsidP="00077A6B">
            <w:pPr>
              <w:pStyle w:val="ProductList-Offering1"/>
              <w:rPr>
                <w:rFonts w:eastAsia="PMingLiU" w:cstheme="minorHAnsi"/>
              </w:rPr>
            </w:pPr>
            <w:bookmarkStart w:id="152" w:name="_Toc379797137"/>
            <w:bookmarkStart w:id="153" w:name="_Toc380513163"/>
            <w:bookmarkStart w:id="154" w:name="_Toc380655205"/>
            <w:bookmarkStart w:id="155" w:name="_Toc391372506"/>
            <w:r w:rsidRPr="00E70CB5">
              <w:rPr>
                <w:rFonts w:eastAsia="PMingLiU" w:cstheme="minorHAnsi"/>
              </w:rPr>
              <w:t>Forefront Identity Manager 2010 R2 External Connector</w:t>
            </w:r>
            <w:bookmarkEnd w:id="152"/>
            <w:bookmarkEnd w:id="153"/>
            <w:bookmarkEnd w:id="154"/>
            <w:bookmarkEnd w:id="155"/>
            <w:r w:rsidRPr="00E70CB5">
              <w:rPr>
                <w:rFonts w:eastAsia="PMingLiU" w:cstheme="minorHAnsi"/>
              </w:rPr>
              <w:fldChar w:fldCharType="begin"/>
            </w:r>
            <w:r w:rsidRPr="00E70CB5">
              <w:rPr>
                <w:rFonts w:eastAsia="PMingLiU" w:cstheme="minorHAnsi"/>
              </w:rPr>
              <w:instrText>XE "Forefront Identity Manager 2010 R2 External Connector"</w:instrText>
            </w:r>
            <w:r w:rsidRPr="00E70CB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C3" w14:textId="77777777" w:rsidR="00C05A53" w:rsidRPr="004C5C46" w:rsidRDefault="00077A6B" w:rsidP="00077A6B">
            <w:pPr>
              <w:pStyle w:val="ProductList-OfferingBody"/>
              <w:ind w:left="-113"/>
              <w:jc w:val="center"/>
              <w:rPr>
                <w:rFonts w:eastAsia="PMingLiU" w:cstheme="minorHAnsi"/>
              </w:rPr>
            </w:pPr>
            <w:r w:rsidRPr="004C5C46">
              <w:rPr>
                <w:rFonts w:eastAsia="PMingLiU"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C4"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DC5"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DC6"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63</w:t>
            </w:r>
          </w:p>
        </w:tc>
        <w:tc>
          <w:tcPr>
            <w:tcW w:w="595" w:type="dxa"/>
            <w:tcBorders>
              <w:left w:val="single" w:sz="12" w:space="0" w:color="FFFFFF" w:themeColor="background1"/>
            </w:tcBorders>
            <w:shd w:val="clear" w:color="auto" w:fill="70AD47" w:themeFill="accent6"/>
            <w:vAlign w:val="center"/>
          </w:tcPr>
          <w:p w14:paraId="7A45CDC7" w14:textId="77777777" w:rsidR="00C05A53" w:rsidRPr="004C5C46" w:rsidRDefault="00D909A5" w:rsidP="00C05A53">
            <w:pPr>
              <w:pStyle w:val="ProductList-OfferingBody"/>
              <w:ind w:left="-113"/>
              <w:jc w:val="center"/>
              <w:rPr>
                <w:rFonts w:eastAsia="PMingLiU" w:cstheme="minorHAnsi"/>
              </w:rPr>
            </w:pPr>
            <w:r w:rsidRPr="004C5C46">
              <w:rPr>
                <w:rFonts w:eastAsia="PMingLiU" w:cstheme="minorHAnsi"/>
              </w:rPr>
              <w:t>125</w:t>
            </w:r>
          </w:p>
        </w:tc>
        <w:tc>
          <w:tcPr>
            <w:tcW w:w="596" w:type="dxa"/>
            <w:shd w:val="clear" w:color="auto" w:fill="70AD47" w:themeFill="accent6"/>
            <w:vAlign w:val="center"/>
          </w:tcPr>
          <w:p w14:paraId="7A45CDC8" w14:textId="77777777" w:rsidR="00C05A53" w:rsidRPr="002A5EEB" w:rsidRDefault="00042275" w:rsidP="00C05A53">
            <w:pPr>
              <w:pStyle w:val="ProductList-OfferingBody"/>
              <w:ind w:left="-113"/>
              <w:jc w:val="center"/>
              <w:rPr>
                <w:rFonts w:eastAsia="PMingLiU" w:cstheme="minorHAnsi"/>
                <w:bCs/>
              </w:rPr>
            </w:pPr>
            <w:r w:rsidRPr="002A5EEB">
              <w:rPr>
                <w:rFonts w:eastAsia="PMingLiU" w:cstheme="minorHAnsi"/>
                <w:bCs/>
              </w:rPr>
              <w:fldChar w:fldCharType="begin"/>
            </w:r>
            <w:r w:rsidR="00477621" w:rsidRPr="002A5EEB">
              <w:rPr>
                <w:rFonts w:eastAsia="PMingLiU" w:cstheme="minorHAnsi"/>
                <w:bCs/>
              </w:rPr>
              <w:instrText xml:space="preserve"> AutoTextList  \sNoStyle\t "Additional Product"</w:instrText>
            </w:r>
            <w:r w:rsidRPr="002A5EEB">
              <w:rPr>
                <w:rFonts w:eastAsia="PMingLiU" w:cstheme="minorHAnsi"/>
                <w:bCs/>
              </w:rPr>
              <w:fldChar w:fldCharType="separate"/>
            </w:r>
            <w:r w:rsidR="002A5EEB" w:rsidRPr="002A5EEB">
              <w:rPr>
                <w:rFonts w:eastAsia="PMingLiU" w:cstheme="minorHAnsi"/>
                <w:bCs/>
              </w:rPr>
              <w:fldChar w:fldCharType="begin"/>
            </w:r>
            <w:r w:rsidR="002A5EEB" w:rsidRPr="002A5EEB">
              <w:rPr>
                <w:rFonts w:eastAsia="PMingLiU" w:cstheme="minorHAnsi"/>
                <w:bCs/>
              </w:rPr>
              <w:instrText xml:space="preserve"> </w:instrText>
            </w:r>
            <w:r w:rsidR="002A5EEB" w:rsidRPr="002A5EEB">
              <w:rPr>
                <w:rFonts w:cstheme="minorHAnsi"/>
                <w:bCs/>
              </w:rPr>
              <w:instrText>AutoTextList  \s NoStyle \t “</w:instrText>
            </w:r>
            <w:r w:rsidR="002A5EEB" w:rsidRPr="002A5EEB">
              <w:rPr>
                <w:rFonts w:eastAsia="PMingLiU" w:cstheme="minorHAnsi"/>
                <w:bCs/>
              </w:rPr>
              <w:instrText>額外產品</w:instrText>
            </w:r>
            <w:r w:rsidR="002A5EEB" w:rsidRPr="002A5EEB">
              <w:rPr>
                <w:rFonts w:cstheme="minorHAnsi"/>
                <w:bCs/>
              </w:rPr>
              <w:instrText>”</w:instrText>
            </w:r>
            <w:r w:rsidR="002A5EEB" w:rsidRPr="002A5EEB">
              <w:rPr>
                <w:rFonts w:eastAsia="PMingLiU" w:cstheme="minorHAnsi"/>
                <w:bCs/>
              </w:rPr>
              <w:instrText xml:space="preserve"> </w:instrText>
            </w:r>
            <w:r w:rsidR="002A5EEB" w:rsidRPr="002A5EEB">
              <w:rPr>
                <w:rFonts w:eastAsia="PMingLiU" w:cstheme="minorHAnsi"/>
                <w:bCs/>
              </w:rPr>
              <w:fldChar w:fldCharType="separate"/>
            </w:r>
            <w:r w:rsidR="002A5EEB" w:rsidRPr="002A5EEB">
              <w:rPr>
                <w:rFonts w:cstheme="minorHAnsi"/>
                <w:bCs/>
              </w:rPr>
              <w:t xml:space="preserve"> A</w:t>
            </w:r>
            <w:r w:rsidR="002A5EEB" w:rsidRPr="002A5EEB">
              <w:rPr>
                <w:rFonts w:eastAsia="PMingLiU" w:cstheme="minorHAnsi"/>
                <w:bCs/>
              </w:rPr>
              <w:fldChar w:fldCharType="end"/>
            </w:r>
            <w:r w:rsidR="00477621" w:rsidRPr="002A5EEB">
              <w:rPr>
                <w:rFonts w:eastAsia="PMingLiU" w:cstheme="minorHAnsi"/>
                <w:bCs/>
              </w:rPr>
              <w:t xml:space="preserve"> </w:t>
            </w:r>
            <w:r w:rsidRPr="002A5EEB">
              <w:rPr>
                <w:rFonts w:eastAsia="PMingLiU" w:cstheme="minorHAnsi"/>
                <w:bCs/>
              </w:rPr>
              <w:fldChar w:fldCharType="end"/>
            </w:r>
          </w:p>
        </w:tc>
        <w:tc>
          <w:tcPr>
            <w:tcW w:w="595" w:type="dxa"/>
            <w:shd w:val="clear" w:color="auto" w:fill="70AD47" w:themeFill="accent6"/>
            <w:vAlign w:val="center"/>
          </w:tcPr>
          <w:p w14:paraId="7A45CDC9" w14:textId="77777777" w:rsidR="00C05A53" w:rsidRPr="002A5EEB" w:rsidRDefault="002A5EEB" w:rsidP="00C05A53">
            <w:pPr>
              <w:pStyle w:val="ProductList-OfferingBody"/>
              <w:ind w:left="-113"/>
              <w:jc w:val="center"/>
              <w:rPr>
                <w:rFonts w:eastAsia="PMingLiU" w:cstheme="minorHAnsi"/>
                <w:bCs/>
              </w:rPr>
            </w:pPr>
            <w:r w:rsidRPr="002A5EEB">
              <w:rPr>
                <w:rFonts w:eastAsia="PMingLiU" w:cstheme="minorHAnsi"/>
                <w:bCs/>
              </w:rPr>
              <w:fldChar w:fldCharType="begin"/>
            </w:r>
            <w:r w:rsidRPr="002A5EEB">
              <w:rPr>
                <w:rFonts w:eastAsia="PMingLiU" w:cstheme="minorHAnsi"/>
                <w:bCs/>
              </w:rPr>
              <w:instrText xml:space="preserve"> </w:instrText>
            </w:r>
            <w:r w:rsidRPr="002A5EEB">
              <w:rPr>
                <w:bCs/>
              </w:rPr>
              <w:instrText>AutoTextList  \s NoStyle \t “</w:instrText>
            </w:r>
            <w:r w:rsidRPr="002A5EEB">
              <w:rPr>
                <w:rFonts w:eastAsia="PMingLiU" w:cstheme="minorHAnsi"/>
                <w:bCs/>
              </w:rPr>
              <w:instrText>額外產品</w:instrText>
            </w:r>
            <w:r w:rsidRPr="002A5EEB">
              <w:rPr>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bCs/>
              </w:rPr>
              <w:t xml:space="preserve"> A</w:t>
            </w:r>
            <w:r w:rsidRPr="002A5EEB">
              <w:rPr>
                <w:rFonts w:eastAsia="PMingLiU" w:cstheme="minorHAnsi"/>
                <w:bCs/>
              </w:rPr>
              <w:fldChar w:fldCharType="end"/>
            </w:r>
          </w:p>
        </w:tc>
        <w:tc>
          <w:tcPr>
            <w:tcW w:w="596" w:type="dxa"/>
            <w:shd w:val="clear" w:color="auto" w:fill="70AD47" w:themeFill="accent6"/>
            <w:vAlign w:val="center"/>
          </w:tcPr>
          <w:p w14:paraId="7A45CDC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C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C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CD" w14:textId="77777777" w:rsidR="00C05A53" w:rsidRPr="002A5EEB" w:rsidRDefault="002A5EEB" w:rsidP="00C05A53">
            <w:pPr>
              <w:pStyle w:val="ProductList-OfferingBody"/>
              <w:ind w:left="-113"/>
              <w:jc w:val="center"/>
              <w:rPr>
                <w:rFonts w:eastAsia="PMingLiU" w:cstheme="minorHAnsi"/>
              </w:rPr>
            </w:pPr>
            <w:r w:rsidRPr="002A5EEB">
              <w:rPr>
                <w:rFonts w:eastAsia="PMingLiU" w:cstheme="minorHAnsi"/>
              </w:rPr>
              <w:fldChar w:fldCharType="begin"/>
            </w:r>
            <w:r w:rsidRPr="002A5EEB">
              <w:rPr>
                <w:rFonts w:eastAsia="PMingLiU" w:cstheme="minorHAnsi"/>
              </w:rPr>
              <w:instrText xml:space="preserve"> </w:instrText>
            </w:r>
            <w:r w:rsidRPr="002A5EEB">
              <w:rPr>
                <w:rFonts w:cstheme="minorHAnsi"/>
              </w:rPr>
              <w:instrText>AutoTextList  \s NoStyle \t “</w:instrText>
            </w:r>
            <w:r w:rsidRPr="002A5EEB">
              <w:rPr>
                <w:rFonts w:eastAsia="PMingLiU" w:cstheme="minorHAnsi"/>
              </w:rPr>
              <w:instrText xml:space="preserve">Open Value </w:instrText>
            </w:r>
            <w:r w:rsidRPr="002A5EEB">
              <w:rPr>
                <w:rFonts w:eastAsia="PMingLiU" w:cstheme="minorHAnsi"/>
              </w:rPr>
              <w:instrText>中之非全組織</w:instrText>
            </w:r>
            <w:r w:rsidRPr="002A5EEB">
              <w:rPr>
                <w:rFonts w:cstheme="minorHAnsi"/>
              </w:rPr>
              <w:instrText>”</w:instrText>
            </w:r>
            <w:r w:rsidRPr="002A5EEB">
              <w:rPr>
                <w:rFonts w:eastAsia="PMingLiU" w:cstheme="minorHAnsi"/>
              </w:rPr>
              <w:instrText xml:space="preserve"> </w:instrText>
            </w:r>
            <w:r w:rsidRPr="002A5EEB">
              <w:rPr>
                <w:rFonts w:eastAsia="PMingLiU" w:cstheme="minorHAnsi"/>
              </w:rPr>
              <w:fldChar w:fldCharType="separate"/>
            </w:r>
            <w:r w:rsidRPr="002A5EEB">
              <w:rPr>
                <w:rFonts w:cstheme="minorHAnsi"/>
              </w:rPr>
              <w:t xml:space="preserve"> P</w:t>
            </w:r>
            <w:r w:rsidRPr="002A5EEB">
              <w:rPr>
                <w:rFonts w:eastAsia="PMingLiU" w:cstheme="minorHAnsi"/>
              </w:rPr>
              <w:fldChar w:fldCharType="end"/>
            </w:r>
          </w:p>
        </w:tc>
        <w:tc>
          <w:tcPr>
            <w:tcW w:w="595" w:type="dxa"/>
            <w:shd w:val="clear" w:color="auto" w:fill="70AD47" w:themeFill="accent6"/>
            <w:vAlign w:val="center"/>
          </w:tcPr>
          <w:p w14:paraId="7A45CDCE"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CDCF" w14:textId="77777777" w:rsidR="00C05A53" w:rsidRPr="00F33F1B" w:rsidRDefault="002A5EEB" w:rsidP="00C05A53">
            <w:pPr>
              <w:pStyle w:val="ProductList-OfferingBody"/>
              <w:ind w:left="-113"/>
              <w:jc w:val="center"/>
              <w:rPr>
                <w:rFonts w:eastAsia="PMingLiU" w:cstheme="minorHAnsi"/>
                <w:bCs/>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r w:rsidR="00E70CB5" w:rsidRPr="004C5C46" w14:paraId="7A45CDDF"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CDD1" w14:textId="77777777" w:rsidR="00E70CB5" w:rsidRPr="00E70CB5" w:rsidRDefault="00E70CB5" w:rsidP="00077A6B">
            <w:pPr>
              <w:pStyle w:val="ProductList-Offering1"/>
              <w:rPr>
                <w:rFonts w:eastAsia="PMingLiU" w:cstheme="minorHAnsi"/>
              </w:rPr>
            </w:pPr>
            <w:bookmarkStart w:id="156" w:name="_Toc379797138"/>
            <w:bookmarkStart w:id="157" w:name="_Toc380513164"/>
            <w:bookmarkStart w:id="158" w:name="_Toc380655206"/>
            <w:bookmarkStart w:id="159" w:name="_Toc391372507"/>
            <w:r w:rsidRPr="00E70CB5">
              <w:rPr>
                <w:rFonts w:eastAsia="PMingLiU" w:cstheme="minorHAnsi"/>
              </w:rPr>
              <w:t>Forefront Identity Manager 2010 R2 Server</w:t>
            </w:r>
            <w:bookmarkEnd w:id="156"/>
            <w:bookmarkEnd w:id="157"/>
            <w:bookmarkEnd w:id="158"/>
            <w:bookmarkEnd w:id="159"/>
            <w:r w:rsidRPr="00E70CB5">
              <w:rPr>
                <w:rFonts w:eastAsia="PMingLiU" w:cstheme="minorHAnsi"/>
              </w:rPr>
              <w:fldChar w:fldCharType="begin"/>
            </w:r>
            <w:r w:rsidRPr="00E70CB5">
              <w:rPr>
                <w:rFonts w:eastAsia="PMingLiU" w:cstheme="minorHAnsi"/>
              </w:rPr>
              <w:instrText>XE "Forefront Identity Manager 2010 R2 Server"</w:instrText>
            </w:r>
            <w:r w:rsidRPr="00E70CB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D2" w14:textId="77777777" w:rsidR="00E70CB5" w:rsidRPr="004C5C46" w:rsidRDefault="00E70CB5" w:rsidP="00077A6B">
            <w:pPr>
              <w:pStyle w:val="ProductList-OfferingBody"/>
              <w:ind w:left="-113"/>
              <w:jc w:val="center"/>
              <w:rPr>
                <w:rFonts w:eastAsia="PMingLiU" w:cstheme="minorHAnsi"/>
              </w:rPr>
            </w:pPr>
            <w:r w:rsidRPr="004C5C46">
              <w:rPr>
                <w:rFonts w:eastAsia="PMingLiU"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DD3" w14:textId="77777777" w:rsidR="00E70CB5" w:rsidRPr="004C5C46" w:rsidRDefault="00E70CB5" w:rsidP="00C05A53">
            <w:pPr>
              <w:pStyle w:val="ProductList-OfferingBody"/>
              <w:ind w:left="-113"/>
              <w:jc w:val="center"/>
              <w:rPr>
                <w:rFonts w:eastAsia="PMingLiU" w:cstheme="minorHAnsi"/>
              </w:rPr>
            </w:pPr>
            <w:r w:rsidRPr="004C5C46">
              <w:rPr>
                <w:rFonts w:eastAsia="PMingLiU"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DD4" w14:textId="77777777" w:rsidR="00E70CB5" w:rsidRPr="004C5C46" w:rsidRDefault="00E70CB5" w:rsidP="00C05A53">
            <w:pPr>
              <w:pStyle w:val="ProductList-OfferingBody"/>
              <w:ind w:left="-113"/>
              <w:jc w:val="center"/>
              <w:rPr>
                <w:rFonts w:eastAsia="PMingLiU" w:cstheme="minorHAnsi"/>
              </w:rPr>
            </w:pPr>
            <w:r w:rsidRPr="004C5C46">
              <w:rPr>
                <w:rFonts w:eastAsia="PMingLiU"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DD5" w14:textId="77777777" w:rsidR="00E70CB5" w:rsidRPr="004C5C46" w:rsidRDefault="00E70CB5" w:rsidP="00C05A53">
            <w:pPr>
              <w:pStyle w:val="ProductList-OfferingBody"/>
              <w:ind w:left="-113"/>
              <w:jc w:val="center"/>
              <w:rPr>
                <w:rFonts w:eastAsia="PMingLiU" w:cstheme="minorHAnsi"/>
              </w:rPr>
            </w:pPr>
            <w:r w:rsidRPr="004C5C46">
              <w:rPr>
                <w:rFonts w:eastAsia="PMingLiU" w:cstheme="minorHAnsi"/>
              </w:rPr>
              <w:t>63</w:t>
            </w:r>
          </w:p>
        </w:tc>
        <w:tc>
          <w:tcPr>
            <w:tcW w:w="595" w:type="dxa"/>
            <w:tcBorders>
              <w:left w:val="single" w:sz="12" w:space="0" w:color="FFFFFF" w:themeColor="background1"/>
            </w:tcBorders>
            <w:shd w:val="clear" w:color="auto" w:fill="70AD47" w:themeFill="accent6"/>
            <w:vAlign w:val="center"/>
          </w:tcPr>
          <w:p w14:paraId="7A45CDD6" w14:textId="77777777" w:rsidR="00E70CB5" w:rsidRPr="004C5C46" w:rsidRDefault="00E70CB5" w:rsidP="00C05A53">
            <w:pPr>
              <w:pStyle w:val="ProductList-OfferingBody"/>
              <w:ind w:left="-113"/>
              <w:jc w:val="center"/>
              <w:rPr>
                <w:rFonts w:eastAsia="PMingLiU" w:cstheme="minorHAnsi"/>
              </w:rPr>
            </w:pPr>
            <w:r w:rsidRPr="004C5C46">
              <w:rPr>
                <w:rFonts w:eastAsia="PMingLiU" w:cstheme="minorHAnsi"/>
              </w:rPr>
              <w:t>125</w:t>
            </w:r>
          </w:p>
        </w:tc>
        <w:tc>
          <w:tcPr>
            <w:tcW w:w="596" w:type="dxa"/>
            <w:shd w:val="clear" w:color="auto" w:fill="70AD47" w:themeFill="accent6"/>
            <w:vAlign w:val="center"/>
          </w:tcPr>
          <w:p w14:paraId="7A45CDD7" w14:textId="77777777" w:rsidR="00E70CB5" w:rsidRPr="002A5EEB" w:rsidRDefault="00E70CB5" w:rsidP="0044722F">
            <w:pPr>
              <w:pStyle w:val="ProductList-OfferingBody"/>
              <w:ind w:left="-113"/>
              <w:jc w:val="center"/>
              <w:rPr>
                <w:rFonts w:eastAsia="PMingLiU" w:cstheme="minorHAnsi"/>
                <w:bCs/>
              </w:rPr>
            </w:pPr>
            <w:r w:rsidRPr="002A5EEB">
              <w:rPr>
                <w:rFonts w:eastAsia="PMingLiU" w:cstheme="minorHAnsi"/>
                <w:bCs/>
              </w:rPr>
              <w:fldChar w:fldCharType="begin"/>
            </w:r>
            <w:r w:rsidRPr="002A5EEB">
              <w:rPr>
                <w:rFonts w:eastAsia="PMingLiU" w:cstheme="minorHAnsi"/>
                <w:bCs/>
              </w:rPr>
              <w:instrText xml:space="preserve"> AutoTextList  \sNoStyle\t "Additional Product"</w:instrText>
            </w:r>
            <w:r w:rsidRPr="002A5EEB">
              <w:rPr>
                <w:rFonts w:eastAsia="PMingLiU" w:cstheme="minorHAnsi"/>
                <w:bCs/>
              </w:rPr>
              <w:fldChar w:fldCharType="separate"/>
            </w: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rPr>
              <w:instrText>額外產品</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A</w:t>
            </w:r>
            <w:r w:rsidRPr="002A5EEB">
              <w:rPr>
                <w:rFonts w:eastAsia="PMingLiU" w:cstheme="minorHAnsi"/>
                <w:bCs/>
              </w:rPr>
              <w:fldChar w:fldCharType="end"/>
            </w:r>
            <w:r w:rsidRPr="002A5EEB">
              <w:rPr>
                <w:rFonts w:eastAsia="PMingLiU" w:cstheme="minorHAnsi"/>
                <w:bCs/>
              </w:rPr>
              <w:t xml:space="preserve"> </w:t>
            </w:r>
            <w:r w:rsidRPr="002A5EEB">
              <w:rPr>
                <w:rFonts w:eastAsia="PMingLiU" w:cstheme="minorHAnsi"/>
                <w:bCs/>
              </w:rPr>
              <w:fldChar w:fldCharType="end"/>
            </w:r>
          </w:p>
        </w:tc>
        <w:tc>
          <w:tcPr>
            <w:tcW w:w="595" w:type="dxa"/>
            <w:shd w:val="clear" w:color="auto" w:fill="70AD47" w:themeFill="accent6"/>
            <w:vAlign w:val="center"/>
          </w:tcPr>
          <w:p w14:paraId="7A45CDD8" w14:textId="77777777" w:rsidR="00E70CB5" w:rsidRPr="002A5EEB" w:rsidRDefault="00E70CB5" w:rsidP="00C05A53">
            <w:pPr>
              <w:pStyle w:val="ProductList-OfferingBody"/>
              <w:ind w:left="-113"/>
              <w:jc w:val="center"/>
              <w:rPr>
                <w:rFonts w:eastAsia="PMingLiU" w:cstheme="minorHAnsi"/>
                <w:bCs/>
              </w:rPr>
            </w:pPr>
            <w:r w:rsidRPr="002A5EEB">
              <w:rPr>
                <w:rFonts w:eastAsia="PMingLiU" w:cstheme="minorHAnsi"/>
                <w:bCs/>
              </w:rPr>
              <w:fldChar w:fldCharType="begin"/>
            </w:r>
            <w:r w:rsidRPr="002A5EEB">
              <w:rPr>
                <w:rFonts w:eastAsia="PMingLiU" w:cstheme="minorHAnsi"/>
                <w:bCs/>
              </w:rPr>
              <w:instrText xml:space="preserve"> </w:instrText>
            </w:r>
            <w:r w:rsidRPr="002A5EEB">
              <w:rPr>
                <w:bCs/>
              </w:rPr>
              <w:instrText>AutoTextList  \s NoStyle \t “</w:instrText>
            </w:r>
            <w:r w:rsidRPr="002A5EEB">
              <w:rPr>
                <w:rFonts w:eastAsia="PMingLiU" w:cstheme="minorHAnsi"/>
                <w:bCs/>
              </w:rPr>
              <w:instrText>額外產品</w:instrText>
            </w:r>
            <w:r w:rsidRPr="002A5EEB">
              <w:rPr>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bCs/>
              </w:rPr>
              <w:t xml:space="preserve"> A</w:t>
            </w:r>
            <w:r w:rsidRPr="002A5EEB">
              <w:rPr>
                <w:rFonts w:eastAsia="PMingLiU" w:cstheme="minorHAnsi"/>
                <w:bCs/>
              </w:rPr>
              <w:fldChar w:fldCharType="end"/>
            </w:r>
          </w:p>
        </w:tc>
        <w:tc>
          <w:tcPr>
            <w:tcW w:w="596" w:type="dxa"/>
            <w:shd w:val="clear" w:color="auto" w:fill="70AD47" w:themeFill="accent6"/>
            <w:vAlign w:val="center"/>
          </w:tcPr>
          <w:p w14:paraId="7A45CDD9" w14:textId="77777777" w:rsidR="00E70CB5" w:rsidRPr="004C5C46" w:rsidRDefault="00E70CB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DA" w14:textId="77777777" w:rsidR="00E70CB5" w:rsidRPr="004C5C46" w:rsidRDefault="00E70CB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DB" w14:textId="77777777" w:rsidR="00E70CB5" w:rsidRPr="004C5C46" w:rsidRDefault="00E70CB5"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DC" w14:textId="77777777" w:rsidR="00E70CB5" w:rsidRPr="002A5EEB" w:rsidRDefault="00E70CB5" w:rsidP="0044722F">
            <w:pPr>
              <w:pStyle w:val="ProductList-OfferingBody"/>
              <w:ind w:left="-113"/>
              <w:jc w:val="center"/>
              <w:rPr>
                <w:rFonts w:eastAsia="PMingLiU" w:cstheme="minorHAnsi"/>
              </w:rPr>
            </w:pPr>
            <w:r w:rsidRPr="002A5EEB">
              <w:rPr>
                <w:rFonts w:eastAsia="PMingLiU" w:cstheme="minorHAnsi"/>
              </w:rPr>
              <w:fldChar w:fldCharType="begin"/>
            </w:r>
            <w:r w:rsidRPr="002A5EEB">
              <w:rPr>
                <w:rFonts w:eastAsia="PMingLiU" w:cstheme="minorHAnsi"/>
              </w:rPr>
              <w:instrText xml:space="preserve"> </w:instrText>
            </w:r>
            <w:r w:rsidRPr="002A5EEB">
              <w:rPr>
                <w:rFonts w:cstheme="minorHAnsi"/>
              </w:rPr>
              <w:instrText>AutoTextList  \s NoStyle \t “</w:instrText>
            </w:r>
            <w:r w:rsidRPr="002A5EEB">
              <w:rPr>
                <w:rFonts w:eastAsia="PMingLiU" w:cstheme="minorHAnsi"/>
              </w:rPr>
              <w:instrText xml:space="preserve">Open Value </w:instrText>
            </w:r>
            <w:r w:rsidRPr="002A5EEB">
              <w:rPr>
                <w:rFonts w:eastAsia="PMingLiU" w:cstheme="minorHAnsi"/>
              </w:rPr>
              <w:instrText>中之非全組織</w:instrText>
            </w:r>
            <w:r w:rsidRPr="002A5EEB">
              <w:rPr>
                <w:rFonts w:cstheme="minorHAnsi"/>
              </w:rPr>
              <w:instrText>”</w:instrText>
            </w:r>
            <w:r w:rsidRPr="002A5EEB">
              <w:rPr>
                <w:rFonts w:eastAsia="PMingLiU" w:cstheme="minorHAnsi"/>
              </w:rPr>
              <w:instrText xml:space="preserve"> </w:instrText>
            </w:r>
            <w:r w:rsidRPr="002A5EEB">
              <w:rPr>
                <w:rFonts w:eastAsia="PMingLiU" w:cstheme="minorHAnsi"/>
              </w:rPr>
              <w:fldChar w:fldCharType="separate"/>
            </w:r>
            <w:r w:rsidRPr="002A5EEB">
              <w:rPr>
                <w:rFonts w:cstheme="minorHAnsi"/>
              </w:rPr>
              <w:t xml:space="preserve"> P</w:t>
            </w:r>
            <w:r w:rsidRPr="002A5EEB">
              <w:rPr>
                <w:rFonts w:eastAsia="PMingLiU" w:cstheme="minorHAnsi"/>
              </w:rPr>
              <w:fldChar w:fldCharType="end"/>
            </w:r>
          </w:p>
        </w:tc>
        <w:tc>
          <w:tcPr>
            <w:tcW w:w="595" w:type="dxa"/>
            <w:shd w:val="clear" w:color="auto" w:fill="70AD47" w:themeFill="accent6"/>
            <w:vAlign w:val="center"/>
          </w:tcPr>
          <w:p w14:paraId="7A45CDDD" w14:textId="77777777" w:rsidR="00E70CB5" w:rsidRPr="004C5C46" w:rsidRDefault="00E70CB5"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CDDE" w14:textId="77777777" w:rsidR="00E70CB5" w:rsidRPr="00F33F1B" w:rsidRDefault="00E70CB5" w:rsidP="0044722F">
            <w:pPr>
              <w:pStyle w:val="ProductList-OfferingBody"/>
              <w:ind w:left="-113"/>
              <w:jc w:val="center"/>
              <w:rPr>
                <w:rFonts w:eastAsia="PMingLiU" w:cstheme="minorHAnsi"/>
                <w:bCs/>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r w:rsidR="00D909A5" w:rsidRPr="004C5C46" w14:paraId="7A45CDEE" w14:textId="77777777" w:rsidTr="007B4617">
        <w:tc>
          <w:tcPr>
            <w:tcW w:w="2932" w:type="dxa"/>
            <w:tcBorders>
              <w:top w:val="dashSmallGap" w:sz="4" w:space="0" w:color="BFBFBF" w:themeColor="background1" w:themeShade="BF"/>
              <w:left w:val="nil"/>
              <w:bottom w:val="nil"/>
              <w:right w:val="nil"/>
            </w:tcBorders>
          </w:tcPr>
          <w:p w14:paraId="7A45CDE0" w14:textId="77777777" w:rsidR="00D909A5" w:rsidRPr="00E70CB5" w:rsidRDefault="00D909A5" w:rsidP="00077A6B">
            <w:pPr>
              <w:pStyle w:val="ProductList-Offering1"/>
              <w:rPr>
                <w:rFonts w:eastAsia="PMingLiU" w:cstheme="minorHAnsi"/>
              </w:rPr>
            </w:pPr>
            <w:bookmarkStart w:id="160" w:name="_Toc379797139"/>
            <w:bookmarkStart w:id="161" w:name="_Toc380513165"/>
            <w:bookmarkStart w:id="162" w:name="_Toc380655207"/>
            <w:bookmarkStart w:id="163" w:name="_Toc391372508"/>
            <w:r w:rsidRPr="00E70CB5">
              <w:rPr>
                <w:rFonts w:eastAsia="PMingLiU" w:cstheme="minorHAnsi"/>
              </w:rPr>
              <w:t>Forefront Identity Manager 2010 R2 Windows Live Edition</w:t>
            </w:r>
            <w:bookmarkEnd w:id="160"/>
            <w:bookmarkEnd w:id="161"/>
            <w:bookmarkEnd w:id="162"/>
            <w:bookmarkEnd w:id="163"/>
            <w:r w:rsidRPr="00E70CB5">
              <w:rPr>
                <w:rFonts w:eastAsia="PMingLiU" w:cstheme="minorHAnsi"/>
              </w:rPr>
              <w:fldChar w:fldCharType="begin"/>
            </w:r>
            <w:r w:rsidRPr="00E70CB5">
              <w:rPr>
                <w:rFonts w:eastAsia="PMingLiU" w:cstheme="minorHAnsi"/>
              </w:rPr>
              <w:instrText>XE "Forefront Identity Manager 2012 R2 Windows Live Edition"</w:instrText>
            </w:r>
            <w:r w:rsidRPr="00E70CB5">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CDE1" w14:textId="77777777" w:rsidR="00D909A5" w:rsidRPr="004C5C46" w:rsidRDefault="00077A6B" w:rsidP="00077A6B">
            <w:pPr>
              <w:pStyle w:val="ProductList-OfferingBody"/>
              <w:ind w:left="-113"/>
              <w:jc w:val="center"/>
              <w:rPr>
                <w:rFonts w:eastAsia="PMingLiU" w:cstheme="minorHAnsi"/>
              </w:rPr>
            </w:pPr>
            <w:r w:rsidRPr="004C5C46">
              <w:rPr>
                <w:rFonts w:eastAsia="PMingLiU" w:cstheme="minorHAnsi"/>
              </w:rPr>
              <w:t>5/12</w:t>
            </w:r>
          </w:p>
        </w:tc>
        <w:tc>
          <w:tcPr>
            <w:tcW w:w="595" w:type="dxa"/>
            <w:tcBorders>
              <w:top w:val="dashSmallGap" w:sz="4" w:space="0" w:color="BFBFBF" w:themeColor="background1" w:themeShade="BF"/>
              <w:left w:val="nil"/>
              <w:bottom w:val="nil"/>
              <w:right w:val="nil"/>
            </w:tcBorders>
            <w:vAlign w:val="center"/>
          </w:tcPr>
          <w:p w14:paraId="7A45CDE2" w14:textId="77777777" w:rsidR="00D909A5" w:rsidRPr="004C5C46" w:rsidRDefault="00D909A5" w:rsidP="00C05A53">
            <w:pPr>
              <w:pStyle w:val="ProductList-OfferingBody"/>
              <w:ind w:left="-113"/>
              <w:jc w:val="center"/>
              <w:rPr>
                <w:rFonts w:eastAsia="PMingLiU" w:cstheme="minorHAnsi"/>
              </w:rPr>
            </w:pPr>
            <w:r w:rsidRPr="004C5C46">
              <w:rPr>
                <w:rFonts w:eastAsia="PMingLiU" w:cstheme="minorHAnsi"/>
              </w:rPr>
              <w:t>25</w:t>
            </w:r>
          </w:p>
        </w:tc>
        <w:tc>
          <w:tcPr>
            <w:tcW w:w="596" w:type="dxa"/>
            <w:tcBorders>
              <w:top w:val="dashSmallGap" w:sz="4" w:space="0" w:color="BFBFBF" w:themeColor="background1" w:themeShade="BF"/>
              <w:left w:val="nil"/>
              <w:bottom w:val="nil"/>
              <w:right w:val="nil"/>
            </w:tcBorders>
            <w:vAlign w:val="center"/>
          </w:tcPr>
          <w:p w14:paraId="7A45CDE3" w14:textId="77777777" w:rsidR="00D909A5" w:rsidRPr="004C5C46" w:rsidRDefault="00D909A5" w:rsidP="00C05A53">
            <w:pPr>
              <w:pStyle w:val="ProductList-OfferingBody"/>
              <w:ind w:left="-113"/>
              <w:jc w:val="center"/>
              <w:rPr>
                <w:rFonts w:eastAsia="PMingLiU" w:cstheme="minorHAnsi"/>
              </w:rPr>
            </w:pPr>
            <w:r w:rsidRPr="004C5C46">
              <w:rPr>
                <w:rFonts w:eastAsia="PMingLiU" w:cstheme="minorHAns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DE4" w14:textId="77777777" w:rsidR="00D909A5" w:rsidRPr="004C5C46" w:rsidRDefault="00D909A5" w:rsidP="00C05A53">
            <w:pPr>
              <w:pStyle w:val="ProductList-OfferingBody"/>
              <w:ind w:left="-113"/>
              <w:jc w:val="center"/>
              <w:rPr>
                <w:rFonts w:eastAsia="PMingLiU" w:cstheme="minorHAnsi"/>
              </w:rPr>
            </w:pPr>
            <w:r w:rsidRPr="004C5C46">
              <w:rPr>
                <w:rFonts w:eastAsia="PMingLiU" w:cstheme="minorHAnsi"/>
              </w:rPr>
              <w:t>13</w:t>
            </w:r>
          </w:p>
        </w:tc>
        <w:tc>
          <w:tcPr>
            <w:tcW w:w="595" w:type="dxa"/>
            <w:tcBorders>
              <w:left w:val="single" w:sz="12" w:space="0" w:color="FFFFFF" w:themeColor="background1"/>
            </w:tcBorders>
            <w:shd w:val="clear" w:color="auto" w:fill="70AD47" w:themeFill="accent6"/>
            <w:vAlign w:val="center"/>
          </w:tcPr>
          <w:p w14:paraId="7A45CDE5" w14:textId="77777777" w:rsidR="00D909A5" w:rsidRPr="004C5C46" w:rsidRDefault="00D909A5" w:rsidP="00C05A53">
            <w:pPr>
              <w:pStyle w:val="ProductList-OfferingBody"/>
              <w:ind w:left="-113"/>
              <w:jc w:val="center"/>
              <w:rPr>
                <w:rFonts w:eastAsia="PMingLiU" w:cstheme="minorHAnsi"/>
              </w:rPr>
            </w:pPr>
            <w:r w:rsidRPr="004C5C46">
              <w:rPr>
                <w:rFonts w:eastAsia="PMingLiU" w:cstheme="minorHAnsi"/>
              </w:rPr>
              <w:t>25</w:t>
            </w:r>
          </w:p>
        </w:tc>
        <w:tc>
          <w:tcPr>
            <w:tcW w:w="596" w:type="dxa"/>
            <w:shd w:val="clear" w:color="auto" w:fill="BFBFBF" w:themeFill="background1" w:themeFillShade="BF"/>
            <w:vAlign w:val="center"/>
          </w:tcPr>
          <w:p w14:paraId="7A45CDE6" w14:textId="77777777" w:rsidR="00D909A5" w:rsidRPr="004C5C46" w:rsidRDefault="00D909A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E7" w14:textId="77777777" w:rsidR="00D909A5" w:rsidRPr="004C5C46" w:rsidRDefault="00D909A5"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DE8" w14:textId="77777777" w:rsidR="00D909A5" w:rsidRPr="004C5C46" w:rsidRDefault="00D909A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DE9" w14:textId="77777777" w:rsidR="00D909A5" w:rsidRPr="004C5C46" w:rsidRDefault="00D909A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DEA" w14:textId="77777777" w:rsidR="00D909A5" w:rsidRPr="004C5C46" w:rsidRDefault="00D909A5"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DEB" w14:textId="77777777" w:rsidR="00D909A5" w:rsidRPr="002A5EEB" w:rsidRDefault="002A5EEB" w:rsidP="00C05A53">
            <w:pPr>
              <w:pStyle w:val="ProductList-OfferingBody"/>
              <w:ind w:left="-113"/>
              <w:jc w:val="center"/>
              <w:rPr>
                <w:rFonts w:eastAsia="PMingLiU" w:cstheme="minorHAnsi"/>
              </w:rPr>
            </w:pPr>
            <w:r w:rsidRPr="002A5EEB">
              <w:rPr>
                <w:rFonts w:eastAsia="PMingLiU" w:cstheme="minorHAnsi"/>
              </w:rPr>
              <w:fldChar w:fldCharType="begin"/>
            </w:r>
            <w:r w:rsidRPr="002A5EEB">
              <w:rPr>
                <w:rFonts w:eastAsia="PMingLiU" w:cstheme="minorHAnsi"/>
              </w:rPr>
              <w:instrText xml:space="preserve"> </w:instrText>
            </w:r>
            <w:r w:rsidRPr="002A5EEB">
              <w:rPr>
                <w:rFonts w:cstheme="minorHAnsi"/>
              </w:rPr>
              <w:instrText>AutoTextList  \s NoStyle \t “</w:instrText>
            </w:r>
            <w:r w:rsidRPr="002A5EEB">
              <w:rPr>
                <w:rFonts w:eastAsia="PMingLiU" w:cstheme="minorHAnsi"/>
              </w:rPr>
              <w:instrText xml:space="preserve">Open Value </w:instrText>
            </w:r>
            <w:r w:rsidRPr="002A5EEB">
              <w:rPr>
                <w:rFonts w:eastAsia="PMingLiU" w:cstheme="minorHAnsi"/>
              </w:rPr>
              <w:instrText>中之非全組織</w:instrText>
            </w:r>
            <w:r w:rsidRPr="002A5EEB">
              <w:rPr>
                <w:rFonts w:cstheme="minorHAnsi"/>
              </w:rPr>
              <w:instrText>”</w:instrText>
            </w:r>
            <w:r w:rsidRPr="002A5EEB">
              <w:rPr>
                <w:rFonts w:eastAsia="PMingLiU" w:cstheme="minorHAnsi"/>
              </w:rPr>
              <w:instrText xml:space="preserve"> </w:instrText>
            </w:r>
            <w:r w:rsidRPr="002A5EEB">
              <w:rPr>
                <w:rFonts w:eastAsia="PMingLiU" w:cstheme="minorHAnsi"/>
              </w:rPr>
              <w:fldChar w:fldCharType="separate"/>
            </w:r>
            <w:r w:rsidRPr="002A5EEB">
              <w:rPr>
                <w:rFonts w:cstheme="minorHAnsi"/>
              </w:rPr>
              <w:t xml:space="preserve"> P</w:t>
            </w:r>
            <w:r w:rsidRPr="002A5EEB">
              <w:rPr>
                <w:rFonts w:eastAsia="PMingLiU" w:cstheme="minorHAnsi"/>
              </w:rPr>
              <w:fldChar w:fldCharType="end"/>
            </w:r>
          </w:p>
        </w:tc>
        <w:tc>
          <w:tcPr>
            <w:tcW w:w="595" w:type="dxa"/>
            <w:shd w:val="clear" w:color="auto" w:fill="70AD47" w:themeFill="accent6"/>
            <w:vAlign w:val="center"/>
          </w:tcPr>
          <w:p w14:paraId="7A45CDEC" w14:textId="77777777" w:rsidR="00D909A5" w:rsidRPr="004C5C46" w:rsidRDefault="00D909A5"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CDED" w14:textId="77777777" w:rsidR="00D909A5" w:rsidRPr="004C5C46" w:rsidRDefault="00D909A5" w:rsidP="00C05A53">
            <w:pPr>
              <w:pStyle w:val="ProductList-OfferingBody"/>
              <w:ind w:left="-113"/>
              <w:jc w:val="center"/>
              <w:rPr>
                <w:rFonts w:eastAsia="PMingLiU" w:cstheme="minorHAnsi"/>
              </w:rPr>
            </w:pPr>
          </w:p>
        </w:tc>
      </w:tr>
    </w:tbl>
    <w:p w14:paraId="7A45CDEF" w14:textId="77777777" w:rsidR="00407E60" w:rsidRPr="004C5C46" w:rsidRDefault="00407E60"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945"/>
        <w:gridCol w:w="3597"/>
      </w:tblGrid>
      <w:tr w:rsidR="00077A6B" w:rsidRPr="004C5C46" w14:paraId="7A45CDF4" w14:textId="77777777" w:rsidTr="00022BFA">
        <w:tc>
          <w:tcPr>
            <w:tcW w:w="4140" w:type="dxa"/>
          </w:tcPr>
          <w:p w14:paraId="7A45CDF0" w14:textId="77777777" w:rsidR="00077A6B" w:rsidRPr="004C5C46" w:rsidRDefault="00077A6B" w:rsidP="00BC7AF7">
            <w:pPr>
              <w:pStyle w:val="ProductList-Body"/>
              <w:ind w:left="162" w:hanging="162"/>
              <w:rPr>
                <w:rFonts w:eastAsia="PMingLiU" w:cstheme="minorHAnsi"/>
              </w:rPr>
            </w:pPr>
            <w:r w:rsidRPr="004C5C46">
              <w:rPr>
                <w:rFonts w:eastAsia="PMingLiU" w:cstheme="minorHAnsi"/>
              </w:rPr>
              <w:t>先前版本：</w:t>
            </w:r>
            <w:r w:rsidRPr="004C5C46">
              <w:rPr>
                <w:rFonts w:eastAsia="PMingLiU" w:cstheme="minorHAnsi"/>
                <w:b/>
              </w:rPr>
              <w:t>Forefront Identity Manager 2010</w:t>
            </w:r>
            <w:r w:rsidRPr="004C5C46">
              <w:rPr>
                <w:rFonts w:eastAsia="PMingLiU" w:cstheme="minorHAnsi"/>
              </w:rPr>
              <w:t xml:space="preserve"> (4/10)</w:t>
            </w:r>
          </w:p>
        </w:tc>
        <w:tc>
          <w:tcPr>
            <w:tcW w:w="2945" w:type="dxa"/>
          </w:tcPr>
          <w:p w14:paraId="7A45CDF1" w14:textId="77777777" w:rsidR="00077A6B" w:rsidRPr="004C5C46" w:rsidRDefault="00077A6B" w:rsidP="00477621">
            <w:pPr>
              <w:pStyle w:val="ProductList-Body"/>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CDF2" w14:textId="77777777" w:rsidR="00077A6B" w:rsidRPr="004C5C46" w:rsidRDefault="00AC0C66" w:rsidP="00477621">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CDF3" w14:textId="77777777" w:rsidR="00077A6B" w:rsidRPr="004C5C46" w:rsidRDefault="00077A6B" w:rsidP="00477621">
            <w:pPr>
              <w:pStyle w:val="ProductList-Body"/>
              <w:rPr>
                <w:rFonts w:eastAsia="PMingLiU" w:cstheme="minorHAnsi"/>
                <w:lang w:eastAsia="zh-TW"/>
              </w:rPr>
            </w:pPr>
          </w:p>
        </w:tc>
      </w:tr>
    </w:tbl>
    <w:p w14:paraId="7A45CDF5"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CDF6" w14:textId="77777777" w:rsidR="00D67524" w:rsidRPr="004C5C46" w:rsidRDefault="00477621" w:rsidP="00477621">
      <w:pPr>
        <w:pStyle w:val="ProductList-Body"/>
        <w:rPr>
          <w:rFonts w:eastAsia="PMingLiU" w:cstheme="minorHAnsi"/>
        </w:rPr>
      </w:pPr>
      <w:r w:rsidRPr="004C5C46">
        <w:rPr>
          <w:rFonts w:eastAsia="PMingLiU" w:cstheme="minorHAnsi"/>
          <w:b/>
          <w:color w:val="00188F"/>
        </w:rPr>
        <w:t>Forefront Identity Manager 2010 – Windows Live Edition</w:t>
      </w:r>
    </w:p>
    <w:p w14:paraId="7A45CDF7" w14:textId="77777777" w:rsidR="00477621" w:rsidRPr="004C5C46" w:rsidRDefault="00D67524" w:rsidP="00477621">
      <w:pPr>
        <w:pStyle w:val="ProductList-Body"/>
        <w:rPr>
          <w:rFonts w:eastAsia="PMingLiU" w:cstheme="minorHAnsi"/>
        </w:rPr>
      </w:pPr>
      <w:r w:rsidRPr="004C5C46">
        <w:rPr>
          <w:rFonts w:eastAsia="PMingLiU" w:cstheme="minorHAnsi"/>
        </w:rPr>
        <w:t xml:space="preserve">Forefront Identity Manager 2010 – Windows Live Edition </w:t>
      </w:r>
      <w:r w:rsidRPr="004C5C46">
        <w:rPr>
          <w:rFonts w:eastAsia="PMingLiU" w:cstheme="minorHAnsi"/>
        </w:rPr>
        <w:fldChar w:fldCharType="begin"/>
      </w:r>
      <w:r w:rsidRPr="004C5C46">
        <w:rPr>
          <w:rFonts w:eastAsia="PMingLiU" w:cstheme="minorHAnsi"/>
        </w:rPr>
        <w:instrText>XE "Forefront Identity Manager 2010 – Windows Live Edition"</w:instrText>
      </w:r>
      <w:r w:rsidRPr="004C5C46">
        <w:rPr>
          <w:rFonts w:eastAsia="PMingLiU" w:cstheme="minorHAnsi"/>
        </w:rPr>
        <w:fldChar w:fldCharType="end"/>
      </w:r>
      <w:r w:rsidRPr="004C5C46">
        <w:rPr>
          <w:rFonts w:eastAsia="PMingLiU" w:cstheme="minorHAnsi"/>
        </w:rPr>
        <w:t>是</w:t>
      </w:r>
      <w:r w:rsidRPr="004C5C46">
        <w:rPr>
          <w:rFonts w:eastAsia="PMingLiU" w:cstheme="minorHAnsi"/>
        </w:rPr>
        <w:t xml:space="preserve"> Identity Lifecycle Manager 2007 – Windows Live Edition</w:t>
      </w:r>
      <w:r w:rsidRPr="004C5C46">
        <w:rPr>
          <w:rFonts w:eastAsia="PMingLiU" w:cstheme="minorHAnsi"/>
        </w:rPr>
        <w:fldChar w:fldCharType="begin"/>
      </w:r>
      <w:r w:rsidRPr="004C5C46">
        <w:rPr>
          <w:rFonts w:eastAsia="PMingLiU" w:cstheme="minorHAnsi"/>
        </w:rPr>
        <w:instrText>XE "Identity Lifecycle Manager 2007 – Windows Live Edition"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的下一個版本</w:t>
      </w:r>
    </w:p>
    <w:p w14:paraId="7A45CDF8" w14:textId="77777777" w:rsidR="00477621" w:rsidRPr="004C5C46" w:rsidRDefault="00477621" w:rsidP="00477621">
      <w:pPr>
        <w:pStyle w:val="ProductList-Body"/>
        <w:rPr>
          <w:rFonts w:eastAsia="PMingLiU" w:cstheme="minorHAnsi"/>
        </w:rPr>
      </w:pPr>
      <w:r w:rsidRPr="004C5C46">
        <w:rPr>
          <w:rFonts w:eastAsia="PMingLiU" w:cstheme="minorHAnsi"/>
        </w:rPr>
        <w:t>Forefront Protection 2010 for SharePoint</w:t>
      </w:r>
      <w:r w:rsidRPr="004C5C46">
        <w:rPr>
          <w:rFonts w:eastAsia="PMingLiU" w:cstheme="minorHAnsi"/>
        </w:rPr>
        <w:fldChar w:fldCharType="begin"/>
      </w:r>
      <w:r w:rsidRPr="004C5C46">
        <w:rPr>
          <w:rFonts w:eastAsia="PMingLiU" w:cstheme="minorHAnsi"/>
        </w:rPr>
        <w:instrText>XE "Forefront Protection 2010 for SharePoint"</w:instrText>
      </w:r>
      <w:r w:rsidRPr="004C5C46">
        <w:rPr>
          <w:rFonts w:eastAsia="PMingLiU" w:cstheme="minorHAnsi"/>
        </w:rPr>
        <w:fldChar w:fldCharType="end"/>
      </w:r>
      <w:r w:rsidRPr="004C5C46">
        <w:rPr>
          <w:rFonts w:eastAsia="PMingLiU" w:cstheme="minorHAnsi"/>
        </w:rPr>
        <w:t>、</w:t>
      </w:r>
      <w:r w:rsidRPr="004C5C46">
        <w:rPr>
          <w:rFonts w:eastAsia="PMingLiU" w:cstheme="minorHAnsi"/>
        </w:rPr>
        <w:t>Forefront Protection 2010 for Exchange Server</w:t>
      </w:r>
      <w:r w:rsidRPr="004C5C46">
        <w:rPr>
          <w:rFonts w:eastAsia="PMingLiU" w:cstheme="minorHAnsi"/>
        </w:rPr>
        <w:fldChar w:fldCharType="begin"/>
      </w:r>
      <w:r w:rsidRPr="004C5C46">
        <w:rPr>
          <w:rFonts w:eastAsia="PMingLiU" w:cstheme="minorHAnsi"/>
        </w:rPr>
        <w:instrText>XE "Forefront Protection 2010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Forefront Protection 2010 for Internet Sites</w:t>
      </w:r>
      <w:r w:rsidRPr="004C5C46">
        <w:rPr>
          <w:rFonts w:eastAsia="PMingLiU" w:cstheme="minorHAnsi"/>
        </w:rPr>
        <w:fldChar w:fldCharType="begin"/>
      </w:r>
      <w:r w:rsidRPr="004C5C46">
        <w:rPr>
          <w:rFonts w:eastAsia="PMingLiU" w:cstheme="minorHAnsi"/>
        </w:rPr>
        <w:instrText>XE "Forefront Protection 2010 for Internet Sites"</w:instrText>
      </w:r>
      <w:r w:rsidRPr="004C5C46">
        <w:rPr>
          <w:rFonts w:eastAsia="PMingLiU" w:cstheme="minorHAnsi"/>
        </w:rPr>
        <w:fldChar w:fldCharType="end"/>
      </w:r>
    </w:p>
    <w:p w14:paraId="7A45CDF9" w14:textId="77777777" w:rsidR="000A7B62" w:rsidRDefault="00477621" w:rsidP="00477621">
      <w:pPr>
        <w:pStyle w:val="ProductList-Body"/>
        <w:rPr>
          <w:rFonts w:eastAsia="PMingLiU" w:cstheme="minorHAnsi"/>
          <w:lang w:eastAsia="zh-TW"/>
        </w:rPr>
      </w:pPr>
      <w:r w:rsidRPr="004C5C46">
        <w:rPr>
          <w:rFonts w:eastAsia="PMingLiU" w:cstheme="minorHAnsi"/>
        </w:rPr>
        <w:t>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12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日起，將不再提供</w:t>
      </w:r>
      <w:r w:rsidRPr="004C5C46">
        <w:rPr>
          <w:rFonts w:eastAsia="PMingLiU" w:cstheme="minorHAnsi"/>
        </w:rPr>
        <w:t xml:space="preserve"> Forefront Protection 2010 for SharePoint</w:t>
      </w:r>
      <w:r w:rsidRPr="004C5C46">
        <w:rPr>
          <w:rFonts w:eastAsia="PMingLiU" w:cstheme="minorHAnsi"/>
        </w:rPr>
        <w:fldChar w:fldCharType="begin"/>
      </w:r>
      <w:r w:rsidRPr="004C5C46">
        <w:rPr>
          <w:rFonts w:eastAsia="PMingLiU" w:cstheme="minorHAnsi"/>
        </w:rPr>
        <w:instrText>XE "Forefront Protection 2010 for SharePoint"</w:instrText>
      </w:r>
      <w:r w:rsidRPr="004C5C46">
        <w:rPr>
          <w:rFonts w:eastAsia="PMingLiU" w:cstheme="minorHAnsi"/>
        </w:rPr>
        <w:fldChar w:fldCharType="end"/>
      </w:r>
      <w:r w:rsidRPr="004C5C46">
        <w:rPr>
          <w:rFonts w:eastAsia="PMingLiU" w:cstheme="minorHAnsi"/>
        </w:rPr>
        <w:t>、</w:t>
      </w:r>
      <w:r w:rsidRPr="004C5C46">
        <w:rPr>
          <w:rFonts w:eastAsia="PMingLiU" w:cstheme="minorHAnsi"/>
        </w:rPr>
        <w:t>Forefront Protection 2010 for Exchange Server</w:t>
      </w:r>
      <w:r w:rsidRPr="004C5C46">
        <w:rPr>
          <w:rFonts w:eastAsia="PMingLiU" w:cstheme="minorHAnsi"/>
        </w:rPr>
        <w:fldChar w:fldCharType="begin"/>
      </w:r>
      <w:r w:rsidRPr="004C5C46">
        <w:rPr>
          <w:rFonts w:eastAsia="PMingLiU" w:cstheme="minorHAnsi"/>
        </w:rPr>
        <w:instrText>XE "Forefront Protection 2010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Forefront</w:t>
      </w:r>
      <w:r w:rsidR="000A7B62">
        <w:rPr>
          <w:rFonts w:eastAsia="PMingLiU" w:cstheme="minorHAnsi"/>
        </w:rPr>
        <w:t> </w:t>
      </w:r>
      <w:r w:rsidRPr="004C5C46">
        <w:rPr>
          <w:rFonts w:eastAsia="PMingLiU" w:cstheme="minorHAnsi"/>
        </w:rPr>
        <w:t>Protection 2010 for Internet Sites</w:t>
      </w:r>
      <w:r w:rsidRPr="004C5C46">
        <w:rPr>
          <w:rFonts w:eastAsia="PMingLiU" w:cstheme="minorHAnsi"/>
        </w:rPr>
        <w:fldChar w:fldCharType="begin"/>
      </w:r>
      <w:r w:rsidRPr="004C5C46">
        <w:rPr>
          <w:rFonts w:eastAsia="PMingLiU" w:cstheme="minorHAnsi"/>
        </w:rPr>
        <w:instrText>XE "Forefront Protection 2010 for Internet Sites"</w:instrText>
      </w:r>
      <w:r w:rsidRPr="004C5C46">
        <w:rPr>
          <w:rFonts w:eastAsia="PMingLiU" w:cstheme="minorHAnsi"/>
        </w:rPr>
        <w:fldChar w:fldCharType="end"/>
      </w:r>
      <w:r w:rsidRPr="004C5C46">
        <w:rPr>
          <w:rFonts w:eastAsia="PMingLiU" w:cstheme="minorHAnsi"/>
        </w:rPr>
        <w:t>。</w:t>
      </w:r>
      <w:r w:rsidRPr="004C5C46">
        <w:rPr>
          <w:rFonts w:eastAsia="PMingLiU" w:cstheme="minorHAnsi"/>
          <w:lang w:eastAsia="zh-TW"/>
        </w:rPr>
        <w:t>自</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11 </w:t>
      </w:r>
      <w:r w:rsidRPr="004C5C46">
        <w:rPr>
          <w:rFonts w:eastAsia="PMingLiU" w:cstheme="minorHAnsi"/>
          <w:lang w:eastAsia="zh-TW"/>
        </w:rPr>
        <w:t>月</w:t>
      </w:r>
      <w:r w:rsidRPr="004C5C46">
        <w:rPr>
          <w:rFonts w:eastAsia="PMingLiU" w:cstheme="minorHAnsi"/>
          <w:lang w:eastAsia="zh-TW"/>
        </w:rPr>
        <w:t xml:space="preserve"> 30 </w:t>
      </w:r>
      <w:r w:rsidRPr="004C5C46">
        <w:rPr>
          <w:rFonts w:eastAsia="PMingLiU" w:cstheme="minorHAnsi"/>
          <w:lang w:eastAsia="zh-TW"/>
        </w:rPr>
        <w:t>日起，具備線上服務之有效訂閱的現有客戶得繼續使用線上服務，直至</w:t>
      </w:r>
      <w:r w:rsidRPr="004C5C46">
        <w:rPr>
          <w:rFonts w:eastAsia="PMingLiU" w:cstheme="minorHAnsi"/>
          <w:lang w:eastAsia="zh-TW"/>
        </w:rPr>
        <w:t xml:space="preserve"> </w:t>
      </w:r>
    </w:p>
    <w:p w14:paraId="7A45CDFA" w14:textId="77777777" w:rsidR="00477621" w:rsidRPr="004C5C46" w:rsidRDefault="00477621" w:rsidP="00477621">
      <w:pPr>
        <w:pStyle w:val="ProductList-Body"/>
        <w:rPr>
          <w:rFonts w:eastAsia="PMingLiU" w:cstheme="minorHAnsi"/>
          <w:lang w:eastAsia="zh-TW"/>
        </w:rPr>
      </w:pPr>
      <w:r w:rsidRPr="004C5C46">
        <w:rPr>
          <w:rFonts w:eastAsia="PMingLiU" w:cstheme="minorHAnsi"/>
          <w:lang w:eastAsia="zh-TW"/>
        </w:rPr>
        <w:t xml:space="preserve">2015 </w:t>
      </w:r>
      <w:r w:rsidRPr="004C5C46">
        <w:rPr>
          <w:rFonts w:eastAsia="PMingLiU" w:cstheme="minorHAnsi"/>
          <w:lang w:eastAsia="zh-TW"/>
        </w:rPr>
        <w:t>年</w:t>
      </w:r>
      <w:r w:rsidRPr="004C5C46">
        <w:rPr>
          <w:rFonts w:eastAsia="PMingLiU" w:cstheme="minorHAnsi"/>
          <w:lang w:eastAsia="zh-TW"/>
        </w:rPr>
        <w:t xml:space="preserve"> 12 </w:t>
      </w:r>
      <w:r w:rsidRPr="004C5C46">
        <w:rPr>
          <w:rFonts w:eastAsia="PMingLiU" w:cstheme="minorHAnsi"/>
          <w:lang w:eastAsia="zh-TW"/>
        </w:rPr>
        <w:t>月</w:t>
      </w:r>
      <w:r w:rsidRPr="004C5C46">
        <w:rPr>
          <w:rFonts w:eastAsia="PMingLiU" w:cstheme="minorHAnsi"/>
          <w:lang w:eastAsia="zh-TW"/>
        </w:rPr>
        <w:t xml:space="preserve"> 31 </w:t>
      </w:r>
      <w:r w:rsidRPr="004C5C46">
        <w:rPr>
          <w:rFonts w:eastAsia="PMingLiU" w:cstheme="minorHAnsi"/>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p>
    <w:p w14:paraId="7A45CDFB" w14:textId="77777777" w:rsidR="00477621" w:rsidRPr="004C5C46" w:rsidRDefault="00477621" w:rsidP="00477621">
      <w:pPr>
        <w:pStyle w:val="ProductList-Body"/>
        <w:rPr>
          <w:rFonts w:eastAsia="PMingLiU" w:cstheme="minorHAnsi"/>
          <w:lang w:eastAsia="zh-TW"/>
        </w:rPr>
      </w:pPr>
    </w:p>
    <w:p w14:paraId="7A45CDFC" w14:textId="77777777" w:rsidR="00477621" w:rsidRPr="004C5C46" w:rsidRDefault="00477621" w:rsidP="00477621">
      <w:pPr>
        <w:pStyle w:val="ProductList-Body"/>
        <w:rPr>
          <w:rFonts w:eastAsia="PMingLiU" w:cstheme="minorHAnsi"/>
        </w:rPr>
      </w:pPr>
      <w:r w:rsidRPr="004C5C46">
        <w:rPr>
          <w:rFonts w:eastAsia="PMingLiU" w:cstheme="minorHAnsi"/>
          <w:b/>
          <w:color w:val="00188F"/>
        </w:rPr>
        <w:t xml:space="preserve">Forefront Protection 2010 for Exchange Server </w:t>
      </w:r>
      <w:r w:rsidRPr="004C5C46">
        <w:rPr>
          <w:rFonts w:eastAsia="PMingLiU" w:cstheme="minorHAnsi"/>
          <w:b/>
          <w:color w:val="00188F"/>
        </w:rPr>
        <w:t>的移轉權</w:t>
      </w:r>
      <w:r w:rsidRPr="004C5C46">
        <w:rPr>
          <w:rFonts w:eastAsia="PMingLiU" w:cstheme="minorHAnsi"/>
        </w:rPr>
        <w:fldChar w:fldCharType="begin"/>
      </w:r>
      <w:r w:rsidRPr="004C5C46">
        <w:rPr>
          <w:rFonts w:eastAsia="PMingLiU" w:cstheme="minorHAnsi"/>
        </w:rPr>
        <w:instrText>XE "Forefront Protection 2010 for Exchange Server"</w:instrText>
      </w:r>
      <w:r w:rsidRPr="004C5C46">
        <w:rPr>
          <w:rFonts w:eastAsia="PMingLiU" w:cstheme="minorHAnsi"/>
        </w:rPr>
        <w:fldChar w:fldCharType="end"/>
      </w:r>
    </w:p>
    <w:p w14:paraId="7A45CDFD" w14:textId="77777777" w:rsidR="00477621" w:rsidRPr="004C5C46" w:rsidRDefault="00477621" w:rsidP="00477621">
      <w:pPr>
        <w:pStyle w:val="ProductList-Body"/>
        <w:rPr>
          <w:rFonts w:eastAsia="PMingLiU" w:cstheme="minorHAnsi"/>
        </w:rPr>
      </w:pPr>
      <w:r w:rsidRPr="004C5C46">
        <w:rPr>
          <w:rFonts w:eastAsia="PMingLiU" w:cstheme="minorHAnsi"/>
        </w:rPr>
        <w:t>已取得</w:t>
      </w:r>
      <w:r w:rsidRPr="004C5C46">
        <w:rPr>
          <w:rFonts w:eastAsia="PMingLiU" w:cstheme="minorHAnsi"/>
        </w:rPr>
        <w:t xml:space="preserve"> Forefront Protection 2010 for Exchange Server</w:t>
      </w:r>
      <w:r w:rsidRPr="004C5C46">
        <w:rPr>
          <w:rFonts w:eastAsia="PMingLiU" w:cstheme="minorHAnsi"/>
        </w:rPr>
        <w:fldChar w:fldCharType="begin"/>
      </w:r>
      <w:r w:rsidRPr="004C5C46">
        <w:rPr>
          <w:rFonts w:eastAsia="PMingLiU" w:cstheme="minorHAnsi"/>
        </w:rPr>
        <w:instrText>XE "Forefront Protection 2010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之使用權的大量授權客戶，有資格使用</w:t>
      </w:r>
      <w:r w:rsidRPr="004C5C46">
        <w:rPr>
          <w:rFonts w:eastAsia="PMingLiU" w:cstheme="minorHAnsi"/>
        </w:rPr>
        <w:t xml:space="preserve"> Antigen</w:t>
      </w:r>
      <w:r w:rsidRPr="004C5C46">
        <w:rPr>
          <w:rFonts w:eastAsia="PMingLiU" w:cstheme="minorHAnsi"/>
        </w:rPr>
        <w:fldChar w:fldCharType="begin"/>
      </w:r>
      <w:r w:rsidRPr="004C5C46">
        <w:rPr>
          <w:rFonts w:eastAsia="PMingLiU" w:cstheme="minorHAnsi"/>
        </w:rPr>
        <w:instrText>XE "Antigen"</w:instrText>
      </w:r>
      <w:r w:rsidRPr="004C5C46">
        <w:rPr>
          <w:rFonts w:eastAsia="PMingLiU" w:cstheme="minorHAnsi"/>
        </w:rPr>
        <w:fldChar w:fldCharType="end"/>
      </w:r>
      <w:r w:rsidRPr="004C5C46">
        <w:rPr>
          <w:rFonts w:eastAsia="PMingLiU" w:cstheme="minorHAnsi"/>
        </w:rPr>
        <w:t xml:space="preserve"> for Exchange</w:t>
      </w:r>
      <w:r w:rsidRPr="004C5C46">
        <w:rPr>
          <w:rFonts w:eastAsia="PMingLiU" w:cstheme="minorHAnsi"/>
        </w:rPr>
        <w:t>、</w:t>
      </w:r>
      <w:r w:rsidRPr="004C5C46">
        <w:rPr>
          <w:rFonts w:eastAsia="PMingLiU" w:cstheme="minorHAnsi"/>
        </w:rPr>
        <w:t xml:space="preserve">Antigen for SMTP Gateways </w:t>
      </w:r>
      <w:r w:rsidRPr="004C5C46">
        <w:rPr>
          <w:rFonts w:eastAsia="PMingLiU" w:cstheme="minorHAnsi"/>
        </w:rPr>
        <w:t>及</w:t>
      </w:r>
      <w:r w:rsidRPr="004C5C46">
        <w:rPr>
          <w:rFonts w:eastAsia="PMingLiU" w:cstheme="minorHAnsi"/>
        </w:rPr>
        <w:t xml:space="preserve"> Antigen Spam Manager </w:t>
      </w:r>
      <w:r w:rsidRPr="004C5C46">
        <w:rPr>
          <w:rFonts w:eastAsia="PMingLiU" w:cstheme="minorHAnsi"/>
        </w:rPr>
        <w:t>替代</w:t>
      </w:r>
      <w:r w:rsidRPr="004C5C46">
        <w:rPr>
          <w:rFonts w:eastAsia="PMingLiU" w:cstheme="minorHAnsi"/>
        </w:rPr>
        <w:t xml:space="preserve"> Forefront Protection 2010 for Exchange Server</w:t>
      </w:r>
      <w:r w:rsidRPr="004C5C46">
        <w:rPr>
          <w:rFonts w:eastAsia="PMingLiU" w:cstheme="minorHAnsi"/>
        </w:rPr>
        <w:t>。</w:t>
      </w:r>
      <w:r w:rsidRPr="004C5C46">
        <w:rPr>
          <w:rFonts w:eastAsia="PMingLiU" w:cstheme="minorHAnsi"/>
        </w:rPr>
        <w:t>Antigen for Exchange</w:t>
      </w:r>
      <w:r w:rsidRPr="004C5C46">
        <w:rPr>
          <w:rFonts w:eastAsia="PMingLiU" w:cstheme="minorHAnsi"/>
        </w:rPr>
        <w:t>、</w:t>
      </w:r>
      <w:r w:rsidRPr="004C5C46">
        <w:rPr>
          <w:rFonts w:eastAsia="PMingLiU" w:cstheme="minorHAnsi"/>
        </w:rPr>
        <w:t xml:space="preserve">Antigen for SMTP Gateways </w:t>
      </w:r>
      <w:r w:rsidR="004D0457">
        <w:rPr>
          <w:rFonts w:eastAsia="PMingLiU" w:cstheme="minorHAnsi"/>
        </w:rPr>
        <w:br/>
      </w:r>
      <w:r w:rsidRPr="004C5C46">
        <w:rPr>
          <w:rFonts w:eastAsia="PMingLiU" w:cstheme="minorHAnsi"/>
        </w:rPr>
        <w:t>及</w:t>
      </w:r>
      <w:r w:rsidRPr="004C5C46">
        <w:rPr>
          <w:rFonts w:eastAsia="PMingLiU" w:cstheme="minorHAnsi"/>
        </w:rPr>
        <w:t xml:space="preserve"> Antigen Spam Manager </w:t>
      </w:r>
      <w:r w:rsidRPr="004C5C46">
        <w:rPr>
          <w:rFonts w:eastAsia="PMingLiU" w:cstheme="minorHAnsi"/>
        </w:rPr>
        <w:t>之使用係受其授權合約及</w:t>
      </w:r>
      <w:r w:rsidRPr="004C5C46">
        <w:rPr>
          <w:rFonts w:eastAsia="PMingLiU" w:cstheme="minorHAnsi"/>
        </w:rPr>
        <w:t xml:space="preserve"> Forefront Protection 2010 for Exchange Server </w:t>
      </w:r>
      <w:r w:rsidRPr="004C5C46">
        <w:rPr>
          <w:rFonts w:eastAsia="PMingLiU" w:cstheme="minorHAnsi"/>
        </w:rPr>
        <w:t>之使用權利所拘束。</w:t>
      </w:r>
      <w:r w:rsidRPr="004C5C46">
        <w:rPr>
          <w:rFonts w:eastAsia="PMingLiU" w:cstheme="minorHAnsi"/>
        </w:rPr>
        <w:t>*</w:t>
      </w:r>
      <w:r w:rsidRPr="004C5C46">
        <w:rPr>
          <w:rFonts w:eastAsia="PMingLiU" w:cstheme="minorHAnsi"/>
        </w:rPr>
        <w:t>客戶對</w:t>
      </w:r>
      <w:r w:rsidRPr="004C5C46">
        <w:rPr>
          <w:rFonts w:eastAsia="PMingLiU" w:cstheme="minorHAnsi"/>
        </w:rPr>
        <w:t xml:space="preserve"> Antigen for Exchange</w:t>
      </w:r>
      <w:r w:rsidRPr="004C5C46">
        <w:rPr>
          <w:rFonts w:eastAsia="PMingLiU" w:cstheme="minorHAnsi"/>
        </w:rPr>
        <w:t>、</w:t>
      </w:r>
      <w:r w:rsidRPr="004C5C46">
        <w:rPr>
          <w:rFonts w:eastAsia="PMingLiU" w:cstheme="minorHAnsi"/>
        </w:rPr>
        <w:t xml:space="preserve">Antigen for SMTP Gateways </w:t>
      </w:r>
      <w:r w:rsidRPr="004C5C46">
        <w:rPr>
          <w:rFonts w:eastAsia="PMingLiU" w:cstheme="minorHAnsi"/>
        </w:rPr>
        <w:t>及</w:t>
      </w:r>
      <w:r w:rsidRPr="004C5C46">
        <w:rPr>
          <w:rFonts w:eastAsia="PMingLiU" w:cstheme="minorHAnsi"/>
        </w:rPr>
        <w:t xml:space="preserve"> Antigen Spam Manager </w:t>
      </w:r>
      <w:r w:rsidRPr="004C5C46">
        <w:rPr>
          <w:rFonts w:eastAsia="PMingLiU" w:cstheme="minorHAnsi"/>
        </w:rPr>
        <w:t>的使用權，會於依其</w:t>
      </w:r>
      <w:r w:rsidRPr="004C5C46">
        <w:rPr>
          <w:rFonts w:eastAsia="PMingLiU" w:cstheme="minorHAnsi"/>
        </w:rPr>
        <w:t xml:space="preserve"> Forefront Protection 2010 for Exchange Server </w:t>
      </w:r>
      <w:r w:rsidRPr="004C5C46">
        <w:rPr>
          <w:rFonts w:eastAsia="PMingLiU" w:cstheme="minorHAnsi"/>
        </w:rPr>
        <w:t>的權利屆滿時失去效力。</w:t>
      </w:r>
    </w:p>
    <w:p w14:paraId="7A45CDFE" w14:textId="77777777" w:rsidR="00477621" w:rsidRPr="004C5C46" w:rsidRDefault="00477621" w:rsidP="00477621">
      <w:pPr>
        <w:pStyle w:val="ProductList-Body"/>
        <w:rPr>
          <w:rFonts w:eastAsia="PMingLiU" w:cstheme="minorHAnsi"/>
        </w:rPr>
      </w:pPr>
    </w:p>
    <w:p w14:paraId="7A45CDFF" w14:textId="77777777" w:rsidR="00477621" w:rsidRPr="004C5C46" w:rsidRDefault="00477621" w:rsidP="00477621">
      <w:pPr>
        <w:pStyle w:val="ProductList-Body"/>
        <w:rPr>
          <w:rFonts w:eastAsia="PMingLiU" w:cstheme="minorHAnsi"/>
        </w:rPr>
      </w:pPr>
      <w:r w:rsidRPr="004C5C46">
        <w:rPr>
          <w:rFonts w:eastAsia="PMingLiU" w:cstheme="minorHAnsi"/>
        </w:rPr>
        <w:t>使用</w:t>
      </w:r>
      <w:r w:rsidRPr="004C5C46">
        <w:rPr>
          <w:rFonts w:eastAsia="PMingLiU" w:cstheme="minorHAnsi"/>
        </w:rPr>
        <w:t xml:space="preserve"> Antigen</w:t>
      </w:r>
      <w:r w:rsidRPr="004C5C46">
        <w:rPr>
          <w:rFonts w:eastAsia="PMingLiU" w:cstheme="minorHAnsi"/>
        </w:rPr>
        <w:fldChar w:fldCharType="begin"/>
      </w:r>
      <w:r w:rsidRPr="004C5C46">
        <w:rPr>
          <w:rFonts w:eastAsia="PMingLiU" w:cstheme="minorHAnsi"/>
        </w:rPr>
        <w:instrText>XE "Antigen"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替代</w:t>
      </w:r>
      <w:r w:rsidRPr="004C5C46">
        <w:rPr>
          <w:rFonts w:eastAsia="PMingLiU" w:cstheme="minorHAnsi"/>
        </w:rPr>
        <w:t xml:space="preserve"> Forefront Security </w:t>
      </w:r>
      <w:r w:rsidRPr="004C5C46">
        <w:rPr>
          <w:rFonts w:eastAsia="PMingLiU" w:cstheme="minorHAnsi"/>
        </w:rPr>
        <w:t>的權利不適用於最初為一個或多個</w:t>
      </w:r>
      <w:r w:rsidRPr="004C5C46">
        <w:rPr>
          <w:rFonts w:eastAsia="PMingLiU" w:cstheme="minorHAnsi"/>
        </w:rPr>
        <w:t xml:space="preserve"> Antigen </w:t>
      </w:r>
      <w:r w:rsidRPr="004C5C46">
        <w:rPr>
          <w:rFonts w:eastAsia="PMingLiU" w:cstheme="minorHAnsi"/>
        </w:rPr>
        <w:t>服務取得使用權，然後移轉至</w:t>
      </w:r>
      <w:r w:rsidRPr="004C5C46">
        <w:rPr>
          <w:rFonts w:eastAsia="PMingLiU" w:cstheme="minorHAnsi"/>
        </w:rPr>
        <w:t xml:space="preserve"> Forefront Protection 2010 for Exchange Server</w:t>
      </w:r>
      <w:r w:rsidRPr="004C5C46">
        <w:rPr>
          <w:rFonts w:eastAsia="PMingLiU" w:cstheme="minorHAnsi"/>
        </w:rPr>
        <w:fldChar w:fldCharType="begin"/>
      </w:r>
      <w:r w:rsidRPr="004C5C46">
        <w:rPr>
          <w:rFonts w:eastAsia="PMingLiU" w:cstheme="minorHAnsi"/>
        </w:rPr>
        <w:instrText>XE "Forefront Protection 2010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之客戶。例如，已取得</w:t>
      </w:r>
      <w:r w:rsidRPr="004C5C46">
        <w:rPr>
          <w:rFonts w:eastAsia="PMingLiU" w:cstheme="minorHAnsi"/>
        </w:rPr>
        <w:t xml:space="preserve"> Antigen for Exchange </w:t>
      </w:r>
      <w:r w:rsidRPr="004C5C46">
        <w:rPr>
          <w:rFonts w:eastAsia="PMingLiU" w:cstheme="minorHAnsi"/>
        </w:rPr>
        <w:t>授權的客戶，並不會因為其依</w:t>
      </w:r>
      <w:r w:rsidRPr="004C5C46">
        <w:rPr>
          <w:rFonts w:eastAsia="PMingLiU" w:cstheme="minorHAnsi"/>
        </w:rPr>
        <w:t xml:space="preserve"> Antigen for Exchange </w:t>
      </w:r>
      <w:r w:rsidRPr="004C5C46">
        <w:rPr>
          <w:rFonts w:eastAsia="PMingLiU" w:cstheme="minorHAnsi"/>
        </w:rPr>
        <w:t>使用權將權利移轉至</w:t>
      </w:r>
      <w:r w:rsidRPr="004C5C46">
        <w:rPr>
          <w:rFonts w:eastAsia="PMingLiU" w:cstheme="minorHAnsi"/>
        </w:rPr>
        <w:t xml:space="preserve"> Forefront Protection 2010 for Exchange Server</w:t>
      </w:r>
      <w:r w:rsidRPr="004C5C46">
        <w:rPr>
          <w:rFonts w:eastAsia="PMingLiU" w:cstheme="minorHAnsi"/>
        </w:rPr>
        <w:t>，而許可其依該使用權來使用</w:t>
      </w:r>
      <w:r w:rsidRPr="004C5C46">
        <w:rPr>
          <w:rFonts w:eastAsia="PMingLiU" w:cstheme="minorHAnsi"/>
        </w:rPr>
        <w:t xml:space="preserve"> Antigen for SMTP Gateways </w:t>
      </w:r>
      <w:r w:rsidRPr="004C5C46">
        <w:rPr>
          <w:rFonts w:eastAsia="PMingLiU" w:cstheme="minorHAnsi"/>
        </w:rPr>
        <w:t>或</w:t>
      </w:r>
      <w:r w:rsidRPr="004C5C46">
        <w:rPr>
          <w:rFonts w:eastAsia="PMingLiU" w:cstheme="minorHAnsi"/>
        </w:rPr>
        <w:t xml:space="preserve"> Antigen Spam Manager</w:t>
      </w:r>
      <w:r w:rsidRPr="004C5C46">
        <w:rPr>
          <w:rFonts w:eastAsia="PMingLiU" w:cstheme="minorHAnsi"/>
        </w:rPr>
        <w:t>。</w:t>
      </w:r>
    </w:p>
    <w:p w14:paraId="7A45CE00" w14:textId="77777777" w:rsidR="00477621" w:rsidRPr="004C5C46" w:rsidRDefault="00477621" w:rsidP="00477621">
      <w:pPr>
        <w:pStyle w:val="ProductList-Body"/>
        <w:rPr>
          <w:rFonts w:eastAsia="PMingLiU" w:cstheme="minorHAnsi"/>
        </w:rPr>
      </w:pPr>
    </w:p>
    <w:p w14:paraId="7A45CE01" w14:textId="77777777" w:rsidR="00477621" w:rsidRPr="004C5C46" w:rsidRDefault="00477621" w:rsidP="00477621">
      <w:pPr>
        <w:pStyle w:val="ProductList-Body"/>
        <w:rPr>
          <w:rFonts w:eastAsia="PMingLiU" w:cstheme="minorHAnsi"/>
        </w:rPr>
      </w:pPr>
      <w:r w:rsidRPr="004C5C46">
        <w:rPr>
          <w:rFonts w:eastAsia="PMingLiU" w:cstheme="minorHAnsi"/>
          <w:b/>
          <w:color w:val="00188F"/>
        </w:rPr>
        <w:t xml:space="preserve">Forefront Security for SharePoint </w:t>
      </w:r>
      <w:r w:rsidRPr="004C5C46">
        <w:rPr>
          <w:rFonts w:eastAsia="PMingLiU" w:cstheme="minorHAnsi"/>
          <w:b/>
          <w:color w:val="00188F"/>
        </w:rPr>
        <w:t>的降級權利</w:t>
      </w:r>
    </w:p>
    <w:p w14:paraId="7A45CE02" w14:textId="77777777" w:rsidR="00477621" w:rsidRPr="00F33F1B" w:rsidRDefault="00477621" w:rsidP="00477621">
      <w:pPr>
        <w:pStyle w:val="ProductList-Body"/>
        <w:rPr>
          <w:rFonts w:eastAsia="PMingLiU" w:cstheme="minorHAnsi"/>
          <w:spacing w:val="2"/>
        </w:rPr>
      </w:pPr>
      <w:r w:rsidRPr="00F33F1B">
        <w:rPr>
          <w:rFonts w:eastAsia="PMingLiU" w:cstheme="minorHAnsi"/>
          <w:spacing w:val="2"/>
        </w:rPr>
        <w:t>已取得</w:t>
      </w:r>
      <w:r w:rsidRPr="00F33F1B">
        <w:rPr>
          <w:rFonts w:eastAsia="PMingLiU" w:cstheme="minorHAnsi"/>
          <w:spacing w:val="2"/>
        </w:rPr>
        <w:t xml:space="preserve"> Forefront Protection 2010 for SharePoint</w:t>
      </w:r>
      <w:r w:rsidRPr="00F33F1B">
        <w:rPr>
          <w:rFonts w:eastAsia="PMingLiU" w:cstheme="minorHAnsi"/>
          <w:spacing w:val="2"/>
        </w:rPr>
        <w:fldChar w:fldCharType="begin"/>
      </w:r>
      <w:r w:rsidRPr="00F33F1B">
        <w:rPr>
          <w:rFonts w:eastAsia="PMingLiU" w:cstheme="minorHAnsi"/>
          <w:spacing w:val="2"/>
        </w:rPr>
        <w:instrText>XE "Forefront Protection 2010 for SharePoint"</w:instrText>
      </w:r>
      <w:r w:rsidRPr="00F33F1B">
        <w:rPr>
          <w:rFonts w:eastAsia="PMingLiU" w:cstheme="minorHAnsi"/>
          <w:spacing w:val="2"/>
        </w:rPr>
        <w:fldChar w:fldCharType="end"/>
      </w:r>
      <w:r w:rsidRPr="00F33F1B">
        <w:rPr>
          <w:rFonts w:eastAsia="PMingLiU" w:cstheme="minorHAnsi"/>
          <w:spacing w:val="2"/>
        </w:rPr>
        <w:t xml:space="preserve"> </w:t>
      </w:r>
      <w:r w:rsidRPr="00F33F1B">
        <w:rPr>
          <w:rFonts w:eastAsia="PMingLiU" w:cstheme="minorHAnsi"/>
          <w:spacing w:val="2"/>
        </w:rPr>
        <w:t>之使用權的大量授權客戶，有資格降級為</w:t>
      </w:r>
      <w:r w:rsidRPr="00F33F1B">
        <w:rPr>
          <w:rFonts w:eastAsia="PMingLiU" w:cstheme="minorHAnsi"/>
          <w:spacing w:val="2"/>
        </w:rPr>
        <w:t xml:space="preserve"> Antigen</w:t>
      </w:r>
      <w:r w:rsidRPr="00F33F1B">
        <w:rPr>
          <w:rFonts w:eastAsia="PMingLiU" w:cstheme="minorHAnsi"/>
          <w:spacing w:val="2"/>
        </w:rPr>
        <w:fldChar w:fldCharType="begin"/>
      </w:r>
      <w:r w:rsidRPr="00F33F1B">
        <w:rPr>
          <w:rFonts w:eastAsia="PMingLiU" w:cstheme="minorHAnsi"/>
          <w:spacing w:val="2"/>
        </w:rPr>
        <w:instrText>XE "Antigen"</w:instrText>
      </w:r>
      <w:r w:rsidRPr="00F33F1B">
        <w:rPr>
          <w:rFonts w:eastAsia="PMingLiU" w:cstheme="minorHAnsi"/>
          <w:spacing w:val="2"/>
        </w:rPr>
        <w:fldChar w:fldCharType="end"/>
      </w:r>
      <w:r w:rsidRPr="00F33F1B">
        <w:rPr>
          <w:rFonts w:eastAsia="PMingLiU" w:cstheme="minorHAnsi"/>
          <w:spacing w:val="2"/>
        </w:rPr>
        <w:t xml:space="preserve"> for SharePoint</w:t>
      </w:r>
      <w:r w:rsidRPr="00F33F1B">
        <w:rPr>
          <w:rFonts w:eastAsia="PMingLiU" w:cstheme="minorHAnsi"/>
          <w:spacing w:val="2"/>
        </w:rPr>
        <w:t>，並使用它來替代客戶的</w:t>
      </w:r>
      <w:r w:rsidRPr="00F33F1B">
        <w:rPr>
          <w:rFonts w:eastAsia="PMingLiU" w:cstheme="minorHAnsi"/>
          <w:spacing w:val="2"/>
        </w:rPr>
        <w:t xml:space="preserve"> Protection 2010 for SharePoint </w:t>
      </w:r>
      <w:r w:rsidRPr="00F33F1B">
        <w:rPr>
          <w:rFonts w:eastAsia="PMingLiU" w:cstheme="minorHAnsi"/>
          <w:spacing w:val="2"/>
        </w:rPr>
        <w:t>之使用權。</w:t>
      </w:r>
      <w:r w:rsidRPr="00F33F1B">
        <w:rPr>
          <w:rFonts w:eastAsia="PMingLiU" w:cstheme="minorHAnsi"/>
          <w:spacing w:val="2"/>
        </w:rPr>
        <w:t xml:space="preserve">Antigen for SharePoint </w:t>
      </w:r>
      <w:r w:rsidRPr="00F33F1B">
        <w:rPr>
          <w:rFonts w:eastAsia="PMingLiU" w:cstheme="minorHAnsi"/>
          <w:spacing w:val="2"/>
        </w:rPr>
        <w:t>之使用係受客戶之授權合約與</w:t>
      </w:r>
      <w:r w:rsidRPr="00F33F1B">
        <w:rPr>
          <w:rFonts w:eastAsia="PMingLiU" w:cstheme="minorHAnsi"/>
          <w:spacing w:val="2"/>
        </w:rPr>
        <w:t xml:space="preserve"> Forefront Protection 2010 for SharePoint </w:t>
      </w:r>
      <w:r w:rsidRPr="00F33F1B">
        <w:rPr>
          <w:rFonts w:eastAsia="PMingLiU" w:cstheme="minorHAnsi"/>
          <w:spacing w:val="2"/>
        </w:rPr>
        <w:t>之使用權利所拘束。客戶對</w:t>
      </w:r>
      <w:r w:rsidRPr="00F33F1B">
        <w:rPr>
          <w:rFonts w:eastAsia="PMingLiU" w:cstheme="minorHAnsi"/>
          <w:spacing w:val="2"/>
        </w:rPr>
        <w:t xml:space="preserve"> Antigen for SharePoint </w:t>
      </w:r>
      <w:r w:rsidRPr="00F33F1B">
        <w:rPr>
          <w:rFonts w:eastAsia="PMingLiU" w:cstheme="minorHAnsi"/>
          <w:spacing w:val="2"/>
        </w:rPr>
        <w:t>的使用權，會於依其</w:t>
      </w:r>
      <w:r w:rsidRPr="00F33F1B">
        <w:rPr>
          <w:rFonts w:eastAsia="PMingLiU" w:cstheme="minorHAnsi"/>
          <w:spacing w:val="2"/>
        </w:rPr>
        <w:t xml:space="preserve"> Forefront Protection 2010 for SharePoint </w:t>
      </w:r>
      <w:r w:rsidRPr="00F33F1B">
        <w:rPr>
          <w:rFonts w:eastAsia="PMingLiU" w:cstheme="minorHAnsi"/>
          <w:spacing w:val="2"/>
        </w:rPr>
        <w:t>使用權執行之權利屆滿時失去效力。</w:t>
      </w:r>
    </w:p>
    <w:p w14:paraId="7A45CE03" w14:textId="77777777" w:rsidR="00477621" w:rsidRPr="004C5C46" w:rsidRDefault="00477621" w:rsidP="00477621">
      <w:pPr>
        <w:pStyle w:val="ProductList-Body"/>
        <w:rPr>
          <w:rFonts w:eastAsia="PMingLiU" w:cstheme="minorHAnsi"/>
        </w:rPr>
      </w:pPr>
    </w:p>
    <w:p w14:paraId="7A45CE04" w14:textId="77777777" w:rsidR="00477621" w:rsidRPr="004C5C46" w:rsidRDefault="00477621" w:rsidP="00477621">
      <w:pPr>
        <w:pStyle w:val="ProductList-Body"/>
        <w:rPr>
          <w:rFonts w:eastAsia="PMingLiU" w:cstheme="minorHAnsi"/>
        </w:rPr>
      </w:pPr>
      <w:r w:rsidRPr="004C5C46">
        <w:rPr>
          <w:rFonts w:eastAsia="PMingLiU" w:cstheme="minorHAnsi"/>
        </w:rPr>
        <w:t>存取受保證之伺服器的所有使用者</w:t>
      </w:r>
      <w:r w:rsidRPr="004C5C46">
        <w:rPr>
          <w:rFonts w:eastAsia="PMingLiU" w:cstheme="minorHAnsi"/>
        </w:rPr>
        <w:t xml:space="preserve"> (</w:t>
      </w:r>
      <w:r w:rsidRPr="004C5C46">
        <w:rPr>
          <w:rFonts w:eastAsia="PMingLiU" w:cstheme="minorHAnsi"/>
        </w:rPr>
        <w:t>或裝置</w:t>
      </w:r>
      <w:r w:rsidRPr="004C5C46">
        <w:rPr>
          <w:rFonts w:eastAsia="PMingLiU" w:cstheme="minorHAnsi"/>
        </w:rPr>
        <w:t xml:space="preserve">) </w:t>
      </w:r>
      <w:r w:rsidRPr="004C5C46">
        <w:rPr>
          <w:rFonts w:eastAsia="PMingLiU" w:cstheme="minorHAnsi"/>
        </w:rPr>
        <w:t>都需要使用者</w:t>
      </w:r>
      <w:r w:rsidRPr="004C5C46">
        <w:rPr>
          <w:rFonts w:eastAsia="PMingLiU" w:cstheme="minorHAnsi"/>
        </w:rPr>
        <w:t xml:space="preserve"> (</w:t>
      </w:r>
      <w:r w:rsidRPr="004C5C46">
        <w:rPr>
          <w:rFonts w:eastAsia="PMingLiU" w:cstheme="minorHAnsi"/>
        </w:rPr>
        <w:t>或裝置</w:t>
      </w:r>
      <w:r w:rsidRPr="004C5C46">
        <w:rPr>
          <w:rFonts w:eastAsia="PMingLiU" w:cstheme="minorHAnsi"/>
        </w:rPr>
        <w:t>) SL</w:t>
      </w:r>
      <w:r w:rsidRPr="004C5C46">
        <w:rPr>
          <w:rFonts w:eastAsia="PMingLiU" w:cstheme="minorHAnsi"/>
        </w:rPr>
        <w:t>，但若他們係經由</w:t>
      </w:r>
      <w:r w:rsidRPr="004C5C46">
        <w:rPr>
          <w:rFonts w:eastAsia="PMingLiU" w:cstheme="minorHAnsi"/>
        </w:rPr>
        <w:t xml:space="preserve"> Forefront for Exchange External Connector </w:t>
      </w:r>
      <w:r w:rsidRPr="004C5C46">
        <w:rPr>
          <w:rFonts w:eastAsia="PMingLiU" w:cstheme="minorHAnsi"/>
        </w:rPr>
        <w:t>或</w:t>
      </w:r>
      <w:r w:rsidRPr="004C5C46">
        <w:rPr>
          <w:rFonts w:eastAsia="PMingLiU" w:cstheme="minorHAnsi"/>
        </w:rPr>
        <w:t xml:space="preserve"> Forefront Security for SharePoint for Internet Sites </w:t>
      </w:r>
      <w:r w:rsidRPr="004C5C46">
        <w:rPr>
          <w:rFonts w:eastAsia="PMingLiU" w:cstheme="minorHAnsi"/>
        </w:rPr>
        <w:t>加值</w:t>
      </w:r>
      <w:r w:rsidRPr="004C5C46">
        <w:rPr>
          <w:rFonts w:eastAsia="PMingLiU" w:cstheme="minorHAnsi"/>
        </w:rPr>
        <w:t xml:space="preserve"> SL </w:t>
      </w:r>
      <w:r w:rsidRPr="004C5C46">
        <w:rPr>
          <w:rFonts w:eastAsia="PMingLiU" w:cstheme="minorHAnsi"/>
        </w:rPr>
        <w:t>進行授權則不在此限。</w:t>
      </w:r>
    </w:p>
    <w:p w14:paraId="7A45CE05" w14:textId="77777777" w:rsidR="00477621" w:rsidRPr="004C5C46" w:rsidRDefault="00477621" w:rsidP="00477621">
      <w:pPr>
        <w:pStyle w:val="ProductList-Body"/>
        <w:rPr>
          <w:rFonts w:eastAsia="PMingLiU" w:cstheme="minorHAnsi"/>
        </w:rPr>
      </w:pPr>
    </w:p>
    <w:p w14:paraId="7A45CE06" w14:textId="77777777" w:rsidR="00407E60" w:rsidRPr="004C5C46" w:rsidRDefault="00477621" w:rsidP="00477621">
      <w:pPr>
        <w:pStyle w:val="ProductList-Body"/>
        <w:rPr>
          <w:rFonts w:eastAsia="PMingLiU" w:cstheme="minorHAnsi"/>
          <w:lang w:eastAsia="zh-TW"/>
        </w:rPr>
      </w:pPr>
      <w:r w:rsidRPr="004C5C46">
        <w:rPr>
          <w:rFonts w:eastAsia="PMingLiU" w:cstheme="minorHAnsi"/>
          <w:lang w:eastAsia="zh-TW"/>
        </w:rPr>
        <w:t>請參閱線上服務價格及付款條件之</w:t>
      </w:r>
      <w:hyperlink w:anchor="OnlineServSubTermAndPayTerms" w:tooltip="線上服務訂閱期間及付款條件選擇方案" w:history="1">
        <w:r w:rsidRPr="004C5C46">
          <w:rPr>
            <w:rStyle w:val="Hyperlink"/>
            <w:rFonts w:eastAsia="PMingLiU" w:cstheme="minorHAnsi"/>
            <w:lang w:eastAsia="zh-TW"/>
          </w:rPr>
          <w:t>線上服務訂閱期間及付款條件選擇方案</w:t>
        </w:r>
      </w:hyperlink>
      <w:r w:rsidRPr="004C5C46">
        <w:rPr>
          <w:rFonts w:eastAsia="PMingLiU" w:cstheme="minorHAnsi"/>
          <w:lang w:eastAsia="zh-TW"/>
        </w:rPr>
        <w:t>小節。</w:t>
      </w:r>
    </w:p>
    <w:p w14:paraId="7A45CE07" w14:textId="77777777" w:rsidR="00F910AC" w:rsidRPr="004C5C46" w:rsidRDefault="00F910AC" w:rsidP="00477621">
      <w:pPr>
        <w:pStyle w:val="ProductList-Body"/>
        <w:rPr>
          <w:rFonts w:eastAsia="PMingLiU" w:cstheme="minorHAnsi"/>
          <w:lang w:eastAsia="zh-TW"/>
        </w:rPr>
      </w:pPr>
    </w:p>
    <w:p w14:paraId="7A45CE08" w14:textId="77777777" w:rsidR="00F910AC" w:rsidRPr="004C5C46" w:rsidRDefault="00F910AC" w:rsidP="00477621">
      <w:pPr>
        <w:pStyle w:val="ProductList-Body"/>
        <w:rPr>
          <w:rFonts w:eastAsia="PMingLiU" w:cstheme="minorHAnsi"/>
        </w:rPr>
      </w:pPr>
      <w:r w:rsidRPr="004C5C46">
        <w:rPr>
          <w:rFonts w:eastAsia="PMingLiU" w:cstheme="minorHAnsi"/>
          <w:b/>
          <w:color w:val="00188F"/>
        </w:rPr>
        <w:t>Forefront Unified Access Gateway</w:t>
      </w:r>
      <w:r w:rsidRPr="004C5C46">
        <w:rPr>
          <w:rFonts w:eastAsia="PMingLiU" w:cstheme="minorHAnsi"/>
        </w:rPr>
        <w:fldChar w:fldCharType="begin"/>
      </w:r>
      <w:r w:rsidRPr="004C5C46">
        <w:rPr>
          <w:rFonts w:eastAsia="PMingLiU" w:cstheme="minorHAnsi"/>
        </w:rPr>
        <w:instrText>XE "Forefront Unified Access Gateway"</w:instrText>
      </w:r>
      <w:r w:rsidRPr="004C5C46">
        <w:rPr>
          <w:rFonts w:eastAsia="PMingLiU" w:cstheme="minorHAnsi"/>
        </w:rPr>
        <w:fldChar w:fldCharType="end"/>
      </w:r>
    </w:p>
    <w:p w14:paraId="7A45CE09" w14:textId="77777777" w:rsidR="00F910AC" w:rsidRPr="004C5C46" w:rsidRDefault="00F910AC" w:rsidP="00477621">
      <w:pPr>
        <w:pStyle w:val="ProductList-Body"/>
        <w:rPr>
          <w:rFonts w:eastAsia="PMingLiU" w:cstheme="minorHAnsi"/>
        </w:rPr>
      </w:pPr>
      <w:r w:rsidRPr="004C5C46">
        <w:rPr>
          <w:rFonts w:eastAsia="PMingLiU" w:cstheme="minorHAnsi"/>
        </w:rPr>
        <w:t>Forefront Unified Access Gateway</w:t>
      </w:r>
      <w:r w:rsidRPr="004C5C46">
        <w:rPr>
          <w:rFonts w:eastAsia="PMingLiU" w:cstheme="minorHAnsi"/>
        </w:rPr>
        <w:fldChar w:fldCharType="begin"/>
      </w:r>
      <w:r w:rsidRPr="004C5C46">
        <w:rPr>
          <w:rFonts w:eastAsia="PMingLiU" w:cstheme="minorHAnsi"/>
        </w:rPr>
        <w:instrText>XE "Forefront Unified Access Gateway"</w:instrText>
      </w:r>
      <w:r w:rsidRPr="004C5C46">
        <w:rPr>
          <w:rFonts w:eastAsia="PMingLiU" w:cstheme="minorHAnsi"/>
        </w:rPr>
        <w:fldChar w:fldCharType="end"/>
      </w:r>
      <w:r w:rsidRPr="004C5C46">
        <w:rPr>
          <w:rFonts w:eastAsia="PMingLiU" w:cstheme="minorHAnsi"/>
        </w:rPr>
        <w:t xml:space="preserve"> (Forefront UAG) </w:t>
      </w:r>
      <w:r w:rsidRPr="004C5C46">
        <w:rPr>
          <w:rFonts w:eastAsia="PMingLiU" w:cstheme="minorHAnsi"/>
        </w:rPr>
        <w:t>的</w:t>
      </w:r>
      <w:r w:rsidRPr="004C5C46">
        <w:rPr>
          <w:rFonts w:eastAsia="PMingLiU" w:cstheme="minorHAnsi"/>
        </w:rPr>
        <w:t xml:space="preserve"> 2010 </w:t>
      </w:r>
      <w:r w:rsidRPr="004C5C46">
        <w:rPr>
          <w:rFonts w:eastAsia="PMingLiU" w:cstheme="minorHAnsi"/>
        </w:rPr>
        <w:t>版本是該產品的最終版本。如需詳細資訊，請參閱</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3 </w:t>
      </w:r>
      <w:r w:rsidRPr="004C5C46">
        <w:rPr>
          <w:rFonts w:eastAsia="PMingLiU" w:cstheme="minorHAnsi"/>
        </w:rPr>
        <w:t>月之產品清單</w:t>
      </w:r>
      <w:r w:rsidRPr="004C5C46">
        <w:rPr>
          <w:rFonts w:eastAsia="PMingLiU" w:cstheme="minorHAnsi"/>
        </w:rPr>
        <w:t xml:space="preserve"> </w:t>
      </w:r>
      <w:hyperlink r:id="rId23" w:history="1">
        <w:r w:rsidRPr="004C5C46">
          <w:rPr>
            <w:rStyle w:val="Hyperlink"/>
            <w:rFonts w:eastAsia="PMingLiU" w:cstheme="minorHAnsi"/>
          </w:rPr>
          <w:t>http://go.microsoft.com/?linkid=9839207</w:t>
        </w:r>
      </w:hyperlink>
      <w:r w:rsidRPr="004C5C46">
        <w:rPr>
          <w:rFonts w:eastAsia="PMingLiU" w:cstheme="minorHAnsi"/>
        </w:rPr>
        <w:t>。</w:t>
      </w:r>
    </w:p>
    <w:bookmarkStart w:id="164" w:name="_Toc378147626"/>
    <w:bookmarkStart w:id="165" w:name="_Toc378151528"/>
    <w:bookmarkStart w:id="166" w:name="_Toc379797141"/>
    <w:bookmarkStart w:id="167" w:name="_Toc380513166"/>
    <w:bookmarkStart w:id="168" w:name="_Toc380655208"/>
    <w:p w14:paraId="7A45CE0A" w14:textId="77777777" w:rsidR="00A514DB" w:rsidRPr="004C5C46" w:rsidRDefault="0048283F" w:rsidP="00A514DB">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E0B" w14:textId="77777777" w:rsidR="00407E60" w:rsidRPr="00AA3EB9" w:rsidRDefault="00407E60" w:rsidP="00680B4D">
      <w:pPr>
        <w:pStyle w:val="ProductList-Offering1Heading"/>
        <w:outlineLvl w:val="1"/>
        <w:rPr>
          <w:rFonts w:eastAsia="PMingLiU" w:cstheme="minorHAnsi"/>
        </w:rPr>
      </w:pPr>
      <w:bookmarkStart w:id="169" w:name="_Toc391372509"/>
      <w:r w:rsidRPr="00AA3EB9">
        <w:rPr>
          <w:rFonts w:eastAsia="PMingLiU" w:cstheme="minorHAnsi"/>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26"/>
        <w:gridCol w:w="465"/>
        <w:gridCol w:w="595"/>
        <w:gridCol w:w="595"/>
        <w:gridCol w:w="596"/>
        <w:gridCol w:w="595"/>
        <w:gridCol w:w="724"/>
      </w:tblGrid>
      <w:tr w:rsidR="00F33F1B" w:rsidRPr="004C5C46" w14:paraId="7A45CE1A" w14:textId="77777777" w:rsidTr="007B4617">
        <w:trPr>
          <w:tblHeader/>
        </w:trPr>
        <w:tc>
          <w:tcPr>
            <w:tcW w:w="2932" w:type="dxa"/>
            <w:tcBorders>
              <w:bottom w:val="nil"/>
            </w:tcBorders>
            <w:shd w:val="clear" w:color="auto" w:fill="00188F"/>
          </w:tcPr>
          <w:p w14:paraId="7A45CE0C" w14:textId="77777777" w:rsidR="00F33F1B" w:rsidRPr="004C5C46" w:rsidRDefault="00F33F1B"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E0D"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CE0E"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CE0F"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E10"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E11"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CE12"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26" w:type="dxa"/>
            <w:shd w:val="clear" w:color="auto" w:fill="00188F"/>
            <w:vAlign w:val="center"/>
          </w:tcPr>
          <w:p w14:paraId="7A45CE13"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465" w:type="dxa"/>
            <w:shd w:val="clear" w:color="auto" w:fill="00188F"/>
            <w:vAlign w:val="center"/>
          </w:tcPr>
          <w:p w14:paraId="7A45CE14"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CE15"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CE16"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CE17"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CE18"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CE19"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CE29" w14:textId="77777777" w:rsidTr="007B4617">
        <w:tc>
          <w:tcPr>
            <w:tcW w:w="2932" w:type="dxa"/>
            <w:tcBorders>
              <w:top w:val="nil"/>
              <w:left w:val="nil"/>
              <w:bottom w:val="dashSmallGap" w:sz="4" w:space="0" w:color="BFBFBF" w:themeColor="background1" w:themeShade="BF"/>
              <w:right w:val="nil"/>
            </w:tcBorders>
          </w:tcPr>
          <w:p w14:paraId="7A45CE1B" w14:textId="77777777" w:rsidR="00C05A53" w:rsidRPr="00AA3EB9" w:rsidRDefault="00FD67D5" w:rsidP="00C05A53">
            <w:pPr>
              <w:pStyle w:val="ProductList-Offering1"/>
              <w:rPr>
                <w:rFonts w:eastAsia="PMingLiU" w:cstheme="minorHAnsi"/>
              </w:rPr>
            </w:pPr>
            <w:bookmarkStart w:id="170" w:name="_Toc379797142"/>
            <w:bookmarkStart w:id="171" w:name="_Toc380513167"/>
            <w:bookmarkStart w:id="172" w:name="_Toc380655209"/>
            <w:bookmarkStart w:id="173" w:name="_Toc391372510"/>
            <w:r w:rsidRPr="00AA3EB9">
              <w:rPr>
                <w:rFonts w:eastAsia="PMingLiU" w:cstheme="minorHAnsi"/>
              </w:rPr>
              <w:t>MapPoint 2013 for Windows</w:t>
            </w:r>
            <w:bookmarkEnd w:id="170"/>
            <w:bookmarkEnd w:id="171"/>
            <w:bookmarkEnd w:id="172"/>
            <w:bookmarkEnd w:id="173"/>
            <w:r w:rsidRPr="00AA3EB9">
              <w:rPr>
                <w:rFonts w:eastAsia="PMingLiU" w:cstheme="minorHAnsi"/>
              </w:rPr>
              <w:fldChar w:fldCharType="begin"/>
            </w:r>
            <w:r w:rsidRPr="00AA3EB9">
              <w:rPr>
                <w:rFonts w:eastAsia="PMingLiU" w:cstheme="minorHAnsi"/>
              </w:rPr>
              <w:instrText>XE "MapPoint 2013 for Windows"</w:instrText>
            </w:r>
            <w:r w:rsidRPr="00AA3EB9">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CE1C" w14:textId="77777777" w:rsidR="00C05A53" w:rsidRPr="004C5C46" w:rsidRDefault="00FD67D5" w:rsidP="00C05A53">
            <w:pPr>
              <w:pStyle w:val="ProductList-OfferingBody"/>
              <w:ind w:left="-113"/>
              <w:jc w:val="center"/>
              <w:rPr>
                <w:rFonts w:eastAsia="PMingLiU" w:cstheme="minorHAnsi"/>
              </w:rPr>
            </w:pPr>
            <w:r w:rsidRPr="004C5C46">
              <w:rPr>
                <w:rFonts w:eastAsia="PMingLiU" w:cstheme="minorHAnsi"/>
              </w:rPr>
              <w:t>7/12</w:t>
            </w:r>
          </w:p>
        </w:tc>
        <w:tc>
          <w:tcPr>
            <w:tcW w:w="595" w:type="dxa"/>
            <w:tcBorders>
              <w:top w:val="nil"/>
              <w:left w:val="nil"/>
              <w:bottom w:val="dashSmallGap" w:sz="4" w:space="0" w:color="BFBFBF" w:themeColor="background1" w:themeShade="BF"/>
              <w:right w:val="nil"/>
            </w:tcBorders>
            <w:vAlign w:val="center"/>
          </w:tcPr>
          <w:p w14:paraId="7A45CE1D" w14:textId="77777777" w:rsidR="00C05A53" w:rsidRPr="004C5C46" w:rsidRDefault="00FD67D5"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CE1E" w14:textId="77777777" w:rsidR="00C05A53" w:rsidRPr="004C5C46" w:rsidRDefault="00FD67D5"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E1F" w14:textId="77777777" w:rsidR="00C05A53" w:rsidRPr="004C5C46" w:rsidRDefault="00FD67D5"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E20" w14:textId="77777777" w:rsidR="00C05A53" w:rsidRPr="004C5C46" w:rsidRDefault="00FD67D5"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E21" w14:textId="77777777" w:rsidR="00C05A53" w:rsidRPr="00F33F1B" w:rsidRDefault="00F33F1B" w:rsidP="00C05A53">
            <w:pPr>
              <w:pStyle w:val="ProductList-OfferingBody"/>
              <w:ind w:left="-113"/>
              <w:jc w:val="center"/>
              <w:rPr>
                <w:rFonts w:eastAsia="PMingLiU" w:cstheme="minorHAnsi"/>
                <w:bCs/>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726" w:type="dxa"/>
            <w:shd w:val="clear" w:color="auto" w:fill="70AD47" w:themeFill="accent6"/>
            <w:vAlign w:val="center"/>
          </w:tcPr>
          <w:p w14:paraId="7A45CE22" w14:textId="77777777" w:rsidR="00C05A53" w:rsidRPr="003225BE" w:rsidRDefault="00042275" w:rsidP="0058135D">
            <w:pPr>
              <w:pStyle w:val="ProductList-OfferingBody"/>
              <w:ind w:left="-113"/>
              <w:jc w:val="center"/>
              <w:rPr>
                <w:rFonts w:eastAsia="PMingLiU" w:cstheme="minorHAnsi"/>
              </w:rPr>
            </w:pPr>
            <w:r w:rsidRPr="003225BE">
              <w:rPr>
                <w:rFonts w:eastAsia="PMingLiU" w:cstheme="minorHAnsi"/>
              </w:rPr>
              <w:fldChar w:fldCharType="begin"/>
            </w:r>
            <w:r w:rsidR="00FD67D5" w:rsidRPr="003225BE">
              <w:rPr>
                <w:rFonts w:eastAsia="PMingLiU" w:cstheme="minorHAnsi"/>
              </w:rPr>
              <w:instrText xml:space="preserve"> AutoTextList  \sNoStyle\t "Additional Product"</w:instrText>
            </w:r>
            <w:r w:rsidRPr="003225BE">
              <w:rPr>
                <w:rFonts w:eastAsia="PMingLiU" w:cstheme="minorHAnsi"/>
              </w:rPr>
              <w:fldChar w:fldCharType="separate"/>
            </w:r>
            <w:r w:rsidR="003225BE" w:rsidRPr="003225BE">
              <w:rPr>
                <w:rFonts w:eastAsia="PMingLiU" w:cstheme="minorHAnsi"/>
              </w:rPr>
              <w:fldChar w:fldCharType="begin"/>
            </w:r>
            <w:r w:rsidR="003225BE" w:rsidRPr="003225BE">
              <w:rPr>
                <w:rFonts w:eastAsia="PMingLiU" w:cstheme="minorHAnsi"/>
                <w:lang w:eastAsia="zh-TW"/>
              </w:rPr>
              <w:instrText xml:space="preserve"> </w:instrText>
            </w:r>
            <w:r w:rsidR="003225BE" w:rsidRPr="003225BE">
              <w:rPr>
                <w:lang w:eastAsia="zh-TW"/>
              </w:rPr>
              <w:instrText>AutoTextList  \s NoStyle \t “</w:instrText>
            </w:r>
            <w:r w:rsidR="003225BE" w:rsidRPr="003225BE">
              <w:rPr>
                <w:rFonts w:eastAsia="PMingLiU" w:cstheme="minorHAnsi"/>
                <w:lang w:eastAsia="zh-TW"/>
              </w:rPr>
              <w:instrText>額外產品</w:instrText>
            </w:r>
            <w:r w:rsidR="003225BE" w:rsidRPr="003225BE">
              <w:rPr>
                <w:lang w:eastAsia="zh-TW"/>
              </w:rPr>
              <w:instrText>”</w:instrText>
            </w:r>
            <w:r w:rsidR="003225BE" w:rsidRPr="003225BE">
              <w:rPr>
                <w:rFonts w:eastAsia="PMingLiU" w:cstheme="minorHAnsi"/>
                <w:lang w:eastAsia="zh-TW"/>
              </w:rPr>
              <w:instrText xml:space="preserve"> </w:instrText>
            </w:r>
            <w:r w:rsidR="003225BE" w:rsidRPr="003225BE">
              <w:rPr>
                <w:rFonts w:eastAsia="PMingLiU" w:cstheme="minorHAnsi"/>
              </w:rPr>
              <w:fldChar w:fldCharType="separate"/>
            </w:r>
            <w:r w:rsidR="003225BE" w:rsidRPr="003225BE">
              <w:rPr>
                <w:lang w:eastAsia="zh-TW"/>
              </w:rPr>
              <w:t xml:space="preserve"> A</w:t>
            </w:r>
            <w:r w:rsidR="003225BE" w:rsidRPr="003225BE">
              <w:rPr>
                <w:rFonts w:eastAsia="PMingLiU" w:cstheme="minorHAnsi"/>
              </w:rPr>
              <w:fldChar w:fldCharType="end"/>
            </w:r>
            <w:r w:rsidR="00FD67D5" w:rsidRPr="003225BE">
              <w:rPr>
                <w:rFonts w:eastAsia="PMingLiU" w:cstheme="minorHAnsi"/>
              </w:rPr>
              <w:t>,</w:t>
            </w:r>
            <w:r w:rsidRPr="003225BE">
              <w:rPr>
                <w:rFonts w:eastAsia="PMingLiU" w:cstheme="minorHAnsi"/>
              </w:rPr>
              <w:fldChar w:fldCharType="end"/>
            </w:r>
            <w:r w:rsidR="00F33F1B" w:rsidRPr="003225BE">
              <w:rPr>
                <w:rFonts w:eastAsia="PMingLiU" w:cstheme="minorHAnsi"/>
              </w:rPr>
              <w:fldChar w:fldCharType="begin"/>
            </w:r>
            <w:r w:rsidR="00F33F1B" w:rsidRPr="003225BE">
              <w:rPr>
                <w:rFonts w:eastAsia="PMingLiU" w:cstheme="minorHAnsi"/>
              </w:rPr>
              <w:instrText xml:space="preserve"> </w:instrText>
            </w:r>
            <w:r w:rsidR="00F33F1B" w:rsidRPr="003225BE">
              <w:rPr>
                <w:rFonts w:cstheme="minorHAnsi"/>
              </w:rPr>
              <w:instrText>AutoTextList  \s NoStyle \t “</w:instrText>
            </w:r>
            <w:r w:rsidR="00F33F1B" w:rsidRPr="003225BE">
              <w:rPr>
                <w:rFonts w:eastAsia="PMingLiU" w:cstheme="minorHAnsi"/>
              </w:rPr>
              <w:instrText>額外產品</w:instrText>
            </w:r>
            <w:r w:rsidR="00F33F1B" w:rsidRPr="003225BE">
              <w:rPr>
                <w:rFonts w:eastAsia="PMingLiU" w:cstheme="minorHAnsi"/>
              </w:rPr>
              <w:instrText xml:space="preserve"> (</w:instrText>
            </w:r>
            <w:r w:rsidR="00F33F1B" w:rsidRPr="003225BE">
              <w:rPr>
                <w:rFonts w:eastAsia="PMingLiU" w:cstheme="minorHAnsi"/>
              </w:rPr>
              <w:instrText>全組織</w:instrText>
            </w:r>
            <w:r w:rsidR="00F33F1B" w:rsidRPr="003225BE">
              <w:rPr>
                <w:rFonts w:eastAsia="PMingLiU" w:cstheme="minorHAnsi"/>
              </w:rPr>
              <w:instrText>)</w:instrText>
            </w:r>
            <w:r w:rsidR="00F33F1B" w:rsidRPr="003225BE">
              <w:rPr>
                <w:rFonts w:cstheme="minorHAnsi"/>
              </w:rPr>
              <w:instrText>”</w:instrText>
            </w:r>
            <w:r w:rsidR="00F33F1B" w:rsidRPr="003225BE">
              <w:rPr>
                <w:rFonts w:eastAsia="PMingLiU" w:cstheme="minorHAnsi"/>
              </w:rPr>
              <w:instrText xml:space="preserve"> </w:instrText>
            </w:r>
            <w:r w:rsidR="00F33F1B" w:rsidRPr="003225BE">
              <w:rPr>
                <w:rFonts w:eastAsia="PMingLiU" w:cstheme="minorHAnsi"/>
              </w:rPr>
              <w:fldChar w:fldCharType="separate"/>
            </w:r>
            <w:r w:rsidR="00F33F1B" w:rsidRPr="003225BE">
              <w:rPr>
                <w:rFonts w:cstheme="minorHAnsi"/>
              </w:rPr>
              <w:t>AO</w:t>
            </w:r>
            <w:r w:rsidR="00F33F1B" w:rsidRPr="003225BE">
              <w:rPr>
                <w:rFonts w:eastAsia="PMingLiU" w:cstheme="minorHAnsi"/>
              </w:rPr>
              <w:fldChar w:fldCharType="end"/>
            </w:r>
            <w:r w:rsidRPr="003225BE">
              <w:rPr>
                <w:rFonts w:eastAsia="PMingLiU" w:cstheme="minorHAnsi"/>
              </w:rPr>
              <w:t>,</w:t>
            </w:r>
            <w:r w:rsidR="00F33F1B" w:rsidRPr="003225BE">
              <w:rPr>
                <w:rFonts w:eastAsia="PMingLiU" w:cstheme="minorHAnsi"/>
              </w:rPr>
              <w:fldChar w:fldCharType="begin"/>
            </w:r>
            <w:r w:rsidR="00F33F1B" w:rsidRPr="003225BE">
              <w:rPr>
                <w:rFonts w:eastAsia="PMingLiU" w:cstheme="minorHAnsi"/>
              </w:rPr>
              <w:instrText xml:space="preserve"> </w:instrText>
            </w:r>
            <w:r w:rsidR="00F33F1B" w:rsidRPr="003225BE">
              <w:rPr>
                <w:rFonts w:cstheme="minorHAnsi"/>
              </w:rPr>
              <w:instrText>AutoTextList  \s NoStyle \t “</w:instrText>
            </w:r>
            <w:r w:rsidR="00F33F1B" w:rsidRPr="003225BE">
              <w:rPr>
                <w:rFonts w:eastAsia="PMingLiU" w:cstheme="minorHAnsi"/>
                <w:u w:val="single"/>
              </w:rPr>
              <w:instrText>學生方案</w:instrText>
            </w:r>
            <w:r w:rsidR="00F33F1B" w:rsidRPr="003225BE">
              <w:rPr>
                <w:rFonts w:cstheme="minorHAnsi"/>
              </w:rPr>
              <w:instrText>”</w:instrText>
            </w:r>
            <w:r w:rsidR="00F33F1B" w:rsidRPr="003225BE">
              <w:rPr>
                <w:rFonts w:eastAsia="PMingLiU" w:cstheme="minorHAnsi"/>
              </w:rPr>
              <w:instrText xml:space="preserve"> </w:instrText>
            </w:r>
            <w:r w:rsidR="00F33F1B" w:rsidRPr="003225BE">
              <w:rPr>
                <w:rFonts w:eastAsia="PMingLiU" w:cstheme="minorHAnsi"/>
              </w:rPr>
              <w:fldChar w:fldCharType="separate"/>
            </w:r>
            <w:r w:rsidR="00F33F1B" w:rsidRPr="003225BE">
              <w:rPr>
                <w:rFonts w:eastAsia="PMingLiU" w:cstheme="minorHAnsi"/>
              </w:rPr>
              <w:t>ST</w:t>
            </w:r>
            <w:r w:rsidR="00F33F1B" w:rsidRPr="003225BE">
              <w:rPr>
                <w:rFonts w:eastAsia="PMingLiU" w:cstheme="minorHAnsi"/>
              </w:rPr>
              <w:fldChar w:fldCharType="end"/>
            </w:r>
          </w:p>
        </w:tc>
        <w:tc>
          <w:tcPr>
            <w:tcW w:w="465" w:type="dxa"/>
            <w:shd w:val="clear" w:color="auto" w:fill="70AD47" w:themeFill="accent6"/>
            <w:vAlign w:val="center"/>
          </w:tcPr>
          <w:p w14:paraId="7A45CE23" w14:textId="77777777" w:rsidR="00C05A53" w:rsidRPr="00F33F1B"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E24"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25"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E26" w14:textId="77777777" w:rsidR="00C05A53" w:rsidRPr="00F33F1B" w:rsidRDefault="00F33F1B" w:rsidP="00C05A53">
            <w:pPr>
              <w:pStyle w:val="ProductList-OfferingBody"/>
              <w:ind w:left="-113"/>
              <w:jc w:val="center"/>
              <w:rPr>
                <w:rFonts w:eastAsia="PMingLiU" w:cstheme="minorHAnsi"/>
              </w:rPr>
            </w:pPr>
            <w:r w:rsidRPr="00F33F1B">
              <w:rPr>
                <w:rFonts w:eastAsia="PMingLiU" w:cstheme="minorHAnsi"/>
              </w:rPr>
              <w:fldChar w:fldCharType="begin"/>
            </w:r>
            <w:r w:rsidRPr="00F33F1B">
              <w:rPr>
                <w:rFonts w:eastAsia="PMingLiU" w:cstheme="minorHAnsi"/>
              </w:rPr>
              <w:instrText xml:space="preserve"> </w:instrText>
            </w:r>
            <w:r w:rsidRPr="00F33F1B">
              <w:rPr>
                <w:rFonts w:cstheme="minorHAnsi"/>
              </w:rPr>
              <w:instrText>AutoTextList  \s NoStyle \t “</w:instrText>
            </w:r>
            <w:r w:rsidRPr="00F33F1B">
              <w:rPr>
                <w:rFonts w:eastAsia="PMingLiU" w:cstheme="minorHAnsi"/>
              </w:rPr>
              <w:instrText xml:space="preserve">Open Value </w:instrText>
            </w:r>
            <w:r w:rsidRPr="00F33F1B">
              <w:rPr>
                <w:rFonts w:eastAsia="PMingLiU" w:cstheme="minorHAnsi"/>
              </w:rPr>
              <w:instrText>中之非全組織</w:instrText>
            </w:r>
            <w:r w:rsidRPr="00F33F1B">
              <w:rPr>
                <w:rFonts w:cstheme="minorHAnsi"/>
              </w:rPr>
              <w:instrText>”</w:instrText>
            </w:r>
            <w:r w:rsidRPr="00F33F1B">
              <w:rPr>
                <w:rFonts w:eastAsia="PMingLiU" w:cstheme="minorHAnsi"/>
              </w:rPr>
              <w:instrText xml:space="preserve"> </w:instrText>
            </w:r>
            <w:r w:rsidRPr="00F33F1B">
              <w:rPr>
                <w:rFonts w:eastAsia="PMingLiU" w:cstheme="minorHAnsi"/>
              </w:rPr>
              <w:fldChar w:fldCharType="separate"/>
            </w:r>
            <w:r w:rsidRPr="00F33F1B">
              <w:rPr>
                <w:rFonts w:cstheme="minorHAnsi"/>
              </w:rPr>
              <w:t xml:space="preserve"> P</w:t>
            </w:r>
            <w:r w:rsidRPr="00F33F1B">
              <w:rPr>
                <w:rFonts w:eastAsia="PMingLiU" w:cstheme="minorHAnsi"/>
              </w:rPr>
              <w:fldChar w:fldCharType="end"/>
            </w:r>
          </w:p>
        </w:tc>
        <w:tc>
          <w:tcPr>
            <w:tcW w:w="595" w:type="dxa"/>
            <w:shd w:val="clear" w:color="auto" w:fill="70AD47" w:themeFill="accent6"/>
            <w:vAlign w:val="center"/>
          </w:tcPr>
          <w:p w14:paraId="7A45CE27"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CE28" w14:textId="77777777" w:rsidR="00C05A53" w:rsidRPr="004C5C46" w:rsidRDefault="00F058A3" w:rsidP="00C05A53">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r w:rsidR="00380D5D" w:rsidRPr="004C5C46" w14:paraId="7A45CE38" w14:textId="77777777" w:rsidTr="007B4617">
        <w:tc>
          <w:tcPr>
            <w:tcW w:w="2932" w:type="dxa"/>
            <w:tcBorders>
              <w:top w:val="dashSmallGap" w:sz="4" w:space="0" w:color="BFBFBF" w:themeColor="background1" w:themeShade="BF"/>
              <w:left w:val="nil"/>
              <w:bottom w:val="nil"/>
              <w:right w:val="nil"/>
            </w:tcBorders>
          </w:tcPr>
          <w:p w14:paraId="7A45CE2A" w14:textId="77777777" w:rsidR="00380D5D" w:rsidRPr="00AA3EB9" w:rsidRDefault="00380D5D" w:rsidP="00C05A53">
            <w:pPr>
              <w:pStyle w:val="ProductList-Offering1"/>
              <w:rPr>
                <w:rFonts w:eastAsia="PMingLiU" w:cstheme="minorHAnsi"/>
              </w:rPr>
            </w:pPr>
            <w:bookmarkStart w:id="174" w:name="_Toc379797143"/>
            <w:bookmarkStart w:id="175" w:name="_Toc380513168"/>
            <w:bookmarkStart w:id="176" w:name="_Toc380655210"/>
            <w:bookmarkStart w:id="177" w:name="_Toc391372511"/>
            <w:r w:rsidRPr="00AA3EB9">
              <w:rPr>
                <w:rFonts w:eastAsia="PMingLiU" w:cstheme="minorHAnsi"/>
              </w:rPr>
              <w:t>MapPoint Fleet Edition 2013</w:t>
            </w:r>
            <w:bookmarkEnd w:id="174"/>
            <w:bookmarkEnd w:id="175"/>
            <w:bookmarkEnd w:id="176"/>
            <w:bookmarkEnd w:id="177"/>
            <w:r w:rsidRPr="00AA3EB9">
              <w:rPr>
                <w:rFonts w:eastAsia="PMingLiU" w:cstheme="minorHAnsi"/>
              </w:rPr>
              <w:fldChar w:fldCharType="begin"/>
            </w:r>
            <w:r w:rsidRPr="00AA3EB9">
              <w:rPr>
                <w:rFonts w:eastAsia="PMingLiU" w:cstheme="minorHAnsi"/>
              </w:rPr>
              <w:instrText>XE "MapPoint Fleet Edition 2013"</w:instrText>
            </w:r>
            <w:r w:rsidRPr="00AA3EB9">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CE2B" w14:textId="77777777" w:rsidR="00380D5D" w:rsidRPr="004C5C46" w:rsidRDefault="00380D5D" w:rsidP="00C05A53">
            <w:pPr>
              <w:pStyle w:val="ProductList-OfferingBody"/>
              <w:ind w:left="-113"/>
              <w:jc w:val="center"/>
              <w:rPr>
                <w:rFonts w:eastAsia="PMingLiU" w:cstheme="minorHAnsi"/>
              </w:rPr>
            </w:pPr>
            <w:r w:rsidRPr="004C5C46">
              <w:rPr>
                <w:rFonts w:eastAsia="PMingLiU" w:cstheme="minorHAnsi"/>
              </w:rPr>
              <w:t>7/12</w:t>
            </w:r>
          </w:p>
        </w:tc>
        <w:tc>
          <w:tcPr>
            <w:tcW w:w="595" w:type="dxa"/>
            <w:tcBorders>
              <w:top w:val="dashSmallGap" w:sz="4" w:space="0" w:color="BFBFBF" w:themeColor="background1" w:themeShade="BF"/>
              <w:left w:val="nil"/>
              <w:bottom w:val="nil"/>
              <w:right w:val="nil"/>
            </w:tcBorders>
            <w:vAlign w:val="center"/>
          </w:tcPr>
          <w:p w14:paraId="7A45CE2C" w14:textId="77777777" w:rsidR="00380D5D" w:rsidRPr="004C5C46" w:rsidRDefault="00380D5D" w:rsidP="00C05A53">
            <w:pPr>
              <w:pStyle w:val="ProductList-OfferingBody"/>
              <w:ind w:left="-113"/>
              <w:jc w:val="center"/>
              <w:rPr>
                <w:rFonts w:eastAsia="PMingLiU" w:cstheme="minorHAnsi"/>
              </w:rPr>
            </w:pPr>
            <w:r w:rsidRPr="004C5C46">
              <w:rPr>
                <w:rFonts w:eastAsia="PMingLiU" w:cstheme="minorHAnsi"/>
              </w:rPr>
              <w:t>4</w:t>
            </w:r>
          </w:p>
        </w:tc>
        <w:tc>
          <w:tcPr>
            <w:tcW w:w="596" w:type="dxa"/>
            <w:tcBorders>
              <w:top w:val="dashSmallGap" w:sz="4" w:space="0" w:color="BFBFBF" w:themeColor="background1" w:themeShade="BF"/>
              <w:left w:val="nil"/>
              <w:bottom w:val="nil"/>
              <w:right w:val="nil"/>
            </w:tcBorders>
            <w:vAlign w:val="center"/>
          </w:tcPr>
          <w:p w14:paraId="7A45CE2D" w14:textId="77777777" w:rsidR="00380D5D" w:rsidRPr="004C5C46" w:rsidRDefault="00380D5D" w:rsidP="00C05A53">
            <w:pPr>
              <w:pStyle w:val="ProductList-OfferingBody"/>
              <w:ind w:left="-113"/>
              <w:jc w:val="center"/>
              <w:rPr>
                <w:rFonts w:eastAsia="PMingLiU" w:cstheme="minorHAnsi"/>
              </w:rPr>
            </w:pPr>
            <w:r w:rsidRPr="004C5C46">
              <w:rPr>
                <w:rFonts w:eastAsia="PMingLiU" w:cstheme="minorHAns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E2E" w14:textId="77777777" w:rsidR="00380D5D" w:rsidRPr="004C5C46" w:rsidRDefault="00380D5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left w:val="single" w:sz="12" w:space="0" w:color="FFFFFF" w:themeColor="background1"/>
            </w:tcBorders>
            <w:shd w:val="clear" w:color="auto" w:fill="BFBFBF" w:themeFill="background1" w:themeFillShade="BF"/>
            <w:vAlign w:val="center"/>
          </w:tcPr>
          <w:p w14:paraId="7A45CE2F" w14:textId="77777777" w:rsidR="00380D5D" w:rsidRPr="004C5C46" w:rsidRDefault="00380D5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E30" w14:textId="77777777" w:rsidR="00380D5D" w:rsidRPr="00F33F1B" w:rsidRDefault="00380D5D" w:rsidP="00C05A53">
            <w:pPr>
              <w:pStyle w:val="ProductList-OfferingBody"/>
              <w:ind w:left="-113"/>
              <w:jc w:val="center"/>
              <w:rPr>
                <w:rFonts w:eastAsia="PMingLiU" w:cstheme="minorHAnsi"/>
                <w:bCs/>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726" w:type="dxa"/>
            <w:shd w:val="clear" w:color="auto" w:fill="BFBFBF" w:themeFill="background1" w:themeFillShade="BF"/>
            <w:vAlign w:val="center"/>
          </w:tcPr>
          <w:p w14:paraId="7A45CE31" w14:textId="77777777" w:rsidR="00380D5D" w:rsidRPr="00F33F1B" w:rsidRDefault="00380D5D" w:rsidP="00C05A53">
            <w:pPr>
              <w:pStyle w:val="ProductList-OfferingBody"/>
              <w:ind w:left="-113"/>
              <w:jc w:val="center"/>
              <w:rPr>
                <w:rFonts w:eastAsia="PMingLiU" w:cstheme="minorHAnsi"/>
              </w:rPr>
            </w:pPr>
          </w:p>
        </w:tc>
        <w:tc>
          <w:tcPr>
            <w:tcW w:w="465" w:type="dxa"/>
            <w:shd w:val="clear" w:color="auto" w:fill="70AD47" w:themeFill="accent6"/>
            <w:vAlign w:val="center"/>
          </w:tcPr>
          <w:p w14:paraId="7A45CE32" w14:textId="77777777" w:rsidR="00380D5D" w:rsidRPr="00F33F1B" w:rsidRDefault="00380D5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CE33" w14:textId="77777777" w:rsidR="00380D5D" w:rsidRPr="004C5C46" w:rsidRDefault="00380D5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34" w14:textId="77777777" w:rsidR="00380D5D" w:rsidRPr="004C5C46" w:rsidRDefault="00380D5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CE35" w14:textId="77777777" w:rsidR="00380D5D" w:rsidRPr="00F33F1B" w:rsidRDefault="00380D5D" w:rsidP="00C05A53">
            <w:pPr>
              <w:pStyle w:val="ProductList-OfferingBody"/>
              <w:ind w:left="-113"/>
              <w:jc w:val="center"/>
              <w:rPr>
                <w:rFonts w:eastAsia="PMingLiU" w:cstheme="minorHAnsi"/>
              </w:rPr>
            </w:pPr>
            <w:r w:rsidRPr="00F33F1B">
              <w:rPr>
                <w:rFonts w:eastAsia="PMingLiU" w:cstheme="minorHAnsi"/>
              </w:rPr>
              <w:fldChar w:fldCharType="begin"/>
            </w:r>
            <w:r w:rsidRPr="00F33F1B">
              <w:rPr>
                <w:rFonts w:eastAsia="PMingLiU" w:cstheme="minorHAnsi"/>
              </w:rPr>
              <w:instrText xml:space="preserve"> </w:instrText>
            </w:r>
            <w:r w:rsidRPr="00F33F1B">
              <w:rPr>
                <w:rFonts w:cstheme="minorHAnsi"/>
              </w:rPr>
              <w:instrText>AutoTextList  \s NoStyle \t “</w:instrText>
            </w:r>
            <w:r w:rsidRPr="00F33F1B">
              <w:rPr>
                <w:rFonts w:eastAsia="PMingLiU" w:cstheme="minorHAnsi"/>
              </w:rPr>
              <w:instrText xml:space="preserve">Open Value </w:instrText>
            </w:r>
            <w:r w:rsidRPr="00F33F1B">
              <w:rPr>
                <w:rFonts w:eastAsia="PMingLiU" w:cstheme="minorHAnsi"/>
              </w:rPr>
              <w:instrText>中之非全組織</w:instrText>
            </w:r>
            <w:r w:rsidRPr="00F33F1B">
              <w:rPr>
                <w:rFonts w:cstheme="minorHAnsi"/>
              </w:rPr>
              <w:instrText>”</w:instrText>
            </w:r>
            <w:r w:rsidRPr="00F33F1B">
              <w:rPr>
                <w:rFonts w:eastAsia="PMingLiU" w:cstheme="minorHAnsi"/>
              </w:rPr>
              <w:instrText xml:space="preserve"> </w:instrText>
            </w:r>
            <w:r w:rsidRPr="00F33F1B">
              <w:rPr>
                <w:rFonts w:eastAsia="PMingLiU" w:cstheme="minorHAnsi"/>
              </w:rPr>
              <w:fldChar w:fldCharType="separate"/>
            </w:r>
            <w:r w:rsidRPr="00F33F1B">
              <w:rPr>
                <w:rFonts w:cstheme="minorHAnsi"/>
              </w:rPr>
              <w:t xml:space="preserve"> P</w:t>
            </w:r>
            <w:r w:rsidRPr="00F33F1B">
              <w:rPr>
                <w:rFonts w:eastAsia="PMingLiU" w:cstheme="minorHAnsi"/>
              </w:rPr>
              <w:fldChar w:fldCharType="end"/>
            </w:r>
          </w:p>
        </w:tc>
        <w:tc>
          <w:tcPr>
            <w:tcW w:w="595" w:type="dxa"/>
            <w:shd w:val="clear" w:color="auto" w:fill="70AD47" w:themeFill="accent6"/>
            <w:vAlign w:val="center"/>
          </w:tcPr>
          <w:p w14:paraId="7A45CE36" w14:textId="77777777" w:rsidR="00380D5D" w:rsidRPr="004C5C46" w:rsidRDefault="00380D5D"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CE37" w14:textId="77777777" w:rsidR="00380D5D" w:rsidRPr="004C5C46" w:rsidRDefault="00380D5D" w:rsidP="0044722F">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bl>
    <w:p w14:paraId="7A45CE39" w14:textId="77777777" w:rsidR="00407E60" w:rsidRPr="004C5C46" w:rsidRDefault="00407E60"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723F7" w:rsidRPr="004C5C46" w14:paraId="7A45CE3D" w14:textId="77777777" w:rsidTr="004218F4">
        <w:tc>
          <w:tcPr>
            <w:tcW w:w="3488" w:type="dxa"/>
          </w:tcPr>
          <w:p w14:paraId="7A45CE3A" w14:textId="77777777" w:rsidR="00A723F7" w:rsidRPr="004C5C46" w:rsidRDefault="00A723F7" w:rsidP="00FD67D5">
            <w:pPr>
              <w:pStyle w:val="ProductList-Body"/>
              <w:rPr>
                <w:rFonts w:eastAsia="PMingLiU" w:cstheme="minorHAnsi"/>
              </w:rPr>
            </w:pPr>
            <w:r w:rsidRPr="004C5C46">
              <w:rPr>
                <w:rFonts w:eastAsia="PMingLiU" w:cstheme="minorHAnsi"/>
              </w:rPr>
              <w:t>先前版本：</w:t>
            </w:r>
            <w:r w:rsidRPr="004C5C46">
              <w:rPr>
                <w:rFonts w:eastAsia="PMingLiU" w:cstheme="minorHAnsi"/>
                <w:b/>
              </w:rPr>
              <w:t>MapPoint 2011</w:t>
            </w:r>
            <w:r w:rsidRPr="004C5C46">
              <w:rPr>
                <w:rFonts w:eastAsia="PMingLiU" w:cstheme="minorHAnsi"/>
              </w:rPr>
              <w:t xml:space="preserve"> (3/11)</w:t>
            </w:r>
          </w:p>
        </w:tc>
        <w:tc>
          <w:tcPr>
            <w:tcW w:w="3597" w:type="dxa"/>
          </w:tcPr>
          <w:p w14:paraId="7A45CE3B" w14:textId="77777777" w:rsidR="00A723F7" w:rsidRPr="004C5C46" w:rsidRDefault="00A723F7" w:rsidP="00FD67D5">
            <w:pPr>
              <w:pStyle w:val="ProductList-Body"/>
              <w:rPr>
                <w:rFonts w:eastAsia="PMingLiU" w:cstheme="minorHAnsi"/>
              </w:rPr>
            </w:pPr>
            <w:r w:rsidRPr="004C5C46">
              <w:rPr>
                <w:rFonts w:eastAsia="PMingLiU" w:cstheme="minorHAnsi"/>
              </w:rPr>
              <w:t>產品組合：</w:t>
            </w:r>
            <w:r w:rsidRPr="004C5C46">
              <w:rPr>
                <w:rFonts w:eastAsia="PMingLiU" w:cstheme="minorHAnsi"/>
                <w:b/>
              </w:rPr>
              <w:t>應用程式</w:t>
            </w:r>
          </w:p>
        </w:tc>
        <w:tc>
          <w:tcPr>
            <w:tcW w:w="3597" w:type="dxa"/>
          </w:tcPr>
          <w:p w14:paraId="7A45CE3C" w14:textId="77777777" w:rsidR="00A723F7" w:rsidRPr="004C5C46" w:rsidRDefault="00A723F7" w:rsidP="00FD67D5">
            <w:pPr>
              <w:pStyle w:val="ProductList-Body"/>
              <w:rPr>
                <w:rFonts w:eastAsia="PMingLiU" w:cstheme="minorHAnsi"/>
              </w:rPr>
            </w:pPr>
          </w:p>
        </w:tc>
      </w:tr>
      <w:tr w:rsidR="00A723F7" w:rsidRPr="004C5C46" w14:paraId="7A45CE41" w14:textId="77777777" w:rsidTr="004218F4">
        <w:tc>
          <w:tcPr>
            <w:tcW w:w="3488" w:type="dxa"/>
          </w:tcPr>
          <w:p w14:paraId="7A45CE3E" w14:textId="77777777" w:rsidR="00A723F7" w:rsidRPr="004C5C46" w:rsidRDefault="00A723F7" w:rsidP="00FD67D5">
            <w:pPr>
              <w:pStyle w:val="ProductList-Body"/>
              <w:rPr>
                <w:rFonts w:eastAsia="PMingLiU" w:cstheme="minorHAnsi"/>
              </w:rPr>
            </w:pPr>
          </w:p>
        </w:tc>
        <w:tc>
          <w:tcPr>
            <w:tcW w:w="3597" w:type="dxa"/>
          </w:tcPr>
          <w:p w14:paraId="7A45CE3F" w14:textId="77777777" w:rsidR="00A723F7" w:rsidRPr="004C5C46" w:rsidRDefault="00AC0C66" w:rsidP="00FD67D5">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CE40" w14:textId="77777777" w:rsidR="00A723F7" w:rsidRPr="004C5C46" w:rsidRDefault="00A723F7" w:rsidP="00FD67D5">
            <w:pPr>
              <w:pStyle w:val="ProductList-Body"/>
              <w:rPr>
                <w:rFonts w:eastAsia="PMingLiU" w:cstheme="minorHAnsi"/>
                <w:lang w:eastAsia="zh-TW"/>
              </w:rPr>
            </w:pPr>
          </w:p>
        </w:tc>
      </w:tr>
    </w:tbl>
    <w:bookmarkStart w:id="178" w:name="_Toc378147627"/>
    <w:bookmarkStart w:id="179" w:name="_Toc378151529"/>
    <w:p w14:paraId="7A45CE42"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E43" w14:textId="77777777" w:rsidR="00407E60" w:rsidRPr="00591DC6" w:rsidRDefault="00407E60" w:rsidP="00680B4D">
      <w:pPr>
        <w:pStyle w:val="ProductList-Offering1Heading"/>
        <w:outlineLvl w:val="1"/>
        <w:rPr>
          <w:rFonts w:eastAsia="PMingLiU" w:cstheme="minorHAnsi"/>
        </w:rPr>
      </w:pPr>
      <w:bookmarkStart w:id="180" w:name="_Toc379797144"/>
      <w:bookmarkStart w:id="181" w:name="_Toc380513169"/>
      <w:bookmarkStart w:id="182" w:name="_Toc380655211"/>
      <w:bookmarkStart w:id="183" w:name="_Toc391372512"/>
      <w:r w:rsidRPr="00591DC6">
        <w:rPr>
          <w:rFonts w:eastAsia="PMingLiU" w:cstheme="minorHAnsi"/>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497"/>
        <w:gridCol w:w="595"/>
        <w:gridCol w:w="596"/>
        <w:gridCol w:w="561"/>
        <w:gridCol w:w="629"/>
        <w:gridCol w:w="700"/>
        <w:gridCol w:w="491"/>
        <w:gridCol w:w="596"/>
        <w:gridCol w:w="595"/>
        <w:gridCol w:w="595"/>
        <w:gridCol w:w="596"/>
        <w:gridCol w:w="595"/>
        <w:gridCol w:w="739"/>
      </w:tblGrid>
      <w:tr w:rsidR="00F33F1B" w:rsidRPr="004C5C46" w14:paraId="7A45CE52" w14:textId="77777777" w:rsidTr="007B4617">
        <w:trPr>
          <w:tblHeader/>
        </w:trPr>
        <w:tc>
          <w:tcPr>
            <w:tcW w:w="3015" w:type="dxa"/>
            <w:tcBorders>
              <w:bottom w:val="nil"/>
            </w:tcBorders>
            <w:shd w:val="clear" w:color="auto" w:fill="00188F"/>
          </w:tcPr>
          <w:p w14:paraId="7A45CE44" w14:textId="77777777" w:rsidR="00F33F1B" w:rsidRPr="004C5C46" w:rsidRDefault="00F33F1B"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497" w:type="dxa"/>
            <w:tcBorders>
              <w:bottom w:val="nil"/>
            </w:tcBorders>
            <w:shd w:val="clear" w:color="auto" w:fill="00188F"/>
            <w:vAlign w:val="center"/>
          </w:tcPr>
          <w:p w14:paraId="7A45CE45"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CE46"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CE47"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61" w:type="dxa"/>
            <w:tcBorders>
              <w:bottom w:val="nil"/>
              <w:right w:val="single" w:sz="12" w:space="0" w:color="FFFFFF" w:themeColor="background1"/>
            </w:tcBorders>
            <w:shd w:val="clear" w:color="auto" w:fill="00188F"/>
            <w:vAlign w:val="center"/>
          </w:tcPr>
          <w:p w14:paraId="7A45CE48"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629" w:type="dxa"/>
            <w:tcBorders>
              <w:left w:val="single" w:sz="12" w:space="0" w:color="FFFFFF" w:themeColor="background1"/>
            </w:tcBorders>
            <w:shd w:val="clear" w:color="auto" w:fill="00188F"/>
            <w:vAlign w:val="center"/>
          </w:tcPr>
          <w:p w14:paraId="7A45CE49"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00" w:type="dxa"/>
            <w:shd w:val="clear" w:color="auto" w:fill="00188F"/>
            <w:vAlign w:val="center"/>
          </w:tcPr>
          <w:p w14:paraId="7A45CE4A"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491" w:type="dxa"/>
            <w:shd w:val="clear" w:color="auto" w:fill="00188F"/>
            <w:vAlign w:val="center"/>
          </w:tcPr>
          <w:p w14:paraId="7A45CE4B"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CE4C"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CE4D"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CE4E"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CE4F"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CE50"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39" w:type="dxa"/>
            <w:shd w:val="clear" w:color="auto" w:fill="00188F"/>
            <w:vAlign w:val="center"/>
          </w:tcPr>
          <w:p w14:paraId="7A45CE51" w14:textId="77777777" w:rsidR="00F33F1B" w:rsidRPr="002A5EEB" w:rsidRDefault="00F33F1B" w:rsidP="00F33F1B">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380D5D" w:rsidRPr="004C5C46" w14:paraId="7A45CE61" w14:textId="77777777" w:rsidTr="007B4617">
        <w:tc>
          <w:tcPr>
            <w:tcW w:w="3015" w:type="dxa"/>
            <w:tcBorders>
              <w:top w:val="nil"/>
              <w:left w:val="nil"/>
              <w:bottom w:val="nil"/>
              <w:right w:val="nil"/>
            </w:tcBorders>
          </w:tcPr>
          <w:p w14:paraId="7A45CE53" w14:textId="77777777" w:rsidR="00380D5D" w:rsidRPr="0048477A" w:rsidRDefault="00380D5D" w:rsidP="002D2F68">
            <w:pPr>
              <w:pStyle w:val="ProductList-Offering1"/>
              <w:rPr>
                <w:rFonts w:eastAsia="PMingLiU" w:cstheme="minorHAnsi"/>
              </w:rPr>
            </w:pPr>
            <w:bookmarkStart w:id="184" w:name="_Toc379797145"/>
            <w:bookmarkStart w:id="185" w:name="_Toc380513170"/>
            <w:bookmarkStart w:id="186" w:name="_Toc380655212"/>
            <w:bookmarkStart w:id="187" w:name="_Toc391372513"/>
            <w:r w:rsidRPr="0048477A">
              <w:rPr>
                <w:rFonts w:eastAsia="PMingLiU" w:cstheme="minorHAnsi"/>
              </w:rPr>
              <w:t>Microsoft Desktop Optimization Pack for SA</w:t>
            </w:r>
            <w:bookmarkEnd w:id="184"/>
            <w:bookmarkEnd w:id="185"/>
            <w:bookmarkEnd w:id="186"/>
            <w:bookmarkEnd w:id="187"/>
            <w:r w:rsidRPr="0048477A">
              <w:rPr>
                <w:rFonts w:eastAsia="PMingLiU" w:cstheme="minorHAnsi"/>
              </w:rPr>
              <w:fldChar w:fldCharType="begin"/>
            </w:r>
            <w:r w:rsidRPr="0048477A">
              <w:rPr>
                <w:rFonts w:eastAsia="PMingLiU" w:cstheme="minorHAnsi"/>
              </w:rPr>
              <w:instrText>XE "Microsoft Desktop Optimization Pack for SA"</w:instrText>
            </w:r>
            <w:r w:rsidRPr="0048477A">
              <w:rPr>
                <w:rFonts w:eastAsia="PMingLiU" w:cstheme="minorHAnsi"/>
              </w:rPr>
              <w:fldChar w:fldCharType="end"/>
            </w:r>
          </w:p>
        </w:tc>
        <w:tc>
          <w:tcPr>
            <w:tcW w:w="497" w:type="dxa"/>
            <w:tcBorders>
              <w:top w:val="nil"/>
              <w:left w:val="nil"/>
              <w:bottom w:val="nil"/>
              <w:right w:val="nil"/>
            </w:tcBorders>
            <w:vAlign w:val="center"/>
          </w:tcPr>
          <w:p w14:paraId="7A45CE54" w14:textId="77777777" w:rsidR="00380D5D" w:rsidRPr="004C5C46" w:rsidRDefault="00380D5D" w:rsidP="00A0485E">
            <w:pPr>
              <w:pStyle w:val="ProductList-OfferingBody"/>
              <w:ind w:left="-113"/>
              <w:jc w:val="center"/>
              <w:rPr>
                <w:rFonts w:eastAsia="PMingLiU" w:cstheme="minorHAnsi"/>
              </w:rPr>
            </w:pPr>
            <w:r w:rsidRPr="004C5C46">
              <w:rPr>
                <w:rFonts w:eastAsia="PMingLiU" w:cstheme="minorHAnsi"/>
              </w:rPr>
              <w:t>1/07</w:t>
            </w:r>
          </w:p>
        </w:tc>
        <w:tc>
          <w:tcPr>
            <w:tcW w:w="595" w:type="dxa"/>
            <w:tcBorders>
              <w:top w:val="nil"/>
              <w:left w:val="nil"/>
              <w:bottom w:val="nil"/>
              <w:right w:val="nil"/>
            </w:tcBorders>
            <w:vAlign w:val="center"/>
          </w:tcPr>
          <w:p w14:paraId="7A45CE55" w14:textId="77777777" w:rsidR="00380D5D" w:rsidRPr="004C5C46" w:rsidRDefault="00380D5D" w:rsidP="0007363B">
            <w:pPr>
              <w:pStyle w:val="ProductList-OfferingBody"/>
              <w:ind w:left="-113"/>
              <w:jc w:val="center"/>
              <w:rPr>
                <w:rFonts w:eastAsia="PMingLiU" w:cstheme="minorHAnsi"/>
              </w:rPr>
            </w:pPr>
            <w:r w:rsidRPr="004C5C46">
              <w:rPr>
                <w:rFonts w:eastAsia="PMingLiU" w:cstheme="minorHAnsi"/>
              </w:rPr>
              <w:t>2</w:t>
            </w:r>
          </w:p>
        </w:tc>
        <w:tc>
          <w:tcPr>
            <w:tcW w:w="596" w:type="dxa"/>
            <w:tcBorders>
              <w:top w:val="nil"/>
              <w:left w:val="nil"/>
              <w:bottom w:val="nil"/>
              <w:right w:val="nil"/>
            </w:tcBorders>
            <w:vAlign w:val="center"/>
          </w:tcPr>
          <w:p w14:paraId="7A45CE56" w14:textId="77777777" w:rsidR="00380D5D" w:rsidRPr="004C5C46" w:rsidRDefault="00380D5D" w:rsidP="0007363B">
            <w:pPr>
              <w:pStyle w:val="ProductList-OfferingBody"/>
              <w:ind w:left="-113"/>
              <w:jc w:val="center"/>
              <w:rPr>
                <w:rFonts w:eastAsia="PMingLiU" w:cstheme="minorHAnsi"/>
              </w:rPr>
            </w:pPr>
          </w:p>
        </w:tc>
        <w:tc>
          <w:tcPr>
            <w:tcW w:w="561" w:type="dxa"/>
            <w:tcBorders>
              <w:top w:val="nil"/>
              <w:left w:val="nil"/>
              <w:bottom w:val="nil"/>
              <w:right w:val="single" w:sz="12" w:space="0" w:color="FFFFFF" w:themeColor="background1"/>
            </w:tcBorders>
            <w:vAlign w:val="center"/>
          </w:tcPr>
          <w:p w14:paraId="7A45CE57" w14:textId="77777777" w:rsidR="00380D5D" w:rsidRPr="004C5C46" w:rsidRDefault="00380D5D" w:rsidP="0007363B">
            <w:pPr>
              <w:pStyle w:val="ProductList-OfferingBody"/>
              <w:ind w:left="-113"/>
              <w:jc w:val="center"/>
              <w:rPr>
                <w:rFonts w:eastAsia="PMingLiU" w:cstheme="minorHAnsi"/>
              </w:rPr>
            </w:pPr>
          </w:p>
        </w:tc>
        <w:tc>
          <w:tcPr>
            <w:tcW w:w="629" w:type="dxa"/>
            <w:tcBorders>
              <w:left w:val="single" w:sz="12" w:space="0" w:color="FFFFFF" w:themeColor="background1"/>
            </w:tcBorders>
            <w:shd w:val="clear" w:color="auto" w:fill="70AD47" w:themeFill="accent6"/>
            <w:vAlign w:val="center"/>
          </w:tcPr>
          <w:p w14:paraId="7A45CE58" w14:textId="77777777" w:rsidR="00380D5D" w:rsidRPr="00511560" w:rsidRDefault="00380D5D" w:rsidP="00511560">
            <w:pPr>
              <w:pStyle w:val="ProductList-Body"/>
              <w:ind w:left="180"/>
              <w:rPr>
                <w:rFonts w:eastAsia="PMingLiU" w:cstheme="minorHAnsi"/>
                <w:sz w:val="16"/>
                <w:szCs w:val="16"/>
              </w:rPr>
            </w:pPr>
            <w:r w:rsidRPr="00511560">
              <w:rPr>
                <w:rFonts w:eastAsia="PMingLiU" w:cstheme="minorHAnsi"/>
                <w:sz w:val="16"/>
                <w:szCs w:val="16"/>
              </w:rPr>
              <w:t>1,</w:t>
            </w:r>
            <w:r w:rsidRPr="00511560">
              <w:rPr>
                <w:rFonts w:eastAsia="PMingLiU" w:cstheme="minorHAnsi"/>
                <w:sz w:val="16"/>
                <w:szCs w:val="16"/>
              </w:rPr>
              <w:fldChar w:fldCharType="begin"/>
            </w:r>
            <w:r w:rsidRPr="00511560">
              <w:rPr>
                <w:rFonts w:eastAsia="PMingLiU" w:cstheme="minorHAnsi"/>
                <w:sz w:val="16"/>
                <w:szCs w:val="16"/>
              </w:rPr>
              <w:instrText xml:space="preserve"> </w:instrText>
            </w:r>
            <w:r w:rsidRPr="00511560">
              <w:rPr>
                <w:rFonts w:cstheme="minorHAnsi"/>
                <w:sz w:val="16"/>
                <w:szCs w:val="16"/>
              </w:rPr>
              <w:instrText>AutoTextList  \s NoStyle \t “</w:instrText>
            </w:r>
            <w:r w:rsidRPr="00511560">
              <w:rPr>
                <w:rFonts w:eastAsia="PMingLiU" w:cstheme="minorHAnsi"/>
                <w:sz w:val="16"/>
                <w:szCs w:val="16"/>
              </w:rPr>
              <w:instrText xml:space="preserve">Enterprise </w:instrText>
            </w:r>
            <w:r w:rsidRPr="00511560">
              <w:rPr>
                <w:rFonts w:eastAsia="PMingLiU" w:cstheme="minorHAnsi"/>
                <w:sz w:val="16"/>
                <w:szCs w:val="16"/>
              </w:rPr>
              <w:instrText>產品</w:instrText>
            </w:r>
            <w:r w:rsidRPr="00511560">
              <w:rPr>
                <w:rFonts w:cstheme="minorHAnsi"/>
                <w:sz w:val="16"/>
                <w:szCs w:val="16"/>
              </w:rPr>
              <w:instrText>”</w:instrText>
            </w:r>
            <w:r w:rsidRPr="00511560">
              <w:rPr>
                <w:rFonts w:eastAsia="PMingLiU" w:cstheme="minorHAnsi"/>
                <w:sz w:val="16"/>
                <w:szCs w:val="16"/>
              </w:rPr>
              <w:instrText xml:space="preserve"> </w:instrText>
            </w:r>
            <w:r w:rsidRPr="00511560">
              <w:rPr>
                <w:rFonts w:eastAsia="PMingLiU" w:cstheme="minorHAnsi"/>
                <w:sz w:val="16"/>
                <w:szCs w:val="16"/>
              </w:rPr>
              <w:fldChar w:fldCharType="separate"/>
            </w:r>
            <w:r w:rsidRPr="00511560">
              <w:rPr>
                <w:rFonts w:cstheme="minorHAnsi"/>
                <w:sz w:val="16"/>
                <w:szCs w:val="16"/>
              </w:rPr>
              <w:t xml:space="preserve">E </w:t>
            </w:r>
            <w:r w:rsidRPr="00511560">
              <w:rPr>
                <w:rFonts w:eastAsia="PMingLiU" w:cstheme="minorHAnsi"/>
                <w:sz w:val="16"/>
                <w:szCs w:val="16"/>
              </w:rPr>
              <w:fldChar w:fldCharType="end"/>
            </w:r>
          </w:p>
        </w:tc>
        <w:tc>
          <w:tcPr>
            <w:tcW w:w="700" w:type="dxa"/>
            <w:shd w:val="clear" w:color="auto" w:fill="70AD47" w:themeFill="accent6"/>
            <w:vAlign w:val="center"/>
          </w:tcPr>
          <w:p w14:paraId="7A45CE59" w14:textId="77777777" w:rsidR="00380D5D" w:rsidRPr="00F058A3" w:rsidRDefault="00380D5D" w:rsidP="0058135D">
            <w:pPr>
              <w:pStyle w:val="ProductList-OfferingBody"/>
              <w:ind w:left="-113"/>
              <w:jc w:val="center"/>
              <w:rPr>
                <w:rFonts w:eastAsia="PMingLiU" w:cstheme="minorHAnsi"/>
              </w:rPr>
            </w:pPr>
            <w:r w:rsidRPr="00F058A3">
              <w:rPr>
                <w:rFonts w:eastAsia="PMingLiU" w:cstheme="minorHAnsi"/>
              </w:rPr>
              <w:fldChar w:fldCharType="begin"/>
            </w:r>
            <w:r w:rsidRPr="00F058A3">
              <w:rPr>
                <w:rFonts w:eastAsia="PMingLiU" w:cstheme="minorHAnsi"/>
              </w:rPr>
              <w:instrText xml:space="preserve"> AutoTextList  \sNoStyle\t "Additional Product"</w:instrText>
            </w:r>
            <w:r w:rsidRPr="00F058A3">
              <w:rPr>
                <w:rFonts w:eastAsia="PMingLiU" w:cstheme="minorHAnsi"/>
              </w:rPr>
              <w:fldChar w:fldCharType="separate"/>
            </w:r>
            <w:r w:rsidRPr="00F058A3">
              <w:rPr>
                <w:rFonts w:eastAsia="PMingLiU" w:cstheme="minorHAnsi"/>
              </w:rPr>
              <w:fldChar w:fldCharType="begin"/>
            </w:r>
            <w:r w:rsidRPr="00F058A3">
              <w:rPr>
                <w:rFonts w:eastAsia="PMingLiU" w:cstheme="minorHAnsi"/>
              </w:rPr>
              <w:instrText xml:space="preserve"> </w:instrText>
            </w:r>
            <w:r w:rsidRPr="00F058A3">
              <w:rPr>
                <w:rFonts w:cstheme="minorHAnsi"/>
              </w:rPr>
              <w:instrText>AutoTextList  \s NoStyle \t “</w:instrText>
            </w:r>
            <w:r w:rsidRPr="00F058A3">
              <w:rPr>
                <w:rFonts w:eastAsia="PMingLiU" w:cstheme="minorHAnsi"/>
              </w:rPr>
              <w:instrText>額外產品</w:instrText>
            </w:r>
            <w:r w:rsidRPr="00F058A3">
              <w:rPr>
                <w:rFonts w:cstheme="minorHAnsi"/>
              </w:rPr>
              <w:instrText>”</w:instrText>
            </w:r>
            <w:r w:rsidRPr="00F058A3">
              <w:rPr>
                <w:rFonts w:eastAsia="PMingLiU" w:cstheme="minorHAnsi"/>
              </w:rPr>
              <w:instrText xml:space="preserve"> </w:instrText>
            </w:r>
            <w:r w:rsidRPr="00F058A3">
              <w:rPr>
                <w:rFonts w:eastAsia="PMingLiU" w:cstheme="minorHAnsi"/>
              </w:rPr>
              <w:fldChar w:fldCharType="separate"/>
            </w:r>
            <w:r w:rsidRPr="00F058A3">
              <w:rPr>
                <w:rFonts w:eastAsia="PMingLiU" w:cstheme="minorHAnsi"/>
              </w:rPr>
              <w:fldChar w:fldCharType="begin"/>
            </w:r>
            <w:r w:rsidRPr="00F058A3">
              <w:rPr>
                <w:rFonts w:eastAsia="PMingLiU" w:cstheme="minorHAnsi"/>
              </w:rPr>
              <w:instrText xml:space="preserve"> </w:instrText>
            </w:r>
            <w:r w:rsidRPr="00F058A3">
              <w:rPr>
                <w:rFonts w:cstheme="minorHAnsi"/>
              </w:rPr>
              <w:instrText>AutoTextList  \s NoStyle \t “</w:instrText>
            </w:r>
            <w:r w:rsidRPr="00F058A3">
              <w:rPr>
                <w:rFonts w:eastAsia="PMingLiU" w:cstheme="minorHAnsi"/>
              </w:rPr>
              <w:instrText>額外產品</w:instrText>
            </w:r>
            <w:r w:rsidRPr="00F058A3">
              <w:rPr>
                <w:rFonts w:cstheme="minorHAnsi"/>
              </w:rPr>
              <w:instrText>”</w:instrText>
            </w:r>
            <w:r w:rsidRPr="00F058A3">
              <w:rPr>
                <w:rFonts w:eastAsia="PMingLiU" w:cstheme="minorHAnsi"/>
              </w:rPr>
              <w:instrText xml:space="preserve"> </w:instrText>
            </w:r>
            <w:r w:rsidRPr="00F058A3">
              <w:rPr>
                <w:rFonts w:eastAsia="PMingLiU" w:cstheme="minorHAnsi"/>
              </w:rPr>
              <w:fldChar w:fldCharType="separate"/>
            </w:r>
            <w:r w:rsidRPr="00F058A3">
              <w:rPr>
                <w:rFonts w:cstheme="minorHAnsi"/>
              </w:rPr>
              <w:t xml:space="preserve"> A</w:t>
            </w:r>
            <w:r w:rsidRPr="00F058A3">
              <w:rPr>
                <w:rFonts w:eastAsia="PMingLiU" w:cstheme="minorHAnsi"/>
              </w:rPr>
              <w:fldChar w:fldCharType="end"/>
            </w:r>
            <w:r w:rsidRPr="00F058A3">
              <w:rPr>
                <w:rFonts w:eastAsia="PMingLiU" w:cstheme="minorHAnsi"/>
              </w:rPr>
              <w:fldChar w:fldCharType="end"/>
            </w:r>
            <w:r w:rsidRPr="00F058A3">
              <w:rPr>
                <w:rFonts w:eastAsia="PMingLiU" w:cstheme="minorHAnsi"/>
              </w:rPr>
              <w:fldChar w:fldCharType="end"/>
            </w:r>
            <w:r w:rsidRPr="00F058A3">
              <w:rPr>
                <w:rFonts w:eastAsia="PMingLiU" w:cstheme="minorHAnsi"/>
              </w:rPr>
              <w:t>,</w:t>
            </w:r>
            <w:r w:rsidRPr="00F058A3">
              <w:rPr>
                <w:rFonts w:eastAsia="PMingLiU" w:cstheme="minorHAnsi"/>
              </w:rPr>
              <w:fldChar w:fldCharType="begin"/>
            </w:r>
            <w:r w:rsidRPr="00F058A3">
              <w:rPr>
                <w:rFonts w:eastAsia="PMingLiU" w:cstheme="minorHAnsi"/>
              </w:rPr>
              <w:instrText xml:space="preserve"> </w:instrText>
            </w:r>
            <w:r w:rsidRPr="00F058A3">
              <w:rPr>
                <w:rFonts w:cstheme="minorHAnsi"/>
              </w:rPr>
              <w:instrText>AutoTextList  \s NoStyle \t “</w:instrText>
            </w:r>
            <w:r w:rsidRPr="00F058A3">
              <w:rPr>
                <w:rFonts w:eastAsia="PMingLiU" w:cstheme="minorHAnsi"/>
              </w:rPr>
              <w:instrText>企業桌面</w:instrText>
            </w:r>
            <w:r w:rsidRPr="00F058A3">
              <w:rPr>
                <w:rFonts w:eastAsia="PMingLiU" w:cstheme="minorHAnsi"/>
              </w:rPr>
              <w:instrText xml:space="preserve"> (Enterprise Desktop) </w:instrText>
            </w:r>
            <w:r w:rsidRPr="00F058A3">
              <w:rPr>
                <w:rFonts w:eastAsia="PMingLiU" w:cstheme="minorHAnsi"/>
              </w:rPr>
              <w:instrText>平台產品</w:instrText>
            </w:r>
            <w:r w:rsidRPr="00F058A3">
              <w:rPr>
                <w:rFonts w:cstheme="minorHAnsi"/>
              </w:rPr>
              <w:instrText>”</w:instrText>
            </w:r>
            <w:r w:rsidRPr="00F058A3">
              <w:rPr>
                <w:rFonts w:eastAsia="PMingLiU" w:cstheme="minorHAnsi"/>
              </w:rPr>
              <w:instrText xml:space="preserve"> </w:instrText>
            </w:r>
            <w:r w:rsidRPr="00F058A3">
              <w:rPr>
                <w:rFonts w:eastAsia="PMingLiU" w:cstheme="minorHAnsi"/>
              </w:rPr>
              <w:fldChar w:fldCharType="separate"/>
            </w:r>
            <w:r w:rsidRPr="00F058A3">
              <w:rPr>
                <w:rFonts w:cstheme="minorHAnsi"/>
              </w:rPr>
              <w:t>EP</w:t>
            </w:r>
            <w:r w:rsidRPr="00F058A3">
              <w:rPr>
                <w:rFonts w:eastAsia="PMingLiU" w:cstheme="minorHAnsi"/>
              </w:rPr>
              <w:fldChar w:fldCharType="end"/>
            </w:r>
            <w:r w:rsidRPr="00F058A3">
              <w:rPr>
                <w:rFonts w:eastAsia="PMingLiU" w:cstheme="minorHAnsi"/>
              </w:rPr>
              <w:t>,</w:t>
            </w:r>
            <w:r w:rsidRPr="00F058A3">
              <w:rPr>
                <w:rFonts w:eastAsia="PMingLiU" w:cstheme="minorHAnsi"/>
              </w:rPr>
              <w:fldChar w:fldCharType="begin"/>
            </w:r>
            <w:r w:rsidRPr="00F058A3">
              <w:rPr>
                <w:rFonts w:eastAsia="PMingLiU" w:cstheme="minorHAnsi"/>
              </w:rPr>
              <w:instrText xml:space="preserve"> </w:instrText>
            </w:r>
            <w:r w:rsidRPr="00F058A3">
              <w:rPr>
                <w:rFonts w:cstheme="minorHAnsi"/>
              </w:rPr>
              <w:instrText>AutoTextList  \s NoStyle \t “</w:instrText>
            </w:r>
            <w:r w:rsidRPr="00F058A3">
              <w:rPr>
                <w:rFonts w:eastAsia="PMingLiU" w:cstheme="minorHAnsi"/>
              </w:rPr>
              <w:instrText>專業桌面平台產品</w:instrText>
            </w:r>
            <w:r w:rsidRPr="00F058A3">
              <w:rPr>
                <w:rFonts w:cstheme="minorHAnsi"/>
              </w:rPr>
              <w:instrText>”</w:instrText>
            </w:r>
            <w:r w:rsidRPr="00F058A3">
              <w:rPr>
                <w:rFonts w:eastAsia="PMingLiU" w:cstheme="minorHAnsi"/>
              </w:rPr>
              <w:instrText xml:space="preserve"> </w:instrText>
            </w:r>
            <w:r w:rsidRPr="00F058A3">
              <w:rPr>
                <w:rFonts w:eastAsia="PMingLiU" w:cstheme="minorHAnsi"/>
              </w:rPr>
              <w:fldChar w:fldCharType="separate"/>
            </w:r>
            <w:r w:rsidRPr="00F058A3">
              <w:rPr>
                <w:rFonts w:cstheme="minorHAnsi"/>
              </w:rPr>
              <w:t>PP</w:t>
            </w:r>
            <w:r w:rsidRPr="00F058A3">
              <w:rPr>
                <w:rFonts w:eastAsia="PMingLiU" w:cstheme="minorHAnsi"/>
              </w:rPr>
              <w:fldChar w:fldCharType="end"/>
            </w:r>
          </w:p>
        </w:tc>
        <w:tc>
          <w:tcPr>
            <w:tcW w:w="491" w:type="dxa"/>
            <w:shd w:val="clear" w:color="auto" w:fill="70AD47" w:themeFill="accent6"/>
            <w:vAlign w:val="center"/>
          </w:tcPr>
          <w:p w14:paraId="7A45CE5A" w14:textId="77777777" w:rsidR="00380D5D" w:rsidRPr="00380D5D" w:rsidRDefault="00380D5D" w:rsidP="00F058A3">
            <w:pPr>
              <w:pStyle w:val="ProductList-OfferingBody"/>
              <w:ind w:left="-113"/>
              <w:jc w:val="center"/>
              <w:rPr>
                <w:rFonts w:eastAsia="PMingLiU" w:cstheme="minorHAnsi"/>
              </w:rPr>
            </w:pPr>
            <w:r w:rsidRPr="00380D5D">
              <w:rPr>
                <w:rFonts w:eastAsia="PMingLiU" w:cstheme="minorHAnsi"/>
              </w:rPr>
              <w:fldChar w:fldCharType="begin"/>
            </w:r>
            <w:r w:rsidRPr="00380D5D">
              <w:rPr>
                <w:rFonts w:eastAsia="PMingLiU" w:cstheme="minorHAnsi"/>
              </w:rPr>
              <w:instrText xml:space="preserve"> AutoTextList  \sNoStyle\t "Additional Product"</w:instrText>
            </w:r>
            <w:r w:rsidRPr="00380D5D">
              <w:rPr>
                <w:rFonts w:eastAsia="PMingLiU" w:cstheme="minorHAnsi"/>
              </w:rPr>
              <w:fldChar w:fldCharType="separate"/>
            </w:r>
            <w:r w:rsidRPr="00380D5D">
              <w:rPr>
                <w:rFonts w:eastAsia="PMingLiU" w:cstheme="minorHAnsi"/>
              </w:rPr>
              <w:fldChar w:fldCharType="begin"/>
            </w:r>
            <w:r w:rsidRPr="00380D5D">
              <w:rPr>
                <w:rFonts w:eastAsia="PMingLiU" w:cstheme="minorHAnsi"/>
                <w:lang w:eastAsia="zh-TW"/>
              </w:rPr>
              <w:instrText xml:space="preserve"> </w:instrText>
            </w:r>
            <w:r w:rsidRPr="00380D5D">
              <w:rPr>
                <w:lang w:eastAsia="zh-TW"/>
              </w:rPr>
              <w:instrText>AutoTextList  \s NoStyle \t “</w:instrText>
            </w:r>
            <w:r w:rsidRPr="00380D5D">
              <w:rPr>
                <w:rFonts w:eastAsia="PMingLiU" w:cstheme="minorHAnsi"/>
                <w:lang w:eastAsia="zh-TW"/>
              </w:rPr>
              <w:instrText>額外產品</w:instrText>
            </w:r>
            <w:r w:rsidRPr="00380D5D">
              <w:rPr>
                <w:lang w:eastAsia="zh-TW"/>
              </w:rPr>
              <w:instrText>”</w:instrText>
            </w:r>
            <w:r w:rsidRPr="00380D5D">
              <w:rPr>
                <w:rFonts w:eastAsia="PMingLiU" w:cstheme="minorHAnsi"/>
                <w:lang w:eastAsia="zh-TW"/>
              </w:rPr>
              <w:instrText xml:space="preserve"> </w:instrText>
            </w:r>
            <w:r w:rsidRPr="00380D5D">
              <w:rPr>
                <w:rFonts w:eastAsia="PMingLiU" w:cstheme="minorHAnsi"/>
              </w:rPr>
              <w:fldChar w:fldCharType="separate"/>
            </w:r>
            <w:r w:rsidRPr="00380D5D">
              <w:rPr>
                <w:lang w:eastAsia="zh-TW"/>
              </w:rPr>
              <w:t xml:space="preserve"> A</w:t>
            </w:r>
            <w:r w:rsidRPr="00380D5D">
              <w:rPr>
                <w:rFonts w:eastAsia="PMingLiU" w:cstheme="minorHAnsi"/>
              </w:rPr>
              <w:fldChar w:fldCharType="end"/>
            </w:r>
            <w:r w:rsidRPr="00380D5D">
              <w:rPr>
                <w:rFonts w:eastAsia="PMingLiU" w:cstheme="minorHAnsi"/>
              </w:rPr>
              <w:t>,</w:t>
            </w:r>
            <w:r w:rsidRPr="00380D5D">
              <w:rPr>
                <w:rFonts w:eastAsia="PMingLiU" w:cstheme="minorHAnsi"/>
              </w:rPr>
              <w:fldChar w:fldCharType="end"/>
            </w:r>
            <w:r w:rsidRPr="00380D5D">
              <w:rPr>
                <w:rFonts w:eastAsia="PMingLiU" w:cstheme="minorHAnsi"/>
              </w:rPr>
              <w:fldChar w:fldCharType="begin"/>
            </w:r>
            <w:r w:rsidRPr="00380D5D">
              <w:rPr>
                <w:rFonts w:eastAsia="PMingLiU" w:cstheme="minorHAnsi"/>
              </w:rPr>
              <w:instrText xml:space="preserve"> </w:instrText>
            </w:r>
            <w:r w:rsidRPr="00380D5D">
              <w:rPr>
                <w:rFonts w:cstheme="minorHAnsi"/>
              </w:rPr>
              <w:instrText>AutoTextList  \s NoStyle \t “</w:instrText>
            </w:r>
            <w:r w:rsidRPr="00380D5D">
              <w:rPr>
                <w:rFonts w:eastAsia="PMingLiU" w:cstheme="minorHAnsi"/>
                <w:u w:val="single"/>
              </w:rPr>
              <w:instrText>學生方案</w:instrText>
            </w:r>
            <w:r w:rsidRPr="00380D5D">
              <w:rPr>
                <w:rFonts w:cstheme="minorHAnsi"/>
              </w:rPr>
              <w:instrText>”</w:instrText>
            </w:r>
            <w:r w:rsidRPr="00380D5D">
              <w:rPr>
                <w:rFonts w:eastAsia="PMingLiU" w:cstheme="minorHAnsi"/>
              </w:rPr>
              <w:instrText xml:space="preserve"> </w:instrText>
            </w:r>
            <w:r w:rsidRPr="00380D5D">
              <w:rPr>
                <w:rFonts w:eastAsia="PMingLiU" w:cstheme="minorHAnsi"/>
              </w:rPr>
              <w:fldChar w:fldCharType="separate"/>
            </w:r>
            <w:r w:rsidRPr="00380D5D">
              <w:rPr>
                <w:rFonts w:eastAsia="PMingLiU" w:cstheme="minorHAnsi"/>
              </w:rPr>
              <w:t>ST</w:t>
            </w:r>
            <w:r w:rsidRPr="00380D5D">
              <w:rPr>
                <w:rFonts w:eastAsia="PMingLiU" w:cstheme="minorHAnsi"/>
              </w:rPr>
              <w:fldChar w:fldCharType="end"/>
            </w:r>
          </w:p>
        </w:tc>
        <w:tc>
          <w:tcPr>
            <w:tcW w:w="596" w:type="dxa"/>
            <w:shd w:val="clear" w:color="auto" w:fill="BFBFBF" w:themeFill="background1" w:themeFillShade="BF"/>
            <w:vAlign w:val="center"/>
          </w:tcPr>
          <w:p w14:paraId="7A45CE5B" w14:textId="77777777" w:rsidR="00380D5D" w:rsidRPr="004C5C46" w:rsidRDefault="00380D5D" w:rsidP="0007363B">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5C" w14:textId="77777777" w:rsidR="00380D5D" w:rsidRPr="004C5C46" w:rsidRDefault="00380D5D" w:rsidP="0007363B">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5D" w14:textId="77777777" w:rsidR="00380D5D" w:rsidRPr="004C5C46" w:rsidRDefault="00380D5D" w:rsidP="0007363B">
            <w:pPr>
              <w:pStyle w:val="ProductList-OfferingBody"/>
              <w:ind w:left="-113"/>
              <w:jc w:val="center"/>
              <w:rPr>
                <w:rFonts w:eastAsia="PMingLiU" w:cstheme="minorHAnsi"/>
              </w:rPr>
            </w:pPr>
          </w:p>
        </w:tc>
        <w:tc>
          <w:tcPr>
            <w:tcW w:w="596" w:type="dxa"/>
            <w:shd w:val="clear" w:color="auto" w:fill="70AD47" w:themeFill="accent6"/>
            <w:vAlign w:val="center"/>
          </w:tcPr>
          <w:p w14:paraId="7A45CE5E" w14:textId="77777777" w:rsidR="00380D5D" w:rsidRPr="00F33F1B" w:rsidRDefault="00380D5D" w:rsidP="0044722F">
            <w:pPr>
              <w:pStyle w:val="ProductList-OfferingBody"/>
              <w:ind w:left="-113"/>
              <w:jc w:val="center"/>
              <w:rPr>
                <w:rFonts w:eastAsia="PMingLiU" w:cstheme="minorHAnsi"/>
              </w:rPr>
            </w:pPr>
            <w:r w:rsidRPr="00F33F1B">
              <w:rPr>
                <w:rFonts w:eastAsia="PMingLiU" w:cstheme="minorHAnsi"/>
              </w:rPr>
              <w:fldChar w:fldCharType="begin"/>
            </w:r>
            <w:r w:rsidRPr="00F33F1B">
              <w:rPr>
                <w:rFonts w:eastAsia="PMingLiU" w:cstheme="minorHAnsi"/>
              </w:rPr>
              <w:instrText xml:space="preserve"> </w:instrText>
            </w:r>
            <w:r w:rsidRPr="00F33F1B">
              <w:rPr>
                <w:rFonts w:cstheme="minorHAnsi"/>
              </w:rPr>
              <w:instrText>AutoTextList  \s NoStyle \t “</w:instrText>
            </w:r>
            <w:r w:rsidRPr="00F33F1B">
              <w:rPr>
                <w:rFonts w:eastAsia="PMingLiU" w:cstheme="minorHAnsi"/>
              </w:rPr>
              <w:instrText xml:space="preserve">Open Value </w:instrText>
            </w:r>
            <w:r w:rsidRPr="00F33F1B">
              <w:rPr>
                <w:rFonts w:eastAsia="PMingLiU" w:cstheme="minorHAnsi"/>
              </w:rPr>
              <w:instrText>中之非全組織</w:instrText>
            </w:r>
            <w:r w:rsidRPr="00F33F1B">
              <w:rPr>
                <w:rFonts w:cstheme="minorHAnsi"/>
              </w:rPr>
              <w:instrText>”</w:instrText>
            </w:r>
            <w:r w:rsidRPr="00F33F1B">
              <w:rPr>
                <w:rFonts w:eastAsia="PMingLiU" w:cstheme="minorHAnsi"/>
              </w:rPr>
              <w:instrText xml:space="preserve"> </w:instrText>
            </w:r>
            <w:r w:rsidRPr="00F33F1B">
              <w:rPr>
                <w:rFonts w:eastAsia="PMingLiU" w:cstheme="minorHAnsi"/>
              </w:rPr>
              <w:fldChar w:fldCharType="separate"/>
            </w:r>
            <w:r w:rsidRPr="00F33F1B">
              <w:rPr>
                <w:rFonts w:cstheme="minorHAnsi"/>
              </w:rPr>
              <w:t xml:space="preserve"> P</w:t>
            </w:r>
            <w:r w:rsidRPr="00F33F1B">
              <w:rPr>
                <w:rFonts w:eastAsia="PMingLiU" w:cstheme="minorHAnsi"/>
              </w:rPr>
              <w:fldChar w:fldCharType="end"/>
            </w:r>
          </w:p>
        </w:tc>
        <w:tc>
          <w:tcPr>
            <w:tcW w:w="595" w:type="dxa"/>
            <w:shd w:val="clear" w:color="auto" w:fill="70AD47" w:themeFill="accent6"/>
            <w:vAlign w:val="center"/>
          </w:tcPr>
          <w:p w14:paraId="7A45CE5F" w14:textId="77777777" w:rsidR="00380D5D" w:rsidRPr="004C5C46" w:rsidRDefault="00380D5D" w:rsidP="0007363B">
            <w:pPr>
              <w:pStyle w:val="ProductList-OfferingBody"/>
              <w:ind w:left="-113"/>
              <w:jc w:val="center"/>
              <w:rPr>
                <w:rFonts w:eastAsia="PMingLiU" w:cstheme="minorHAnsi"/>
              </w:rPr>
            </w:pPr>
          </w:p>
        </w:tc>
        <w:tc>
          <w:tcPr>
            <w:tcW w:w="739" w:type="dxa"/>
            <w:shd w:val="clear" w:color="auto" w:fill="70AD47" w:themeFill="accent6"/>
            <w:vAlign w:val="center"/>
          </w:tcPr>
          <w:p w14:paraId="7A45CE60" w14:textId="77777777" w:rsidR="00380D5D" w:rsidRPr="004C5C46" w:rsidRDefault="00380D5D" w:rsidP="0044722F">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r>
    </w:tbl>
    <w:p w14:paraId="7A45CE62" w14:textId="77777777" w:rsidR="00407E60" w:rsidRPr="004C5C46" w:rsidRDefault="00407E60"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A0F4D" w:rsidRPr="004C5C46" w14:paraId="7A45CE66" w14:textId="77777777" w:rsidTr="004218F4">
        <w:tc>
          <w:tcPr>
            <w:tcW w:w="3488" w:type="dxa"/>
          </w:tcPr>
          <w:p w14:paraId="7A45CE63" w14:textId="77777777" w:rsidR="00AA0F4D" w:rsidRPr="004C5C46" w:rsidRDefault="00AA0F4D" w:rsidP="00AA0F4D">
            <w:pPr>
              <w:pStyle w:val="ProductList-Body"/>
              <w:spacing w:before="20" w:after="20"/>
              <w:rPr>
                <w:rFonts w:eastAsia="PMingLiU" w:cstheme="minorHAnsi"/>
              </w:rPr>
            </w:pPr>
          </w:p>
        </w:tc>
        <w:tc>
          <w:tcPr>
            <w:tcW w:w="3597" w:type="dxa"/>
          </w:tcPr>
          <w:p w14:paraId="7A45CE64" w14:textId="77777777" w:rsidR="00AA0F4D" w:rsidRPr="004C5C46" w:rsidRDefault="00AA0F4D" w:rsidP="00AA0F4D">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系統</w:t>
            </w:r>
          </w:p>
        </w:tc>
        <w:tc>
          <w:tcPr>
            <w:tcW w:w="3597" w:type="dxa"/>
          </w:tcPr>
          <w:p w14:paraId="7A45CE65" w14:textId="77777777" w:rsidR="00AA0F4D" w:rsidRPr="004C5C46" w:rsidRDefault="00AA0F4D" w:rsidP="00AA0F4D">
            <w:pPr>
              <w:pStyle w:val="ProductList-Body"/>
              <w:spacing w:before="20" w:after="20"/>
              <w:rPr>
                <w:rFonts w:eastAsia="PMingLiU" w:cstheme="minorHAnsi"/>
                <w:b/>
              </w:rPr>
            </w:pPr>
            <w:r w:rsidRPr="004C5C46">
              <w:rPr>
                <w:rFonts w:eastAsia="PMingLiU" w:cstheme="minorHAnsi"/>
              </w:rPr>
              <w:t>最新折扣：</w:t>
            </w:r>
            <w:r w:rsidRPr="004C5C46">
              <w:rPr>
                <w:rFonts w:eastAsia="PMingLiU" w:cstheme="minorHAnsi"/>
                <w:b/>
              </w:rPr>
              <w:t>是</w:t>
            </w:r>
          </w:p>
        </w:tc>
      </w:tr>
      <w:tr w:rsidR="00AA0F4D" w:rsidRPr="004C5C46" w14:paraId="7A45CE6A" w14:textId="77777777" w:rsidTr="004218F4">
        <w:tc>
          <w:tcPr>
            <w:tcW w:w="3488" w:type="dxa"/>
          </w:tcPr>
          <w:p w14:paraId="7A45CE67" w14:textId="77777777" w:rsidR="00AA0F4D" w:rsidRPr="004C5C46" w:rsidRDefault="00AA0F4D" w:rsidP="00AA0F4D">
            <w:pPr>
              <w:pStyle w:val="ProductList-Body"/>
              <w:spacing w:before="20" w:after="20"/>
              <w:rPr>
                <w:rFonts w:eastAsia="PMingLiU" w:cstheme="minorHAnsi"/>
              </w:rPr>
            </w:pPr>
          </w:p>
        </w:tc>
        <w:tc>
          <w:tcPr>
            <w:tcW w:w="3597" w:type="dxa"/>
          </w:tcPr>
          <w:p w14:paraId="7A45CE68" w14:textId="77777777" w:rsidR="00AA0F4D" w:rsidRPr="004C5C46" w:rsidRDefault="00AC0C66" w:rsidP="00AA0F4D">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CE69" w14:textId="77777777" w:rsidR="00AA0F4D" w:rsidRPr="004C5C46" w:rsidRDefault="00AA0F4D" w:rsidP="00AA0F4D">
            <w:pPr>
              <w:pStyle w:val="ProductList-Body"/>
              <w:spacing w:before="20" w:after="20"/>
              <w:rPr>
                <w:rFonts w:eastAsia="PMingLiU" w:cstheme="minorHAnsi"/>
                <w:lang w:eastAsia="zh-TW"/>
              </w:rPr>
            </w:pPr>
          </w:p>
        </w:tc>
      </w:tr>
    </w:tbl>
    <w:p w14:paraId="7A45CE6B"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CE6C" w14:textId="77777777" w:rsidR="0007363B" w:rsidRPr="004C5C46" w:rsidRDefault="0007363B" w:rsidP="0007363B">
      <w:pPr>
        <w:pStyle w:val="ProductList-Body"/>
        <w:rPr>
          <w:rFonts w:eastAsia="PMingLiU" w:cstheme="minorHAnsi"/>
        </w:rPr>
      </w:pPr>
      <w:r w:rsidRPr="004C5C46">
        <w:rPr>
          <w:rFonts w:eastAsia="PMingLiU" w:cstheme="minorHAnsi"/>
        </w:rPr>
        <w:t>想要取得</w:t>
      </w:r>
      <w:r w:rsidRPr="004C5C46">
        <w:rPr>
          <w:rFonts w:eastAsia="PMingLiU" w:cstheme="minorHAnsi"/>
        </w:rPr>
        <w:t xml:space="preserve"> Microsoft Desktop Optimization Pack for SA</w:t>
      </w:r>
      <w:r w:rsidRPr="004C5C46">
        <w:rPr>
          <w:rFonts w:eastAsia="PMingLiU" w:cstheme="minorHAnsi"/>
        </w:rPr>
        <w:fldChar w:fldCharType="begin"/>
      </w:r>
      <w:r w:rsidRPr="004C5C46">
        <w:rPr>
          <w:rFonts w:eastAsia="PMingLiU" w:cstheme="minorHAnsi"/>
        </w:rPr>
        <w:instrText>XE "Microsoft Desktop Optimization Pack for SA"</w:instrText>
      </w:r>
      <w:r w:rsidRPr="004C5C46">
        <w:rPr>
          <w:rFonts w:eastAsia="PMingLiU" w:cstheme="minorHAnsi"/>
        </w:rPr>
        <w:fldChar w:fldCharType="end"/>
      </w:r>
      <w:r w:rsidRPr="004C5C46">
        <w:rPr>
          <w:rFonts w:eastAsia="PMingLiU" w:cstheme="minorHAnsi"/>
        </w:rPr>
        <w:t xml:space="preserve"> (MDOP</w:t>
      </w:r>
      <w:r w:rsidRPr="004C5C46">
        <w:rPr>
          <w:rFonts w:eastAsia="PMingLiU" w:cstheme="minorHAnsi"/>
        </w:rPr>
        <w:fldChar w:fldCharType="begin"/>
      </w:r>
      <w:r w:rsidRPr="004C5C46">
        <w:rPr>
          <w:rFonts w:eastAsia="PMingLiU" w:cstheme="minorHAnsi"/>
        </w:rPr>
        <w:instrText>XE "MDOP"</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的客戶必須先取得並指派至下列其中一項的桌面：</w:t>
      </w:r>
    </w:p>
    <w:p w14:paraId="7A45CE6D" w14:textId="77777777" w:rsidR="0007363B" w:rsidRPr="004C5C46" w:rsidRDefault="0007363B" w:rsidP="0007363B">
      <w:pPr>
        <w:pStyle w:val="ProductList-Body"/>
        <w:numPr>
          <w:ilvl w:val="0"/>
          <w:numId w:val="5"/>
        </w:numPr>
        <w:ind w:left="450" w:hanging="270"/>
        <w:rPr>
          <w:rFonts w:eastAsia="PMingLiU" w:cstheme="minorHAnsi"/>
        </w:rPr>
      </w:pPr>
      <w:r w:rsidRPr="004C5C46">
        <w:rPr>
          <w:rFonts w:eastAsia="PMingLiU" w:cstheme="minorHAnsi"/>
        </w:rPr>
        <w:t xml:space="preserve">Windows </w:t>
      </w:r>
      <w:r w:rsidRPr="004C5C46">
        <w:rPr>
          <w:rFonts w:eastAsia="PMingLiU" w:cstheme="minorHAnsi"/>
        </w:rPr>
        <w:t>桌面作業系統的有效</w:t>
      </w:r>
      <w:r w:rsidRPr="004C5C46">
        <w:rPr>
          <w:rFonts w:eastAsia="PMingLiU" w:cstheme="minorHAnsi"/>
        </w:rPr>
        <w:t xml:space="preserve"> SA</w:t>
      </w:r>
    </w:p>
    <w:p w14:paraId="7A45CE6E" w14:textId="77777777" w:rsidR="0007363B" w:rsidRPr="004C5C46" w:rsidRDefault="0007363B" w:rsidP="00F8261A">
      <w:pPr>
        <w:pStyle w:val="ProductList-Body"/>
        <w:numPr>
          <w:ilvl w:val="0"/>
          <w:numId w:val="5"/>
        </w:numPr>
        <w:ind w:left="450" w:hanging="270"/>
        <w:rPr>
          <w:rFonts w:eastAsia="PMingLiU" w:cstheme="minorHAnsi"/>
        </w:rPr>
      </w:pPr>
      <w:r w:rsidRPr="004C5C46">
        <w:rPr>
          <w:rFonts w:eastAsia="PMingLiU" w:cstheme="minorHAnsi"/>
        </w:rPr>
        <w:t xml:space="preserve">Windows </w:t>
      </w:r>
      <w:r w:rsidRPr="004C5C46">
        <w:rPr>
          <w:rFonts w:eastAsia="PMingLiU" w:cstheme="minorHAnsi"/>
        </w:rPr>
        <w:t>虛擬桌面存取</w:t>
      </w:r>
      <w:r w:rsidRPr="004C5C46">
        <w:rPr>
          <w:rFonts w:eastAsia="PMingLiU" w:cstheme="minorHAnsi"/>
        </w:rPr>
        <w:fldChar w:fldCharType="begin"/>
      </w:r>
      <w:r w:rsidRPr="004C5C46">
        <w:rPr>
          <w:rFonts w:eastAsia="PMingLiU" w:cstheme="minorHAnsi"/>
        </w:rPr>
        <w:instrText xml:space="preserve">XE "Windows </w:instrText>
      </w:r>
      <w:r w:rsidRPr="004C5C46">
        <w:rPr>
          <w:rFonts w:eastAsia="PMingLiU" w:cstheme="minorHAnsi"/>
        </w:rPr>
        <w:instrText>虛擬桌面存取</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使用權，或</w:t>
      </w:r>
    </w:p>
    <w:p w14:paraId="7A45CE6F" w14:textId="77777777" w:rsidR="00E87EC1" w:rsidRPr="004C5C46" w:rsidRDefault="00E87EC1" w:rsidP="000476AA">
      <w:pPr>
        <w:pStyle w:val="ProductList-Body"/>
        <w:numPr>
          <w:ilvl w:val="0"/>
          <w:numId w:val="5"/>
        </w:numPr>
        <w:ind w:left="450" w:hanging="270"/>
        <w:rPr>
          <w:rFonts w:eastAsia="PMingLiU" w:cstheme="minorHAnsi"/>
          <w:lang w:eastAsia="zh-TW"/>
        </w:rPr>
      </w:pPr>
      <w:r w:rsidRPr="004C5C46">
        <w:rPr>
          <w:rFonts w:eastAsia="PMingLiU" w:cstheme="minorHAnsi"/>
          <w:lang w:eastAsia="zh-TW"/>
        </w:rPr>
        <w:t xml:space="preserve">Windows </w:t>
      </w:r>
      <w:r w:rsidRPr="004C5C46">
        <w:rPr>
          <w:rFonts w:eastAsia="PMingLiU" w:cstheme="minorHAnsi"/>
          <w:lang w:eastAsia="zh-TW"/>
        </w:rPr>
        <w:t>附贈訂閱使用權的有效訂閱。</w:t>
      </w:r>
    </w:p>
    <w:bookmarkStart w:id="188" w:name="_Toc378147630"/>
    <w:bookmarkStart w:id="189" w:name="_Toc378151532"/>
    <w:p w14:paraId="7A45CE70"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E71" w14:textId="77777777" w:rsidR="00CE5EEC" w:rsidRPr="00657538" w:rsidRDefault="00CE5EEC" w:rsidP="00CE5EEC">
      <w:pPr>
        <w:pStyle w:val="ProductList-OfferingGroupHeading"/>
        <w:outlineLvl w:val="1"/>
        <w:rPr>
          <w:rFonts w:eastAsia="PMingLiU" w:cstheme="minorHAnsi"/>
        </w:rPr>
      </w:pPr>
      <w:bookmarkStart w:id="190" w:name="_Toc379797117"/>
      <w:bookmarkStart w:id="191" w:name="_Toc380513143"/>
      <w:bookmarkStart w:id="192" w:name="_Toc380655182"/>
      <w:bookmarkStart w:id="193" w:name="_Toc391372514"/>
      <w:bookmarkStart w:id="194" w:name="_Toc379797146"/>
      <w:bookmarkStart w:id="195" w:name="_Toc380513171"/>
      <w:bookmarkStart w:id="196" w:name="_Toc380655213"/>
      <w:r w:rsidRPr="00657538">
        <w:rPr>
          <w:rFonts w:eastAsia="PMingLiU" w:cstheme="minorHAnsi"/>
        </w:rPr>
        <w:t>Microsoft Dynamics</w:t>
      </w:r>
      <w:bookmarkEnd w:id="190"/>
      <w:bookmarkEnd w:id="191"/>
      <w:bookmarkEnd w:id="192"/>
      <w:bookmarkEnd w:id="193"/>
    </w:p>
    <w:p w14:paraId="7A45CE72" w14:textId="77777777" w:rsidR="00CE5EEC" w:rsidRPr="00657538" w:rsidRDefault="00CE5EEC" w:rsidP="00CE5EEC">
      <w:pPr>
        <w:pStyle w:val="ProductList-Offering2Heading"/>
        <w:outlineLvl w:val="2"/>
        <w:rPr>
          <w:rFonts w:eastAsia="PMingLiU" w:cstheme="minorHAnsi"/>
        </w:rPr>
      </w:pPr>
      <w:r w:rsidRPr="00657538">
        <w:rPr>
          <w:rFonts w:eastAsia="PMingLiU" w:cstheme="minorHAnsi"/>
        </w:rPr>
        <w:tab/>
      </w:r>
      <w:bookmarkStart w:id="197" w:name="_Toc379797118"/>
      <w:bookmarkStart w:id="198" w:name="_Toc380513144"/>
      <w:bookmarkStart w:id="199" w:name="_Toc380655183"/>
      <w:bookmarkStart w:id="200" w:name="_Toc391372515"/>
      <w:r w:rsidRPr="00657538">
        <w:rPr>
          <w:rFonts w:eastAsia="PMingLiU" w:cstheme="minorHAnsi"/>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46088" w:rsidRPr="004C5C46" w14:paraId="7A45CE81" w14:textId="77777777" w:rsidTr="007B4617">
        <w:trPr>
          <w:tblHeader/>
        </w:trPr>
        <w:tc>
          <w:tcPr>
            <w:tcW w:w="2947" w:type="dxa"/>
            <w:tcBorders>
              <w:bottom w:val="nil"/>
            </w:tcBorders>
            <w:shd w:val="clear" w:color="auto" w:fill="00188F"/>
          </w:tcPr>
          <w:p w14:paraId="7A45CE73" w14:textId="77777777" w:rsidR="00946088" w:rsidRPr="004C5C46" w:rsidRDefault="00946088" w:rsidP="008E4C2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E74"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CE75"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CE76"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E77"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E78"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CE79"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CE7A"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CE7B"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CE7C"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CE7D"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CE7E"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CE7F"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CE80" w14:textId="77777777" w:rsidR="00946088" w:rsidRPr="002A5EEB" w:rsidRDefault="0094608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984469" w:rsidRPr="004C5C46" w14:paraId="7A45CE90" w14:textId="77777777" w:rsidTr="00984469">
        <w:tc>
          <w:tcPr>
            <w:tcW w:w="2947" w:type="dxa"/>
            <w:tcBorders>
              <w:top w:val="nil"/>
              <w:left w:val="nil"/>
              <w:bottom w:val="dashSmallGap" w:sz="4" w:space="0" w:color="BFBFBF" w:themeColor="background1" w:themeShade="BF"/>
              <w:right w:val="nil"/>
            </w:tcBorders>
          </w:tcPr>
          <w:p w14:paraId="7A45CE82" w14:textId="77777777" w:rsidR="00984469" w:rsidRPr="00C61D16" w:rsidRDefault="00984469" w:rsidP="00984469">
            <w:pPr>
              <w:pStyle w:val="ProductList-Offering2"/>
              <w:rPr>
                <w:rFonts w:eastAsia="PMingLiU" w:cstheme="minorHAnsi"/>
                <w:lang w:val="pt-BR"/>
              </w:rPr>
            </w:pPr>
            <w:bookmarkStart w:id="201" w:name="_Toc379797119"/>
            <w:bookmarkStart w:id="202" w:name="_Toc380513145"/>
            <w:bookmarkStart w:id="203" w:name="_Toc380655184"/>
            <w:bookmarkStart w:id="204" w:name="_Toc391372516"/>
            <w:r w:rsidRPr="00C61D16">
              <w:rPr>
                <w:rFonts w:eastAsia="PMingLiU" w:cstheme="minorHAnsi"/>
                <w:lang w:val="pt-BR"/>
              </w:rPr>
              <w:t>Microsoft Dynamics AX 2012 R3 Server</w:t>
            </w:r>
            <w:bookmarkEnd w:id="201"/>
            <w:bookmarkEnd w:id="202"/>
            <w:bookmarkEnd w:id="203"/>
            <w:bookmarkEnd w:id="204"/>
            <w:r w:rsidRPr="00C61D16">
              <w:rPr>
                <w:rFonts w:eastAsia="PMingLiU" w:cstheme="minorHAnsi"/>
              </w:rPr>
              <w:fldChar w:fldCharType="begin"/>
            </w:r>
            <w:r w:rsidRPr="00C61D16">
              <w:rPr>
                <w:rFonts w:eastAsia="PMingLiU" w:cstheme="minorHAnsi"/>
                <w:lang w:val="pt-BR"/>
              </w:rPr>
              <w:instrText>XE "Microsoft Dynamics AX 2012 R3 Server"</w:instrText>
            </w:r>
            <w:r w:rsidRPr="00C61D16">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CE83"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nil"/>
              <w:left w:val="nil"/>
              <w:bottom w:val="dashSmallGap" w:sz="4" w:space="0" w:color="BFBFBF" w:themeColor="background1" w:themeShade="BF"/>
              <w:right w:val="nil"/>
            </w:tcBorders>
            <w:vAlign w:val="center"/>
          </w:tcPr>
          <w:p w14:paraId="7A45CE84" w14:textId="77777777" w:rsidR="00984469" w:rsidRPr="004C5C46" w:rsidRDefault="00984469" w:rsidP="00984469">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CE85" w14:textId="77777777" w:rsidR="00984469" w:rsidRPr="004C5C46" w:rsidRDefault="00984469" w:rsidP="00984469">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E86"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87"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CE88"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89" w14:textId="6CEDE112"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8A"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8B"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8C"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8D"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8E"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8F"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9F"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91" w14:textId="77777777" w:rsidR="00984469" w:rsidRPr="00C61D16" w:rsidRDefault="00984469" w:rsidP="00984469">
            <w:pPr>
              <w:pStyle w:val="ProductList-Offering2"/>
              <w:rPr>
                <w:rFonts w:eastAsia="PMingLiU" w:cstheme="minorHAnsi"/>
              </w:rPr>
            </w:pPr>
            <w:bookmarkStart w:id="205" w:name="_Toc379797120"/>
            <w:bookmarkStart w:id="206" w:name="_Toc380513146"/>
            <w:bookmarkStart w:id="207" w:name="_Toc380655185"/>
            <w:bookmarkStart w:id="208" w:name="_Toc391372517"/>
            <w:r w:rsidRPr="00C61D16">
              <w:rPr>
                <w:rFonts w:eastAsia="PMingLiU" w:cstheme="minorHAnsi"/>
              </w:rPr>
              <w:t>Microsoft Dynamics AX 2012 R3 Enterprise CAL</w:t>
            </w:r>
            <w:r w:rsidRPr="00C61D16">
              <w:rPr>
                <w:rFonts w:eastAsia="PMingLiU" w:cstheme="minorHAnsi"/>
              </w:rPr>
              <w:fldChar w:fldCharType="begin"/>
            </w:r>
            <w:r w:rsidRPr="00C61D16">
              <w:rPr>
                <w:rFonts w:eastAsia="PMingLiU" w:cstheme="minorHAnsi"/>
              </w:rPr>
              <w:instrText>XE "Microsoft Dynamics AX 2012 R3 Enterprise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92"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93"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94"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95"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96"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CE97"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98" w14:textId="7CE06BD7"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99"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9A"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9B"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9C"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9D"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9E"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AE"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A0" w14:textId="77777777" w:rsidR="00984469" w:rsidRPr="00C61D16" w:rsidRDefault="00984469" w:rsidP="00984469">
            <w:pPr>
              <w:pStyle w:val="ProductList-Offering2"/>
              <w:rPr>
                <w:rFonts w:eastAsia="PMingLiU" w:cstheme="minorHAnsi"/>
              </w:rPr>
            </w:pPr>
            <w:bookmarkStart w:id="209" w:name="_Toc379797121"/>
            <w:bookmarkStart w:id="210" w:name="_Toc380513147"/>
            <w:bookmarkStart w:id="211" w:name="_Toc380655186"/>
            <w:bookmarkStart w:id="212" w:name="_Toc391372518"/>
            <w:r w:rsidRPr="00C61D16">
              <w:rPr>
                <w:rFonts w:eastAsia="PMingLiU" w:cstheme="minorHAnsi"/>
              </w:rPr>
              <w:t xml:space="preserve">Microsoft Dynamics AX 2012 R3 Enterprise </w:t>
            </w:r>
            <w:r w:rsidRPr="00C61D16">
              <w:rPr>
                <w:rFonts w:eastAsia="PMingLiU" w:cstheme="minorHAnsi"/>
              </w:rPr>
              <w:t>累加</w:t>
            </w:r>
            <w:r w:rsidRPr="00C61D16">
              <w:rPr>
                <w:rFonts w:eastAsia="PMingLiU" w:cstheme="minorHAnsi"/>
              </w:rPr>
              <w:t xml:space="preserve"> CAL</w:t>
            </w:r>
            <w:r w:rsidRPr="00C61D16">
              <w:rPr>
                <w:rFonts w:eastAsia="PMingLiU" w:cstheme="minorHAnsi"/>
              </w:rPr>
              <w:fldChar w:fldCharType="begin"/>
            </w:r>
            <w:r w:rsidRPr="00C61D16">
              <w:rPr>
                <w:rFonts w:eastAsia="PMingLiU" w:cstheme="minorHAnsi"/>
              </w:rPr>
              <w:instrText xml:space="preserve">XE "Microsoft Dynamics AX 2012 R3 Enterprise </w:instrText>
            </w:r>
            <w:r w:rsidRPr="00C61D16">
              <w:rPr>
                <w:rFonts w:eastAsia="PMingLiU" w:cstheme="minorHAnsi"/>
              </w:rPr>
              <w:instrText>累加</w:instrText>
            </w:r>
            <w:r w:rsidRPr="00C61D16">
              <w:rPr>
                <w:rFonts w:eastAsia="PMingLiU" w:cstheme="minorHAnsi"/>
              </w:rPr>
              <w:instrText xml:space="preserve">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A1"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A2"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A3"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A4"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A5"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25</w:t>
            </w:r>
          </w:p>
        </w:tc>
        <w:tc>
          <w:tcPr>
            <w:tcW w:w="596" w:type="dxa"/>
            <w:shd w:val="clear" w:color="auto" w:fill="70AD47" w:themeFill="accent6"/>
            <w:vAlign w:val="center"/>
          </w:tcPr>
          <w:p w14:paraId="7A45CEA6"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A7" w14:textId="4896247F"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A8"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A9"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AA"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AB"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AC"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AD"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BD"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AF" w14:textId="77777777" w:rsidR="00984469" w:rsidRPr="00C61D16" w:rsidRDefault="00984469" w:rsidP="00984469">
            <w:pPr>
              <w:pStyle w:val="ProductList-Offering2"/>
              <w:rPr>
                <w:rFonts w:eastAsia="PMingLiU" w:cstheme="minorHAnsi"/>
              </w:rPr>
            </w:pPr>
            <w:bookmarkStart w:id="213" w:name="_Toc379797122"/>
            <w:bookmarkStart w:id="214" w:name="_Toc380513148"/>
            <w:bookmarkStart w:id="215" w:name="_Toc380655187"/>
            <w:bookmarkStart w:id="216" w:name="_Toc391372519"/>
            <w:r w:rsidRPr="00C61D16">
              <w:rPr>
                <w:rFonts w:eastAsia="PMingLiU" w:cstheme="minorHAnsi"/>
              </w:rPr>
              <w:t>Microsoft Dynamics AX 2012 R3 Functional CAL</w:t>
            </w:r>
            <w:r w:rsidRPr="00C61D16">
              <w:rPr>
                <w:rFonts w:eastAsia="PMingLiU" w:cstheme="minorHAnsi"/>
              </w:rPr>
              <w:fldChar w:fldCharType="begin"/>
            </w:r>
            <w:r w:rsidRPr="00C61D16">
              <w:rPr>
                <w:rFonts w:eastAsia="PMingLiU" w:cstheme="minorHAnsi"/>
              </w:rPr>
              <w:instrText>XE "Microsoft Dynamics AX 2012 R3 Functional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B0"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B1"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B2"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B3"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B4"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15</w:t>
            </w:r>
          </w:p>
        </w:tc>
        <w:tc>
          <w:tcPr>
            <w:tcW w:w="596" w:type="dxa"/>
            <w:shd w:val="clear" w:color="auto" w:fill="70AD47" w:themeFill="accent6"/>
            <w:vAlign w:val="center"/>
          </w:tcPr>
          <w:p w14:paraId="7A45CEB5"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B6" w14:textId="4302ECAF"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B7"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B8"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B9"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BA"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BB"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BC"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CC"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BE" w14:textId="77777777" w:rsidR="00984469" w:rsidRPr="00C61D16" w:rsidRDefault="00984469" w:rsidP="00984469">
            <w:pPr>
              <w:pStyle w:val="ProductList-Offering2"/>
              <w:rPr>
                <w:rFonts w:eastAsia="PMingLiU" w:cstheme="minorHAnsi"/>
              </w:rPr>
            </w:pPr>
            <w:bookmarkStart w:id="217" w:name="_Toc379797123"/>
            <w:bookmarkStart w:id="218" w:name="_Toc380513149"/>
            <w:bookmarkStart w:id="219" w:name="_Toc380655188"/>
            <w:bookmarkStart w:id="220" w:name="_Toc391372520"/>
            <w:r w:rsidRPr="00C61D16">
              <w:rPr>
                <w:rFonts w:eastAsia="PMingLiU" w:cstheme="minorHAnsi"/>
              </w:rPr>
              <w:t xml:space="preserve">Microsoft Dynamics AX 2012 R3 Functional </w:t>
            </w:r>
            <w:r w:rsidRPr="00C61D16">
              <w:rPr>
                <w:rFonts w:eastAsia="PMingLiU" w:cstheme="minorHAnsi"/>
              </w:rPr>
              <w:t>累加</w:t>
            </w:r>
            <w:r w:rsidRPr="00C61D16">
              <w:rPr>
                <w:rFonts w:eastAsia="PMingLiU" w:cstheme="minorHAnsi"/>
              </w:rPr>
              <w:t xml:space="preserve"> CAL</w:t>
            </w:r>
            <w:r w:rsidRPr="00C61D16">
              <w:rPr>
                <w:rFonts w:eastAsia="PMingLiU" w:cstheme="minorHAnsi"/>
              </w:rPr>
              <w:fldChar w:fldCharType="begin"/>
            </w:r>
            <w:r w:rsidRPr="00C61D16">
              <w:rPr>
                <w:rFonts w:eastAsia="PMingLiU" w:cstheme="minorHAnsi"/>
              </w:rPr>
              <w:instrText xml:space="preserve">XE "Microsoft Dynamics AX 2012 R3 Functional </w:instrText>
            </w:r>
            <w:r w:rsidRPr="00C61D16">
              <w:rPr>
                <w:rFonts w:eastAsia="PMingLiU" w:cstheme="minorHAnsi"/>
              </w:rPr>
              <w:instrText>累加</w:instrText>
            </w:r>
            <w:r w:rsidRPr="00C61D16">
              <w:rPr>
                <w:rFonts w:eastAsia="PMingLiU" w:cstheme="minorHAnsi"/>
              </w:rPr>
              <w:instrText xml:space="preserve">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BF"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C0"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C1"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C2"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C3"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10</w:t>
            </w:r>
          </w:p>
        </w:tc>
        <w:tc>
          <w:tcPr>
            <w:tcW w:w="596" w:type="dxa"/>
            <w:shd w:val="clear" w:color="auto" w:fill="70AD47" w:themeFill="accent6"/>
            <w:vAlign w:val="center"/>
          </w:tcPr>
          <w:p w14:paraId="7A45CEC4"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C5" w14:textId="623ED987"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C6"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C7"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C8"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C9"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CA"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CB"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DB"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CD" w14:textId="77777777" w:rsidR="00984469" w:rsidRPr="00C61D16" w:rsidRDefault="00984469" w:rsidP="00984469">
            <w:pPr>
              <w:pStyle w:val="ProductList-Offering2"/>
              <w:rPr>
                <w:rFonts w:eastAsia="PMingLiU" w:cstheme="minorHAnsi"/>
              </w:rPr>
            </w:pPr>
            <w:bookmarkStart w:id="221" w:name="_Toc379797124"/>
            <w:bookmarkStart w:id="222" w:name="_Toc380513150"/>
            <w:bookmarkStart w:id="223" w:name="_Toc380655189"/>
            <w:bookmarkStart w:id="224" w:name="_Toc391372521"/>
            <w:r w:rsidRPr="00C61D16">
              <w:rPr>
                <w:rFonts w:eastAsia="PMingLiU" w:cstheme="minorHAnsi"/>
              </w:rPr>
              <w:t>Microsoft Dynamics AX 2012 R3 Self Serve CAL</w:t>
            </w:r>
            <w:r w:rsidRPr="00C61D16">
              <w:rPr>
                <w:rFonts w:eastAsia="PMingLiU" w:cstheme="minorHAnsi"/>
              </w:rPr>
              <w:fldChar w:fldCharType="begin"/>
            </w:r>
            <w:r w:rsidRPr="00C61D16">
              <w:rPr>
                <w:rFonts w:eastAsia="PMingLiU" w:cstheme="minorHAnsi"/>
              </w:rPr>
              <w:instrText>XE "Microsoft Dynamics AX 2012 R3 Self Serve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CE"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CF"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D0"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D1"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D2"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ED3"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D4" w14:textId="202BF5B9"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D5"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D6"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D7"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D8"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D9"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DA"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EA" w14:textId="77777777" w:rsidTr="00984469">
        <w:tc>
          <w:tcPr>
            <w:tcW w:w="2947" w:type="dxa"/>
            <w:tcBorders>
              <w:top w:val="dashSmallGap" w:sz="4" w:space="0" w:color="BFBFBF" w:themeColor="background1" w:themeShade="BF"/>
              <w:left w:val="nil"/>
              <w:bottom w:val="dashSmallGap" w:sz="4" w:space="0" w:color="BFBFBF" w:themeColor="background1" w:themeShade="BF"/>
              <w:right w:val="nil"/>
            </w:tcBorders>
          </w:tcPr>
          <w:p w14:paraId="7A45CEDC" w14:textId="77777777" w:rsidR="00984469" w:rsidRPr="00C61D16" w:rsidRDefault="00984469" w:rsidP="00984469">
            <w:pPr>
              <w:pStyle w:val="ProductList-Offering2"/>
              <w:rPr>
                <w:rFonts w:eastAsia="PMingLiU" w:cstheme="minorHAnsi"/>
              </w:rPr>
            </w:pPr>
            <w:bookmarkStart w:id="225" w:name="_Toc379797125"/>
            <w:bookmarkStart w:id="226" w:name="_Toc380513151"/>
            <w:bookmarkStart w:id="227" w:name="_Toc380655190"/>
            <w:bookmarkStart w:id="228" w:name="_Toc391372522"/>
            <w:r w:rsidRPr="00C61D16">
              <w:rPr>
                <w:rFonts w:eastAsia="PMingLiU" w:cstheme="minorHAnsi"/>
              </w:rPr>
              <w:t>Microsoft Dynamics AX 2012 R3 Task CAL</w:t>
            </w:r>
            <w:r w:rsidRPr="00C61D16">
              <w:rPr>
                <w:rFonts w:eastAsia="PMingLiU" w:cstheme="minorHAnsi"/>
              </w:rPr>
              <w:fldChar w:fldCharType="begin"/>
            </w:r>
            <w:r w:rsidRPr="00C61D16">
              <w:rPr>
                <w:rFonts w:eastAsia="PMingLiU" w:cstheme="minorHAnsi"/>
              </w:rPr>
              <w:instrText>XE "Microsoft Dynamics AX 2012 R3 Task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br/>
              <w:t>(</w:t>
            </w:r>
            <w:r w:rsidRPr="00C61D16">
              <w:rPr>
                <w:rFonts w:eastAsia="PMingLiU" w:cstheme="minorHAnsi"/>
              </w:rPr>
              <w:t>裝置及使用者</w:t>
            </w:r>
            <w:r w:rsidRPr="00C61D16">
              <w:rPr>
                <w:rFonts w:eastAsia="PMingLiU" w:cstheme="minorHAnsi"/>
              </w:rPr>
              <w:t>)</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DD"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EDE"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EDF"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EE0"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E1"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EE2"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E3" w14:textId="517E8057"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E4"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E5"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E6"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E7"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E8"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E9" w14:textId="77777777" w:rsidR="00984469" w:rsidRPr="004C5C46" w:rsidRDefault="00984469" w:rsidP="00984469">
            <w:pPr>
              <w:pStyle w:val="ProductList-OfferingBody"/>
              <w:ind w:left="-113"/>
              <w:jc w:val="center"/>
              <w:rPr>
                <w:rFonts w:eastAsia="PMingLiU" w:cstheme="minorHAnsi"/>
              </w:rPr>
            </w:pPr>
          </w:p>
        </w:tc>
      </w:tr>
      <w:tr w:rsidR="00984469" w:rsidRPr="004C5C46" w14:paraId="7A45CEF9" w14:textId="77777777" w:rsidTr="00984469">
        <w:tc>
          <w:tcPr>
            <w:tcW w:w="2947" w:type="dxa"/>
            <w:tcBorders>
              <w:top w:val="dashSmallGap" w:sz="4" w:space="0" w:color="BFBFBF" w:themeColor="background1" w:themeShade="BF"/>
              <w:left w:val="nil"/>
              <w:bottom w:val="nil"/>
              <w:right w:val="nil"/>
            </w:tcBorders>
          </w:tcPr>
          <w:p w14:paraId="7A45CEEB" w14:textId="77777777" w:rsidR="00984469" w:rsidRPr="00C61D16" w:rsidRDefault="00984469" w:rsidP="00984469">
            <w:pPr>
              <w:pStyle w:val="ProductList-Offering2"/>
              <w:rPr>
                <w:rFonts w:eastAsia="PMingLiU" w:cstheme="minorHAnsi"/>
              </w:rPr>
            </w:pPr>
            <w:bookmarkStart w:id="229" w:name="_Toc379797126"/>
            <w:bookmarkStart w:id="230" w:name="_Toc380513152"/>
            <w:bookmarkStart w:id="231" w:name="_Toc380655191"/>
            <w:bookmarkStart w:id="232" w:name="_Toc391372523"/>
            <w:r w:rsidRPr="00C61D16">
              <w:rPr>
                <w:rFonts w:eastAsia="PMingLiU" w:cstheme="minorHAnsi"/>
              </w:rPr>
              <w:t xml:space="preserve">Microsoft Dynamics AX 2012 R3 Task </w:t>
            </w:r>
            <w:r w:rsidRPr="00C61D16">
              <w:rPr>
                <w:rFonts w:eastAsia="PMingLiU" w:cstheme="minorHAnsi"/>
              </w:rPr>
              <w:t>累加</w:t>
            </w:r>
            <w:r w:rsidRPr="00C61D16">
              <w:rPr>
                <w:rFonts w:eastAsia="PMingLiU" w:cstheme="minorHAnsi"/>
              </w:rPr>
              <w:t xml:space="preserve"> CAL</w:t>
            </w:r>
            <w:r w:rsidRPr="00C61D16">
              <w:rPr>
                <w:rFonts w:eastAsia="PMingLiU" w:cstheme="minorHAnsi"/>
              </w:rPr>
              <w:fldChar w:fldCharType="begin"/>
            </w:r>
            <w:r w:rsidRPr="00C61D16">
              <w:rPr>
                <w:rFonts w:eastAsia="PMingLiU" w:cstheme="minorHAnsi"/>
              </w:rPr>
              <w:instrText xml:space="preserve">XE "Microsoft Dynamics AX 2012 R3 Task </w:instrText>
            </w:r>
            <w:r w:rsidRPr="00C61D16">
              <w:rPr>
                <w:rFonts w:eastAsia="PMingLiU" w:cstheme="minorHAnsi"/>
              </w:rPr>
              <w:instrText>累加</w:instrText>
            </w:r>
            <w:r w:rsidRPr="00C61D16">
              <w:rPr>
                <w:rFonts w:eastAsia="PMingLiU" w:cstheme="minorHAnsi"/>
              </w:rPr>
              <w:instrText xml:space="preserve"> CAL"</w:instrText>
            </w:r>
            <w:r w:rsidRPr="00C61D16">
              <w:rPr>
                <w:rFonts w:eastAsia="PMingLiU" w:cstheme="minorHAnsi"/>
              </w:rPr>
              <w:fldChar w:fldCharType="end"/>
            </w:r>
            <w:r w:rsidRPr="00C61D16">
              <w:rPr>
                <w:rFonts w:eastAsia="PMingLiU" w:cstheme="minorHAnsi"/>
              </w:rPr>
              <w:t xml:space="preserve"> (</w:t>
            </w:r>
            <w:r w:rsidRPr="00C61D16">
              <w:rPr>
                <w:rFonts w:eastAsia="PMingLiU" w:cstheme="minorHAnsi"/>
              </w:rPr>
              <w:t>裝置及使用者</w:t>
            </w:r>
            <w:r w:rsidRPr="00C61D16">
              <w:rPr>
                <w:rFonts w:eastAsia="PMingLiU" w:cstheme="minorHAnsi"/>
              </w:rPr>
              <w:t>)</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7A45CEEC"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5/14</w:t>
            </w:r>
          </w:p>
        </w:tc>
        <w:tc>
          <w:tcPr>
            <w:tcW w:w="595" w:type="dxa"/>
            <w:tcBorders>
              <w:top w:val="dashSmallGap" w:sz="4" w:space="0" w:color="BFBFBF" w:themeColor="background1" w:themeShade="BF"/>
              <w:left w:val="nil"/>
              <w:bottom w:val="nil"/>
              <w:right w:val="nil"/>
            </w:tcBorders>
            <w:vAlign w:val="center"/>
          </w:tcPr>
          <w:p w14:paraId="7A45CEED" w14:textId="77777777" w:rsidR="00984469" w:rsidRPr="004C5C46" w:rsidRDefault="00984469" w:rsidP="00984469">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CEEE" w14:textId="77777777" w:rsidR="00984469" w:rsidRPr="004C5C46" w:rsidRDefault="00984469" w:rsidP="00984469">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EEF" w14:textId="77777777" w:rsidR="00984469" w:rsidRPr="004C5C46" w:rsidRDefault="00984469" w:rsidP="00984469">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CEF0"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EF1" w14:textId="77777777" w:rsidR="00984469" w:rsidRPr="004C5C46" w:rsidRDefault="00984469" w:rsidP="00984469">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5" w:type="dxa"/>
            <w:shd w:val="clear" w:color="auto" w:fill="70AD47" w:themeFill="accent6"/>
            <w:vAlign w:val="center"/>
          </w:tcPr>
          <w:p w14:paraId="7A45CEF2" w14:textId="7D0E640A" w:rsidR="00984469" w:rsidRPr="004C5C46" w:rsidRDefault="00984469" w:rsidP="00984469">
            <w:pPr>
              <w:pStyle w:val="ProductList-OfferingBody"/>
              <w:ind w:left="-113"/>
              <w:jc w:val="center"/>
              <w:rPr>
                <w:rFonts w:eastAsia="PMingLiU" w:cstheme="minorHAnsi"/>
              </w:rPr>
            </w:pPr>
            <w:r w:rsidRPr="001218C4">
              <w:rPr>
                <w:rFonts w:eastAsia="PMingLiU" w:cstheme="minorHAnsi"/>
                <w:bCs/>
              </w:rPr>
              <w:fldChar w:fldCharType="begin"/>
            </w:r>
            <w:r w:rsidRPr="001218C4">
              <w:rPr>
                <w:rFonts w:eastAsia="PMingLiU" w:cstheme="minorHAnsi"/>
                <w:bCs/>
              </w:rPr>
              <w:instrText xml:space="preserve"> </w:instrText>
            </w:r>
            <w:r w:rsidRPr="001218C4">
              <w:rPr>
                <w:rFonts w:cstheme="minorHAnsi"/>
                <w:bCs/>
              </w:rPr>
              <w:instrText>AutoTextList  \s NoStyle \t “</w:instrText>
            </w:r>
            <w:r w:rsidRPr="001218C4">
              <w:rPr>
                <w:rFonts w:eastAsia="PMingLiU" w:cstheme="minorHAnsi"/>
                <w:bCs/>
              </w:rPr>
              <w:instrText>額外產品</w:instrText>
            </w:r>
            <w:r w:rsidRPr="001218C4">
              <w:rPr>
                <w:rFonts w:cstheme="minorHAnsi"/>
                <w:bCs/>
              </w:rPr>
              <w:instrText>”</w:instrText>
            </w:r>
            <w:r w:rsidRPr="001218C4">
              <w:rPr>
                <w:rFonts w:eastAsia="PMingLiU" w:cstheme="minorHAnsi"/>
                <w:bCs/>
              </w:rPr>
              <w:instrText xml:space="preserve"> </w:instrText>
            </w:r>
            <w:r w:rsidRPr="001218C4">
              <w:rPr>
                <w:rFonts w:eastAsia="PMingLiU" w:cstheme="minorHAnsi"/>
                <w:bCs/>
              </w:rPr>
              <w:fldChar w:fldCharType="separate"/>
            </w:r>
            <w:r w:rsidRPr="001218C4">
              <w:rPr>
                <w:rFonts w:cstheme="minorHAnsi"/>
                <w:bCs/>
              </w:rPr>
              <w:t xml:space="preserve"> A</w:t>
            </w:r>
            <w:r w:rsidRPr="001218C4">
              <w:rPr>
                <w:rFonts w:eastAsia="PMingLiU" w:cstheme="minorHAnsi"/>
                <w:bCs/>
              </w:rPr>
              <w:fldChar w:fldCharType="end"/>
            </w:r>
          </w:p>
        </w:tc>
        <w:tc>
          <w:tcPr>
            <w:tcW w:w="596" w:type="dxa"/>
            <w:shd w:val="clear" w:color="auto" w:fill="BFBFBF" w:themeFill="background1" w:themeFillShade="BF"/>
            <w:vAlign w:val="center"/>
          </w:tcPr>
          <w:p w14:paraId="7A45CEF3"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F4"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F5" w14:textId="77777777" w:rsidR="00984469" w:rsidRPr="004C5C46" w:rsidRDefault="00984469" w:rsidP="00984469">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EF6" w14:textId="77777777" w:rsidR="00984469" w:rsidRPr="004C5C46" w:rsidRDefault="00984469" w:rsidP="00984469">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CEF7" w14:textId="77777777" w:rsidR="00984469" w:rsidRPr="004C5C46" w:rsidRDefault="00984469" w:rsidP="00984469">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CEF8" w14:textId="77777777" w:rsidR="00984469" w:rsidRPr="004C5C46" w:rsidRDefault="00984469" w:rsidP="00984469">
            <w:pPr>
              <w:pStyle w:val="ProductList-OfferingBody"/>
              <w:ind w:left="-113"/>
              <w:jc w:val="center"/>
              <w:rPr>
                <w:rFonts w:eastAsia="PMingLiU" w:cstheme="minorHAnsi"/>
              </w:rPr>
            </w:pPr>
          </w:p>
        </w:tc>
      </w:tr>
    </w:tbl>
    <w:p w14:paraId="7A45CEFA" w14:textId="77777777" w:rsidR="00CE5EEC" w:rsidRPr="004C5C46" w:rsidRDefault="00CE5EEC" w:rsidP="00CE5EEC">
      <w:pPr>
        <w:pStyle w:val="ProductList-Body"/>
        <w:spacing w:before="20" w:after="20"/>
        <w:rPr>
          <w:rFonts w:eastAsia="PMingLiU" w:cstheme="minorHAnsi"/>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240"/>
      </w:tblGrid>
      <w:tr w:rsidR="00CE5EEC" w:rsidRPr="004C5C46" w14:paraId="7A45CEFE" w14:textId="77777777" w:rsidTr="004218F4">
        <w:tc>
          <w:tcPr>
            <w:tcW w:w="4212" w:type="dxa"/>
          </w:tcPr>
          <w:p w14:paraId="7A45CEFB" w14:textId="77777777" w:rsidR="00CE5EEC" w:rsidRPr="004C5C46" w:rsidRDefault="00CE5EEC" w:rsidP="007A5D4D">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Microsoft Dynamics AX 2012 R2</w:t>
            </w:r>
            <w:r w:rsidRPr="004C5C46">
              <w:rPr>
                <w:rFonts w:eastAsia="PMingLiU" w:cstheme="minorHAnsi"/>
              </w:rPr>
              <w:t xml:space="preserve"> (12/12)</w:t>
            </w:r>
          </w:p>
        </w:tc>
        <w:tc>
          <w:tcPr>
            <w:tcW w:w="3240" w:type="dxa"/>
          </w:tcPr>
          <w:p w14:paraId="7A45CEFC" w14:textId="77777777" w:rsidR="00CE5EEC" w:rsidRPr="004C5C46" w:rsidRDefault="00CE5EEC" w:rsidP="008E4C23">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240" w:type="dxa"/>
          </w:tcPr>
          <w:p w14:paraId="7A45CEFD" w14:textId="77777777" w:rsidR="00CE5EEC" w:rsidRPr="004C5C46" w:rsidRDefault="00CE5EEC" w:rsidP="008E4C23">
            <w:pPr>
              <w:pStyle w:val="ProductList-Body"/>
              <w:spacing w:before="20" w:after="20"/>
              <w:rPr>
                <w:rFonts w:eastAsia="PMingLiU" w:cstheme="minorHAnsi"/>
              </w:rPr>
            </w:pPr>
          </w:p>
        </w:tc>
      </w:tr>
      <w:tr w:rsidR="00CE5EEC" w:rsidRPr="004C5C46" w14:paraId="7A45CF02" w14:textId="77777777" w:rsidTr="004218F4">
        <w:tc>
          <w:tcPr>
            <w:tcW w:w="4212" w:type="dxa"/>
          </w:tcPr>
          <w:p w14:paraId="7A45CEFF" w14:textId="77777777" w:rsidR="00CE5EEC" w:rsidRPr="004C5C46" w:rsidRDefault="00CE5EEC" w:rsidP="008E4C23">
            <w:pPr>
              <w:pStyle w:val="ProductList-Body"/>
              <w:spacing w:before="20" w:after="20"/>
              <w:rPr>
                <w:rFonts w:eastAsia="PMingLiU" w:cstheme="minorHAnsi"/>
              </w:rPr>
            </w:pPr>
          </w:p>
        </w:tc>
        <w:tc>
          <w:tcPr>
            <w:tcW w:w="3240" w:type="dxa"/>
          </w:tcPr>
          <w:p w14:paraId="7A45CF00" w14:textId="77777777" w:rsidR="00CE5EEC" w:rsidRPr="004C5C46" w:rsidRDefault="00AC0C66" w:rsidP="008E4C23">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240" w:type="dxa"/>
          </w:tcPr>
          <w:p w14:paraId="7A45CF01" w14:textId="77777777" w:rsidR="00CE5EEC" w:rsidRPr="004C5C46" w:rsidRDefault="00CE5EEC" w:rsidP="008E4C23">
            <w:pPr>
              <w:pStyle w:val="ProductList-Body"/>
              <w:spacing w:before="20" w:after="20"/>
              <w:rPr>
                <w:rFonts w:eastAsia="PMingLiU" w:cstheme="minorHAnsi"/>
                <w:lang w:eastAsia="zh-TW"/>
              </w:rPr>
            </w:pPr>
          </w:p>
        </w:tc>
      </w:tr>
    </w:tbl>
    <w:p w14:paraId="7A45CF03" w14:textId="77777777" w:rsidR="00CE5EEC" w:rsidRPr="004C5C46" w:rsidRDefault="00CE5EEC" w:rsidP="00CE5EEC">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CF04" w14:textId="77777777" w:rsidR="00CE5EEC" w:rsidRPr="004C5C46" w:rsidRDefault="00CE5EEC" w:rsidP="00CE5EEC">
      <w:pPr>
        <w:pStyle w:val="ProductList-Body"/>
        <w:rPr>
          <w:rFonts w:eastAsia="PMingLiU" w:cstheme="minorHAnsi"/>
          <w:lang w:eastAsia="zh-TW"/>
        </w:rPr>
      </w:pPr>
      <w:r w:rsidRPr="004C5C46">
        <w:rPr>
          <w:rFonts w:eastAsia="PMingLiU" w:cstheme="minorHAnsi"/>
          <w:b/>
          <w:color w:val="00188F"/>
          <w:lang w:eastAsia="zh-TW"/>
        </w:rPr>
        <w:t>當地語系化及翻譯</w:t>
      </w:r>
    </w:p>
    <w:p w14:paraId="7A45CF05" w14:textId="77777777" w:rsidR="00CE5EEC" w:rsidRPr="004C5C46" w:rsidRDefault="00CE5EEC" w:rsidP="00CE5EEC">
      <w:pPr>
        <w:pStyle w:val="ProductList-Body"/>
        <w:rPr>
          <w:rFonts w:eastAsia="PMingLiU" w:cstheme="minorHAnsi"/>
        </w:rPr>
      </w:pPr>
      <w:r w:rsidRPr="004C5C46">
        <w:rPr>
          <w:rFonts w:eastAsia="PMingLiU" w:cstheme="minorHAnsi"/>
        </w:rPr>
        <w:t>請參閱</w:t>
      </w:r>
      <w:r w:rsidRPr="004C5C46">
        <w:rPr>
          <w:rFonts w:eastAsia="PMingLiU" w:cstheme="minorHAnsi"/>
        </w:rPr>
        <w:t xml:space="preserve"> </w:t>
      </w:r>
      <w:hyperlink r:id="rId24" w:history="1">
        <w:r w:rsidRPr="004C5C46">
          <w:rPr>
            <w:rStyle w:val="Hyperlink"/>
            <w:rFonts w:eastAsia="PMingLiU" w:cstheme="minorHAnsi"/>
          </w:rPr>
          <w:t>http://www.microsoft.com/en-us/dynamics/erp-buy-ax-software.aspx</w:t>
        </w:r>
      </w:hyperlink>
      <w:r w:rsidRPr="004C5C46">
        <w:rPr>
          <w:rFonts w:eastAsia="PMingLiU" w:cstheme="minorHAnsi"/>
        </w:rPr>
        <w:t xml:space="preserve"> </w:t>
      </w:r>
      <w:r w:rsidRPr="004C5C46">
        <w:rPr>
          <w:rFonts w:eastAsia="PMingLiU" w:cstheme="minorHAnsi"/>
        </w:rPr>
        <w:t>深入了解</w:t>
      </w:r>
      <w:r w:rsidRPr="004C5C46">
        <w:rPr>
          <w:rFonts w:eastAsia="PMingLiU" w:cstheme="minorHAnsi"/>
        </w:rPr>
        <w:t xml:space="preserve"> Microsoft Dynamics AX R3 </w:t>
      </w:r>
      <w:r w:rsidRPr="004C5C46">
        <w:rPr>
          <w:rFonts w:eastAsia="PMingLiU" w:cstheme="minorHAnsi"/>
        </w:rPr>
        <w:t>在特定國家</w:t>
      </w:r>
      <w:r w:rsidRPr="004C5C46">
        <w:rPr>
          <w:rFonts w:eastAsia="PMingLiU" w:cstheme="minorHAnsi"/>
        </w:rPr>
        <w:t>/</w:t>
      </w:r>
      <w:r w:rsidRPr="004C5C46">
        <w:rPr>
          <w:rFonts w:eastAsia="PMingLiU" w:cstheme="minorHAnsi"/>
        </w:rPr>
        <w:t>地區及語言的可用性。</w:t>
      </w:r>
    </w:p>
    <w:p w14:paraId="7A45CF06" w14:textId="77777777" w:rsidR="00CE5EEC" w:rsidRPr="004C5C46" w:rsidRDefault="00CE5EEC" w:rsidP="00CE5EEC">
      <w:pPr>
        <w:pStyle w:val="ProductList-Body"/>
        <w:rPr>
          <w:rFonts w:eastAsia="PMingLiU" w:cstheme="minorHAnsi"/>
        </w:rPr>
      </w:pPr>
    </w:p>
    <w:p w14:paraId="7A45CF07" w14:textId="77777777" w:rsidR="00CE5EEC" w:rsidRPr="004C5C46" w:rsidRDefault="00CE5EEC" w:rsidP="00CE5EEC">
      <w:pPr>
        <w:pStyle w:val="ProductList-Body"/>
        <w:rPr>
          <w:rFonts w:eastAsia="PMingLiU" w:cstheme="minorHAnsi"/>
        </w:rPr>
      </w:pPr>
      <w:r w:rsidRPr="004C5C46">
        <w:rPr>
          <w:rFonts w:eastAsia="PMingLiU" w:cstheme="minorHAnsi"/>
          <w:b/>
          <w:color w:val="00188F"/>
        </w:rPr>
        <w:t>使用權利</w:t>
      </w:r>
    </w:p>
    <w:p w14:paraId="7A45CF08" w14:textId="77777777" w:rsidR="00CE5EEC" w:rsidRPr="004C5C46" w:rsidRDefault="00CE5EEC" w:rsidP="00CE5EEC">
      <w:pPr>
        <w:pStyle w:val="ProductList-Body"/>
        <w:rPr>
          <w:rFonts w:eastAsia="PMingLiU" w:cstheme="minorHAnsi"/>
        </w:rPr>
      </w:pPr>
      <w:r w:rsidRPr="004C5C46">
        <w:rPr>
          <w:rFonts w:eastAsia="PMingLiU" w:cstheme="minorHAnsi"/>
        </w:rPr>
        <w:t>依不同的</w:t>
      </w:r>
      <w:r w:rsidRPr="004C5C46">
        <w:rPr>
          <w:rFonts w:eastAsia="PMingLiU" w:cstheme="minorHAnsi"/>
        </w:rPr>
        <w:t xml:space="preserve"> Microsoft Dynamics AX 2012 R3 CAL </w:t>
      </w:r>
      <w:r w:rsidRPr="004C5C46">
        <w:rPr>
          <w:rFonts w:eastAsia="PMingLiU" w:cstheme="minorHAnsi"/>
        </w:rPr>
        <w:t>許可的使用列出如下：</w:t>
      </w:r>
    </w:p>
    <w:p w14:paraId="7A45CF09" w14:textId="77777777" w:rsidR="00CE5EEC" w:rsidRPr="004C5C46" w:rsidRDefault="00CE5EEC" w:rsidP="00CE5EEC">
      <w:pPr>
        <w:pStyle w:val="ProductList-Body"/>
        <w:numPr>
          <w:ilvl w:val="0"/>
          <w:numId w:val="6"/>
        </w:numPr>
        <w:ind w:left="450" w:hanging="270"/>
        <w:rPr>
          <w:rFonts w:eastAsia="PMingLiU" w:cstheme="minorHAnsi"/>
        </w:rPr>
      </w:pPr>
      <w:r w:rsidRPr="004C5C46">
        <w:rPr>
          <w:rFonts w:eastAsia="PMingLiU" w:cstheme="minorHAnsi"/>
        </w:rPr>
        <w:t>Self-Serve CAL (</w:t>
      </w:r>
      <w:r w:rsidRPr="004C5C46">
        <w:rPr>
          <w:rFonts w:eastAsia="PMingLiU" w:cstheme="minorHAnsi"/>
        </w:rPr>
        <w:t>基本</w:t>
      </w:r>
      <w:r w:rsidRPr="004C5C46">
        <w:rPr>
          <w:rFonts w:eastAsia="PMingLiU" w:cstheme="minorHAnsi"/>
        </w:rPr>
        <w:t xml:space="preserve"> CAL)</w:t>
      </w:r>
    </w:p>
    <w:p w14:paraId="7A45CF0A" w14:textId="77777777" w:rsidR="00830432" w:rsidRPr="004C5C46" w:rsidRDefault="00830432" w:rsidP="00830432">
      <w:pPr>
        <w:pStyle w:val="ProductList-Body"/>
        <w:ind w:left="450"/>
        <w:rPr>
          <w:rFonts w:eastAsia="PMingLiU" w:cstheme="minorHAnsi"/>
          <w:lang w:eastAsia="zh-TW"/>
        </w:rPr>
      </w:pPr>
      <w:r w:rsidRPr="004C5C46">
        <w:rPr>
          <w:rFonts w:eastAsia="PMingLiU" w:cstheme="minorHAnsi"/>
          <w:lang w:eastAsia="zh-TW"/>
        </w:rPr>
        <w:t>授與使用者權利供使用者自行使用，且非供其他個人或代表其他個人進行</w:t>
      </w:r>
      <w:r w:rsidRPr="004C5C46">
        <w:rPr>
          <w:rFonts w:eastAsia="PMingLiU" w:cstheme="minorHAnsi"/>
          <w:lang w:eastAsia="zh-TW"/>
        </w:rPr>
        <w:t xml:space="preserve"> (i) </w:t>
      </w:r>
      <w:r w:rsidRPr="004C5C46">
        <w:rPr>
          <w:rFonts w:eastAsia="PMingLiU" w:cstheme="minorHAnsi"/>
          <w:lang w:eastAsia="zh-TW"/>
        </w:rPr>
        <w:t>記錄僅供薪資處理之時間，</w:t>
      </w:r>
      <w:r w:rsidRPr="004C5C46">
        <w:rPr>
          <w:rFonts w:eastAsia="PMingLiU" w:cstheme="minorHAnsi"/>
          <w:lang w:eastAsia="zh-TW"/>
        </w:rPr>
        <w:t xml:space="preserve">(ii) </w:t>
      </w:r>
      <w:r w:rsidRPr="004C5C46">
        <w:rPr>
          <w:rFonts w:eastAsia="PMingLiU" w:cstheme="minorHAnsi"/>
          <w:lang w:eastAsia="zh-TW"/>
        </w:rPr>
        <w:t>記錄僅供補償之費用，</w:t>
      </w:r>
      <w:r w:rsidRPr="004C5C46">
        <w:rPr>
          <w:rFonts w:eastAsia="PMingLiU" w:cstheme="minorHAnsi"/>
          <w:lang w:eastAsia="zh-TW"/>
        </w:rPr>
        <w:t xml:space="preserve">(iii) </w:t>
      </w:r>
      <w:r w:rsidRPr="004C5C46">
        <w:rPr>
          <w:rFonts w:eastAsia="PMingLiU" w:cstheme="minorHAnsi"/>
          <w:lang w:eastAsia="zh-TW"/>
        </w:rPr>
        <w:t>管理個人資訊，以及</w:t>
      </w:r>
      <w:r w:rsidRPr="004C5C46">
        <w:rPr>
          <w:rFonts w:eastAsia="PMingLiU" w:cstheme="minorHAnsi"/>
          <w:lang w:eastAsia="zh-TW"/>
        </w:rPr>
        <w:t xml:space="preserve"> (iv) </w:t>
      </w:r>
      <w:r w:rsidRPr="004C5C46">
        <w:rPr>
          <w:rFonts w:eastAsia="PMingLiU" w:cstheme="minorHAnsi"/>
          <w:lang w:eastAsia="zh-TW"/>
        </w:rPr>
        <w:t>建立申請</w:t>
      </w:r>
      <w:r w:rsidRPr="004C5C46">
        <w:rPr>
          <w:rFonts w:eastAsia="PMingLiU" w:cstheme="minorHAnsi"/>
          <w:lang w:eastAsia="zh-TW"/>
        </w:rPr>
        <w:t xml:space="preserve"> (v) </w:t>
      </w:r>
      <w:r w:rsidRPr="004C5C46">
        <w:rPr>
          <w:rFonts w:eastAsia="PMingLiU" w:cstheme="minorHAnsi"/>
          <w:lang w:eastAsia="zh-TW"/>
        </w:rPr>
        <w:t>和管理與這些活動相關之預算</w:t>
      </w:r>
    </w:p>
    <w:p w14:paraId="7A45CF0B" w14:textId="77777777" w:rsidR="00CE5EEC" w:rsidRPr="004C5C46" w:rsidRDefault="00CE5EEC" w:rsidP="00CE5EEC">
      <w:pPr>
        <w:pStyle w:val="ProductList-Body"/>
        <w:numPr>
          <w:ilvl w:val="0"/>
          <w:numId w:val="6"/>
        </w:numPr>
        <w:ind w:left="450" w:hanging="270"/>
        <w:rPr>
          <w:rFonts w:eastAsia="PMingLiU" w:cstheme="minorHAnsi"/>
        </w:rPr>
      </w:pPr>
      <w:r w:rsidRPr="004C5C46">
        <w:rPr>
          <w:rFonts w:eastAsia="PMingLiU" w:cstheme="minorHAnsi"/>
        </w:rPr>
        <w:t xml:space="preserve">Task CAL (Self-Serve CAL + Task </w:t>
      </w:r>
      <w:r w:rsidRPr="004C5C46">
        <w:rPr>
          <w:rFonts w:eastAsia="PMingLiU" w:cstheme="minorHAnsi"/>
        </w:rPr>
        <w:t>累加</w:t>
      </w:r>
      <w:r w:rsidRPr="004C5C46">
        <w:rPr>
          <w:rFonts w:eastAsia="PMingLiU" w:cstheme="minorHAnsi"/>
        </w:rPr>
        <w:t xml:space="preserve"> CAL)</w:t>
      </w:r>
    </w:p>
    <w:p w14:paraId="7A45CF0C" w14:textId="77777777" w:rsidR="00830432" w:rsidRPr="004C5C46" w:rsidRDefault="00830432" w:rsidP="00830432">
      <w:pPr>
        <w:pStyle w:val="ProductList-Body"/>
        <w:ind w:left="450"/>
        <w:rPr>
          <w:rFonts w:eastAsia="PMingLiU" w:cstheme="minorHAnsi"/>
          <w:lang w:eastAsia="zh-TW"/>
        </w:rPr>
      </w:pPr>
      <w:r w:rsidRPr="004C5C46">
        <w:rPr>
          <w:rFonts w:eastAsia="PMingLiU" w:cstheme="minorHAnsi"/>
          <w:lang w:eastAsia="zh-TW"/>
        </w:rPr>
        <w:t>授與使用者權利以便</w:t>
      </w:r>
      <w:r w:rsidRPr="004C5C46">
        <w:rPr>
          <w:rFonts w:eastAsia="PMingLiU" w:cstheme="minorHAnsi"/>
          <w:lang w:eastAsia="zh-TW"/>
        </w:rPr>
        <w:t xml:space="preserve"> (i) </w:t>
      </w:r>
      <w:r w:rsidRPr="004C5C46">
        <w:rPr>
          <w:rFonts w:eastAsia="PMingLiU" w:cstheme="minorHAnsi"/>
          <w:lang w:eastAsia="zh-TW"/>
        </w:rPr>
        <w:t>記錄及核准任何類型之時間及開支</w:t>
      </w:r>
      <w:r w:rsidRPr="004C5C46">
        <w:rPr>
          <w:rFonts w:eastAsia="PMingLiU" w:cstheme="minorHAnsi"/>
          <w:lang w:eastAsia="zh-TW"/>
        </w:rPr>
        <w:t xml:space="preserve"> (ii) </w:t>
      </w:r>
      <w:r w:rsidRPr="004C5C46">
        <w:rPr>
          <w:rFonts w:eastAsia="PMingLiU" w:cstheme="minorHAnsi"/>
          <w:lang w:eastAsia="zh-TW"/>
        </w:rPr>
        <w:t>核准發票</w:t>
      </w:r>
      <w:r w:rsidRPr="004C5C46">
        <w:rPr>
          <w:rFonts w:eastAsia="PMingLiU" w:cstheme="minorHAnsi"/>
          <w:lang w:eastAsia="zh-TW"/>
        </w:rPr>
        <w:t xml:space="preserve"> (iii) </w:t>
      </w:r>
      <w:r w:rsidRPr="004C5C46">
        <w:rPr>
          <w:rFonts w:eastAsia="PMingLiU" w:cstheme="minorHAnsi"/>
          <w:lang w:eastAsia="zh-TW"/>
        </w:rPr>
        <w:t>核准所有</w:t>
      </w:r>
      <w:r w:rsidRPr="004C5C46">
        <w:rPr>
          <w:rFonts w:eastAsia="PMingLiU" w:cstheme="minorHAnsi"/>
          <w:lang w:eastAsia="zh-TW"/>
        </w:rPr>
        <w:t xml:space="preserve"> Self-Serve </w:t>
      </w:r>
      <w:r w:rsidRPr="004C5C46">
        <w:rPr>
          <w:rFonts w:eastAsia="PMingLiU" w:cstheme="minorHAnsi"/>
          <w:lang w:eastAsia="zh-TW"/>
        </w:rPr>
        <w:t>相關交易，以及</w:t>
      </w:r>
      <w:r w:rsidRPr="004C5C46">
        <w:rPr>
          <w:rFonts w:eastAsia="PMingLiU" w:cstheme="minorHAnsi"/>
          <w:lang w:eastAsia="zh-TW"/>
        </w:rPr>
        <w:t xml:space="preserve"> (iv) </w:t>
      </w:r>
      <w:r w:rsidRPr="004C5C46">
        <w:rPr>
          <w:rFonts w:eastAsia="PMingLiU" w:cstheme="minorHAnsi"/>
          <w:lang w:eastAsia="zh-TW"/>
        </w:rPr>
        <w:t>操作銷售點裝置或倉儲裝置</w:t>
      </w:r>
      <w:r w:rsidRPr="004C5C46">
        <w:rPr>
          <w:rFonts w:eastAsia="PMingLiU" w:cstheme="minorHAnsi"/>
          <w:lang w:eastAsia="zh-TW"/>
        </w:rPr>
        <w:t xml:space="preserve"> (Warehouse Device)</w:t>
      </w:r>
      <w:r w:rsidRPr="004C5C46">
        <w:rPr>
          <w:rFonts w:eastAsia="PMingLiU" w:cstheme="minorHAnsi"/>
          <w:lang w:eastAsia="zh-TW"/>
        </w:rPr>
        <w:t>。</w:t>
      </w:r>
    </w:p>
    <w:p w14:paraId="7A45CF0E" w14:textId="77777777" w:rsidR="00830432" w:rsidRPr="004C5C46" w:rsidRDefault="00830432" w:rsidP="00007EE4">
      <w:pPr>
        <w:pStyle w:val="ProductList-Body"/>
        <w:numPr>
          <w:ilvl w:val="1"/>
          <w:numId w:val="6"/>
        </w:numPr>
        <w:ind w:left="994" w:hanging="274"/>
        <w:rPr>
          <w:rFonts w:eastAsia="PMingLiU" w:cstheme="minorHAnsi"/>
          <w:lang w:eastAsia="zh-TW"/>
        </w:rPr>
      </w:pPr>
      <w:r w:rsidRPr="004C5C46">
        <w:rPr>
          <w:rFonts w:eastAsia="PMingLiU" w:cstheme="minorHAnsi"/>
          <w:lang w:eastAsia="zh-TW"/>
        </w:rPr>
        <w:t>「銷售點裝置」係指位於商業地點內，為了完成客戶所面臨之貨品銷售或服務交易之目的而供任何個人使用的一部裝置。</w:t>
      </w:r>
    </w:p>
    <w:p w14:paraId="7A45CF0F" w14:textId="77777777" w:rsidR="00830432" w:rsidRPr="004C5C46" w:rsidRDefault="00830432" w:rsidP="00007EE4">
      <w:pPr>
        <w:pStyle w:val="ProductList-Body"/>
        <w:numPr>
          <w:ilvl w:val="1"/>
          <w:numId w:val="6"/>
        </w:numPr>
        <w:ind w:left="994" w:hanging="274"/>
        <w:rPr>
          <w:rFonts w:eastAsia="PMingLiU" w:cstheme="minorHAnsi"/>
          <w:lang w:eastAsia="zh-TW"/>
        </w:rPr>
      </w:pPr>
      <w:r w:rsidRPr="004C5C46">
        <w:rPr>
          <w:rFonts w:eastAsia="PMingLiU" w:cstheme="minorHAnsi"/>
          <w:lang w:eastAsia="zh-TW"/>
        </w:rPr>
        <w:t>「倉儲裝置」係指專門用來執行倉儲功能的一部裝置，其不得用於任何其他用途。每一部倉儲裝置必須</w:t>
      </w:r>
      <w:r w:rsidRPr="004C5C46">
        <w:rPr>
          <w:rFonts w:eastAsia="PMingLiU" w:cstheme="minorHAnsi"/>
          <w:lang w:eastAsia="zh-TW"/>
        </w:rPr>
        <w:t xml:space="preserve"> (i) </w:t>
      </w:r>
      <w:r w:rsidRPr="004C5C46">
        <w:rPr>
          <w:rFonts w:eastAsia="PMingLiU" w:cstheme="minorHAnsi"/>
          <w:lang w:eastAsia="zh-TW"/>
        </w:rPr>
        <w:t>不具備手機功能，且</w:t>
      </w:r>
      <w:r w:rsidRPr="004C5C46">
        <w:rPr>
          <w:rFonts w:eastAsia="PMingLiU" w:cstheme="minorHAnsi"/>
          <w:lang w:eastAsia="zh-TW"/>
        </w:rPr>
        <w:t xml:space="preserve"> (ii) </w:t>
      </w:r>
      <w:r w:rsidRPr="004C5C46">
        <w:rPr>
          <w:rFonts w:eastAsia="PMingLiU" w:cstheme="minorHAnsi"/>
          <w:lang w:eastAsia="zh-TW"/>
        </w:rPr>
        <w:t>若裝置係手持式，則已內建條碼掃描器。</w:t>
      </w:r>
    </w:p>
    <w:p w14:paraId="7A45CF10" w14:textId="77777777" w:rsidR="00830432" w:rsidRPr="004C5C46" w:rsidRDefault="00830432" w:rsidP="00007EE4">
      <w:pPr>
        <w:pStyle w:val="ProductList-Body"/>
        <w:numPr>
          <w:ilvl w:val="1"/>
          <w:numId w:val="6"/>
        </w:numPr>
        <w:ind w:left="994" w:hanging="274"/>
        <w:rPr>
          <w:rFonts w:eastAsia="PMingLiU" w:cstheme="minorHAnsi"/>
          <w:lang w:eastAsia="zh-TW"/>
        </w:rPr>
      </w:pPr>
      <w:r w:rsidRPr="004C5C46">
        <w:rPr>
          <w:rFonts w:eastAsia="PMingLiU" w:cstheme="minorHAnsi"/>
          <w:lang w:eastAsia="zh-TW"/>
        </w:rPr>
        <w:t>「執行倉儲功能」係指接收、外送、進行內部庫存移轉、挑選、包裝及運送貨品，加上在倉儲管理系統的內容下執行庫存計數檢查，並在倉儲及生產線</w:t>
      </w:r>
      <w:r w:rsidRPr="004C5C46">
        <w:rPr>
          <w:rFonts w:eastAsia="PMingLiU" w:cstheme="minorHAnsi"/>
          <w:lang w:eastAsia="zh-TW"/>
        </w:rPr>
        <w:t xml:space="preserve"> (</w:t>
      </w:r>
      <w:r w:rsidRPr="004C5C46">
        <w:rPr>
          <w:rFonts w:eastAsia="PMingLiU" w:cstheme="minorHAnsi"/>
          <w:lang w:eastAsia="zh-TW"/>
        </w:rPr>
        <w:t>不包括所有其他交易類型</w:t>
      </w:r>
      <w:r w:rsidRPr="004C5C46">
        <w:rPr>
          <w:rFonts w:eastAsia="PMingLiU" w:cstheme="minorHAnsi"/>
          <w:lang w:eastAsia="zh-TW"/>
        </w:rPr>
        <w:t xml:space="preserve">) </w:t>
      </w:r>
      <w:r w:rsidRPr="004C5C46">
        <w:rPr>
          <w:rFonts w:eastAsia="PMingLiU" w:cstheme="minorHAnsi"/>
          <w:lang w:eastAsia="zh-TW"/>
        </w:rPr>
        <w:t>間擷取原料及製成品之移轉時，比照生產訂單公告輸出及物料消耗。</w:t>
      </w:r>
    </w:p>
    <w:p w14:paraId="7A45CF11" w14:textId="77777777" w:rsidR="00830432" w:rsidRPr="004C5C46" w:rsidRDefault="00830432" w:rsidP="00007EE4">
      <w:pPr>
        <w:pStyle w:val="ProductList-Body"/>
        <w:numPr>
          <w:ilvl w:val="1"/>
          <w:numId w:val="6"/>
        </w:numPr>
        <w:ind w:left="994" w:hanging="274"/>
        <w:rPr>
          <w:rFonts w:eastAsia="PMingLiU" w:cstheme="minorHAnsi"/>
          <w:lang w:eastAsia="zh-TW"/>
        </w:rPr>
      </w:pPr>
      <w:r w:rsidRPr="004C5C46">
        <w:rPr>
          <w:rFonts w:eastAsia="PMingLiU" w:cstheme="minorHAnsi"/>
          <w:lang w:eastAsia="zh-TW"/>
        </w:rPr>
        <w:t>「商業地點」或「市集」係指在與客戶結束貨品或服務交易時，由　貴用戶所操作之實體位置</w:t>
      </w:r>
      <w:r w:rsidRPr="004C5C46">
        <w:rPr>
          <w:rFonts w:eastAsia="PMingLiU" w:cstheme="minorHAnsi"/>
          <w:lang w:eastAsia="zh-TW"/>
        </w:rPr>
        <w:t xml:space="preserve"> (</w:t>
      </w:r>
      <w:r w:rsidRPr="004C5C46">
        <w:rPr>
          <w:rFonts w:eastAsia="PMingLiU" w:cstheme="minorHAnsi"/>
          <w:lang w:eastAsia="zh-TW"/>
        </w:rPr>
        <w:t>靜態或流動</w:t>
      </w:r>
      <w:r w:rsidRPr="004C5C46">
        <w:rPr>
          <w:rFonts w:eastAsia="PMingLiU" w:cstheme="minorHAnsi"/>
          <w:lang w:eastAsia="zh-TW"/>
        </w:rPr>
        <w:t>)</w:t>
      </w:r>
      <w:r w:rsidRPr="004C5C46">
        <w:rPr>
          <w:rFonts w:eastAsia="PMingLiU" w:cstheme="minorHAnsi"/>
          <w:lang w:eastAsia="zh-TW"/>
        </w:rPr>
        <w:t>。</w:t>
      </w:r>
    </w:p>
    <w:p w14:paraId="7A45CF12" w14:textId="77777777" w:rsidR="00CE5EEC" w:rsidRPr="004C5C46" w:rsidRDefault="00CE5EEC" w:rsidP="00CE5EEC">
      <w:pPr>
        <w:pStyle w:val="ProductList-Body"/>
        <w:numPr>
          <w:ilvl w:val="0"/>
          <w:numId w:val="6"/>
        </w:numPr>
        <w:ind w:left="450" w:hanging="270"/>
        <w:rPr>
          <w:rFonts w:eastAsia="PMingLiU" w:cstheme="minorHAnsi"/>
        </w:rPr>
      </w:pPr>
      <w:r w:rsidRPr="004C5C46">
        <w:rPr>
          <w:rFonts w:eastAsia="PMingLiU" w:cstheme="minorHAnsi"/>
        </w:rPr>
        <w:t xml:space="preserve">Functional CAL (Task CAL + Functional </w:t>
      </w:r>
      <w:r w:rsidRPr="004C5C46">
        <w:rPr>
          <w:rFonts w:eastAsia="PMingLiU" w:cstheme="minorHAnsi"/>
        </w:rPr>
        <w:t>累加</w:t>
      </w:r>
      <w:r w:rsidRPr="004C5C46">
        <w:rPr>
          <w:rFonts w:eastAsia="PMingLiU" w:cstheme="minorHAnsi"/>
        </w:rPr>
        <w:t xml:space="preserve"> CAL)</w:t>
      </w:r>
    </w:p>
    <w:p w14:paraId="7A45CF13" w14:textId="77777777" w:rsidR="00C15E68" w:rsidRPr="004C5C46" w:rsidRDefault="00C15E68" w:rsidP="00C15E68">
      <w:pPr>
        <w:pStyle w:val="ProductList-Body"/>
        <w:ind w:left="450"/>
        <w:rPr>
          <w:rFonts w:eastAsia="PMingLiU" w:cstheme="minorHAnsi"/>
          <w:lang w:eastAsia="zh-TW"/>
        </w:rPr>
      </w:pPr>
      <w:r w:rsidRPr="004C5C46">
        <w:rPr>
          <w:rFonts w:eastAsia="PMingLiU" w:cstheme="minorHAnsi"/>
          <w:lang w:eastAsia="zh-TW"/>
        </w:rPr>
        <w:t>授與使用者權利以便</w:t>
      </w:r>
      <w:r w:rsidRPr="004C5C46">
        <w:rPr>
          <w:rFonts w:eastAsia="PMingLiU" w:cstheme="minorHAnsi"/>
          <w:lang w:eastAsia="zh-TW"/>
        </w:rPr>
        <w:t xml:space="preserve"> (i) </w:t>
      </w:r>
      <w:r w:rsidRPr="004C5C46">
        <w:rPr>
          <w:rFonts w:eastAsia="PMingLiU" w:cstheme="minorHAnsi"/>
          <w:lang w:eastAsia="zh-TW"/>
        </w:rPr>
        <w:t>使用由軟體所提供之建立好的營運週期及商業程序，</w:t>
      </w:r>
      <w:r w:rsidRPr="004C5C46">
        <w:rPr>
          <w:rFonts w:eastAsia="PMingLiU" w:cstheme="minorHAnsi"/>
          <w:lang w:eastAsia="zh-TW"/>
        </w:rPr>
        <w:t xml:space="preserve">(ii) </w:t>
      </w:r>
      <w:r w:rsidRPr="004C5C46">
        <w:rPr>
          <w:rFonts w:eastAsia="PMingLiU" w:cstheme="minorHAnsi"/>
          <w:lang w:eastAsia="zh-TW"/>
        </w:rPr>
        <w:t>建立及更新</w:t>
      </w:r>
      <w:r w:rsidRPr="004C5C46">
        <w:rPr>
          <w:rFonts w:eastAsia="PMingLiU" w:cstheme="minorHAnsi"/>
          <w:lang w:eastAsia="zh-TW"/>
        </w:rPr>
        <w:t xml:space="preserve"> (a) </w:t>
      </w:r>
      <w:r w:rsidRPr="004C5C46">
        <w:rPr>
          <w:rFonts w:eastAsia="PMingLiU" w:cstheme="minorHAnsi"/>
          <w:lang w:eastAsia="zh-TW"/>
        </w:rPr>
        <w:t>職位申請或</w:t>
      </w:r>
      <w:r w:rsidRPr="004C5C46">
        <w:rPr>
          <w:rFonts w:eastAsia="PMingLiU" w:cstheme="minorHAnsi"/>
          <w:lang w:eastAsia="zh-TW"/>
        </w:rPr>
        <w:t xml:space="preserve"> (b) </w:t>
      </w:r>
      <w:r w:rsidRPr="004C5C46">
        <w:rPr>
          <w:rFonts w:eastAsia="PMingLiU" w:cstheme="minorHAnsi"/>
          <w:lang w:eastAsia="zh-TW"/>
        </w:rPr>
        <w:t>與應徵者、員工、客戶、廠商或零件型錄有關的主要資料記錄，</w:t>
      </w:r>
      <w:r w:rsidRPr="004C5C46">
        <w:rPr>
          <w:rFonts w:eastAsia="PMingLiU" w:cstheme="minorHAnsi"/>
          <w:lang w:eastAsia="zh-TW"/>
        </w:rPr>
        <w:t xml:space="preserve">(iii) </w:t>
      </w:r>
      <w:r w:rsidRPr="004C5C46">
        <w:rPr>
          <w:rFonts w:eastAsia="PMingLiU" w:cstheme="minorHAnsi"/>
          <w:lang w:eastAsia="zh-TW"/>
        </w:rPr>
        <w:t>操作市集管理員裝置</w:t>
      </w:r>
      <w:r w:rsidRPr="004C5C46">
        <w:rPr>
          <w:rFonts w:eastAsia="PMingLiU" w:cstheme="minorHAnsi"/>
          <w:lang w:eastAsia="zh-TW"/>
        </w:rPr>
        <w:t xml:space="preserve"> (Store Manager Device)</w:t>
      </w:r>
      <w:r w:rsidRPr="004C5C46">
        <w:rPr>
          <w:rFonts w:eastAsia="PMingLiU" w:cstheme="minorHAnsi"/>
          <w:lang w:eastAsia="zh-TW"/>
        </w:rPr>
        <w:t>，及</w:t>
      </w:r>
      <w:r w:rsidRPr="004C5C46">
        <w:rPr>
          <w:rFonts w:eastAsia="PMingLiU" w:cstheme="minorHAnsi"/>
          <w:lang w:eastAsia="zh-TW"/>
        </w:rPr>
        <w:t xml:space="preserve"> (iv) </w:t>
      </w:r>
      <w:r w:rsidRPr="004C5C46">
        <w:rPr>
          <w:rFonts w:eastAsia="PMingLiU" w:cstheme="minorHAnsi"/>
          <w:lang w:eastAsia="zh-TW"/>
        </w:rPr>
        <w:t>核准所有</w:t>
      </w:r>
      <w:r w:rsidRPr="004C5C46">
        <w:rPr>
          <w:rFonts w:eastAsia="PMingLiU" w:cstheme="minorHAnsi"/>
          <w:lang w:eastAsia="zh-TW"/>
        </w:rPr>
        <w:t xml:space="preserve"> Task </w:t>
      </w:r>
      <w:r w:rsidRPr="004C5C46">
        <w:rPr>
          <w:rFonts w:eastAsia="PMingLiU" w:cstheme="minorHAnsi"/>
          <w:lang w:eastAsia="zh-TW"/>
        </w:rPr>
        <w:t>和</w:t>
      </w:r>
      <w:r w:rsidRPr="004C5C46">
        <w:rPr>
          <w:rFonts w:eastAsia="PMingLiU" w:cstheme="minorHAnsi"/>
          <w:lang w:eastAsia="zh-TW"/>
        </w:rPr>
        <w:t xml:space="preserve"> Self-Serve </w:t>
      </w:r>
      <w:r w:rsidRPr="004C5C46">
        <w:rPr>
          <w:rFonts w:eastAsia="PMingLiU" w:cstheme="minorHAnsi"/>
          <w:lang w:eastAsia="zh-TW"/>
        </w:rPr>
        <w:t>相關交易。</w:t>
      </w:r>
    </w:p>
    <w:p w14:paraId="7A45CF14" w14:textId="77777777" w:rsidR="00C15E68" w:rsidRPr="004C5C46" w:rsidRDefault="00C15E68" w:rsidP="00C15E68">
      <w:pPr>
        <w:pStyle w:val="ProductList-Body"/>
        <w:numPr>
          <w:ilvl w:val="1"/>
          <w:numId w:val="6"/>
        </w:numPr>
        <w:ind w:left="990" w:hanging="270"/>
        <w:rPr>
          <w:rFonts w:eastAsia="PMingLiU" w:cstheme="minorHAnsi"/>
          <w:lang w:eastAsia="zh-TW"/>
        </w:rPr>
      </w:pPr>
      <w:r w:rsidRPr="004C5C46">
        <w:rPr>
          <w:rFonts w:eastAsia="PMingLiU" w:cstheme="minorHAnsi"/>
          <w:lang w:eastAsia="zh-TW"/>
        </w:rPr>
        <w:t>「市集管理員裝置」</w:t>
      </w:r>
      <w:r w:rsidRPr="004C5C46">
        <w:rPr>
          <w:rFonts w:eastAsia="PMingLiU" w:cstheme="minorHAnsi"/>
          <w:lang w:eastAsia="zh-TW"/>
        </w:rPr>
        <w:t xml:space="preserve">(Store Manager Device) </w:t>
      </w:r>
      <w:r w:rsidRPr="004C5C46">
        <w:rPr>
          <w:rFonts w:eastAsia="PMingLiU" w:cstheme="minorHAnsi"/>
          <w:lang w:eastAsia="zh-TW"/>
        </w:rPr>
        <w:t>係指位於商業地點供任何個人使用的一部裝置，專門用來僅針對該商業地點執行下列工作：</w:t>
      </w:r>
      <w:r w:rsidRPr="004C5C46">
        <w:rPr>
          <w:rFonts w:eastAsia="PMingLiU" w:cstheme="minorHAnsi"/>
          <w:lang w:eastAsia="zh-TW"/>
        </w:rPr>
        <w:t xml:space="preserve">(i) </w:t>
      </w:r>
      <w:r w:rsidRPr="004C5C46">
        <w:rPr>
          <w:rFonts w:eastAsia="PMingLiU" w:cstheme="minorHAnsi"/>
          <w:lang w:eastAsia="zh-TW"/>
        </w:rPr>
        <w:t>管理及補充庫存，</w:t>
      </w:r>
      <w:r w:rsidRPr="004C5C46">
        <w:rPr>
          <w:rFonts w:eastAsia="PMingLiU" w:cstheme="minorHAnsi"/>
          <w:lang w:eastAsia="zh-TW"/>
        </w:rPr>
        <w:t xml:space="preserve">(ii) </w:t>
      </w:r>
      <w:r w:rsidRPr="004C5C46">
        <w:rPr>
          <w:rFonts w:eastAsia="PMingLiU" w:cstheme="minorHAnsi"/>
          <w:lang w:eastAsia="zh-TW"/>
        </w:rPr>
        <w:t>收銀機結餘及處理日常收據，</w:t>
      </w:r>
      <w:r w:rsidRPr="004C5C46">
        <w:rPr>
          <w:rFonts w:eastAsia="PMingLiU" w:cstheme="minorHAnsi"/>
          <w:lang w:eastAsia="zh-TW"/>
        </w:rPr>
        <w:t xml:space="preserve">(iii) </w:t>
      </w:r>
      <w:r w:rsidRPr="004C5C46">
        <w:rPr>
          <w:rFonts w:eastAsia="PMingLiU" w:cstheme="minorHAnsi"/>
          <w:lang w:eastAsia="zh-TW"/>
        </w:rPr>
        <w:t>設定及維護</w:t>
      </w:r>
      <w:r w:rsidRPr="004C5C46">
        <w:rPr>
          <w:rFonts w:eastAsia="PMingLiU" w:cstheme="minorHAnsi"/>
          <w:lang w:eastAsia="zh-TW"/>
        </w:rPr>
        <w:t xml:space="preserve"> ISV </w:t>
      </w:r>
      <w:r w:rsidRPr="004C5C46">
        <w:rPr>
          <w:rFonts w:eastAsia="PMingLiU" w:cstheme="minorHAnsi"/>
          <w:lang w:eastAsia="zh-TW"/>
        </w:rPr>
        <w:t>裝置所顯示的功能表選項，</w:t>
      </w:r>
      <w:r w:rsidRPr="004C5C46">
        <w:rPr>
          <w:rFonts w:eastAsia="PMingLiU" w:cstheme="minorHAnsi"/>
          <w:lang w:eastAsia="zh-TW"/>
        </w:rPr>
        <w:t xml:space="preserve">(iv) </w:t>
      </w:r>
      <w:r w:rsidRPr="004C5C46">
        <w:rPr>
          <w:rFonts w:eastAsia="PMingLiU" w:cstheme="minorHAnsi"/>
          <w:lang w:eastAsia="zh-TW"/>
        </w:rPr>
        <w:t>訂購執行商業地點作業所需的供應品及服務，</w:t>
      </w:r>
      <w:r w:rsidRPr="004C5C46">
        <w:rPr>
          <w:rFonts w:eastAsia="PMingLiU" w:cstheme="minorHAnsi"/>
          <w:lang w:eastAsia="zh-TW"/>
        </w:rPr>
        <w:t xml:space="preserve">(v) </w:t>
      </w:r>
      <w:r w:rsidRPr="004C5C46">
        <w:rPr>
          <w:rFonts w:eastAsia="PMingLiU" w:cstheme="minorHAnsi"/>
          <w:lang w:eastAsia="zh-TW"/>
        </w:rPr>
        <w:t>管理商業地點人員，</w:t>
      </w:r>
      <w:r w:rsidRPr="004C5C46">
        <w:rPr>
          <w:rFonts w:eastAsia="PMingLiU" w:cstheme="minorHAnsi"/>
          <w:lang w:eastAsia="zh-TW"/>
        </w:rPr>
        <w:t xml:space="preserve">(vi) </w:t>
      </w:r>
      <w:r w:rsidRPr="004C5C46">
        <w:rPr>
          <w:rFonts w:eastAsia="PMingLiU" w:cstheme="minorHAnsi"/>
          <w:lang w:eastAsia="zh-TW"/>
        </w:rPr>
        <w:t>處理分析及管理商業地點結果所需的報告，以及</w:t>
      </w:r>
      <w:r w:rsidRPr="004C5C46">
        <w:rPr>
          <w:rFonts w:eastAsia="PMingLiU" w:cstheme="minorHAnsi"/>
          <w:lang w:eastAsia="zh-TW"/>
        </w:rPr>
        <w:t xml:space="preserve"> (vii) </w:t>
      </w:r>
      <w:r w:rsidRPr="004C5C46">
        <w:rPr>
          <w:rFonts w:eastAsia="PMingLiU" w:cstheme="minorHAnsi"/>
          <w:lang w:eastAsia="zh-TW"/>
        </w:rPr>
        <w:t>管理與商業地點作業相關的主要資料。</w:t>
      </w:r>
    </w:p>
    <w:p w14:paraId="7A45CF15" w14:textId="77777777" w:rsidR="00CE5EEC" w:rsidRPr="004C5C46" w:rsidRDefault="00CE5EEC" w:rsidP="00CE5EEC">
      <w:pPr>
        <w:pStyle w:val="ProductList-Body"/>
        <w:numPr>
          <w:ilvl w:val="0"/>
          <w:numId w:val="6"/>
        </w:numPr>
        <w:ind w:left="450" w:hanging="270"/>
        <w:rPr>
          <w:rFonts w:eastAsia="PMingLiU" w:cstheme="minorHAnsi"/>
        </w:rPr>
      </w:pPr>
      <w:r w:rsidRPr="004C5C46">
        <w:rPr>
          <w:rFonts w:eastAsia="PMingLiU" w:cstheme="minorHAnsi"/>
        </w:rPr>
        <w:t xml:space="preserve">Enterprise CAL (Functional CAL + Enterprise </w:t>
      </w:r>
      <w:r w:rsidRPr="004C5C46">
        <w:rPr>
          <w:rFonts w:eastAsia="PMingLiU" w:cstheme="minorHAnsi"/>
        </w:rPr>
        <w:t>累加</w:t>
      </w:r>
      <w:r w:rsidRPr="004C5C46">
        <w:rPr>
          <w:rFonts w:eastAsia="PMingLiU" w:cstheme="minorHAnsi"/>
        </w:rPr>
        <w:t xml:space="preserve"> CAL)</w:t>
      </w:r>
    </w:p>
    <w:p w14:paraId="7A45CF16" w14:textId="77777777" w:rsidR="00C15E68" w:rsidRPr="004C5C46" w:rsidRDefault="00C15E68" w:rsidP="00C15E68">
      <w:pPr>
        <w:pStyle w:val="ProductList-Body"/>
        <w:ind w:left="450"/>
        <w:rPr>
          <w:rFonts w:eastAsia="PMingLiU" w:cstheme="minorHAnsi"/>
          <w:lang w:eastAsia="zh-TW"/>
        </w:rPr>
      </w:pPr>
      <w:r w:rsidRPr="004C5C46">
        <w:rPr>
          <w:rFonts w:eastAsia="PMingLiU" w:cstheme="minorHAnsi"/>
          <w:lang w:eastAsia="zh-TW"/>
        </w:rPr>
        <w:t>授與使用者對整個</w:t>
      </w:r>
      <w:r w:rsidRPr="004C5C46">
        <w:rPr>
          <w:rFonts w:eastAsia="PMingLiU" w:cstheme="minorHAnsi"/>
          <w:lang w:eastAsia="zh-TW"/>
        </w:rPr>
        <w:t xml:space="preserve"> ERP </w:t>
      </w:r>
      <w:r w:rsidRPr="004C5C46">
        <w:rPr>
          <w:rFonts w:eastAsia="PMingLiU" w:cstheme="minorHAnsi"/>
          <w:lang w:eastAsia="zh-TW"/>
        </w:rPr>
        <w:t>解決方案之伺服器軟體中的所有功能之完整無限制存取權利。</w:t>
      </w:r>
    </w:p>
    <w:p w14:paraId="7A45CF17" w14:textId="77777777" w:rsidR="00CE5EEC" w:rsidRPr="004C5C46" w:rsidRDefault="00CE5EEC" w:rsidP="00CE5EEC">
      <w:pPr>
        <w:pStyle w:val="ProductList-Body"/>
        <w:numPr>
          <w:ilvl w:val="1"/>
          <w:numId w:val="6"/>
        </w:numPr>
        <w:ind w:left="720" w:hanging="270"/>
        <w:rPr>
          <w:rFonts w:eastAsia="PMingLiU" w:cstheme="minorHAnsi"/>
        </w:rPr>
      </w:pPr>
      <w:r w:rsidRPr="004C5C46">
        <w:rPr>
          <w:rFonts w:eastAsia="PMingLiU" w:cstheme="minorHAnsi"/>
        </w:rPr>
        <w:t>完整使用權利</w:t>
      </w:r>
    </w:p>
    <w:p w14:paraId="7A45CF18" w14:textId="77777777" w:rsidR="00CE5EEC" w:rsidRPr="004C5C46" w:rsidRDefault="00CE5EEC" w:rsidP="00CE5EEC">
      <w:pPr>
        <w:pStyle w:val="ProductList-Body"/>
        <w:rPr>
          <w:rFonts w:eastAsia="PMingLiU" w:cstheme="minorHAnsi"/>
        </w:rPr>
      </w:pPr>
    </w:p>
    <w:p w14:paraId="7A45CF19" w14:textId="77777777" w:rsidR="00F734A8" w:rsidRPr="004C5C46" w:rsidRDefault="00C15E68" w:rsidP="00F734A8">
      <w:pPr>
        <w:pStyle w:val="ProductList-Body"/>
        <w:ind w:left="180"/>
        <w:rPr>
          <w:rFonts w:eastAsia="PMingLiU" w:cstheme="minorHAnsi"/>
          <w:lang w:eastAsia="zh-TW"/>
        </w:rPr>
      </w:pPr>
      <w:r w:rsidRPr="004C5C46">
        <w:rPr>
          <w:rFonts w:eastAsia="PMingLiU" w:cstheme="minorHAnsi"/>
          <w:lang w:eastAsia="zh-TW"/>
        </w:rPr>
        <w:t>外部使用者不需要</w:t>
      </w:r>
      <w:r w:rsidRPr="004C5C46">
        <w:rPr>
          <w:rFonts w:eastAsia="PMingLiU" w:cstheme="minorHAnsi"/>
          <w:lang w:eastAsia="zh-TW"/>
        </w:rPr>
        <w:t xml:space="preserve"> CAL</w:t>
      </w:r>
      <w:r w:rsidRPr="004C5C46">
        <w:rPr>
          <w:rFonts w:eastAsia="PMingLiU" w:cstheme="minorHAnsi"/>
          <w:lang w:eastAsia="zh-TW"/>
        </w:rPr>
        <w:t>。外部使用者授權不得用於營業程序外包用途。</w:t>
      </w:r>
    </w:p>
    <w:p w14:paraId="7A45CF1A" w14:textId="77777777" w:rsidR="00F734A8" w:rsidRPr="004C5C46" w:rsidRDefault="00F734A8" w:rsidP="00F734A8">
      <w:pPr>
        <w:pStyle w:val="ProductList-Body"/>
        <w:ind w:left="180"/>
        <w:rPr>
          <w:rFonts w:eastAsia="PMingLiU" w:cstheme="minorHAnsi"/>
          <w:lang w:eastAsia="zh-TW"/>
        </w:rPr>
      </w:pPr>
    </w:p>
    <w:p w14:paraId="7A45CF1B" w14:textId="77777777" w:rsidR="00CE5EEC" w:rsidRPr="004C5C46" w:rsidRDefault="00F734A8" w:rsidP="00F734A8">
      <w:pPr>
        <w:pStyle w:val="ProductList-Body"/>
        <w:ind w:left="180"/>
        <w:rPr>
          <w:rFonts w:eastAsia="PMingLiU" w:cstheme="minorHAnsi"/>
        </w:rPr>
      </w:pPr>
      <w:r w:rsidRPr="004C5C46">
        <w:rPr>
          <w:rFonts w:eastAsia="PMingLiU" w:cstheme="minorHAnsi"/>
        </w:rPr>
        <w:t>請參閱</w:t>
      </w:r>
      <w:r w:rsidRPr="004C5C46">
        <w:rPr>
          <w:rFonts w:eastAsia="PMingLiU" w:cstheme="minorHAnsi"/>
        </w:rPr>
        <w:t xml:space="preserve"> </w:t>
      </w:r>
      <w:hyperlink r:id="rId25" w:history="1">
        <w:r w:rsidRPr="004C5C46">
          <w:rPr>
            <w:rStyle w:val="Hyperlink"/>
            <w:rFonts w:eastAsia="PMingLiU" w:cstheme="minorHAnsi"/>
          </w:rPr>
          <w:t>http://www.microsoft.com/en-us/dynamics/erp-buy-ax-software.aspx</w:t>
        </w:r>
      </w:hyperlink>
      <w:r w:rsidRPr="004C5C46">
        <w:rPr>
          <w:rStyle w:val="Hyperlink"/>
          <w:rFonts w:eastAsia="PMingLiU" w:cstheme="minorHAnsi"/>
        </w:rPr>
        <w:t xml:space="preserve"> </w:t>
      </w:r>
      <w:r w:rsidRPr="00976B14">
        <w:rPr>
          <w:rStyle w:val="Hyperlink"/>
          <w:rFonts w:eastAsia="PMingLiU" w:cstheme="minorHAnsi"/>
          <w:color w:val="auto"/>
          <w:u w:val="none"/>
        </w:rPr>
        <w:t>深入了解</w:t>
      </w:r>
      <w:r w:rsidRPr="00976B14">
        <w:rPr>
          <w:rStyle w:val="Hyperlink"/>
          <w:rFonts w:eastAsia="PMingLiU" w:cstheme="minorHAnsi"/>
          <w:color w:val="auto"/>
          <w:u w:val="none"/>
        </w:rPr>
        <w:t xml:space="preserve"> Microsoft Dynamics AX R3 CAL </w:t>
      </w:r>
      <w:r w:rsidRPr="00976B14">
        <w:rPr>
          <w:rStyle w:val="Hyperlink"/>
          <w:rFonts w:eastAsia="PMingLiU" w:cstheme="minorHAnsi"/>
          <w:color w:val="auto"/>
          <w:u w:val="none"/>
        </w:rPr>
        <w:t>方案</w:t>
      </w:r>
      <w:r w:rsidRPr="004C5C46">
        <w:rPr>
          <w:rFonts w:eastAsia="PMingLiU" w:cstheme="minorHAnsi"/>
        </w:rPr>
        <w:t>。</w:t>
      </w:r>
    </w:p>
    <w:p w14:paraId="7A45CF1C" w14:textId="77777777" w:rsidR="00CE5EEC" w:rsidRPr="004C5C46" w:rsidRDefault="00CE5EEC" w:rsidP="00CE5EEC">
      <w:pPr>
        <w:pStyle w:val="ProductList-Body"/>
        <w:rPr>
          <w:rFonts w:eastAsia="PMingLiU" w:cstheme="minorHAnsi"/>
        </w:rPr>
      </w:pPr>
    </w:p>
    <w:p w14:paraId="7A45CF1D" w14:textId="77777777" w:rsidR="00D07A91" w:rsidRDefault="00D07A91" w:rsidP="00CE5EEC">
      <w:pPr>
        <w:pStyle w:val="ProductList-Body"/>
        <w:rPr>
          <w:rFonts w:eastAsia="PMingLiU" w:cstheme="minorHAnsi"/>
          <w:b/>
          <w:color w:val="00188F"/>
        </w:rPr>
      </w:pPr>
    </w:p>
    <w:p w14:paraId="7A45CF1E" w14:textId="77777777" w:rsidR="00D07A91" w:rsidRDefault="00D07A91" w:rsidP="00CE5EEC">
      <w:pPr>
        <w:pStyle w:val="ProductList-Body"/>
        <w:rPr>
          <w:rFonts w:eastAsia="PMingLiU" w:cstheme="minorHAnsi"/>
          <w:b/>
          <w:color w:val="00188F"/>
        </w:rPr>
      </w:pPr>
    </w:p>
    <w:p w14:paraId="7A45CF1F" w14:textId="77777777" w:rsidR="00D07A91" w:rsidRDefault="00D07A91" w:rsidP="00CE5EEC">
      <w:pPr>
        <w:pStyle w:val="ProductList-Body"/>
        <w:rPr>
          <w:rFonts w:eastAsia="PMingLiU" w:cstheme="minorHAnsi"/>
          <w:b/>
          <w:color w:val="00188F"/>
        </w:rPr>
      </w:pPr>
    </w:p>
    <w:p w14:paraId="7A45CF20" w14:textId="77777777" w:rsidR="00CE5EEC" w:rsidRPr="004C5C46" w:rsidRDefault="00CE5EEC" w:rsidP="00CE5EEC">
      <w:pPr>
        <w:pStyle w:val="ProductList-Body"/>
        <w:rPr>
          <w:rFonts w:eastAsia="PMingLiU" w:cstheme="minorHAnsi"/>
        </w:rPr>
      </w:pPr>
      <w:r w:rsidRPr="004C5C46">
        <w:rPr>
          <w:rFonts w:eastAsia="PMingLiU" w:cstheme="minorHAnsi"/>
          <w:b/>
          <w:color w:val="00188F"/>
        </w:rPr>
        <w:t>增補授權條款</w:t>
      </w:r>
    </w:p>
    <w:p w14:paraId="7A45CF21" w14:textId="77777777" w:rsidR="00CE5EEC" w:rsidRPr="004C5C46" w:rsidRDefault="00CE5EEC" w:rsidP="00CE5EEC">
      <w:pPr>
        <w:pStyle w:val="ProductList-Body"/>
        <w:rPr>
          <w:rFonts w:eastAsia="PMingLiU" w:cstheme="minorHAnsi"/>
        </w:rPr>
      </w:pPr>
      <w:r w:rsidRPr="004C5C46">
        <w:rPr>
          <w:rFonts w:eastAsia="PMingLiU" w:cstheme="minorHAnsi"/>
        </w:rPr>
        <w:t>對電子商務元件</w:t>
      </w:r>
      <w:r w:rsidRPr="004C5C46">
        <w:rPr>
          <w:rFonts w:eastAsia="PMingLiU" w:cstheme="minorHAnsi"/>
        </w:rPr>
        <w:t xml:space="preserve"> (eCommerce Components)</w:t>
      </w:r>
      <w:r w:rsidRPr="004C5C46">
        <w:rPr>
          <w:rFonts w:eastAsia="PMingLiU" w:cstheme="minorHAnsi"/>
        </w:rPr>
        <w:t>、銷售點元件</w:t>
      </w:r>
      <w:r w:rsidRPr="004C5C46">
        <w:rPr>
          <w:rFonts w:eastAsia="PMingLiU" w:cstheme="minorHAnsi"/>
        </w:rPr>
        <w:t xml:space="preserve"> (Point of Sale Components) </w:t>
      </w:r>
      <w:r w:rsidRPr="004C5C46">
        <w:rPr>
          <w:rFonts w:eastAsia="PMingLiU" w:cstheme="minorHAnsi"/>
        </w:rPr>
        <w:t>和</w:t>
      </w:r>
      <w:r w:rsidRPr="004C5C46">
        <w:rPr>
          <w:rFonts w:eastAsia="PMingLiU" w:cstheme="minorHAnsi"/>
        </w:rPr>
        <w:t xml:space="preserve"> Microsoft Dynamics AX 2012 R3 </w:t>
      </w:r>
      <w:r w:rsidRPr="004C5C46">
        <w:rPr>
          <w:rFonts w:eastAsia="PMingLiU" w:cstheme="minorHAnsi"/>
        </w:rPr>
        <w:t>的類似更新與增補程式之使用，需受下列位置之增補授權條款所規範：</w:t>
      </w:r>
      <w:hyperlink r:id="rId26" w:history="1">
        <w:r w:rsidRPr="004C5C46">
          <w:rPr>
            <w:rStyle w:val="Hyperlink"/>
            <w:rFonts w:eastAsia="PMingLiU" w:cstheme="minorHAnsi"/>
          </w:rPr>
          <w:t>http://www.microsoft.com/en-us/dynamics/erp-buy-ax-software.aspx</w:t>
        </w:r>
      </w:hyperlink>
      <w:r w:rsidRPr="004C5C46">
        <w:rPr>
          <w:rFonts w:eastAsia="PMingLiU" w:cstheme="minorHAnsi"/>
        </w:rPr>
        <w:t>。</w:t>
      </w:r>
    </w:p>
    <w:p w14:paraId="7A45CF22" w14:textId="77777777" w:rsidR="00CE5EEC" w:rsidRPr="004C5C46" w:rsidRDefault="00CE5EEC" w:rsidP="00CE5EEC">
      <w:pPr>
        <w:pStyle w:val="ProductList-Body"/>
        <w:rPr>
          <w:rFonts w:eastAsia="PMingLiU" w:cstheme="minorHAnsi"/>
        </w:rPr>
      </w:pPr>
    </w:p>
    <w:bookmarkStart w:id="233" w:name="_Toc378147629"/>
    <w:bookmarkStart w:id="234" w:name="_Toc378151531"/>
    <w:p w14:paraId="7A45CF23" w14:textId="77777777" w:rsidR="00CE5EEC" w:rsidRPr="004C5C46" w:rsidRDefault="0048283F" w:rsidP="00CE5EEC">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CF24" w14:textId="77777777" w:rsidR="00CE5EEC" w:rsidRPr="00BC3FFB" w:rsidRDefault="00CE5EEC" w:rsidP="00CE5EEC">
      <w:pPr>
        <w:pStyle w:val="ProductList-Offering2Heading"/>
        <w:outlineLvl w:val="2"/>
        <w:rPr>
          <w:rFonts w:eastAsia="PMingLiU" w:cstheme="minorHAnsi"/>
        </w:rPr>
      </w:pPr>
      <w:r w:rsidRPr="00BC3FFB">
        <w:rPr>
          <w:rFonts w:eastAsia="PMingLiU" w:cstheme="minorHAnsi"/>
        </w:rPr>
        <w:tab/>
      </w:r>
      <w:bookmarkStart w:id="235" w:name="_Toc379797127"/>
      <w:bookmarkStart w:id="236" w:name="_Toc380513153"/>
      <w:bookmarkStart w:id="237" w:name="_Toc380655192"/>
      <w:bookmarkStart w:id="238" w:name="_Toc391372524"/>
      <w:r w:rsidRPr="00BC3FFB">
        <w:rPr>
          <w:rFonts w:eastAsia="PMingLiU" w:cstheme="minorHAnsi"/>
        </w:rPr>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30"/>
        <w:gridCol w:w="661"/>
        <w:gridCol w:w="595"/>
        <w:gridCol w:w="769"/>
      </w:tblGrid>
      <w:tr w:rsidR="009D5407" w:rsidRPr="004C5C46" w14:paraId="7A45CF33" w14:textId="77777777" w:rsidTr="007B4617">
        <w:trPr>
          <w:tblHeader/>
        </w:trPr>
        <w:tc>
          <w:tcPr>
            <w:tcW w:w="2887" w:type="dxa"/>
            <w:tcBorders>
              <w:bottom w:val="nil"/>
            </w:tcBorders>
            <w:shd w:val="clear" w:color="auto" w:fill="00188F"/>
          </w:tcPr>
          <w:p w14:paraId="7A45CF25" w14:textId="77777777" w:rsidR="009D5407" w:rsidRPr="004C5C46" w:rsidRDefault="009D5407" w:rsidP="008E4C2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CF26"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CF27"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CF28"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CF29"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CF2A"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CF2B"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CF2C"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CF2D"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CF2E"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30" w:type="dxa"/>
            <w:shd w:val="clear" w:color="auto" w:fill="00188F"/>
            <w:vAlign w:val="center"/>
          </w:tcPr>
          <w:p w14:paraId="7A45CF2F"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661" w:type="dxa"/>
            <w:shd w:val="clear" w:color="auto" w:fill="00188F"/>
            <w:vAlign w:val="center"/>
          </w:tcPr>
          <w:p w14:paraId="7A45CF30"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CF31"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69" w:type="dxa"/>
            <w:shd w:val="clear" w:color="auto" w:fill="00188F"/>
            <w:vAlign w:val="center"/>
          </w:tcPr>
          <w:p w14:paraId="7A45CF32" w14:textId="77777777" w:rsidR="009D5407" w:rsidRPr="002A5EEB" w:rsidRDefault="009D5407"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E5EEC" w:rsidRPr="004C5C46" w14:paraId="7A45CF42" w14:textId="77777777" w:rsidTr="007B4617">
        <w:tc>
          <w:tcPr>
            <w:tcW w:w="2887" w:type="dxa"/>
            <w:tcBorders>
              <w:top w:val="nil"/>
              <w:left w:val="nil"/>
              <w:bottom w:val="dashSmallGap" w:sz="4" w:space="0" w:color="BFBFBF" w:themeColor="background1" w:themeShade="BF"/>
              <w:right w:val="nil"/>
            </w:tcBorders>
          </w:tcPr>
          <w:p w14:paraId="7A45CF34" w14:textId="77777777" w:rsidR="00CE5EEC" w:rsidRPr="00BC3FFB" w:rsidRDefault="00CE5EEC" w:rsidP="008E4C23">
            <w:pPr>
              <w:pStyle w:val="ProductList-Offering2"/>
              <w:rPr>
                <w:rFonts w:eastAsia="PMingLiU" w:cstheme="minorHAnsi"/>
              </w:rPr>
            </w:pPr>
            <w:bookmarkStart w:id="239" w:name="_Toc379797128"/>
            <w:bookmarkStart w:id="240" w:name="_Toc380513154"/>
            <w:bookmarkStart w:id="241" w:name="_Toc380655193"/>
            <w:bookmarkStart w:id="242" w:name="_Toc391372525"/>
            <w:r w:rsidRPr="00BC3FFB">
              <w:rPr>
                <w:rFonts w:eastAsia="PMingLiU" w:cstheme="minorHAnsi"/>
              </w:rPr>
              <w:t xml:space="preserve">Microsoft Dynamics CRM Basic CAL </w:t>
            </w:r>
            <w:r w:rsidR="002D2F68" w:rsidRPr="00BC3FFB">
              <w:rPr>
                <w:rFonts w:eastAsia="PMingLiU" w:cstheme="minorHAnsi"/>
              </w:rPr>
              <w:br/>
            </w:r>
            <w:r w:rsidRPr="00BC3FFB">
              <w:rPr>
                <w:rFonts w:eastAsia="PMingLiU" w:cstheme="minorHAnsi"/>
              </w:rPr>
              <w:t>(</w:t>
            </w:r>
            <w:r w:rsidRPr="00BC3FFB">
              <w:rPr>
                <w:rFonts w:eastAsia="PMingLiU" w:cstheme="minorHAnsi"/>
              </w:rPr>
              <w:t>裝置及使用者</w:t>
            </w:r>
            <w:r w:rsidRPr="00BC3FFB">
              <w:rPr>
                <w:rFonts w:eastAsia="PMingLiU" w:cstheme="minorHAnsi"/>
              </w:rPr>
              <w:t>)</w:t>
            </w:r>
            <w:bookmarkEnd w:id="239"/>
            <w:bookmarkEnd w:id="240"/>
            <w:bookmarkEnd w:id="241"/>
            <w:bookmarkEnd w:id="242"/>
            <w:r w:rsidRPr="00BC3FFB">
              <w:rPr>
                <w:rFonts w:eastAsia="PMingLiU" w:cstheme="minorHAnsi"/>
              </w:rPr>
              <w:fldChar w:fldCharType="begin"/>
            </w:r>
            <w:r w:rsidRPr="00BC3FFB">
              <w:rPr>
                <w:rFonts w:eastAsia="PMingLiU" w:cstheme="minorHAnsi"/>
              </w:rPr>
              <w:instrText>XE "Microsoft Dynamics CRM Basic CAL"</w:instrText>
            </w:r>
            <w:r w:rsidRPr="00BC3FFB">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CF35" w14:textId="77777777" w:rsidR="00CE5EEC" w:rsidRPr="004C5C46" w:rsidRDefault="00CE5EEC"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nil"/>
              <w:left w:val="nil"/>
              <w:bottom w:val="dashSmallGap" w:sz="4" w:space="0" w:color="BFBFBF" w:themeColor="background1" w:themeShade="BF"/>
              <w:right w:val="nil"/>
            </w:tcBorders>
            <w:vAlign w:val="center"/>
          </w:tcPr>
          <w:p w14:paraId="7A45CF36" w14:textId="77777777" w:rsidR="00CE5EEC" w:rsidRPr="004C5C46" w:rsidRDefault="00CE5EEC" w:rsidP="008E4C23">
            <w:pPr>
              <w:pStyle w:val="ProductList-OfferingBody"/>
              <w:ind w:left="-113"/>
              <w:jc w:val="center"/>
              <w:rPr>
                <w:rFonts w:eastAsia="PMingLiU" w:cstheme="minorHAnsi"/>
              </w:rPr>
            </w:pPr>
            <w:r w:rsidRPr="004C5C46">
              <w:rPr>
                <w:rFonts w:eastAsia="PMingLiU" w:cstheme="minorHAnsi"/>
              </w:rPr>
              <w:t>10</w:t>
            </w:r>
          </w:p>
        </w:tc>
        <w:tc>
          <w:tcPr>
            <w:tcW w:w="596" w:type="dxa"/>
            <w:tcBorders>
              <w:top w:val="nil"/>
              <w:left w:val="nil"/>
              <w:bottom w:val="dashSmallGap" w:sz="4" w:space="0" w:color="BFBFBF" w:themeColor="background1" w:themeShade="BF"/>
              <w:right w:val="nil"/>
            </w:tcBorders>
            <w:vAlign w:val="center"/>
          </w:tcPr>
          <w:p w14:paraId="7A45CF37" w14:textId="77777777" w:rsidR="00CE5EEC" w:rsidRPr="004C5C46" w:rsidRDefault="00CE5EEC" w:rsidP="008E4C23">
            <w:pPr>
              <w:pStyle w:val="ProductList-OfferingBody"/>
              <w:ind w:left="-113"/>
              <w:jc w:val="center"/>
              <w:rPr>
                <w:rFonts w:eastAsia="PMingLiU" w:cstheme="minorHAnsi"/>
              </w:rPr>
            </w:pPr>
            <w:r w:rsidRPr="004C5C46">
              <w:rPr>
                <w:rFonts w:eastAsia="PMingLiU" w:cstheme="minorHAns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CF38" w14:textId="77777777" w:rsidR="00CE5EEC" w:rsidRPr="004C5C46" w:rsidRDefault="00CE5EEC" w:rsidP="008E4C23">
            <w:pPr>
              <w:pStyle w:val="ProductList-OfferingBody"/>
              <w:ind w:left="-113"/>
              <w:jc w:val="center"/>
              <w:rPr>
                <w:rFonts w:eastAsia="PMingLiU" w:cstheme="minorHAnsi"/>
              </w:rPr>
            </w:pPr>
            <w:r w:rsidRPr="004C5C46">
              <w:rPr>
                <w:rFonts w:eastAsia="PMingLiU" w:cstheme="minorHAnsi"/>
              </w:rPr>
              <w:t>5</w:t>
            </w:r>
          </w:p>
        </w:tc>
        <w:tc>
          <w:tcPr>
            <w:tcW w:w="595" w:type="dxa"/>
            <w:tcBorders>
              <w:left w:val="single" w:sz="12" w:space="0" w:color="FFFFFF" w:themeColor="background1"/>
            </w:tcBorders>
            <w:shd w:val="clear" w:color="auto" w:fill="70AD47" w:themeFill="accent6"/>
            <w:vAlign w:val="center"/>
          </w:tcPr>
          <w:p w14:paraId="7A45CF39" w14:textId="77777777" w:rsidR="00CE5EEC" w:rsidRPr="004C5C46" w:rsidRDefault="00CE5EEC" w:rsidP="008E4C23">
            <w:pPr>
              <w:pStyle w:val="ProductList-OfferingBody"/>
              <w:ind w:left="-113"/>
              <w:jc w:val="center"/>
              <w:rPr>
                <w:rFonts w:eastAsia="PMingLiU" w:cstheme="minorHAnsi"/>
              </w:rPr>
            </w:pPr>
            <w:r w:rsidRPr="004C5C46">
              <w:rPr>
                <w:rFonts w:eastAsia="PMingLiU" w:cstheme="minorHAnsi"/>
              </w:rPr>
              <w:t>10</w:t>
            </w:r>
          </w:p>
        </w:tc>
        <w:tc>
          <w:tcPr>
            <w:tcW w:w="596" w:type="dxa"/>
            <w:shd w:val="clear" w:color="auto" w:fill="70AD47" w:themeFill="accent6"/>
            <w:vAlign w:val="center"/>
          </w:tcPr>
          <w:p w14:paraId="7A45CF3A" w14:textId="77777777" w:rsidR="00CE5EEC" w:rsidRPr="009D5407" w:rsidRDefault="009D5407"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3B" w14:textId="77777777" w:rsidR="00CE5EEC" w:rsidRPr="004C5C46" w:rsidRDefault="009D5407" w:rsidP="009D5407">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r w:rsidR="00042275" w:rsidRPr="004C5C46">
              <w:rPr>
                <w:rFonts w:eastAsia="PMingLiU" w:cstheme="minorHAnsi"/>
              </w:rPr>
              <w:t>,</w:t>
            </w: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u w:val="single"/>
              </w:rPr>
              <w:instrText>學生方案</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eastAsia="PMingLiU" w:cstheme="minorHAnsi"/>
                <w:bCs/>
              </w:rPr>
              <w:t>ST</w:t>
            </w:r>
            <w:r w:rsidRPr="009D5407">
              <w:rPr>
                <w:rFonts w:eastAsia="PMingLiU" w:cstheme="minorHAnsi"/>
                <w:bCs/>
              </w:rPr>
              <w:fldChar w:fldCharType="end"/>
            </w:r>
          </w:p>
        </w:tc>
        <w:tc>
          <w:tcPr>
            <w:tcW w:w="596" w:type="dxa"/>
            <w:shd w:val="clear" w:color="auto" w:fill="BFBFBF" w:themeFill="background1" w:themeFillShade="BF"/>
            <w:vAlign w:val="center"/>
          </w:tcPr>
          <w:p w14:paraId="7A45CF3C" w14:textId="77777777" w:rsidR="00CE5EEC" w:rsidRPr="004C5C46" w:rsidRDefault="00CE5EEC"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3D" w14:textId="77777777" w:rsidR="00CE5EEC" w:rsidRPr="004C5C46" w:rsidRDefault="00CE5EEC"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3E" w14:textId="77777777" w:rsidR="00CE5EEC" w:rsidRPr="00985138" w:rsidRDefault="00985138" w:rsidP="008E4C23">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3F" w14:textId="77777777" w:rsidR="00CE5EEC" w:rsidRPr="000C2A60" w:rsidRDefault="000C2A60" w:rsidP="008E4C23">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40" w14:textId="77777777" w:rsidR="00CE5EEC" w:rsidRPr="004C5C46" w:rsidRDefault="00CE5EEC"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41" w14:textId="77777777" w:rsidR="00CE5EEC" w:rsidRPr="004C5C46" w:rsidRDefault="00CE5EEC" w:rsidP="008E4C23">
            <w:pPr>
              <w:pStyle w:val="ProductList-OfferingBody"/>
              <w:ind w:left="-113"/>
              <w:jc w:val="center"/>
              <w:rPr>
                <w:rFonts w:eastAsia="PMingLiU" w:cstheme="minorHAnsi"/>
              </w:rPr>
            </w:pPr>
          </w:p>
        </w:tc>
      </w:tr>
      <w:tr w:rsidR="000C2A60" w:rsidRPr="004C5C46" w14:paraId="7A45CF51"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CF43" w14:textId="77777777" w:rsidR="000C2A60" w:rsidRPr="00BC3FFB" w:rsidRDefault="000C2A60" w:rsidP="008E4C23">
            <w:pPr>
              <w:pStyle w:val="ProductList-Offering2"/>
              <w:rPr>
                <w:rFonts w:eastAsia="PMingLiU" w:cstheme="minorHAnsi"/>
              </w:rPr>
            </w:pPr>
            <w:bookmarkStart w:id="243" w:name="_Toc379797129"/>
            <w:bookmarkStart w:id="244" w:name="_Toc380513155"/>
            <w:bookmarkStart w:id="245" w:name="_Toc380655194"/>
            <w:bookmarkStart w:id="246" w:name="_Toc391372526"/>
            <w:r w:rsidRPr="00BC3FFB">
              <w:rPr>
                <w:rFonts w:eastAsia="PMingLiU" w:cstheme="minorHAnsi"/>
              </w:rPr>
              <w:t xml:space="preserve">Microsoft Dynamics CRM </w:t>
            </w:r>
            <w:r w:rsidRPr="00BC3FFB">
              <w:rPr>
                <w:rFonts w:eastAsia="PMingLiU" w:cstheme="minorHAnsi"/>
              </w:rPr>
              <w:t>基本使用累加</w:t>
            </w:r>
            <w:r w:rsidRPr="00BC3FFB">
              <w:rPr>
                <w:rFonts w:eastAsia="PMingLiU" w:cstheme="minorHAnsi"/>
              </w:rPr>
              <w:t xml:space="preserve"> CAL (</w:t>
            </w:r>
            <w:r w:rsidRPr="00BC3FFB">
              <w:rPr>
                <w:rFonts w:eastAsia="PMingLiU" w:cstheme="minorHAnsi"/>
              </w:rPr>
              <w:t>裝置及使用者</w:t>
            </w:r>
            <w:r w:rsidRPr="00BC3FFB">
              <w:rPr>
                <w:rFonts w:eastAsia="PMingLiU" w:cstheme="minorHAnsi"/>
              </w:rPr>
              <w:t>)</w:t>
            </w:r>
            <w:bookmarkEnd w:id="243"/>
            <w:bookmarkEnd w:id="244"/>
            <w:bookmarkEnd w:id="245"/>
            <w:bookmarkEnd w:id="246"/>
            <w:r w:rsidRPr="00BC3FFB">
              <w:rPr>
                <w:rFonts w:eastAsia="PMingLiU" w:cstheme="minorHAnsi"/>
              </w:rPr>
              <w:fldChar w:fldCharType="begin"/>
            </w:r>
            <w:r w:rsidRPr="00BC3FFB">
              <w:rPr>
                <w:rFonts w:eastAsia="PMingLiU" w:cstheme="minorHAnsi"/>
              </w:rPr>
              <w:instrText xml:space="preserve">XE "Microsoft Dynamics CRM </w:instrText>
            </w:r>
            <w:r w:rsidRPr="00BC3FFB">
              <w:rPr>
                <w:rFonts w:eastAsia="PMingLiU" w:cstheme="minorHAnsi"/>
              </w:rPr>
              <w:instrText>基本使用累加</w:instrText>
            </w:r>
            <w:r w:rsidRPr="00BC3FFB">
              <w:rPr>
                <w:rFonts w:eastAsia="PMingLiU" w:cstheme="minorHAnsi"/>
              </w:rPr>
              <w:instrText xml:space="preserve"> CAL"</w:instrText>
            </w:r>
            <w:r w:rsidRPr="00BC3FFB">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44"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45"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F46"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F47"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F48"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F49"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4A" w14:textId="77777777" w:rsidR="000C2A60" w:rsidRPr="004C5C46"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r w:rsidRPr="004C5C46">
              <w:rPr>
                <w:rFonts w:eastAsia="PMingLiU" w:cstheme="minorHAnsi"/>
              </w:rPr>
              <w:t>,</w:t>
            </w: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u w:val="single"/>
              </w:rPr>
              <w:instrText>學生方案</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eastAsia="PMingLiU" w:cstheme="minorHAnsi"/>
                <w:bCs/>
              </w:rPr>
              <w:t>ST</w:t>
            </w:r>
            <w:r w:rsidRPr="009D5407">
              <w:rPr>
                <w:rFonts w:eastAsia="PMingLiU" w:cstheme="minorHAnsi"/>
                <w:bCs/>
              </w:rPr>
              <w:fldChar w:fldCharType="end"/>
            </w:r>
          </w:p>
        </w:tc>
        <w:tc>
          <w:tcPr>
            <w:tcW w:w="596" w:type="dxa"/>
            <w:shd w:val="clear" w:color="auto" w:fill="BFBFBF" w:themeFill="background1" w:themeFillShade="BF"/>
            <w:vAlign w:val="center"/>
          </w:tcPr>
          <w:p w14:paraId="7A45CF4B"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4C"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4D"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4E"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4F"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50" w14:textId="77777777" w:rsidR="000C2A60" w:rsidRPr="004C5C46" w:rsidRDefault="000C2A60" w:rsidP="008E4C23">
            <w:pPr>
              <w:pStyle w:val="ProductList-OfferingBody"/>
              <w:ind w:left="-113"/>
              <w:jc w:val="center"/>
              <w:rPr>
                <w:rFonts w:eastAsia="PMingLiU" w:cstheme="minorHAnsi"/>
              </w:rPr>
            </w:pPr>
          </w:p>
        </w:tc>
      </w:tr>
      <w:tr w:rsidR="000C2A60" w:rsidRPr="004C5C46" w14:paraId="7A45CF6F"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CF61" w14:textId="77777777" w:rsidR="000C2A60" w:rsidRPr="00BC3FFB" w:rsidRDefault="000C2A60" w:rsidP="008E4C23">
            <w:pPr>
              <w:pStyle w:val="ProductList-Offering2"/>
              <w:rPr>
                <w:rFonts w:eastAsia="PMingLiU" w:cstheme="minorHAnsi"/>
              </w:rPr>
            </w:pPr>
            <w:bookmarkStart w:id="247" w:name="_Toc379797130"/>
            <w:bookmarkStart w:id="248" w:name="_Toc380513156"/>
            <w:bookmarkStart w:id="249" w:name="_Toc380655196"/>
            <w:bookmarkStart w:id="250" w:name="_Toc391372527"/>
            <w:r w:rsidRPr="00BC3FFB">
              <w:rPr>
                <w:rFonts w:eastAsia="PMingLiU" w:cstheme="minorHAnsi"/>
              </w:rPr>
              <w:t xml:space="preserve">Microsoft Dynamics CRM Essentials CAL </w:t>
            </w:r>
            <w:r w:rsidRPr="00BC3FFB">
              <w:rPr>
                <w:rFonts w:eastAsia="PMingLiU" w:cstheme="minorHAnsi"/>
              </w:rPr>
              <w:br/>
              <w:t>(</w:t>
            </w:r>
            <w:r w:rsidRPr="00BC3FFB">
              <w:rPr>
                <w:rFonts w:eastAsia="PMingLiU" w:cstheme="minorHAnsi"/>
              </w:rPr>
              <w:t>裝置及使用者</w:t>
            </w:r>
            <w:r w:rsidRPr="00BC3FFB">
              <w:rPr>
                <w:rFonts w:eastAsia="PMingLiU" w:cstheme="minorHAnsi"/>
              </w:rPr>
              <w:t>)</w:t>
            </w:r>
            <w:bookmarkEnd w:id="247"/>
            <w:bookmarkEnd w:id="248"/>
            <w:bookmarkEnd w:id="249"/>
            <w:bookmarkEnd w:id="250"/>
            <w:r w:rsidRPr="00BC3FFB">
              <w:rPr>
                <w:rFonts w:eastAsia="PMingLiU" w:cstheme="minorHAnsi"/>
              </w:rPr>
              <w:fldChar w:fldCharType="begin"/>
            </w:r>
            <w:r w:rsidRPr="00BC3FFB">
              <w:rPr>
                <w:rFonts w:eastAsia="PMingLiU" w:cstheme="minorHAnsi"/>
              </w:rPr>
              <w:instrText>XE "Microsoft Dynamics CRM Essentials CAL"</w:instrText>
            </w:r>
            <w:r w:rsidRPr="00BC3FFB">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62"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63"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F64"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F65"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CF66"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CF67"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68" w14:textId="77777777" w:rsidR="000C2A60" w:rsidRPr="004C5C46"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r w:rsidRPr="004C5C46">
              <w:rPr>
                <w:rFonts w:eastAsia="PMingLiU" w:cstheme="minorHAnsi"/>
              </w:rPr>
              <w:t>,</w:t>
            </w: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u w:val="single"/>
              </w:rPr>
              <w:instrText>學生方案</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eastAsia="PMingLiU" w:cstheme="minorHAnsi"/>
                <w:bCs/>
              </w:rPr>
              <w:t>ST</w:t>
            </w:r>
            <w:r w:rsidRPr="009D5407">
              <w:rPr>
                <w:rFonts w:eastAsia="PMingLiU" w:cstheme="minorHAnsi"/>
                <w:bCs/>
              </w:rPr>
              <w:fldChar w:fldCharType="end"/>
            </w:r>
          </w:p>
        </w:tc>
        <w:tc>
          <w:tcPr>
            <w:tcW w:w="596" w:type="dxa"/>
            <w:shd w:val="clear" w:color="auto" w:fill="BFBFBF" w:themeFill="background1" w:themeFillShade="BF"/>
            <w:vAlign w:val="center"/>
          </w:tcPr>
          <w:p w14:paraId="7A45CF69"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6A"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6B"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6C"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6D"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6E" w14:textId="77777777" w:rsidR="000C2A60" w:rsidRPr="004C5C46" w:rsidRDefault="000C2A60" w:rsidP="008E4C23">
            <w:pPr>
              <w:pStyle w:val="ProductList-OfferingBody"/>
              <w:ind w:left="-113"/>
              <w:jc w:val="center"/>
              <w:rPr>
                <w:rFonts w:eastAsia="PMingLiU" w:cstheme="minorHAnsi"/>
              </w:rPr>
            </w:pPr>
          </w:p>
        </w:tc>
      </w:tr>
      <w:tr w:rsidR="000C2A60" w:rsidRPr="004C5C46" w14:paraId="7A45CF8D"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CF7F" w14:textId="77777777" w:rsidR="000C2A60" w:rsidRPr="00BC3FFB" w:rsidRDefault="000C2A60" w:rsidP="008E4C23">
            <w:pPr>
              <w:pStyle w:val="ProductList-Offering2"/>
              <w:rPr>
                <w:rFonts w:eastAsia="PMingLiU" w:cstheme="minorHAnsi"/>
              </w:rPr>
            </w:pPr>
            <w:bookmarkStart w:id="251" w:name="_Toc379797131"/>
            <w:bookmarkStart w:id="252" w:name="_Toc380513157"/>
            <w:bookmarkStart w:id="253" w:name="_Toc380655198"/>
            <w:bookmarkStart w:id="254" w:name="_Toc391372528"/>
            <w:r w:rsidRPr="00BC3FFB">
              <w:rPr>
                <w:rFonts w:eastAsia="PMingLiU" w:cstheme="minorHAnsi"/>
              </w:rPr>
              <w:t>Microsoft Dynamics CRM Professional CAL</w:t>
            </w:r>
            <w:r w:rsidRPr="00BC3FFB">
              <w:rPr>
                <w:rFonts w:eastAsia="PMingLiU" w:cstheme="minorHAnsi"/>
              </w:rPr>
              <w:br/>
              <w:t xml:space="preserve"> (</w:t>
            </w:r>
            <w:r w:rsidRPr="00BC3FFB">
              <w:rPr>
                <w:rFonts w:eastAsia="PMingLiU" w:cstheme="minorHAnsi"/>
              </w:rPr>
              <w:t>裝置及使用者</w:t>
            </w:r>
            <w:r w:rsidRPr="00BC3FFB">
              <w:rPr>
                <w:rFonts w:eastAsia="PMingLiU" w:cstheme="minorHAnsi"/>
              </w:rPr>
              <w:t>)</w:t>
            </w:r>
            <w:bookmarkEnd w:id="251"/>
            <w:bookmarkEnd w:id="252"/>
            <w:bookmarkEnd w:id="253"/>
            <w:bookmarkEnd w:id="254"/>
            <w:r w:rsidRPr="00BC3FFB">
              <w:rPr>
                <w:rFonts w:eastAsia="PMingLiU" w:cstheme="minorHAnsi"/>
              </w:rPr>
              <w:fldChar w:fldCharType="begin"/>
            </w:r>
            <w:r w:rsidRPr="00BC3FFB">
              <w:rPr>
                <w:rFonts w:eastAsia="PMingLiU" w:cstheme="minorHAnsi"/>
              </w:rPr>
              <w:instrText>XE "Microsoft Dynamics CRM Professional CAL"</w:instrText>
            </w:r>
            <w:r w:rsidRPr="00BC3FFB">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80"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81"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F82"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F83"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5</w:t>
            </w:r>
          </w:p>
        </w:tc>
        <w:tc>
          <w:tcPr>
            <w:tcW w:w="595" w:type="dxa"/>
            <w:tcBorders>
              <w:left w:val="single" w:sz="12" w:space="0" w:color="FFFFFF" w:themeColor="background1"/>
            </w:tcBorders>
            <w:shd w:val="clear" w:color="auto" w:fill="70AD47" w:themeFill="accent6"/>
            <w:vAlign w:val="center"/>
          </w:tcPr>
          <w:p w14:paraId="7A45CF84"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20</w:t>
            </w:r>
          </w:p>
        </w:tc>
        <w:tc>
          <w:tcPr>
            <w:tcW w:w="596" w:type="dxa"/>
            <w:shd w:val="clear" w:color="auto" w:fill="70AD47" w:themeFill="accent6"/>
            <w:vAlign w:val="center"/>
          </w:tcPr>
          <w:p w14:paraId="7A45CF85"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86" w14:textId="77777777" w:rsidR="000C2A60" w:rsidRPr="004C5C46"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r w:rsidRPr="004C5C46">
              <w:rPr>
                <w:rFonts w:eastAsia="PMingLiU" w:cstheme="minorHAnsi"/>
              </w:rPr>
              <w:t>,</w:t>
            </w: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u w:val="single"/>
              </w:rPr>
              <w:instrText>學生方案</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eastAsia="PMingLiU" w:cstheme="minorHAnsi"/>
                <w:bCs/>
              </w:rPr>
              <w:t>ST</w:t>
            </w:r>
            <w:r w:rsidRPr="009D5407">
              <w:rPr>
                <w:rFonts w:eastAsia="PMingLiU" w:cstheme="minorHAnsi"/>
                <w:bCs/>
              </w:rPr>
              <w:fldChar w:fldCharType="end"/>
            </w:r>
          </w:p>
        </w:tc>
        <w:tc>
          <w:tcPr>
            <w:tcW w:w="596" w:type="dxa"/>
            <w:shd w:val="clear" w:color="auto" w:fill="BFBFBF" w:themeFill="background1" w:themeFillShade="BF"/>
            <w:vAlign w:val="center"/>
          </w:tcPr>
          <w:p w14:paraId="7A45CF87"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88"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89"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8A"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8B"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8C" w14:textId="77777777" w:rsidR="000C2A60" w:rsidRPr="004C5C46" w:rsidRDefault="000C2A60" w:rsidP="008E4C23">
            <w:pPr>
              <w:pStyle w:val="ProductList-OfferingBody"/>
              <w:ind w:left="-113"/>
              <w:jc w:val="center"/>
              <w:rPr>
                <w:rFonts w:eastAsia="PMingLiU" w:cstheme="minorHAnsi"/>
              </w:rPr>
            </w:pPr>
          </w:p>
        </w:tc>
      </w:tr>
      <w:tr w:rsidR="000C2A60" w:rsidRPr="004C5C46" w14:paraId="7A45CFAB"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CF9D" w14:textId="77777777" w:rsidR="000C2A60" w:rsidRPr="00BC3FFB" w:rsidRDefault="000C2A60" w:rsidP="008E4C23">
            <w:pPr>
              <w:pStyle w:val="ProductList-Offering2"/>
              <w:rPr>
                <w:rFonts w:eastAsia="PMingLiU" w:cstheme="minorHAnsi"/>
              </w:rPr>
            </w:pPr>
            <w:bookmarkStart w:id="255" w:name="_Toc379797132"/>
            <w:bookmarkStart w:id="256" w:name="_Toc380513158"/>
            <w:bookmarkStart w:id="257" w:name="_Toc380655200"/>
            <w:bookmarkStart w:id="258" w:name="_Toc391372529"/>
            <w:r w:rsidRPr="00BC3FFB">
              <w:rPr>
                <w:rFonts w:eastAsia="PMingLiU" w:cstheme="minorHAnsi"/>
              </w:rPr>
              <w:t xml:space="preserve">Microsoft Dynamics CRM </w:t>
            </w:r>
            <w:r w:rsidRPr="00BC3FFB">
              <w:rPr>
                <w:rFonts w:eastAsia="PMingLiU" w:cstheme="minorHAnsi"/>
              </w:rPr>
              <w:t>專業使用累加</w:t>
            </w:r>
            <w:r w:rsidRPr="00BC3FFB">
              <w:rPr>
                <w:rFonts w:eastAsia="PMingLiU" w:cstheme="minorHAnsi"/>
              </w:rPr>
              <w:t xml:space="preserve"> CAL (</w:t>
            </w:r>
            <w:r w:rsidRPr="00BC3FFB">
              <w:rPr>
                <w:rFonts w:eastAsia="PMingLiU" w:cstheme="minorHAnsi"/>
              </w:rPr>
              <w:t>裝置及使用者</w:t>
            </w:r>
            <w:r w:rsidRPr="00BC3FFB">
              <w:rPr>
                <w:rFonts w:eastAsia="PMingLiU" w:cstheme="minorHAnsi"/>
              </w:rPr>
              <w:t>)</w:t>
            </w:r>
            <w:bookmarkEnd w:id="255"/>
            <w:bookmarkEnd w:id="256"/>
            <w:bookmarkEnd w:id="257"/>
            <w:bookmarkEnd w:id="258"/>
            <w:r w:rsidRPr="00BC3FFB">
              <w:rPr>
                <w:rFonts w:eastAsia="PMingLiU" w:cstheme="minorHAnsi"/>
              </w:rPr>
              <w:fldChar w:fldCharType="begin"/>
            </w:r>
            <w:r w:rsidRPr="00BC3FFB">
              <w:rPr>
                <w:rFonts w:eastAsia="PMingLiU" w:cstheme="minorHAnsi"/>
              </w:rPr>
              <w:instrText xml:space="preserve">XE "Microsoft Dynamics CRM </w:instrText>
            </w:r>
            <w:r w:rsidRPr="00BC3FFB">
              <w:rPr>
                <w:rFonts w:eastAsia="PMingLiU" w:cstheme="minorHAnsi"/>
              </w:rPr>
              <w:instrText>專業使用累加</w:instrText>
            </w:r>
            <w:r w:rsidRPr="00BC3FFB">
              <w:rPr>
                <w:rFonts w:eastAsia="PMingLiU" w:cstheme="minorHAnsi"/>
              </w:rPr>
              <w:instrText xml:space="preserve"> CAL"</w:instrText>
            </w:r>
            <w:r w:rsidRPr="00BC3FFB">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9E"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9F"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FA0"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FA1"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3</w:t>
            </w:r>
          </w:p>
        </w:tc>
        <w:tc>
          <w:tcPr>
            <w:tcW w:w="595" w:type="dxa"/>
            <w:tcBorders>
              <w:left w:val="single" w:sz="12" w:space="0" w:color="FFFFFF" w:themeColor="background1"/>
            </w:tcBorders>
            <w:shd w:val="clear" w:color="auto" w:fill="70AD47" w:themeFill="accent6"/>
            <w:vAlign w:val="center"/>
          </w:tcPr>
          <w:p w14:paraId="7A45CFA2"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5</w:t>
            </w:r>
          </w:p>
        </w:tc>
        <w:tc>
          <w:tcPr>
            <w:tcW w:w="596" w:type="dxa"/>
            <w:shd w:val="clear" w:color="auto" w:fill="70AD47" w:themeFill="accent6"/>
            <w:vAlign w:val="center"/>
          </w:tcPr>
          <w:p w14:paraId="7A45CFA3"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A4" w14:textId="77777777" w:rsidR="000C2A60" w:rsidRPr="004C5C46"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r w:rsidRPr="004C5C46">
              <w:rPr>
                <w:rFonts w:eastAsia="PMingLiU" w:cstheme="minorHAnsi"/>
              </w:rPr>
              <w:t>,</w:t>
            </w: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u w:val="single"/>
              </w:rPr>
              <w:instrText>學生方案</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eastAsia="PMingLiU" w:cstheme="minorHAnsi"/>
                <w:bCs/>
              </w:rPr>
              <w:t>ST</w:t>
            </w:r>
            <w:r w:rsidRPr="009D5407">
              <w:rPr>
                <w:rFonts w:eastAsia="PMingLiU" w:cstheme="minorHAnsi"/>
                <w:bCs/>
              </w:rPr>
              <w:fldChar w:fldCharType="end"/>
            </w:r>
          </w:p>
        </w:tc>
        <w:tc>
          <w:tcPr>
            <w:tcW w:w="596" w:type="dxa"/>
            <w:shd w:val="clear" w:color="auto" w:fill="BFBFBF" w:themeFill="background1" w:themeFillShade="BF"/>
            <w:vAlign w:val="center"/>
          </w:tcPr>
          <w:p w14:paraId="7A45CFA5"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A6"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A7"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A8"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A9"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AA" w14:textId="77777777" w:rsidR="000C2A60" w:rsidRPr="004C5C46" w:rsidRDefault="000C2A60" w:rsidP="008E4C23">
            <w:pPr>
              <w:pStyle w:val="ProductList-OfferingBody"/>
              <w:ind w:left="-113"/>
              <w:jc w:val="center"/>
              <w:rPr>
                <w:rFonts w:eastAsia="PMingLiU" w:cstheme="minorHAnsi"/>
              </w:rPr>
            </w:pPr>
          </w:p>
        </w:tc>
      </w:tr>
      <w:tr w:rsidR="000C2A60" w:rsidRPr="004C5C46" w14:paraId="7A45CFBA"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CFAC" w14:textId="77777777" w:rsidR="000C2A60" w:rsidRPr="00BC3FFB" w:rsidRDefault="000C2A60" w:rsidP="008E4C23">
            <w:pPr>
              <w:pStyle w:val="ProductList-Offering2"/>
              <w:rPr>
                <w:rFonts w:eastAsia="PMingLiU" w:cstheme="minorHAnsi"/>
              </w:rPr>
            </w:pPr>
            <w:bookmarkStart w:id="259" w:name="_Toc379797133"/>
            <w:bookmarkStart w:id="260" w:name="_Toc380513159"/>
            <w:bookmarkStart w:id="261" w:name="_Toc380655201"/>
            <w:bookmarkStart w:id="262" w:name="_Toc391372530"/>
            <w:r w:rsidRPr="00BC3FFB">
              <w:rPr>
                <w:rFonts w:eastAsia="PMingLiU" w:cstheme="minorHAnsi"/>
              </w:rPr>
              <w:t>Microsoft Dynamics CRM Server 2013</w:t>
            </w:r>
            <w:bookmarkEnd w:id="259"/>
            <w:bookmarkEnd w:id="260"/>
            <w:bookmarkEnd w:id="261"/>
            <w:bookmarkEnd w:id="262"/>
            <w:r w:rsidRPr="00BC3FFB">
              <w:rPr>
                <w:rFonts w:eastAsia="PMingLiU" w:cstheme="minorHAnsi"/>
              </w:rPr>
              <w:fldChar w:fldCharType="begin"/>
            </w:r>
            <w:r w:rsidRPr="00BC3FFB">
              <w:rPr>
                <w:rFonts w:eastAsia="PMingLiU" w:cstheme="minorHAnsi"/>
              </w:rPr>
              <w:instrText>XE "Microsoft Dynamics CRM Server 2013"</w:instrText>
            </w:r>
            <w:r w:rsidRPr="00BC3FFB">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AD"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CFAE"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CFAF"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CFB0"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CFB1"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CFB2"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CFB3" w14:textId="77777777" w:rsidR="000C2A60" w:rsidRPr="004C5C46" w:rsidRDefault="000C2A60" w:rsidP="008E4C23">
            <w:pPr>
              <w:pStyle w:val="ProductList-OfferingBody"/>
              <w:ind w:left="-113"/>
              <w:jc w:val="center"/>
              <w:rPr>
                <w:rFonts w:eastAsia="PMingLiU" w:cstheme="minorHAnsi"/>
              </w:rPr>
            </w:pPr>
            <w:r w:rsidRPr="00F33F1B">
              <w:rPr>
                <w:rFonts w:eastAsia="PMingLiU" w:cstheme="minorHAnsi"/>
                <w:bCs/>
              </w:rPr>
              <w:fldChar w:fldCharType="begin"/>
            </w:r>
            <w:r w:rsidRPr="00F33F1B">
              <w:rPr>
                <w:rFonts w:eastAsia="PMingLiU" w:cstheme="minorHAnsi"/>
                <w:bCs/>
              </w:rPr>
              <w:instrText xml:space="preserve"> </w:instrText>
            </w:r>
            <w:r w:rsidRPr="00F33F1B">
              <w:rPr>
                <w:rFonts w:cstheme="minorHAnsi"/>
                <w:bCs/>
              </w:rPr>
              <w:instrText>AutoTextList  \s NoStyle \t “</w:instrText>
            </w:r>
            <w:r w:rsidRPr="00F33F1B">
              <w:rPr>
                <w:rFonts w:eastAsia="PMingLiU" w:cstheme="minorHAnsi"/>
                <w:bCs/>
              </w:rPr>
              <w:instrText>額外產品</w:instrText>
            </w:r>
            <w:r w:rsidRPr="00F33F1B">
              <w:rPr>
                <w:rFonts w:cstheme="minorHAnsi"/>
                <w:bCs/>
              </w:rPr>
              <w:instrText>”</w:instrText>
            </w:r>
            <w:r w:rsidRPr="00F33F1B">
              <w:rPr>
                <w:rFonts w:eastAsia="PMingLiU" w:cstheme="minorHAnsi"/>
                <w:bCs/>
              </w:rPr>
              <w:instrText xml:space="preserve"> </w:instrText>
            </w:r>
            <w:r w:rsidRPr="00F33F1B">
              <w:rPr>
                <w:rFonts w:eastAsia="PMingLiU" w:cstheme="minorHAnsi"/>
                <w:bCs/>
              </w:rPr>
              <w:fldChar w:fldCharType="separate"/>
            </w:r>
            <w:r w:rsidRPr="00F33F1B">
              <w:rPr>
                <w:rFonts w:cstheme="minorHAnsi"/>
                <w:bCs/>
              </w:rPr>
              <w:t xml:space="preserve"> A</w:t>
            </w:r>
            <w:r w:rsidRPr="00F33F1B">
              <w:rPr>
                <w:rFonts w:eastAsia="PMingLiU" w:cstheme="minorHAnsi"/>
                <w:bCs/>
              </w:rPr>
              <w:fldChar w:fldCharType="end"/>
            </w:r>
          </w:p>
        </w:tc>
        <w:tc>
          <w:tcPr>
            <w:tcW w:w="596" w:type="dxa"/>
            <w:shd w:val="clear" w:color="auto" w:fill="BFBFBF" w:themeFill="background1" w:themeFillShade="BF"/>
            <w:vAlign w:val="center"/>
          </w:tcPr>
          <w:p w14:paraId="7A45CFB4"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B5"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B6"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B7"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B8"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B9" w14:textId="77777777" w:rsidR="000C2A60" w:rsidRPr="004C5C46" w:rsidRDefault="000C2A60" w:rsidP="008E4C23">
            <w:pPr>
              <w:pStyle w:val="ProductList-OfferingBody"/>
              <w:ind w:left="-113"/>
              <w:jc w:val="center"/>
              <w:rPr>
                <w:rFonts w:eastAsia="PMingLiU" w:cstheme="minorHAnsi"/>
              </w:rPr>
            </w:pPr>
          </w:p>
        </w:tc>
      </w:tr>
      <w:tr w:rsidR="000C2A60" w:rsidRPr="004C5C46" w14:paraId="7A45CFC9" w14:textId="77777777" w:rsidTr="007B4617">
        <w:tc>
          <w:tcPr>
            <w:tcW w:w="2887" w:type="dxa"/>
            <w:tcBorders>
              <w:top w:val="dashSmallGap" w:sz="4" w:space="0" w:color="BFBFBF" w:themeColor="background1" w:themeShade="BF"/>
              <w:left w:val="nil"/>
              <w:bottom w:val="nil"/>
              <w:right w:val="nil"/>
            </w:tcBorders>
          </w:tcPr>
          <w:p w14:paraId="7A45CFBB" w14:textId="77777777" w:rsidR="000C2A60" w:rsidRPr="00BC3FFB" w:rsidRDefault="000C2A60" w:rsidP="00A96953">
            <w:pPr>
              <w:pStyle w:val="ProductList-Offering2"/>
              <w:rPr>
                <w:rFonts w:eastAsia="PMingLiU" w:cstheme="minorHAnsi"/>
              </w:rPr>
            </w:pPr>
            <w:bookmarkStart w:id="263" w:name="_Toc379797134"/>
            <w:bookmarkStart w:id="264" w:name="_Toc380513160"/>
            <w:bookmarkStart w:id="265" w:name="_Toc380655202"/>
            <w:bookmarkStart w:id="266" w:name="_Toc391372531"/>
            <w:r w:rsidRPr="00BC3FFB">
              <w:rPr>
                <w:rFonts w:eastAsia="PMingLiU" w:cstheme="minorHAnsi"/>
              </w:rPr>
              <w:t>Microsoft Dynamics CRM Workgroup Server 2013</w:t>
            </w:r>
            <w:bookmarkEnd w:id="263"/>
            <w:bookmarkEnd w:id="264"/>
            <w:bookmarkEnd w:id="265"/>
            <w:bookmarkEnd w:id="266"/>
            <w:r w:rsidRPr="00BC3FFB">
              <w:rPr>
                <w:rFonts w:eastAsia="PMingLiU" w:cstheme="minorHAnsi"/>
              </w:rPr>
              <w:fldChar w:fldCharType="begin"/>
            </w:r>
            <w:r w:rsidRPr="00BC3FFB">
              <w:rPr>
                <w:rFonts w:eastAsia="PMingLiU" w:cstheme="minorHAnsi"/>
              </w:rPr>
              <w:instrText>XE "Microsoft Dynamics CRM Workgroup Server 2013"</w:instrText>
            </w:r>
            <w:r w:rsidRPr="00BC3FFB">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CFBC"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nil"/>
              <w:right w:val="nil"/>
            </w:tcBorders>
            <w:vAlign w:val="center"/>
          </w:tcPr>
          <w:p w14:paraId="7A45CFBD"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25</w:t>
            </w:r>
          </w:p>
        </w:tc>
        <w:tc>
          <w:tcPr>
            <w:tcW w:w="596" w:type="dxa"/>
            <w:tcBorders>
              <w:top w:val="dashSmallGap" w:sz="4" w:space="0" w:color="BFBFBF" w:themeColor="background1" w:themeShade="BF"/>
              <w:left w:val="nil"/>
              <w:bottom w:val="nil"/>
              <w:right w:val="nil"/>
            </w:tcBorders>
            <w:vAlign w:val="center"/>
          </w:tcPr>
          <w:p w14:paraId="7A45CFBE"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CFBF"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15</w:t>
            </w:r>
          </w:p>
        </w:tc>
        <w:tc>
          <w:tcPr>
            <w:tcW w:w="595" w:type="dxa"/>
            <w:tcBorders>
              <w:left w:val="single" w:sz="12" w:space="0" w:color="FFFFFF" w:themeColor="background1"/>
            </w:tcBorders>
            <w:shd w:val="clear" w:color="auto" w:fill="70AD47" w:themeFill="accent6"/>
            <w:vAlign w:val="center"/>
          </w:tcPr>
          <w:p w14:paraId="7A45CFC0" w14:textId="77777777" w:rsidR="000C2A60" w:rsidRPr="004C5C46" w:rsidRDefault="000C2A60" w:rsidP="008E4C23">
            <w:pPr>
              <w:pStyle w:val="ProductList-OfferingBody"/>
              <w:ind w:left="-113"/>
              <w:jc w:val="center"/>
              <w:rPr>
                <w:rFonts w:eastAsia="PMingLiU" w:cstheme="minorHAnsi"/>
              </w:rPr>
            </w:pPr>
            <w:r w:rsidRPr="004C5C46">
              <w:rPr>
                <w:rFonts w:eastAsia="PMingLiU" w:cstheme="minorHAnsi"/>
              </w:rPr>
              <w:t>25</w:t>
            </w:r>
          </w:p>
        </w:tc>
        <w:tc>
          <w:tcPr>
            <w:tcW w:w="596" w:type="dxa"/>
            <w:shd w:val="clear" w:color="auto" w:fill="70AD47" w:themeFill="accent6"/>
            <w:vAlign w:val="center"/>
          </w:tcPr>
          <w:p w14:paraId="7A45CFC1" w14:textId="77777777" w:rsidR="000C2A60" w:rsidRPr="009D5407" w:rsidRDefault="000C2A60" w:rsidP="008E4C2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CFC2" w14:textId="77777777" w:rsidR="000C2A60" w:rsidRPr="004C5C46" w:rsidRDefault="000C2A60" w:rsidP="008E4C2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CFC3" w14:textId="77777777" w:rsidR="000C2A60" w:rsidRPr="004C5C46" w:rsidRDefault="000C2A60" w:rsidP="008E4C23">
            <w:pPr>
              <w:pStyle w:val="ProductList-OfferingBody"/>
              <w:ind w:left="-113"/>
              <w:jc w:val="center"/>
              <w:rPr>
                <w:rFonts w:eastAsia="PMingLiU" w:cstheme="minorHAnsi"/>
              </w:rPr>
            </w:pPr>
          </w:p>
        </w:tc>
        <w:tc>
          <w:tcPr>
            <w:tcW w:w="595" w:type="dxa"/>
            <w:shd w:val="clear" w:color="auto" w:fill="70AD47" w:themeFill="accent6"/>
            <w:vAlign w:val="center"/>
          </w:tcPr>
          <w:p w14:paraId="7A45CFC4" w14:textId="77777777" w:rsidR="000C2A60" w:rsidRPr="004C5C46" w:rsidRDefault="000C2A60" w:rsidP="008E4C23">
            <w:pPr>
              <w:pStyle w:val="ProductList-OfferingBody"/>
              <w:ind w:left="-113"/>
              <w:jc w:val="center"/>
              <w:rPr>
                <w:rFonts w:eastAsia="PMingLiU" w:cstheme="minorHAnsi"/>
              </w:rPr>
            </w:pPr>
          </w:p>
        </w:tc>
        <w:tc>
          <w:tcPr>
            <w:tcW w:w="530" w:type="dxa"/>
            <w:shd w:val="clear" w:color="auto" w:fill="70AD47" w:themeFill="accent6"/>
            <w:vAlign w:val="center"/>
          </w:tcPr>
          <w:p w14:paraId="7A45CFC5" w14:textId="77777777" w:rsidR="000C2A60" w:rsidRPr="00985138" w:rsidRDefault="000C2A60" w:rsidP="0044722F">
            <w:pPr>
              <w:pStyle w:val="ProductList-OfferingBody"/>
              <w:ind w:left="-113"/>
              <w:jc w:val="center"/>
              <w:rPr>
                <w:rFonts w:eastAsia="PMingLiU" w:cstheme="minorHAnsi"/>
                <w:bCs/>
              </w:rPr>
            </w:pPr>
            <w:r w:rsidRPr="00985138">
              <w:rPr>
                <w:rFonts w:eastAsia="PMingLiU" w:cstheme="minorHAnsi"/>
                <w:bCs/>
              </w:rPr>
              <w:fldChar w:fldCharType="begin"/>
            </w:r>
            <w:r w:rsidRPr="00985138">
              <w:rPr>
                <w:rFonts w:eastAsia="PMingLiU" w:cstheme="minorHAnsi"/>
                <w:bCs/>
              </w:rPr>
              <w:instrText xml:space="preserve"> </w:instrText>
            </w:r>
            <w:r w:rsidRPr="00985138">
              <w:rPr>
                <w:bCs/>
              </w:rPr>
              <w:instrText>AutoTextList  \s NoStyle \t “</w:instrText>
            </w:r>
            <w:r w:rsidRPr="00985138">
              <w:rPr>
                <w:rFonts w:eastAsia="PMingLiU" w:cstheme="minorHAnsi"/>
                <w:bCs/>
              </w:rPr>
              <w:instrText xml:space="preserve">Open License </w:instrText>
            </w:r>
            <w:r w:rsidRPr="00985138">
              <w:rPr>
                <w:rFonts w:eastAsia="PMingLiU" w:cstheme="minorHAnsi"/>
                <w:bCs/>
              </w:rPr>
              <w:instrText>及</w:instrText>
            </w:r>
            <w:r w:rsidRPr="00985138">
              <w:rPr>
                <w:rFonts w:eastAsia="PMingLiU" w:cstheme="minorHAnsi"/>
                <w:bCs/>
              </w:rPr>
              <w:instrText xml:space="preserve"> Open Value</w:instrText>
            </w:r>
            <w:r w:rsidRPr="00985138">
              <w:rPr>
                <w:bCs/>
              </w:rPr>
              <w:instrText>”</w:instrText>
            </w:r>
            <w:r w:rsidRPr="00985138">
              <w:rPr>
                <w:rFonts w:eastAsia="PMingLiU" w:cstheme="minorHAnsi"/>
                <w:bCs/>
              </w:rPr>
              <w:instrText xml:space="preserve"> </w:instrText>
            </w:r>
            <w:r w:rsidRPr="00985138">
              <w:rPr>
                <w:rFonts w:eastAsia="PMingLiU" w:cstheme="minorHAnsi"/>
                <w:bCs/>
              </w:rPr>
              <w:fldChar w:fldCharType="separate"/>
            </w:r>
            <w:r w:rsidRPr="00985138">
              <w:rPr>
                <w:bCs/>
              </w:rPr>
              <w:t>OF</w:t>
            </w:r>
            <w:r w:rsidRPr="00985138">
              <w:rPr>
                <w:rFonts w:eastAsia="PMingLiU" w:cstheme="minorHAnsi"/>
                <w:bCs/>
              </w:rPr>
              <w:fldChar w:fldCharType="end"/>
            </w:r>
          </w:p>
        </w:tc>
        <w:tc>
          <w:tcPr>
            <w:tcW w:w="661" w:type="dxa"/>
            <w:shd w:val="clear" w:color="auto" w:fill="70AD47" w:themeFill="accent6"/>
            <w:vAlign w:val="center"/>
          </w:tcPr>
          <w:p w14:paraId="7A45CFC6" w14:textId="77777777" w:rsidR="000C2A60" w:rsidRPr="000C2A60" w:rsidRDefault="000C2A60" w:rsidP="0044722F">
            <w:pPr>
              <w:pStyle w:val="ProductList-OfferingBody"/>
              <w:ind w:left="-113"/>
              <w:jc w:val="center"/>
              <w:rPr>
                <w:rFonts w:eastAsia="PMingLiU" w:cstheme="minorHAnsi"/>
              </w:rPr>
            </w:pPr>
            <w:r w:rsidRPr="000C2A60">
              <w:rPr>
                <w:rFonts w:eastAsia="PMingLiU" w:cstheme="minorHAnsi"/>
              </w:rPr>
              <w:fldChar w:fldCharType="begin"/>
            </w:r>
            <w:r w:rsidRPr="000C2A60">
              <w:rPr>
                <w:rFonts w:eastAsia="PMingLiU" w:cstheme="minorHAnsi"/>
                <w:lang w:val="fr-FR"/>
              </w:rPr>
              <w:instrText xml:space="preserve"> </w:instrText>
            </w:r>
            <w:r w:rsidRPr="000C2A60">
              <w:rPr>
                <w:lang w:val="fr-FR"/>
              </w:rPr>
              <w:instrText>AutoTextList  \s NoStyle \t “</w:instrText>
            </w:r>
            <w:r w:rsidRPr="000C2A60">
              <w:rPr>
                <w:rFonts w:eastAsia="PMingLiU" w:cstheme="minorHAnsi"/>
                <w:lang w:val="fr-FR"/>
              </w:rPr>
              <w:instrText xml:space="preserve">Open Value </w:instrText>
            </w:r>
            <w:r w:rsidRPr="000C2A60">
              <w:rPr>
                <w:rFonts w:eastAsia="PMingLiU" w:cstheme="minorHAnsi"/>
              </w:rPr>
              <w:instrText>中之非全組織</w:instrText>
            </w:r>
            <w:r w:rsidRPr="000C2A60">
              <w:rPr>
                <w:lang w:val="fr-FR"/>
              </w:rPr>
              <w:instrText>”</w:instrText>
            </w:r>
            <w:r w:rsidRPr="000C2A60">
              <w:rPr>
                <w:rFonts w:eastAsia="PMingLiU" w:cstheme="minorHAnsi"/>
                <w:lang w:val="fr-FR"/>
              </w:rPr>
              <w:instrText xml:space="preserve"> </w:instrText>
            </w:r>
            <w:r w:rsidRPr="000C2A60">
              <w:rPr>
                <w:rFonts w:eastAsia="PMingLiU" w:cstheme="minorHAnsi"/>
              </w:rPr>
              <w:fldChar w:fldCharType="separate"/>
            </w:r>
            <w:r w:rsidRPr="000C2A60">
              <w:rPr>
                <w:lang w:val="fr-FR"/>
              </w:rPr>
              <w:t xml:space="preserve"> P</w:t>
            </w:r>
            <w:r w:rsidRPr="000C2A60">
              <w:rPr>
                <w:rFonts w:eastAsia="PMingLiU" w:cstheme="minorHAnsi"/>
              </w:rPr>
              <w:fldChar w:fldCharType="end"/>
            </w:r>
          </w:p>
        </w:tc>
        <w:tc>
          <w:tcPr>
            <w:tcW w:w="595" w:type="dxa"/>
            <w:shd w:val="clear" w:color="auto" w:fill="70AD47" w:themeFill="accent6"/>
            <w:vAlign w:val="center"/>
          </w:tcPr>
          <w:p w14:paraId="7A45CFC7" w14:textId="77777777" w:rsidR="000C2A60" w:rsidRPr="004C5C46" w:rsidRDefault="000C2A60" w:rsidP="008E4C2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CFC8" w14:textId="77777777" w:rsidR="000C2A60" w:rsidRPr="004C5C46" w:rsidRDefault="000C2A60" w:rsidP="008E4C23">
            <w:pPr>
              <w:pStyle w:val="ProductList-OfferingBody"/>
              <w:ind w:left="-113"/>
              <w:jc w:val="center"/>
              <w:rPr>
                <w:rFonts w:eastAsia="PMingLiU" w:cstheme="minorHAnsi"/>
              </w:rPr>
            </w:pPr>
          </w:p>
        </w:tc>
      </w:tr>
    </w:tbl>
    <w:p w14:paraId="7A45CFCA" w14:textId="77777777" w:rsidR="00CE5EEC" w:rsidRPr="004C5C46" w:rsidRDefault="00CE5EEC" w:rsidP="00CE5EEC">
      <w:pPr>
        <w:pStyle w:val="ProductList-Body"/>
        <w:rPr>
          <w:rFonts w:eastAsia="PMingLiU" w:cstheme="minorHAnsi"/>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510"/>
      </w:tblGrid>
      <w:tr w:rsidR="00CE5EEC" w:rsidRPr="004C5C46" w14:paraId="7A45CFCE" w14:textId="77777777" w:rsidTr="004218F4">
        <w:tc>
          <w:tcPr>
            <w:tcW w:w="3942" w:type="dxa"/>
          </w:tcPr>
          <w:p w14:paraId="7A45CFCB" w14:textId="77777777" w:rsidR="00CE5EEC" w:rsidRPr="004C5C46" w:rsidRDefault="00CE5EEC" w:rsidP="008E4C23">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Microsoft Dynamics CRM 2011</w:t>
            </w:r>
            <w:r w:rsidRPr="004C5C46">
              <w:rPr>
                <w:rFonts w:eastAsia="PMingLiU" w:cstheme="minorHAnsi"/>
              </w:rPr>
              <w:t xml:space="preserve"> (8/12)</w:t>
            </w:r>
          </w:p>
        </w:tc>
        <w:tc>
          <w:tcPr>
            <w:tcW w:w="3240" w:type="dxa"/>
          </w:tcPr>
          <w:p w14:paraId="7A45CFCC" w14:textId="77777777" w:rsidR="00CE5EEC" w:rsidRPr="004C5C46" w:rsidRDefault="00CE5EEC" w:rsidP="008E4C23">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10" w:type="dxa"/>
          </w:tcPr>
          <w:p w14:paraId="7A45CFCD" w14:textId="77777777" w:rsidR="00CE5EEC" w:rsidRPr="004C5C46" w:rsidRDefault="00CE5EEC" w:rsidP="008E4C23">
            <w:pPr>
              <w:pStyle w:val="ProductList-Body"/>
              <w:spacing w:before="20" w:after="20"/>
              <w:rPr>
                <w:rFonts w:eastAsia="PMingLiU" w:cstheme="minorHAnsi"/>
                <w:b/>
              </w:rPr>
            </w:pPr>
            <w:r w:rsidRPr="004C5C46">
              <w:rPr>
                <w:rFonts w:eastAsia="PMingLiU" w:cstheme="minorHAnsi"/>
              </w:rPr>
              <w:t>合格使用者之豁免：</w:t>
            </w:r>
            <w:r w:rsidRPr="004C5C46">
              <w:rPr>
                <w:rFonts w:eastAsia="PMingLiU" w:cstheme="minorHAnsi"/>
                <w:b/>
              </w:rPr>
              <w:t>是</w:t>
            </w:r>
          </w:p>
        </w:tc>
      </w:tr>
      <w:tr w:rsidR="00CE5EEC" w:rsidRPr="004C5C46" w14:paraId="7A45CFD2" w14:textId="77777777" w:rsidTr="004218F4">
        <w:tc>
          <w:tcPr>
            <w:tcW w:w="3942" w:type="dxa"/>
          </w:tcPr>
          <w:p w14:paraId="7A45CFCF" w14:textId="77777777" w:rsidR="00CE5EEC" w:rsidRPr="004C5C46" w:rsidRDefault="00CE5EEC" w:rsidP="008E4C23">
            <w:pPr>
              <w:pStyle w:val="ProductList-Body"/>
              <w:spacing w:before="20" w:after="20"/>
              <w:rPr>
                <w:rFonts w:eastAsia="PMingLiU" w:cstheme="minorHAnsi"/>
              </w:rPr>
            </w:pPr>
          </w:p>
        </w:tc>
        <w:tc>
          <w:tcPr>
            <w:tcW w:w="3240" w:type="dxa"/>
          </w:tcPr>
          <w:p w14:paraId="7A45CFD0" w14:textId="77777777" w:rsidR="00CE5EEC" w:rsidRPr="004C5C46" w:rsidRDefault="00AC0C66" w:rsidP="008E4C23">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10" w:type="dxa"/>
          </w:tcPr>
          <w:p w14:paraId="7A45CFD1" w14:textId="77777777" w:rsidR="00CE5EEC" w:rsidRPr="004C5C46" w:rsidRDefault="00CE5EEC" w:rsidP="008E4C23">
            <w:pPr>
              <w:pStyle w:val="ProductList-Body"/>
              <w:spacing w:before="20" w:after="20"/>
              <w:rPr>
                <w:rFonts w:eastAsia="PMingLiU" w:cstheme="minorHAnsi"/>
                <w:lang w:eastAsia="zh-TW"/>
              </w:rPr>
            </w:pPr>
          </w:p>
        </w:tc>
      </w:tr>
    </w:tbl>
    <w:p w14:paraId="7A45CFD3" w14:textId="77777777" w:rsidR="00CE5EEC" w:rsidRPr="004C5C46" w:rsidRDefault="00CE5EEC" w:rsidP="00CE5EEC">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CFD4" w14:textId="77777777" w:rsidR="00CE5EEC" w:rsidRPr="004C5C46" w:rsidRDefault="00CE5EEC" w:rsidP="00CE5EEC">
      <w:pPr>
        <w:pStyle w:val="ProductList-Body"/>
        <w:rPr>
          <w:rFonts w:eastAsia="PMingLiU" w:cstheme="minorHAnsi"/>
          <w:lang w:eastAsia="zh-TW"/>
        </w:rPr>
      </w:pPr>
      <w:r w:rsidRPr="004C5C46">
        <w:rPr>
          <w:rFonts w:eastAsia="PMingLiU" w:cstheme="minorHAnsi"/>
          <w:b/>
          <w:color w:val="00188F"/>
          <w:lang w:eastAsia="zh-TW"/>
        </w:rPr>
        <w:t>與</w:t>
      </w:r>
      <w:r w:rsidRPr="004C5C46">
        <w:rPr>
          <w:rFonts w:eastAsia="PMingLiU" w:cstheme="minorHAnsi"/>
          <w:b/>
          <w:color w:val="00188F"/>
          <w:lang w:eastAsia="zh-TW"/>
        </w:rPr>
        <w:t xml:space="preserve"> Microsoft Dynamics CRM 2011 </w:t>
      </w:r>
      <w:r w:rsidRPr="004C5C46">
        <w:rPr>
          <w:rFonts w:eastAsia="PMingLiU" w:cstheme="minorHAnsi"/>
          <w:b/>
          <w:color w:val="00188F"/>
          <w:lang w:eastAsia="zh-TW"/>
        </w:rPr>
        <w:t>外部連接器生命週期終止相關聯的使用權之授與</w:t>
      </w:r>
      <w:r w:rsidRPr="004C5C46">
        <w:rPr>
          <w:rFonts w:eastAsia="PMingLiU" w:cstheme="minorHAnsi"/>
        </w:rPr>
        <w:fldChar w:fldCharType="begin"/>
      </w:r>
      <w:r w:rsidRPr="004C5C46">
        <w:rPr>
          <w:rFonts w:eastAsia="PMingLiU" w:cstheme="minorHAnsi"/>
          <w:lang w:eastAsia="zh-TW"/>
        </w:rPr>
        <w:instrText xml:space="preserve">XE "Microsoft Dynamics CRM 2011 </w:instrText>
      </w:r>
      <w:r w:rsidRPr="004C5C46">
        <w:rPr>
          <w:rFonts w:eastAsia="PMingLiU" w:cstheme="minorHAnsi"/>
          <w:lang w:eastAsia="zh-TW"/>
        </w:rPr>
        <w:instrText>外部連接器</w:instrText>
      </w:r>
      <w:r w:rsidRPr="004C5C46">
        <w:rPr>
          <w:rFonts w:eastAsia="PMingLiU" w:cstheme="minorHAnsi"/>
          <w:lang w:eastAsia="zh-TW"/>
        </w:rPr>
        <w:instrText>"</w:instrText>
      </w:r>
      <w:r w:rsidRPr="004C5C46">
        <w:rPr>
          <w:rFonts w:eastAsia="PMingLiU" w:cstheme="minorHAnsi"/>
        </w:rPr>
        <w:fldChar w:fldCharType="end"/>
      </w:r>
    </w:p>
    <w:p w14:paraId="7A45CFD5" w14:textId="77777777" w:rsidR="00CE5EEC" w:rsidRPr="004C5C46" w:rsidRDefault="00CE5EEC" w:rsidP="00CE5EEC">
      <w:pPr>
        <w:pStyle w:val="ProductList-Body"/>
        <w:rPr>
          <w:rFonts w:eastAsia="PMingLiU" w:cstheme="minorHAnsi"/>
          <w:lang w:eastAsia="zh-TW"/>
        </w:rPr>
      </w:pPr>
      <w:r w:rsidRPr="004C5C46">
        <w:rPr>
          <w:rFonts w:eastAsia="PMingLiU" w:cstheme="minorHAnsi"/>
        </w:rPr>
        <w:t xml:space="preserve">Microsoft Dynamics CRM 2011 </w:t>
      </w:r>
      <w:r w:rsidRPr="004C5C46">
        <w:rPr>
          <w:rFonts w:eastAsia="PMingLiU" w:cstheme="minorHAnsi"/>
        </w:rPr>
        <w:t>外部連接器</w:t>
      </w:r>
      <w:r w:rsidRPr="004C5C46">
        <w:rPr>
          <w:rFonts w:eastAsia="PMingLiU" w:cstheme="minorHAnsi"/>
        </w:rPr>
        <w:fldChar w:fldCharType="begin"/>
      </w:r>
      <w:r w:rsidRPr="004C5C46">
        <w:rPr>
          <w:rFonts w:eastAsia="PMingLiU" w:cstheme="minorHAnsi"/>
        </w:rPr>
        <w:instrText xml:space="preserve">XE "Microsoft Dynamics CRM 2011 </w:instrText>
      </w:r>
      <w:r w:rsidRPr="004C5C46">
        <w:rPr>
          <w:rFonts w:eastAsia="PMingLiU" w:cstheme="minorHAnsi"/>
        </w:rPr>
        <w:instrText>外部連接器</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將是</w:t>
      </w:r>
      <w:r w:rsidRPr="004C5C46">
        <w:rPr>
          <w:rFonts w:eastAsia="PMingLiU" w:cstheme="minorHAnsi"/>
        </w:rPr>
        <w:t xml:space="preserve"> Microsoft Dynamics CRM </w:t>
      </w:r>
      <w:r w:rsidRPr="004C5C46">
        <w:rPr>
          <w:rFonts w:eastAsia="PMingLiU" w:cstheme="minorHAnsi"/>
        </w:rPr>
        <w:t>外部連接器的最新版本。於</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日當日或之後具備</w:t>
      </w:r>
      <w:r w:rsidRPr="004C5C46">
        <w:rPr>
          <w:rFonts w:eastAsia="PMingLiU" w:cstheme="minorHAnsi"/>
        </w:rPr>
        <w:t xml:space="preserve"> Microsoft Dynamics CRM 2011 </w:t>
      </w:r>
      <w:r w:rsidRPr="004C5C46">
        <w:rPr>
          <w:rFonts w:eastAsia="PMingLiU" w:cstheme="minorHAnsi"/>
        </w:rPr>
        <w:t>外部連接器使用權之</w:t>
      </w:r>
      <w:r w:rsidRPr="004C5C46">
        <w:rPr>
          <w:rFonts w:eastAsia="PMingLiU" w:cstheme="minorHAnsi"/>
        </w:rPr>
        <w:t xml:space="preserve"> SA </w:t>
      </w:r>
      <w:r w:rsidRPr="004C5C46">
        <w:rPr>
          <w:rFonts w:eastAsia="PMingLiU" w:cstheme="minorHAnsi"/>
        </w:rPr>
        <w:t>的大量授權客戶，將就每份此等使用權授與一項</w:t>
      </w:r>
      <w:r w:rsidRPr="004C5C46">
        <w:rPr>
          <w:rFonts w:eastAsia="PMingLiU" w:cstheme="minorHAnsi"/>
        </w:rPr>
        <w:t xml:space="preserve"> Microsoft Dynamics CRM 2013 </w:t>
      </w:r>
      <w:r w:rsidRPr="004C5C46">
        <w:rPr>
          <w:rFonts w:eastAsia="PMingLiU" w:cstheme="minorHAnsi"/>
        </w:rPr>
        <w:t>使用權。</w:t>
      </w:r>
      <w:r w:rsidRPr="004C5C46">
        <w:rPr>
          <w:rFonts w:eastAsia="PMingLiU" w:cstheme="minorHAnsi"/>
          <w:lang w:eastAsia="zh-TW"/>
        </w:rPr>
        <w:t>移轉之標準條款適用於這些使用權</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；不然，如果客戶部署及使用</w:t>
      </w:r>
      <w:r w:rsidRPr="004C5C46">
        <w:rPr>
          <w:rFonts w:eastAsia="PMingLiU" w:cstheme="minorHAnsi"/>
          <w:lang w:eastAsia="zh-TW"/>
        </w:rPr>
        <w:t xml:space="preserve"> Microsoft Dynamics CRM 2013</w:t>
      </w:r>
      <w:r w:rsidRPr="004C5C46">
        <w:rPr>
          <w:rFonts w:eastAsia="PMingLiU" w:cstheme="minorHAnsi"/>
          <w:lang w:eastAsia="zh-TW"/>
        </w:rPr>
        <w:t>，即使該等條款中是否有任何相反的規定，客戶依其合格使用權並不需要停止使用軟體。</w:t>
      </w:r>
    </w:p>
    <w:p w14:paraId="7A45CFD6" w14:textId="77777777" w:rsidR="00CE5EEC" w:rsidRPr="004C5C46" w:rsidRDefault="00CE5EEC" w:rsidP="00CE5EEC">
      <w:pPr>
        <w:pStyle w:val="ProductList-Body"/>
        <w:rPr>
          <w:rFonts w:eastAsia="PMingLiU" w:cstheme="minorHAnsi"/>
          <w:lang w:eastAsia="zh-TW"/>
        </w:rPr>
      </w:pPr>
    </w:p>
    <w:p w14:paraId="7A45CFD7" w14:textId="77777777" w:rsidR="00CE5EEC" w:rsidRPr="004C5C46" w:rsidRDefault="00CE5EEC" w:rsidP="00CE5EEC">
      <w:pPr>
        <w:pStyle w:val="ProductList-Body"/>
        <w:rPr>
          <w:rFonts w:eastAsia="PMingLiU" w:cstheme="minorHAnsi"/>
          <w:lang w:eastAsia="zh-TW"/>
        </w:rPr>
      </w:pPr>
      <w:r w:rsidRPr="004C5C46">
        <w:rPr>
          <w:rFonts w:eastAsia="PMingLiU" w:cstheme="minorHAnsi"/>
          <w:b/>
          <w:color w:val="00188F"/>
          <w:lang w:eastAsia="zh-TW"/>
        </w:rPr>
        <w:t>軟體保證客戶的</w:t>
      </w:r>
      <w:r w:rsidRPr="004C5C46">
        <w:rPr>
          <w:rFonts w:eastAsia="PMingLiU" w:cstheme="minorHAnsi"/>
          <w:b/>
          <w:color w:val="00188F"/>
          <w:lang w:eastAsia="zh-TW"/>
        </w:rPr>
        <w:t xml:space="preserve"> Microsoft Dynamics CRM 2013 </w:t>
      </w:r>
      <w:r w:rsidRPr="004C5C46">
        <w:rPr>
          <w:rFonts w:eastAsia="PMingLiU" w:cstheme="minorHAnsi"/>
          <w:b/>
          <w:color w:val="00188F"/>
          <w:lang w:eastAsia="zh-TW"/>
        </w:rPr>
        <w:t>之升級權利</w:t>
      </w:r>
    </w:p>
    <w:p w14:paraId="7A45CFD8" w14:textId="77777777" w:rsidR="00CE5EEC" w:rsidRPr="004C5C46" w:rsidRDefault="00CE5EEC" w:rsidP="00CE5EEC">
      <w:pPr>
        <w:pStyle w:val="ProductList-Body"/>
        <w:rPr>
          <w:rFonts w:eastAsia="PMingLiU" w:cstheme="minorHAnsi"/>
          <w:lang w:eastAsia="zh-TW"/>
        </w:rPr>
      </w:pPr>
      <w:r w:rsidRPr="004C5C46">
        <w:rPr>
          <w:rFonts w:eastAsia="PMingLiU" w:cstheme="minorHAnsi"/>
          <w:lang w:eastAsia="zh-TW"/>
        </w:rPr>
        <w:t>已取得</w:t>
      </w:r>
      <w:r w:rsidRPr="004C5C46">
        <w:rPr>
          <w:rFonts w:eastAsia="PMingLiU" w:cstheme="minorHAnsi"/>
          <w:lang w:eastAsia="zh-TW"/>
        </w:rPr>
        <w:t xml:space="preserve"> Microsoft Dynamics CRM 2013 </w:t>
      </w:r>
      <w:r w:rsidRPr="004C5C46">
        <w:rPr>
          <w:rFonts w:eastAsia="PMingLiU" w:cstheme="minorHAnsi"/>
          <w:lang w:eastAsia="zh-TW"/>
        </w:rPr>
        <w:t>用戶端存取使用權</w:t>
      </w:r>
      <w:r w:rsidRPr="004C5C46">
        <w:rPr>
          <w:rFonts w:eastAsia="PMingLiU" w:cstheme="minorHAnsi"/>
          <w:lang w:eastAsia="zh-TW"/>
        </w:rPr>
        <w:t xml:space="preserve"> (CAL)</w:t>
      </w:r>
      <w:r w:rsidRPr="004C5C46">
        <w:rPr>
          <w:rFonts w:eastAsia="PMingLiU" w:cstheme="minorHAnsi"/>
          <w:lang w:eastAsia="zh-TW"/>
        </w:rPr>
        <w:t>、且自</w:t>
      </w:r>
      <w:r w:rsidRPr="004C5C46">
        <w:rPr>
          <w:rFonts w:eastAsia="PMingLiU" w:cstheme="minorHAnsi"/>
          <w:lang w:eastAsia="zh-TW"/>
        </w:rPr>
        <w:t xml:space="preserve"> 2013 </w:t>
      </w:r>
      <w:r w:rsidRPr="004C5C46">
        <w:rPr>
          <w:rFonts w:eastAsia="PMingLiU" w:cstheme="minorHAnsi"/>
          <w:lang w:eastAsia="zh-TW"/>
        </w:rPr>
        <w:t>年</w:t>
      </w:r>
      <w:r w:rsidRPr="004C5C46">
        <w:rPr>
          <w:rFonts w:eastAsia="PMingLiU" w:cstheme="minorHAnsi"/>
          <w:lang w:eastAsia="zh-TW"/>
        </w:rPr>
        <w:t xml:space="preserve"> 10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日或之後針對該些使用權具備有效</w:t>
      </w:r>
      <w:r w:rsidRPr="004C5C46">
        <w:rPr>
          <w:rFonts w:eastAsia="PMingLiU" w:cstheme="minorHAnsi"/>
          <w:lang w:eastAsia="zh-TW"/>
        </w:rPr>
        <w:t xml:space="preserve"> SA </w:t>
      </w:r>
      <w:r w:rsidRPr="004C5C46">
        <w:rPr>
          <w:rFonts w:eastAsia="PMingLiU" w:cstheme="minorHAnsi"/>
          <w:lang w:eastAsia="zh-TW"/>
        </w:rPr>
        <w:t>範圍之客戶，</w:t>
      </w:r>
      <w:r w:rsidR="001C6069">
        <w:rPr>
          <w:rFonts w:eastAsia="PMingLiU" w:cstheme="minorHAnsi"/>
          <w:lang w:eastAsia="zh-TW"/>
        </w:rPr>
        <w:br/>
      </w:r>
      <w:r w:rsidRPr="004C5C46">
        <w:rPr>
          <w:rFonts w:eastAsia="PMingLiU" w:cstheme="minorHAnsi"/>
          <w:lang w:eastAsia="zh-TW"/>
        </w:rPr>
        <w:t>得升級該些使用權，如下所示。移轉之標準條款適用於這些使用權</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CFD9" w14:textId="77777777" w:rsidR="00CE5EEC" w:rsidRPr="004C5C46" w:rsidRDefault="00CE5EEC" w:rsidP="00CE5EEC">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5242"/>
        <w:gridCol w:w="5355"/>
      </w:tblGrid>
      <w:tr w:rsidR="00CE5EEC" w:rsidRPr="004C5C46" w14:paraId="7A45CFDC" w14:textId="77777777" w:rsidTr="004218F4">
        <w:trPr>
          <w:tblHeader/>
        </w:trPr>
        <w:tc>
          <w:tcPr>
            <w:tcW w:w="5242" w:type="dxa"/>
            <w:shd w:val="clear" w:color="auto" w:fill="0072C6"/>
          </w:tcPr>
          <w:p w14:paraId="7A45CFDA" w14:textId="77777777" w:rsidR="00CE5EEC" w:rsidRPr="004C5C46" w:rsidRDefault="00CE5EEC" w:rsidP="008E4C2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合格產品</w:t>
            </w:r>
          </w:p>
        </w:tc>
        <w:tc>
          <w:tcPr>
            <w:tcW w:w="5355" w:type="dxa"/>
            <w:shd w:val="clear" w:color="auto" w:fill="0072C6"/>
          </w:tcPr>
          <w:p w14:paraId="7A45CFDB" w14:textId="77777777" w:rsidR="00CE5EEC" w:rsidRPr="004C5C46" w:rsidRDefault="00CE5EEC" w:rsidP="008E4C2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升級目標</w:t>
            </w:r>
          </w:p>
        </w:tc>
      </w:tr>
      <w:tr w:rsidR="00CE5EEC" w:rsidRPr="004C5C46" w14:paraId="7A45CFE0" w14:textId="77777777" w:rsidTr="004218F4">
        <w:tc>
          <w:tcPr>
            <w:tcW w:w="5242" w:type="dxa"/>
          </w:tcPr>
          <w:p w14:paraId="7A45CFDD" w14:textId="77777777" w:rsidR="00CE5EEC" w:rsidRPr="004C5C46" w:rsidRDefault="00CE5EEC" w:rsidP="008E4C23">
            <w:pPr>
              <w:pStyle w:val="ProductList-Body"/>
              <w:rPr>
                <w:rFonts w:eastAsia="PMingLiU" w:cstheme="minorHAnsi"/>
              </w:rPr>
            </w:pPr>
            <w:r w:rsidRPr="004C5C46">
              <w:rPr>
                <w:rFonts w:eastAsia="PMingLiU" w:cstheme="minorHAnsi"/>
              </w:rPr>
              <w:t>1 Microsoft Dynamics CRM 2011 Employee Self Service CAL</w:t>
            </w:r>
          </w:p>
        </w:tc>
        <w:tc>
          <w:tcPr>
            <w:tcW w:w="5355" w:type="dxa"/>
          </w:tcPr>
          <w:p w14:paraId="7A45CFDE" w14:textId="77777777" w:rsidR="00CE5EEC" w:rsidRPr="004C5C46" w:rsidRDefault="00CE5EEC" w:rsidP="008E4C23">
            <w:pPr>
              <w:pStyle w:val="ProductList-Body"/>
              <w:rPr>
                <w:rFonts w:eastAsia="PMingLiU" w:cstheme="minorHAnsi"/>
              </w:rPr>
            </w:pPr>
            <w:r w:rsidRPr="004C5C46">
              <w:rPr>
                <w:rFonts w:eastAsia="PMingLiU" w:cstheme="minorHAnsi"/>
              </w:rPr>
              <w:t>1 Microsoft Dynamics CRM 2013 Essential CAL</w:t>
            </w:r>
            <w:r w:rsidRPr="004C5C46">
              <w:rPr>
                <w:rFonts w:eastAsia="PMingLiU" w:cstheme="minorHAnsi"/>
              </w:rPr>
              <w:t>，或</w:t>
            </w:r>
          </w:p>
          <w:p w14:paraId="7A45CFDF" w14:textId="77777777" w:rsidR="00CE5EEC" w:rsidRPr="004C5C46" w:rsidRDefault="00CE5EEC" w:rsidP="008E4C23">
            <w:pPr>
              <w:pStyle w:val="ProductList-Body"/>
              <w:rPr>
                <w:rFonts w:eastAsia="PMingLiU" w:cstheme="minorHAnsi"/>
              </w:rPr>
            </w:pPr>
            <w:r w:rsidRPr="004C5C46">
              <w:rPr>
                <w:rFonts w:eastAsia="PMingLiU" w:cstheme="minorHAnsi"/>
              </w:rPr>
              <w:t xml:space="preserve">1 Microsoft Dynamics CRM 2013 Essential CAL </w:t>
            </w:r>
            <w:r w:rsidRPr="004C5C46">
              <w:rPr>
                <w:rFonts w:eastAsia="PMingLiU" w:cstheme="minorHAnsi"/>
              </w:rPr>
              <w:t>及</w:t>
            </w:r>
            <w:r w:rsidRPr="004C5C46">
              <w:rPr>
                <w:rFonts w:eastAsia="PMingLiU" w:cstheme="minorHAnsi"/>
              </w:rPr>
              <w:br/>
              <w:t xml:space="preserve">1 Microsoft Dynamics CRM 2013 </w:t>
            </w:r>
            <w:r w:rsidRPr="004C5C46">
              <w:rPr>
                <w:rFonts w:eastAsia="PMingLiU" w:cstheme="minorHAnsi"/>
              </w:rPr>
              <w:t>基本使用累加</w:t>
            </w:r>
            <w:r w:rsidRPr="004C5C46">
              <w:rPr>
                <w:rFonts w:eastAsia="PMingLiU" w:cstheme="minorHAnsi"/>
              </w:rPr>
              <w:t xml:space="preserve"> CAL</w:t>
            </w:r>
          </w:p>
        </w:tc>
      </w:tr>
      <w:tr w:rsidR="00CE5EEC" w:rsidRPr="004C5C46" w14:paraId="7A45CFE3" w14:textId="77777777" w:rsidTr="004218F4">
        <w:tc>
          <w:tcPr>
            <w:tcW w:w="5242" w:type="dxa"/>
          </w:tcPr>
          <w:p w14:paraId="7A45CFE1" w14:textId="77777777" w:rsidR="00CE5EEC" w:rsidRPr="004C5C46" w:rsidRDefault="00CE5EEC" w:rsidP="008E4C23">
            <w:pPr>
              <w:pStyle w:val="ProductList-Body"/>
              <w:rPr>
                <w:rFonts w:eastAsia="PMingLiU" w:cstheme="minorHAnsi"/>
              </w:rPr>
            </w:pPr>
            <w:r w:rsidRPr="004C5C46">
              <w:rPr>
                <w:rFonts w:eastAsia="PMingLiU" w:cstheme="minorHAnsi"/>
              </w:rPr>
              <w:t xml:space="preserve">1 Microsoft Dynamics CRM 2011 </w:t>
            </w:r>
            <w:r w:rsidRPr="004C5C46">
              <w:rPr>
                <w:rFonts w:eastAsia="PMingLiU" w:cstheme="minorHAnsi"/>
              </w:rPr>
              <w:t>限制使用累加</w:t>
            </w:r>
            <w:r w:rsidRPr="004C5C46">
              <w:rPr>
                <w:rFonts w:eastAsia="PMingLiU" w:cstheme="minorHAnsi"/>
              </w:rPr>
              <w:t xml:space="preserve"> CAL</w:t>
            </w:r>
          </w:p>
        </w:tc>
        <w:tc>
          <w:tcPr>
            <w:tcW w:w="5355" w:type="dxa"/>
          </w:tcPr>
          <w:p w14:paraId="7A45CFE2" w14:textId="77777777" w:rsidR="00CE5EEC" w:rsidRPr="004C5C46" w:rsidRDefault="00CE5EEC" w:rsidP="008E4C23">
            <w:pPr>
              <w:pStyle w:val="ProductList-Body"/>
              <w:rPr>
                <w:rFonts w:eastAsia="PMingLiU" w:cstheme="minorHAnsi"/>
              </w:rPr>
            </w:pPr>
            <w:r w:rsidRPr="004C5C46">
              <w:rPr>
                <w:rFonts w:eastAsia="PMingLiU" w:cstheme="minorHAnsi"/>
              </w:rPr>
              <w:t xml:space="preserve">1 Microsoft Dynamics CRM 2013 </w:t>
            </w:r>
            <w:r w:rsidRPr="004C5C46">
              <w:rPr>
                <w:rFonts w:eastAsia="PMingLiU" w:cstheme="minorHAnsi"/>
              </w:rPr>
              <w:t>基本使用累加</w:t>
            </w:r>
            <w:r w:rsidRPr="004C5C46">
              <w:rPr>
                <w:rFonts w:eastAsia="PMingLiU" w:cstheme="minorHAnsi"/>
              </w:rPr>
              <w:t xml:space="preserve"> CAL</w:t>
            </w:r>
          </w:p>
        </w:tc>
      </w:tr>
      <w:tr w:rsidR="00CE5EEC" w:rsidRPr="004C5C46" w14:paraId="7A45CFE6" w14:textId="77777777" w:rsidTr="004218F4">
        <w:tc>
          <w:tcPr>
            <w:tcW w:w="5242" w:type="dxa"/>
          </w:tcPr>
          <w:p w14:paraId="7A45CFE4" w14:textId="77777777" w:rsidR="00CE5EEC" w:rsidRPr="004C5C46" w:rsidRDefault="00CE5EEC" w:rsidP="008E4C23">
            <w:pPr>
              <w:pStyle w:val="ProductList-Body"/>
              <w:rPr>
                <w:rFonts w:eastAsia="PMingLiU" w:cstheme="minorHAnsi"/>
              </w:rPr>
            </w:pPr>
            <w:r w:rsidRPr="004C5C46">
              <w:rPr>
                <w:rFonts w:eastAsia="PMingLiU" w:cstheme="minorHAnsi"/>
              </w:rPr>
              <w:t xml:space="preserve">1 </w:t>
            </w:r>
            <w:r w:rsidRPr="004C5C46">
              <w:rPr>
                <w:rFonts w:eastAsia="PMingLiU" w:cstheme="minorHAnsi"/>
              </w:rPr>
              <w:t>份</w:t>
            </w:r>
            <w:r w:rsidRPr="004C5C46">
              <w:rPr>
                <w:rFonts w:eastAsia="PMingLiU" w:cstheme="minorHAnsi"/>
              </w:rPr>
              <w:t xml:space="preserve"> Microsoft Dynamics 2011 </w:t>
            </w:r>
            <w:r w:rsidRPr="004C5C46">
              <w:rPr>
                <w:rFonts w:eastAsia="PMingLiU" w:cstheme="minorHAnsi"/>
              </w:rPr>
              <w:t>完整使用累加</w:t>
            </w:r>
            <w:r w:rsidRPr="004C5C46">
              <w:rPr>
                <w:rFonts w:eastAsia="PMingLiU" w:cstheme="minorHAnsi"/>
              </w:rPr>
              <w:t xml:space="preserve"> CAL</w:t>
            </w:r>
          </w:p>
        </w:tc>
        <w:tc>
          <w:tcPr>
            <w:tcW w:w="5355" w:type="dxa"/>
          </w:tcPr>
          <w:p w14:paraId="7A45CFE5" w14:textId="77777777" w:rsidR="00CE5EEC" w:rsidRPr="004C5C46" w:rsidRDefault="00CE5EEC" w:rsidP="008E4C23">
            <w:pPr>
              <w:pStyle w:val="ProductList-Body"/>
              <w:rPr>
                <w:rFonts w:eastAsia="PMingLiU" w:cstheme="minorHAnsi"/>
              </w:rPr>
            </w:pPr>
            <w:r w:rsidRPr="004C5C46">
              <w:rPr>
                <w:rFonts w:eastAsia="PMingLiU" w:cstheme="minorHAnsi"/>
              </w:rPr>
              <w:t xml:space="preserve">1 </w:t>
            </w:r>
            <w:r w:rsidRPr="004C5C46">
              <w:rPr>
                <w:rFonts w:eastAsia="PMingLiU" w:cstheme="minorHAnsi"/>
              </w:rPr>
              <w:t>份</w:t>
            </w:r>
            <w:r w:rsidRPr="004C5C46">
              <w:rPr>
                <w:rFonts w:eastAsia="PMingLiU" w:cstheme="minorHAnsi"/>
              </w:rPr>
              <w:t xml:space="preserve"> Microsoft Dynamics CRM 2013 </w:t>
            </w:r>
            <w:r w:rsidRPr="004C5C46">
              <w:rPr>
                <w:rFonts w:eastAsia="PMingLiU" w:cstheme="minorHAnsi"/>
              </w:rPr>
              <w:t>專業使用累加</w:t>
            </w:r>
            <w:r w:rsidRPr="004C5C46">
              <w:rPr>
                <w:rFonts w:eastAsia="PMingLiU" w:cstheme="minorHAnsi"/>
              </w:rPr>
              <w:t xml:space="preserve"> CAL</w:t>
            </w:r>
          </w:p>
        </w:tc>
      </w:tr>
      <w:tr w:rsidR="00CE5EEC" w:rsidRPr="004C5C46" w14:paraId="7A45CFE9" w14:textId="77777777" w:rsidTr="004218F4">
        <w:tc>
          <w:tcPr>
            <w:tcW w:w="5242" w:type="dxa"/>
          </w:tcPr>
          <w:p w14:paraId="7A45CFE7" w14:textId="77777777" w:rsidR="00CE5EEC" w:rsidRPr="004C5C46" w:rsidRDefault="00CE5EEC" w:rsidP="008E4C23">
            <w:pPr>
              <w:pStyle w:val="ProductList-Body"/>
              <w:rPr>
                <w:rFonts w:eastAsia="PMingLiU" w:cstheme="minorHAnsi"/>
              </w:rPr>
            </w:pPr>
            <w:r w:rsidRPr="004C5C46">
              <w:rPr>
                <w:rFonts w:eastAsia="PMingLiU" w:cstheme="minorHAnsi"/>
              </w:rPr>
              <w:t xml:space="preserve">1 Microsoft Dynamics CRM 2011 </w:t>
            </w:r>
            <w:r w:rsidRPr="004C5C46">
              <w:rPr>
                <w:rFonts w:eastAsia="PMingLiU" w:cstheme="minorHAnsi"/>
              </w:rPr>
              <w:t>外部連接器</w:t>
            </w:r>
            <w:r w:rsidRPr="004C5C46">
              <w:rPr>
                <w:rFonts w:eastAsia="PMingLiU" w:cstheme="minorHAnsi"/>
              </w:rPr>
              <w:fldChar w:fldCharType="begin"/>
            </w:r>
            <w:r w:rsidRPr="004C5C46">
              <w:rPr>
                <w:rFonts w:eastAsia="PMingLiU" w:cstheme="minorHAnsi"/>
              </w:rPr>
              <w:instrText xml:space="preserve">XE "Microsoft Dynamics CRM 2011 </w:instrText>
            </w:r>
            <w:r w:rsidRPr="004C5C46">
              <w:rPr>
                <w:rFonts w:eastAsia="PMingLiU" w:cstheme="minorHAnsi"/>
              </w:rPr>
              <w:instrText>外部連接器</w:instrText>
            </w:r>
            <w:r w:rsidRPr="004C5C46">
              <w:rPr>
                <w:rFonts w:eastAsia="PMingLiU" w:cstheme="minorHAnsi"/>
              </w:rPr>
              <w:instrText>"</w:instrText>
            </w:r>
            <w:r w:rsidRPr="004C5C46">
              <w:rPr>
                <w:rFonts w:eastAsia="PMingLiU" w:cstheme="minorHAnsi"/>
              </w:rPr>
              <w:fldChar w:fldCharType="end"/>
            </w:r>
          </w:p>
        </w:tc>
        <w:tc>
          <w:tcPr>
            <w:tcW w:w="5355" w:type="dxa"/>
          </w:tcPr>
          <w:p w14:paraId="7A45CFE8" w14:textId="77777777" w:rsidR="00CE5EEC" w:rsidRPr="004C5C46" w:rsidRDefault="00CE5EEC" w:rsidP="008E4C23">
            <w:pPr>
              <w:pStyle w:val="ProductList-Body"/>
              <w:rPr>
                <w:rFonts w:eastAsia="PMingLiU" w:cstheme="minorHAnsi"/>
              </w:rPr>
            </w:pPr>
            <w:r w:rsidRPr="004C5C46">
              <w:rPr>
                <w:rFonts w:eastAsia="PMingLiU" w:cstheme="minorHAnsi"/>
              </w:rPr>
              <w:t>無。外部連接器使用權利已包含在</w:t>
            </w:r>
            <w:r w:rsidRPr="004C5C46">
              <w:rPr>
                <w:rFonts w:eastAsia="PMingLiU" w:cstheme="minorHAnsi"/>
              </w:rPr>
              <w:t xml:space="preserve"> CRM 2013 Server </w:t>
            </w:r>
            <w:r w:rsidRPr="004C5C46">
              <w:rPr>
                <w:rFonts w:eastAsia="PMingLiU" w:cstheme="minorHAnsi"/>
              </w:rPr>
              <w:t>使用權中</w:t>
            </w:r>
          </w:p>
        </w:tc>
      </w:tr>
    </w:tbl>
    <w:p w14:paraId="7A45CFEA" w14:textId="77777777" w:rsidR="00CE5EEC" w:rsidRPr="004C5C46" w:rsidRDefault="00CE5EEC" w:rsidP="00CE5EEC">
      <w:pPr>
        <w:pStyle w:val="ProductList-Body"/>
        <w:rPr>
          <w:rFonts w:eastAsia="PMingLiU" w:cstheme="minorHAnsi"/>
        </w:rPr>
      </w:pPr>
    </w:p>
    <w:p w14:paraId="7A45CFEB" w14:textId="77777777" w:rsidR="00451ADA" w:rsidRDefault="00451ADA" w:rsidP="00CE5EEC">
      <w:pPr>
        <w:pStyle w:val="ProductList-Body"/>
        <w:rPr>
          <w:rFonts w:eastAsia="PMingLiU" w:cstheme="minorHAnsi"/>
          <w:b/>
          <w:color w:val="00188F"/>
        </w:rPr>
      </w:pPr>
    </w:p>
    <w:p w14:paraId="7A45CFEC" w14:textId="77777777" w:rsidR="00451ADA" w:rsidRDefault="00451ADA" w:rsidP="00CE5EEC">
      <w:pPr>
        <w:pStyle w:val="ProductList-Body"/>
        <w:rPr>
          <w:rFonts w:eastAsia="PMingLiU" w:cstheme="minorHAnsi"/>
          <w:b/>
          <w:color w:val="00188F"/>
        </w:rPr>
      </w:pPr>
    </w:p>
    <w:p w14:paraId="7A45CFED" w14:textId="77777777" w:rsidR="00451ADA" w:rsidRDefault="00451ADA" w:rsidP="00CE5EEC">
      <w:pPr>
        <w:pStyle w:val="ProductList-Body"/>
        <w:rPr>
          <w:rFonts w:eastAsia="PMingLiU" w:cstheme="minorHAnsi"/>
          <w:b/>
          <w:color w:val="00188F"/>
        </w:rPr>
      </w:pPr>
    </w:p>
    <w:p w14:paraId="7A45CFEE" w14:textId="77777777" w:rsidR="00CE5EEC" w:rsidRPr="004C5C46" w:rsidRDefault="00CE5EEC" w:rsidP="00CE5EEC">
      <w:pPr>
        <w:pStyle w:val="ProductList-Body"/>
        <w:rPr>
          <w:rFonts w:eastAsia="PMingLiU" w:cstheme="minorHAnsi"/>
        </w:rPr>
      </w:pPr>
      <w:r w:rsidRPr="004C5C46">
        <w:rPr>
          <w:rFonts w:eastAsia="PMingLiU" w:cstheme="minorHAnsi"/>
          <w:b/>
          <w:color w:val="00188F"/>
        </w:rPr>
        <w:t xml:space="preserve">Microsoft Dynamics CRM 2013 </w:t>
      </w:r>
      <w:r w:rsidRPr="004C5C46">
        <w:rPr>
          <w:rFonts w:eastAsia="PMingLiU" w:cstheme="minorHAnsi"/>
          <w:b/>
          <w:color w:val="00188F"/>
        </w:rPr>
        <w:t>的降級權利</w:t>
      </w:r>
      <w:r w:rsidRPr="004C5C46">
        <w:rPr>
          <w:rFonts w:eastAsia="PMingLiU" w:cstheme="minorHAnsi"/>
          <w:b/>
        </w:rPr>
        <w:t xml:space="preserve"> </w:t>
      </w:r>
    </w:p>
    <w:p w14:paraId="7A45CFEF" w14:textId="77777777" w:rsidR="00CE5EEC" w:rsidRPr="004C5C46" w:rsidRDefault="00CE5EEC" w:rsidP="00CE5EEC">
      <w:pPr>
        <w:pStyle w:val="ProductList-Body"/>
        <w:rPr>
          <w:rFonts w:eastAsia="PMingLiU" w:cstheme="minorHAnsi"/>
        </w:rPr>
      </w:pPr>
      <w:r w:rsidRPr="004C5C46">
        <w:rPr>
          <w:rFonts w:eastAsia="PMingLiU" w:cstheme="minorHAnsi"/>
        </w:rPr>
        <w:t>具備</w:t>
      </w:r>
      <w:r w:rsidRPr="004C5C46">
        <w:rPr>
          <w:rFonts w:eastAsia="PMingLiU" w:cstheme="minorHAnsi"/>
        </w:rPr>
        <w:t xml:space="preserve"> Microsoft Dynamics CRM 2013 </w:t>
      </w:r>
      <w:r w:rsidRPr="004C5C46">
        <w:rPr>
          <w:rFonts w:eastAsia="PMingLiU" w:cstheme="minorHAnsi"/>
        </w:rPr>
        <w:t>使用權之客戶得使用</w:t>
      </w:r>
      <w:r w:rsidRPr="004C5C46">
        <w:rPr>
          <w:rFonts w:eastAsia="PMingLiU" w:cstheme="minorHAnsi"/>
        </w:rPr>
        <w:t xml:space="preserve"> Microsoft Dynamics CRM 2011 </w:t>
      </w:r>
      <w:r w:rsidRPr="004C5C46">
        <w:rPr>
          <w:rFonts w:eastAsia="PMingLiU" w:cstheme="minorHAnsi"/>
        </w:rPr>
        <w:t>替代</w:t>
      </w:r>
      <w:r w:rsidRPr="004C5C46">
        <w:rPr>
          <w:rFonts w:eastAsia="PMingLiU" w:cstheme="minorHAnsi"/>
        </w:rPr>
        <w:t xml:space="preserve"> Microsoft Dynamics CRM 2013</w:t>
      </w:r>
      <w:r w:rsidRPr="004C5C46">
        <w:rPr>
          <w:rFonts w:eastAsia="PMingLiU" w:cstheme="minorHAnsi"/>
        </w:rPr>
        <w:t>，如下所示：</w:t>
      </w:r>
    </w:p>
    <w:p w14:paraId="7A45CFF0" w14:textId="77777777" w:rsidR="00CE5EEC" w:rsidRPr="004C5C46" w:rsidRDefault="00CE5EEC" w:rsidP="00CE5EEC">
      <w:pPr>
        <w:pStyle w:val="ProductList-Body"/>
        <w:rPr>
          <w:rFonts w:eastAsia="PMingLiU" w:cstheme="minorHAnsi"/>
        </w:rPr>
      </w:pPr>
    </w:p>
    <w:tbl>
      <w:tblPr>
        <w:tblStyle w:val="TableGrid"/>
        <w:tblW w:w="0" w:type="auto"/>
        <w:tblInd w:w="108" w:type="dxa"/>
        <w:tblLook w:val="04A0" w:firstRow="1" w:lastRow="0" w:firstColumn="1" w:lastColumn="0" w:noHBand="0" w:noVBand="1"/>
      </w:tblPr>
      <w:tblGrid>
        <w:gridCol w:w="5242"/>
        <w:gridCol w:w="5355"/>
      </w:tblGrid>
      <w:tr w:rsidR="00CE5EEC" w:rsidRPr="004C5C46" w14:paraId="7A45CFF3" w14:textId="77777777" w:rsidTr="004218F4">
        <w:trPr>
          <w:tblHeader/>
        </w:trPr>
        <w:tc>
          <w:tcPr>
            <w:tcW w:w="5242" w:type="dxa"/>
            <w:shd w:val="clear" w:color="auto" w:fill="0072C6"/>
          </w:tcPr>
          <w:p w14:paraId="7A45CFF1" w14:textId="77777777" w:rsidR="00CE5EEC" w:rsidRPr="004C5C46" w:rsidRDefault="00CE5EEC" w:rsidP="008E4C2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合格產品</w:t>
            </w:r>
          </w:p>
        </w:tc>
        <w:tc>
          <w:tcPr>
            <w:tcW w:w="5355" w:type="dxa"/>
            <w:shd w:val="clear" w:color="auto" w:fill="0072C6"/>
          </w:tcPr>
          <w:p w14:paraId="7A45CFF2" w14:textId="77777777" w:rsidR="00CE5EEC" w:rsidRPr="004C5C46" w:rsidRDefault="00CE5EEC" w:rsidP="008E4C2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升級目標</w:t>
            </w:r>
          </w:p>
        </w:tc>
      </w:tr>
      <w:tr w:rsidR="00CE5EEC" w:rsidRPr="004C5C46" w14:paraId="7A45CFF6" w14:textId="77777777" w:rsidTr="004218F4">
        <w:tc>
          <w:tcPr>
            <w:tcW w:w="5242" w:type="dxa"/>
          </w:tcPr>
          <w:p w14:paraId="7A45CFF4"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Server 2013</w:t>
            </w:r>
            <w:r w:rsidRPr="004C5C46">
              <w:rPr>
                <w:rFonts w:eastAsia="PMingLiU" w:cstheme="minorHAnsi"/>
              </w:rPr>
              <w:fldChar w:fldCharType="begin"/>
            </w:r>
            <w:r w:rsidRPr="004C5C46">
              <w:rPr>
                <w:rFonts w:eastAsia="PMingLiU" w:cstheme="minorHAnsi"/>
              </w:rPr>
              <w:instrText>XE "Microsoft Dynamics CRM Server 2013"</w:instrText>
            </w:r>
            <w:r w:rsidRPr="004C5C46">
              <w:rPr>
                <w:rFonts w:eastAsia="PMingLiU" w:cstheme="minorHAnsi"/>
              </w:rPr>
              <w:fldChar w:fldCharType="end"/>
            </w:r>
          </w:p>
        </w:tc>
        <w:tc>
          <w:tcPr>
            <w:tcW w:w="5355" w:type="dxa"/>
          </w:tcPr>
          <w:p w14:paraId="7A45CFF5"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2011 Server</w:t>
            </w:r>
          </w:p>
        </w:tc>
      </w:tr>
      <w:tr w:rsidR="00CE5EEC" w:rsidRPr="004C5C46" w14:paraId="7A45CFF9" w14:textId="77777777" w:rsidTr="004218F4">
        <w:tc>
          <w:tcPr>
            <w:tcW w:w="5242" w:type="dxa"/>
          </w:tcPr>
          <w:p w14:paraId="7A45CFF7"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Workgroup Server 2013</w:t>
            </w:r>
            <w:r w:rsidRPr="004C5C46">
              <w:rPr>
                <w:rFonts w:eastAsia="PMingLiU" w:cstheme="minorHAnsi"/>
              </w:rPr>
              <w:fldChar w:fldCharType="begin"/>
            </w:r>
            <w:r w:rsidRPr="004C5C46">
              <w:rPr>
                <w:rFonts w:eastAsia="PMingLiU" w:cstheme="minorHAnsi"/>
              </w:rPr>
              <w:instrText>XE "Microsoft Dynamics CRM Workgroup Server 2013"</w:instrText>
            </w:r>
            <w:r w:rsidRPr="004C5C46">
              <w:rPr>
                <w:rFonts w:eastAsia="PMingLiU" w:cstheme="minorHAnsi"/>
              </w:rPr>
              <w:fldChar w:fldCharType="end"/>
            </w:r>
          </w:p>
        </w:tc>
        <w:tc>
          <w:tcPr>
            <w:tcW w:w="5355" w:type="dxa"/>
          </w:tcPr>
          <w:p w14:paraId="7A45CFF8"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Workgroup Server 2011</w:t>
            </w:r>
          </w:p>
        </w:tc>
      </w:tr>
      <w:tr w:rsidR="00CE5EEC" w:rsidRPr="004C5C46" w14:paraId="7A45CFFC" w14:textId="77777777" w:rsidTr="004218F4">
        <w:tc>
          <w:tcPr>
            <w:tcW w:w="5242" w:type="dxa"/>
          </w:tcPr>
          <w:p w14:paraId="7A45CFFA"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2013 Essential CAL</w:t>
            </w:r>
          </w:p>
        </w:tc>
        <w:tc>
          <w:tcPr>
            <w:tcW w:w="5355" w:type="dxa"/>
          </w:tcPr>
          <w:p w14:paraId="7A45CFFB" w14:textId="77777777" w:rsidR="00CE5EEC" w:rsidRPr="004C5C46" w:rsidRDefault="00CE5EEC" w:rsidP="008E4C23">
            <w:pPr>
              <w:pStyle w:val="ProductList-Body"/>
              <w:rPr>
                <w:rFonts w:eastAsia="PMingLiU" w:cstheme="minorHAnsi"/>
              </w:rPr>
            </w:pPr>
            <w:r w:rsidRPr="004C5C46">
              <w:rPr>
                <w:rFonts w:eastAsia="PMingLiU" w:cstheme="minorHAnsi"/>
              </w:rPr>
              <w:t>Microsoft Dynamics CRM 2011 Employee Self Service CAL</w:t>
            </w:r>
          </w:p>
        </w:tc>
      </w:tr>
      <w:tr w:rsidR="00CE5EEC" w:rsidRPr="004C5C46" w14:paraId="7A45CFFF" w14:textId="77777777" w:rsidTr="004218F4">
        <w:tc>
          <w:tcPr>
            <w:tcW w:w="5242" w:type="dxa"/>
          </w:tcPr>
          <w:p w14:paraId="7A45CFFD" w14:textId="77777777" w:rsidR="00CE5EEC" w:rsidRPr="004C5C46" w:rsidRDefault="00CE5EEC" w:rsidP="008E4C23">
            <w:pPr>
              <w:pStyle w:val="ProductList-Body"/>
              <w:rPr>
                <w:rFonts w:eastAsia="PMingLiU" w:cstheme="minorHAnsi"/>
              </w:rPr>
            </w:pPr>
            <w:r w:rsidRPr="004C5C46">
              <w:rPr>
                <w:rFonts w:eastAsia="PMingLiU" w:cstheme="minorHAnsi"/>
              </w:rPr>
              <w:t xml:space="preserve">Microsoft Dynamics CRM 2013 </w:t>
            </w:r>
            <w:r w:rsidRPr="004C5C46">
              <w:rPr>
                <w:rFonts w:eastAsia="PMingLiU" w:cstheme="minorHAnsi"/>
              </w:rPr>
              <w:t>基本使用累加</w:t>
            </w:r>
            <w:r w:rsidRPr="004C5C46">
              <w:rPr>
                <w:rFonts w:eastAsia="PMingLiU" w:cstheme="minorHAnsi"/>
              </w:rPr>
              <w:t xml:space="preserve"> CAL</w:t>
            </w:r>
          </w:p>
        </w:tc>
        <w:tc>
          <w:tcPr>
            <w:tcW w:w="5355" w:type="dxa"/>
          </w:tcPr>
          <w:p w14:paraId="7A45CFFE" w14:textId="77777777" w:rsidR="00CE5EEC" w:rsidRPr="004C5C46" w:rsidRDefault="00CE5EEC" w:rsidP="008E4C23">
            <w:pPr>
              <w:pStyle w:val="ProductList-Body"/>
              <w:rPr>
                <w:rFonts w:eastAsia="PMingLiU" w:cstheme="minorHAnsi"/>
              </w:rPr>
            </w:pPr>
            <w:r w:rsidRPr="004C5C46">
              <w:rPr>
                <w:rFonts w:eastAsia="PMingLiU" w:cstheme="minorHAnsi"/>
              </w:rPr>
              <w:t xml:space="preserve">Microsoft Dynamics CRM 2011 </w:t>
            </w:r>
            <w:r w:rsidRPr="004C5C46">
              <w:rPr>
                <w:rFonts w:eastAsia="PMingLiU" w:cstheme="minorHAnsi"/>
              </w:rPr>
              <w:t>限制使用累加</w:t>
            </w:r>
            <w:r w:rsidRPr="004C5C46">
              <w:rPr>
                <w:rFonts w:eastAsia="PMingLiU" w:cstheme="minorHAnsi"/>
              </w:rPr>
              <w:t xml:space="preserve"> CAL</w:t>
            </w:r>
          </w:p>
        </w:tc>
      </w:tr>
      <w:tr w:rsidR="00CE5EEC" w:rsidRPr="004C5C46" w14:paraId="7A45D002" w14:textId="77777777" w:rsidTr="004218F4">
        <w:tc>
          <w:tcPr>
            <w:tcW w:w="5242" w:type="dxa"/>
          </w:tcPr>
          <w:p w14:paraId="7A45D000" w14:textId="77777777" w:rsidR="00CE5EEC" w:rsidRPr="004C5C46" w:rsidRDefault="00CE5EEC" w:rsidP="008E4C23">
            <w:pPr>
              <w:pStyle w:val="ProductList-Body"/>
              <w:rPr>
                <w:rFonts w:eastAsia="PMingLiU" w:cstheme="minorHAnsi"/>
              </w:rPr>
            </w:pPr>
            <w:r w:rsidRPr="004C5C46">
              <w:rPr>
                <w:rFonts w:eastAsia="PMingLiU" w:cstheme="minorHAnsi"/>
              </w:rPr>
              <w:t xml:space="preserve">Microsoft Dynamics CRM 2013 </w:t>
            </w:r>
            <w:r w:rsidRPr="004C5C46">
              <w:rPr>
                <w:rFonts w:eastAsia="PMingLiU" w:cstheme="minorHAnsi"/>
              </w:rPr>
              <w:t>專業使用累加</w:t>
            </w:r>
            <w:r w:rsidRPr="004C5C46">
              <w:rPr>
                <w:rFonts w:eastAsia="PMingLiU" w:cstheme="minorHAnsi"/>
              </w:rPr>
              <w:t xml:space="preserve"> CAL</w:t>
            </w:r>
          </w:p>
        </w:tc>
        <w:tc>
          <w:tcPr>
            <w:tcW w:w="5355" w:type="dxa"/>
          </w:tcPr>
          <w:p w14:paraId="7A45D001" w14:textId="77777777" w:rsidR="00CE5EEC" w:rsidRPr="004C5C46" w:rsidRDefault="00CE5EEC" w:rsidP="008E4C23">
            <w:pPr>
              <w:pStyle w:val="ProductList-Body"/>
              <w:rPr>
                <w:rFonts w:eastAsia="PMingLiU" w:cstheme="minorHAnsi"/>
              </w:rPr>
            </w:pPr>
            <w:r w:rsidRPr="004C5C46">
              <w:rPr>
                <w:rFonts w:eastAsia="PMingLiU" w:cstheme="minorHAnsi"/>
              </w:rPr>
              <w:t xml:space="preserve">Microsoft Dynamics CRM 2011 </w:t>
            </w:r>
            <w:r w:rsidRPr="004C5C46">
              <w:rPr>
                <w:rFonts w:eastAsia="PMingLiU" w:cstheme="minorHAnsi"/>
              </w:rPr>
              <w:t>完整使用累加</w:t>
            </w:r>
            <w:r w:rsidRPr="004C5C46">
              <w:rPr>
                <w:rFonts w:eastAsia="PMingLiU" w:cstheme="minorHAnsi"/>
              </w:rPr>
              <w:t xml:space="preserve"> CAL</w:t>
            </w:r>
          </w:p>
        </w:tc>
      </w:tr>
    </w:tbl>
    <w:p w14:paraId="7A45D003" w14:textId="77777777" w:rsidR="00CE5EEC" w:rsidRPr="004C5C46" w:rsidRDefault="00CE5EEC" w:rsidP="00CE5EEC">
      <w:pPr>
        <w:pStyle w:val="ProductList-Body"/>
        <w:rPr>
          <w:rFonts w:eastAsia="PMingLiU" w:cstheme="minorHAnsi"/>
        </w:rPr>
      </w:pPr>
    </w:p>
    <w:p w14:paraId="7A45D004" w14:textId="77777777" w:rsidR="00CE5EEC" w:rsidRPr="004C5C46" w:rsidRDefault="00CE5EEC" w:rsidP="00CE5EEC">
      <w:pPr>
        <w:pStyle w:val="ProductList-Body"/>
        <w:rPr>
          <w:rFonts w:eastAsia="PMingLiU" w:cstheme="minorHAnsi"/>
        </w:rPr>
      </w:pPr>
      <w:r w:rsidRPr="004C5C46">
        <w:rPr>
          <w:rFonts w:eastAsia="PMingLiU" w:cstheme="minorHAnsi"/>
          <w:b/>
          <w:color w:val="00188F"/>
        </w:rPr>
        <w:t>用戶端存取使用權選項</w:t>
      </w:r>
    </w:p>
    <w:p w14:paraId="7A45D005" w14:textId="77777777" w:rsidR="00CE5EEC" w:rsidRPr="004C5C46" w:rsidRDefault="00CE5EEC" w:rsidP="00CE5EEC">
      <w:pPr>
        <w:pStyle w:val="ProductList-Body"/>
        <w:rPr>
          <w:rFonts w:eastAsia="PMingLiU" w:cstheme="minorHAnsi"/>
        </w:rPr>
      </w:pPr>
      <w:r w:rsidRPr="004C5C46">
        <w:rPr>
          <w:rFonts w:eastAsia="PMingLiU" w:cstheme="minorHAnsi"/>
        </w:rPr>
        <w:t>依不同的</w:t>
      </w:r>
      <w:r w:rsidRPr="004C5C46">
        <w:rPr>
          <w:rFonts w:eastAsia="PMingLiU" w:cstheme="minorHAnsi"/>
        </w:rPr>
        <w:t xml:space="preserve"> Microsoft Dynamics CRM 2013 CAL </w:t>
      </w:r>
      <w:r w:rsidRPr="004C5C46">
        <w:rPr>
          <w:rFonts w:eastAsia="PMingLiU" w:cstheme="minorHAnsi"/>
        </w:rPr>
        <w:t>許可的使用列出在下表。有限</w:t>
      </w:r>
      <w:r w:rsidRPr="004C5C46">
        <w:rPr>
          <w:rFonts w:eastAsia="PMingLiU" w:cstheme="minorHAnsi"/>
        </w:rPr>
        <w:t xml:space="preserve"> CAL </w:t>
      </w:r>
      <w:r w:rsidRPr="004C5C46">
        <w:rPr>
          <w:rFonts w:eastAsia="PMingLiU" w:cstheme="minorHAnsi"/>
        </w:rPr>
        <w:t>和完整</w:t>
      </w:r>
      <w:r w:rsidRPr="004C5C46">
        <w:rPr>
          <w:rFonts w:eastAsia="PMingLiU" w:cstheme="minorHAnsi"/>
        </w:rPr>
        <w:t xml:space="preserve"> CAL </w:t>
      </w:r>
      <w:r w:rsidRPr="004C5C46">
        <w:rPr>
          <w:rFonts w:eastAsia="PMingLiU" w:cstheme="minorHAnsi"/>
        </w:rPr>
        <w:t>係指包含多個使用權的優惠方案。</w:t>
      </w:r>
    </w:p>
    <w:p w14:paraId="7A45D006" w14:textId="77777777" w:rsidR="00CE5EEC" w:rsidRPr="004C5C46" w:rsidRDefault="00CE5EEC" w:rsidP="00CE5EEC">
      <w:pPr>
        <w:pStyle w:val="ProductList-Body"/>
        <w:rPr>
          <w:rFonts w:eastAsia="PMingLiU" w:cstheme="minorHAns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34"/>
        <w:gridCol w:w="604"/>
        <w:gridCol w:w="505"/>
        <w:gridCol w:w="589"/>
        <w:gridCol w:w="236"/>
        <w:gridCol w:w="1509"/>
        <w:gridCol w:w="540"/>
        <w:gridCol w:w="540"/>
        <w:gridCol w:w="720"/>
      </w:tblGrid>
      <w:tr w:rsidR="00CE5EEC" w:rsidRPr="004C5C46" w14:paraId="7A45D015" w14:textId="77777777" w:rsidTr="002D2F68">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7A45D007" w14:textId="77777777" w:rsidR="00CE5EEC" w:rsidRPr="004C5C46" w:rsidRDefault="00CE5EEC" w:rsidP="008E4C23">
            <w:pPr>
              <w:pStyle w:val="ProductList-OfferingBody"/>
              <w:rPr>
                <w:rFonts w:eastAsia="PMingLiU" w:cstheme="minorHAnsi"/>
                <w:color w:val="FFFFFF" w:themeColor="background1"/>
                <w:sz w:val="18"/>
                <w:szCs w:val="18"/>
              </w:rPr>
            </w:pPr>
            <w:r w:rsidRPr="004C5C46">
              <w:rPr>
                <w:rFonts w:eastAsia="PMingLiU" w:cstheme="minorHAnsi"/>
                <w:color w:val="FFFFFF" w:themeColor="background1"/>
                <w:sz w:val="18"/>
                <w:szCs w:val="18"/>
              </w:rPr>
              <w:t>使用權利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8" w14:textId="77777777" w:rsidR="00CE5EEC" w:rsidRPr="004C5C46" w:rsidRDefault="00CE5EEC" w:rsidP="008E4C23">
            <w:pPr>
              <w:pStyle w:val="ProductList-OfferingBody"/>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9" w14:textId="77777777" w:rsidR="00CE5EEC" w:rsidRPr="004C5C46" w:rsidRDefault="00CE5EEC" w:rsidP="008E4C23">
            <w:pPr>
              <w:pStyle w:val="ProductList-OfferingBody"/>
              <w:ind w:left="-114"/>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A" w14:textId="77777777" w:rsidR="00CE5EEC" w:rsidRPr="004C5C46" w:rsidRDefault="00CE5EEC" w:rsidP="008E4C23">
            <w:pPr>
              <w:pStyle w:val="ProductList-OfferingBody"/>
              <w:ind w:left="-118"/>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14:paraId="7A45D00B" w14:textId="77777777" w:rsidR="00CE5EEC" w:rsidRPr="004C5C46" w:rsidRDefault="00CE5EEC" w:rsidP="008E4C23">
            <w:pPr>
              <w:pStyle w:val="ProductList-OfferingBody"/>
              <w:rPr>
                <w:rFonts w:eastAsia="PMingLiU" w:cstheme="minorHAnsi"/>
                <w:color w:val="FFFFFF" w:themeColor="background1"/>
                <w:sz w:val="18"/>
                <w:szCs w:val="18"/>
              </w:rPr>
            </w:pPr>
          </w:p>
        </w:tc>
        <w:tc>
          <w:tcPr>
            <w:tcW w:w="153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7A45D00C" w14:textId="77777777" w:rsidR="00CE5EEC" w:rsidRPr="004C5C46" w:rsidRDefault="00CE5EEC" w:rsidP="008E4C23">
            <w:pPr>
              <w:pStyle w:val="ProductList-OfferingBody"/>
              <w:rPr>
                <w:rFonts w:eastAsia="PMingLiU" w:cstheme="minorHAnsi"/>
                <w:color w:val="FFFFFF" w:themeColor="background1"/>
                <w:sz w:val="18"/>
                <w:szCs w:val="18"/>
              </w:rPr>
            </w:pPr>
            <w:r w:rsidRPr="004C5C46">
              <w:rPr>
                <w:rFonts w:eastAsia="PMingLiU" w:cstheme="minorHAnsi"/>
                <w:color w:val="FFFFFF" w:themeColor="background1"/>
                <w:sz w:val="18"/>
                <w:szCs w:val="18"/>
              </w:rPr>
              <w:t>使用權利</w:t>
            </w:r>
          </w:p>
        </w:tc>
        <w:tc>
          <w:tcPr>
            <w:tcW w:w="604"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D" w14:textId="77777777" w:rsidR="00CE5EEC" w:rsidRPr="004C5C46" w:rsidRDefault="00CE5EEC" w:rsidP="008E4C23">
            <w:pPr>
              <w:pStyle w:val="ProductList-OfferingBody"/>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E" w14:textId="77777777" w:rsidR="00CE5EEC" w:rsidRPr="004C5C46" w:rsidRDefault="00CE5EEC" w:rsidP="008E4C23">
            <w:pPr>
              <w:pStyle w:val="ProductList-OfferingBody"/>
              <w:ind w:left="-144"/>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7A45D00F"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14:paraId="7A45D010"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7A45D011"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A45D012"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A45D013"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7A45D014" w14:textId="77777777" w:rsidR="00CE5EEC" w:rsidRPr="004C5C46" w:rsidRDefault="00CE5EEC" w:rsidP="008E4C23">
            <w:pPr>
              <w:pStyle w:val="ProductList-OfferingBody"/>
              <w:ind w:left="-109"/>
              <w:jc w:val="center"/>
              <w:rPr>
                <w:rFonts w:eastAsia="PMingLiU" w:cstheme="minorHAnsi"/>
                <w:color w:val="FFFFFF" w:themeColor="background1"/>
                <w:sz w:val="18"/>
                <w:szCs w:val="18"/>
              </w:rPr>
            </w:pPr>
            <w:r w:rsidRPr="004C5C46">
              <w:rPr>
                <w:rFonts w:eastAsia="PMingLiU" w:cstheme="minorHAnsi"/>
                <w:color w:val="FFFFFF" w:themeColor="background1"/>
                <w:sz w:val="18"/>
                <w:szCs w:val="18"/>
              </w:rPr>
              <w:t>基本</w:t>
            </w:r>
          </w:p>
        </w:tc>
      </w:tr>
      <w:tr w:rsidR="00CE5EEC" w:rsidRPr="004C5C46" w14:paraId="7A45D024" w14:textId="77777777" w:rsidTr="002D2F68">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16"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檢視公告事項</w:t>
            </w:r>
          </w:p>
        </w:tc>
        <w:tc>
          <w:tcPr>
            <w:tcW w:w="656" w:type="dxa"/>
            <w:tcBorders>
              <w:top w:val="single" w:sz="4" w:space="0" w:color="auto"/>
              <w:left w:val="single" w:sz="4" w:space="0" w:color="auto"/>
              <w:bottom w:val="single" w:sz="4" w:space="0" w:color="auto"/>
              <w:right w:val="single" w:sz="4" w:space="0" w:color="auto"/>
            </w:tcBorders>
            <w:vAlign w:val="center"/>
          </w:tcPr>
          <w:p w14:paraId="7A45D01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E9" wp14:editId="7A45EEE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1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EB" wp14:editId="7A45EEEC">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19"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EED" wp14:editId="7A45EEEE">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1A"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1B" w14:textId="77777777" w:rsidR="00CE5EEC" w:rsidRPr="004C5C46" w:rsidRDefault="00CE5EEC" w:rsidP="008E4C23">
            <w:pPr>
              <w:pStyle w:val="ProductList-OfferingBody"/>
              <w:rPr>
                <w:rFonts w:eastAsia="PMingLiU" w:cstheme="minorHAnsi"/>
                <w:noProof/>
                <w:color w:val="000000"/>
                <w:sz w:val="13"/>
                <w:szCs w:val="13"/>
                <w:lang w:eastAsia="zh-TW"/>
              </w:rPr>
            </w:pPr>
            <w:r w:rsidRPr="004C5C46">
              <w:rPr>
                <w:rFonts w:eastAsia="PMingLiU" w:cstheme="minorHAnsi"/>
                <w:color w:val="000000"/>
                <w:sz w:val="13"/>
                <w:szCs w:val="13"/>
                <w:lang w:eastAsia="zh-TW"/>
              </w:rPr>
              <w:t>管理使用者報告、使用者圖表及使用者儀表板</w:t>
            </w:r>
          </w:p>
        </w:tc>
        <w:tc>
          <w:tcPr>
            <w:tcW w:w="604" w:type="dxa"/>
            <w:tcBorders>
              <w:top w:val="single" w:sz="4" w:space="0" w:color="auto"/>
              <w:left w:val="single" w:sz="4" w:space="0" w:color="auto"/>
              <w:bottom w:val="single" w:sz="4" w:space="0" w:color="auto"/>
              <w:right w:val="single" w:sz="4" w:space="0" w:color="auto"/>
            </w:tcBorders>
            <w:vAlign w:val="center"/>
          </w:tcPr>
          <w:p w14:paraId="7A45D01C"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EF" wp14:editId="7A45EEF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1D"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1" wp14:editId="7A45EEF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1E"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1F"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2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14:paraId="7A45D02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3" wp14:editId="7A45EEF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22"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23"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33"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25"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管理儲存的檢視</w:t>
            </w:r>
          </w:p>
        </w:tc>
        <w:tc>
          <w:tcPr>
            <w:tcW w:w="656" w:type="dxa"/>
            <w:tcBorders>
              <w:top w:val="single" w:sz="4" w:space="0" w:color="auto"/>
              <w:left w:val="single" w:sz="4" w:space="0" w:color="auto"/>
              <w:bottom w:val="single" w:sz="4" w:space="0" w:color="auto"/>
              <w:right w:val="single" w:sz="4" w:space="0" w:color="auto"/>
            </w:tcBorders>
            <w:vAlign w:val="center"/>
          </w:tcPr>
          <w:p w14:paraId="7A45D02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5" wp14:editId="7A45EEF6">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2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7" wp14:editId="7A45EEF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28"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EF9" wp14:editId="7A45EEF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29"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2A"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執行報告</w:t>
            </w:r>
          </w:p>
        </w:tc>
        <w:tc>
          <w:tcPr>
            <w:tcW w:w="604" w:type="dxa"/>
            <w:tcBorders>
              <w:top w:val="single" w:sz="4" w:space="0" w:color="auto"/>
              <w:left w:val="single" w:sz="4" w:space="0" w:color="auto"/>
              <w:bottom w:val="single" w:sz="4" w:space="0" w:color="auto"/>
              <w:right w:val="single" w:sz="4" w:space="0" w:color="auto"/>
            </w:tcBorders>
            <w:vAlign w:val="center"/>
          </w:tcPr>
          <w:p w14:paraId="7A45D02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B" wp14:editId="7A45EEF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2C"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D" wp14:editId="7A45EEF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2D"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2E"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2F"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14:paraId="7A45D03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EFF" wp14:editId="7A45EF0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31"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32"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42"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34"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使用記錄之間的關係</w:t>
            </w:r>
          </w:p>
        </w:tc>
        <w:tc>
          <w:tcPr>
            <w:tcW w:w="656" w:type="dxa"/>
            <w:tcBorders>
              <w:top w:val="single" w:sz="4" w:space="0" w:color="auto"/>
              <w:left w:val="single" w:sz="4" w:space="0" w:color="auto"/>
              <w:bottom w:val="single" w:sz="4" w:space="0" w:color="auto"/>
              <w:right w:val="single" w:sz="4" w:space="0" w:color="auto"/>
            </w:tcBorders>
            <w:vAlign w:val="center"/>
          </w:tcPr>
          <w:p w14:paraId="7A45D035"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01" wp14:editId="7A45EF0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36"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sz w:val="12"/>
              </w:rPr>
              <w:drawing>
                <wp:inline distT="0" distB="0" distL="0" distR="0" wp14:anchorId="7A45EF03" wp14:editId="7A45EF0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37"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05" wp14:editId="7A45EF0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38"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39" w14:textId="77777777" w:rsidR="00CE5EEC" w:rsidRPr="004C5C46" w:rsidRDefault="00CE5EEC" w:rsidP="008E4C23">
            <w:pPr>
              <w:pStyle w:val="ProductList-OfferingBody"/>
              <w:rPr>
                <w:rFonts w:eastAsia="PMingLiU" w:cstheme="minorHAnsi"/>
                <w:noProof/>
                <w:color w:val="000000"/>
                <w:sz w:val="13"/>
                <w:szCs w:val="13"/>
                <w:lang w:eastAsia="zh-TW"/>
              </w:rPr>
            </w:pPr>
            <w:r w:rsidRPr="004C5C46">
              <w:rPr>
                <w:rFonts w:eastAsia="PMingLiU" w:cstheme="minorHAnsi"/>
                <w:color w:val="000000"/>
                <w:sz w:val="13"/>
                <w:szCs w:val="13"/>
                <w:lang w:eastAsia="zh-TW"/>
              </w:rPr>
              <w:t>建立、更新及自訂報告</w:t>
            </w:r>
          </w:p>
        </w:tc>
        <w:tc>
          <w:tcPr>
            <w:tcW w:w="604" w:type="dxa"/>
            <w:tcBorders>
              <w:top w:val="single" w:sz="4" w:space="0" w:color="auto"/>
              <w:left w:val="single" w:sz="4" w:space="0" w:color="auto"/>
              <w:bottom w:val="single" w:sz="4" w:space="0" w:color="auto"/>
              <w:right w:val="single" w:sz="4" w:space="0" w:color="auto"/>
            </w:tcBorders>
            <w:vAlign w:val="center"/>
          </w:tcPr>
          <w:p w14:paraId="7A45D03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07" wp14:editId="7A45EF08">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3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09" wp14:editId="7A45EF0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3C"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3D"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3E" w14:textId="77777777" w:rsidR="00CE5EEC" w:rsidRPr="004C5C46" w:rsidRDefault="00CE5EEC" w:rsidP="008E4C23">
            <w:pPr>
              <w:pStyle w:val="ProductList-OfferingBody"/>
              <w:rPr>
                <w:rFonts w:eastAsia="PMingLiU" w:cstheme="minorHAnsi"/>
                <w:noProof/>
                <w:color w:val="000000"/>
                <w:sz w:val="12"/>
                <w:lang w:eastAsia="zh-TW"/>
              </w:rPr>
            </w:pPr>
            <w:r w:rsidRPr="004C5C46">
              <w:rPr>
                <w:rFonts w:eastAsia="PMingLiU" w:cstheme="minorHAnsi"/>
                <w:color w:val="000000"/>
                <w:sz w:val="13"/>
                <w:szCs w:val="13"/>
                <w:lang w:eastAsia="zh-TW"/>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14:paraId="7A45D03F"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0B" wp14:editId="7A45EF0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40"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41"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51"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43"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建立個人檢視</w:t>
            </w:r>
          </w:p>
        </w:tc>
        <w:tc>
          <w:tcPr>
            <w:tcW w:w="656" w:type="dxa"/>
            <w:tcBorders>
              <w:top w:val="single" w:sz="4" w:space="0" w:color="auto"/>
              <w:left w:val="single" w:sz="4" w:space="0" w:color="auto"/>
              <w:bottom w:val="single" w:sz="4" w:space="0" w:color="auto"/>
              <w:right w:val="single" w:sz="4" w:space="0" w:color="auto"/>
            </w:tcBorders>
            <w:vAlign w:val="center"/>
          </w:tcPr>
          <w:p w14:paraId="7A45D044"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0D" wp14:editId="7A45EF0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45"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0F" wp14:editId="7A45EF1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46"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11" wp14:editId="7A45EF1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47"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48"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建立及更新公告事項</w:t>
            </w:r>
          </w:p>
        </w:tc>
        <w:tc>
          <w:tcPr>
            <w:tcW w:w="604" w:type="dxa"/>
            <w:tcBorders>
              <w:top w:val="single" w:sz="4" w:space="0" w:color="auto"/>
              <w:left w:val="single" w:sz="4" w:space="0" w:color="auto"/>
              <w:bottom w:val="single" w:sz="4" w:space="0" w:color="auto"/>
              <w:right w:val="single" w:sz="4" w:space="0" w:color="auto"/>
            </w:tcBorders>
            <w:vAlign w:val="center"/>
          </w:tcPr>
          <w:p w14:paraId="7A45D04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13" wp14:editId="7A45EF1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4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15" wp14:editId="7A45EF16">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4B"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4C"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4D"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14:paraId="7A45D04E"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17" wp14:editId="7A45EF1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4F"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50"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60"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52"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進階尋找</w:t>
            </w:r>
            <w:r w:rsidRPr="004C5C46">
              <w:rPr>
                <w:rFonts w:eastAsia="PMingLiU" w:cstheme="minorHAnsi"/>
                <w:color w:val="000000"/>
                <w:sz w:val="13"/>
                <w:szCs w:val="13"/>
              </w:rPr>
              <w:t xml:space="preserve"> (Advanced Find) </w:t>
            </w:r>
            <w:r w:rsidR="00C93C02">
              <w:rPr>
                <w:rFonts w:eastAsia="PMingLiU" w:cstheme="minorHAnsi"/>
                <w:color w:val="000000"/>
                <w:sz w:val="13"/>
                <w:szCs w:val="13"/>
              </w:rPr>
              <w:br/>
            </w:r>
            <w:r w:rsidRPr="004C5C46">
              <w:rPr>
                <w:rFonts w:eastAsia="PMingLiU" w:cstheme="minorHAns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14:paraId="7A45D053"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19" wp14:editId="7A45EF1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54"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1B" wp14:editId="7A45EF1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55"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1D" wp14:editId="7A45EF1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56"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57"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讀取</w:t>
            </w:r>
            <w:r w:rsidRPr="004C5C46">
              <w:rPr>
                <w:rFonts w:eastAsia="PMingLiU" w:cstheme="minorHAnsi"/>
                <w:color w:val="000000"/>
                <w:sz w:val="13"/>
                <w:szCs w:val="13"/>
              </w:rPr>
              <w:t xml:space="preserve"> Microsoft Dynamics CRM </w:t>
            </w:r>
            <w:r w:rsidRPr="004C5C46">
              <w:rPr>
                <w:rFonts w:eastAsia="PMingLiU" w:cstheme="minorHAnsi"/>
                <w:color w:val="000000"/>
                <w:sz w:val="13"/>
                <w:szCs w:val="13"/>
              </w:rPr>
              <w:t>應用程式資料</w:t>
            </w:r>
          </w:p>
        </w:tc>
        <w:tc>
          <w:tcPr>
            <w:tcW w:w="604" w:type="dxa"/>
            <w:tcBorders>
              <w:top w:val="single" w:sz="4" w:space="0" w:color="auto"/>
              <w:left w:val="single" w:sz="4" w:space="0" w:color="auto"/>
              <w:bottom w:val="single" w:sz="4" w:space="0" w:color="auto"/>
              <w:right w:val="single" w:sz="4" w:space="0" w:color="auto"/>
            </w:tcBorders>
            <w:vAlign w:val="center"/>
          </w:tcPr>
          <w:p w14:paraId="7A45D05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1F" wp14:editId="7A45EF2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5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21" wp14:editId="7A45EF22">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5A"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5B"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5C"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建立</w:t>
            </w:r>
            <w:r w:rsidRPr="004C5C46">
              <w:rPr>
                <w:rFonts w:eastAsia="PMingLiU" w:cstheme="minorHAnsi"/>
                <w:color w:val="000000"/>
                <w:sz w:val="13"/>
                <w:szCs w:val="13"/>
              </w:rPr>
              <w:t xml:space="preserve"> Microsoft Dynamics CRM </w:t>
            </w:r>
            <w:r w:rsidRPr="004C5C46">
              <w:rPr>
                <w:rFonts w:eastAsia="PMingLiU" w:cstheme="minorHAns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14:paraId="7A45D05D"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23" wp14:editId="7A45EF24">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5E"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5F"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6F"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61"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14:paraId="7A45D062"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25" wp14:editId="7A45EF2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63"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27" wp14:editId="7A45EF2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64"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29" wp14:editId="7A45EF2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65"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66"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使用者儀表板</w:t>
            </w:r>
          </w:p>
        </w:tc>
        <w:tc>
          <w:tcPr>
            <w:tcW w:w="604" w:type="dxa"/>
            <w:tcBorders>
              <w:top w:val="single" w:sz="4" w:space="0" w:color="auto"/>
              <w:left w:val="single" w:sz="4" w:space="0" w:color="auto"/>
              <w:bottom w:val="single" w:sz="4" w:space="0" w:color="auto"/>
              <w:right w:val="single" w:sz="4" w:space="0" w:color="auto"/>
            </w:tcBorders>
            <w:vAlign w:val="center"/>
          </w:tcPr>
          <w:p w14:paraId="7A45D06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2B" wp14:editId="7A45EF2C">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6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2D" wp14:editId="7A45EF2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69"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6A"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6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管理</w:t>
            </w:r>
            <w:r w:rsidRPr="004C5C46">
              <w:rPr>
                <w:rFonts w:eastAsia="PMingLiU" w:cstheme="minorHAns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14:paraId="7A45D06C"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2F" wp14:editId="7A45EF3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6D"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6E"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7E"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70"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使用佇列項目</w:t>
            </w:r>
          </w:p>
        </w:tc>
        <w:tc>
          <w:tcPr>
            <w:tcW w:w="656" w:type="dxa"/>
            <w:tcBorders>
              <w:top w:val="single" w:sz="4" w:space="0" w:color="auto"/>
              <w:left w:val="single" w:sz="4" w:space="0" w:color="auto"/>
              <w:bottom w:val="single" w:sz="4" w:space="0" w:color="auto"/>
              <w:right w:val="single" w:sz="4" w:space="0" w:color="auto"/>
            </w:tcBorders>
            <w:vAlign w:val="center"/>
          </w:tcPr>
          <w:p w14:paraId="7A45D071"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31" wp14:editId="7A45EF3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72"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sz w:val="12"/>
              </w:rPr>
              <w:drawing>
                <wp:inline distT="0" distB="0" distL="0" distR="0" wp14:anchorId="7A45EF33" wp14:editId="7A45EF3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73"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35" wp14:editId="7A45EF36">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74"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75"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使用者圖表</w:t>
            </w:r>
          </w:p>
        </w:tc>
        <w:tc>
          <w:tcPr>
            <w:tcW w:w="604" w:type="dxa"/>
            <w:tcBorders>
              <w:top w:val="single" w:sz="4" w:space="0" w:color="auto"/>
              <w:left w:val="single" w:sz="4" w:space="0" w:color="auto"/>
              <w:bottom w:val="single" w:sz="4" w:space="0" w:color="auto"/>
              <w:right w:val="single" w:sz="4" w:space="0" w:color="auto"/>
            </w:tcBorders>
            <w:vAlign w:val="center"/>
          </w:tcPr>
          <w:p w14:paraId="7A45D07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37" wp14:editId="7A45EF3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7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39" wp14:editId="7A45EF3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78"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79"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7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14:paraId="7A45D07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3B" wp14:editId="7A45EF3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7C"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7D"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8D"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7F"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匯出資料至</w:t>
            </w:r>
            <w:r w:rsidRPr="004C5C46">
              <w:rPr>
                <w:rFonts w:eastAsia="PMingLiU" w:cstheme="minorHAns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7A45D08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3D" wp14:editId="7A45EF3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8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3F" wp14:editId="7A45EF4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82"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41" wp14:editId="7A45EF4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83"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84"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sz w:val="13"/>
                <w:szCs w:val="13"/>
              </w:rPr>
              <w:t>Customer Care Accelerator(CCA) Framework</w:t>
            </w:r>
          </w:p>
        </w:tc>
        <w:tc>
          <w:tcPr>
            <w:tcW w:w="604" w:type="dxa"/>
            <w:tcBorders>
              <w:top w:val="single" w:sz="4" w:space="0" w:color="auto"/>
              <w:left w:val="single" w:sz="4" w:space="0" w:color="auto"/>
              <w:bottom w:val="single" w:sz="4" w:space="0" w:color="auto"/>
              <w:right w:val="single" w:sz="4" w:space="0" w:color="auto"/>
            </w:tcBorders>
            <w:vAlign w:val="center"/>
          </w:tcPr>
          <w:p w14:paraId="7A45D085"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3" wp14:editId="7A45EF4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8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5" wp14:editId="7A45EF4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87"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88"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8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14:paraId="7A45D08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7" wp14:editId="7A45EF4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8B"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8C"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9C"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8E"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執行合併列印</w:t>
            </w:r>
          </w:p>
        </w:tc>
        <w:tc>
          <w:tcPr>
            <w:tcW w:w="656" w:type="dxa"/>
            <w:tcBorders>
              <w:top w:val="single" w:sz="4" w:space="0" w:color="auto"/>
              <w:left w:val="single" w:sz="4" w:space="0" w:color="auto"/>
              <w:bottom w:val="single" w:sz="4" w:space="0" w:color="auto"/>
              <w:right w:val="single" w:sz="4" w:space="0" w:color="auto"/>
            </w:tcBorders>
            <w:vAlign w:val="center"/>
          </w:tcPr>
          <w:p w14:paraId="7A45D08F"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9" wp14:editId="7A45EF4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9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B" wp14:editId="7A45EF4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91"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4D" wp14:editId="7A45EF4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92"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93"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將活動轉換為案例</w:t>
            </w:r>
          </w:p>
        </w:tc>
        <w:tc>
          <w:tcPr>
            <w:tcW w:w="604" w:type="dxa"/>
            <w:tcBorders>
              <w:top w:val="single" w:sz="4" w:space="0" w:color="auto"/>
              <w:left w:val="single" w:sz="4" w:space="0" w:color="auto"/>
              <w:bottom w:val="single" w:sz="4" w:space="0" w:color="auto"/>
              <w:right w:val="single" w:sz="4" w:space="0" w:color="auto"/>
            </w:tcBorders>
            <w:vAlign w:val="center"/>
          </w:tcPr>
          <w:p w14:paraId="7A45D094"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4F" wp14:editId="7A45EF50">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95"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51" wp14:editId="7A45EF5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96"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97"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9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7A45D09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53" wp14:editId="7A45EF5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9A"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9B"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AB"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9D"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開始對話方塊</w:t>
            </w:r>
          </w:p>
        </w:tc>
        <w:tc>
          <w:tcPr>
            <w:tcW w:w="656" w:type="dxa"/>
            <w:tcBorders>
              <w:top w:val="single" w:sz="4" w:space="0" w:color="auto"/>
              <w:left w:val="single" w:sz="4" w:space="0" w:color="auto"/>
              <w:bottom w:val="single" w:sz="4" w:space="0" w:color="auto"/>
              <w:right w:val="single" w:sz="4" w:space="0" w:color="auto"/>
            </w:tcBorders>
            <w:vAlign w:val="center"/>
          </w:tcPr>
          <w:p w14:paraId="7A45D09E"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55" wp14:editId="7A45EF5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9F"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sz w:val="12"/>
              </w:rPr>
              <w:drawing>
                <wp:inline distT="0" distB="0" distL="0" distR="0" wp14:anchorId="7A45EF57" wp14:editId="7A45EF5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A0"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59" wp14:editId="7A45EF5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A1" w14:textId="77777777" w:rsidR="00CE5EEC" w:rsidRPr="004C5C46" w:rsidRDefault="00CE5EEC" w:rsidP="008E4C23">
            <w:pPr>
              <w:pStyle w:val="ProductList-OfferingBody"/>
              <w:rPr>
                <w:rFonts w:eastAsia="PMingLiU" w:cstheme="minorHAnsi"/>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A2"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案例管理</w:t>
            </w:r>
          </w:p>
        </w:tc>
        <w:tc>
          <w:tcPr>
            <w:tcW w:w="604" w:type="dxa"/>
            <w:tcBorders>
              <w:top w:val="single" w:sz="4" w:space="0" w:color="auto"/>
              <w:left w:val="single" w:sz="4" w:space="0" w:color="auto"/>
              <w:bottom w:val="single" w:sz="4" w:space="0" w:color="auto"/>
              <w:right w:val="single" w:sz="4" w:space="0" w:color="auto"/>
            </w:tcBorders>
            <w:vAlign w:val="center"/>
          </w:tcPr>
          <w:p w14:paraId="7A45D0A3"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5B" wp14:editId="7A45EF5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A4"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5D" wp14:editId="7A45EF5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A5"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A6"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A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14:paraId="7A45D0A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5F" wp14:editId="7A45EF6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A9"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AA"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BA"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AC"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以隨選程序執行</w:t>
            </w:r>
          </w:p>
        </w:tc>
        <w:tc>
          <w:tcPr>
            <w:tcW w:w="656" w:type="dxa"/>
            <w:tcBorders>
              <w:top w:val="single" w:sz="4" w:space="0" w:color="auto"/>
              <w:left w:val="single" w:sz="4" w:space="0" w:color="auto"/>
              <w:bottom w:val="single" w:sz="4" w:space="0" w:color="auto"/>
              <w:right w:val="single" w:sz="4" w:space="0" w:color="auto"/>
            </w:tcBorders>
            <w:vAlign w:val="center"/>
          </w:tcPr>
          <w:p w14:paraId="7A45D0AD"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61" wp14:editId="7A45EF62">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AE"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sz w:val="12"/>
              </w:rPr>
              <w:drawing>
                <wp:inline distT="0" distB="0" distL="0" distR="0" wp14:anchorId="7A45EF63" wp14:editId="7A45EF6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AF"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65" wp14:editId="7A45EF6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B0"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B1" w14:textId="77777777" w:rsidR="00CE5EEC" w:rsidRPr="004C5C46" w:rsidRDefault="00CE5EEC" w:rsidP="008E4C23">
            <w:pPr>
              <w:pStyle w:val="ProductList-OfferingBody"/>
              <w:rPr>
                <w:rFonts w:eastAsia="PMingLiU" w:cstheme="minorHAnsi"/>
                <w:noProof/>
                <w:color w:val="000000"/>
                <w:sz w:val="13"/>
                <w:szCs w:val="13"/>
                <w:lang w:eastAsia="zh-TW"/>
              </w:rPr>
            </w:pPr>
            <w:r w:rsidRPr="004C5C46">
              <w:rPr>
                <w:rFonts w:eastAsia="PMingLiU" w:cstheme="minorHAnsi"/>
                <w:color w:val="000000"/>
                <w:sz w:val="13"/>
                <w:szCs w:val="13"/>
                <w:lang w:eastAsia="zh-TW"/>
              </w:rPr>
              <w:t>新增或移除連絡人之客戶關係</w:t>
            </w:r>
          </w:p>
        </w:tc>
        <w:tc>
          <w:tcPr>
            <w:tcW w:w="604" w:type="dxa"/>
            <w:tcBorders>
              <w:top w:val="single" w:sz="4" w:space="0" w:color="auto"/>
              <w:left w:val="single" w:sz="4" w:space="0" w:color="auto"/>
              <w:bottom w:val="single" w:sz="4" w:space="0" w:color="auto"/>
              <w:right w:val="single" w:sz="4" w:space="0" w:color="auto"/>
            </w:tcBorders>
            <w:vAlign w:val="center"/>
          </w:tcPr>
          <w:p w14:paraId="7A45D0B2"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67" wp14:editId="7A45EF68">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B3"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69" wp14:editId="7A45EF6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B4"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B5"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B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14:paraId="7A45D0B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6B" wp14:editId="7A45EF6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B8"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B9"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C9"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BB"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執行自動工作流程</w:t>
            </w:r>
          </w:p>
        </w:tc>
        <w:tc>
          <w:tcPr>
            <w:tcW w:w="656" w:type="dxa"/>
            <w:tcBorders>
              <w:top w:val="single" w:sz="4" w:space="0" w:color="auto"/>
              <w:left w:val="single" w:sz="4" w:space="0" w:color="auto"/>
              <w:bottom w:val="single" w:sz="4" w:space="0" w:color="auto"/>
              <w:right w:val="single" w:sz="4" w:space="0" w:color="auto"/>
            </w:tcBorders>
            <w:vAlign w:val="center"/>
          </w:tcPr>
          <w:p w14:paraId="7A45D0BC" w14:textId="77777777" w:rsidR="00CE5EEC" w:rsidRPr="004C5C46" w:rsidRDefault="00CE5EEC" w:rsidP="008E4C23">
            <w:pPr>
              <w:pStyle w:val="ProductList-OfferingBody"/>
              <w:rPr>
                <w:rFonts w:eastAsia="PMingLiU" w:cstheme="minorHAnsi"/>
                <w:sz w:val="12"/>
              </w:rPr>
            </w:pPr>
            <w:r w:rsidRPr="004C5C46">
              <w:rPr>
                <w:rFonts w:eastAsia="PMingLiU" w:cstheme="minorHAnsi"/>
                <w:noProof/>
                <w:color w:val="000000"/>
                <w:sz w:val="12"/>
              </w:rPr>
              <w:drawing>
                <wp:inline distT="0" distB="0" distL="0" distR="0" wp14:anchorId="7A45EF6D" wp14:editId="7A45EF6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BD" w14:textId="77777777" w:rsidR="00CE5EEC" w:rsidRPr="004C5C46" w:rsidRDefault="00CE5EEC" w:rsidP="008E4C23">
            <w:pPr>
              <w:pStyle w:val="ProductList-OfferingBody"/>
              <w:rPr>
                <w:rFonts w:eastAsia="PMingLiU" w:cstheme="minorHAnsi"/>
                <w:sz w:val="12"/>
              </w:rPr>
            </w:pPr>
            <w:r w:rsidRPr="004C5C46">
              <w:rPr>
                <w:rFonts w:eastAsia="PMingLiU" w:cstheme="minorHAnsi"/>
                <w:noProof/>
                <w:sz w:val="12"/>
              </w:rPr>
              <w:drawing>
                <wp:inline distT="0" distB="0" distL="0" distR="0" wp14:anchorId="7A45EF6F" wp14:editId="7A45EF7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BE"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sz w:val="12"/>
              </w:rPr>
              <w:drawing>
                <wp:inline distT="0" distB="0" distL="0" distR="0" wp14:anchorId="7A45EF71" wp14:editId="7A45EF7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BF" w14:textId="77777777" w:rsidR="00CE5EEC" w:rsidRPr="004C5C46" w:rsidRDefault="00CE5EEC" w:rsidP="008E4C23">
            <w:pPr>
              <w:pStyle w:val="ProductList-OfferingBody"/>
              <w:rPr>
                <w:rFonts w:eastAsia="PMingLiU" w:cstheme="minorHAnsi"/>
                <w:noProof/>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C0"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將機會與連絡人關聯</w:t>
            </w:r>
          </w:p>
        </w:tc>
        <w:tc>
          <w:tcPr>
            <w:tcW w:w="604" w:type="dxa"/>
            <w:tcBorders>
              <w:top w:val="single" w:sz="4" w:space="0" w:color="auto"/>
              <w:left w:val="single" w:sz="4" w:space="0" w:color="auto"/>
              <w:bottom w:val="single" w:sz="4" w:space="0" w:color="auto"/>
              <w:right w:val="single" w:sz="4" w:space="0" w:color="auto"/>
            </w:tcBorders>
            <w:vAlign w:val="center"/>
          </w:tcPr>
          <w:p w14:paraId="7A45D0C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3" wp14:editId="7A45EF7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C2"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5" wp14:editId="7A45EF7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C3" w14:textId="77777777" w:rsidR="00CE5EEC" w:rsidRPr="004C5C46" w:rsidRDefault="00CE5EEC" w:rsidP="008E4C23">
            <w:pPr>
              <w:pStyle w:val="ProductList-OfferingBody"/>
              <w:rPr>
                <w:rFonts w:eastAsia="PMingLiU" w:cstheme="minorHAnsi"/>
                <w:noProof/>
                <w:color w:val="000000"/>
                <w:sz w:val="12"/>
              </w:rPr>
            </w:pPr>
          </w:p>
        </w:tc>
        <w:tc>
          <w:tcPr>
            <w:tcW w:w="236" w:type="dxa"/>
            <w:tcBorders>
              <w:top w:val="nil"/>
              <w:left w:val="single" w:sz="4" w:space="0" w:color="auto"/>
              <w:bottom w:val="nil"/>
              <w:right w:val="single" w:sz="4" w:space="0" w:color="auto"/>
            </w:tcBorders>
          </w:tcPr>
          <w:p w14:paraId="7A45D0C4" w14:textId="77777777" w:rsidR="00CE5EEC" w:rsidRPr="004C5C46" w:rsidRDefault="00CE5EEC" w:rsidP="008E4C23">
            <w:pPr>
              <w:pStyle w:val="ProductList-OfferingBody"/>
              <w:rPr>
                <w:rFonts w:eastAsia="PMingLiU" w:cstheme="minorHAns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C5"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color w:val="000000"/>
                <w:sz w:val="13"/>
                <w:szCs w:val="13"/>
              </w:rPr>
              <w:t>國家</w:t>
            </w:r>
            <w:r w:rsidRPr="004C5C46">
              <w:rPr>
                <w:rFonts w:eastAsia="PMingLiU" w:cstheme="minorHAnsi"/>
                <w:color w:val="000000"/>
                <w:sz w:val="13"/>
                <w:szCs w:val="13"/>
              </w:rPr>
              <w:t>/</w:t>
            </w:r>
            <w:r w:rsidRPr="004C5C46">
              <w:rPr>
                <w:rFonts w:eastAsia="PMingLiU" w:cstheme="minorHAns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14:paraId="7A45D0C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7" wp14:editId="7A45EF7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C7" w14:textId="77777777" w:rsidR="00CE5EEC" w:rsidRPr="004C5C46" w:rsidRDefault="00CE5EEC" w:rsidP="008E4C23">
            <w:pPr>
              <w:pStyle w:val="ProductList-OfferingBody"/>
              <w:rPr>
                <w:rFonts w:eastAsia="PMingLiU" w:cstheme="minorHAns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A45D0C8" w14:textId="77777777" w:rsidR="00CE5EEC" w:rsidRPr="004C5C46" w:rsidRDefault="00CE5EEC" w:rsidP="008E4C23">
            <w:pPr>
              <w:pStyle w:val="ProductList-OfferingBody"/>
              <w:rPr>
                <w:rFonts w:eastAsia="PMingLiU" w:cstheme="minorHAnsi"/>
                <w:noProof/>
                <w:color w:val="000000"/>
                <w:sz w:val="12"/>
              </w:rPr>
            </w:pPr>
          </w:p>
        </w:tc>
      </w:tr>
      <w:tr w:rsidR="00CE5EEC" w:rsidRPr="004C5C46" w14:paraId="7A45D0D8"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CA"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讀取文章</w:t>
            </w:r>
          </w:p>
        </w:tc>
        <w:tc>
          <w:tcPr>
            <w:tcW w:w="656" w:type="dxa"/>
            <w:tcBorders>
              <w:top w:val="single" w:sz="4" w:space="0" w:color="auto"/>
              <w:left w:val="single" w:sz="4" w:space="0" w:color="auto"/>
              <w:bottom w:val="single" w:sz="4" w:space="0" w:color="auto"/>
              <w:right w:val="single" w:sz="4" w:space="0" w:color="auto"/>
            </w:tcBorders>
            <w:vAlign w:val="center"/>
          </w:tcPr>
          <w:p w14:paraId="7A45D0C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9" wp14:editId="7A45EF7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CC"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B" wp14:editId="7A45EF7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CD"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7D" wp14:editId="7A45EF7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CE"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CF" w14:textId="77777777" w:rsidR="00CE5EEC" w:rsidRPr="004C5C46" w:rsidRDefault="00CE5EEC" w:rsidP="008E4C23">
            <w:pPr>
              <w:pStyle w:val="ProductList-OfferingBody"/>
              <w:rPr>
                <w:rFonts w:eastAsia="PMingLiU" w:cstheme="minorHAnsi"/>
                <w:noProof/>
                <w:color w:val="000000"/>
                <w:sz w:val="13"/>
                <w:szCs w:val="13"/>
                <w:lang w:eastAsia="zh-TW"/>
              </w:rPr>
            </w:pPr>
            <w:r w:rsidRPr="004C5C46">
              <w:rPr>
                <w:rFonts w:eastAsia="PMingLiU" w:cstheme="minorHAnsi"/>
                <w:color w:val="000000"/>
                <w:sz w:val="13"/>
                <w:szCs w:val="13"/>
                <w:lang w:eastAsia="zh-TW"/>
              </w:rPr>
              <w:t>符合潛在客戶資格及轉換為連絡人</w:t>
            </w:r>
          </w:p>
        </w:tc>
        <w:tc>
          <w:tcPr>
            <w:tcW w:w="604" w:type="dxa"/>
            <w:tcBorders>
              <w:top w:val="single" w:sz="4" w:space="0" w:color="auto"/>
              <w:left w:val="single" w:sz="4" w:space="0" w:color="auto"/>
              <w:bottom w:val="single" w:sz="4" w:space="0" w:color="auto"/>
              <w:right w:val="single" w:sz="4" w:space="0" w:color="auto"/>
            </w:tcBorders>
            <w:vAlign w:val="center"/>
          </w:tcPr>
          <w:p w14:paraId="7A45D0D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7F" wp14:editId="7A45EF8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D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81" wp14:editId="7A45EF82">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D2" w14:textId="77777777" w:rsidR="00CE5EEC" w:rsidRPr="004C5C46" w:rsidRDefault="00CE5EEC" w:rsidP="008E4C23">
            <w:pPr>
              <w:pStyle w:val="ProductList-OfferingBody"/>
              <w:rPr>
                <w:rFonts w:eastAsia="PMingLiU" w:cstheme="minorHAnsi"/>
                <w:noProof/>
                <w:color w:val="000000"/>
              </w:rPr>
            </w:pPr>
          </w:p>
        </w:tc>
        <w:tc>
          <w:tcPr>
            <w:tcW w:w="236" w:type="dxa"/>
            <w:tcBorders>
              <w:top w:val="nil"/>
              <w:left w:val="single" w:sz="4" w:space="0" w:color="auto"/>
              <w:bottom w:val="nil"/>
              <w:right w:val="single" w:sz="4" w:space="0" w:color="auto"/>
            </w:tcBorders>
          </w:tcPr>
          <w:p w14:paraId="7A45D0D3" w14:textId="77777777" w:rsidR="00CE5EEC" w:rsidRPr="004C5C46" w:rsidRDefault="00CE5EEC" w:rsidP="008E4C23">
            <w:pPr>
              <w:pStyle w:val="ProductList-OfferingBody"/>
              <w:rPr>
                <w:rFonts w:eastAsia="PMingLiU" w:cstheme="minorHAns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D4"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14:paraId="7A45D0D5"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noProof/>
                <w:color w:val="000000"/>
                <w:sz w:val="12"/>
              </w:rPr>
              <w:drawing>
                <wp:inline distT="0" distB="0" distL="0" distR="0" wp14:anchorId="7A45EF83" wp14:editId="7A45EF8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D6" w14:textId="77777777" w:rsidR="00CE5EEC" w:rsidRPr="004C5C46" w:rsidRDefault="00CE5EEC" w:rsidP="008E4C23">
            <w:pPr>
              <w:pStyle w:val="ProductList-OfferingBody"/>
              <w:rPr>
                <w:rFonts w:eastAsia="PMingLiU" w:cstheme="minorHAns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A45D0D7" w14:textId="77777777" w:rsidR="00CE5EEC" w:rsidRPr="004C5C46" w:rsidRDefault="00CE5EEC" w:rsidP="008E4C23">
            <w:pPr>
              <w:pStyle w:val="ProductList-OfferingBody"/>
              <w:rPr>
                <w:rFonts w:eastAsia="PMingLiU" w:cstheme="minorHAnsi"/>
                <w:noProof/>
                <w:color w:val="000000"/>
              </w:rPr>
            </w:pPr>
          </w:p>
        </w:tc>
      </w:tr>
      <w:tr w:rsidR="00CE5EEC" w:rsidRPr="004C5C46" w14:paraId="7A45D0E7"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D9"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備註</w:t>
            </w:r>
          </w:p>
        </w:tc>
        <w:tc>
          <w:tcPr>
            <w:tcW w:w="656" w:type="dxa"/>
            <w:tcBorders>
              <w:top w:val="single" w:sz="4" w:space="0" w:color="auto"/>
              <w:left w:val="single" w:sz="4" w:space="0" w:color="auto"/>
              <w:bottom w:val="single" w:sz="4" w:space="0" w:color="auto"/>
              <w:right w:val="single" w:sz="4" w:space="0" w:color="auto"/>
            </w:tcBorders>
            <w:vAlign w:val="center"/>
          </w:tcPr>
          <w:p w14:paraId="7A45D0D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85" wp14:editId="7A45EF8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DB"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87" wp14:editId="7A45EF8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DC"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89" wp14:editId="7A45EF8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DD"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DE"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連絡人</w:t>
            </w:r>
          </w:p>
        </w:tc>
        <w:tc>
          <w:tcPr>
            <w:tcW w:w="604" w:type="dxa"/>
            <w:tcBorders>
              <w:top w:val="single" w:sz="4" w:space="0" w:color="auto"/>
              <w:left w:val="single" w:sz="4" w:space="0" w:color="auto"/>
              <w:bottom w:val="single" w:sz="4" w:space="0" w:color="auto"/>
              <w:right w:val="single" w:sz="4" w:space="0" w:color="auto"/>
            </w:tcBorders>
            <w:vAlign w:val="center"/>
          </w:tcPr>
          <w:p w14:paraId="7A45D0DF"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8B" wp14:editId="7A45EF8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E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8D" wp14:editId="7A45EF8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E1" w14:textId="77777777" w:rsidR="00CE5EEC" w:rsidRPr="004C5C46" w:rsidRDefault="00CE5EEC" w:rsidP="008E4C23">
            <w:pPr>
              <w:pStyle w:val="ProductList-OfferingBody"/>
              <w:rPr>
                <w:rFonts w:eastAsia="PMingLiU" w:cstheme="minorHAnsi"/>
                <w:noProof/>
                <w:color w:val="000000"/>
              </w:rPr>
            </w:pPr>
          </w:p>
        </w:tc>
        <w:tc>
          <w:tcPr>
            <w:tcW w:w="236" w:type="dxa"/>
            <w:tcBorders>
              <w:top w:val="nil"/>
              <w:left w:val="single" w:sz="4" w:space="0" w:color="auto"/>
              <w:bottom w:val="nil"/>
              <w:right w:val="single" w:sz="4" w:space="0" w:color="auto"/>
            </w:tcBorders>
          </w:tcPr>
          <w:p w14:paraId="7A45D0E2" w14:textId="77777777" w:rsidR="00CE5EEC" w:rsidRPr="004C5C46" w:rsidRDefault="00CE5EEC" w:rsidP="008E4C23">
            <w:pPr>
              <w:pStyle w:val="ProductList-OfferingBody"/>
              <w:rPr>
                <w:rFonts w:eastAsia="PMingLiU" w:cstheme="minorHAns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E3"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14:paraId="7A45D0E4"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noProof/>
                <w:color w:val="000000"/>
                <w:sz w:val="12"/>
              </w:rPr>
              <w:drawing>
                <wp:inline distT="0" distB="0" distL="0" distR="0" wp14:anchorId="7A45EF8F" wp14:editId="7A45EF9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E5" w14:textId="77777777" w:rsidR="00CE5EEC" w:rsidRPr="004C5C46" w:rsidRDefault="00CE5EEC" w:rsidP="008E4C23">
            <w:pPr>
              <w:pStyle w:val="ProductList-OfferingBody"/>
              <w:rPr>
                <w:rFonts w:eastAsia="PMingLiU" w:cstheme="minorHAns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A45D0E6" w14:textId="77777777" w:rsidR="00CE5EEC" w:rsidRPr="004C5C46" w:rsidRDefault="00CE5EEC" w:rsidP="008E4C23">
            <w:pPr>
              <w:pStyle w:val="ProductList-OfferingBody"/>
              <w:rPr>
                <w:rFonts w:eastAsia="PMingLiU" w:cstheme="minorHAnsi"/>
                <w:noProof/>
                <w:color w:val="000000"/>
              </w:rPr>
            </w:pPr>
          </w:p>
        </w:tc>
      </w:tr>
      <w:tr w:rsidR="00CE5EEC" w:rsidRPr="004C5C46" w14:paraId="7A45D0F6"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E8"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7A45D0E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91" wp14:editId="7A45EF92">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E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93" wp14:editId="7A45EF9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EB"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95" wp14:editId="7A45EF9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EC"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ED" w14:textId="77777777" w:rsidR="00CE5EEC" w:rsidRPr="004C5C46" w:rsidRDefault="00CE5EEC" w:rsidP="008E4C23">
            <w:pPr>
              <w:pStyle w:val="ProductList-OfferingBody"/>
              <w:rPr>
                <w:rFonts w:eastAsia="PMingLiU" w:cstheme="minorHAnsi"/>
                <w:noProof/>
                <w:sz w:val="13"/>
                <w:szCs w:val="13"/>
                <w:lang w:eastAsia="zh-TW"/>
              </w:rPr>
            </w:pPr>
            <w:r w:rsidRPr="004C5C46">
              <w:rPr>
                <w:rFonts w:eastAsia="PMingLiU" w:cstheme="minorHAnsi"/>
                <w:color w:val="000000"/>
                <w:sz w:val="13"/>
                <w:szCs w:val="13"/>
                <w:lang w:eastAsia="zh-TW"/>
              </w:rPr>
              <w:t>潛在客戶計分、路由、</w:t>
            </w:r>
            <w:r w:rsidR="002D2F68">
              <w:rPr>
                <w:rFonts w:eastAsia="PMingLiU" w:cstheme="minorHAnsi"/>
                <w:color w:val="000000"/>
                <w:sz w:val="13"/>
                <w:szCs w:val="13"/>
                <w:lang w:eastAsia="zh-TW"/>
              </w:rPr>
              <w:br/>
            </w:r>
            <w:r w:rsidRPr="004C5C46">
              <w:rPr>
                <w:rFonts w:eastAsia="PMingLiU" w:cstheme="minorHAnsi"/>
                <w:color w:val="000000"/>
                <w:sz w:val="13"/>
                <w:szCs w:val="13"/>
                <w:lang w:eastAsia="zh-TW"/>
              </w:rPr>
              <w:t>轉讓</w:t>
            </w:r>
          </w:p>
        </w:tc>
        <w:tc>
          <w:tcPr>
            <w:tcW w:w="604" w:type="dxa"/>
            <w:tcBorders>
              <w:top w:val="single" w:sz="4" w:space="0" w:color="auto"/>
              <w:left w:val="single" w:sz="4" w:space="0" w:color="auto"/>
              <w:bottom w:val="single" w:sz="4" w:space="0" w:color="auto"/>
              <w:right w:val="single" w:sz="4" w:space="0" w:color="auto"/>
            </w:tcBorders>
            <w:vAlign w:val="center"/>
          </w:tcPr>
          <w:p w14:paraId="7A45D0EE"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97" wp14:editId="7A45EF9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EF"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99" wp14:editId="7A45EF9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F0"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0F1"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0F2"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14:paraId="7A45D0F3"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9B" wp14:editId="7A45EF9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0F4"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0F5" w14:textId="77777777" w:rsidR="00CE5EEC" w:rsidRPr="004C5C46" w:rsidRDefault="00CE5EEC" w:rsidP="008E4C23">
            <w:pPr>
              <w:pStyle w:val="ProductList-OfferingBody"/>
              <w:rPr>
                <w:rFonts w:eastAsia="PMingLiU" w:cstheme="minorHAnsi"/>
                <w:noProof/>
              </w:rPr>
            </w:pPr>
          </w:p>
        </w:tc>
      </w:tr>
      <w:tr w:rsidR="00CE5EEC" w:rsidRPr="004C5C46" w14:paraId="7A45D105"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0F7"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 xml:space="preserve">Yammer </w:t>
            </w:r>
            <w:r w:rsidRPr="004C5C46">
              <w:rPr>
                <w:rFonts w:eastAsia="PMingLiU" w:cstheme="minorHAnsi"/>
                <w:color w:val="000000"/>
                <w:sz w:val="13"/>
                <w:szCs w:val="13"/>
              </w:rPr>
              <w:t>共同作業</w:t>
            </w:r>
            <w:r w:rsidRPr="004C5C46">
              <w:rPr>
                <w:rFonts w:eastAsia="PMingLiU" w:cstheme="minorHAns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7A45D0F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9D" wp14:editId="7A45EF9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0F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9F" wp14:editId="7A45EFA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0FA"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A1" wp14:editId="7A45EFA2">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0FB"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0FC" w14:textId="77777777" w:rsidR="00CE5EEC" w:rsidRPr="004C5C46" w:rsidRDefault="00CE5EEC" w:rsidP="008E4C23">
            <w:pPr>
              <w:pStyle w:val="ProductList-OfferingBody"/>
              <w:rPr>
                <w:rFonts w:eastAsia="PMingLiU" w:cstheme="minorHAnsi"/>
                <w:noProof/>
                <w:sz w:val="13"/>
                <w:szCs w:val="13"/>
              </w:rPr>
            </w:pPr>
            <w:r w:rsidRPr="004C5C46">
              <w:rPr>
                <w:rFonts w:eastAsia="PMingLiU" w:cstheme="minorHAnsi"/>
                <w:color w:val="000000"/>
                <w:sz w:val="13"/>
                <w:szCs w:val="13"/>
              </w:rPr>
              <w:t>潛在客戶擷取</w:t>
            </w:r>
          </w:p>
        </w:tc>
        <w:tc>
          <w:tcPr>
            <w:tcW w:w="604" w:type="dxa"/>
            <w:tcBorders>
              <w:top w:val="single" w:sz="4" w:space="0" w:color="auto"/>
              <w:left w:val="single" w:sz="4" w:space="0" w:color="auto"/>
              <w:bottom w:val="single" w:sz="4" w:space="0" w:color="auto"/>
              <w:right w:val="single" w:sz="4" w:space="0" w:color="auto"/>
            </w:tcBorders>
            <w:vAlign w:val="center"/>
          </w:tcPr>
          <w:p w14:paraId="7A45D0FD"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A3" wp14:editId="7A45EFA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0FE"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A5" wp14:editId="7A45EFA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0FF"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00"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01"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14:paraId="7A45D102"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A7" wp14:editId="7A45EFA8">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03"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04" w14:textId="77777777" w:rsidR="00CE5EEC" w:rsidRPr="004C5C46" w:rsidRDefault="00CE5EEC" w:rsidP="008E4C23">
            <w:pPr>
              <w:pStyle w:val="ProductList-OfferingBody"/>
              <w:rPr>
                <w:rFonts w:eastAsia="PMingLiU" w:cstheme="minorHAnsi"/>
                <w:noProof/>
              </w:rPr>
            </w:pPr>
          </w:p>
        </w:tc>
      </w:tr>
      <w:tr w:rsidR="00CE5EEC" w:rsidRPr="004C5C46" w14:paraId="7A45D114"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06"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張貼活動摘要</w:t>
            </w:r>
          </w:p>
        </w:tc>
        <w:tc>
          <w:tcPr>
            <w:tcW w:w="656" w:type="dxa"/>
            <w:tcBorders>
              <w:top w:val="single" w:sz="4" w:space="0" w:color="auto"/>
              <w:left w:val="single" w:sz="4" w:space="0" w:color="auto"/>
              <w:bottom w:val="single" w:sz="4" w:space="0" w:color="auto"/>
              <w:right w:val="single" w:sz="4" w:space="0" w:color="auto"/>
            </w:tcBorders>
            <w:vAlign w:val="center"/>
          </w:tcPr>
          <w:p w14:paraId="7A45D10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A9" wp14:editId="7A45EFA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0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AB" wp14:editId="7A45EFA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09"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AD" wp14:editId="7A45EFA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0A"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0B" w14:textId="77777777" w:rsidR="00CE5EEC" w:rsidRPr="00B75A0E" w:rsidRDefault="00CE5EEC" w:rsidP="002D2F68">
            <w:pPr>
              <w:pStyle w:val="ProductList-OfferingBody"/>
              <w:rPr>
                <w:rFonts w:eastAsia="PMingLiU" w:cstheme="minorHAnsi"/>
                <w:noProof/>
                <w:spacing w:val="-4"/>
                <w:sz w:val="13"/>
                <w:szCs w:val="13"/>
                <w:lang w:eastAsia="zh-TW"/>
              </w:rPr>
            </w:pPr>
            <w:r w:rsidRPr="00B75A0E">
              <w:rPr>
                <w:rFonts w:eastAsia="PMingLiU" w:cstheme="minorHAnsi"/>
                <w:color w:val="000000"/>
                <w:spacing w:val="-4"/>
                <w:sz w:val="13"/>
                <w:szCs w:val="13"/>
                <w:lang w:eastAsia="zh-TW"/>
              </w:rPr>
              <w:t>新增或移除客戶之客戶關係</w:t>
            </w:r>
          </w:p>
        </w:tc>
        <w:tc>
          <w:tcPr>
            <w:tcW w:w="604" w:type="dxa"/>
            <w:tcBorders>
              <w:top w:val="single" w:sz="4" w:space="0" w:color="auto"/>
              <w:left w:val="single" w:sz="4" w:space="0" w:color="auto"/>
              <w:bottom w:val="single" w:sz="4" w:space="0" w:color="auto"/>
              <w:right w:val="single" w:sz="4" w:space="0" w:color="auto"/>
            </w:tcBorders>
            <w:vAlign w:val="center"/>
          </w:tcPr>
          <w:p w14:paraId="7A45D10C"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AF" wp14:editId="7A45EFB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0D"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B1" wp14:editId="7A45EFB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10E"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0F"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10"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14:paraId="7A45D111"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B3" wp14:editId="7A45EFB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12"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13" w14:textId="77777777" w:rsidR="00CE5EEC" w:rsidRPr="004C5C46" w:rsidRDefault="00CE5EEC" w:rsidP="008E4C23">
            <w:pPr>
              <w:pStyle w:val="ProductList-OfferingBody"/>
              <w:rPr>
                <w:rFonts w:eastAsia="PMingLiU" w:cstheme="minorHAnsi"/>
                <w:noProof/>
              </w:rPr>
            </w:pPr>
          </w:p>
        </w:tc>
      </w:tr>
      <w:tr w:rsidR="00CE5EEC" w:rsidRPr="004C5C46" w14:paraId="7A45D123"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15"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追蹤活動摘要</w:t>
            </w:r>
          </w:p>
        </w:tc>
        <w:tc>
          <w:tcPr>
            <w:tcW w:w="656" w:type="dxa"/>
            <w:tcBorders>
              <w:top w:val="single" w:sz="4" w:space="0" w:color="auto"/>
              <w:left w:val="single" w:sz="4" w:space="0" w:color="auto"/>
              <w:bottom w:val="single" w:sz="4" w:space="0" w:color="auto"/>
              <w:right w:val="single" w:sz="4" w:space="0" w:color="auto"/>
            </w:tcBorders>
            <w:vAlign w:val="center"/>
          </w:tcPr>
          <w:p w14:paraId="7A45D11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B5" wp14:editId="7A45EFB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17"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B7" wp14:editId="7A45EFB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18"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B9" wp14:editId="7A45EFB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19"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1A" w14:textId="77777777" w:rsidR="00CE5EEC" w:rsidRPr="004C5C46" w:rsidRDefault="00CE5EEC" w:rsidP="008E4C23">
            <w:pPr>
              <w:pStyle w:val="ProductList-OfferingBody"/>
              <w:rPr>
                <w:rFonts w:eastAsia="PMingLiU" w:cstheme="minorHAnsi"/>
                <w:noProof/>
                <w:sz w:val="13"/>
                <w:szCs w:val="13"/>
              </w:rPr>
            </w:pPr>
            <w:r w:rsidRPr="004C5C46">
              <w:rPr>
                <w:rFonts w:eastAsia="PMingLiU" w:cstheme="minorHAnsi"/>
                <w:color w:val="000000"/>
                <w:sz w:val="13"/>
                <w:szCs w:val="13"/>
              </w:rPr>
              <w:t>將機會與客戶關聯</w:t>
            </w:r>
          </w:p>
        </w:tc>
        <w:tc>
          <w:tcPr>
            <w:tcW w:w="604" w:type="dxa"/>
            <w:tcBorders>
              <w:top w:val="single" w:sz="4" w:space="0" w:color="auto"/>
              <w:left w:val="single" w:sz="4" w:space="0" w:color="auto"/>
              <w:bottom w:val="single" w:sz="4" w:space="0" w:color="auto"/>
              <w:right w:val="single" w:sz="4" w:space="0" w:color="auto"/>
            </w:tcBorders>
            <w:vAlign w:val="center"/>
          </w:tcPr>
          <w:p w14:paraId="7A45D11B"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BB" wp14:editId="7A45EFB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1C"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BD" wp14:editId="7A45EFB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11D"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1E"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1F"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14:paraId="7A45D120"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BF" wp14:editId="7A45EFC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21"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22" w14:textId="77777777" w:rsidR="00CE5EEC" w:rsidRPr="004C5C46" w:rsidRDefault="00CE5EEC" w:rsidP="008E4C23">
            <w:pPr>
              <w:pStyle w:val="ProductList-OfferingBody"/>
              <w:rPr>
                <w:rFonts w:eastAsia="PMingLiU" w:cstheme="minorHAnsi"/>
                <w:noProof/>
              </w:rPr>
            </w:pPr>
          </w:p>
        </w:tc>
      </w:tr>
      <w:tr w:rsidR="00CE5EEC" w:rsidRPr="004C5C46" w14:paraId="7A45D132"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24"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共用日曆</w:t>
            </w:r>
          </w:p>
        </w:tc>
        <w:tc>
          <w:tcPr>
            <w:tcW w:w="656" w:type="dxa"/>
            <w:tcBorders>
              <w:top w:val="single" w:sz="4" w:space="0" w:color="auto"/>
              <w:left w:val="single" w:sz="4" w:space="0" w:color="auto"/>
              <w:bottom w:val="single" w:sz="4" w:space="0" w:color="auto"/>
              <w:right w:val="single" w:sz="4" w:space="0" w:color="auto"/>
            </w:tcBorders>
            <w:vAlign w:val="center"/>
          </w:tcPr>
          <w:p w14:paraId="7A45D125"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C1" wp14:editId="7A45EFC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26"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C3" wp14:editId="7A45EFC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27"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C5" wp14:editId="7A45EFC6">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28"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29" w14:textId="77777777" w:rsidR="00CE5EEC" w:rsidRPr="004C5C46" w:rsidRDefault="00CE5EEC" w:rsidP="008E4C23">
            <w:pPr>
              <w:pStyle w:val="ProductList-OfferingBody"/>
              <w:rPr>
                <w:rFonts w:eastAsia="PMingLiU" w:cstheme="minorHAnsi"/>
                <w:noProof/>
                <w:sz w:val="13"/>
                <w:szCs w:val="13"/>
                <w:lang w:eastAsia="zh-TW"/>
              </w:rPr>
            </w:pPr>
            <w:r w:rsidRPr="004C5C46">
              <w:rPr>
                <w:rFonts w:eastAsia="PMingLiU" w:cstheme="minorHAnsi"/>
                <w:color w:val="000000"/>
                <w:sz w:val="13"/>
                <w:szCs w:val="13"/>
                <w:lang w:eastAsia="zh-TW"/>
              </w:rPr>
              <w:t>符合潛在客戶資格及轉換為客戶</w:t>
            </w:r>
          </w:p>
        </w:tc>
        <w:tc>
          <w:tcPr>
            <w:tcW w:w="604" w:type="dxa"/>
            <w:tcBorders>
              <w:top w:val="single" w:sz="4" w:space="0" w:color="auto"/>
              <w:left w:val="single" w:sz="4" w:space="0" w:color="auto"/>
              <w:bottom w:val="single" w:sz="4" w:space="0" w:color="auto"/>
              <w:right w:val="single" w:sz="4" w:space="0" w:color="auto"/>
            </w:tcBorders>
            <w:vAlign w:val="center"/>
          </w:tcPr>
          <w:p w14:paraId="7A45D12A"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C7" wp14:editId="7A45EFC8">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2B"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C9" wp14:editId="7A45EFC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12C"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2D"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2E"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14:paraId="7A45D12F"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CB" wp14:editId="7A45EFC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30"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31" w14:textId="77777777" w:rsidR="00CE5EEC" w:rsidRPr="004C5C46" w:rsidRDefault="00CE5EEC" w:rsidP="008E4C23">
            <w:pPr>
              <w:pStyle w:val="ProductList-OfferingBody"/>
              <w:rPr>
                <w:rFonts w:eastAsia="PMingLiU" w:cstheme="minorHAnsi"/>
                <w:noProof/>
              </w:rPr>
            </w:pPr>
          </w:p>
        </w:tc>
      </w:tr>
      <w:tr w:rsidR="00CE5EEC" w:rsidRPr="004C5C46" w14:paraId="7A45D141"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33"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寫入自訂機構記錄</w:t>
            </w:r>
            <w:r w:rsidRPr="004C5C46">
              <w:rPr>
                <w:rFonts w:eastAsia="PMingLiU" w:cstheme="minorHAns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7A45D134"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CD" wp14:editId="7A45EFCE">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35"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CF" wp14:editId="7A45EFD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36"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D1" wp14:editId="7A45EFD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37"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38"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客戶</w:t>
            </w:r>
          </w:p>
        </w:tc>
        <w:tc>
          <w:tcPr>
            <w:tcW w:w="604" w:type="dxa"/>
            <w:tcBorders>
              <w:top w:val="single" w:sz="4" w:space="0" w:color="auto"/>
              <w:left w:val="single" w:sz="4" w:space="0" w:color="auto"/>
              <w:bottom w:val="single" w:sz="4" w:space="0" w:color="auto"/>
              <w:right w:val="single" w:sz="4" w:space="0" w:color="auto"/>
            </w:tcBorders>
            <w:vAlign w:val="center"/>
          </w:tcPr>
          <w:p w14:paraId="7A45D139"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D3" wp14:editId="7A45EFD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3A"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D5" wp14:editId="7A45EFD6">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A45D13B" w14:textId="77777777" w:rsidR="00CE5EEC" w:rsidRPr="004C5C46" w:rsidRDefault="00CE5EEC" w:rsidP="008E4C23">
            <w:pPr>
              <w:pStyle w:val="ProductList-OfferingBody"/>
              <w:rPr>
                <w:rFonts w:eastAsia="PMingLiU" w:cstheme="minorHAnsi"/>
                <w:noProof/>
                <w:color w:val="000000"/>
              </w:rPr>
            </w:pPr>
          </w:p>
        </w:tc>
        <w:tc>
          <w:tcPr>
            <w:tcW w:w="236" w:type="dxa"/>
            <w:tcBorders>
              <w:top w:val="nil"/>
              <w:left w:val="single" w:sz="4" w:space="0" w:color="auto"/>
              <w:bottom w:val="nil"/>
              <w:right w:val="single" w:sz="4" w:space="0" w:color="auto"/>
            </w:tcBorders>
          </w:tcPr>
          <w:p w14:paraId="7A45D13C" w14:textId="77777777" w:rsidR="00CE5EEC" w:rsidRPr="004C5C46" w:rsidRDefault="00CE5EEC" w:rsidP="008E4C23">
            <w:pPr>
              <w:pStyle w:val="ProductList-OfferingBody"/>
              <w:rPr>
                <w:rFonts w:eastAsia="PMingLiU" w:cstheme="minorHAns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3D" w14:textId="77777777" w:rsidR="00CE5EEC" w:rsidRPr="004C5C46" w:rsidRDefault="00CE5EEC" w:rsidP="008E4C23">
            <w:pPr>
              <w:pStyle w:val="ProductList-OfferingBody"/>
              <w:rPr>
                <w:rFonts w:eastAsia="PMingLiU" w:cstheme="minorHAnsi"/>
                <w:noProof/>
                <w:color w:val="000000"/>
                <w:lang w:eastAsia="zh-TW"/>
              </w:rPr>
            </w:pPr>
            <w:r w:rsidRPr="004C5C46">
              <w:rPr>
                <w:rFonts w:eastAsia="PMingLiU" w:cstheme="minorHAnsi"/>
                <w:color w:val="000000"/>
                <w:sz w:val="13"/>
                <w:szCs w:val="13"/>
                <w:lang w:eastAsia="zh-TW"/>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14:paraId="7A45D13E"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noProof/>
                <w:color w:val="000000"/>
                <w:sz w:val="12"/>
              </w:rPr>
              <w:drawing>
                <wp:inline distT="0" distB="0" distL="0" distR="0" wp14:anchorId="7A45EFD7" wp14:editId="7A45EFD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3F" w14:textId="77777777" w:rsidR="00CE5EEC" w:rsidRPr="004C5C46" w:rsidRDefault="00CE5EEC" w:rsidP="008E4C23">
            <w:pPr>
              <w:pStyle w:val="ProductList-OfferingBody"/>
              <w:rPr>
                <w:rFonts w:eastAsia="PMingLiU" w:cstheme="minorHAns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A45D140" w14:textId="77777777" w:rsidR="00CE5EEC" w:rsidRPr="004C5C46" w:rsidRDefault="00CE5EEC" w:rsidP="008E4C23">
            <w:pPr>
              <w:pStyle w:val="ProductList-OfferingBody"/>
              <w:rPr>
                <w:rFonts w:eastAsia="PMingLiU" w:cstheme="minorHAnsi"/>
                <w:noProof/>
                <w:color w:val="000000"/>
              </w:rPr>
            </w:pPr>
          </w:p>
        </w:tc>
      </w:tr>
      <w:tr w:rsidR="00CE5EEC" w:rsidRPr="004C5C46" w14:paraId="7A45D150"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42" w14:textId="77777777" w:rsidR="00CE5EEC" w:rsidRPr="004C5C46" w:rsidRDefault="00CE5EEC" w:rsidP="008E4C23">
            <w:pPr>
              <w:pStyle w:val="ProductList-OfferingBody"/>
              <w:rPr>
                <w:rFonts w:eastAsia="PMingLiU" w:cstheme="minorHAnsi"/>
                <w:color w:val="000000"/>
                <w:sz w:val="13"/>
                <w:szCs w:val="13"/>
                <w:lang w:eastAsia="zh-TW"/>
              </w:rPr>
            </w:pPr>
            <w:r w:rsidRPr="004C5C46">
              <w:rPr>
                <w:rFonts w:eastAsia="PMingLiU" w:cstheme="minorHAnsi"/>
                <w:color w:val="000000"/>
                <w:sz w:val="13"/>
                <w:szCs w:val="13"/>
                <w:lang w:eastAsia="zh-TW"/>
              </w:rPr>
              <w:t>讀取自訂應用程式資料</w:t>
            </w:r>
          </w:p>
        </w:tc>
        <w:tc>
          <w:tcPr>
            <w:tcW w:w="656" w:type="dxa"/>
            <w:tcBorders>
              <w:top w:val="single" w:sz="4" w:space="0" w:color="auto"/>
              <w:left w:val="single" w:sz="4" w:space="0" w:color="auto"/>
              <w:bottom w:val="single" w:sz="4" w:space="0" w:color="auto"/>
              <w:right w:val="single" w:sz="4" w:space="0" w:color="auto"/>
            </w:tcBorders>
            <w:vAlign w:val="center"/>
          </w:tcPr>
          <w:p w14:paraId="7A45D143"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D9" wp14:editId="7A45EFD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44"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DB" wp14:editId="7A45EFD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45"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DD" wp14:editId="7A45EFD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46"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47"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大量匯入資料</w:t>
            </w:r>
          </w:p>
        </w:tc>
        <w:tc>
          <w:tcPr>
            <w:tcW w:w="604" w:type="dxa"/>
            <w:tcBorders>
              <w:top w:val="single" w:sz="4" w:space="0" w:color="auto"/>
              <w:left w:val="single" w:sz="4" w:space="0" w:color="auto"/>
              <w:bottom w:val="single" w:sz="4" w:space="0" w:color="auto"/>
              <w:right w:val="single" w:sz="4" w:space="0" w:color="auto"/>
            </w:tcBorders>
            <w:vAlign w:val="center"/>
          </w:tcPr>
          <w:p w14:paraId="7A45D148"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DF" wp14:editId="7A45EFE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49" w14:textId="77777777" w:rsidR="00CE5EEC" w:rsidRPr="004C5C46" w:rsidRDefault="00CE5EEC" w:rsidP="008E4C23">
            <w:pPr>
              <w:pStyle w:val="ProductList-OfferingBody"/>
              <w:rPr>
                <w:rFonts w:eastAsia="PMingLiU" w:cstheme="minorHAns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7A45D14A" w14:textId="77777777" w:rsidR="00CE5EEC" w:rsidRPr="004C5C46" w:rsidRDefault="00CE5EEC" w:rsidP="008E4C23">
            <w:pPr>
              <w:pStyle w:val="ProductList-OfferingBody"/>
              <w:rPr>
                <w:rFonts w:eastAsia="PMingLiU" w:cstheme="minorHAnsi"/>
                <w:noProof/>
                <w:color w:val="000000"/>
              </w:rPr>
            </w:pPr>
          </w:p>
        </w:tc>
        <w:tc>
          <w:tcPr>
            <w:tcW w:w="236" w:type="dxa"/>
            <w:tcBorders>
              <w:top w:val="nil"/>
              <w:left w:val="single" w:sz="4" w:space="0" w:color="auto"/>
              <w:bottom w:val="nil"/>
              <w:right w:val="single" w:sz="4" w:space="0" w:color="auto"/>
            </w:tcBorders>
          </w:tcPr>
          <w:p w14:paraId="7A45D14B" w14:textId="77777777" w:rsidR="00CE5EEC" w:rsidRPr="004C5C46" w:rsidRDefault="00CE5EEC" w:rsidP="008E4C23">
            <w:pPr>
              <w:pStyle w:val="ProductList-OfferingBody"/>
              <w:rPr>
                <w:rFonts w:eastAsia="PMingLiU" w:cstheme="minorHAns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4C"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14:paraId="7A45D14D"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noProof/>
                <w:color w:val="000000"/>
                <w:sz w:val="12"/>
              </w:rPr>
              <w:drawing>
                <wp:inline distT="0" distB="0" distL="0" distR="0" wp14:anchorId="7A45EFE1" wp14:editId="7A45EFE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4E" w14:textId="77777777" w:rsidR="00CE5EEC" w:rsidRPr="004C5C46" w:rsidRDefault="00CE5EEC" w:rsidP="008E4C23">
            <w:pPr>
              <w:pStyle w:val="ProductList-OfferingBody"/>
              <w:rPr>
                <w:rFonts w:eastAsia="PMingLiU" w:cstheme="minorHAns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A45D14F" w14:textId="77777777" w:rsidR="00CE5EEC" w:rsidRPr="004C5C46" w:rsidRDefault="00CE5EEC" w:rsidP="008E4C23">
            <w:pPr>
              <w:pStyle w:val="ProductList-OfferingBody"/>
              <w:rPr>
                <w:rFonts w:eastAsia="PMingLiU" w:cstheme="minorHAnsi"/>
                <w:noProof/>
                <w:color w:val="000000"/>
              </w:rPr>
            </w:pPr>
          </w:p>
        </w:tc>
      </w:tr>
      <w:tr w:rsidR="00CE5EEC" w:rsidRPr="004C5C46" w14:paraId="7A45D15F"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51" w14:textId="77777777" w:rsidR="00CE5EEC" w:rsidRPr="004C5C46" w:rsidRDefault="00CE5EEC" w:rsidP="002D2F68">
            <w:pPr>
              <w:pStyle w:val="ProductList-OfferingBody"/>
              <w:rPr>
                <w:rFonts w:eastAsia="PMingLiU" w:cstheme="minorHAnsi"/>
                <w:color w:val="000000"/>
                <w:sz w:val="13"/>
                <w:szCs w:val="13"/>
              </w:rPr>
            </w:pPr>
            <w:r w:rsidRPr="004C5C46">
              <w:rPr>
                <w:rFonts w:eastAsia="PMingLiU" w:cstheme="minorHAnsi"/>
                <w:color w:val="000000"/>
                <w:sz w:val="13"/>
                <w:szCs w:val="13"/>
              </w:rPr>
              <w:t>Microsoft Dynamics CRM Mobile</w:t>
            </w:r>
            <w:r w:rsidR="002D2F68">
              <w:rPr>
                <w:rFonts w:eastAsia="PMingLiU" w:cstheme="minorHAnsi"/>
                <w:color w:val="000000"/>
                <w:sz w:val="13"/>
                <w:szCs w:val="13"/>
              </w:rPr>
              <w:t> </w:t>
            </w:r>
            <w:r w:rsidRPr="004C5C46">
              <w:rPr>
                <w:rFonts w:eastAsia="PMingLiU" w:cstheme="minorHAnsi"/>
                <w:color w:val="000000"/>
                <w:sz w:val="13"/>
                <w:szCs w:val="13"/>
              </w:rPr>
              <w:t>Express</w:t>
            </w:r>
          </w:p>
        </w:tc>
        <w:tc>
          <w:tcPr>
            <w:tcW w:w="656" w:type="dxa"/>
            <w:tcBorders>
              <w:top w:val="single" w:sz="4" w:space="0" w:color="auto"/>
              <w:left w:val="single" w:sz="4" w:space="0" w:color="auto"/>
              <w:bottom w:val="single" w:sz="4" w:space="0" w:color="auto"/>
              <w:right w:val="single" w:sz="4" w:space="0" w:color="auto"/>
            </w:tcBorders>
            <w:vAlign w:val="center"/>
          </w:tcPr>
          <w:p w14:paraId="7A45D152"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E3" wp14:editId="7A45EFE4">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53"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E5" wp14:editId="7A45EFE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54"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E7" wp14:editId="7A45EFE8">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55"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56" w14:textId="77777777" w:rsidR="00CE5EEC" w:rsidRPr="004C5C46" w:rsidRDefault="00CE5EEC" w:rsidP="008E4C23">
            <w:pPr>
              <w:pStyle w:val="ProductList-OfferingBody"/>
              <w:rPr>
                <w:rFonts w:eastAsia="PMingLiU" w:cstheme="minorHAnsi"/>
                <w:sz w:val="13"/>
                <w:szCs w:val="13"/>
              </w:rPr>
            </w:pPr>
            <w:r w:rsidRPr="004C5C46">
              <w:rPr>
                <w:rFonts w:eastAsia="PMingLiU" w:cstheme="minorHAnsi"/>
                <w:color w:val="000000"/>
                <w:sz w:val="13"/>
                <w:szCs w:val="13"/>
              </w:rPr>
              <w:t>設定稽核</w:t>
            </w:r>
          </w:p>
        </w:tc>
        <w:tc>
          <w:tcPr>
            <w:tcW w:w="604" w:type="dxa"/>
            <w:tcBorders>
              <w:top w:val="single" w:sz="4" w:space="0" w:color="auto"/>
              <w:left w:val="single" w:sz="4" w:space="0" w:color="auto"/>
              <w:bottom w:val="single" w:sz="4" w:space="0" w:color="auto"/>
              <w:right w:val="single" w:sz="4" w:space="0" w:color="auto"/>
            </w:tcBorders>
            <w:vAlign w:val="center"/>
          </w:tcPr>
          <w:p w14:paraId="7A45D157" w14:textId="77777777" w:rsidR="00CE5EEC" w:rsidRPr="004C5C46" w:rsidRDefault="00CE5EEC" w:rsidP="008E4C23">
            <w:pPr>
              <w:pStyle w:val="ProductList-OfferingBody"/>
              <w:rPr>
                <w:rFonts w:eastAsia="PMingLiU" w:cstheme="minorHAnsi"/>
                <w:sz w:val="12"/>
              </w:rPr>
            </w:pPr>
            <w:r w:rsidRPr="004C5C46">
              <w:rPr>
                <w:rFonts w:eastAsia="PMingLiU" w:cstheme="minorHAnsi"/>
                <w:noProof/>
                <w:color w:val="000000"/>
                <w:sz w:val="12"/>
              </w:rPr>
              <w:drawing>
                <wp:inline distT="0" distB="0" distL="0" distR="0" wp14:anchorId="7A45EFE9" wp14:editId="7A45EFE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58" w14:textId="77777777" w:rsidR="00CE5EEC" w:rsidRPr="004C5C46" w:rsidRDefault="00CE5EEC" w:rsidP="008E4C23">
            <w:pPr>
              <w:pStyle w:val="ProductList-OfferingBody"/>
              <w:rPr>
                <w:rFonts w:eastAsia="PMingLiU" w:cstheme="minorHAnsi"/>
                <w:sz w:val="12"/>
              </w:rPr>
            </w:pPr>
          </w:p>
        </w:tc>
        <w:tc>
          <w:tcPr>
            <w:tcW w:w="589" w:type="dxa"/>
            <w:tcBorders>
              <w:top w:val="single" w:sz="4" w:space="0" w:color="auto"/>
              <w:left w:val="single" w:sz="4" w:space="0" w:color="auto"/>
              <w:bottom w:val="single" w:sz="4" w:space="0" w:color="auto"/>
              <w:right w:val="single" w:sz="4" w:space="0" w:color="auto"/>
            </w:tcBorders>
          </w:tcPr>
          <w:p w14:paraId="7A45D159" w14:textId="77777777" w:rsidR="00CE5EEC" w:rsidRPr="004C5C46" w:rsidRDefault="00CE5EEC" w:rsidP="008E4C23">
            <w:pPr>
              <w:pStyle w:val="ProductList-OfferingBody"/>
              <w:rPr>
                <w:rFonts w:eastAsia="PMingLiU" w:cstheme="minorHAnsi"/>
              </w:rPr>
            </w:pPr>
          </w:p>
        </w:tc>
        <w:tc>
          <w:tcPr>
            <w:tcW w:w="236" w:type="dxa"/>
            <w:tcBorders>
              <w:top w:val="nil"/>
              <w:left w:val="single" w:sz="4" w:space="0" w:color="auto"/>
              <w:bottom w:val="nil"/>
              <w:right w:val="single" w:sz="4" w:space="0" w:color="auto"/>
            </w:tcBorders>
          </w:tcPr>
          <w:p w14:paraId="7A45D15A" w14:textId="77777777" w:rsidR="00CE5EEC" w:rsidRPr="004C5C46" w:rsidRDefault="00CE5EEC" w:rsidP="008E4C23">
            <w:pPr>
              <w:pStyle w:val="ProductList-OfferingBody"/>
              <w:rPr>
                <w:rFonts w:eastAsia="PMingLiU" w:cstheme="minorHAnsi"/>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5B" w14:textId="77777777" w:rsidR="00CE5EEC" w:rsidRPr="004C5C46" w:rsidRDefault="00CE5EEC" w:rsidP="008E4C23">
            <w:pPr>
              <w:pStyle w:val="ProductList-OfferingBody"/>
              <w:rPr>
                <w:rFonts w:eastAsia="PMingLiU" w:cstheme="minorHAnsi"/>
              </w:rPr>
            </w:pPr>
            <w:r w:rsidRPr="004C5C46">
              <w:rPr>
                <w:rFonts w:eastAsia="PMingLiU" w:cstheme="minorHAns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14:paraId="7A45D15C" w14:textId="77777777" w:rsidR="00CE5EEC" w:rsidRPr="004C5C46" w:rsidRDefault="00CE5EEC" w:rsidP="008E4C23">
            <w:pPr>
              <w:pStyle w:val="ProductList-OfferingBody"/>
              <w:rPr>
                <w:rFonts w:eastAsia="PMingLiU" w:cstheme="minorHAnsi"/>
              </w:rPr>
            </w:pPr>
            <w:r w:rsidRPr="004C5C46">
              <w:rPr>
                <w:rFonts w:eastAsia="PMingLiU" w:cstheme="minorHAnsi"/>
                <w:noProof/>
                <w:color w:val="000000"/>
                <w:sz w:val="12"/>
              </w:rPr>
              <w:drawing>
                <wp:inline distT="0" distB="0" distL="0" distR="0" wp14:anchorId="7A45EFEB" wp14:editId="7A45EFEC">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5D" w14:textId="77777777" w:rsidR="00CE5EEC" w:rsidRPr="004C5C46" w:rsidRDefault="00CE5EEC" w:rsidP="008E4C23">
            <w:pPr>
              <w:pStyle w:val="ProductList-OfferingBody"/>
              <w:rPr>
                <w:rFonts w:eastAsia="PMingLiU" w:cstheme="minorHAnsi"/>
              </w:rPr>
            </w:pPr>
          </w:p>
        </w:tc>
        <w:tc>
          <w:tcPr>
            <w:tcW w:w="720" w:type="dxa"/>
            <w:tcBorders>
              <w:top w:val="single" w:sz="4" w:space="0" w:color="auto"/>
              <w:left w:val="single" w:sz="4" w:space="0" w:color="auto"/>
              <w:bottom w:val="single" w:sz="4" w:space="0" w:color="auto"/>
              <w:right w:val="single" w:sz="4" w:space="0" w:color="auto"/>
            </w:tcBorders>
          </w:tcPr>
          <w:p w14:paraId="7A45D15E" w14:textId="77777777" w:rsidR="00CE5EEC" w:rsidRPr="004C5C46" w:rsidRDefault="00CE5EEC" w:rsidP="008E4C23">
            <w:pPr>
              <w:pStyle w:val="ProductList-OfferingBody"/>
              <w:rPr>
                <w:rFonts w:eastAsia="PMingLiU" w:cstheme="minorHAnsi"/>
              </w:rPr>
            </w:pPr>
          </w:p>
        </w:tc>
      </w:tr>
      <w:tr w:rsidR="00CE5EEC" w:rsidRPr="004C5C46" w14:paraId="7A45D16E"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60"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7A45D16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ED" wp14:editId="7A45EFE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62"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EF" wp14:editId="7A45EFF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63"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F1" wp14:editId="7A45EFF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64"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65" w14:textId="77777777" w:rsidR="00CE5EEC" w:rsidRPr="004C5C46" w:rsidRDefault="00CE5EEC" w:rsidP="008E4C23">
            <w:pPr>
              <w:pStyle w:val="ProductList-OfferingBody"/>
              <w:rPr>
                <w:rFonts w:eastAsia="PMingLiU" w:cstheme="minorHAnsi"/>
                <w:noProof/>
                <w:sz w:val="13"/>
                <w:szCs w:val="13"/>
              </w:rPr>
            </w:pPr>
            <w:r w:rsidRPr="004C5C46">
              <w:rPr>
                <w:rFonts w:eastAsia="PMingLiU" w:cstheme="minorHAnsi"/>
                <w:color w:val="000000"/>
                <w:sz w:val="13"/>
                <w:szCs w:val="13"/>
              </w:rPr>
              <w:t>設定副本偵測規則</w:t>
            </w:r>
          </w:p>
        </w:tc>
        <w:tc>
          <w:tcPr>
            <w:tcW w:w="604" w:type="dxa"/>
            <w:tcBorders>
              <w:top w:val="single" w:sz="4" w:space="0" w:color="auto"/>
              <w:left w:val="single" w:sz="4" w:space="0" w:color="auto"/>
              <w:bottom w:val="single" w:sz="4" w:space="0" w:color="auto"/>
              <w:right w:val="single" w:sz="4" w:space="0" w:color="auto"/>
            </w:tcBorders>
            <w:vAlign w:val="center"/>
          </w:tcPr>
          <w:p w14:paraId="7A45D166"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F3" wp14:editId="7A45EFF4">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A45D167" w14:textId="77777777" w:rsidR="00CE5EEC" w:rsidRPr="004C5C46" w:rsidRDefault="00CE5EEC" w:rsidP="008E4C23">
            <w:pPr>
              <w:pStyle w:val="ProductList-OfferingBody"/>
              <w:rPr>
                <w:rFonts w:eastAsia="PMingLiU" w:cstheme="minorHAnsi"/>
                <w:noProof/>
                <w:sz w:val="12"/>
              </w:rPr>
            </w:pPr>
          </w:p>
        </w:tc>
        <w:tc>
          <w:tcPr>
            <w:tcW w:w="589" w:type="dxa"/>
            <w:tcBorders>
              <w:top w:val="single" w:sz="4" w:space="0" w:color="auto"/>
              <w:left w:val="single" w:sz="4" w:space="0" w:color="auto"/>
              <w:bottom w:val="single" w:sz="4" w:space="0" w:color="auto"/>
              <w:right w:val="single" w:sz="4" w:space="0" w:color="auto"/>
            </w:tcBorders>
          </w:tcPr>
          <w:p w14:paraId="7A45D168"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69"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6A"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14:paraId="7A45D16B"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F5" wp14:editId="7A45EFF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6C"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6D" w14:textId="77777777" w:rsidR="00CE5EEC" w:rsidRPr="004C5C46" w:rsidRDefault="00CE5EEC" w:rsidP="008E4C23">
            <w:pPr>
              <w:pStyle w:val="ProductList-OfferingBody"/>
              <w:rPr>
                <w:rFonts w:eastAsia="PMingLiU" w:cstheme="minorHAnsi"/>
                <w:noProof/>
              </w:rPr>
            </w:pPr>
          </w:p>
        </w:tc>
      </w:tr>
      <w:tr w:rsidR="00CE5EEC" w:rsidRPr="004C5C46" w14:paraId="7A45D17D"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6F"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7A45D17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F7" wp14:editId="7A45EFF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71"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EFF9" wp14:editId="7A45EFF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72"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EFFB" wp14:editId="7A45EFF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73"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74" w14:textId="77777777" w:rsidR="00CE5EEC" w:rsidRPr="004C5C46" w:rsidRDefault="00CE5EEC" w:rsidP="008E4C23">
            <w:pPr>
              <w:pStyle w:val="ProductList-OfferingBody"/>
              <w:rPr>
                <w:rFonts w:eastAsia="PMingLiU" w:cstheme="minorHAnsi"/>
                <w:noProof/>
                <w:sz w:val="13"/>
                <w:szCs w:val="13"/>
              </w:rPr>
            </w:pPr>
            <w:r w:rsidRPr="004C5C46">
              <w:rPr>
                <w:rFonts w:eastAsia="PMingLiU" w:cstheme="minorHAnsi"/>
                <w:color w:val="000000"/>
                <w:sz w:val="13"/>
                <w:szCs w:val="13"/>
              </w:rPr>
              <w:t>定義機構間之關係</w:t>
            </w:r>
          </w:p>
        </w:tc>
        <w:tc>
          <w:tcPr>
            <w:tcW w:w="604" w:type="dxa"/>
            <w:tcBorders>
              <w:top w:val="single" w:sz="4" w:space="0" w:color="auto"/>
              <w:left w:val="single" w:sz="4" w:space="0" w:color="auto"/>
              <w:bottom w:val="single" w:sz="4" w:space="0" w:color="auto"/>
              <w:right w:val="single" w:sz="4" w:space="0" w:color="auto"/>
            </w:tcBorders>
            <w:vAlign w:val="center"/>
          </w:tcPr>
          <w:p w14:paraId="7A45D175" w14:textId="77777777" w:rsidR="00CE5EEC" w:rsidRPr="004C5C46" w:rsidRDefault="00CE5EEC" w:rsidP="008E4C23">
            <w:pPr>
              <w:pStyle w:val="ProductList-OfferingBody"/>
              <w:rPr>
                <w:rFonts w:eastAsia="PMingLiU" w:cstheme="minorHAnsi"/>
                <w:noProof/>
                <w:sz w:val="12"/>
              </w:rPr>
            </w:pPr>
            <w:r w:rsidRPr="004C5C46">
              <w:rPr>
                <w:rFonts w:eastAsia="PMingLiU" w:cstheme="minorHAnsi"/>
                <w:noProof/>
                <w:color w:val="000000"/>
                <w:sz w:val="12"/>
              </w:rPr>
              <w:drawing>
                <wp:inline distT="0" distB="0" distL="0" distR="0" wp14:anchorId="7A45EFFD" wp14:editId="7A45EFF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A45D176" w14:textId="77777777" w:rsidR="00CE5EEC" w:rsidRPr="004C5C46" w:rsidRDefault="00CE5EEC" w:rsidP="008E4C23">
            <w:pPr>
              <w:pStyle w:val="ProductList-OfferingBody"/>
              <w:rPr>
                <w:rFonts w:eastAsia="PMingLiU" w:cstheme="minorHAnsi"/>
                <w:noProof/>
                <w:sz w:val="12"/>
              </w:rPr>
            </w:pPr>
          </w:p>
        </w:tc>
        <w:tc>
          <w:tcPr>
            <w:tcW w:w="589" w:type="dxa"/>
            <w:tcBorders>
              <w:top w:val="single" w:sz="4" w:space="0" w:color="auto"/>
              <w:left w:val="single" w:sz="4" w:space="0" w:color="auto"/>
              <w:bottom w:val="single" w:sz="4" w:space="0" w:color="auto"/>
              <w:right w:val="single" w:sz="4" w:space="0" w:color="auto"/>
            </w:tcBorders>
          </w:tcPr>
          <w:p w14:paraId="7A45D177" w14:textId="77777777" w:rsidR="00CE5EEC" w:rsidRPr="004C5C46" w:rsidRDefault="00CE5EEC" w:rsidP="008E4C23">
            <w:pPr>
              <w:pStyle w:val="ProductList-OfferingBody"/>
              <w:rPr>
                <w:rFonts w:eastAsia="PMingLiU" w:cstheme="minorHAnsi"/>
                <w:noProof/>
              </w:rPr>
            </w:pPr>
          </w:p>
        </w:tc>
        <w:tc>
          <w:tcPr>
            <w:tcW w:w="236" w:type="dxa"/>
            <w:tcBorders>
              <w:top w:val="nil"/>
              <w:left w:val="single" w:sz="4" w:space="0" w:color="auto"/>
              <w:bottom w:val="nil"/>
              <w:right w:val="single" w:sz="4" w:space="0" w:color="auto"/>
            </w:tcBorders>
          </w:tcPr>
          <w:p w14:paraId="7A45D178" w14:textId="77777777" w:rsidR="00CE5EEC" w:rsidRPr="004C5C46" w:rsidRDefault="00CE5EEC" w:rsidP="008E4C23">
            <w:pPr>
              <w:pStyle w:val="ProductList-OfferingBody"/>
              <w:rPr>
                <w:rFonts w:eastAsia="PMingLiU" w:cstheme="minorHAns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79" w14:textId="77777777" w:rsidR="00CE5EEC" w:rsidRPr="004C5C46" w:rsidRDefault="00CE5EEC" w:rsidP="008E4C23">
            <w:pPr>
              <w:pStyle w:val="ProductList-OfferingBody"/>
              <w:rPr>
                <w:rFonts w:eastAsia="PMingLiU" w:cstheme="minorHAnsi"/>
                <w:noProof/>
              </w:rPr>
            </w:pPr>
            <w:r w:rsidRPr="004C5C46">
              <w:rPr>
                <w:rFonts w:eastAsia="PMingLiU" w:cstheme="minorHAns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14:paraId="7A45D17A" w14:textId="77777777" w:rsidR="00CE5EEC" w:rsidRPr="004C5C46" w:rsidRDefault="00CE5EEC" w:rsidP="008E4C23">
            <w:pPr>
              <w:pStyle w:val="ProductList-OfferingBody"/>
              <w:rPr>
                <w:rFonts w:eastAsia="PMingLiU" w:cstheme="minorHAnsi"/>
                <w:noProof/>
              </w:rPr>
            </w:pPr>
            <w:r w:rsidRPr="004C5C46">
              <w:rPr>
                <w:rFonts w:eastAsia="PMingLiU" w:cstheme="minorHAnsi"/>
                <w:noProof/>
                <w:color w:val="000000"/>
                <w:sz w:val="12"/>
              </w:rPr>
              <w:drawing>
                <wp:inline distT="0" distB="0" distL="0" distR="0" wp14:anchorId="7A45EFFF" wp14:editId="7A45F00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7B" w14:textId="77777777" w:rsidR="00CE5EEC" w:rsidRPr="004C5C46" w:rsidRDefault="00CE5EEC" w:rsidP="008E4C23">
            <w:pPr>
              <w:pStyle w:val="ProductList-OfferingBody"/>
              <w:rPr>
                <w:rFonts w:eastAsia="PMingLiU" w:cstheme="minorHAnsi"/>
                <w:noProof/>
              </w:rPr>
            </w:pPr>
          </w:p>
        </w:tc>
        <w:tc>
          <w:tcPr>
            <w:tcW w:w="720" w:type="dxa"/>
            <w:tcBorders>
              <w:top w:val="single" w:sz="4" w:space="0" w:color="auto"/>
              <w:left w:val="single" w:sz="4" w:space="0" w:color="auto"/>
              <w:bottom w:val="single" w:sz="4" w:space="0" w:color="auto"/>
              <w:right w:val="single" w:sz="4" w:space="0" w:color="auto"/>
            </w:tcBorders>
          </w:tcPr>
          <w:p w14:paraId="7A45D17C" w14:textId="77777777" w:rsidR="00CE5EEC" w:rsidRPr="004C5C46" w:rsidRDefault="00CE5EEC" w:rsidP="008E4C23">
            <w:pPr>
              <w:pStyle w:val="ProductList-OfferingBody"/>
              <w:rPr>
                <w:rFonts w:eastAsia="PMingLiU" w:cstheme="minorHAnsi"/>
                <w:noProof/>
              </w:rPr>
            </w:pPr>
          </w:p>
        </w:tc>
      </w:tr>
      <w:tr w:rsidR="00CE5EEC" w:rsidRPr="004C5C46" w14:paraId="7A45D18C" w14:textId="77777777" w:rsidTr="002D2F6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5D17E" w14:textId="77777777" w:rsidR="00CE5EEC" w:rsidRPr="004C5C46" w:rsidRDefault="00CE5EEC" w:rsidP="008E4C23">
            <w:pPr>
              <w:pStyle w:val="ProductList-OfferingBody"/>
              <w:rPr>
                <w:rFonts w:eastAsia="PMingLiU" w:cstheme="minorHAnsi"/>
                <w:color w:val="000000"/>
                <w:sz w:val="13"/>
                <w:szCs w:val="13"/>
              </w:rPr>
            </w:pPr>
            <w:r w:rsidRPr="004C5C46">
              <w:rPr>
                <w:rFonts w:eastAsia="PMingLiU" w:cstheme="minorHAnsi"/>
                <w:color w:val="000000"/>
                <w:sz w:val="13"/>
                <w:szCs w:val="13"/>
              </w:rPr>
              <w:t xml:space="preserve">Microsoft Dynamics CRM Web </w:t>
            </w:r>
            <w:r w:rsidRPr="004C5C46">
              <w:rPr>
                <w:rFonts w:eastAsia="PMingLiU" w:cstheme="minorHAnsi"/>
                <w:color w:val="000000"/>
                <w:sz w:val="13"/>
                <w:szCs w:val="13"/>
              </w:rPr>
              <w:t>應用程式</w:t>
            </w:r>
          </w:p>
        </w:tc>
        <w:tc>
          <w:tcPr>
            <w:tcW w:w="656" w:type="dxa"/>
            <w:tcBorders>
              <w:top w:val="single" w:sz="4" w:space="0" w:color="auto"/>
              <w:left w:val="single" w:sz="4" w:space="0" w:color="auto"/>
              <w:bottom w:val="single" w:sz="4" w:space="0" w:color="auto"/>
              <w:right w:val="single" w:sz="4" w:space="0" w:color="auto"/>
            </w:tcBorders>
            <w:vAlign w:val="center"/>
          </w:tcPr>
          <w:p w14:paraId="7A45D17F"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F001" wp14:editId="7A45F00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45D180"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F003" wp14:editId="7A45F00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45D181" w14:textId="77777777" w:rsidR="00CE5EEC" w:rsidRPr="004C5C46" w:rsidRDefault="00CE5EEC" w:rsidP="008E4C23">
            <w:pPr>
              <w:pStyle w:val="ProductList-OfferingBody"/>
              <w:rPr>
                <w:rFonts w:eastAsia="PMingLiU" w:cstheme="minorHAnsi"/>
                <w:color w:val="000000"/>
                <w:sz w:val="12"/>
              </w:rPr>
            </w:pPr>
            <w:r w:rsidRPr="004C5C46">
              <w:rPr>
                <w:rFonts w:eastAsia="PMingLiU" w:cstheme="minorHAnsi"/>
                <w:noProof/>
                <w:color w:val="000000"/>
                <w:sz w:val="12"/>
              </w:rPr>
              <w:drawing>
                <wp:inline distT="0" distB="0" distL="0" distR="0" wp14:anchorId="7A45F005" wp14:editId="7A45F00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45D182" w14:textId="77777777" w:rsidR="00CE5EEC" w:rsidRPr="004C5C46" w:rsidRDefault="00CE5EEC" w:rsidP="008E4C23">
            <w:pPr>
              <w:pStyle w:val="ProductList-OfferingBody"/>
              <w:rPr>
                <w:rFonts w:eastAsia="PMingLiU" w:cstheme="minorHAnsi"/>
                <w:noProof/>
                <w:color w:val="000000"/>
                <w:sz w:val="12"/>
              </w:rPr>
            </w:pPr>
          </w:p>
        </w:tc>
        <w:tc>
          <w:tcPr>
            <w:tcW w:w="15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45D183" w14:textId="77777777" w:rsidR="00CE5EEC" w:rsidRPr="004C5C46" w:rsidRDefault="00CE5EEC" w:rsidP="008E4C23">
            <w:pPr>
              <w:pStyle w:val="ProductList-OfferingBody"/>
              <w:rPr>
                <w:rFonts w:eastAsia="PMingLiU" w:cstheme="minorHAnsi"/>
                <w:noProof/>
                <w:color w:val="000000"/>
                <w:sz w:val="13"/>
                <w:szCs w:val="13"/>
              </w:rPr>
            </w:pPr>
            <w:r w:rsidRPr="004C5C46">
              <w:rPr>
                <w:rFonts w:eastAsia="PMingLiU" w:cstheme="minorHAnsi"/>
                <w:color w:val="000000"/>
                <w:sz w:val="13"/>
                <w:szCs w:val="13"/>
              </w:rPr>
              <w:t>定義及設定佇列</w:t>
            </w:r>
          </w:p>
        </w:tc>
        <w:tc>
          <w:tcPr>
            <w:tcW w:w="604" w:type="dxa"/>
            <w:tcBorders>
              <w:top w:val="single" w:sz="4" w:space="0" w:color="auto"/>
              <w:left w:val="single" w:sz="4" w:space="0" w:color="auto"/>
              <w:bottom w:val="single" w:sz="4" w:space="0" w:color="auto"/>
              <w:right w:val="single" w:sz="4" w:space="0" w:color="auto"/>
            </w:tcBorders>
            <w:vAlign w:val="center"/>
          </w:tcPr>
          <w:p w14:paraId="7A45D184" w14:textId="77777777" w:rsidR="00CE5EEC" w:rsidRPr="004C5C46" w:rsidRDefault="00CE5EEC" w:rsidP="008E4C23">
            <w:pPr>
              <w:pStyle w:val="ProductList-OfferingBody"/>
              <w:rPr>
                <w:rFonts w:eastAsia="PMingLiU" w:cstheme="minorHAnsi"/>
                <w:noProof/>
                <w:color w:val="000000"/>
                <w:sz w:val="12"/>
              </w:rPr>
            </w:pPr>
            <w:r w:rsidRPr="004C5C46">
              <w:rPr>
                <w:rFonts w:eastAsia="PMingLiU" w:cstheme="minorHAnsi"/>
                <w:noProof/>
                <w:color w:val="000000"/>
                <w:sz w:val="12"/>
              </w:rPr>
              <w:drawing>
                <wp:inline distT="0" distB="0" distL="0" distR="0" wp14:anchorId="7A45F007" wp14:editId="7A45F008">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A45D185" w14:textId="77777777" w:rsidR="00CE5EEC" w:rsidRPr="004C5C46" w:rsidRDefault="00CE5EEC" w:rsidP="008E4C23">
            <w:pPr>
              <w:pStyle w:val="ProductList-OfferingBody"/>
              <w:rPr>
                <w:rFonts w:eastAsia="PMingLiU" w:cstheme="minorHAns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7A45D186" w14:textId="77777777" w:rsidR="00CE5EEC" w:rsidRPr="004C5C46" w:rsidRDefault="00CE5EEC" w:rsidP="008E4C23">
            <w:pPr>
              <w:pStyle w:val="ProductList-OfferingBody"/>
              <w:rPr>
                <w:rFonts w:eastAsia="PMingLiU" w:cstheme="minorHAnsi"/>
                <w:noProof/>
                <w:color w:val="000000"/>
              </w:rPr>
            </w:pPr>
          </w:p>
        </w:tc>
        <w:tc>
          <w:tcPr>
            <w:tcW w:w="236" w:type="dxa"/>
            <w:tcBorders>
              <w:top w:val="nil"/>
              <w:left w:val="single" w:sz="4" w:space="0" w:color="auto"/>
              <w:bottom w:val="nil"/>
              <w:right w:val="single" w:sz="4" w:space="0" w:color="auto"/>
            </w:tcBorders>
          </w:tcPr>
          <w:p w14:paraId="7A45D187" w14:textId="77777777" w:rsidR="00CE5EEC" w:rsidRPr="004C5C46" w:rsidRDefault="00CE5EEC" w:rsidP="008E4C23">
            <w:pPr>
              <w:pStyle w:val="ProductList-OfferingBody"/>
              <w:rPr>
                <w:rFonts w:eastAsia="PMingLiU" w:cstheme="minorHAns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45D188"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14:paraId="7A45D189" w14:textId="77777777" w:rsidR="00CE5EEC" w:rsidRPr="004C5C46" w:rsidRDefault="00CE5EEC" w:rsidP="008E4C23">
            <w:pPr>
              <w:pStyle w:val="ProductList-OfferingBody"/>
              <w:rPr>
                <w:rFonts w:eastAsia="PMingLiU" w:cstheme="minorHAnsi"/>
                <w:noProof/>
                <w:color w:val="000000"/>
              </w:rPr>
            </w:pPr>
            <w:r w:rsidRPr="004C5C46">
              <w:rPr>
                <w:rFonts w:eastAsia="PMingLiU" w:cstheme="minorHAnsi"/>
                <w:noProof/>
                <w:color w:val="000000"/>
                <w:sz w:val="12"/>
              </w:rPr>
              <w:drawing>
                <wp:inline distT="0" distB="0" distL="0" distR="0" wp14:anchorId="7A45F009" wp14:editId="7A45F00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A45D18A" w14:textId="77777777" w:rsidR="00CE5EEC" w:rsidRPr="004C5C46" w:rsidRDefault="00CE5EEC" w:rsidP="008E4C23">
            <w:pPr>
              <w:pStyle w:val="ProductList-OfferingBody"/>
              <w:rPr>
                <w:rFonts w:eastAsia="PMingLiU" w:cstheme="minorHAns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A45D18B" w14:textId="77777777" w:rsidR="00CE5EEC" w:rsidRPr="004C5C46" w:rsidRDefault="00CE5EEC" w:rsidP="008E4C23">
            <w:pPr>
              <w:pStyle w:val="ProductList-OfferingBody"/>
              <w:rPr>
                <w:rFonts w:eastAsia="PMingLiU" w:cstheme="minorHAnsi"/>
                <w:noProof/>
                <w:color w:val="000000"/>
              </w:rPr>
            </w:pPr>
          </w:p>
        </w:tc>
      </w:tr>
    </w:tbl>
    <w:p w14:paraId="7A45D18D" w14:textId="77777777" w:rsidR="00175466" w:rsidRDefault="00175466" w:rsidP="008E450B">
      <w:pPr>
        <w:pStyle w:val="ProductList-Body"/>
        <w:ind w:left="180"/>
        <w:rPr>
          <w:rFonts w:eastAsia="PMingLiU" w:cstheme="minorHAnsi"/>
          <w:sz w:val="16"/>
          <w:szCs w:val="16"/>
        </w:rPr>
      </w:pPr>
    </w:p>
    <w:p w14:paraId="7A45D18E" w14:textId="77777777" w:rsidR="00175466" w:rsidRDefault="00175466" w:rsidP="008E450B">
      <w:pPr>
        <w:pStyle w:val="ProductList-Body"/>
        <w:ind w:left="180"/>
        <w:rPr>
          <w:rFonts w:eastAsia="PMingLiU" w:cstheme="minorHAnsi"/>
          <w:sz w:val="16"/>
          <w:szCs w:val="16"/>
        </w:rPr>
      </w:pPr>
    </w:p>
    <w:p w14:paraId="7A45D18F" w14:textId="77777777" w:rsidR="00175466" w:rsidRDefault="00175466" w:rsidP="008E450B">
      <w:pPr>
        <w:pStyle w:val="ProductList-Body"/>
        <w:ind w:left="180"/>
        <w:rPr>
          <w:rFonts w:eastAsia="PMingLiU" w:cstheme="minorHAnsi"/>
          <w:sz w:val="16"/>
          <w:szCs w:val="16"/>
        </w:rPr>
      </w:pPr>
    </w:p>
    <w:p w14:paraId="7A45D190" w14:textId="77777777" w:rsidR="00CE5EEC" w:rsidRPr="00ED0A08" w:rsidRDefault="00CE5EEC" w:rsidP="008E450B">
      <w:pPr>
        <w:pStyle w:val="ProductList-Body"/>
        <w:ind w:left="180"/>
        <w:rPr>
          <w:rFonts w:eastAsia="PMingLiU" w:cstheme="minorHAnsi"/>
          <w:sz w:val="16"/>
          <w:szCs w:val="16"/>
          <w:lang w:eastAsia="zh-TW"/>
        </w:rPr>
      </w:pPr>
      <w:r w:rsidRPr="00ED0A08">
        <w:rPr>
          <w:rFonts w:eastAsia="PMingLiU" w:cstheme="minorHAnsi"/>
          <w:sz w:val="16"/>
          <w:szCs w:val="16"/>
          <w:lang w:eastAsia="zh-TW"/>
        </w:rPr>
        <w:t xml:space="preserve">* </w:t>
      </w:r>
      <w:r w:rsidRPr="00ED0A08">
        <w:rPr>
          <w:rFonts w:eastAsia="PMingLiU" w:cstheme="minorHAnsi"/>
          <w:sz w:val="16"/>
          <w:szCs w:val="16"/>
          <w:lang w:eastAsia="zh-TW"/>
        </w:rPr>
        <w:t>透過工作流程建立、更新及刪除僅能按照使用權利中所包含的機構執行</w:t>
      </w:r>
      <w:r w:rsidRPr="00ED0A08">
        <w:rPr>
          <w:rFonts w:eastAsia="PMingLiU" w:cstheme="minorHAnsi"/>
          <w:sz w:val="16"/>
          <w:szCs w:val="16"/>
          <w:lang w:eastAsia="zh-TW"/>
        </w:rPr>
        <w:t xml:space="preserve"> (</w:t>
      </w:r>
      <w:r w:rsidRPr="00ED0A08">
        <w:rPr>
          <w:rFonts w:eastAsia="PMingLiU" w:cstheme="minorHAnsi"/>
          <w:sz w:val="16"/>
          <w:szCs w:val="16"/>
          <w:lang w:eastAsia="zh-TW"/>
        </w:rPr>
        <w:t>亦即，更新機會必須有專業人員</w:t>
      </w:r>
      <w:r w:rsidRPr="00ED0A08">
        <w:rPr>
          <w:rFonts w:eastAsia="PMingLiU" w:cstheme="minorHAnsi"/>
          <w:sz w:val="16"/>
          <w:szCs w:val="16"/>
          <w:lang w:eastAsia="zh-TW"/>
        </w:rPr>
        <w:t xml:space="preserve"> (Professional))</w:t>
      </w:r>
    </w:p>
    <w:p w14:paraId="7A45D191" w14:textId="77777777" w:rsidR="00CE5EEC" w:rsidRPr="00ED0A08" w:rsidRDefault="00CE5EEC" w:rsidP="008E450B">
      <w:pPr>
        <w:pStyle w:val="ProductList-Body"/>
        <w:ind w:left="180"/>
        <w:rPr>
          <w:rFonts w:eastAsia="PMingLiU" w:cstheme="minorHAnsi"/>
          <w:sz w:val="16"/>
          <w:szCs w:val="16"/>
          <w:lang w:eastAsia="zh-TW"/>
        </w:rPr>
      </w:pPr>
      <w:r w:rsidRPr="00ED0A08">
        <w:rPr>
          <w:rFonts w:eastAsia="PMingLiU" w:cstheme="minorHAnsi"/>
          <w:sz w:val="16"/>
          <w:szCs w:val="16"/>
          <w:lang w:eastAsia="zh-TW"/>
        </w:rPr>
        <w:t>**</w:t>
      </w:r>
      <w:r w:rsidR="00442A17">
        <w:rPr>
          <w:rFonts w:eastAsia="PMingLiU" w:cstheme="minorHAnsi"/>
          <w:sz w:val="16"/>
          <w:szCs w:val="16"/>
          <w:lang w:eastAsia="zh-TW"/>
        </w:rPr>
        <w:t xml:space="preserve"> </w:t>
      </w:r>
      <w:r w:rsidRPr="00ED0A08">
        <w:rPr>
          <w:rFonts w:eastAsia="PMingLiU" w:cstheme="minorHAnsi"/>
          <w:sz w:val="16"/>
          <w:szCs w:val="16"/>
          <w:lang w:eastAsia="zh-TW"/>
        </w:rPr>
        <w:t>在</w:t>
      </w:r>
      <w:r w:rsidRPr="00ED0A08">
        <w:rPr>
          <w:rFonts w:eastAsia="PMingLiU" w:cstheme="minorHAnsi"/>
          <w:sz w:val="16"/>
          <w:szCs w:val="16"/>
          <w:lang w:eastAsia="zh-TW"/>
        </w:rPr>
        <w:t xml:space="preserve"> Microsoft Dynamics CRM </w:t>
      </w:r>
      <w:r w:rsidRPr="00ED0A08">
        <w:rPr>
          <w:rFonts w:eastAsia="PMingLiU" w:cstheme="minorHAnsi"/>
          <w:sz w:val="16"/>
          <w:szCs w:val="16"/>
          <w:lang w:eastAsia="zh-TW"/>
        </w:rPr>
        <w:t>應用程式內使用</w:t>
      </w:r>
      <w:r w:rsidRPr="00ED0A08">
        <w:rPr>
          <w:rFonts w:eastAsia="PMingLiU" w:cstheme="minorHAnsi"/>
          <w:sz w:val="16"/>
          <w:szCs w:val="16"/>
          <w:lang w:eastAsia="zh-TW"/>
        </w:rPr>
        <w:t xml:space="preserve"> Yammer </w:t>
      </w:r>
      <w:r w:rsidRPr="00ED0A08">
        <w:rPr>
          <w:rFonts w:eastAsia="PMingLiU" w:cstheme="minorHAnsi"/>
          <w:sz w:val="16"/>
          <w:szCs w:val="16"/>
          <w:lang w:eastAsia="zh-TW"/>
        </w:rPr>
        <w:t>必須具有</w:t>
      </w:r>
      <w:r w:rsidRPr="00ED0A08">
        <w:rPr>
          <w:rFonts w:eastAsia="PMingLiU" w:cstheme="minorHAnsi"/>
          <w:sz w:val="16"/>
          <w:szCs w:val="16"/>
          <w:lang w:eastAsia="zh-TW"/>
        </w:rPr>
        <w:t xml:space="preserve"> Yammer Enterprise</w:t>
      </w:r>
      <w:r w:rsidRPr="00ED0A08">
        <w:rPr>
          <w:rFonts w:eastAsia="PMingLiU" w:cstheme="minorHAnsi"/>
          <w:sz w:val="16"/>
          <w:szCs w:val="16"/>
        </w:rPr>
        <w:fldChar w:fldCharType="begin"/>
      </w:r>
      <w:r w:rsidRPr="00ED0A08">
        <w:rPr>
          <w:rFonts w:eastAsia="PMingLiU" w:cstheme="minorHAnsi"/>
          <w:sz w:val="16"/>
          <w:szCs w:val="16"/>
          <w:lang w:eastAsia="zh-TW"/>
        </w:rPr>
        <w:instrText>XE "Yammer Enterprise"</w:instrText>
      </w:r>
      <w:r w:rsidRPr="00ED0A08">
        <w:rPr>
          <w:rFonts w:eastAsia="PMingLiU" w:cstheme="minorHAnsi"/>
          <w:sz w:val="16"/>
          <w:szCs w:val="16"/>
        </w:rPr>
        <w:fldChar w:fldCharType="end"/>
      </w:r>
      <w:r w:rsidRPr="00ED0A08">
        <w:rPr>
          <w:rFonts w:eastAsia="PMingLiU" w:cstheme="minorHAnsi"/>
          <w:sz w:val="16"/>
          <w:szCs w:val="16"/>
          <w:lang w:eastAsia="zh-TW"/>
        </w:rPr>
        <w:t xml:space="preserve"> </w:t>
      </w:r>
      <w:r w:rsidRPr="00ED0A08">
        <w:rPr>
          <w:rFonts w:eastAsia="PMingLiU" w:cstheme="minorHAnsi"/>
          <w:sz w:val="16"/>
          <w:szCs w:val="16"/>
          <w:lang w:eastAsia="zh-TW"/>
        </w:rPr>
        <w:t>使用權</w:t>
      </w:r>
      <w:r w:rsidRPr="00ED0A08">
        <w:rPr>
          <w:rFonts w:eastAsia="PMingLiU" w:cstheme="minorHAnsi"/>
          <w:sz w:val="16"/>
          <w:szCs w:val="16"/>
          <w:lang w:eastAsia="zh-TW"/>
        </w:rPr>
        <w:t xml:space="preserve"> (</w:t>
      </w:r>
      <w:r w:rsidRPr="00ED0A08">
        <w:rPr>
          <w:rFonts w:eastAsia="PMingLiU" w:cstheme="minorHAnsi"/>
          <w:sz w:val="16"/>
          <w:szCs w:val="16"/>
          <w:lang w:eastAsia="zh-TW"/>
        </w:rPr>
        <w:t>單獨取得</w:t>
      </w:r>
      <w:r w:rsidRPr="00ED0A08">
        <w:rPr>
          <w:rFonts w:eastAsia="PMingLiU" w:cstheme="minorHAnsi"/>
          <w:sz w:val="16"/>
          <w:szCs w:val="16"/>
          <w:lang w:eastAsia="zh-TW"/>
        </w:rPr>
        <w:t>)</w:t>
      </w:r>
    </w:p>
    <w:p w14:paraId="7A45D192" w14:textId="77777777" w:rsidR="008E450B" w:rsidRPr="00ED0A08" w:rsidRDefault="008E450B" w:rsidP="008E450B">
      <w:pPr>
        <w:pStyle w:val="ProductList-Body"/>
        <w:ind w:left="180"/>
        <w:rPr>
          <w:rFonts w:eastAsia="PMingLiU" w:cstheme="minorHAnsi"/>
          <w:sz w:val="16"/>
          <w:szCs w:val="16"/>
          <w:lang w:eastAsia="zh-TW"/>
        </w:rPr>
      </w:pPr>
      <w:r w:rsidRPr="00ED0A08">
        <w:rPr>
          <w:rFonts w:eastAsia="PMingLiU" w:cstheme="minorHAnsi"/>
          <w:sz w:val="16"/>
          <w:szCs w:val="16"/>
          <w:lang w:eastAsia="zh-TW"/>
        </w:rPr>
        <w:t xml:space="preserve">*** </w:t>
      </w:r>
      <w:r w:rsidRPr="00ED0A08">
        <w:rPr>
          <w:rFonts w:eastAsia="PMingLiU" w:cstheme="minorHAnsi"/>
          <w:sz w:val="16"/>
          <w:szCs w:val="16"/>
          <w:lang w:eastAsia="zh-TW"/>
        </w:rPr>
        <w:t>自訂機構</w:t>
      </w:r>
      <w:r w:rsidRPr="00ED0A08">
        <w:rPr>
          <w:rFonts w:eastAsia="PMingLiU" w:cstheme="minorHAnsi"/>
          <w:sz w:val="16"/>
          <w:szCs w:val="16"/>
          <w:lang w:eastAsia="zh-TW"/>
        </w:rPr>
        <w:t xml:space="preserve"> (</w:t>
      </w:r>
      <w:r w:rsidRPr="00ED0A08">
        <w:rPr>
          <w:rFonts w:eastAsia="PMingLiU" w:cstheme="minorHAnsi"/>
          <w:sz w:val="16"/>
          <w:szCs w:val="16"/>
          <w:lang w:eastAsia="zh-TW"/>
        </w:rPr>
        <w:t>根據</w:t>
      </w:r>
      <w:r w:rsidRPr="00ED0A08">
        <w:rPr>
          <w:rFonts w:eastAsia="PMingLiU" w:cstheme="minorHAnsi"/>
          <w:sz w:val="16"/>
          <w:szCs w:val="16"/>
          <w:lang w:eastAsia="zh-TW"/>
        </w:rPr>
        <w:t xml:space="preserve"> CRM </w:t>
      </w:r>
      <w:r w:rsidRPr="00ED0A08">
        <w:rPr>
          <w:rFonts w:eastAsia="PMingLiU" w:cstheme="minorHAnsi"/>
          <w:sz w:val="16"/>
          <w:szCs w:val="16"/>
          <w:lang w:eastAsia="zh-TW"/>
        </w:rPr>
        <w:t>中所包含或由客戶或合作夥伴所建立之機構</w:t>
      </w:r>
      <w:r w:rsidRPr="00ED0A08">
        <w:rPr>
          <w:rFonts w:eastAsia="PMingLiU" w:cstheme="minorHAnsi"/>
          <w:sz w:val="16"/>
          <w:szCs w:val="16"/>
          <w:lang w:eastAsia="zh-TW"/>
        </w:rPr>
        <w:t xml:space="preserve">) </w:t>
      </w:r>
      <w:r w:rsidRPr="00ED0A08">
        <w:rPr>
          <w:rFonts w:eastAsia="PMingLiU" w:cstheme="minorHAnsi"/>
          <w:sz w:val="16"/>
          <w:szCs w:val="16"/>
          <w:lang w:eastAsia="zh-TW"/>
        </w:rPr>
        <w:t>根據必要的存取權可能需要更高的</w:t>
      </w:r>
      <w:r w:rsidRPr="00ED0A08">
        <w:rPr>
          <w:rFonts w:eastAsia="PMingLiU" w:cstheme="minorHAnsi"/>
          <w:sz w:val="16"/>
          <w:szCs w:val="16"/>
          <w:lang w:eastAsia="zh-TW"/>
        </w:rPr>
        <w:t xml:space="preserve"> CAL </w:t>
      </w:r>
      <w:r w:rsidRPr="00ED0A08">
        <w:rPr>
          <w:rFonts w:eastAsia="PMingLiU" w:cstheme="minorHAnsi"/>
          <w:sz w:val="16"/>
          <w:szCs w:val="16"/>
          <w:lang w:eastAsia="zh-TW"/>
        </w:rPr>
        <w:t>或</w:t>
      </w:r>
      <w:r w:rsidRPr="00ED0A08">
        <w:rPr>
          <w:rFonts w:eastAsia="PMingLiU" w:cstheme="minorHAnsi"/>
          <w:sz w:val="16"/>
          <w:szCs w:val="16"/>
          <w:lang w:eastAsia="zh-TW"/>
        </w:rPr>
        <w:t xml:space="preserve"> USL</w:t>
      </w:r>
      <w:r w:rsidRPr="00ED0A08">
        <w:rPr>
          <w:rFonts w:eastAsia="PMingLiU" w:cstheme="minorHAnsi"/>
          <w:sz w:val="16"/>
          <w:szCs w:val="16"/>
          <w:lang w:eastAsia="zh-TW"/>
        </w:rPr>
        <w:t>。自訂僅能按照使用權利中所包含之機構執行</w:t>
      </w:r>
    </w:p>
    <w:p w14:paraId="7A45D193" w14:textId="77777777" w:rsidR="00CE5EEC" w:rsidRPr="004C5C46" w:rsidRDefault="00AC0C66" w:rsidP="00CE5EEC">
      <w:pPr>
        <w:pStyle w:val="ProductList-Body"/>
        <w:shd w:val="clear" w:color="auto" w:fill="A6A6A6" w:themeFill="background1" w:themeFillShade="A6"/>
        <w:spacing w:before="120" w:after="240"/>
        <w:jc w:val="right"/>
        <w:rPr>
          <w:rFonts w:eastAsia="PMingLiU" w:cstheme="minorHAnsi"/>
          <w:lang w:eastAsia="zh-TW"/>
        </w:rPr>
      </w:pPr>
      <w:hyperlink w:anchor="ToC" w:tooltip="目錄" w:history="1">
        <w:r w:rsidR="0048283F" w:rsidRPr="004C5C46">
          <w:rPr>
            <w:rStyle w:val="Hyperlink"/>
            <w:rFonts w:eastAsia="PMingLiU" w:cstheme="minorHAnsi"/>
            <w:sz w:val="16"/>
            <w:szCs w:val="16"/>
            <w:lang w:eastAsia="zh-TW"/>
          </w:rPr>
          <w:t>目錄</w:t>
        </w:r>
      </w:hyperlink>
      <w:r w:rsidR="0048283F" w:rsidRPr="004C5C46">
        <w:rPr>
          <w:rFonts w:eastAsia="PMingLiU" w:cstheme="minorHAnsi"/>
          <w:sz w:val="16"/>
          <w:szCs w:val="16"/>
          <w:lang w:eastAsia="zh-TW"/>
        </w:rPr>
        <w:t xml:space="preserve"> / </w:t>
      </w:r>
      <w:hyperlink w:anchor="ChartKey" w:tooltip="列表索引鍵" w:history="1">
        <w:r w:rsidR="0048283F" w:rsidRPr="004C5C46">
          <w:rPr>
            <w:rStyle w:val="Hyperlink"/>
            <w:rFonts w:eastAsia="PMingLiU" w:cstheme="minorHAnsi"/>
            <w:sz w:val="16"/>
            <w:szCs w:val="16"/>
            <w:lang w:eastAsia="zh-TW"/>
          </w:rPr>
          <w:t>列表索引鍵</w:t>
        </w:r>
      </w:hyperlink>
      <w:r w:rsidR="0048283F" w:rsidRPr="004C5C46">
        <w:rPr>
          <w:rFonts w:eastAsia="PMingLiU" w:cstheme="minorHAnsi"/>
          <w:sz w:val="16"/>
          <w:szCs w:val="16"/>
          <w:lang w:eastAsia="zh-TW"/>
        </w:rPr>
        <w:t xml:space="preserve"> /</w:t>
      </w:r>
      <w:r w:rsidR="0048283F" w:rsidRPr="0048283F">
        <w:rPr>
          <w:rFonts w:eastAsia="PMingLiU" w:cstheme="minorHAnsi"/>
          <w:sz w:val="16"/>
          <w:szCs w:val="16"/>
          <w:lang w:eastAsia="zh-TW"/>
        </w:rPr>
        <w:t xml:space="preserve"> </w:t>
      </w:r>
      <w:hyperlink w:anchor="Index" w:history="1">
        <w:r w:rsidR="0048283F" w:rsidRPr="0048283F">
          <w:rPr>
            <w:rStyle w:val="Hyperlink"/>
            <w:rFonts w:eastAsia="PMingLiU" w:cstheme="minorHAnsi"/>
            <w:sz w:val="16"/>
            <w:szCs w:val="16"/>
            <w:lang w:eastAsia="zh-TW"/>
          </w:rPr>
          <w:t>索引</w:t>
        </w:r>
      </w:hyperlink>
    </w:p>
    <w:p w14:paraId="7A45D194" w14:textId="77777777" w:rsidR="00407E60" w:rsidRPr="00B75A0E" w:rsidRDefault="00407E60" w:rsidP="00680B4D">
      <w:pPr>
        <w:pStyle w:val="ProductList-Offering1Heading"/>
        <w:outlineLvl w:val="1"/>
        <w:rPr>
          <w:rFonts w:eastAsia="PMingLiU" w:cstheme="minorHAnsi"/>
          <w:lang w:eastAsia="zh-TW"/>
        </w:rPr>
      </w:pPr>
      <w:bookmarkStart w:id="267" w:name="_Toc391372532"/>
      <w:r w:rsidRPr="00B75A0E">
        <w:rPr>
          <w:rFonts w:eastAsia="PMingLiU" w:cstheme="minorHAnsi"/>
          <w:lang w:eastAsia="zh-TW"/>
        </w:rPr>
        <w:t xml:space="preserve">Office </w:t>
      </w:r>
      <w:r w:rsidRPr="00B75A0E">
        <w:rPr>
          <w:rFonts w:eastAsia="PMingLiU" w:cstheme="minorHAnsi"/>
          <w:lang w:eastAsia="zh-TW"/>
        </w:rPr>
        <w:t>桌面應用程式</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D0A08" w:rsidRPr="004C5C46" w14:paraId="7A45D1A3" w14:textId="77777777" w:rsidTr="007B4617">
        <w:trPr>
          <w:tblHeader/>
        </w:trPr>
        <w:tc>
          <w:tcPr>
            <w:tcW w:w="2932" w:type="dxa"/>
            <w:tcBorders>
              <w:bottom w:val="nil"/>
            </w:tcBorders>
            <w:shd w:val="clear" w:color="auto" w:fill="00188F"/>
          </w:tcPr>
          <w:p w14:paraId="7A45D195" w14:textId="77777777" w:rsidR="00ED0A08" w:rsidRPr="004C5C46" w:rsidRDefault="00ED0A08"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196"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197"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198"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199"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19A"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19B"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19C"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19D"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19E"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19F"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1A0"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1A1"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1A2" w14:textId="77777777" w:rsidR="00ED0A08" w:rsidRPr="002A5EEB" w:rsidRDefault="00ED0A0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1B2" w14:textId="77777777" w:rsidTr="007B4617">
        <w:tc>
          <w:tcPr>
            <w:tcW w:w="2932" w:type="dxa"/>
            <w:tcBorders>
              <w:top w:val="nil"/>
              <w:left w:val="nil"/>
              <w:bottom w:val="dashSmallGap" w:sz="4" w:space="0" w:color="BFBFBF" w:themeColor="background1" w:themeShade="BF"/>
              <w:right w:val="nil"/>
            </w:tcBorders>
          </w:tcPr>
          <w:p w14:paraId="7A45D1A4" w14:textId="77777777" w:rsidR="00C05A53" w:rsidRPr="00B75A0E" w:rsidRDefault="0003651D" w:rsidP="00C05A53">
            <w:pPr>
              <w:pStyle w:val="ProductList-Offering1"/>
              <w:rPr>
                <w:rFonts w:eastAsia="PMingLiU" w:cstheme="minorHAnsi"/>
              </w:rPr>
            </w:pPr>
            <w:bookmarkStart w:id="268" w:name="_Toc379797147"/>
            <w:bookmarkStart w:id="269" w:name="_Toc380513172"/>
            <w:bookmarkStart w:id="270" w:name="_Toc380655214"/>
            <w:bookmarkStart w:id="271" w:name="_Toc391372533"/>
            <w:r w:rsidRPr="00B75A0E">
              <w:rPr>
                <w:rFonts w:eastAsia="PMingLiU" w:cstheme="minorHAnsi"/>
              </w:rPr>
              <w:t>Access 2013</w:t>
            </w:r>
            <w:bookmarkEnd w:id="268"/>
            <w:bookmarkEnd w:id="269"/>
            <w:bookmarkEnd w:id="270"/>
            <w:bookmarkEnd w:id="271"/>
            <w:r w:rsidRPr="00B75A0E">
              <w:rPr>
                <w:rFonts w:eastAsia="PMingLiU" w:cstheme="minorHAnsi"/>
              </w:rPr>
              <w:fldChar w:fldCharType="begin"/>
            </w:r>
            <w:r w:rsidRPr="00B75A0E">
              <w:rPr>
                <w:rFonts w:eastAsia="PMingLiU" w:cstheme="minorHAnsi"/>
              </w:rPr>
              <w:instrText>XE "Access 2013"</w:instrText>
            </w:r>
            <w:r w:rsidRPr="00B75A0E">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1A5"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nil"/>
              <w:left w:val="nil"/>
              <w:bottom w:val="dashSmallGap" w:sz="4" w:space="0" w:color="BFBFBF" w:themeColor="background1" w:themeShade="BF"/>
              <w:right w:val="nil"/>
            </w:tcBorders>
            <w:vAlign w:val="center"/>
          </w:tcPr>
          <w:p w14:paraId="7A45D1A6"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D1A7"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1A8"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1A9"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1A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AB"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A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A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AE"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AF" w14:textId="77777777" w:rsidR="00C05A53" w:rsidRPr="00ED0A08"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1B0"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1B1" w14:textId="77777777" w:rsidR="00C05A53" w:rsidRPr="004C5C46" w:rsidRDefault="00C05A53" w:rsidP="00C05A53">
            <w:pPr>
              <w:pStyle w:val="ProductList-OfferingBody"/>
              <w:ind w:left="-113"/>
              <w:jc w:val="center"/>
              <w:rPr>
                <w:rFonts w:eastAsia="PMingLiU" w:cstheme="minorHAnsi"/>
              </w:rPr>
            </w:pPr>
          </w:p>
        </w:tc>
      </w:tr>
      <w:tr w:rsidR="00C05A53" w:rsidRPr="004C5C46" w14:paraId="7A45D1C1"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B3" w14:textId="77777777" w:rsidR="00C05A53" w:rsidRPr="00B75A0E" w:rsidRDefault="0003651D" w:rsidP="0003651D">
            <w:pPr>
              <w:pStyle w:val="ProductList-Offering1"/>
              <w:rPr>
                <w:rFonts w:eastAsia="PMingLiU" w:cstheme="minorHAnsi"/>
              </w:rPr>
            </w:pPr>
            <w:bookmarkStart w:id="272" w:name="_Toc379797148"/>
            <w:bookmarkStart w:id="273" w:name="_Toc380513173"/>
            <w:bookmarkStart w:id="274" w:name="_Toc380655215"/>
            <w:bookmarkStart w:id="275" w:name="_Toc391372534"/>
            <w:r w:rsidRPr="00B75A0E">
              <w:rPr>
                <w:rFonts w:eastAsia="PMingLiU" w:cstheme="minorHAnsi"/>
              </w:rPr>
              <w:t>Excel 2013</w:t>
            </w:r>
            <w:bookmarkEnd w:id="272"/>
            <w:bookmarkEnd w:id="273"/>
            <w:bookmarkEnd w:id="274"/>
            <w:bookmarkEnd w:id="275"/>
            <w:r w:rsidRPr="00B75A0E">
              <w:rPr>
                <w:rFonts w:eastAsia="PMingLiU" w:cstheme="minorHAnsi"/>
              </w:rPr>
              <w:fldChar w:fldCharType="begin"/>
            </w:r>
            <w:r w:rsidRPr="00B75A0E">
              <w:rPr>
                <w:rFonts w:eastAsia="PMingLiU" w:cstheme="minorHAnsi"/>
              </w:rPr>
              <w:instrText>XE "Excel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B4"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B5"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1B6"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1B7"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1B8"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1B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B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B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B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B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BE" w14:textId="77777777" w:rsidR="00C05A53"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1BF"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1C0" w14:textId="77777777" w:rsidR="00C05A53" w:rsidRPr="004C5C46" w:rsidRDefault="00C05A53" w:rsidP="00C05A53">
            <w:pPr>
              <w:pStyle w:val="ProductList-OfferingBody"/>
              <w:ind w:left="-113"/>
              <w:jc w:val="center"/>
              <w:rPr>
                <w:rFonts w:eastAsia="PMingLiU" w:cstheme="minorHAnsi"/>
              </w:rPr>
            </w:pPr>
          </w:p>
        </w:tc>
      </w:tr>
      <w:tr w:rsidR="0003651D" w:rsidRPr="004C5C46" w14:paraId="7A45D1D0"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C2" w14:textId="77777777" w:rsidR="0003651D" w:rsidRPr="00B75A0E" w:rsidRDefault="0003651D" w:rsidP="00C05A53">
            <w:pPr>
              <w:pStyle w:val="ProductList-Offering1"/>
              <w:rPr>
                <w:rFonts w:eastAsia="PMingLiU" w:cstheme="minorHAnsi"/>
              </w:rPr>
            </w:pPr>
            <w:bookmarkStart w:id="276" w:name="_Toc379797149"/>
            <w:bookmarkStart w:id="277" w:name="_Toc380513174"/>
            <w:bookmarkStart w:id="278" w:name="_Toc380655216"/>
            <w:bookmarkStart w:id="279" w:name="_Toc391372535"/>
            <w:r w:rsidRPr="00B75A0E">
              <w:rPr>
                <w:rFonts w:eastAsia="PMingLiU" w:cstheme="minorHAnsi"/>
              </w:rPr>
              <w:t>InfoPath 2013</w:t>
            </w:r>
            <w:bookmarkEnd w:id="276"/>
            <w:bookmarkEnd w:id="277"/>
            <w:bookmarkEnd w:id="278"/>
            <w:bookmarkEnd w:id="279"/>
            <w:r w:rsidRPr="00B75A0E">
              <w:rPr>
                <w:rFonts w:eastAsia="PMingLiU" w:cstheme="minorHAnsi"/>
              </w:rPr>
              <w:fldChar w:fldCharType="begin"/>
            </w:r>
            <w:r w:rsidRPr="00B75A0E">
              <w:rPr>
                <w:rFonts w:eastAsia="PMingLiU" w:cstheme="minorHAnsi"/>
              </w:rPr>
              <w:instrText>XE "InfoPath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C3" w14:textId="77777777" w:rsidR="0003651D" w:rsidRPr="004C5C46" w:rsidRDefault="00A47BC2"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C4"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1C5"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1C6"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1C7"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1C8"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C9"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CA"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CB"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CC"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CD"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1CE"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1CF" w14:textId="77777777" w:rsidR="0003651D" w:rsidRPr="004C5C46" w:rsidRDefault="0003651D" w:rsidP="00C05A53">
            <w:pPr>
              <w:pStyle w:val="ProductList-OfferingBody"/>
              <w:ind w:left="-113"/>
              <w:jc w:val="center"/>
              <w:rPr>
                <w:rFonts w:eastAsia="PMingLiU" w:cstheme="minorHAnsi"/>
              </w:rPr>
            </w:pPr>
          </w:p>
        </w:tc>
      </w:tr>
      <w:tr w:rsidR="0003651D" w:rsidRPr="004C5C46" w14:paraId="7A45D1DF"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D1" w14:textId="77777777" w:rsidR="0003651D" w:rsidRPr="00B75A0E" w:rsidRDefault="0003651D" w:rsidP="00C05A53">
            <w:pPr>
              <w:pStyle w:val="ProductList-Offering1"/>
              <w:rPr>
                <w:rFonts w:eastAsia="PMingLiU" w:cstheme="minorHAnsi"/>
              </w:rPr>
            </w:pPr>
            <w:bookmarkStart w:id="280" w:name="_Toc379797150"/>
            <w:bookmarkStart w:id="281" w:name="_Toc380513175"/>
            <w:bookmarkStart w:id="282" w:name="_Toc380655217"/>
            <w:bookmarkStart w:id="283" w:name="_Toc391372536"/>
            <w:r w:rsidRPr="00B75A0E">
              <w:rPr>
                <w:rFonts w:eastAsia="PMingLiU" w:cstheme="minorHAnsi"/>
              </w:rPr>
              <w:t>Lync 2013</w:t>
            </w:r>
            <w:bookmarkEnd w:id="280"/>
            <w:bookmarkEnd w:id="281"/>
            <w:bookmarkEnd w:id="282"/>
            <w:bookmarkEnd w:id="283"/>
            <w:r w:rsidRPr="00B75A0E">
              <w:rPr>
                <w:rFonts w:eastAsia="PMingLiU" w:cstheme="minorHAnsi"/>
              </w:rPr>
              <w:fldChar w:fldCharType="begin"/>
            </w:r>
            <w:r w:rsidRPr="00B75A0E">
              <w:rPr>
                <w:rFonts w:eastAsia="PMingLiU" w:cstheme="minorHAnsi"/>
              </w:rPr>
              <w:instrText>XE "Lync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D2"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D3"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1D4"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1D5"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1D6"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1D7"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1D8" w14:textId="77777777" w:rsidR="0003651D" w:rsidRPr="00B75A0E" w:rsidRDefault="00042275" w:rsidP="005C1E56">
            <w:pPr>
              <w:pStyle w:val="ProductList-OfferingBody"/>
              <w:ind w:left="-113"/>
              <w:jc w:val="center"/>
              <w:rPr>
                <w:rFonts w:eastAsia="PMingLiU" w:cstheme="minorHAnsi"/>
              </w:rPr>
            </w:pPr>
            <w:r w:rsidRPr="00B75A0E">
              <w:rPr>
                <w:rFonts w:eastAsia="PMingLiU" w:cstheme="minorHAnsi"/>
              </w:rPr>
              <w:fldChar w:fldCharType="begin"/>
            </w:r>
            <w:r w:rsidR="0003651D" w:rsidRPr="00B75A0E">
              <w:rPr>
                <w:rFonts w:eastAsia="PMingLiU" w:cstheme="minorHAnsi"/>
              </w:rPr>
              <w:instrText xml:space="preserve"> AutoTextList  \sNoStyle\t "Additional Product"</w:instrText>
            </w:r>
            <w:r w:rsidRPr="00B75A0E">
              <w:rPr>
                <w:rFonts w:eastAsia="PMingLiU" w:cstheme="minorHAnsi"/>
              </w:rPr>
              <w:fldChar w:fldCharType="separate"/>
            </w:r>
            <w:r w:rsidR="00B75A0E" w:rsidRPr="00B75A0E">
              <w:rPr>
                <w:rFonts w:eastAsia="PMingLiU" w:cstheme="minorHAnsi"/>
              </w:rPr>
              <w:fldChar w:fldCharType="begin"/>
            </w:r>
            <w:r w:rsidR="00B75A0E" w:rsidRPr="00B75A0E">
              <w:rPr>
                <w:rFonts w:eastAsia="PMingLiU" w:cstheme="minorHAnsi"/>
                <w:lang w:eastAsia="zh-TW"/>
              </w:rPr>
              <w:instrText xml:space="preserve"> </w:instrText>
            </w:r>
            <w:r w:rsidR="00B75A0E" w:rsidRPr="00B75A0E">
              <w:rPr>
                <w:lang w:eastAsia="zh-TW"/>
              </w:rPr>
              <w:instrText>AutoTextList  \s NoStyle \t “</w:instrText>
            </w:r>
            <w:r w:rsidR="00B75A0E" w:rsidRPr="00B75A0E">
              <w:rPr>
                <w:rFonts w:eastAsia="PMingLiU" w:cstheme="minorHAnsi"/>
                <w:lang w:eastAsia="zh-TW"/>
              </w:rPr>
              <w:instrText>額外產品</w:instrText>
            </w:r>
            <w:r w:rsidR="00B75A0E" w:rsidRPr="00B75A0E">
              <w:rPr>
                <w:lang w:eastAsia="zh-TW"/>
              </w:rPr>
              <w:instrText>”</w:instrText>
            </w:r>
            <w:r w:rsidR="00B75A0E" w:rsidRPr="00B75A0E">
              <w:rPr>
                <w:rFonts w:eastAsia="PMingLiU" w:cstheme="minorHAnsi"/>
                <w:lang w:eastAsia="zh-TW"/>
              </w:rPr>
              <w:instrText xml:space="preserve"> </w:instrText>
            </w:r>
            <w:r w:rsidR="00B75A0E" w:rsidRPr="00B75A0E">
              <w:rPr>
                <w:rFonts w:eastAsia="PMingLiU" w:cstheme="minorHAnsi"/>
              </w:rPr>
              <w:fldChar w:fldCharType="separate"/>
            </w:r>
            <w:r w:rsidR="00B75A0E" w:rsidRPr="00B75A0E">
              <w:rPr>
                <w:lang w:eastAsia="zh-TW"/>
              </w:rPr>
              <w:t xml:space="preserve"> A</w:t>
            </w:r>
            <w:r w:rsidR="00B75A0E" w:rsidRPr="00B75A0E">
              <w:rPr>
                <w:rFonts w:eastAsia="PMingLiU" w:cstheme="minorHAnsi"/>
              </w:rPr>
              <w:fldChar w:fldCharType="end"/>
            </w:r>
            <w:r w:rsidR="0003651D" w:rsidRPr="00B75A0E">
              <w:rPr>
                <w:rFonts w:eastAsia="PMingLiU" w:cstheme="minorHAnsi"/>
              </w:rPr>
              <w:t>,</w:t>
            </w:r>
            <w:r w:rsidRPr="00B75A0E">
              <w:rPr>
                <w:rFonts w:eastAsia="PMingLiU" w:cstheme="minorHAnsi"/>
              </w:rPr>
              <w:fldChar w:fldCharType="end"/>
            </w:r>
            <w:r w:rsidR="00A017F7" w:rsidRPr="00B75A0E">
              <w:rPr>
                <w:rFonts w:eastAsia="PMingLiU" w:cstheme="minorHAnsi"/>
              </w:rPr>
              <w:fldChar w:fldCharType="begin"/>
            </w:r>
            <w:r w:rsidR="00A017F7" w:rsidRPr="00B75A0E">
              <w:rPr>
                <w:rFonts w:eastAsia="PMingLiU" w:cstheme="minorHAnsi"/>
              </w:rPr>
              <w:instrText xml:space="preserve"> </w:instrText>
            </w:r>
            <w:r w:rsidR="00A017F7" w:rsidRPr="00B75A0E">
              <w:rPr>
                <w:rFonts w:cstheme="minorHAnsi"/>
              </w:rPr>
              <w:instrText>AutoTextList  \s NoStyle \t “</w:instrText>
            </w:r>
            <w:r w:rsidR="00A017F7" w:rsidRPr="00B75A0E">
              <w:rPr>
                <w:rFonts w:eastAsia="PMingLiU" w:cstheme="minorHAnsi"/>
                <w:u w:val="single"/>
              </w:rPr>
              <w:instrText>學生方案</w:instrText>
            </w:r>
            <w:r w:rsidR="00A017F7" w:rsidRPr="00B75A0E">
              <w:rPr>
                <w:rFonts w:cstheme="minorHAnsi"/>
              </w:rPr>
              <w:instrText>”</w:instrText>
            </w:r>
            <w:r w:rsidR="00A017F7" w:rsidRPr="00B75A0E">
              <w:rPr>
                <w:rFonts w:eastAsia="PMingLiU" w:cstheme="minorHAnsi"/>
              </w:rPr>
              <w:instrText xml:space="preserve"> </w:instrText>
            </w:r>
            <w:r w:rsidR="00A017F7" w:rsidRPr="00B75A0E">
              <w:rPr>
                <w:rFonts w:eastAsia="PMingLiU" w:cstheme="minorHAnsi"/>
              </w:rPr>
              <w:fldChar w:fldCharType="separate"/>
            </w:r>
            <w:r w:rsidR="00A017F7" w:rsidRPr="00B75A0E">
              <w:rPr>
                <w:rFonts w:eastAsia="PMingLiU" w:cstheme="minorHAnsi"/>
              </w:rPr>
              <w:t>ST</w:t>
            </w:r>
            <w:r w:rsidR="00A017F7" w:rsidRPr="00B75A0E">
              <w:rPr>
                <w:rFonts w:eastAsia="PMingLiU" w:cstheme="minorHAnsi"/>
              </w:rPr>
              <w:fldChar w:fldCharType="end"/>
            </w:r>
          </w:p>
        </w:tc>
        <w:tc>
          <w:tcPr>
            <w:tcW w:w="596" w:type="dxa"/>
            <w:shd w:val="clear" w:color="auto" w:fill="70AD47" w:themeFill="accent6"/>
            <w:vAlign w:val="center"/>
          </w:tcPr>
          <w:p w14:paraId="7A45D1D9"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DA"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DB"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DC"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1DD"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1DE"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03651D" w:rsidRPr="004C5C46" w14:paraId="7A45D1EE"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E0" w14:textId="77777777" w:rsidR="0003651D" w:rsidRPr="00B75A0E" w:rsidRDefault="0003651D" w:rsidP="00C05A53">
            <w:pPr>
              <w:pStyle w:val="ProductList-Offering1"/>
              <w:rPr>
                <w:rFonts w:eastAsia="PMingLiU" w:cstheme="minorHAnsi"/>
              </w:rPr>
            </w:pPr>
            <w:bookmarkStart w:id="284" w:name="_Toc379797151"/>
            <w:bookmarkStart w:id="285" w:name="_Toc380513176"/>
            <w:bookmarkStart w:id="286" w:name="_Toc380655218"/>
            <w:bookmarkStart w:id="287" w:name="_Toc391372537"/>
            <w:r w:rsidRPr="00B75A0E">
              <w:rPr>
                <w:rFonts w:eastAsia="PMingLiU" w:cstheme="minorHAnsi"/>
              </w:rPr>
              <w:t xml:space="preserve">Office Home &amp; Student 2013 RT </w:t>
            </w:r>
            <w:r w:rsidRPr="00B75A0E">
              <w:rPr>
                <w:rFonts w:eastAsia="PMingLiU" w:cstheme="minorHAnsi"/>
              </w:rPr>
              <w:t>商業使用</w:t>
            </w:r>
            <w:bookmarkEnd w:id="284"/>
            <w:bookmarkEnd w:id="285"/>
            <w:bookmarkEnd w:id="286"/>
            <w:bookmarkEnd w:id="287"/>
            <w:r w:rsidRPr="00B75A0E">
              <w:rPr>
                <w:rFonts w:eastAsia="PMingLiU" w:cstheme="minorHAnsi"/>
              </w:rPr>
              <w:fldChar w:fldCharType="begin"/>
            </w:r>
            <w:r w:rsidRPr="00B75A0E">
              <w:rPr>
                <w:rFonts w:eastAsia="PMingLiU" w:cstheme="minorHAnsi"/>
              </w:rPr>
              <w:instrText xml:space="preserve">XE "Office Home &amp; Student 2013 RT </w:instrText>
            </w:r>
            <w:r w:rsidRPr="00B75A0E">
              <w:rPr>
                <w:rFonts w:eastAsia="PMingLiU" w:cstheme="minorHAnsi"/>
              </w:rPr>
              <w:instrText>商業使用</w:instrText>
            </w:r>
            <w:r w:rsidRPr="00B75A0E">
              <w:rPr>
                <w:rFonts w:eastAsia="PMingLiU" w:cstheme="minorHAnsi"/>
              </w:rPr>
              <w:instrText>"</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E1"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E2"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1E3"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1E4"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1E5"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1E6"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E7"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E8"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E9"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EA"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1EB"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EC"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1ED" w14:textId="77777777" w:rsidR="0003651D" w:rsidRPr="004C5C46" w:rsidRDefault="0003651D" w:rsidP="00C05A53">
            <w:pPr>
              <w:pStyle w:val="ProductList-OfferingBody"/>
              <w:ind w:left="-113"/>
              <w:jc w:val="center"/>
              <w:rPr>
                <w:rFonts w:eastAsia="PMingLiU" w:cstheme="minorHAnsi"/>
              </w:rPr>
            </w:pPr>
          </w:p>
        </w:tc>
      </w:tr>
      <w:tr w:rsidR="0003651D" w:rsidRPr="004C5C46" w14:paraId="7A45D1FD"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EF" w14:textId="77777777" w:rsidR="0003651D" w:rsidRPr="00B75A0E" w:rsidRDefault="0003651D" w:rsidP="00C05A53">
            <w:pPr>
              <w:pStyle w:val="ProductList-Offering1"/>
              <w:rPr>
                <w:rFonts w:eastAsia="PMingLiU" w:cstheme="minorHAnsi"/>
              </w:rPr>
            </w:pPr>
            <w:bookmarkStart w:id="288" w:name="_Toc379797152"/>
            <w:bookmarkStart w:id="289" w:name="_Toc380513177"/>
            <w:bookmarkStart w:id="290" w:name="_Toc380655219"/>
            <w:bookmarkStart w:id="291" w:name="_Toc391372538"/>
            <w:r w:rsidRPr="00B75A0E">
              <w:rPr>
                <w:rFonts w:eastAsia="PMingLiU" w:cstheme="minorHAnsi"/>
              </w:rPr>
              <w:t>Office Multi Language Pack 2013</w:t>
            </w:r>
            <w:bookmarkEnd w:id="288"/>
            <w:bookmarkEnd w:id="289"/>
            <w:bookmarkEnd w:id="290"/>
            <w:bookmarkEnd w:id="291"/>
            <w:r w:rsidRPr="00B75A0E">
              <w:rPr>
                <w:rFonts w:eastAsia="PMingLiU" w:cstheme="minorHAnsi"/>
              </w:rPr>
              <w:fldChar w:fldCharType="begin"/>
            </w:r>
            <w:r w:rsidRPr="00B75A0E">
              <w:rPr>
                <w:rFonts w:eastAsia="PMingLiU" w:cstheme="minorHAnsi"/>
              </w:rPr>
              <w:instrText>XE "Office Multi Language Pack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F0"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F1"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1F2"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1F3"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1F4"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1F5"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1F6"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6" w:type="dxa"/>
            <w:shd w:val="clear" w:color="auto" w:fill="70AD47" w:themeFill="accent6"/>
            <w:vAlign w:val="center"/>
          </w:tcPr>
          <w:p w14:paraId="7A45D1F7"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F8"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1F9"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1FA"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1FB"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1FC" w14:textId="77777777" w:rsidR="0003651D" w:rsidRPr="004C5C46" w:rsidRDefault="00042275" w:rsidP="00C05A53">
            <w:pPr>
              <w:pStyle w:val="ProductList-OfferingBody"/>
              <w:ind w:left="-113"/>
              <w:jc w:val="center"/>
              <w:rPr>
                <w:rFonts w:eastAsia="PMingLiU" w:cstheme="minorHAnsi"/>
              </w:rPr>
            </w:pPr>
            <w:r w:rsidRPr="004C5C46">
              <w:rPr>
                <w:rFonts w:eastAsia="PMingLiU" w:cstheme="minorHAnsi"/>
              </w:rPr>
              <w:fldChar w:fldCharType="begin"/>
            </w:r>
            <w:r w:rsidR="0003651D" w:rsidRPr="004C5C46">
              <w:rPr>
                <w:rFonts w:eastAsia="PMingLiU" w:cstheme="minorHAnsi"/>
              </w:rPr>
              <w:instrText xml:space="preserve"> AutoTextList  \sNoStyle\t "Additional Product"</w:instrText>
            </w:r>
            <w:r w:rsidRPr="004C5C46">
              <w:rPr>
                <w:rFonts w:eastAsia="PMingLiU" w:cstheme="minorHAnsi"/>
              </w:rPr>
              <w:fldChar w:fldCharType="separate"/>
            </w:r>
            <w:r w:rsidR="00ED0A08" w:rsidRPr="009D5407">
              <w:rPr>
                <w:rFonts w:eastAsia="PMingLiU" w:cstheme="minorHAnsi"/>
                <w:bCs/>
              </w:rPr>
              <w:fldChar w:fldCharType="begin"/>
            </w:r>
            <w:r w:rsidR="00ED0A08" w:rsidRPr="009D5407">
              <w:rPr>
                <w:rFonts w:eastAsia="PMingLiU" w:cstheme="minorHAnsi"/>
                <w:bCs/>
              </w:rPr>
              <w:instrText xml:space="preserve"> </w:instrText>
            </w:r>
            <w:r w:rsidR="00ED0A08" w:rsidRPr="009D5407">
              <w:rPr>
                <w:rFonts w:cstheme="minorHAnsi"/>
                <w:bCs/>
              </w:rPr>
              <w:instrText>AutoTextList  \s NoStyle \t “</w:instrText>
            </w:r>
            <w:r w:rsidR="00ED0A08" w:rsidRPr="009D5407">
              <w:rPr>
                <w:rFonts w:eastAsia="PMingLiU" w:cstheme="minorHAnsi"/>
                <w:bCs/>
              </w:rPr>
              <w:instrText>額外產品</w:instrText>
            </w:r>
            <w:r w:rsidR="00ED0A08" w:rsidRPr="009D5407">
              <w:rPr>
                <w:rFonts w:cstheme="minorHAnsi"/>
                <w:bCs/>
              </w:rPr>
              <w:instrText>”</w:instrText>
            </w:r>
            <w:r w:rsidR="00ED0A08" w:rsidRPr="009D5407">
              <w:rPr>
                <w:rFonts w:eastAsia="PMingLiU" w:cstheme="minorHAnsi"/>
                <w:bCs/>
              </w:rPr>
              <w:instrText xml:space="preserve"> </w:instrText>
            </w:r>
            <w:r w:rsidR="00ED0A08" w:rsidRPr="009D5407">
              <w:rPr>
                <w:rFonts w:eastAsia="PMingLiU" w:cstheme="minorHAnsi"/>
                <w:bCs/>
              </w:rPr>
              <w:fldChar w:fldCharType="separate"/>
            </w:r>
            <w:r w:rsidR="00ED0A08" w:rsidRPr="009D5407">
              <w:rPr>
                <w:rFonts w:cstheme="minorHAnsi"/>
                <w:bCs/>
              </w:rPr>
              <w:t xml:space="preserve"> A</w:t>
            </w:r>
            <w:r w:rsidR="00ED0A08" w:rsidRPr="009D5407">
              <w:rPr>
                <w:rFonts w:eastAsia="PMingLiU" w:cstheme="minorHAnsi"/>
                <w:bCs/>
              </w:rPr>
              <w:fldChar w:fldCharType="end"/>
            </w:r>
            <w:r w:rsidR="0003651D" w:rsidRPr="004C5C46">
              <w:rPr>
                <w:rFonts w:eastAsia="PMingLiU" w:cstheme="minorHAnsi"/>
              </w:rPr>
              <w:t xml:space="preserve"> </w:t>
            </w:r>
            <w:r w:rsidRPr="004C5C46">
              <w:rPr>
                <w:rFonts w:eastAsia="PMingLiU" w:cstheme="minorHAnsi"/>
              </w:rPr>
              <w:fldChar w:fldCharType="end"/>
            </w:r>
          </w:p>
        </w:tc>
      </w:tr>
      <w:tr w:rsidR="0003651D" w:rsidRPr="004C5C46" w14:paraId="7A45D20C"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1FE" w14:textId="77777777" w:rsidR="0003651D" w:rsidRPr="00B75A0E" w:rsidRDefault="0003651D" w:rsidP="00C05A53">
            <w:pPr>
              <w:pStyle w:val="ProductList-Offering1"/>
              <w:rPr>
                <w:rFonts w:eastAsia="PMingLiU" w:cstheme="minorHAnsi"/>
              </w:rPr>
            </w:pPr>
            <w:bookmarkStart w:id="292" w:name="_Toc379797153"/>
            <w:bookmarkStart w:id="293" w:name="_Toc380513178"/>
            <w:bookmarkStart w:id="294" w:name="_Toc380655220"/>
            <w:bookmarkStart w:id="295" w:name="_Toc391372539"/>
            <w:r w:rsidRPr="00B75A0E">
              <w:rPr>
                <w:rFonts w:eastAsia="PMingLiU" w:cstheme="minorHAnsi"/>
              </w:rPr>
              <w:t>Office Professional Plus 2013</w:t>
            </w:r>
            <w:bookmarkEnd w:id="292"/>
            <w:bookmarkEnd w:id="293"/>
            <w:bookmarkEnd w:id="294"/>
            <w:bookmarkEnd w:id="295"/>
            <w:r w:rsidRPr="00B75A0E">
              <w:rPr>
                <w:rFonts w:eastAsia="PMingLiU" w:cstheme="minorHAnsi"/>
              </w:rPr>
              <w:fldChar w:fldCharType="begin"/>
            </w:r>
            <w:r w:rsidRPr="00B75A0E">
              <w:rPr>
                <w:rFonts w:eastAsia="PMingLiU" w:cstheme="minorHAnsi"/>
              </w:rPr>
              <w:instrText>XE "Office Professional Plus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1FF"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00"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01"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02"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203" w14:textId="77777777" w:rsidR="0003651D" w:rsidRPr="00B75A0E" w:rsidRDefault="0003651D" w:rsidP="00C05A53">
            <w:pPr>
              <w:pStyle w:val="ProductList-OfferingBody"/>
              <w:ind w:left="-113"/>
              <w:jc w:val="center"/>
              <w:rPr>
                <w:rFonts w:eastAsia="PMingLiU" w:cstheme="minorHAnsi"/>
              </w:rPr>
            </w:pPr>
            <w:r w:rsidRPr="00B75A0E">
              <w:rPr>
                <w:rFonts w:eastAsia="PMingLiU" w:cstheme="minorHAnsi"/>
              </w:rPr>
              <w:t>1,</w:t>
            </w:r>
            <w:r w:rsidR="00B75A0E" w:rsidRPr="00B75A0E">
              <w:rPr>
                <w:rFonts w:eastAsia="PMingLiU" w:cstheme="minorHAnsi"/>
              </w:rPr>
              <w:fldChar w:fldCharType="begin"/>
            </w:r>
            <w:r w:rsidR="00B75A0E" w:rsidRPr="00B75A0E">
              <w:rPr>
                <w:color w:val="1F497D"/>
                <w:lang w:eastAsia="zh-TW"/>
              </w:rPr>
              <w:instrText xml:space="preserve"> </w:instrText>
            </w:r>
            <w:r w:rsidR="00B75A0E" w:rsidRPr="00B75A0E">
              <w:rPr>
                <w:lang w:eastAsia="zh-TW"/>
              </w:rPr>
              <w:instrText>AutoTextList  \s NoStyle \t “</w:instrText>
            </w:r>
            <w:r w:rsidR="00B75A0E" w:rsidRPr="00B75A0E">
              <w:rPr>
                <w:rFonts w:eastAsia="PMingLiU" w:cstheme="minorHAnsi"/>
                <w:lang w:eastAsia="zh-TW"/>
              </w:rPr>
              <w:instrText xml:space="preserve">School </w:instrText>
            </w:r>
            <w:r w:rsidR="00B75A0E" w:rsidRPr="00B75A0E">
              <w:rPr>
                <w:rFonts w:eastAsia="PMingLiU" w:cstheme="minorHAnsi"/>
                <w:lang w:eastAsia="zh-TW"/>
              </w:rPr>
              <w:instrText>桌面平台產品</w:instrText>
            </w:r>
            <w:r w:rsidR="00B75A0E" w:rsidRPr="00B75A0E">
              <w:rPr>
                <w:lang w:eastAsia="zh-TW"/>
              </w:rPr>
              <w:instrText>”</w:instrText>
            </w:r>
            <w:r w:rsidR="00B75A0E" w:rsidRPr="00B75A0E">
              <w:rPr>
                <w:rFonts w:eastAsia="PMingLiU" w:cstheme="minorHAnsi"/>
                <w:lang w:eastAsia="zh-TW"/>
              </w:rPr>
              <w:instrText xml:space="preserve">  </w:instrText>
            </w:r>
            <w:r w:rsidR="00B75A0E" w:rsidRPr="00B75A0E">
              <w:rPr>
                <w:rFonts w:eastAsia="PMingLiU" w:cstheme="minorHAnsi"/>
              </w:rPr>
              <w:fldChar w:fldCharType="separate"/>
            </w:r>
            <w:r w:rsidR="00B75A0E" w:rsidRPr="00B75A0E">
              <w:rPr>
                <w:lang w:eastAsia="zh-TW"/>
              </w:rPr>
              <w:t>SD</w:t>
            </w:r>
            <w:r w:rsidR="00B75A0E" w:rsidRPr="00B75A0E">
              <w:rPr>
                <w:rFonts w:eastAsia="PMingLiU" w:cstheme="minorHAnsi"/>
              </w:rPr>
              <w:fldChar w:fldCharType="end"/>
            </w:r>
          </w:p>
        </w:tc>
        <w:tc>
          <w:tcPr>
            <w:tcW w:w="596" w:type="dxa"/>
            <w:shd w:val="clear" w:color="auto" w:fill="70AD47" w:themeFill="accent6"/>
            <w:vAlign w:val="center"/>
          </w:tcPr>
          <w:p w14:paraId="7A45D204" w14:textId="77777777" w:rsidR="0003651D" w:rsidRPr="004412DD" w:rsidRDefault="004412DD" w:rsidP="00C05A53">
            <w:pPr>
              <w:pStyle w:val="ProductList-OfferingBody"/>
              <w:ind w:left="-113"/>
              <w:jc w:val="center"/>
              <w:rPr>
                <w:rFonts w:eastAsia="PMingLiU" w:cstheme="minorHAnsi"/>
                <w:bCs/>
              </w:rPr>
            </w:pPr>
            <w:r w:rsidRPr="004412DD">
              <w:rPr>
                <w:rFonts w:eastAsia="PMingLiU" w:cstheme="minorHAnsi"/>
                <w:bCs/>
              </w:rPr>
              <w:fldChar w:fldCharType="begin"/>
            </w:r>
            <w:r w:rsidRPr="004412DD">
              <w:rPr>
                <w:rFonts w:eastAsia="PMingLiU" w:cstheme="minorHAnsi"/>
                <w:bCs/>
              </w:rPr>
              <w:instrText xml:space="preserve"> </w:instrText>
            </w:r>
            <w:r w:rsidRPr="004412DD">
              <w:rPr>
                <w:rFonts w:cstheme="minorHAnsi"/>
                <w:bCs/>
              </w:rPr>
              <w:instrText>AutoTextList  \s NoStyle \t “</w:instrText>
            </w:r>
            <w:r w:rsidRPr="004412DD">
              <w:rPr>
                <w:rFonts w:eastAsia="PMingLiU" w:cstheme="minorHAnsi"/>
                <w:bCs/>
              </w:rPr>
              <w:instrText>企業桌面</w:instrText>
            </w:r>
            <w:r w:rsidRPr="004412DD">
              <w:rPr>
                <w:rFonts w:eastAsia="PMingLiU" w:cstheme="minorHAnsi"/>
                <w:bCs/>
              </w:rPr>
              <w:instrText xml:space="preserve"> (Enterprise Desktop) </w:instrText>
            </w:r>
            <w:r w:rsidRPr="004412DD">
              <w:rPr>
                <w:rFonts w:eastAsia="PMingLiU" w:cstheme="minorHAnsi"/>
                <w:bCs/>
              </w:rPr>
              <w:instrText>平台產品</w:instrText>
            </w:r>
            <w:r w:rsidRPr="004412DD">
              <w:rPr>
                <w:rFonts w:cstheme="minorHAnsi"/>
                <w:bCs/>
              </w:rPr>
              <w:instrText>”</w:instrText>
            </w:r>
            <w:r w:rsidRPr="004412DD">
              <w:rPr>
                <w:rFonts w:eastAsia="PMingLiU" w:cstheme="minorHAnsi"/>
                <w:bCs/>
              </w:rPr>
              <w:instrText xml:space="preserve"> </w:instrText>
            </w:r>
            <w:r w:rsidRPr="004412DD">
              <w:rPr>
                <w:rFonts w:eastAsia="PMingLiU" w:cstheme="minorHAnsi"/>
                <w:bCs/>
              </w:rPr>
              <w:fldChar w:fldCharType="separate"/>
            </w:r>
            <w:r w:rsidRPr="004412DD">
              <w:rPr>
                <w:rFonts w:cstheme="minorHAnsi"/>
                <w:bCs/>
              </w:rPr>
              <w:t>EP</w:t>
            </w:r>
            <w:r w:rsidRPr="004412DD">
              <w:rPr>
                <w:rFonts w:eastAsia="PMingLiU" w:cstheme="minorHAnsi"/>
                <w:bCs/>
              </w:rPr>
              <w:fldChar w:fldCharType="end"/>
            </w:r>
            <w:r w:rsidR="00042275" w:rsidRPr="004412DD">
              <w:rPr>
                <w:rFonts w:eastAsia="PMingLiU" w:cstheme="minorHAnsi"/>
                <w:bCs/>
              </w:rPr>
              <w:t>,</w:t>
            </w:r>
            <w:r w:rsidRPr="004412DD">
              <w:rPr>
                <w:rFonts w:eastAsia="PMingLiU" w:cstheme="minorHAnsi"/>
                <w:bCs/>
              </w:rPr>
              <w:fldChar w:fldCharType="begin"/>
            </w:r>
            <w:r w:rsidRPr="004412DD">
              <w:rPr>
                <w:rFonts w:eastAsia="PMingLiU" w:cstheme="minorHAnsi"/>
                <w:bCs/>
              </w:rPr>
              <w:instrText xml:space="preserve"> </w:instrText>
            </w:r>
            <w:r w:rsidRPr="004412DD">
              <w:rPr>
                <w:rFonts w:cstheme="minorHAnsi"/>
                <w:bCs/>
              </w:rPr>
              <w:instrText>AutoTextList  \s NoStyle \t “</w:instrText>
            </w:r>
            <w:r w:rsidRPr="004412DD">
              <w:rPr>
                <w:rFonts w:eastAsia="PMingLiU" w:cstheme="minorHAnsi"/>
                <w:bCs/>
              </w:rPr>
              <w:instrText>專業桌面平台產品</w:instrText>
            </w:r>
            <w:r w:rsidRPr="004412DD">
              <w:rPr>
                <w:rFonts w:cstheme="minorHAnsi"/>
                <w:bCs/>
              </w:rPr>
              <w:instrText>”</w:instrText>
            </w:r>
            <w:r w:rsidRPr="004412DD">
              <w:rPr>
                <w:rFonts w:eastAsia="PMingLiU" w:cstheme="minorHAnsi"/>
                <w:bCs/>
              </w:rPr>
              <w:instrText xml:space="preserve"> </w:instrText>
            </w:r>
            <w:r w:rsidRPr="004412DD">
              <w:rPr>
                <w:rFonts w:eastAsia="PMingLiU" w:cstheme="minorHAnsi"/>
                <w:bCs/>
              </w:rPr>
              <w:fldChar w:fldCharType="separate"/>
            </w:r>
            <w:r w:rsidRPr="004412DD">
              <w:rPr>
                <w:rFonts w:cstheme="minorHAnsi"/>
                <w:bCs/>
              </w:rPr>
              <w:t>PP</w:t>
            </w:r>
            <w:r w:rsidRPr="004412DD">
              <w:rPr>
                <w:rFonts w:eastAsia="PMingLiU" w:cstheme="minorHAnsi"/>
                <w:bCs/>
              </w:rPr>
              <w:fldChar w:fldCharType="end"/>
            </w:r>
          </w:p>
        </w:tc>
        <w:tc>
          <w:tcPr>
            <w:tcW w:w="595" w:type="dxa"/>
            <w:shd w:val="clear" w:color="auto" w:fill="70AD47" w:themeFill="accent6"/>
            <w:vAlign w:val="center"/>
          </w:tcPr>
          <w:p w14:paraId="7A45D205" w14:textId="77777777" w:rsidR="0003651D" w:rsidRPr="009E6206" w:rsidRDefault="009E6206" w:rsidP="00C05A53">
            <w:pPr>
              <w:pStyle w:val="ProductList-OfferingBody"/>
              <w:ind w:left="-113"/>
              <w:jc w:val="center"/>
              <w:rPr>
                <w:rFonts w:eastAsia="PMingLiU" w:cstheme="minorHAnsi"/>
                <w:bCs/>
              </w:rPr>
            </w:pPr>
            <w:r w:rsidRPr="009E6206">
              <w:rPr>
                <w:rFonts w:eastAsia="PMingLiU" w:cstheme="minorHAnsi"/>
                <w:bCs/>
              </w:rPr>
              <w:fldChar w:fldCharType="begin"/>
            </w:r>
            <w:r w:rsidRPr="009E6206">
              <w:rPr>
                <w:rFonts w:eastAsia="PMingLiU" w:cstheme="minorHAnsi"/>
                <w:bCs/>
              </w:rPr>
              <w:instrText xml:space="preserve"> </w:instrText>
            </w:r>
            <w:r w:rsidRPr="009E6206">
              <w:rPr>
                <w:rFonts w:cstheme="minorHAnsi"/>
                <w:bCs/>
              </w:rPr>
              <w:instrText>AutoTextList  \s NoStyle \t “</w:instrText>
            </w:r>
            <w:r w:rsidRPr="009E6206">
              <w:rPr>
                <w:rFonts w:eastAsia="PMingLiU" w:cstheme="minorHAnsi"/>
                <w:bCs/>
              </w:rPr>
              <w:instrText xml:space="preserve">Education </w:instrText>
            </w:r>
            <w:r w:rsidRPr="009E6206">
              <w:rPr>
                <w:rFonts w:eastAsia="PMingLiU" w:cstheme="minorHAnsi"/>
                <w:bCs/>
              </w:rPr>
              <w:instrText>桌面</w:instrText>
            </w:r>
            <w:r w:rsidRPr="009E6206">
              <w:rPr>
                <w:rFonts w:cstheme="minorHAnsi"/>
                <w:bCs/>
              </w:rPr>
              <w:instrText>”</w:instrText>
            </w:r>
            <w:r w:rsidRPr="009E6206">
              <w:rPr>
                <w:rFonts w:eastAsia="PMingLiU" w:cstheme="minorHAnsi"/>
                <w:bCs/>
              </w:rPr>
              <w:instrText xml:space="preserve"> </w:instrText>
            </w:r>
            <w:r w:rsidRPr="009E6206">
              <w:rPr>
                <w:rFonts w:eastAsia="PMingLiU" w:cstheme="minorHAnsi"/>
                <w:bCs/>
              </w:rPr>
              <w:fldChar w:fldCharType="separate"/>
            </w:r>
            <w:r w:rsidRPr="009E6206">
              <w:rPr>
                <w:rFonts w:cstheme="minorHAnsi"/>
                <w:bCs/>
              </w:rPr>
              <w:t>ED</w:t>
            </w:r>
            <w:r w:rsidRPr="009E6206">
              <w:rPr>
                <w:rFonts w:eastAsia="PMingLiU" w:cstheme="minorHAnsi"/>
                <w:bCs/>
              </w:rPr>
              <w:fldChar w:fldCharType="end"/>
            </w:r>
            <w:r w:rsidR="00042275" w:rsidRPr="009E6206">
              <w:rPr>
                <w:rFonts w:eastAsia="PMingLiU" w:cstheme="minorHAnsi"/>
                <w:bCs/>
              </w:rPr>
              <w:fldChar w:fldCharType="begin"/>
            </w:r>
            <w:r w:rsidR="00AA0F4D" w:rsidRPr="009E6206">
              <w:rPr>
                <w:rFonts w:eastAsia="PMingLiU" w:cstheme="minorHAnsi"/>
                <w:bCs/>
              </w:rPr>
              <w:instrText xml:space="preserve"> AutoTextList  \sNoStyle\t "Additional Product"</w:instrText>
            </w:r>
            <w:r w:rsidR="00042275" w:rsidRPr="009E6206">
              <w:rPr>
                <w:rFonts w:eastAsia="PMingLiU" w:cstheme="minorHAnsi"/>
                <w:bCs/>
              </w:rPr>
              <w:fldChar w:fldCharType="separate"/>
            </w:r>
            <w:r w:rsidR="00AA0F4D" w:rsidRPr="009E6206">
              <w:rPr>
                <w:rFonts w:eastAsia="PMingLiU" w:cstheme="minorHAnsi"/>
                <w:bCs/>
              </w:rPr>
              <w:t>,</w:t>
            </w:r>
            <w:r w:rsidR="00042275" w:rsidRPr="009E6206">
              <w:rPr>
                <w:rFonts w:eastAsia="PMingLiU" w:cstheme="minorHAnsi"/>
                <w:bCs/>
              </w:rPr>
              <w:fldChar w:fldCharType="end"/>
            </w:r>
            <w:r w:rsidRPr="009E6206">
              <w:rPr>
                <w:rFonts w:eastAsia="PMingLiU" w:cstheme="minorHAnsi"/>
                <w:bCs/>
              </w:rPr>
              <w:fldChar w:fldCharType="begin"/>
            </w:r>
            <w:r w:rsidRPr="009E6206">
              <w:rPr>
                <w:rFonts w:eastAsia="PMingLiU" w:cstheme="minorHAnsi"/>
                <w:bCs/>
              </w:rPr>
              <w:instrText xml:space="preserve"> </w:instrText>
            </w:r>
            <w:r w:rsidRPr="009E6206">
              <w:rPr>
                <w:rFonts w:cstheme="minorHAnsi"/>
                <w:bCs/>
              </w:rPr>
              <w:instrText>AutoTextList  \s NoStyle \t “</w:instrText>
            </w:r>
            <w:r w:rsidRPr="009E6206">
              <w:rPr>
                <w:rFonts w:eastAsia="PMingLiU" w:cstheme="minorHAnsi"/>
                <w:bCs/>
                <w:u w:val="single"/>
              </w:rPr>
              <w:instrText>學生方案</w:instrText>
            </w:r>
            <w:r w:rsidRPr="009E6206">
              <w:rPr>
                <w:rFonts w:cstheme="minorHAnsi"/>
                <w:bCs/>
              </w:rPr>
              <w:instrText>”</w:instrText>
            </w:r>
            <w:r w:rsidRPr="009E6206">
              <w:rPr>
                <w:rFonts w:eastAsia="PMingLiU" w:cstheme="minorHAnsi"/>
                <w:bCs/>
              </w:rPr>
              <w:instrText xml:space="preserve"> </w:instrText>
            </w:r>
            <w:r w:rsidRPr="009E6206">
              <w:rPr>
                <w:rFonts w:eastAsia="PMingLiU" w:cstheme="minorHAnsi"/>
                <w:bCs/>
              </w:rPr>
              <w:fldChar w:fldCharType="separate"/>
            </w:r>
            <w:r w:rsidRPr="009E6206">
              <w:rPr>
                <w:rFonts w:eastAsia="PMingLiU" w:cstheme="minorHAnsi"/>
                <w:bCs/>
              </w:rPr>
              <w:t>ST</w:t>
            </w:r>
            <w:r w:rsidRPr="009E6206">
              <w:rPr>
                <w:rFonts w:eastAsia="PMingLiU" w:cstheme="minorHAnsi"/>
                <w:bCs/>
              </w:rPr>
              <w:fldChar w:fldCharType="end"/>
            </w:r>
          </w:p>
        </w:tc>
        <w:tc>
          <w:tcPr>
            <w:tcW w:w="596" w:type="dxa"/>
            <w:shd w:val="clear" w:color="auto" w:fill="70AD47" w:themeFill="accent6"/>
            <w:vAlign w:val="center"/>
          </w:tcPr>
          <w:p w14:paraId="7A45D206"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07"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08"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09" w14:textId="77777777" w:rsidR="0003651D" w:rsidRPr="00B75A0E" w:rsidRDefault="00ED0A08" w:rsidP="00B75A0E">
            <w:pPr>
              <w:pStyle w:val="ProductList-OfferingBody"/>
              <w:ind w:left="-113"/>
              <w:jc w:val="center"/>
              <w:rPr>
                <w:rFonts w:eastAsia="PMingLiU" w:cstheme="minorHAnsi"/>
                <w:bCs/>
              </w:rPr>
            </w:pPr>
            <w:r w:rsidRPr="00B75A0E">
              <w:rPr>
                <w:rFonts w:eastAsia="PMingLiU" w:cstheme="minorHAnsi"/>
                <w:bCs/>
              </w:rPr>
              <w:fldChar w:fldCharType="begin"/>
            </w:r>
            <w:r w:rsidRPr="00B75A0E">
              <w:rPr>
                <w:rFonts w:eastAsia="PMingLiU" w:cstheme="minorHAnsi"/>
                <w:bCs/>
              </w:rPr>
              <w:instrText xml:space="preserve"> </w:instrText>
            </w:r>
            <w:r w:rsidRPr="00B75A0E">
              <w:rPr>
                <w:rFonts w:cstheme="minorHAnsi"/>
                <w:bCs/>
              </w:rPr>
              <w:instrText>AutoTextList  \s NoStyle \t “</w:instrText>
            </w:r>
            <w:r w:rsidRPr="00B75A0E">
              <w:rPr>
                <w:rFonts w:eastAsia="PMingLiU" w:cstheme="minorHAnsi"/>
                <w:bCs/>
              </w:rPr>
              <w:instrText>自訂的桌面平台</w:instrText>
            </w:r>
            <w:r w:rsidRPr="00B75A0E">
              <w:rPr>
                <w:rFonts w:cstheme="minorHAnsi"/>
                <w:bCs/>
              </w:rPr>
              <w:instrText>”</w:instrText>
            </w:r>
            <w:r w:rsidRPr="00B75A0E">
              <w:rPr>
                <w:rFonts w:eastAsia="PMingLiU" w:cstheme="minorHAnsi"/>
                <w:bCs/>
              </w:rPr>
              <w:instrText xml:space="preserve"> </w:instrText>
            </w:r>
            <w:r w:rsidRPr="00B75A0E">
              <w:rPr>
                <w:rFonts w:eastAsia="PMingLiU" w:cstheme="minorHAnsi"/>
                <w:bCs/>
              </w:rPr>
              <w:fldChar w:fldCharType="separate"/>
            </w:r>
            <w:r w:rsidRPr="00B75A0E">
              <w:rPr>
                <w:rFonts w:cstheme="minorHAnsi"/>
                <w:bCs/>
              </w:rPr>
              <w:t>CP</w:t>
            </w:r>
            <w:r w:rsidRPr="00B75A0E">
              <w:rPr>
                <w:rFonts w:eastAsia="PMingLiU" w:cstheme="minorHAnsi"/>
                <w:bCs/>
              </w:rPr>
              <w:fldChar w:fldCharType="end"/>
            </w:r>
            <w:r w:rsidR="00EB31AC" w:rsidRPr="00B75A0E">
              <w:rPr>
                <w:rFonts w:eastAsia="PMingLiU" w:cstheme="minorHAnsi"/>
                <w:bCs/>
              </w:rPr>
              <w:t>,</w:t>
            </w:r>
            <w:r w:rsidR="00B75A0E" w:rsidRPr="00B75A0E">
              <w:rPr>
                <w:rFonts w:eastAsia="PMingLiU" w:cstheme="minorHAnsi"/>
                <w:bCs/>
              </w:rPr>
              <w:fldChar w:fldCharType="begin"/>
            </w:r>
            <w:r w:rsidR="00B75A0E" w:rsidRPr="00B75A0E">
              <w:rPr>
                <w:rFonts w:eastAsia="PMingLiU" w:cstheme="minorHAnsi"/>
                <w:bCs/>
                <w:lang w:val="fr-FR"/>
              </w:rPr>
              <w:instrText xml:space="preserve"> </w:instrText>
            </w:r>
            <w:r w:rsidR="00B75A0E" w:rsidRPr="00B75A0E">
              <w:rPr>
                <w:bCs/>
                <w:lang w:val="fr-FR"/>
              </w:rPr>
              <w:instrText>AutoTextList  \s NoStyle \t “</w:instrText>
            </w:r>
            <w:r w:rsidR="00B75A0E" w:rsidRPr="00B75A0E">
              <w:rPr>
                <w:rFonts w:eastAsia="PMingLiU" w:cstheme="minorHAnsi"/>
                <w:bCs/>
                <w:lang w:val="fr-FR"/>
              </w:rPr>
              <w:instrText xml:space="preserve">Open Value </w:instrText>
            </w:r>
            <w:r w:rsidR="00B75A0E" w:rsidRPr="00B75A0E">
              <w:rPr>
                <w:rFonts w:eastAsia="PMingLiU" w:cstheme="minorHAnsi"/>
                <w:bCs/>
              </w:rPr>
              <w:instrText>中之非全組織</w:instrText>
            </w:r>
            <w:r w:rsidR="00B75A0E" w:rsidRPr="00B75A0E">
              <w:rPr>
                <w:bCs/>
                <w:lang w:val="fr-FR"/>
              </w:rPr>
              <w:instrText>”</w:instrText>
            </w:r>
            <w:r w:rsidR="00B75A0E" w:rsidRPr="00B75A0E">
              <w:rPr>
                <w:rFonts w:eastAsia="PMingLiU" w:cstheme="minorHAnsi"/>
                <w:bCs/>
                <w:lang w:val="fr-FR"/>
              </w:rPr>
              <w:instrText xml:space="preserve"> </w:instrText>
            </w:r>
            <w:r w:rsidR="00B75A0E" w:rsidRPr="00B75A0E">
              <w:rPr>
                <w:rFonts w:eastAsia="PMingLiU" w:cstheme="minorHAnsi"/>
                <w:bCs/>
              </w:rPr>
              <w:fldChar w:fldCharType="separate"/>
            </w:r>
            <w:r w:rsidR="00B75A0E" w:rsidRPr="00B75A0E">
              <w:rPr>
                <w:bCs/>
                <w:lang w:val="fr-FR"/>
              </w:rPr>
              <w:t>P</w:t>
            </w:r>
            <w:r w:rsidR="00B75A0E" w:rsidRPr="00B75A0E">
              <w:rPr>
                <w:rFonts w:eastAsia="PMingLiU" w:cstheme="minorHAnsi"/>
                <w:bCs/>
              </w:rPr>
              <w:fldChar w:fldCharType="end"/>
            </w:r>
            <w:r w:rsidR="00EB3FFC" w:rsidRPr="00B75A0E">
              <w:rPr>
                <w:bCs/>
              </w:rPr>
              <w:t xml:space="preserve"> </w:t>
            </w:r>
          </w:p>
        </w:tc>
        <w:tc>
          <w:tcPr>
            <w:tcW w:w="595" w:type="dxa"/>
            <w:shd w:val="clear" w:color="auto" w:fill="70AD47" w:themeFill="accent6"/>
            <w:vAlign w:val="center"/>
          </w:tcPr>
          <w:p w14:paraId="7A45D20A"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0B"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1B"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0D" w14:textId="77777777" w:rsidR="0003651D" w:rsidRPr="00B75A0E" w:rsidRDefault="0003651D" w:rsidP="00C05A53">
            <w:pPr>
              <w:pStyle w:val="ProductList-Offering1"/>
              <w:rPr>
                <w:rFonts w:eastAsia="PMingLiU" w:cstheme="minorHAnsi"/>
              </w:rPr>
            </w:pPr>
            <w:bookmarkStart w:id="296" w:name="_Toc379797154"/>
            <w:bookmarkStart w:id="297" w:name="_Toc380513179"/>
            <w:bookmarkStart w:id="298" w:name="_Toc380655221"/>
            <w:bookmarkStart w:id="299" w:name="_Toc391372540"/>
            <w:r w:rsidRPr="00B75A0E">
              <w:rPr>
                <w:rFonts w:eastAsia="PMingLiU" w:cstheme="minorHAnsi"/>
              </w:rPr>
              <w:t>Office Standard 2013</w:t>
            </w:r>
            <w:bookmarkEnd w:id="296"/>
            <w:bookmarkEnd w:id="297"/>
            <w:bookmarkEnd w:id="298"/>
            <w:bookmarkEnd w:id="299"/>
            <w:r w:rsidRPr="00B75A0E">
              <w:rPr>
                <w:rFonts w:eastAsia="PMingLiU" w:cstheme="minorHAnsi"/>
              </w:rPr>
              <w:fldChar w:fldCharType="begin"/>
            </w:r>
            <w:r w:rsidRPr="00B75A0E">
              <w:rPr>
                <w:rFonts w:eastAsia="PMingLiU" w:cstheme="minorHAnsi"/>
              </w:rPr>
              <w:instrText>XE "Office Standard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0E"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0F"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10"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11"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12"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13"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14"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15"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16"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17"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18"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19"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1A"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2A"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1C" w14:textId="77777777" w:rsidR="0003651D" w:rsidRPr="00B75A0E" w:rsidRDefault="0003651D" w:rsidP="0003651D">
            <w:pPr>
              <w:pStyle w:val="ProductList-Offering1"/>
              <w:rPr>
                <w:rFonts w:eastAsia="PMingLiU" w:cstheme="minorHAnsi"/>
              </w:rPr>
            </w:pPr>
            <w:bookmarkStart w:id="300" w:name="_Toc379797155"/>
            <w:bookmarkStart w:id="301" w:name="_Toc380513180"/>
            <w:bookmarkStart w:id="302" w:name="_Toc380655222"/>
            <w:bookmarkStart w:id="303" w:name="_Toc391372541"/>
            <w:r w:rsidRPr="00B75A0E">
              <w:rPr>
                <w:rFonts w:eastAsia="PMingLiU" w:cstheme="minorHAnsi"/>
              </w:rPr>
              <w:t>OneNote 2013</w:t>
            </w:r>
            <w:bookmarkEnd w:id="300"/>
            <w:bookmarkEnd w:id="301"/>
            <w:bookmarkEnd w:id="302"/>
            <w:bookmarkEnd w:id="303"/>
            <w:r w:rsidRPr="00B75A0E">
              <w:rPr>
                <w:rFonts w:eastAsia="PMingLiU" w:cstheme="minorHAnsi"/>
              </w:rPr>
              <w:fldChar w:fldCharType="begin"/>
            </w:r>
            <w:r w:rsidRPr="00B75A0E">
              <w:rPr>
                <w:rFonts w:eastAsia="PMingLiU" w:cstheme="minorHAnsi"/>
              </w:rPr>
              <w:instrText>XE "OneNote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1D"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1E"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1F"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20"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21"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22"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23"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24" w14:textId="77777777" w:rsidR="0003651D" w:rsidRPr="004C5C46" w:rsidRDefault="0003651D" w:rsidP="00C05A53">
            <w:pPr>
              <w:pStyle w:val="ProductList-OfferingBody"/>
              <w:ind w:left="-113"/>
              <w:jc w:val="center"/>
              <w:rPr>
                <w:rFonts w:eastAsia="PMingLiU" w:cstheme="minorHAnsi"/>
                <w:color w:val="00188F"/>
              </w:rPr>
            </w:pPr>
          </w:p>
        </w:tc>
        <w:tc>
          <w:tcPr>
            <w:tcW w:w="595" w:type="dxa"/>
            <w:shd w:val="clear" w:color="auto" w:fill="70AD47" w:themeFill="accent6"/>
            <w:vAlign w:val="center"/>
          </w:tcPr>
          <w:p w14:paraId="7A45D225"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26"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27"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28"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29"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39"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2B" w14:textId="77777777" w:rsidR="0003651D" w:rsidRPr="00B75A0E" w:rsidRDefault="0003651D" w:rsidP="00C05A53">
            <w:pPr>
              <w:pStyle w:val="ProductList-Offering1"/>
              <w:rPr>
                <w:rFonts w:eastAsia="PMingLiU" w:cstheme="minorHAnsi"/>
              </w:rPr>
            </w:pPr>
            <w:bookmarkStart w:id="304" w:name="_Toc379797156"/>
            <w:bookmarkStart w:id="305" w:name="_Toc380513181"/>
            <w:bookmarkStart w:id="306" w:name="_Toc380655223"/>
            <w:bookmarkStart w:id="307" w:name="_Toc391372542"/>
            <w:r w:rsidRPr="00B75A0E">
              <w:rPr>
                <w:rFonts w:eastAsia="PMingLiU" w:cstheme="minorHAnsi"/>
              </w:rPr>
              <w:t>Outlook 2013</w:t>
            </w:r>
            <w:bookmarkEnd w:id="304"/>
            <w:bookmarkEnd w:id="305"/>
            <w:bookmarkEnd w:id="306"/>
            <w:bookmarkEnd w:id="307"/>
            <w:r w:rsidRPr="00B75A0E">
              <w:rPr>
                <w:rFonts w:eastAsia="PMingLiU" w:cstheme="minorHAnsi"/>
              </w:rPr>
              <w:fldChar w:fldCharType="begin"/>
            </w:r>
            <w:r w:rsidRPr="00B75A0E">
              <w:rPr>
                <w:rFonts w:eastAsia="PMingLiU" w:cstheme="minorHAnsi"/>
              </w:rPr>
              <w:instrText>XE "Outlook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2C"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2D"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2E"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2F"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30"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31"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32"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33"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34"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35"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36"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37"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38"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48"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3A" w14:textId="77777777" w:rsidR="0003651D" w:rsidRPr="00B75A0E" w:rsidRDefault="0003651D" w:rsidP="00C05A53">
            <w:pPr>
              <w:pStyle w:val="ProductList-Offering1"/>
              <w:rPr>
                <w:rFonts w:eastAsia="PMingLiU" w:cstheme="minorHAnsi"/>
              </w:rPr>
            </w:pPr>
            <w:bookmarkStart w:id="308" w:name="_Toc379797157"/>
            <w:bookmarkStart w:id="309" w:name="_Toc380513182"/>
            <w:bookmarkStart w:id="310" w:name="_Toc380655224"/>
            <w:bookmarkStart w:id="311" w:name="_Toc391372543"/>
            <w:r w:rsidRPr="00B75A0E">
              <w:rPr>
                <w:rFonts w:eastAsia="PMingLiU" w:cstheme="minorHAnsi"/>
              </w:rPr>
              <w:t>PowerPoint 2013</w:t>
            </w:r>
            <w:bookmarkEnd w:id="308"/>
            <w:bookmarkEnd w:id="309"/>
            <w:bookmarkEnd w:id="310"/>
            <w:bookmarkEnd w:id="311"/>
            <w:r w:rsidRPr="00B75A0E">
              <w:rPr>
                <w:rFonts w:eastAsia="PMingLiU" w:cstheme="minorHAnsi"/>
              </w:rPr>
              <w:fldChar w:fldCharType="begin"/>
            </w:r>
            <w:r w:rsidRPr="00B75A0E">
              <w:rPr>
                <w:rFonts w:eastAsia="PMingLiU" w:cstheme="minorHAnsi"/>
              </w:rPr>
              <w:instrText>XE "PowerPoint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3B"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3C"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3D"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3E"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3F"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40"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41"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42"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43"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44"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45"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46"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47" w14:textId="77777777" w:rsidR="0003651D" w:rsidRPr="004C5C46" w:rsidRDefault="0003651D" w:rsidP="00C05A53">
            <w:pPr>
              <w:pStyle w:val="ProductList-OfferingBody"/>
              <w:ind w:left="-113"/>
              <w:jc w:val="center"/>
              <w:rPr>
                <w:rFonts w:eastAsia="PMingLiU" w:cstheme="minorHAnsi"/>
              </w:rPr>
            </w:pPr>
          </w:p>
        </w:tc>
      </w:tr>
      <w:tr w:rsidR="00306B0E" w:rsidRPr="004C5C46" w14:paraId="7A45D257"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49" w14:textId="77777777" w:rsidR="00306B0E" w:rsidRPr="00B75A0E" w:rsidRDefault="00306B0E" w:rsidP="00AC7E59">
            <w:pPr>
              <w:pStyle w:val="ProductList-Offering1"/>
              <w:rPr>
                <w:rFonts w:eastAsia="PMingLiU" w:cstheme="minorHAnsi"/>
              </w:rPr>
            </w:pPr>
            <w:bookmarkStart w:id="312" w:name="_Toc379797158"/>
            <w:bookmarkStart w:id="313" w:name="_Toc380513183"/>
            <w:bookmarkStart w:id="314" w:name="_Toc380655225"/>
            <w:bookmarkStart w:id="315" w:name="_Toc391372544"/>
            <w:r w:rsidRPr="00B75A0E">
              <w:rPr>
                <w:rFonts w:eastAsia="PMingLiU" w:cstheme="minorHAnsi"/>
              </w:rPr>
              <w:t>Project Professional 2013</w:t>
            </w:r>
            <w:bookmarkEnd w:id="312"/>
            <w:bookmarkEnd w:id="313"/>
            <w:bookmarkEnd w:id="314"/>
            <w:bookmarkEnd w:id="315"/>
            <w:r w:rsidRPr="00B75A0E">
              <w:rPr>
                <w:rFonts w:eastAsia="PMingLiU" w:cstheme="minorHAnsi"/>
              </w:rPr>
              <w:fldChar w:fldCharType="begin"/>
            </w:r>
            <w:r w:rsidRPr="00B75A0E">
              <w:rPr>
                <w:rFonts w:eastAsia="PMingLiU" w:cstheme="minorHAnsi"/>
              </w:rPr>
              <w:instrText>XE "Project Professional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4A"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4B"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4C"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4D"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2</w:t>
            </w:r>
          </w:p>
        </w:tc>
        <w:tc>
          <w:tcPr>
            <w:tcW w:w="595" w:type="dxa"/>
            <w:tcBorders>
              <w:left w:val="single" w:sz="12" w:space="0" w:color="FFFFFF" w:themeColor="background1"/>
            </w:tcBorders>
            <w:shd w:val="clear" w:color="auto" w:fill="70AD47" w:themeFill="accent6"/>
            <w:vAlign w:val="center"/>
          </w:tcPr>
          <w:p w14:paraId="7A45D24E"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24F" w14:textId="77777777" w:rsidR="00306B0E" w:rsidRPr="004C5C46" w:rsidRDefault="00ED0A08" w:rsidP="00306B0E">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250" w14:textId="77777777" w:rsidR="00306B0E" w:rsidRPr="00B75A0E" w:rsidRDefault="00B75A0E" w:rsidP="00B75A0E">
            <w:pPr>
              <w:pStyle w:val="ProductList-OfferingBody"/>
              <w:ind w:left="-113"/>
              <w:jc w:val="center"/>
              <w:rPr>
                <w:rFonts w:eastAsia="PMingLiU" w:cstheme="minorHAnsi"/>
                <w:bCs/>
              </w:rPr>
            </w:pPr>
            <w:r w:rsidRPr="00B75A0E">
              <w:rPr>
                <w:rFonts w:eastAsia="PMingLiU" w:cstheme="minorHAnsi"/>
                <w:bCs/>
              </w:rPr>
              <w:fldChar w:fldCharType="begin"/>
            </w:r>
            <w:r w:rsidRPr="00B75A0E">
              <w:rPr>
                <w:rFonts w:eastAsia="PMingLiU" w:cstheme="minorHAnsi"/>
                <w:bCs/>
                <w:lang w:eastAsia="zh-TW"/>
              </w:rPr>
              <w:instrText xml:space="preserve"> </w:instrText>
            </w:r>
            <w:r w:rsidRPr="00B75A0E">
              <w:rPr>
                <w:bCs/>
                <w:lang w:eastAsia="zh-TW"/>
              </w:rPr>
              <w:instrText>AutoTextList  \s NoStyle \t “</w:instrText>
            </w:r>
            <w:r w:rsidRPr="00B75A0E">
              <w:rPr>
                <w:rFonts w:eastAsia="PMingLiU" w:cstheme="minorHAnsi"/>
                <w:bCs/>
                <w:lang w:eastAsia="zh-TW"/>
              </w:rPr>
              <w:instrText>額外產品</w:instrText>
            </w:r>
            <w:r w:rsidRPr="00B75A0E">
              <w:rPr>
                <w:bCs/>
                <w:lang w:eastAsia="zh-TW"/>
              </w:rPr>
              <w:instrText>”</w:instrText>
            </w:r>
            <w:r w:rsidRPr="00B75A0E">
              <w:rPr>
                <w:rFonts w:eastAsia="PMingLiU" w:cstheme="minorHAnsi"/>
                <w:bCs/>
                <w:lang w:eastAsia="zh-TW"/>
              </w:rPr>
              <w:instrText xml:space="preserve"> </w:instrText>
            </w:r>
            <w:r w:rsidRPr="00B75A0E">
              <w:rPr>
                <w:rFonts w:eastAsia="PMingLiU" w:cstheme="minorHAnsi"/>
                <w:bCs/>
              </w:rPr>
              <w:fldChar w:fldCharType="separate"/>
            </w:r>
            <w:r w:rsidRPr="00B75A0E">
              <w:rPr>
                <w:bCs/>
                <w:lang w:eastAsia="zh-TW"/>
              </w:rPr>
              <w:t xml:space="preserve"> A</w:t>
            </w:r>
            <w:r w:rsidRPr="00B75A0E">
              <w:rPr>
                <w:rFonts w:eastAsia="PMingLiU" w:cstheme="minorHAnsi"/>
                <w:bCs/>
              </w:rPr>
              <w:fldChar w:fldCharType="end"/>
            </w:r>
            <w:r w:rsidR="00042275" w:rsidRPr="00B75A0E">
              <w:rPr>
                <w:rFonts w:eastAsia="PMingLiU" w:cstheme="minorHAnsi"/>
                <w:bCs/>
              </w:rPr>
              <w:t>,</w:t>
            </w:r>
            <w:r w:rsidRPr="00B75A0E">
              <w:rPr>
                <w:rFonts w:eastAsia="PMingLiU" w:cstheme="minorHAnsi"/>
                <w:bCs/>
              </w:rPr>
              <w:fldChar w:fldCharType="begin"/>
            </w:r>
            <w:r w:rsidRPr="00B75A0E">
              <w:rPr>
                <w:rFonts w:eastAsia="PMingLiU" w:cstheme="minorHAnsi"/>
                <w:bCs/>
                <w:lang w:val="fr-FR"/>
              </w:rPr>
              <w:instrText xml:space="preserve"> </w:instrText>
            </w:r>
            <w:r w:rsidRPr="00B75A0E">
              <w:rPr>
                <w:bCs/>
                <w:lang w:val="fr-FR"/>
              </w:rPr>
              <w:instrText>AutoTextList  \s NoStyle \t “</w:instrText>
            </w:r>
            <w:r w:rsidRPr="00B75A0E">
              <w:rPr>
                <w:rFonts w:eastAsia="PMingLiU" w:cstheme="minorHAnsi"/>
                <w:bCs/>
                <w:lang w:val="fr-FR"/>
              </w:rPr>
              <w:instrText xml:space="preserve">Open Value </w:instrText>
            </w:r>
            <w:r w:rsidRPr="00B75A0E">
              <w:rPr>
                <w:rFonts w:eastAsia="PMingLiU" w:cstheme="minorHAnsi"/>
                <w:bCs/>
              </w:rPr>
              <w:instrText>中之非全組織</w:instrText>
            </w:r>
            <w:r w:rsidRPr="00B75A0E">
              <w:rPr>
                <w:bCs/>
                <w:lang w:val="fr-FR"/>
              </w:rPr>
              <w:instrText>”</w:instrText>
            </w:r>
            <w:r w:rsidRPr="00B75A0E">
              <w:rPr>
                <w:rFonts w:eastAsia="PMingLiU" w:cstheme="minorHAnsi"/>
                <w:bCs/>
                <w:lang w:val="fr-FR"/>
              </w:rPr>
              <w:instrText xml:space="preserve"> </w:instrText>
            </w:r>
            <w:r w:rsidRPr="00B75A0E">
              <w:rPr>
                <w:rFonts w:eastAsia="PMingLiU" w:cstheme="minorHAnsi"/>
                <w:bCs/>
              </w:rPr>
              <w:fldChar w:fldCharType="separate"/>
            </w:r>
            <w:r w:rsidRPr="00B75A0E">
              <w:rPr>
                <w:bCs/>
                <w:lang w:val="fr-FR"/>
              </w:rPr>
              <w:t>P</w:t>
            </w:r>
            <w:r w:rsidRPr="00B75A0E">
              <w:rPr>
                <w:rFonts w:eastAsia="PMingLiU" w:cstheme="minorHAnsi"/>
                <w:bCs/>
              </w:rPr>
              <w:fldChar w:fldCharType="end"/>
            </w:r>
            <w:r w:rsidR="00EB3FFC" w:rsidRPr="00B75A0E">
              <w:rPr>
                <w:bCs/>
              </w:rPr>
              <w:t>,</w:t>
            </w:r>
            <w:r w:rsidR="00EB3FFC" w:rsidRPr="00B75A0E">
              <w:rPr>
                <w:rFonts w:eastAsia="PMingLiU" w:cstheme="minorHAnsi"/>
                <w:bCs/>
              </w:rPr>
              <w:fldChar w:fldCharType="begin"/>
            </w:r>
            <w:r w:rsidR="00EB3FFC" w:rsidRPr="00B75A0E">
              <w:rPr>
                <w:rFonts w:eastAsia="PMingLiU" w:cstheme="minorHAnsi"/>
                <w:bCs/>
              </w:rPr>
              <w:instrText xml:space="preserve"> </w:instrText>
            </w:r>
            <w:r w:rsidR="00EB3FFC" w:rsidRPr="00B75A0E">
              <w:rPr>
                <w:rFonts w:cstheme="minorHAnsi"/>
                <w:bCs/>
              </w:rPr>
              <w:instrText>AutoTextList  \s NoStyle \t “</w:instrText>
            </w:r>
            <w:r w:rsidR="00EB3FFC" w:rsidRPr="00B75A0E">
              <w:rPr>
                <w:rFonts w:eastAsia="PMingLiU" w:cstheme="minorHAnsi"/>
                <w:bCs/>
                <w:u w:val="single"/>
              </w:rPr>
              <w:instrText>學生方案</w:instrText>
            </w:r>
            <w:r w:rsidR="00EB3FFC" w:rsidRPr="00B75A0E">
              <w:rPr>
                <w:rFonts w:cstheme="minorHAnsi"/>
                <w:bCs/>
              </w:rPr>
              <w:instrText>”</w:instrText>
            </w:r>
            <w:r w:rsidR="00EB3FFC" w:rsidRPr="00B75A0E">
              <w:rPr>
                <w:rFonts w:eastAsia="PMingLiU" w:cstheme="minorHAnsi"/>
                <w:bCs/>
              </w:rPr>
              <w:instrText xml:space="preserve"> </w:instrText>
            </w:r>
            <w:r w:rsidR="00EB3FFC" w:rsidRPr="00B75A0E">
              <w:rPr>
                <w:rFonts w:eastAsia="PMingLiU" w:cstheme="minorHAnsi"/>
                <w:bCs/>
              </w:rPr>
              <w:fldChar w:fldCharType="separate"/>
            </w:r>
            <w:r w:rsidR="00EB3FFC" w:rsidRPr="00B75A0E">
              <w:rPr>
                <w:rFonts w:eastAsia="PMingLiU" w:cstheme="minorHAnsi"/>
                <w:bCs/>
              </w:rPr>
              <w:t>ST</w:t>
            </w:r>
            <w:r w:rsidR="00EB3FFC" w:rsidRPr="00B75A0E">
              <w:rPr>
                <w:rFonts w:eastAsia="PMingLiU" w:cstheme="minorHAnsi"/>
                <w:bCs/>
              </w:rPr>
              <w:fldChar w:fldCharType="end"/>
            </w:r>
          </w:p>
        </w:tc>
        <w:tc>
          <w:tcPr>
            <w:tcW w:w="596" w:type="dxa"/>
            <w:shd w:val="clear" w:color="auto" w:fill="70AD47" w:themeFill="accent6"/>
            <w:vAlign w:val="center"/>
          </w:tcPr>
          <w:p w14:paraId="7A45D251" w14:textId="77777777" w:rsidR="00306B0E" w:rsidRPr="004C5C46" w:rsidRDefault="00306B0E" w:rsidP="00306B0E">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52" w14:textId="77777777" w:rsidR="00306B0E" w:rsidRPr="004C5C46" w:rsidRDefault="00306B0E" w:rsidP="00306B0E">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53" w14:textId="77777777" w:rsidR="00306B0E" w:rsidRPr="004C5C46" w:rsidRDefault="00306B0E" w:rsidP="00306B0E">
            <w:pPr>
              <w:pStyle w:val="ProductList-OfferingBody"/>
              <w:ind w:left="-113"/>
              <w:jc w:val="center"/>
              <w:rPr>
                <w:rFonts w:eastAsia="PMingLiU" w:cstheme="minorHAnsi"/>
              </w:rPr>
            </w:pPr>
          </w:p>
        </w:tc>
        <w:tc>
          <w:tcPr>
            <w:tcW w:w="596" w:type="dxa"/>
            <w:shd w:val="clear" w:color="auto" w:fill="70AD47" w:themeFill="accent6"/>
            <w:vAlign w:val="center"/>
          </w:tcPr>
          <w:p w14:paraId="7A45D254" w14:textId="77777777" w:rsidR="00306B0E" w:rsidRPr="004C5C46" w:rsidRDefault="00ED0A08" w:rsidP="00306B0E">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55" w14:textId="77777777" w:rsidR="00306B0E" w:rsidRPr="004C5C46" w:rsidRDefault="00306B0E" w:rsidP="00306B0E">
            <w:pPr>
              <w:pStyle w:val="ProductList-OfferingBody"/>
              <w:ind w:left="-113"/>
              <w:jc w:val="center"/>
              <w:rPr>
                <w:rFonts w:eastAsia="PMingLiU" w:cstheme="minorHAnsi"/>
              </w:rPr>
            </w:pPr>
          </w:p>
        </w:tc>
        <w:tc>
          <w:tcPr>
            <w:tcW w:w="724" w:type="dxa"/>
            <w:shd w:val="clear" w:color="auto" w:fill="70AD47" w:themeFill="accent6"/>
            <w:vAlign w:val="center"/>
          </w:tcPr>
          <w:p w14:paraId="7A45D256" w14:textId="77777777" w:rsidR="00306B0E" w:rsidRPr="004C5C46" w:rsidRDefault="00ED0A08" w:rsidP="00306B0E">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306B0E" w:rsidRPr="004C5C46" w14:paraId="7A45D266"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58" w14:textId="77777777" w:rsidR="00306B0E" w:rsidRPr="00B75A0E" w:rsidRDefault="00306B0E" w:rsidP="00AC7E59">
            <w:pPr>
              <w:pStyle w:val="ProductList-Offering1"/>
              <w:rPr>
                <w:rFonts w:eastAsia="PMingLiU" w:cstheme="minorHAnsi"/>
              </w:rPr>
            </w:pPr>
            <w:bookmarkStart w:id="316" w:name="_Toc379797159"/>
            <w:bookmarkStart w:id="317" w:name="_Toc380513184"/>
            <w:bookmarkStart w:id="318" w:name="_Toc380655226"/>
            <w:bookmarkStart w:id="319" w:name="_Toc391372545"/>
            <w:r w:rsidRPr="00B75A0E">
              <w:rPr>
                <w:rFonts w:eastAsia="PMingLiU" w:cstheme="minorHAnsi"/>
              </w:rPr>
              <w:t>Project Standard 2013</w:t>
            </w:r>
            <w:bookmarkEnd w:id="316"/>
            <w:bookmarkEnd w:id="317"/>
            <w:bookmarkEnd w:id="318"/>
            <w:bookmarkEnd w:id="319"/>
            <w:r w:rsidRPr="00B75A0E">
              <w:rPr>
                <w:rFonts w:eastAsia="PMingLiU" w:cstheme="minorHAnsi"/>
              </w:rPr>
              <w:fldChar w:fldCharType="begin"/>
            </w:r>
            <w:r w:rsidRPr="00B75A0E">
              <w:rPr>
                <w:rFonts w:eastAsia="PMingLiU" w:cstheme="minorHAnsi"/>
              </w:rPr>
              <w:instrText>XE "Project Standard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59"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5A"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5B"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5C" w14:textId="77777777" w:rsidR="00306B0E" w:rsidRPr="004C5C46" w:rsidRDefault="00306B0E" w:rsidP="00306B0E">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5D" w14:textId="77777777" w:rsidR="00306B0E" w:rsidRPr="004C5C46" w:rsidRDefault="00306B0E" w:rsidP="00306B0E">
            <w:pPr>
              <w:pStyle w:val="ProductList-OfferingBody"/>
              <w:ind w:left="-113"/>
              <w:jc w:val="center"/>
              <w:rPr>
                <w:rFonts w:eastAsia="PMingLiU" w:cstheme="minorHAnsi"/>
              </w:rPr>
            </w:pPr>
          </w:p>
        </w:tc>
        <w:tc>
          <w:tcPr>
            <w:tcW w:w="596" w:type="dxa"/>
            <w:shd w:val="clear" w:color="auto" w:fill="70AD47" w:themeFill="accent6"/>
            <w:vAlign w:val="center"/>
          </w:tcPr>
          <w:p w14:paraId="7A45D25E" w14:textId="77777777" w:rsidR="00306B0E" w:rsidRPr="004C5C46" w:rsidRDefault="00ED0A08" w:rsidP="00306B0E">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D25F" w14:textId="77777777" w:rsidR="00306B0E" w:rsidRPr="004C5C46" w:rsidRDefault="00306B0E" w:rsidP="00306B0E">
            <w:pPr>
              <w:pStyle w:val="ProductList-OfferingBody"/>
              <w:ind w:left="-113"/>
              <w:jc w:val="center"/>
              <w:rPr>
                <w:rFonts w:eastAsia="PMingLiU" w:cstheme="minorHAnsi"/>
              </w:rPr>
            </w:pPr>
          </w:p>
        </w:tc>
        <w:tc>
          <w:tcPr>
            <w:tcW w:w="596" w:type="dxa"/>
            <w:shd w:val="clear" w:color="auto" w:fill="70AD47" w:themeFill="accent6"/>
            <w:vAlign w:val="center"/>
          </w:tcPr>
          <w:p w14:paraId="7A45D260" w14:textId="77777777" w:rsidR="00306B0E" w:rsidRPr="004C5C46" w:rsidRDefault="00306B0E" w:rsidP="00306B0E">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61" w14:textId="77777777" w:rsidR="00306B0E" w:rsidRPr="004C5C46" w:rsidRDefault="00306B0E" w:rsidP="00306B0E">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62" w14:textId="77777777" w:rsidR="00306B0E" w:rsidRPr="004C5C46" w:rsidRDefault="00306B0E" w:rsidP="00306B0E">
            <w:pPr>
              <w:pStyle w:val="ProductList-OfferingBody"/>
              <w:ind w:left="-113"/>
              <w:jc w:val="center"/>
              <w:rPr>
                <w:rFonts w:eastAsia="PMingLiU" w:cstheme="minorHAnsi"/>
              </w:rPr>
            </w:pPr>
          </w:p>
        </w:tc>
        <w:tc>
          <w:tcPr>
            <w:tcW w:w="596" w:type="dxa"/>
            <w:shd w:val="clear" w:color="auto" w:fill="70AD47" w:themeFill="accent6"/>
            <w:vAlign w:val="center"/>
          </w:tcPr>
          <w:p w14:paraId="7A45D263" w14:textId="77777777" w:rsidR="00306B0E" w:rsidRPr="004C5C46" w:rsidRDefault="00ED0A08" w:rsidP="00306B0E">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64" w14:textId="77777777" w:rsidR="00306B0E" w:rsidRPr="004C5C46" w:rsidRDefault="00306B0E" w:rsidP="00306B0E">
            <w:pPr>
              <w:pStyle w:val="ProductList-OfferingBody"/>
              <w:ind w:left="-113"/>
              <w:jc w:val="center"/>
              <w:rPr>
                <w:rFonts w:eastAsia="PMingLiU" w:cstheme="minorHAnsi"/>
              </w:rPr>
            </w:pPr>
          </w:p>
        </w:tc>
        <w:tc>
          <w:tcPr>
            <w:tcW w:w="724" w:type="dxa"/>
            <w:shd w:val="clear" w:color="auto" w:fill="70AD47" w:themeFill="accent6"/>
            <w:vAlign w:val="center"/>
          </w:tcPr>
          <w:p w14:paraId="7A45D265" w14:textId="77777777" w:rsidR="00306B0E" w:rsidRPr="004C5C46" w:rsidRDefault="00ED0A08" w:rsidP="00306B0E">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03651D" w:rsidRPr="004C5C46" w14:paraId="7A45D275"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67" w14:textId="77777777" w:rsidR="0003651D" w:rsidRPr="00B75A0E" w:rsidRDefault="0003651D" w:rsidP="00C05A53">
            <w:pPr>
              <w:pStyle w:val="ProductList-Offering1"/>
              <w:rPr>
                <w:rFonts w:eastAsia="PMingLiU" w:cstheme="minorHAnsi"/>
              </w:rPr>
            </w:pPr>
            <w:bookmarkStart w:id="320" w:name="_Toc379797160"/>
            <w:bookmarkStart w:id="321" w:name="_Toc380513185"/>
            <w:bookmarkStart w:id="322" w:name="_Toc380655227"/>
            <w:bookmarkStart w:id="323" w:name="_Toc391372546"/>
            <w:r w:rsidRPr="00B75A0E">
              <w:rPr>
                <w:rFonts w:eastAsia="PMingLiU" w:cstheme="minorHAnsi"/>
              </w:rPr>
              <w:t>Publisher 2013</w:t>
            </w:r>
            <w:bookmarkEnd w:id="320"/>
            <w:bookmarkEnd w:id="321"/>
            <w:bookmarkEnd w:id="322"/>
            <w:bookmarkEnd w:id="323"/>
            <w:r w:rsidRPr="00B75A0E">
              <w:rPr>
                <w:rFonts w:eastAsia="PMingLiU" w:cstheme="minorHAnsi"/>
              </w:rPr>
              <w:fldChar w:fldCharType="begin"/>
            </w:r>
            <w:r w:rsidRPr="00B75A0E">
              <w:rPr>
                <w:rFonts w:eastAsia="PMingLiU" w:cstheme="minorHAnsi"/>
              </w:rPr>
              <w:instrText>XE "Publisher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68"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69"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6A"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6B"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6C"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6D"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6E"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6F"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70"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71"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72"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73"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74" w14:textId="77777777" w:rsidR="0003651D" w:rsidRPr="004C5C46" w:rsidRDefault="0003651D" w:rsidP="00C05A53">
            <w:pPr>
              <w:pStyle w:val="ProductList-OfferingBody"/>
              <w:ind w:left="-113"/>
              <w:jc w:val="center"/>
              <w:rPr>
                <w:rFonts w:eastAsia="PMingLiU" w:cstheme="minorHAnsi"/>
              </w:rPr>
            </w:pPr>
          </w:p>
        </w:tc>
      </w:tr>
      <w:tr w:rsidR="00B75A0E" w:rsidRPr="004C5C46" w14:paraId="7A45D284"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76" w14:textId="77777777" w:rsidR="00B75A0E" w:rsidRPr="00B75A0E" w:rsidRDefault="00B75A0E" w:rsidP="00C05A53">
            <w:pPr>
              <w:pStyle w:val="ProductList-Offering1"/>
              <w:rPr>
                <w:rFonts w:eastAsia="PMingLiU" w:cstheme="minorHAnsi"/>
              </w:rPr>
            </w:pPr>
            <w:bookmarkStart w:id="324" w:name="_Toc379797161"/>
            <w:bookmarkStart w:id="325" w:name="_Toc380513186"/>
            <w:bookmarkStart w:id="326" w:name="_Toc380655228"/>
            <w:bookmarkStart w:id="327" w:name="_Toc391372547"/>
            <w:r w:rsidRPr="00B75A0E">
              <w:rPr>
                <w:rFonts w:eastAsia="PMingLiU" w:cstheme="minorHAnsi"/>
              </w:rPr>
              <w:t>Visio 2013 Professional</w:t>
            </w:r>
            <w:bookmarkEnd w:id="324"/>
            <w:bookmarkEnd w:id="325"/>
            <w:bookmarkEnd w:id="326"/>
            <w:bookmarkEnd w:id="327"/>
            <w:r w:rsidRPr="00B75A0E">
              <w:rPr>
                <w:rFonts w:eastAsia="PMingLiU" w:cstheme="minorHAnsi"/>
              </w:rPr>
              <w:fldChar w:fldCharType="begin"/>
            </w:r>
            <w:r w:rsidRPr="00B75A0E">
              <w:rPr>
                <w:rFonts w:eastAsia="PMingLiU" w:cstheme="minorHAnsi"/>
              </w:rPr>
              <w:instrText>XE "Visio 2013 Professional"</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77" w14:textId="77777777" w:rsidR="00B75A0E" w:rsidRPr="004C5C46" w:rsidRDefault="00B75A0E"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78" w14:textId="77777777" w:rsidR="00B75A0E" w:rsidRPr="004C5C46" w:rsidRDefault="00B75A0E"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79" w14:textId="77777777" w:rsidR="00B75A0E" w:rsidRPr="004C5C46" w:rsidRDefault="00B75A0E" w:rsidP="00C05A53">
            <w:pPr>
              <w:pStyle w:val="ProductList-OfferingBody"/>
              <w:ind w:left="-113"/>
              <w:jc w:val="center"/>
              <w:rPr>
                <w:rFonts w:eastAsia="PMingLiU" w:cstheme="minorHAnsi"/>
              </w:rPr>
            </w:pPr>
            <w:r w:rsidRPr="004C5C46">
              <w:rPr>
                <w:rFonts w:eastAsia="PMingLiU"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7A" w14:textId="77777777" w:rsidR="00B75A0E" w:rsidRPr="004C5C46" w:rsidRDefault="00B75A0E"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27B" w14:textId="77777777" w:rsidR="00B75A0E" w:rsidRPr="004C5C46" w:rsidRDefault="00B75A0E"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27C" w14:textId="77777777" w:rsidR="00B75A0E" w:rsidRPr="004C5C46" w:rsidRDefault="00B75A0E" w:rsidP="0044722F">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D27D" w14:textId="77777777" w:rsidR="00B75A0E" w:rsidRPr="004C5C46" w:rsidRDefault="00B75A0E"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7E" w14:textId="77777777" w:rsidR="00B75A0E" w:rsidRPr="004C5C46" w:rsidRDefault="00B75A0E"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7F" w14:textId="77777777" w:rsidR="00B75A0E" w:rsidRPr="004C5C46" w:rsidRDefault="00B75A0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80" w14:textId="77777777" w:rsidR="00B75A0E" w:rsidRPr="004C5C46" w:rsidRDefault="00B75A0E"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81" w14:textId="77777777" w:rsidR="00B75A0E" w:rsidRPr="004C5C46" w:rsidRDefault="00B75A0E"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82" w14:textId="77777777" w:rsidR="00B75A0E" w:rsidRPr="004C5C46" w:rsidRDefault="00B75A0E"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83" w14:textId="77777777" w:rsidR="00B75A0E" w:rsidRPr="004C5C46" w:rsidRDefault="00B75A0E" w:rsidP="00C05A53">
            <w:pPr>
              <w:pStyle w:val="ProductList-OfferingBody"/>
              <w:ind w:left="-113"/>
              <w:jc w:val="center"/>
              <w:rPr>
                <w:rFonts w:eastAsia="PMingLiU" w:cstheme="minorHAnsi"/>
              </w:rPr>
            </w:pPr>
          </w:p>
        </w:tc>
      </w:tr>
      <w:tr w:rsidR="0003651D" w:rsidRPr="004C5C46" w14:paraId="7A45D293"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85" w14:textId="77777777" w:rsidR="0003651D" w:rsidRPr="00B75A0E" w:rsidRDefault="0003651D" w:rsidP="00C05A53">
            <w:pPr>
              <w:pStyle w:val="ProductList-Offering1"/>
              <w:rPr>
                <w:rFonts w:eastAsia="PMingLiU" w:cstheme="minorHAnsi"/>
              </w:rPr>
            </w:pPr>
            <w:bookmarkStart w:id="328" w:name="_Toc379797162"/>
            <w:bookmarkStart w:id="329" w:name="_Toc380513187"/>
            <w:bookmarkStart w:id="330" w:name="_Toc380655229"/>
            <w:bookmarkStart w:id="331" w:name="_Toc391372548"/>
            <w:r w:rsidRPr="00B75A0E">
              <w:rPr>
                <w:rFonts w:eastAsia="PMingLiU" w:cstheme="minorHAnsi"/>
              </w:rPr>
              <w:t>Visio 2013 Standard</w:t>
            </w:r>
            <w:bookmarkEnd w:id="328"/>
            <w:bookmarkEnd w:id="329"/>
            <w:bookmarkEnd w:id="330"/>
            <w:bookmarkEnd w:id="331"/>
            <w:r w:rsidRPr="00B75A0E">
              <w:rPr>
                <w:rFonts w:eastAsia="PMingLiU" w:cstheme="minorHAnsi"/>
              </w:rPr>
              <w:fldChar w:fldCharType="begin"/>
            </w:r>
            <w:r w:rsidRPr="00B75A0E">
              <w:rPr>
                <w:rFonts w:eastAsia="PMingLiU" w:cstheme="minorHAnsi"/>
              </w:rPr>
              <w:instrText>XE "Visio 2013 Standard"</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86"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87"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88"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89"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8A"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8B"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D28C"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8D"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8E"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8F"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90"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91"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92"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A2"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94" w14:textId="77777777" w:rsidR="0003651D" w:rsidRPr="00B75A0E" w:rsidRDefault="0003651D" w:rsidP="00C05A53">
            <w:pPr>
              <w:pStyle w:val="ProductList-Offering1"/>
              <w:rPr>
                <w:rFonts w:eastAsia="PMingLiU" w:cstheme="minorHAnsi"/>
              </w:rPr>
            </w:pPr>
            <w:bookmarkStart w:id="332" w:name="_Toc379797163"/>
            <w:bookmarkStart w:id="333" w:name="_Toc380513188"/>
            <w:bookmarkStart w:id="334" w:name="_Toc380655230"/>
            <w:bookmarkStart w:id="335" w:name="_Toc391372549"/>
            <w:r w:rsidRPr="00B75A0E">
              <w:rPr>
                <w:rFonts w:eastAsia="PMingLiU" w:cstheme="minorHAnsi"/>
              </w:rPr>
              <w:t>Word 2013</w:t>
            </w:r>
            <w:bookmarkEnd w:id="332"/>
            <w:bookmarkEnd w:id="333"/>
            <w:bookmarkEnd w:id="334"/>
            <w:bookmarkEnd w:id="335"/>
            <w:r w:rsidRPr="00B75A0E">
              <w:rPr>
                <w:rFonts w:eastAsia="PMingLiU" w:cstheme="minorHAnsi"/>
              </w:rPr>
              <w:fldChar w:fldCharType="begin"/>
            </w:r>
            <w:r w:rsidRPr="00B75A0E">
              <w:rPr>
                <w:rFonts w:eastAsia="PMingLiU" w:cstheme="minorHAnsi"/>
              </w:rPr>
              <w:instrText>XE "Word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95"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96"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97"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98"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299"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9A"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9B"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9C"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9D"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9E"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9F" w14:textId="77777777" w:rsidR="0003651D" w:rsidRPr="004C5C46" w:rsidRDefault="00ED0A08" w:rsidP="00C05A53">
            <w:pPr>
              <w:pStyle w:val="ProductList-OfferingBody"/>
              <w:ind w:left="-113"/>
              <w:jc w:val="center"/>
              <w:rPr>
                <w:rFonts w:eastAsia="PMingLiU" w:cstheme="minorHAnsi"/>
              </w:rPr>
            </w:pPr>
            <w:r w:rsidRPr="00ED0A08">
              <w:rPr>
                <w:rFonts w:eastAsia="PMingLiU" w:cstheme="minorHAnsi"/>
              </w:rPr>
              <w:fldChar w:fldCharType="begin"/>
            </w:r>
            <w:r w:rsidRPr="00ED0A08">
              <w:rPr>
                <w:rFonts w:eastAsia="PMingLiU" w:cstheme="minorHAnsi"/>
              </w:rPr>
              <w:instrText xml:space="preserve"> </w:instrText>
            </w:r>
            <w:r w:rsidRPr="00ED0A08">
              <w:rPr>
                <w:rFonts w:cstheme="minorHAnsi"/>
              </w:rPr>
              <w:instrText>AutoTextList  \s NoStyle \t “</w:instrText>
            </w:r>
            <w:r w:rsidRPr="00ED0A08">
              <w:rPr>
                <w:rFonts w:eastAsia="PMingLiU" w:cstheme="minorHAnsi"/>
              </w:rPr>
              <w:instrText xml:space="preserve">Open Value </w:instrText>
            </w:r>
            <w:r w:rsidRPr="00ED0A08">
              <w:rPr>
                <w:rFonts w:eastAsia="PMingLiU" w:cstheme="minorHAnsi"/>
              </w:rPr>
              <w:instrText>中之非全組織</w:instrText>
            </w:r>
            <w:r w:rsidRPr="00ED0A08">
              <w:rPr>
                <w:rFonts w:cstheme="minorHAnsi"/>
              </w:rPr>
              <w:instrText>”</w:instrText>
            </w:r>
            <w:r w:rsidRPr="00ED0A08">
              <w:rPr>
                <w:rFonts w:eastAsia="PMingLiU" w:cstheme="minorHAnsi"/>
              </w:rPr>
              <w:instrText xml:space="preserve"> </w:instrText>
            </w:r>
            <w:r w:rsidRPr="00ED0A08">
              <w:rPr>
                <w:rFonts w:eastAsia="PMingLiU" w:cstheme="minorHAnsi"/>
              </w:rPr>
              <w:fldChar w:fldCharType="separate"/>
            </w:r>
            <w:r w:rsidRPr="00ED0A08">
              <w:rPr>
                <w:rFonts w:cstheme="minorHAnsi"/>
              </w:rPr>
              <w:t xml:space="preserve"> P</w:t>
            </w:r>
            <w:r w:rsidRPr="00ED0A08">
              <w:rPr>
                <w:rFonts w:eastAsia="PMingLiU" w:cstheme="minorHAnsi"/>
              </w:rPr>
              <w:fldChar w:fldCharType="end"/>
            </w:r>
          </w:p>
        </w:tc>
        <w:tc>
          <w:tcPr>
            <w:tcW w:w="595" w:type="dxa"/>
            <w:shd w:val="clear" w:color="auto" w:fill="70AD47" w:themeFill="accent6"/>
            <w:vAlign w:val="center"/>
          </w:tcPr>
          <w:p w14:paraId="7A45D2A0"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A1" w14:textId="77777777" w:rsidR="0003651D" w:rsidRPr="004C5C46" w:rsidRDefault="0003651D" w:rsidP="00C05A53">
            <w:pPr>
              <w:pStyle w:val="ProductList-OfferingBody"/>
              <w:ind w:left="-113"/>
              <w:jc w:val="center"/>
              <w:rPr>
                <w:rFonts w:eastAsia="PMingLiU" w:cstheme="minorHAnsi"/>
              </w:rPr>
            </w:pPr>
          </w:p>
        </w:tc>
      </w:tr>
      <w:tr w:rsidR="0003651D" w:rsidRPr="004C5C46" w14:paraId="7A45D2B1" w14:textId="77777777" w:rsidTr="007B4617">
        <w:tc>
          <w:tcPr>
            <w:tcW w:w="2932" w:type="dxa"/>
            <w:tcBorders>
              <w:top w:val="dashSmallGap" w:sz="4" w:space="0" w:color="BFBFBF" w:themeColor="background1" w:themeShade="BF"/>
              <w:left w:val="nil"/>
              <w:bottom w:val="dashSmallGap" w:sz="4" w:space="0" w:color="BFBFBF" w:themeColor="background1" w:themeShade="BF"/>
              <w:right w:val="nil"/>
            </w:tcBorders>
          </w:tcPr>
          <w:p w14:paraId="7A45D2A3" w14:textId="77777777" w:rsidR="0003651D" w:rsidRPr="00B75A0E" w:rsidRDefault="0003651D" w:rsidP="00C05A53">
            <w:pPr>
              <w:pStyle w:val="ProductList-Offering1"/>
              <w:rPr>
                <w:rFonts w:eastAsia="PMingLiU" w:cstheme="minorHAnsi"/>
              </w:rPr>
            </w:pPr>
            <w:bookmarkStart w:id="336" w:name="_Toc379797164"/>
            <w:bookmarkStart w:id="337" w:name="_Toc380513189"/>
            <w:bookmarkStart w:id="338" w:name="_Toc380655231"/>
            <w:bookmarkStart w:id="339" w:name="_Toc391372550"/>
            <w:r w:rsidRPr="00B75A0E">
              <w:rPr>
                <w:rFonts w:eastAsia="PMingLiU" w:cstheme="minorHAnsi"/>
              </w:rPr>
              <w:t>適用於在家工作</w:t>
            </w:r>
            <w:r w:rsidRPr="00B75A0E">
              <w:rPr>
                <w:rFonts w:eastAsia="PMingLiU" w:cstheme="minorHAnsi"/>
              </w:rPr>
              <w:t xml:space="preserve"> (Work at Home) </w:t>
            </w:r>
            <w:r w:rsidR="00007EE4" w:rsidRPr="00B75A0E">
              <w:rPr>
                <w:rFonts w:eastAsia="PMingLiU" w:cstheme="minorHAnsi"/>
              </w:rPr>
              <w:br/>
            </w:r>
            <w:r w:rsidRPr="00B75A0E">
              <w:rPr>
                <w:rFonts w:eastAsia="PMingLiU" w:cstheme="minorHAnsi"/>
              </w:rPr>
              <w:t>的</w:t>
            </w:r>
            <w:r w:rsidRPr="00B75A0E">
              <w:rPr>
                <w:rFonts w:eastAsia="PMingLiU" w:cstheme="minorHAnsi"/>
              </w:rPr>
              <w:t xml:space="preserve"> Office Professional Plus 2013</w:t>
            </w:r>
            <w:bookmarkEnd w:id="336"/>
            <w:bookmarkEnd w:id="337"/>
            <w:bookmarkEnd w:id="338"/>
            <w:bookmarkEnd w:id="339"/>
            <w:r w:rsidRPr="00B75A0E">
              <w:rPr>
                <w:rFonts w:eastAsia="PMingLiU" w:cstheme="minorHAnsi"/>
              </w:rPr>
              <w:fldChar w:fldCharType="begin"/>
            </w:r>
            <w:r w:rsidRPr="00B75A0E">
              <w:rPr>
                <w:rFonts w:eastAsia="PMingLiU" w:cstheme="minorHAnsi"/>
              </w:rPr>
              <w:instrText>XE "</w:instrText>
            </w:r>
            <w:r w:rsidRPr="00B75A0E">
              <w:rPr>
                <w:rFonts w:eastAsia="PMingLiU" w:cstheme="minorHAnsi"/>
              </w:rPr>
              <w:instrText>適用於在家工作</w:instrText>
            </w:r>
            <w:r w:rsidRPr="00B75A0E">
              <w:rPr>
                <w:rFonts w:eastAsia="PMingLiU" w:cstheme="minorHAnsi"/>
              </w:rPr>
              <w:instrText xml:space="preserve"> (Work at Home) </w:instrText>
            </w:r>
            <w:r w:rsidRPr="00B75A0E">
              <w:rPr>
                <w:rFonts w:eastAsia="PMingLiU" w:cstheme="minorHAnsi"/>
              </w:rPr>
              <w:instrText>的</w:instrText>
            </w:r>
            <w:r w:rsidRPr="00B75A0E">
              <w:rPr>
                <w:rFonts w:eastAsia="PMingLiU" w:cstheme="minorHAnsi"/>
              </w:rPr>
              <w:instrText xml:space="preserve"> Office Professional Plus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A4"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2A5" w14:textId="77777777" w:rsidR="0003651D"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2A6" w14:textId="77777777" w:rsidR="0003651D" w:rsidRPr="004C5C46" w:rsidRDefault="0003651D"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2A7" w14:textId="77777777" w:rsidR="0003651D" w:rsidRPr="004C5C46" w:rsidRDefault="0003651D"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2A8"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A9" w14:textId="77777777" w:rsidR="0003651D"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D2AA"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AB"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AC"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AD" w14:textId="77777777" w:rsidR="0003651D" w:rsidRPr="004C5C46" w:rsidRDefault="0003651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AE" w14:textId="77777777" w:rsidR="0003651D" w:rsidRPr="004C5C46" w:rsidRDefault="0003651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AF" w14:textId="77777777" w:rsidR="0003651D" w:rsidRPr="004C5C46" w:rsidRDefault="0003651D"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B0" w14:textId="77777777" w:rsidR="0003651D" w:rsidRPr="004C5C46" w:rsidRDefault="0003651D" w:rsidP="00C05A53">
            <w:pPr>
              <w:pStyle w:val="ProductList-OfferingBody"/>
              <w:ind w:left="-113"/>
              <w:jc w:val="center"/>
              <w:rPr>
                <w:rFonts w:eastAsia="PMingLiU" w:cstheme="minorHAnsi"/>
              </w:rPr>
            </w:pPr>
          </w:p>
        </w:tc>
      </w:tr>
      <w:tr w:rsidR="00C05A53" w:rsidRPr="004C5C46" w14:paraId="7A45D2C0" w14:textId="77777777" w:rsidTr="007B4617">
        <w:tc>
          <w:tcPr>
            <w:tcW w:w="2932" w:type="dxa"/>
            <w:tcBorders>
              <w:top w:val="dashSmallGap" w:sz="4" w:space="0" w:color="BFBFBF" w:themeColor="background1" w:themeShade="BF"/>
              <w:left w:val="nil"/>
              <w:bottom w:val="nil"/>
              <w:right w:val="nil"/>
            </w:tcBorders>
          </w:tcPr>
          <w:p w14:paraId="7A45D2B2" w14:textId="77777777" w:rsidR="00C05A53" w:rsidRPr="00B75A0E" w:rsidRDefault="0003651D" w:rsidP="00C05A53">
            <w:pPr>
              <w:pStyle w:val="ProductList-Offering1"/>
              <w:rPr>
                <w:rFonts w:eastAsia="PMingLiU" w:cstheme="minorHAnsi"/>
              </w:rPr>
            </w:pPr>
            <w:bookmarkStart w:id="340" w:name="_Toc379797165"/>
            <w:bookmarkStart w:id="341" w:name="_Toc380513190"/>
            <w:bookmarkStart w:id="342" w:name="_Toc380655232"/>
            <w:bookmarkStart w:id="343" w:name="_Toc391372551"/>
            <w:r w:rsidRPr="00B75A0E">
              <w:rPr>
                <w:rFonts w:eastAsia="PMingLiU" w:cstheme="minorHAnsi"/>
              </w:rPr>
              <w:t>適用於在家工作</w:t>
            </w:r>
            <w:r w:rsidRPr="00B75A0E">
              <w:rPr>
                <w:rFonts w:eastAsia="PMingLiU" w:cstheme="minorHAnsi"/>
              </w:rPr>
              <w:t xml:space="preserve"> (Work at Home) </w:t>
            </w:r>
            <w:r w:rsidR="00007EE4" w:rsidRPr="00B75A0E">
              <w:rPr>
                <w:rFonts w:eastAsia="PMingLiU" w:cstheme="minorHAnsi"/>
              </w:rPr>
              <w:br/>
            </w:r>
            <w:r w:rsidRPr="00B75A0E">
              <w:rPr>
                <w:rFonts w:eastAsia="PMingLiU" w:cstheme="minorHAnsi"/>
              </w:rPr>
              <w:t>的</w:t>
            </w:r>
            <w:r w:rsidRPr="00B75A0E">
              <w:rPr>
                <w:rFonts w:eastAsia="PMingLiU" w:cstheme="minorHAnsi"/>
              </w:rPr>
              <w:t xml:space="preserve"> Office Standard 2013</w:t>
            </w:r>
            <w:bookmarkEnd w:id="340"/>
            <w:bookmarkEnd w:id="341"/>
            <w:bookmarkEnd w:id="342"/>
            <w:bookmarkEnd w:id="343"/>
            <w:r w:rsidRPr="00B75A0E">
              <w:rPr>
                <w:rFonts w:eastAsia="PMingLiU" w:cstheme="minorHAnsi"/>
              </w:rPr>
              <w:fldChar w:fldCharType="begin"/>
            </w:r>
            <w:r w:rsidRPr="00B75A0E">
              <w:rPr>
                <w:rFonts w:eastAsia="PMingLiU" w:cstheme="minorHAnsi"/>
              </w:rPr>
              <w:instrText>XE "</w:instrText>
            </w:r>
            <w:r w:rsidRPr="00B75A0E">
              <w:rPr>
                <w:rFonts w:eastAsia="PMingLiU" w:cstheme="minorHAnsi"/>
              </w:rPr>
              <w:instrText>適用於在家工作</w:instrText>
            </w:r>
            <w:r w:rsidRPr="00B75A0E">
              <w:rPr>
                <w:rFonts w:eastAsia="PMingLiU" w:cstheme="minorHAnsi"/>
              </w:rPr>
              <w:instrText xml:space="preserve"> (Work at Home) </w:instrText>
            </w:r>
            <w:r w:rsidRPr="00B75A0E">
              <w:rPr>
                <w:rFonts w:eastAsia="PMingLiU" w:cstheme="minorHAnsi"/>
              </w:rPr>
              <w:instrText>的</w:instrText>
            </w:r>
            <w:r w:rsidRPr="00B75A0E">
              <w:rPr>
                <w:rFonts w:eastAsia="PMingLiU" w:cstheme="minorHAnsi"/>
              </w:rPr>
              <w:instrText xml:space="preserve"> Office Standard 2013"</w:instrText>
            </w:r>
            <w:r w:rsidRPr="00B75A0E">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2B3"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nil"/>
              <w:right w:val="nil"/>
            </w:tcBorders>
            <w:vAlign w:val="center"/>
          </w:tcPr>
          <w:p w14:paraId="7A45D2B4" w14:textId="77777777" w:rsidR="00C05A53" w:rsidRPr="004C5C46" w:rsidRDefault="0003651D"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nil"/>
              <w:right w:val="nil"/>
            </w:tcBorders>
            <w:vAlign w:val="center"/>
          </w:tcPr>
          <w:p w14:paraId="7A45D2B5"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2B6"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2B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2B8" w14:textId="77777777" w:rsidR="00C05A53" w:rsidRPr="004C5C46" w:rsidRDefault="00ED0A0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BFBFBF" w:themeFill="background1" w:themeFillShade="BF"/>
            <w:vAlign w:val="center"/>
          </w:tcPr>
          <w:p w14:paraId="7A45D2B9"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B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B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2B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2B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2BE"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2BF" w14:textId="77777777" w:rsidR="00C05A53" w:rsidRPr="004C5C46" w:rsidRDefault="00C05A53" w:rsidP="00C05A53">
            <w:pPr>
              <w:pStyle w:val="ProductList-OfferingBody"/>
              <w:ind w:left="-113"/>
              <w:jc w:val="center"/>
              <w:rPr>
                <w:rFonts w:eastAsia="PMingLiU" w:cstheme="minorHAnsi"/>
              </w:rPr>
            </w:pPr>
          </w:p>
        </w:tc>
      </w:tr>
    </w:tbl>
    <w:p w14:paraId="7A45D2C1" w14:textId="77777777" w:rsidR="00407E60" w:rsidRPr="004C5C46" w:rsidRDefault="00407E60"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A0F4D" w:rsidRPr="004C5C46" w14:paraId="7A45D2C6" w14:textId="77777777" w:rsidTr="004218F4">
        <w:tc>
          <w:tcPr>
            <w:tcW w:w="3488" w:type="dxa"/>
          </w:tcPr>
          <w:p w14:paraId="7A45D2C2" w14:textId="77777777" w:rsidR="00AA0F4D" w:rsidRPr="004C5C46" w:rsidRDefault="00AA0F4D" w:rsidP="00810139">
            <w:pPr>
              <w:pStyle w:val="ProductList-Body"/>
              <w:tabs>
                <w:tab w:val="clear" w:pos="158"/>
                <w:tab w:val="left" w:pos="1062"/>
              </w:tabs>
              <w:spacing w:before="20" w:after="20"/>
              <w:ind w:left="162" w:hanging="162"/>
              <w:rPr>
                <w:rFonts w:eastAsia="PMingLiU" w:cstheme="minorHAnsi"/>
              </w:rPr>
            </w:pPr>
            <w:r w:rsidRPr="004C5C46">
              <w:rPr>
                <w:rFonts w:eastAsia="PMingLiU" w:cstheme="minorHAnsi"/>
              </w:rPr>
              <w:t>先前版本：</w:t>
            </w:r>
            <w:r w:rsidR="00810139" w:rsidRPr="004C5C46">
              <w:rPr>
                <w:rFonts w:eastAsia="PMingLiU" w:cstheme="minorHAnsi"/>
                <w:b/>
              </w:rPr>
              <w:t xml:space="preserve"> </w:t>
            </w:r>
            <w:r w:rsidRPr="004C5C46">
              <w:rPr>
                <w:rFonts w:eastAsia="PMingLiU" w:cstheme="minorHAnsi"/>
                <w:b/>
              </w:rPr>
              <w:t xml:space="preserve">Office 2010 </w:t>
            </w:r>
            <w:r w:rsidRPr="004C5C46">
              <w:rPr>
                <w:rFonts w:eastAsia="PMingLiU" w:cstheme="minorHAnsi"/>
                <w:b/>
              </w:rPr>
              <w:t>及</w:t>
            </w:r>
            <w:r w:rsidRPr="004C5C46">
              <w:rPr>
                <w:rFonts w:eastAsia="PMingLiU" w:cstheme="minorHAnsi"/>
                <w:b/>
              </w:rPr>
              <w:t xml:space="preserve"> Office 2010 </w:t>
            </w:r>
            <w:r w:rsidRPr="004C5C46">
              <w:rPr>
                <w:rFonts w:eastAsia="PMingLiU" w:cstheme="minorHAnsi"/>
                <w:b/>
              </w:rPr>
              <w:t>應用程式</w:t>
            </w:r>
            <w:r w:rsidRPr="004C5C46">
              <w:rPr>
                <w:rFonts w:eastAsia="PMingLiU" w:cstheme="minorHAnsi"/>
                <w:b/>
              </w:rPr>
              <w:t xml:space="preserve"> </w:t>
            </w:r>
            <w:r w:rsidRPr="004C5C46">
              <w:rPr>
                <w:rFonts w:eastAsia="PMingLiU" w:cstheme="minorHAnsi"/>
              </w:rPr>
              <w:t>(4/10)</w:t>
            </w:r>
          </w:p>
        </w:tc>
        <w:tc>
          <w:tcPr>
            <w:tcW w:w="3597" w:type="dxa"/>
          </w:tcPr>
          <w:p w14:paraId="7A45D2C3" w14:textId="77777777" w:rsidR="00AA0F4D" w:rsidRPr="004C5C46" w:rsidRDefault="00AA0F4D" w:rsidP="00AA0F4D">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應用程式</w:t>
            </w:r>
          </w:p>
          <w:p w14:paraId="7A45D2C4" w14:textId="77777777" w:rsidR="00AA0F4D" w:rsidRPr="004C5C46" w:rsidRDefault="00AC0C66" w:rsidP="00AA0F4D">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D2C5" w14:textId="77777777" w:rsidR="00AA0F4D" w:rsidRPr="004C5C46" w:rsidRDefault="00AA0F4D" w:rsidP="00BC7AF7">
            <w:pPr>
              <w:pStyle w:val="ProductList-Body"/>
              <w:spacing w:before="20" w:after="20"/>
              <w:ind w:left="169" w:hanging="169"/>
              <w:rPr>
                <w:rFonts w:eastAsia="PMingLiU" w:cstheme="minorHAnsi"/>
              </w:rPr>
            </w:pPr>
            <w:r w:rsidRPr="004C5C46">
              <w:rPr>
                <w:rFonts w:eastAsia="PMingLiU" w:cstheme="minorHAnsi"/>
              </w:rPr>
              <w:t>與平台無關：</w:t>
            </w:r>
            <w:r w:rsidRPr="004C5C46">
              <w:rPr>
                <w:rFonts w:eastAsia="PMingLiU" w:cstheme="minorHAnsi"/>
                <w:b/>
              </w:rPr>
              <w:t xml:space="preserve">Office </w:t>
            </w:r>
            <w:r w:rsidRPr="004C5C46">
              <w:rPr>
                <w:rFonts w:eastAsia="PMingLiU" w:cstheme="minorHAnsi"/>
                <w:b/>
              </w:rPr>
              <w:t>套件及</w:t>
            </w:r>
            <w:r w:rsidRPr="004C5C46">
              <w:rPr>
                <w:rFonts w:eastAsia="PMingLiU" w:cstheme="minorHAnsi"/>
                <w:b/>
              </w:rPr>
              <w:t xml:space="preserve"> Office </w:t>
            </w:r>
            <w:r w:rsidRPr="004C5C46">
              <w:rPr>
                <w:rFonts w:eastAsia="PMingLiU" w:cstheme="minorHAnsi"/>
                <w:b/>
              </w:rPr>
              <w:t>應用程式</w:t>
            </w:r>
          </w:p>
        </w:tc>
      </w:tr>
      <w:tr w:rsidR="006E6A2F" w:rsidRPr="001651E5" w14:paraId="7A45D2CA" w14:textId="77777777" w:rsidTr="004218F4">
        <w:tc>
          <w:tcPr>
            <w:tcW w:w="3488" w:type="dxa"/>
          </w:tcPr>
          <w:p w14:paraId="7A45D2C7" w14:textId="77777777" w:rsidR="006E6A2F" w:rsidRPr="004C5C46" w:rsidRDefault="006E6A2F" w:rsidP="006E6A2F">
            <w:pPr>
              <w:pStyle w:val="ProductList-Body"/>
              <w:spacing w:before="20" w:after="20"/>
              <w:ind w:left="162" w:hanging="162"/>
              <w:rPr>
                <w:rFonts w:eastAsia="PMingLiU" w:cstheme="minorHAnsi"/>
              </w:rPr>
            </w:pPr>
            <w:r w:rsidRPr="004C5C46">
              <w:rPr>
                <w:rFonts w:eastAsia="PMingLiU" w:cstheme="minorHAnsi"/>
              </w:rPr>
              <w:tab/>
            </w:r>
            <w:r w:rsidRPr="004C5C46">
              <w:rPr>
                <w:rFonts w:eastAsia="PMingLiU" w:cstheme="minorHAnsi"/>
                <w:b/>
              </w:rPr>
              <w:t xml:space="preserve">Office 2007 </w:t>
            </w:r>
            <w:r w:rsidRPr="004C5C46">
              <w:rPr>
                <w:rFonts w:eastAsia="PMingLiU" w:cstheme="minorHAnsi"/>
                <w:b/>
              </w:rPr>
              <w:t>及</w:t>
            </w:r>
            <w:r w:rsidRPr="004C5C46">
              <w:rPr>
                <w:rFonts w:eastAsia="PMingLiU" w:cstheme="minorHAnsi"/>
                <w:b/>
              </w:rPr>
              <w:t xml:space="preserve"> Office 2007 </w:t>
            </w:r>
            <w:r w:rsidR="004C7E9F">
              <w:rPr>
                <w:rFonts w:eastAsia="PMingLiU" w:cstheme="minorHAnsi"/>
                <w:b/>
              </w:rPr>
              <w:br/>
            </w:r>
            <w:r w:rsidRPr="004C5C46">
              <w:rPr>
                <w:rFonts w:eastAsia="PMingLiU" w:cstheme="minorHAnsi"/>
                <w:b/>
              </w:rPr>
              <w:t>應用程式</w:t>
            </w:r>
            <w:r w:rsidRPr="004C5C46">
              <w:rPr>
                <w:rFonts w:eastAsia="PMingLiU" w:cstheme="minorHAnsi"/>
              </w:rPr>
              <w:t xml:space="preserve"> (11/06)</w:t>
            </w:r>
          </w:p>
        </w:tc>
        <w:tc>
          <w:tcPr>
            <w:tcW w:w="3597" w:type="dxa"/>
          </w:tcPr>
          <w:p w14:paraId="7A45D2C8" w14:textId="77777777" w:rsidR="006E6A2F" w:rsidRPr="009F4680" w:rsidRDefault="006E6A2F" w:rsidP="00BC7AF7">
            <w:pPr>
              <w:pStyle w:val="ProductList-Body"/>
              <w:spacing w:before="20" w:after="20"/>
              <w:ind w:left="166" w:hanging="166"/>
              <w:rPr>
                <w:rFonts w:eastAsia="PMingLiU" w:cstheme="minorHAnsi"/>
                <w:lang w:val="fr-FR"/>
              </w:rPr>
            </w:pPr>
            <w:r w:rsidRPr="004C5C46">
              <w:rPr>
                <w:rFonts w:eastAsia="PMingLiU" w:cstheme="minorHAnsi"/>
              </w:rPr>
              <w:t>套件</w:t>
            </w:r>
            <w:r w:rsidRPr="009F4680">
              <w:rPr>
                <w:rFonts w:eastAsia="PMingLiU" w:cstheme="minorHAnsi"/>
                <w:lang w:val="fr-FR"/>
              </w:rPr>
              <w:t>：</w:t>
            </w:r>
            <w:r w:rsidRPr="009F4680">
              <w:rPr>
                <w:rFonts w:eastAsia="PMingLiU" w:cstheme="minorHAnsi"/>
                <w:b/>
                <w:lang w:val="fr-FR"/>
              </w:rPr>
              <w:t>Office Professional Plus 2013</w:t>
            </w:r>
            <w:r w:rsidRPr="004C5C46">
              <w:rPr>
                <w:rFonts w:eastAsia="PMingLiU" w:cstheme="minorHAnsi"/>
              </w:rPr>
              <w:fldChar w:fldCharType="begin"/>
            </w:r>
            <w:r w:rsidRPr="009F4680">
              <w:rPr>
                <w:rFonts w:eastAsia="PMingLiU" w:cstheme="minorHAnsi"/>
                <w:lang w:val="fr-FR"/>
              </w:rPr>
              <w:instrText>XE "Office Professional Plus 2013"</w:instrText>
            </w:r>
            <w:r w:rsidRPr="004C5C46">
              <w:rPr>
                <w:rFonts w:eastAsia="PMingLiU" w:cstheme="minorHAnsi"/>
              </w:rPr>
              <w:fldChar w:fldCharType="end"/>
            </w:r>
            <w:r w:rsidRPr="009F4680">
              <w:rPr>
                <w:rFonts w:eastAsia="PMingLiU" w:cstheme="minorHAnsi"/>
                <w:b/>
                <w:lang w:val="fr-FR"/>
              </w:rPr>
              <w:t xml:space="preserve"> </w:t>
            </w:r>
            <w:r w:rsidRPr="004C5C46">
              <w:rPr>
                <w:rFonts w:eastAsia="PMingLiU" w:cstheme="minorHAnsi"/>
                <w:b/>
              </w:rPr>
              <w:t>及</w:t>
            </w:r>
            <w:r w:rsidRPr="009F4680">
              <w:rPr>
                <w:rFonts w:eastAsia="PMingLiU" w:cstheme="minorHAnsi"/>
                <w:b/>
                <w:lang w:val="fr-FR"/>
              </w:rPr>
              <w:t xml:space="preserve"> Office Standard 2013</w:t>
            </w:r>
            <w:r w:rsidRPr="004C5C46">
              <w:rPr>
                <w:rFonts w:eastAsia="PMingLiU" w:cstheme="minorHAnsi"/>
              </w:rPr>
              <w:fldChar w:fldCharType="begin"/>
            </w:r>
            <w:r w:rsidRPr="009F4680">
              <w:rPr>
                <w:rFonts w:eastAsia="PMingLiU" w:cstheme="minorHAnsi"/>
                <w:lang w:val="fr-FR"/>
              </w:rPr>
              <w:instrText>XE "Office Standard 2013"</w:instrText>
            </w:r>
            <w:r w:rsidRPr="004C5C46">
              <w:rPr>
                <w:rFonts w:eastAsia="PMingLiU" w:cstheme="minorHAnsi"/>
              </w:rPr>
              <w:fldChar w:fldCharType="end"/>
            </w:r>
          </w:p>
        </w:tc>
        <w:tc>
          <w:tcPr>
            <w:tcW w:w="3597" w:type="dxa"/>
          </w:tcPr>
          <w:p w14:paraId="7A45D2C9" w14:textId="77777777" w:rsidR="006E6A2F" w:rsidRPr="009F4680" w:rsidRDefault="006E6A2F" w:rsidP="00AA0F4D">
            <w:pPr>
              <w:pStyle w:val="ProductList-Body"/>
              <w:spacing w:before="20" w:after="20"/>
              <w:rPr>
                <w:rFonts w:eastAsia="PMingLiU" w:cstheme="minorHAnsi"/>
                <w:lang w:val="fr-FR"/>
              </w:rPr>
            </w:pPr>
            <w:r w:rsidRPr="004C5C46">
              <w:rPr>
                <w:rFonts w:eastAsia="PMingLiU" w:cstheme="minorHAnsi"/>
              </w:rPr>
              <w:t>最新折扣</w:t>
            </w:r>
            <w:r w:rsidRPr="009F4680">
              <w:rPr>
                <w:rFonts w:eastAsia="PMingLiU" w:cstheme="minorHAnsi"/>
                <w:lang w:val="fr-FR"/>
              </w:rPr>
              <w:t>：</w:t>
            </w:r>
            <w:r w:rsidRPr="009F4680">
              <w:rPr>
                <w:rFonts w:eastAsia="PMingLiU" w:cstheme="minorHAnsi"/>
                <w:b/>
                <w:lang w:val="fr-FR"/>
              </w:rPr>
              <w:t>Office Professional Plus</w:t>
            </w:r>
          </w:p>
        </w:tc>
      </w:tr>
      <w:tr w:rsidR="00AA0F4D" w:rsidRPr="004C5C46" w14:paraId="7A45D2CE" w14:textId="77777777" w:rsidTr="004218F4">
        <w:tc>
          <w:tcPr>
            <w:tcW w:w="3488" w:type="dxa"/>
          </w:tcPr>
          <w:p w14:paraId="7A45D2CB" w14:textId="77777777" w:rsidR="00AA0F4D" w:rsidRPr="004218F4" w:rsidRDefault="00AA0F4D" w:rsidP="00BC7AF7">
            <w:pPr>
              <w:pStyle w:val="ProductList-Body"/>
              <w:spacing w:before="20" w:after="20"/>
              <w:ind w:left="162" w:hanging="162"/>
              <w:rPr>
                <w:rFonts w:eastAsia="PMingLiU" w:cstheme="minorHAnsi"/>
                <w:spacing w:val="2"/>
              </w:rPr>
            </w:pPr>
            <w:r w:rsidRPr="004218F4">
              <w:rPr>
                <w:rFonts w:eastAsia="PMingLiU" w:cstheme="minorHAnsi"/>
                <w:spacing w:val="2"/>
              </w:rPr>
              <w:t>具備轉換的資格：</w:t>
            </w:r>
            <w:r w:rsidRPr="004218F4">
              <w:rPr>
                <w:rFonts w:eastAsia="PMingLiU" w:cstheme="minorHAnsi"/>
                <w:b/>
                <w:spacing w:val="2"/>
              </w:rPr>
              <w:t xml:space="preserve">Office Professional </w:t>
            </w:r>
            <w:r w:rsidR="004218F4">
              <w:rPr>
                <w:rFonts w:eastAsia="PMingLiU" w:cstheme="minorHAnsi"/>
                <w:b/>
                <w:spacing w:val="2"/>
              </w:rPr>
              <w:br/>
            </w:r>
            <w:r w:rsidRPr="004218F4">
              <w:rPr>
                <w:rFonts w:eastAsia="PMingLiU" w:cstheme="minorHAnsi"/>
                <w:b/>
                <w:spacing w:val="2"/>
              </w:rPr>
              <w:t>Plus</w:t>
            </w:r>
            <w:r w:rsidRPr="004218F4">
              <w:rPr>
                <w:rFonts w:eastAsia="PMingLiU" w:cstheme="minorHAnsi"/>
                <w:b/>
                <w:spacing w:val="2"/>
              </w:rPr>
              <w:t>、</w:t>
            </w:r>
            <w:r w:rsidRPr="004218F4">
              <w:rPr>
                <w:rFonts w:eastAsia="PMingLiU" w:cstheme="minorHAnsi"/>
                <w:b/>
                <w:spacing w:val="2"/>
              </w:rPr>
              <w:t>Project Professional</w:t>
            </w:r>
            <w:r w:rsidRPr="004218F4">
              <w:rPr>
                <w:rFonts w:eastAsia="PMingLiU" w:cstheme="minorHAnsi"/>
                <w:b/>
                <w:spacing w:val="2"/>
              </w:rPr>
              <w:t>、</w:t>
            </w:r>
            <w:r w:rsidRPr="004218F4">
              <w:rPr>
                <w:rFonts w:eastAsia="PMingLiU" w:cstheme="minorHAnsi"/>
                <w:b/>
                <w:spacing w:val="2"/>
              </w:rPr>
              <w:t>Visio Professional</w:t>
            </w:r>
          </w:p>
        </w:tc>
        <w:tc>
          <w:tcPr>
            <w:tcW w:w="3597" w:type="dxa"/>
          </w:tcPr>
          <w:p w14:paraId="7A45D2CC" w14:textId="77777777" w:rsidR="00AA0F4D" w:rsidRPr="004C5C46" w:rsidRDefault="00AA0F4D" w:rsidP="00AA0F4D">
            <w:pPr>
              <w:pStyle w:val="ProductList-Body"/>
              <w:spacing w:before="20" w:after="20"/>
              <w:rPr>
                <w:rFonts w:eastAsia="PMingLiU" w:cstheme="minorHAnsi"/>
              </w:rPr>
            </w:pPr>
          </w:p>
        </w:tc>
        <w:tc>
          <w:tcPr>
            <w:tcW w:w="3597" w:type="dxa"/>
          </w:tcPr>
          <w:p w14:paraId="7A45D2CD" w14:textId="77777777" w:rsidR="00AA0F4D" w:rsidRPr="004C5C46" w:rsidRDefault="00AA0F4D" w:rsidP="00AA0F4D">
            <w:pPr>
              <w:pStyle w:val="ProductList-Body"/>
              <w:spacing w:before="20" w:after="20"/>
              <w:rPr>
                <w:rFonts w:eastAsia="PMingLiU" w:cstheme="minorHAnsi"/>
              </w:rPr>
            </w:pPr>
          </w:p>
        </w:tc>
      </w:tr>
    </w:tbl>
    <w:p w14:paraId="7A45D2CF"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2D0" w14:textId="77777777" w:rsidR="00306B0E" w:rsidRPr="004C5C46" w:rsidRDefault="00306B0E" w:rsidP="00306B0E">
      <w:pPr>
        <w:pStyle w:val="ProductList-Body"/>
        <w:rPr>
          <w:rFonts w:eastAsia="PMingLiU" w:cstheme="minorHAnsi"/>
        </w:rPr>
      </w:pPr>
      <w:r w:rsidRPr="004C5C46">
        <w:rPr>
          <w:rFonts w:eastAsia="PMingLiU" w:cstheme="minorHAnsi"/>
          <w:b/>
          <w:color w:val="00188F"/>
        </w:rPr>
        <w:t>在家工作</w:t>
      </w:r>
    </w:p>
    <w:p w14:paraId="7A45D2D1" w14:textId="77777777" w:rsidR="00F8294E" w:rsidRPr="004C5C46" w:rsidRDefault="00F8294E" w:rsidP="00306B0E">
      <w:pPr>
        <w:pStyle w:val="ProductList-Body"/>
        <w:rPr>
          <w:rFonts w:eastAsia="PMingLiU" w:cstheme="minorHAnsi"/>
          <w:lang w:eastAsia="zh-TW"/>
        </w:rPr>
      </w:pPr>
      <w:r w:rsidRPr="004C5C46">
        <w:rPr>
          <w:rFonts w:eastAsia="PMingLiU" w:cstheme="minorHAnsi"/>
          <w:lang w:eastAsia="zh-TW"/>
        </w:rPr>
        <w:t>在家工作使用權是一種選擇性使用權，其可以與</w:t>
      </w:r>
      <w:r w:rsidRPr="004C5C46">
        <w:rPr>
          <w:rFonts w:eastAsia="PMingLiU" w:cstheme="minorHAnsi"/>
          <w:lang w:eastAsia="zh-TW"/>
        </w:rPr>
        <w:t xml:space="preserve"> Office Standard </w:t>
      </w:r>
      <w:r w:rsidRPr="004C5C46">
        <w:rPr>
          <w:rFonts w:eastAsia="PMingLiU" w:cstheme="minorHAnsi"/>
          <w:lang w:eastAsia="zh-TW"/>
        </w:rPr>
        <w:t>或</w:t>
      </w:r>
      <w:r w:rsidRPr="004C5C46">
        <w:rPr>
          <w:rFonts w:eastAsia="PMingLiU" w:cstheme="minorHAnsi"/>
          <w:lang w:eastAsia="zh-TW"/>
        </w:rPr>
        <w:t xml:space="preserve"> Office Professional Plus </w:t>
      </w:r>
      <w:r w:rsidRPr="004C5C46">
        <w:rPr>
          <w:rFonts w:eastAsia="PMingLiU" w:cstheme="minorHAnsi"/>
          <w:lang w:eastAsia="zh-TW"/>
        </w:rPr>
        <w:t>的完全授權搭配取得。其允許軟體的主要使用者也能在大量授權客戶或其關係企業的場所</w:t>
      </w:r>
      <w:r w:rsidRPr="004C5C46">
        <w:rPr>
          <w:rFonts w:eastAsia="PMingLiU" w:cstheme="minorHAnsi"/>
          <w:lang w:eastAsia="zh-TW"/>
        </w:rPr>
        <w:t xml:space="preserve"> (</w:t>
      </w:r>
      <w:r w:rsidRPr="004C5C46">
        <w:rPr>
          <w:rFonts w:eastAsia="PMingLiU" w:cstheme="minorHAnsi"/>
          <w:lang w:eastAsia="zh-TW"/>
        </w:rPr>
        <w:t>例如在使用者家裡</w:t>
      </w:r>
      <w:r w:rsidRPr="004C5C46">
        <w:rPr>
          <w:rFonts w:eastAsia="PMingLiU" w:cstheme="minorHAnsi"/>
          <w:lang w:eastAsia="zh-TW"/>
        </w:rPr>
        <w:t xml:space="preserve">) </w:t>
      </w:r>
      <w:r w:rsidRPr="004C5C46">
        <w:rPr>
          <w:rFonts w:eastAsia="PMingLiU" w:cstheme="minorHAnsi"/>
          <w:lang w:eastAsia="zh-TW"/>
        </w:rPr>
        <w:t>以外的桌面裝置上安裝及使用軟體。在家工作優惠方案並非員工訂購計劃優惠方案。大量授權客戶</w:t>
      </w:r>
      <w:r w:rsidRPr="004C5C46">
        <w:rPr>
          <w:rFonts w:eastAsia="PMingLiU" w:cstheme="minorHAnsi"/>
          <w:lang w:eastAsia="zh-TW"/>
        </w:rPr>
        <w:t xml:space="preserve"> (</w:t>
      </w:r>
      <w:r w:rsidRPr="004C5C46">
        <w:rPr>
          <w:rFonts w:eastAsia="PMingLiU" w:cstheme="minorHAnsi"/>
          <w:lang w:eastAsia="zh-TW"/>
        </w:rPr>
        <w:t>非員工</w:t>
      </w:r>
      <w:r w:rsidRPr="004C5C46">
        <w:rPr>
          <w:rFonts w:eastAsia="PMingLiU" w:cstheme="minorHAnsi"/>
          <w:lang w:eastAsia="zh-TW"/>
        </w:rPr>
        <w:t xml:space="preserve">) </w:t>
      </w:r>
      <w:r w:rsidRPr="004C5C46">
        <w:rPr>
          <w:rFonts w:eastAsia="PMingLiU" w:cstheme="minorHAnsi"/>
          <w:lang w:eastAsia="zh-TW"/>
        </w:rPr>
        <w:t>可保留在家工作使用權之權利。就本節之目的而言，「主要使用者」係指在任何</w:t>
      </w:r>
      <w:r w:rsidRPr="004C5C46">
        <w:rPr>
          <w:rFonts w:eastAsia="PMingLiU" w:cstheme="minorHAnsi"/>
          <w:lang w:eastAsia="zh-TW"/>
        </w:rPr>
        <w:t xml:space="preserve"> 90 </w:t>
      </w:r>
      <w:r w:rsidRPr="004C5C46">
        <w:rPr>
          <w:rFonts w:eastAsia="PMingLiU" w:cstheme="minorHAnsi"/>
          <w:lang w:eastAsia="zh-TW"/>
        </w:rPr>
        <w:t>日期間內在大量授權客戶的場所使用授權裝置的時間超過</w:t>
      </w:r>
      <w:r w:rsidRPr="004C5C46">
        <w:rPr>
          <w:rFonts w:eastAsia="PMingLiU" w:cstheme="minorHAnsi"/>
          <w:lang w:eastAsia="zh-TW"/>
        </w:rPr>
        <w:t xml:space="preserve"> 50% </w:t>
      </w:r>
      <w:r w:rsidRPr="004C5C46">
        <w:rPr>
          <w:rFonts w:eastAsia="PMingLiU" w:cstheme="minorHAnsi"/>
          <w:lang w:eastAsia="zh-TW"/>
        </w:rPr>
        <w:t>之使用者。</w:t>
      </w:r>
    </w:p>
    <w:p w14:paraId="7A45D2D2" w14:textId="77777777" w:rsidR="00306B0E" w:rsidRPr="004C5C46" w:rsidRDefault="00306B0E" w:rsidP="00306B0E">
      <w:pPr>
        <w:pStyle w:val="ProductList-Body"/>
        <w:rPr>
          <w:rFonts w:eastAsia="PMingLiU" w:cstheme="minorHAnsi"/>
          <w:lang w:eastAsia="zh-TW"/>
        </w:rPr>
      </w:pPr>
    </w:p>
    <w:p w14:paraId="7A45D2D3" w14:textId="77777777" w:rsidR="00056FAF" w:rsidRPr="004C5C46" w:rsidRDefault="00056FAF" w:rsidP="00056FAF">
      <w:pPr>
        <w:pStyle w:val="ProductList-Body"/>
        <w:rPr>
          <w:rFonts w:eastAsia="PMingLiU" w:cstheme="minorHAnsi"/>
        </w:rPr>
      </w:pPr>
      <w:r w:rsidRPr="004C5C46">
        <w:rPr>
          <w:rFonts w:eastAsia="PMingLiU" w:cstheme="minorHAnsi"/>
          <w:b/>
          <w:color w:val="00188F"/>
        </w:rPr>
        <w:t>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r w:rsidRPr="004C5C46">
        <w:rPr>
          <w:rFonts w:eastAsia="PMingLiU" w:cstheme="minorHAnsi"/>
          <w:b/>
          <w:color w:val="00188F"/>
        </w:rPr>
        <w:t xml:space="preserve"> </w:t>
      </w:r>
    </w:p>
    <w:p w14:paraId="7A45D2D4" w14:textId="77777777" w:rsidR="00056FAF" w:rsidRPr="004C5C46" w:rsidRDefault="00056FAF" w:rsidP="00056FAF">
      <w:pPr>
        <w:pStyle w:val="ProductList-Body"/>
        <w:rPr>
          <w:rFonts w:eastAsia="PMingLiU" w:cstheme="minorHAnsi"/>
        </w:rPr>
      </w:pPr>
      <w:r w:rsidRPr="004C5C46">
        <w:rPr>
          <w:rFonts w:eastAsia="PMingLiU" w:cstheme="minorHAnsi"/>
        </w:rPr>
        <w:t>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的使用權也包括</w:t>
      </w:r>
      <w:r w:rsidRPr="004C5C46">
        <w:rPr>
          <w:rFonts w:eastAsia="PMingLiU" w:cstheme="minorHAnsi"/>
        </w:rPr>
        <w:t xml:space="preserve"> Office Home and Student RT 2013 </w:t>
      </w:r>
      <w:r w:rsidRPr="004C5C46">
        <w:rPr>
          <w:rFonts w:eastAsia="PMingLiU" w:cstheme="minorHAnsi"/>
        </w:rPr>
        <w:t>商業使用</w:t>
      </w:r>
      <w:r w:rsidRPr="004C5C46">
        <w:rPr>
          <w:rFonts w:eastAsia="PMingLiU" w:cstheme="minorHAnsi"/>
        </w:rPr>
        <w:fldChar w:fldCharType="begin"/>
      </w:r>
      <w:r w:rsidRPr="004C5C46">
        <w:rPr>
          <w:rFonts w:eastAsia="PMingLiU" w:cstheme="minorHAnsi"/>
        </w:rPr>
        <w:instrText xml:space="preserve">XE "Office Home and Student RT 2013 </w:instrText>
      </w:r>
      <w:r w:rsidRPr="004C5C46">
        <w:rPr>
          <w:rFonts w:eastAsia="PMingLiU" w:cstheme="minorHAnsi"/>
        </w:rPr>
        <w:instrText>商業使用</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及</w:t>
      </w:r>
      <w:r w:rsidRPr="004C5C46">
        <w:rPr>
          <w:rFonts w:eastAsia="PMingLiU" w:cstheme="minorHAnsi"/>
        </w:rPr>
        <w:t xml:space="preserve"> Office Web Apps Server 2013</w:t>
      </w:r>
      <w:r w:rsidRPr="004C5C46">
        <w:rPr>
          <w:rFonts w:eastAsia="PMingLiU" w:cstheme="minorHAnsi"/>
        </w:rPr>
        <w:fldChar w:fldCharType="begin"/>
      </w:r>
      <w:r w:rsidRPr="004C5C46">
        <w:rPr>
          <w:rFonts w:eastAsia="PMingLiU" w:cstheme="minorHAnsi"/>
        </w:rPr>
        <w:instrText>XE "Office Web Apps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之權利。</w:t>
      </w:r>
    </w:p>
    <w:p w14:paraId="7A45D2D5" w14:textId="77777777" w:rsidR="00056FAF" w:rsidRPr="004C5C46" w:rsidRDefault="00056FAF" w:rsidP="00056FAF">
      <w:pPr>
        <w:pStyle w:val="ProductList-Body"/>
        <w:rPr>
          <w:rFonts w:eastAsia="PMingLiU" w:cstheme="minorHAnsi"/>
        </w:rPr>
      </w:pPr>
    </w:p>
    <w:p w14:paraId="7A45D2D6" w14:textId="77777777" w:rsidR="00056FAF" w:rsidRPr="004C5C46" w:rsidRDefault="00056FAF" w:rsidP="00056FAF">
      <w:pPr>
        <w:pStyle w:val="ProductList-Body"/>
        <w:rPr>
          <w:rFonts w:eastAsia="PMingLiU" w:cstheme="minorHAnsi"/>
        </w:rPr>
      </w:pPr>
      <w:r w:rsidRPr="004C5C46">
        <w:rPr>
          <w:rFonts w:eastAsia="PMingLiU" w:cstheme="minorHAnsi"/>
        </w:rPr>
        <w:t xml:space="preserve">Open Value </w:t>
      </w:r>
      <w:r w:rsidRPr="004C5C46">
        <w:rPr>
          <w:rFonts w:eastAsia="PMingLiU" w:cstheme="minorHAnsi"/>
        </w:rPr>
        <w:t>客戶得有資格根據現有</w:t>
      </w:r>
      <w:r w:rsidRPr="004C5C46">
        <w:rPr>
          <w:rFonts w:eastAsia="PMingLiU" w:cstheme="minorHAnsi"/>
        </w:rPr>
        <w:t xml:space="preserve"> Office Professional 2010</w:t>
      </w:r>
      <w:r w:rsidRPr="004C5C46">
        <w:rPr>
          <w:rFonts w:eastAsia="PMingLiU" w:cstheme="minorHAnsi"/>
        </w:rPr>
        <w:fldChar w:fldCharType="begin"/>
      </w:r>
      <w:r w:rsidRPr="004C5C46">
        <w:rPr>
          <w:rFonts w:eastAsia="PMingLiU" w:cstheme="minorHAnsi"/>
        </w:rPr>
        <w:instrText>XE "Office Professional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2013 </w:t>
      </w:r>
      <w:r w:rsidRPr="004C5C46">
        <w:rPr>
          <w:rFonts w:eastAsia="PMingLiU" w:cstheme="minorHAnsi"/>
        </w:rPr>
        <w:t>或</w:t>
      </w:r>
      <w:r w:rsidRPr="004C5C46">
        <w:rPr>
          <w:rFonts w:eastAsia="PMingLiU" w:cstheme="minorHAnsi"/>
        </w:rPr>
        <w:t xml:space="preserve"> Office Professional Plus 2010</w:t>
      </w:r>
      <w:r w:rsidRPr="004C5C46">
        <w:rPr>
          <w:rFonts w:eastAsia="PMingLiU" w:cstheme="minorHAnsi"/>
        </w:rPr>
        <w:fldChar w:fldCharType="begin"/>
      </w:r>
      <w:r w:rsidRPr="004C5C46">
        <w:rPr>
          <w:rFonts w:eastAsia="PMingLiU" w:cstheme="minorHAnsi"/>
        </w:rPr>
        <w:instrText>XE "Office Professional Plus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2013 </w:t>
      </w:r>
      <w:r w:rsidRPr="004C5C46">
        <w:rPr>
          <w:rFonts w:eastAsia="PMingLiU" w:cstheme="minorHAnsi"/>
        </w:rPr>
        <w:t>使用權享有最新折扣。</w:t>
      </w:r>
    </w:p>
    <w:p w14:paraId="7A45D2D7" w14:textId="77777777" w:rsidR="00056FAF" w:rsidRPr="004C5C46" w:rsidRDefault="00056FAF" w:rsidP="00056FAF">
      <w:pPr>
        <w:pStyle w:val="ProductList-Body"/>
        <w:rPr>
          <w:rFonts w:eastAsia="PMingLiU" w:cstheme="minorHAnsi"/>
        </w:rPr>
      </w:pPr>
    </w:p>
    <w:p w14:paraId="7A45D2D8" w14:textId="77777777" w:rsidR="004218F4" w:rsidRDefault="004218F4" w:rsidP="00056FAF">
      <w:pPr>
        <w:pStyle w:val="ProductList-Body"/>
        <w:rPr>
          <w:rFonts w:eastAsia="PMingLiU" w:cstheme="minorHAnsi"/>
          <w:b/>
          <w:color w:val="00188F"/>
        </w:rPr>
      </w:pPr>
    </w:p>
    <w:p w14:paraId="7A45D2D9" w14:textId="77777777" w:rsidR="00056FAF" w:rsidRPr="004C5C46" w:rsidRDefault="00056FAF" w:rsidP="00056FAF">
      <w:pPr>
        <w:pStyle w:val="ProductList-Body"/>
        <w:rPr>
          <w:rFonts w:eastAsia="PMingLiU" w:cstheme="minorHAnsi"/>
        </w:rPr>
      </w:pPr>
      <w:r w:rsidRPr="004C5C46">
        <w:rPr>
          <w:rFonts w:eastAsia="PMingLiU" w:cstheme="minorHAnsi"/>
          <w:b/>
          <w:color w:val="00188F"/>
        </w:rPr>
        <w:t>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p>
    <w:p w14:paraId="7A45D2DA" w14:textId="77777777" w:rsidR="00056FAF" w:rsidRPr="004C5C46" w:rsidRDefault="00056FAF" w:rsidP="00056FAF">
      <w:pPr>
        <w:pStyle w:val="ProductList-Body"/>
        <w:rPr>
          <w:rFonts w:eastAsia="PMingLiU" w:cstheme="minorHAnsi"/>
        </w:rPr>
      </w:pPr>
      <w:r w:rsidRPr="004C5C46">
        <w:rPr>
          <w:rFonts w:eastAsia="PMingLiU" w:cstheme="minorHAnsi"/>
        </w:rPr>
        <w:t>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的使用權也包括</w:t>
      </w:r>
      <w:r w:rsidRPr="004C5C46">
        <w:rPr>
          <w:rFonts w:eastAsia="PMingLiU" w:cstheme="minorHAnsi"/>
        </w:rPr>
        <w:t xml:space="preserve"> Office Home and Student RT 2013 </w:t>
      </w:r>
      <w:r w:rsidRPr="004C5C46">
        <w:rPr>
          <w:rFonts w:eastAsia="PMingLiU" w:cstheme="minorHAnsi"/>
        </w:rPr>
        <w:t>商業使用</w:t>
      </w:r>
      <w:r w:rsidRPr="004C5C46">
        <w:rPr>
          <w:rFonts w:eastAsia="PMingLiU" w:cstheme="minorHAnsi"/>
        </w:rPr>
        <w:fldChar w:fldCharType="begin"/>
      </w:r>
      <w:r w:rsidRPr="004C5C46">
        <w:rPr>
          <w:rFonts w:eastAsia="PMingLiU" w:cstheme="minorHAnsi"/>
        </w:rPr>
        <w:instrText xml:space="preserve">XE "Office Home and Student RT 2013 </w:instrText>
      </w:r>
      <w:r w:rsidRPr="004C5C46">
        <w:rPr>
          <w:rFonts w:eastAsia="PMingLiU" w:cstheme="minorHAnsi"/>
        </w:rPr>
        <w:instrText>商業使用</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及</w:t>
      </w:r>
      <w:r w:rsidRPr="004C5C46">
        <w:rPr>
          <w:rFonts w:eastAsia="PMingLiU" w:cstheme="minorHAnsi"/>
        </w:rPr>
        <w:t xml:space="preserve"> Office Web Apps Server 2013</w:t>
      </w:r>
      <w:r w:rsidRPr="004C5C46">
        <w:rPr>
          <w:rFonts w:eastAsia="PMingLiU" w:cstheme="minorHAnsi"/>
        </w:rPr>
        <w:fldChar w:fldCharType="begin"/>
      </w:r>
      <w:r w:rsidRPr="004C5C46">
        <w:rPr>
          <w:rFonts w:eastAsia="PMingLiU" w:cstheme="minorHAnsi"/>
        </w:rPr>
        <w:instrText>XE "Office Web Apps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之權利。</w:t>
      </w:r>
    </w:p>
    <w:p w14:paraId="7A45D2DB" w14:textId="77777777" w:rsidR="002014E6" w:rsidRDefault="002014E6" w:rsidP="00306B0E">
      <w:pPr>
        <w:pStyle w:val="ProductList-Body"/>
        <w:rPr>
          <w:rFonts w:eastAsia="PMingLiU" w:cstheme="minorHAnsi"/>
          <w:b/>
          <w:color w:val="00188F"/>
        </w:rPr>
      </w:pPr>
    </w:p>
    <w:p w14:paraId="7A45D2DC" w14:textId="77777777" w:rsidR="00306B0E" w:rsidRPr="004C5C46" w:rsidRDefault="00306B0E" w:rsidP="00306B0E">
      <w:pPr>
        <w:pStyle w:val="ProductList-Body"/>
        <w:rPr>
          <w:rFonts w:eastAsia="PMingLiU" w:cstheme="minorHAnsi"/>
        </w:rPr>
      </w:pPr>
      <w:r w:rsidRPr="004C5C46">
        <w:rPr>
          <w:rFonts w:eastAsia="PMingLiU" w:cstheme="minorHAnsi"/>
          <w:b/>
          <w:color w:val="00188F"/>
        </w:rPr>
        <w:t xml:space="preserve">Office Multi-Language Pack 2013 </w:t>
      </w:r>
      <w:r w:rsidRPr="004C5C46">
        <w:rPr>
          <w:rFonts w:eastAsia="PMingLiU" w:cstheme="minorHAnsi"/>
          <w:b/>
          <w:color w:val="00188F"/>
        </w:rPr>
        <w:t>降級權利</w:t>
      </w:r>
    </w:p>
    <w:p w14:paraId="7A45D2DD" w14:textId="77777777" w:rsidR="00306B0E" w:rsidRPr="004C5C46" w:rsidRDefault="00306B0E" w:rsidP="00306B0E">
      <w:pPr>
        <w:pStyle w:val="ProductList-Body"/>
        <w:rPr>
          <w:rFonts w:eastAsia="PMingLiU" w:cstheme="minorHAnsi"/>
          <w:lang w:eastAsia="zh-TW"/>
        </w:rPr>
      </w:pPr>
      <w:r w:rsidRPr="004C5C46">
        <w:rPr>
          <w:rFonts w:eastAsia="PMingLiU" w:cstheme="minorHAnsi"/>
          <w:lang w:eastAsia="zh-TW"/>
        </w:rPr>
        <w:t>具備</w:t>
      </w:r>
      <w:r w:rsidRPr="004C5C46">
        <w:rPr>
          <w:rFonts w:eastAsia="PMingLiU" w:cstheme="minorHAnsi"/>
          <w:lang w:eastAsia="zh-TW"/>
        </w:rPr>
        <w:t xml:space="preserve"> Office Multi-Language Pack 2013 </w:t>
      </w:r>
      <w:r w:rsidRPr="004C5C46">
        <w:rPr>
          <w:rFonts w:eastAsia="PMingLiU" w:cstheme="minorHAnsi"/>
          <w:lang w:eastAsia="zh-TW"/>
        </w:rPr>
        <w:t>之使用權及下列任一項之使用權的客戶有資格使用英文</w:t>
      </w:r>
      <w:r w:rsidRPr="004C5C46">
        <w:rPr>
          <w:rFonts w:eastAsia="PMingLiU" w:cstheme="minorHAnsi"/>
          <w:lang w:eastAsia="zh-TW"/>
        </w:rPr>
        <w:t>/</w:t>
      </w:r>
      <w:r w:rsidRPr="004C5C46">
        <w:rPr>
          <w:rFonts w:eastAsia="PMingLiU" w:cstheme="minorHAnsi"/>
          <w:lang w:eastAsia="zh-TW"/>
        </w:rPr>
        <w:t>多語言版之該產品的降級版本替代授權的版本。產品之降級版本的使用係受該產品之</w:t>
      </w:r>
      <w:r w:rsidRPr="004C5C46">
        <w:rPr>
          <w:rFonts w:eastAsia="PMingLiU" w:cstheme="minorHAnsi"/>
          <w:lang w:eastAsia="zh-TW"/>
        </w:rPr>
        <w:t xml:space="preserve"> 2013 </w:t>
      </w:r>
      <w:r w:rsidRPr="004C5C46">
        <w:rPr>
          <w:rFonts w:eastAsia="PMingLiU" w:cstheme="minorHAnsi"/>
          <w:lang w:eastAsia="zh-TW"/>
        </w:rPr>
        <w:t>版本的使用權利所拘束。這些權利會隨著客戶對</w:t>
      </w:r>
      <w:r w:rsidRPr="004C5C46">
        <w:rPr>
          <w:rFonts w:eastAsia="PMingLiU" w:cstheme="minorHAnsi"/>
          <w:lang w:eastAsia="zh-TW"/>
        </w:rPr>
        <w:t xml:space="preserve"> Office Multi-Language Pack 2013 </w:t>
      </w:r>
      <w:r w:rsidRPr="004C5C46">
        <w:rPr>
          <w:rFonts w:eastAsia="PMingLiU" w:cstheme="minorHAnsi"/>
          <w:lang w:eastAsia="zh-TW"/>
        </w:rPr>
        <w:t>或以上所列之</w:t>
      </w:r>
      <w:r w:rsidRPr="004C5C46">
        <w:rPr>
          <w:rFonts w:eastAsia="PMingLiU" w:cstheme="minorHAnsi"/>
          <w:lang w:eastAsia="zh-TW"/>
        </w:rPr>
        <w:t xml:space="preserve"> 2013 </w:t>
      </w:r>
      <w:r w:rsidRPr="004C5C46">
        <w:rPr>
          <w:rFonts w:eastAsia="PMingLiU" w:cstheme="minorHAnsi"/>
          <w:lang w:eastAsia="zh-TW"/>
        </w:rPr>
        <w:t>產品的權利屆滿而失去效力。</w:t>
      </w:r>
    </w:p>
    <w:p w14:paraId="7A45D2DE"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p>
    <w:p w14:paraId="7A45D2DF"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p>
    <w:p w14:paraId="7A45D2E0"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Project Standard 2013</w:t>
      </w:r>
      <w:r w:rsidRPr="004C5C46">
        <w:rPr>
          <w:rFonts w:eastAsia="PMingLiU" w:cstheme="minorHAnsi"/>
        </w:rPr>
        <w:fldChar w:fldCharType="begin"/>
      </w:r>
      <w:r w:rsidRPr="004C5C46">
        <w:rPr>
          <w:rFonts w:eastAsia="PMingLiU" w:cstheme="minorHAnsi"/>
        </w:rPr>
        <w:instrText>XE "Project Standard 2013"</w:instrText>
      </w:r>
      <w:r w:rsidRPr="004C5C46">
        <w:rPr>
          <w:rFonts w:eastAsia="PMingLiU" w:cstheme="minorHAnsi"/>
        </w:rPr>
        <w:fldChar w:fldCharType="end"/>
      </w:r>
    </w:p>
    <w:p w14:paraId="7A45D2E1"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Project Professional 2013</w:t>
      </w:r>
      <w:r w:rsidRPr="004C5C46">
        <w:rPr>
          <w:rFonts w:eastAsia="PMingLiU" w:cstheme="minorHAnsi"/>
        </w:rPr>
        <w:fldChar w:fldCharType="begin"/>
      </w:r>
      <w:r w:rsidRPr="004C5C46">
        <w:rPr>
          <w:rFonts w:eastAsia="PMingLiU" w:cstheme="minorHAnsi"/>
        </w:rPr>
        <w:instrText>XE "Project Professional 2013"</w:instrText>
      </w:r>
      <w:r w:rsidRPr="004C5C46">
        <w:rPr>
          <w:rFonts w:eastAsia="PMingLiU" w:cstheme="minorHAnsi"/>
        </w:rPr>
        <w:fldChar w:fldCharType="end"/>
      </w:r>
    </w:p>
    <w:p w14:paraId="7A45D2E2"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Visio Standard 2013</w:t>
      </w:r>
      <w:r w:rsidRPr="004C5C46">
        <w:rPr>
          <w:rFonts w:eastAsia="PMingLiU" w:cstheme="minorHAnsi"/>
        </w:rPr>
        <w:fldChar w:fldCharType="begin"/>
      </w:r>
      <w:r w:rsidRPr="004C5C46">
        <w:rPr>
          <w:rFonts w:eastAsia="PMingLiU" w:cstheme="minorHAnsi"/>
        </w:rPr>
        <w:instrText>XE "Visio Standard 2013"</w:instrText>
      </w:r>
      <w:r w:rsidRPr="004C5C46">
        <w:rPr>
          <w:rFonts w:eastAsia="PMingLiU" w:cstheme="minorHAnsi"/>
        </w:rPr>
        <w:fldChar w:fldCharType="end"/>
      </w:r>
    </w:p>
    <w:p w14:paraId="7A45D2E3" w14:textId="77777777" w:rsidR="00306B0E" w:rsidRPr="004C5C46" w:rsidRDefault="00306B0E" w:rsidP="00306B0E">
      <w:pPr>
        <w:pStyle w:val="ProductList-Body"/>
        <w:numPr>
          <w:ilvl w:val="0"/>
          <w:numId w:val="7"/>
        </w:numPr>
        <w:ind w:left="450" w:hanging="270"/>
        <w:rPr>
          <w:rFonts w:eastAsia="PMingLiU" w:cstheme="minorHAnsi"/>
        </w:rPr>
      </w:pPr>
      <w:r w:rsidRPr="004C5C46">
        <w:rPr>
          <w:rFonts w:eastAsia="PMingLiU" w:cstheme="minorHAnsi"/>
        </w:rPr>
        <w:t>Visio Professional 2013</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p>
    <w:p w14:paraId="7A45D2E4" w14:textId="77777777" w:rsidR="00056FAF" w:rsidRPr="004C5C46" w:rsidRDefault="00056FAF" w:rsidP="00056FAF">
      <w:pPr>
        <w:pStyle w:val="ProductList-Body"/>
        <w:rPr>
          <w:rFonts w:eastAsia="PMingLiU" w:cstheme="minorHAnsi"/>
        </w:rPr>
      </w:pPr>
    </w:p>
    <w:p w14:paraId="7A45D2E5" w14:textId="77777777" w:rsidR="00B17611" w:rsidRPr="004C5C46" w:rsidRDefault="00B17611" w:rsidP="00B17611">
      <w:pPr>
        <w:pStyle w:val="ProductList-Body"/>
        <w:tabs>
          <w:tab w:val="clear" w:pos="158"/>
          <w:tab w:val="left" w:pos="720"/>
        </w:tabs>
        <w:rPr>
          <w:rFonts w:eastAsia="PMingLiU" w:cstheme="minorHAnsi"/>
        </w:rPr>
      </w:pPr>
      <w:r w:rsidRPr="004C5C46">
        <w:rPr>
          <w:rFonts w:eastAsia="PMingLiU" w:cstheme="minorHAnsi"/>
          <w:b/>
          <w:color w:val="00188F"/>
        </w:rPr>
        <w:t>轉換</w:t>
      </w:r>
    </w:p>
    <w:tbl>
      <w:tblPr>
        <w:tblStyle w:val="TableGrid"/>
        <w:tblW w:w="0" w:type="auto"/>
        <w:tblInd w:w="108" w:type="dxa"/>
        <w:tblLook w:val="04A0" w:firstRow="1" w:lastRow="0" w:firstColumn="1" w:lastColumn="0" w:noHBand="0" w:noVBand="1"/>
      </w:tblPr>
      <w:tblGrid>
        <w:gridCol w:w="3757"/>
        <w:gridCol w:w="5130"/>
      </w:tblGrid>
      <w:tr w:rsidR="00B17611" w:rsidRPr="004C5C46" w14:paraId="7A45D2E8" w14:textId="77777777" w:rsidTr="004218F4">
        <w:trPr>
          <w:tblHeader/>
        </w:trPr>
        <w:tc>
          <w:tcPr>
            <w:tcW w:w="3757" w:type="dxa"/>
            <w:shd w:val="clear" w:color="auto" w:fill="0072C6"/>
          </w:tcPr>
          <w:p w14:paraId="7A45D2E6" w14:textId="77777777" w:rsidR="00B17611" w:rsidRPr="004C5C46" w:rsidRDefault="00B17611" w:rsidP="00EA5FCC">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要轉換之產品</w:t>
            </w:r>
          </w:p>
        </w:tc>
        <w:tc>
          <w:tcPr>
            <w:tcW w:w="5130" w:type="dxa"/>
            <w:shd w:val="clear" w:color="auto" w:fill="0072C6"/>
          </w:tcPr>
          <w:p w14:paraId="7A45D2E7" w14:textId="77777777" w:rsidR="00B17611" w:rsidRPr="004C5C46" w:rsidRDefault="00B17611" w:rsidP="00EA5FCC">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有效之轉換選項</w:t>
            </w:r>
          </w:p>
        </w:tc>
      </w:tr>
      <w:tr w:rsidR="00B17611" w:rsidRPr="001651E5" w14:paraId="7A45D2EB" w14:textId="77777777" w:rsidTr="004218F4">
        <w:tc>
          <w:tcPr>
            <w:tcW w:w="3757" w:type="dxa"/>
          </w:tcPr>
          <w:p w14:paraId="7A45D2E9" w14:textId="77777777" w:rsidR="00B17611" w:rsidRPr="004C5C46" w:rsidRDefault="00642513" w:rsidP="00EA5FCC">
            <w:pPr>
              <w:pStyle w:val="ProductList-Body"/>
              <w:rPr>
                <w:rFonts w:eastAsia="PMingLiU" w:cstheme="minorHAnsi"/>
              </w:rPr>
            </w:pPr>
            <w:r w:rsidRPr="004C5C46">
              <w:rPr>
                <w:rFonts w:eastAsia="PMingLiU" w:cstheme="minorHAnsi"/>
              </w:rPr>
              <w:t>Office Professional Plus</w:t>
            </w:r>
          </w:p>
        </w:tc>
        <w:tc>
          <w:tcPr>
            <w:tcW w:w="5130" w:type="dxa"/>
          </w:tcPr>
          <w:p w14:paraId="7A45D2EA" w14:textId="77777777" w:rsidR="00B17611" w:rsidRPr="009F4680" w:rsidRDefault="00B17611" w:rsidP="002D2F68">
            <w:pPr>
              <w:pStyle w:val="ProductList-Body"/>
              <w:rPr>
                <w:rFonts w:eastAsia="PMingLiU" w:cstheme="minorHAnsi"/>
                <w:lang w:val="fr-FR"/>
              </w:rPr>
            </w:pPr>
            <w:r w:rsidRPr="009F4680">
              <w:rPr>
                <w:rFonts w:eastAsia="PMingLiU" w:cstheme="minorHAnsi"/>
                <w:lang w:val="fr-FR"/>
              </w:rPr>
              <w:t>Office 365 (Enterprise E3*</w:t>
            </w:r>
            <w:r w:rsidRPr="004C5C46">
              <w:rPr>
                <w:rFonts w:eastAsia="PMingLiU" w:cstheme="minorHAnsi"/>
              </w:rPr>
              <w:t>、</w:t>
            </w:r>
            <w:r w:rsidRPr="009F4680">
              <w:rPr>
                <w:rFonts w:eastAsia="PMingLiU" w:cstheme="minorHAnsi"/>
                <w:lang w:val="fr-FR"/>
              </w:rPr>
              <w:t>E4*</w:t>
            </w:r>
            <w:r w:rsidRPr="004C5C46">
              <w:rPr>
                <w:rFonts w:eastAsia="PMingLiU" w:cstheme="minorHAnsi"/>
              </w:rPr>
              <w:t>、</w:t>
            </w:r>
            <w:r w:rsidRPr="009F4680">
              <w:rPr>
                <w:rFonts w:eastAsia="PMingLiU" w:cstheme="minorHAnsi"/>
                <w:lang w:val="fr-FR"/>
              </w:rPr>
              <w:t>G3</w:t>
            </w:r>
            <w:r w:rsidRPr="004C5C46">
              <w:rPr>
                <w:rFonts w:eastAsia="PMingLiU" w:cstheme="minorHAnsi"/>
              </w:rPr>
              <w:t>、</w:t>
            </w:r>
            <w:r w:rsidRPr="009F4680">
              <w:rPr>
                <w:rFonts w:eastAsia="PMingLiU" w:cstheme="minorHAnsi"/>
                <w:lang w:val="fr-FR"/>
              </w:rPr>
              <w:t>G4)</w:t>
            </w:r>
            <w:r w:rsidRPr="004C5C46">
              <w:rPr>
                <w:rFonts w:eastAsia="PMingLiU" w:cstheme="minorHAnsi"/>
              </w:rPr>
              <w:t>、</w:t>
            </w:r>
            <w:r w:rsidRPr="009F4680">
              <w:rPr>
                <w:rFonts w:eastAsia="PMingLiU" w:cstheme="minorHAnsi"/>
                <w:lang w:val="fr-FR"/>
              </w:rPr>
              <w:t>Office 365 ProPlus</w:t>
            </w:r>
          </w:p>
        </w:tc>
      </w:tr>
      <w:tr w:rsidR="00642513" w:rsidRPr="004C5C46" w14:paraId="7A45D2EE" w14:textId="77777777" w:rsidTr="004218F4">
        <w:tc>
          <w:tcPr>
            <w:tcW w:w="3757" w:type="dxa"/>
          </w:tcPr>
          <w:p w14:paraId="7A45D2EC" w14:textId="77777777" w:rsidR="00642513" w:rsidRPr="009F4680" w:rsidRDefault="00642513" w:rsidP="00642513">
            <w:pPr>
              <w:pStyle w:val="ProductList-Body"/>
              <w:rPr>
                <w:rFonts w:eastAsia="PMingLiU" w:cstheme="minorHAnsi"/>
                <w:lang w:val="fr-FR"/>
              </w:rPr>
            </w:pPr>
            <w:r w:rsidRPr="009F4680">
              <w:rPr>
                <w:rFonts w:eastAsia="PMingLiU" w:cstheme="minorHAnsi"/>
                <w:lang w:val="fr-FR"/>
              </w:rPr>
              <w:t xml:space="preserve">Office Professional Plus </w:t>
            </w:r>
            <w:r w:rsidRPr="004C5C46">
              <w:rPr>
                <w:rFonts w:eastAsia="PMingLiU" w:cstheme="minorHAnsi"/>
              </w:rPr>
              <w:t>和</w:t>
            </w:r>
            <w:r w:rsidRPr="009F4680">
              <w:rPr>
                <w:rFonts w:eastAsia="PMingLiU" w:cstheme="minorHAnsi"/>
                <w:lang w:val="fr-FR"/>
              </w:rPr>
              <w:t xml:space="preserve"> Core CAL </w:t>
            </w:r>
            <w:r w:rsidRPr="004C5C46">
              <w:rPr>
                <w:rFonts w:eastAsia="PMingLiU" w:cstheme="minorHAnsi"/>
              </w:rPr>
              <w:t>套件</w:t>
            </w:r>
          </w:p>
        </w:tc>
        <w:tc>
          <w:tcPr>
            <w:tcW w:w="5130" w:type="dxa"/>
          </w:tcPr>
          <w:p w14:paraId="7A45D2ED" w14:textId="77777777" w:rsidR="00642513" w:rsidRPr="004C5C46" w:rsidRDefault="00642513" w:rsidP="00642513">
            <w:pPr>
              <w:pStyle w:val="ProductList-Body"/>
              <w:rPr>
                <w:rFonts w:eastAsia="PMingLiU" w:cstheme="minorHAnsi"/>
              </w:rPr>
            </w:pPr>
            <w:r w:rsidRPr="004C5C46">
              <w:rPr>
                <w:rFonts w:eastAsia="PMingLiU" w:cstheme="minorHAnsi"/>
              </w:rPr>
              <w:t>Office 365 (Enterprise 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p>
        </w:tc>
      </w:tr>
      <w:tr w:rsidR="00642513" w:rsidRPr="004C5C46" w14:paraId="7A45D2F1" w14:textId="77777777" w:rsidTr="004218F4">
        <w:tc>
          <w:tcPr>
            <w:tcW w:w="3757" w:type="dxa"/>
          </w:tcPr>
          <w:p w14:paraId="7A45D2EF" w14:textId="77777777" w:rsidR="00642513" w:rsidRPr="009F4680" w:rsidRDefault="00642513" w:rsidP="00642513">
            <w:pPr>
              <w:pStyle w:val="ProductList-Body"/>
              <w:rPr>
                <w:rFonts w:eastAsia="PMingLiU" w:cstheme="minorHAnsi"/>
                <w:lang w:val="fr-FR"/>
              </w:rPr>
            </w:pPr>
            <w:r w:rsidRPr="009F4680">
              <w:rPr>
                <w:rFonts w:eastAsia="PMingLiU" w:cstheme="minorHAnsi"/>
                <w:lang w:val="fr-FR"/>
              </w:rPr>
              <w:t xml:space="preserve">Office Professional Plus </w:t>
            </w:r>
            <w:r w:rsidRPr="004C5C46">
              <w:rPr>
                <w:rFonts w:eastAsia="PMingLiU" w:cstheme="minorHAnsi"/>
              </w:rPr>
              <w:t>及</w:t>
            </w:r>
            <w:r w:rsidRPr="009F4680">
              <w:rPr>
                <w:rFonts w:eastAsia="PMingLiU" w:cstheme="minorHAnsi"/>
                <w:lang w:val="fr-FR"/>
              </w:rPr>
              <w:t xml:space="preserve"> Enterprise CAL </w:t>
            </w:r>
            <w:r w:rsidRPr="004C5C46">
              <w:rPr>
                <w:rFonts w:eastAsia="PMingLiU" w:cstheme="minorHAnsi"/>
              </w:rPr>
              <w:t>套件</w:t>
            </w:r>
          </w:p>
        </w:tc>
        <w:tc>
          <w:tcPr>
            <w:tcW w:w="5130" w:type="dxa"/>
          </w:tcPr>
          <w:p w14:paraId="7A45D2F0" w14:textId="77777777" w:rsidR="00642513" w:rsidRPr="004C5C46" w:rsidRDefault="00642513" w:rsidP="00642513">
            <w:pPr>
              <w:pStyle w:val="ProductList-Body"/>
              <w:rPr>
                <w:rFonts w:eastAsia="PMingLiU" w:cstheme="minorHAnsi"/>
              </w:rPr>
            </w:pPr>
            <w:r w:rsidRPr="004C5C46">
              <w:rPr>
                <w:rFonts w:eastAsia="PMingLiU" w:cstheme="minorHAnsi"/>
              </w:rPr>
              <w:t>Office 365 (Enterprise E3</w:t>
            </w:r>
            <w:r w:rsidRPr="004C5C46">
              <w:rPr>
                <w:rFonts w:eastAsia="PMingLiU" w:cstheme="minorHAnsi"/>
              </w:rPr>
              <w:t>、</w:t>
            </w:r>
            <w:r w:rsidRPr="004C5C46">
              <w:rPr>
                <w:rFonts w:eastAsia="PMingLiU" w:cstheme="minorHAnsi"/>
              </w:rPr>
              <w:t>E4</w:t>
            </w:r>
            <w:r w:rsidRPr="004C5C46">
              <w:rPr>
                <w:rFonts w:eastAsia="PMingLiU" w:cstheme="minorHAnsi"/>
              </w:rPr>
              <w:t>、</w:t>
            </w:r>
            <w:r w:rsidRPr="004C5C46">
              <w:rPr>
                <w:rFonts w:eastAsia="PMingLiU" w:cstheme="minorHAnsi"/>
              </w:rPr>
              <w:t>G3</w:t>
            </w:r>
            <w:r w:rsidRPr="004C5C46">
              <w:rPr>
                <w:rFonts w:eastAsia="PMingLiU" w:cstheme="minorHAnsi"/>
              </w:rPr>
              <w:t>、</w:t>
            </w:r>
            <w:r w:rsidRPr="004C5C46">
              <w:rPr>
                <w:rFonts w:eastAsia="PMingLiU" w:cstheme="minorHAnsi"/>
              </w:rPr>
              <w:t>G4)*</w:t>
            </w:r>
          </w:p>
        </w:tc>
      </w:tr>
      <w:tr w:rsidR="00B17611" w:rsidRPr="004C5C46" w14:paraId="7A45D2F4" w14:textId="77777777" w:rsidTr="004218F4">
        <w:tc>
          <w:tcPr>
            <w:tcW w:w="3757" w:type="dxa"/>
          </w:tcPr>
          <w:p w14:paraId="7A45D2F2" w14:textId="77777777" w:rsidR="00B17611" w:rsidRPr="004C5C46" w:rsidRDefault="00642513" w:rsidP="00EA5FCC">
            <w:pPr>
              <w:pStyle w:val="ProductList-Body"/>
              <w:rPr>
                <w:rFonts w:eastAsia="PMingLiU" w:cstheme="minorHAnsi"/>
              </w:rPr>
            </w:pPr>
            <w:r w:rsidRPr="004C5C46">
              <w:rPr>
                <w:rFonts w:eastAsia="PMingLiU" w:cstheme="minorHAnsi"/>
              </w:rPr>
              <w:t>Project Professional</w:t>
            </w:r>
          </w:p>
        </w:tc>
        <w:tc>
          <w:tcPr>
            <w:tcW w:w="5130" w:type="dxa"/>
          </w:tcPr>
          <w:p w14:paraId="7A45D2F3" w14:textId="77777777" w:rsidR="00B17611" w:rsidRPr="004C5C46" w:rsidRDefault="00642513" w:rsidP="00EA5FCC">
            <w:pPr>
              <w:pStyle w:val="ProductList-Body"/>
              <w:rPr>
                <w:rFonts w:eastAsia="PMingLiU" w:cstheme="minorHAnsi"/>
              </w:rPr>
            </w:pPr>
            <w:r w:rsidRPr="004C5C46">
              <w:rPr>
                <w:rFonts w:eastAsia="PMingLiU" w:cstheme="minorHAnsi"/>
              </w:rPr>
              <w:t>Project Pro for Office 365</w:t>
            </w:r>
          </w:p>
        </w:tc>
      </w:tr>
      <w:tr w:rsidR="00642513" w:rsidRPr="004C5C46" w14:paraId="7A45D2F7" w14:textId="77777777" w:rsidTr="004218F4">
        <w:tc>
          <w:tcPr>
            <w:tcW w:w="3757" w:type="dxa"/>
          </w:tcPr>
          <w:p w14:paraId="7A45D2F5" w14:textId="77777777" w:rsidR="00642513" w:rsidRPr="004C5C46" w:rsidRDefault="00642513" w:rsidP="00EA5FCC">
            <w:pPr>
              <w:pStyle w:val="ProductList-Body"/>
              <w:rPr>
                <w:rFonts w:eastAsia="PMingLiU" w:cstheme="minorHAnsi"/>
              </w:rPr>
            </w:pPr>
            <w:r w:rsidRPr="004C5C46">
              <w:rPr>
                <w:rFonts w:eastAsia="PMingLiU" w:cstheme="minorHAnsi"/>
              </w:rPr>
              <w:t>Visio Professional</w:t>
            </w:r>
          </w:p>
        </w:tc>
        <w:tc>
          <w:tcPr>
            <w:tcW w:w="5130" w:type="dxa"/>
          </w:tcPr>
          <w:p w14:paraId="7A45D2F6" w14:textId="77777777" w:rsidR="00642513" w:rsidRPr="004C5C46" w:rsidRDefault="00642513" w:rsidP="00EA5FCC">
            <w:pPr>
              <w:pStyle w:val="ProductList-Body"/>
              <w:rPr>
                <w:rFonts w:eastAsia="PMingLiU" w:cstheme="minorHAnsi"/>
              </w:rPr>
            </w:pPr>
            <w:r w:rsidRPr="004C5C46">
              <w:rPr>
                <w:rFonts w:eastAsia="PMingLiU" w:cstheme="minorHAnsi"/>
              </w:rPr>
              <w:t>Visio Pro for Office 365</w:t>
            </w:r>
          </w:p>
        </w:tc>
      </w:tr>
    </w:tbl>
    <w:p w14:paraId="7A45D2F8" w14:textId="77777777" w:rsidR="00B17611" w:rsidRPr="004C5C46" w:rsidRDefault="00B17611" w:rsidP="00B17611">
      <w:pPr>
        <w:pStyle w:val="ProductList-Body"/>
        <w:tabs>
          <w:tab w:val="clear" w:pos="158"/>
          <w:tab w:val="left" w:pos="720"/>
        </w:tabs>
        <w:rPr>
          <w:rFonts w:eastAsia="PMingLiU" w:cstheme="minorHAnsi"/>
        </w:rPr>
      </w:pPr>
      <w:r w:rsidRPr="004C5C46">
        <w:rPr>
          <w:rFonts w:eastAsia="PMingLiU" w:cstheme="minorHAnsi"/>
        </w:rPr>
        <w:t xml:space="preserve">* </w:t>
      </w:r>
      <w:r w:rsidRPr="004C5C46">
        <w:rPr>
          <w:rFonts w:eastAsia="PMingLiU" w:cstheme="minorHAnsi"/>
        </w:rPr>
        <w:t>需要適當的</w:t>
      </w:r>
      <w:r w:rsidRPr="004C5C46">
        <w:rPr>
          <w:rFonts w:eastAsia="PMingLiU" w:cstheme="minorHAnsi"/>
        </w:rPr>
        <w:t xml:space="preserve"> CAL Suite Bridge</w:t>
      </w:r>
      <w:r w:rsidRPr="004C5C46">
        <w:rPr>
          <w:rFonts w:eastAsia="PMingLiU" w:cstheme="minorHAnsi"/>
        </w:rPr>
        <w:t>。</w:t>
      </w:r>
    </w:p>
    <w:p w14:paraId="7A45D2F9" w14:textId="77777777" w:rsidR="00B17611" w:rsidRPr="004C5C46" w:rsidRDefault="00B17611" w:rsidP="00056FAF">
      <w:pPr>
        <w:pStyle w:val="ProductList-Body"/>
        <w:rPr>
          <w:rFonts w:eastAsia="PMingLiU" w:cstheme="minorHAnsi"/>
        </w:rPr>
      </w:pPr>
    </w:p>
    <w:p w14:paraId="7A45D2FA" w14:textId="77777777" w:rsidR="00056FAF" w:rsidRPr="004C5C46" w:rsidRDefault="00056FAF" w:rsidP="00056FAF">
      <w:pPr>
        <w:pStyle w:val="ProductList-Body"/>
        <w:rPr>
          <w:rFonts w:eastAsia="PMingLiU" w:cstheme="minorHAnsi"/>
        </w:rPr>
      </w:pPr>
      <w:r w:rsidRPr="004C5C46">
        <w:rPr>
          <w:rFonts w:eastAsia="PMingLiU" w:cstheme="minorHAnsi"/>
          <w:b/>
          <w:color w:val="00188F"/>
        </w:rPr>
        <w:t>Project Professional 2013</w:t>
      </w:r>
      <w:r w:rsidRPr="004C5C46">
        <w:rPr>
          <w:rFonts w:eastAsia="PMingLiU" w:cstheme="minorHAnsi"/>
        </w:rPr>
        <w:fldChar w:fldCharType="begin"/>
      </w:r>
      <w:r w:rsidRPr="004C5C46">
        <w:rPr>
          <w:rFonts w:eastAsia="PMingLiU" w:cstheme="minorHAnsi"/>
        </w:rPr>
        <w:instrText>XE "Project Professional 2013"</w:instrText>
      </w:r>
      <w:r w:rsidRPr="004C5C46">
        <w:rPr>
          <w:rFonts w:eastAsia="PMingLiU" w:cstheme="minorHAnsi"/>
        </w:rPr>
        <w:fldChar w:fldCharType="end"/>
      </w:r>
    </w:p>
    <w:p w14:paraId="7A45D2FB" w14:textId="77777777" w:rsidR="00056FAF" w:rsidRPr="004C5C46" w:rsidRDefault="00056FAF" w:rsidP="00056FAF">
      <w:pPr>
        <w:pStyle w:val="ProductList-Body"/>
        <w:rPr>
          <w:rFonts w:eastAsia="PMingLiU" w:cstheme="minorHAnsi"/>
        </w:rPr>
      </w:pPr>
      <w:r w:rsidRPr="004C5C46">
        <w:rPr>
          <w:rFonts w:eastAsia="PMingLiU" w:cstheme="minorHAnsi"/>
        </w:rPr>
        <w:t>具備</w:t>
      </w:r>
      <w:r w:rsidRPr="004C5C46">
        <w:rPr>
          <w:rFonts w:eastAsia="PMingLiU" w:cstheme="minorHAnsi"/>
        </w:rPr>
        <w:t xml:space="preserve"> Project Professional 2013</w:t>
      </w:r>
      <w:r w:rsidRPr="004C5C46">
        <w:rPr>
          <w:rFonts w:eastAsia="PMingLiU" w:cstheme="minorHAnsi"/>
        </w:rPr>
        <w:fldChar w:fldCharType="begin"/>
      </w:r>
      <w:r w:rsidRPr="004C5C46">
        <w:rPr>
          <w:rFonts w:eastAsia="PMingLiU" w:cstheme="minorHAnsi"/>
        </w:rPr>
        <w:instrText>XE "Project Professional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授權的客戶會視為擁有一份</w:t>
      </w:r>
      <w:r w:rsidRPr="004C5C46">
        <w:rPr>
          <w:rFonts w:eastAsia="PMingLiU" w:cstheme="minorHAnsi"/>
        </w:rPr>
        <w:t xml:space="preserve"> Project Server 2013</w:t>
      </w:r>
      <w:r w:rsidRPr="004C5C46">
        <w:rPr>
          <w:rFonts w:eastAsia="PMingLiU" w:cstheme="minorHAnsi"/>
        </w:rPr>
        <w:fldChar w:fldCharType="begin"/>
      </w:r>
      <w:r w:rsidRPr="004C5C46">
        <w:rPr>
          <w:rFonts w:eastAsia="PMingLiU" w:cstheme="minorHAnsi"/>
        </w:rPr>
        <w:instrText>XE "Project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裝置</w:t>
      </w:r>
      <w:r w:rsidRPr="004C5C46">
        <w:rPr>
          <w:rFonts w:eastAsia="PMingLiU" w:cstheme="minorHAnsi"/>
        </w:rPr>
        <w:t xml:space="preserve"> CAL</w:t>
      </w:r>
      <w:r w:rsidRPr="004C5C46">
        <w:rPr>
          <w:rFonts w:eastAsia="PMingLiU" w:cstheme="minorHAnsi"/>
        </w:rPr>
        <w:t>。依據該</w:t>
      </w:r>
      <w:r w:rsidRPr="004C5C46">
        <w:rPr>
          <w:rFonts w:eastAsia="PMingLiU" w:cstheme="minorHAnsi"/>
        </w:rPr>
        <w:t xml:space="preserve"> CAL </w:t>
      </w:r>
      <w:r w:rsidRPr="004C5C46">
        <w:rPr>
          <w:rFonts w:eastAsia="PMingLiU" w:cstheme="minorHAnsi"/>
        </w:rPr>
        <w:t>之</w:t>
      </w:r>
      <w:r w:rsidRPr="004C5C46">
        <w:rPr>
          <w:rFonts w:eastAsia="PMingLiU" w:cstheme="minorHAnsi"/>
        </w:rPr>
        <w:t xml:space="preserve"> Project Server</w:t>
      </w:r>
      <w:r w:rsidR="00C01FE9">
        <w:rPr>
          <w:rFonts w:eastAsia="PMingLiU" w:cstheme="minorHAnsi"/>
        </w:rPr>
        <w:t xml:space="preserve"> </w:t>
      </w:r>
      <w:r w:rsidRPr="004C5C46">
        <w:rPr>
          <w:rFonts w:eastAsia="PMingLiU" w:cstheme="minorHAnsi"/>
        </w:rPr>
        <w:t xml:space="preserve">2013 </w:t>
      </w:r>
      <w:r w:rsidRPr="004C5C46">
        <w:rPr>
          <w:rFonts w:eastAsia="PMingLiU" w:cstheme="minorHAnsi"/>
        </w:rPr>
        <w:t>的存取權將隨著對應的</w:t>
      </w:r>
      <w:r w:rsidRPr="004C5C46">
        <w:rPr>
          <w:rFonts w:eastAsia="PMingLiU" w:cstheme="minorHAnsi"/>
        </w:rPr>
        <w:t xml:space="preserve"> Project Professional </w:t>
      </w:r>
      <w:r w:rsidRPr="004C5C46">
        <w:rPr>
          <w:rFonts w:eastAsia="PMingLiU" w:cstheme="minorHAnsi"/>
        </w:rPr>
        <w:t>使用權屆滿而失去效力。針對</w:t>
      </w:r>
      <w:r w:rsidRPr="004C5C46">
        <w:rPr>
          <w:rFonts w:eastAsia="PMingLiU" w:cstheme="minorHAnsi"/>
        </w:rPr>
        <w:t xml:space="preserve"> Project Professional </w:t>
      </w:r>
      <w:r w:rsidRPr="004C5C46">
        <w:rPr>
          <w:rFonts w:eastAsia="PMingLiU" w:cstheme="minorHAnsi"/>
        </w:rPr>
        <w:t>使用權具備有效的</w:t>
      </w:r>
      <w:r w:rsidRPr="004C5C46">
        <w:rPr>
          <w:rFonts w:eastAsia="PMingLiU" w:cstheme="minorHAnsi"/>
        </w:rPr>
        <w:t xml:space="preserve"> SA </w:t>
      </w:r>
      <w:r w:rsidRPr="004C5C46">
        <w:rPr>
          <w:rFonts w:eastAsia="PMingLiU" w:cstheme="minorHAnsi"/>
        </w:rPr>
        <w:t>之客戶，將視為具有免費之</w:t>
      </w:r>
      <w:r w:rsidRPr="004C5C46">
        <w:rPr>
          <w:rFonts w:eastAsia="PMingLiU" w:cstheme="minorHAnsi"/>
        </w:rPr>
        <w:t xml:space="preserve"> Project Server CAL </w:t>
      </w:r>
      <w:r w:rsidRPr="004C5C46">
        <w:rPr>
          <w:rFonts w:eastAsia="PMingLiU" w:cstheme="minorHAnsi"/>
        </w:rPr>
        <w:t>的</w:t>
      </w:r>
      <w:r w:rsidRPr="004C5C46">
        <w:rPr>
          <w:rFonts w:eastAsia="PMingLiU" w:cstheme="minorHAnsi"/>
        </w:rPr>
        <w:t xml:space="preserve"> SA</w:t>
      </w:r>
      <w:r w:rsidRPr="004C5C46">
        <w:rPr>
          <w:rFonts w:eastAsia="PMingLiU" w:cstheme="minorHAnsi"/>
        </w:rPr>
        <w:t>。此類範圍將隨對應的</w:t>
      </w:r>
      <w:r w:rsidRPr="004C5C46">
        <w:rPr>
          <w:rFonts w:eastAsia="PMingLiU" w:cstheme="minorHAnsi"/>
        </w:rPr>
        <w:t xml:space="preserve"> Project Professional </w:t>
      </w:r>
      <w:r w:rsidRPr="004C5C46">
        <w:rPr>
          <w:rFonts w:eastAsia="PMingLiU" w:cstheme="minorHAnsi"/>
        </w:rPr>
        <w:t>範圍屆滿而失去效力。</w:t>
      </w:r>
    </w:p>
    <w:p w14:paraId="7A45D2FC" w14:textId="77777777" w:rsidR="00056FAF" w:rsidRPr="004C5C46" w:rsidRDefault="00056FAF" w:rsidP="00056FAF">
      <w:pPr>
        <w:pStyle w:val="ProductList-Body"/>
        <w:rPr>
          <w:rFonts w:eastAsia="PMingLiU" w:cstheme="minorHAnsi"/>
        </w:rPr>
      </w:pPr>
    </w:p>
    <w:p w14:paraId="7A45D2FD" w14:textId="77777777" w:rsidR="00056FAF" w:rsidRPr="004C5C46" w:rsidRDefault="00056FAF" w:rsidP="00056FAF">
      <w:pPr>
        <w:pStyle w:val="ProductList-Body"/>
        <w:rPr>
          <w:rFonts w:eastAsia="PMingLiU" w:cstheme="minorHAnsi"/>
        </w:rPr>
      </w:pPr>
      <w:r w:rsidRPr="004C5C46">
        <w:rPr>
          <w:rFonts w:eastAsia="PMingLiU" w:cstheme="minorHAnsi"/>
        </w:rPr>
        <w:t>如需適用於這些</w:t>
      </w:r>
      <w:r w:rsidRPr="004C5C46">
        <w:rPr>
          <w:rFonts w:eastAsia="PMingLiU" w:cstheme="minorHAnsi"/>
        </w:rPr>
        <w:t xml:space="preserve"> CAL </w:t>
      </w:r>
      <w:r w:rsidRPr="004C5C46">
        <w:rPr>
          <w:rFonts w:eastAsia="PMingLiU" w:cstheme="minorHAnsi"/>
        </w:rPr>
        <w:t>的額外權利，請參閱</w:t>
      </w:r>
      <w:r w:rsidRPr="004C5C46">
        <w:rPr>
          <w:rFonts w:eastAsia="PMingLiU" w:cstheme="minorHAnsi"/>
        </w:rPr>
        <w:t xml:space="preserve"> Project Server </w:t>
      </w:r>
      <w:r w:rsidRPr="004C5C46">
        <w:rPr>
          <w:rFonts w:eastAsia="PMingLiU" w:cstheme="minorHAnsi"/>
        </w:rPr>
        <w:t>產品條件注意事項。</w:t>
      </w:r>
    </w:p>
    <w:p w14:paraId="7A45D2FE" w14:textId="77777777" w:rsidR="00056FAF" w:rsidRPr="004C5C46" w:rsidRDefault="00056FAF" w:rsidP="00056FAF">
      <w:pPr>
        <w:pStyle w:val="ProductList-Body"/>
        <w:rPr>
          <w:rFonts w:eastAsia="PMingLiU" w:cstheme="minorHAnsi"/>
        </w:rPr>
      </w:pPr>
    </w:p>
    <w:p w14:paraId="7A45D2FF" w14:textId="77777777" w:rsidR="00056FAF" w:rsidRPr="004C5C46" w:rsidRDefault="00056FAF" w:rsidP="00056FAF">
      <w:pPr>
        <w:pStyle w:val="ProductList-Body"/>
        <w:rPr>
          <w:rFonts w:eastAsia="PMingLiU" w:cstheme="minorHAnsi"/>
        </w:rPr>
      </w:pPr>
      <w:r w:rsidRPr="004C5C46">
        <w:rPr>
          <w:rFonts w:eastAsia="PMingLiU" w:cstheme="minorHAnsi"/>
          <w:b/>
          <w:color w:val="00188F"/>
        </w:rPr>
        <w:t>Visio Professional 2013</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p>
    <w:p w14:paraId="7A45D300" w14:textId="77777777" w:rsidR="00056FAF" w:rsidRPr="004C5C46" w:rsidRDefault="00056FAF" w:rsidP="00D67524">
      <w:pPr>
        <w:pStyle w:val="ProductList-Body"/>
        <w:ind w:left="180"/>
        <w:rPr>
          <w:rFonts w:eastAsia="PMingLiU" w:cstheme="minorHAnsi"/>
        </w:rPr>
      </w:pPr>
      <w:r w:rsidRPr="004C5C46">
        <w:rPr>
          <w:rFonts w:eastAsia="PMingLiU" w:cstheme="minorHAnsi"/>
          <w:b/>
          <w:color w:val="00188F"/>
        </w:rPr>
        <w:t xml:space="preserve">Visio Premium 2010 </w:t>
      </w:r>
      <w:r w:rsidRPr="004C5C46">
        <w:rPr>
          <w:rFonts w:eastAsia="PMingLiU" w:cstheme="minorHAnsi"/>
          <w:b/>
          <w:color w:val="00188F"/>
        </w:rPr>
        <w:t>的軟體保證移轉路徑</w:t>
      </w:r>
      <w:r w:rsidRPr="004C5C46">
        <w:rPr>
          <w:rFonts w:eastAsia="PMingLiU" w:cstheme="minorHAnsi"/>
        </w:rPr>
        <w:fldChar w:fldCharType="begin"/>
      </w:r>
      <w:r w:rsidRPr="004C5C46">
        <w:rPr>
          <w:rFonts w:eastAsia="PMingLiU" w:cstheme="minorHAnsi"/>
        </w:rPr>
        <w:instrText>XE "Visio Premium 2010"</w:instrText>
      </w:r>
      <w:r w:rsidRPr="004C5C46">
        <w:rPr>
          <w:rFonts w:eastAsia="PMingLiU" w:cstheme="minorHAnsi"/>
        </w:rPr>
        <w:fldChar w:fldCharType="end"/>
      </w:r>
    </w:p>
    <w:p w14:paraId="7A45D301" w14:textId="77777777" w:rsidR="00056FAF" w:rsidRPr="004C5C46" w:rsidRDefault="00056FAF" w:rsidP="00D67524">
      <w:pPr>
        <w:pStyle w:val="ProductList-Body"/>
        <w:ind w:left="180"/>
        <w:rPr>
          <w:rFonts w:eastAsia="PMingLiU" w:cstheme="minorHAnsi"/>
          <w:lang w:eastAsia="zh-TW"/>
        </w:rPr>
      </w:pPr>
      <w:r w:rsidRPr="004C5C46">
        <w:rPr>
          <w:rFonts w:eastAsia="PMingLiU" w:cstheme="minorHAnsi"/>
        </w:rPr>
        <w:t>自</w:t>
      </w:r>
      <w:r w:rsidRPr="004C5C46">
        <w:rPr>
          <w:rFonts w:eastAsia="PMingLiU" w:cstheme="minorHAnsi"/>
        </w:rPr>
        <w:t xml:space="preserve"> Visio Professional 2013</w:t>
      </w:r>
      <w:r w:rsidRPr="004C5C46">
        <w:rPr>
          <w:rFonts w:eastAsia="PMingLiU" w:cstheme="minorHAnsi"/>
        </w:rPr>
        <w:fldChar w:fldCharType="begin"/>
      </w:r>
      <w:r w:rsidRPr="004C5C46">
        <w:rPr>
          <w:rFonts w:eastAsia="PMingLiU" w:cstheme="minorHAnsi"/>
        </w:rPr>
        <w:instrText>XE "Visio Premium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可提供下載之日期起，具備</w:t>
      </w:r>
      <w:r w:rsidRPr="004C5C46">
        <w:rPr>
          <w:rFonts w:eastAsia="PMingLiU" w:cstheme="minorHAnsi"/>
        </w:rPr>
        <w:t xml:space="preserve"> Visio Premium 2010</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之有效</w:t>
      </w:r>
      <w:r w:rsidRPr="004C5C46">
        <w:rPr>
          <w:rFonts w:eastAsia="PMingLiU" w:cstheme="minorHAnsi"/>
        </w:rPr>
        <w:t xml:space="preserve"> SA </w:t>
      </w:r>
      <w:r w:rsidRPr="004C5C46">
        <w:rPr>
          <w:rFonts w:eastAsia="PMingLiU" w:cstheme="minorHAnsi"/>
        </w:rPr>
        <w:t>範圍的客戶，有資格使用</w:t>
      </w:r>
      <w:r w:rsidRPr="004C5C46">
        <w:rPr>
          <w:rFonts w:eastAsia="PMingLiU" w:cstheme="minorHAnsi"/>
        </w:rPr>
        <w:t xml:space="preserve"> Visio Professional 2013 </w:t>
      </w:r>
      <w:r w:rsidRPr="004C5C46">
        <w:rPr>
          <w:rFonts w:eastAsia="PMingLiU" w:cstheme="minorHAnsi"/>
        </w:rPr>
        <w:t>替代</w:t>
      </w:r>
      <w:r w:rsidRPr="004C5C46">
        <w:rPr>
          <w:rFonts w:eastAsia="PMingLiU" w:cstheme="minorHAnsi"/>
        </w:rPr>
        <w:t xml:space="preserve"> Visio Premium 2010</w:t>
      </w:r>
      <w:r w:rsidRPr="004C5C46">
        <w:rPr>
          <w:rFonts w:eastAsia="PMingLiU" w:cstheme="minorHAnsi"/>
        </w:rPr>
        <w:t>。</w:t>
      </w:r>
      <w:r w:rsidRPr="004C5C46">
        <w:rPr>
          <w:rFonts w:eastAsia="PMingLiU" w:cstheme="minorHAnsi"/>
          <w:lang w:eastAsia="zh-TW"/>
        </w:rPr>
        <w:t>移轉授與之條款及條件應適用</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D302" w14:textId="77777777" w:rsidR="00056FAF" w:rsidRPr="004C5C46" w:rsidRDefault="00056FAF" w:rsidP="00D67524">
      <w:pPr>
        <w:pStyle w:val="ProductList-Body"/>
        <w:ind w:left="180"/>
        <w:rPr>
          <w:rFonts w:eastAsia="PMingLiU" w:cstheme="minorHAnsi"/>
          <w:lang w:eastAsia="zh-TW"/>
        </w:rPr>
      </w:pPr>
    </w:p>
    <w:p w14:paraId="7A45D303" w14:textId="77777777" w:rsidR="00056FAF" w:rsidRPr="004C5C46" w:rsidRDefault="00056FAF" w:rsidP="00D67524">
      <w:pPr>
        <w:pStyle w:val="ProductList-Body"/>
        <w:ind w:left="180"/>
        <w:rPr>
          <w:rFonts w:eastAsia="PMingLiU" w:cstheme="minorHAnsi"/>
        </w:rPr>
      </w:pPr>
      <w:r w:rsidRPr="004C5C46">
        <w:rPr>
          <w:rFonts w:eastAsia="PMingLiU" w:cstheme="minorHAnsi"/>
          <w:b/>
          <w:color w:val="00188F"/>
        </w:rPr>
        <w:t xml:space="preserve">Visio Professional 2013 </w:t>
      </w:r>
      <w:r w:rsidRPr="004C5C46">
        <w:rPr>
          <w:rFonts w:eastAsia="PMingLiU" w:cstheme="minorHAnsi"/>
          <w:b/>
          <w:color w:val="00188F"/>
        </w:rPr>
        <w:t>的降級權利</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p>
    <w:p w14:paraId="7A45D304" w14:textId="77777777" w:rsidR="00056FAF" w:rsidRPr="004C5C46" w:rsidRDefault="00056FAF" w:rsidP="00D67524">
      <w:pPr>
        <w:pStyle w:val="ProductList-Body"/>
        <w:ind w:left="180"/>
        <w:rPr>
          <w:rFonts w:eastAsia="PMingLiU" w:cstheme="minorHAnsi"/>
        </w:rPr>
      </w:pPr>
      <w:r w:rsidRPr="004C5C46">
        <w:rPr>
          <w:rFonts w:eastAsia="PMingLiU" w:cstheme="minorHAnsi"/>
        </w:rPr>
        <w:t>僅部署</w:t>
      </w:r>
      <w:r w:rsidRPr="004C5C46">
        <w:rPr>
          <w:rFonts w:eastAsia="PMingLiU" w:cstheme="minorHAnsi"/>
        </w:rPr>
        <w:t xml:space="preserve"> Visio Premium 2010</w:t>
      </w:r>
      <w:r w:rsidRPr="004C5C46">
        <w:rPr>
          <w:rFonts w:eastAsia="PMingLiU" w:cstheme="minorHAnsi"/>
        </w:rPr>
        <w:fldChar w:fldCharType="begin"/>
      </w:r>
      <w:r w:rsidRPr="004C5C46">
        <w:rPr>
          <w:rFonts w:eastAsia="PMingLiU" w:cstheme="minorHAnsi"/>
        </w:rPr>
        <w:instrText>XE "Visio Premium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亦即在其組織中未使用任何其他</w:t>
      </w:r>
      <w:r w:rsidRPr="004C5C46">
        <w:rPr>
          <w:rFonts w:eastAsia="PMingLiU" w:cstheme="minorHAnsi"/>
        </w:rPr>
        <w:t xml:space="preserve"> Visio </w:t>
      </w:r>
      <w:r w:rsidRPr="004C5C46">
        <w:rPr>
          <w:rFonts w:eastAsia="PMingLiU" w:cstheme="minorHAnsi"/>
        </w:rPr>
        <w:t>版本</w:t>
      </w:r>
      <w:r w:rsidRPr="004C5C46">
        <w:rPr>
          <w:rFonts w:eastAsia="PMingLiU" w:cstheme="minorHAnsi"/>
        </w:rPr>
        <w:t xml:space="preserve">) </w:t>
      </w:r>
      <w:r w:rsidRPr="004C5C46">
        <w:rPr>
          <w:rFonts w:eastAsia="PMingLiU" w:cstheme="minorHAnsi"/>
        </w:rPr>
        <w:t>且需要額外的</w:t>
      </w:r>
      <w:r w:rsidRPr="004C5C46">
        <w:rPr>
          <w:rFonts w:eastAsia="PMingLiU" w:cstheme="minorHAnsi"/>
        </w:rPr>
        <w:t xml:space="preserve"> Visio Premium 2010 </w:t>
      </w:r>
      <w:r w:rsidRPr="004C5C46">
        <w:rPr>
          <w:rFonts w:eastAsia="PMingLiU" w:cstheme="minorHAnsi"/>
        </w:rPr>
        <w:t>使用權的</w:t>
      </w:r>
      <w:r w:rsidRPr="004C5C46">
        <w:rPr>
          <w:rFonts w:eastAsia="PMingLiU" w:cstheme="minorHAnsi"/>
        </w:rPr>
        <w:t xml:space="preserve"> SA </w:t>
      </w:r>
      <w:r w:rsidRPr="004C5C46">
        <w:rPr>
          <w:rFonts w:eastAsia="PMingLiU" w:cstheme="minorHAnsi"/>
        </w:rPr>
        <w:t>客戶，得訂購</w:t>
      </w:r>
      <w:r w:rsidRPr="004C5C46">
        <w:rPr>
          <w:rFonts w:eastAsia="PMingLiU" w:cstheme="minorHAnsi"/>
        </w:rPr>
        <w:t xml:space="preserve"> Visio Professional 2013</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之使用權及降級為</w:t>
      </w:r>
      <w:r w:rsidRPr="004C5C46">
        <w:rPr>
          <w:rFonts w:eastAsia="PMingLiU" w:cstheme="minorHAnsi"/>
        </w:rPr>
        <w:t xml:space="preserve"> Visio Premium 2010</w:t>
      </w:r>
      <w:r w:rsidRPr="004C5C46">
        <w:rPr>
          <w:rFonts w:eastAsia="PMingLiU" w:cstheme="minorHAnsi"/>
        </w:rPr>
        <w:t>。不允許任何從</w:t>
      </w:r>
      <w:r w:rsidRPr="004C5C46">
        <w:rPr>
          <w:rFonts w:eastAsia="PMingLiU" w:cstheme="minorHAnsi"/>
        </w:rPr>
        <w:t xml:space="preserve"> Visio Professional 2013 </w:t>
      </w:r>
      <w:r w:rsidRPr="004C5C46">
        <w:rPr>
          <w:rFonts w:eastAsia="PMingLiU" w:cstheme="minorHAnsi"/>
        </w:rPr>
        <w:t>降級為</w:t>
      </w:r>
      <w:r w:rsidRPr="004C5C46">
        <w:rPr>
          <w:rFonts w:eastAsia="PMingLiU" w:cstheme="minorHAnsi"/>
        </w:rPr>
        <w:t xml:space="preserve"> Visio Premium 2010</w:t>
      </w:r>
      <w:r w:rsidRPr="004C5C46">
        <w:rPr>
          <w:rFonts w:eastAsia="PMingLiU" w:cstheme="minorHAnsi"/>
        </w:rPr>
        <w:t>。</w:t>
      </w:r>
    </w:p>
    <w:bookmarkStart w:id="344" w:name="_Toc378147631"/>
    <w:bookmarkStart w:id="345" w:name="_Toc378151533"/>
    <w:p w14:paraId="7A45D305"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306" w14:textId="77777777" w:rsidR="00407E60" w:rsidRPr="00C1797D" w:rsidRDefault="009919D2" w:rsidP="00680B4D">
      <w:pPr>
        <w:pStyle w:val="ProductList-Offering1Heading"/>
        <w:outlineLvl w:val="1"/>
        <w:rPr>
          <w:rFonts w:eastAsia="PMingLiU" w:cstheme="minorHAnsi"/>
        </w:rPr>
      </w:pPr>
      <w:bookmarkStart w:id="346" w:name="_Toc379797166"/>
      <w:bookmarkStart w:id="347" w:name="_Toc380513191"/>
      <w:bookmarkStart w:id="348" w:name="_Toc380655233"/>
      <w:bookmarkStart w:id="349" w:name="_Toc391372552"/>
      <w:r w:rsidRPr="00C1797D">
        <w:rPr>
          <w:rFonts w:eastAsia="PMingLiU" w:cstheme="minorHAnsi"/>
        </w:rPr>
        <w:t>Office for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96DA3" w:rsidRPr="004C5C46" w14:paraId="7A45D315" w14:textId="77777777" w:rsidTr="007B4617">
        <w:trPr>
          <w:tblHeader/>
        </w:trPr>
        <w:tc>
          <w:tcPr>
            <w:tcW w:w="2947" w:type="dxa"/>
            <w:tcBorders>
              <w:bottom w:val="nil"/>
            </w:tcBorders>
            <w:shd w:val="clear" w:color="auto" w:fill="00188F"/>
          </w:tcPr>
          <w:p w14:paraId="7A45D307" w14:textId="77777777" w:rsidR="00496DA3" w:rsidRPr="004C5C46" w:rsidRDefault="00496DA3"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308"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309"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30A"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30B"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30C"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30D"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30E"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30F"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310"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311"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312"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313"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314" w14:textId="77777777" w:rsidR="00496DA3" w:rsidRPr="002A5EEB" w:rsidRDefault="00496DA3"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324" w14:textId="77777777" w:rsidTr="007B4617">
        <w:tc>
          <w:tcPr>
            <w:tcW w:w="2947" w:type="dxa"/>
            <w:tcBorders>
              <w:top w:val="nil"/>
              <w:left w:val="nil"/>
              <w:bottom w:val="dashSmallGap" w:sz="4" w:space="0" w:color="BFBFBF" w:themeColor="background1" w:themeShade="BF"/>
              <w:right w:val="nil"/>
            </w:tcBorders>
          </w:tcPr>
          <w:p w14:paraId="7A45D316" w14:textId="77777777" w:rsidR="00C05A53" w:rsidRPr="004C3E85" w:rsidRDefault="00056FAF" w:rsidP="00056FAF">
            <w:pPr>
              <w:pStyle w:val="ProductList-Offering1"/>
              <w:rPr>
                <w:rFonts w:eastAsia="PMingLiU" w:cstheme="minorHAnsi"/>
              </w:rPr>
            </w:pPr>
            <w:bookmarkStart w:id="350" w:name="_Toc379797167"/>
            <w:bookmarkStart w:id="351" w:name="_Toc380513192"/>
            <w:bookmarkStart w:id="352" w:name="_Toc380655234"/>
            <w:bookmarkStart w:id="353" w:name="_Toc391372553"/>
            <w:r w:rsidRPr="004C3E85">
              <w:rPr>
                <w:rFonts w:eastAsia="PMingLiU" w:cstheme="minorHAnsi"/>
              </w:rPr>
              <w:t>Excel for Mac 2011</w:t>
            </w:r>
            <w:bookmarkEnd w:id="350"/>
            <w:bookmarkEnd w:id="351"/>
            <w:bookmarkEnd w:id="352"/>
            <w:bookmarkEnd w:id="353"/>
            <w:r w:rsidRPr="004C3E85">
              <w:rPr>
                <w:rFonts w:eastAsia="PMingLiU" w:cstheme="minorHAnsi"/>
              </w:rPr>
              <w:fldChar w:fldCharType="begin"/>
            </w:r>
            <w:r w:rsidRPr="004C3E85">
              <w:rPr>
                <w:rFonts w:eastAsia="PMingLiU" w:cstheme="minorHAnsi"/>
              </w:rPr>
              <w:instrText>XE "Excel for Mac 2011"</w:instrText>
            </w:r>
            <w:r w:rsidRPr="004C3E85">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317"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nil"/>
              <w:left w:val="nil"/>
              <w:bottom w:val="dashSmallGap" w:sz="4" w:space="0" w:color="BFBFBF" w:themeColor="background1" w:themeShade="BF"/>
              <w:right w:val="nil"/>
            </w:tcBorders>
            <w:vAlign w:val="center"/>
          </w:tcPr>
          <w:p w14:paraId="7A45D318"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D319"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31A"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1B"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1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1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1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1F"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20"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21" w14:textId="77777777" w:rsidR="00C05A53" w:rsidRPr="004F5F37" w:rsidRDefault="004F5F37"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22"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23" w14:textId="77777777" w:rsidR="00C05A53" w:rsidRPr="004C5C46" w:rsidRDefault="00C05A53" w:rsidP="00C05A53">
            <w:pPr>
              <w:pStyle w:val="ProductList-OfferingBody"/>
              <w:ind w:left="-113"/>
              <w:jc w:val="center"/>
              <w:rPr>
                <w:rFonts w:eastAsia="PMingLiU" w:cstheme="minorHAnsi"/>
              </w:rPr>
            </w:pPr>
          </w:p>
        </w:tc>
      </w:tr>
      <w:tr w:rsidR="00C05A53" w:rsidRPr="004C5C46" w14:paraId="7A45D333"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325" w14:textId="77777777" w:rsidR="00C05A53" w:rsidRPr="004C3E85" w:rsidRDefault="00056FAF" w:rsidP="00C05A53">
            <w:pPr>
              <w:pStyle w:val="ProductList-Offering1"/>
              <w:rPr>
                <w:rFonts w:eastAsia="PMingLiU" w:cstheme="minorHAnsi"/>
              </w:rPr>
            </w:pPr>
            <w:bookmarkStart w:id="354" w:name="_Toc379797168"/>
            <w:bookmarkStart w:id="355" w:name="_Toc380513193"/>
            <w:bookmarkStart w:id="356" w:name="_Toc380655235"/>
            <w:bookmarkStart w:id="357" w:name="_Toc391372554"/>
            <w:r w:rsidRPr="004C3E85">
              <w:rPr>
                <w:rFonts w:eastAsia="PMingLiU" w:cstheme="minorHAnsi"/>
              </w:rPr>
              <w:t>Lync for Mac 2011</w:t>
            </w:r>
            <w:bookmarkEnd w:id="354"/>
            <w:bookmarkEnd w:id="355"/>
            <w:bookmarkEnd w:id="356"/>
            <w:bookmarkEnd w:id="357"/>
            <w:r w:rsidRPr="004C3E85">
              <w:rPr>
                <w:rFonts w:eastAsia="PMingLiU" w:cstheme="minorHAnsi"/>
              </w:rPr>
              <w:fldChar w:fldCharType="begin"/>
            </w:r>
            <w:r w:rsidRPr="004C3E85">
              <w:rPr>
                <w:rFonts w:eastAsia="PMingLiU" w:cstheme="minorHAnsi"/>
              </w:rPr>
              <w:instrText>XE "Lync for Mac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26"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27"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28"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29"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2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2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2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2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2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2F"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30" w14:textId="77777777" w:rsidR="00C05A53" w:rsidRPr="004F5F37" w:rsidRDefault="005E7258"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31"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32" w14:textId="77777777" w:rsidR="00C05A53" w:rsidRPr="004C5C46" w:rsidRDefault="00C05A53" w:rsidP="00C05A53">
            <w:pPr>
              <w:pStyle w:val="ProductList-OfferingBody"/>
              <w:ind w:left="-113"/>
              <w:jc w:val="center"/>
              <w:rPr>
                <w:rFonts w:eastAsia="PMingLiU" w:cstheme="minorHAnsi"/>
              </w:rPr>
            </w:pPr>
          </w:p>
        </w:tc>
      </w:tr>
      <w:tr w:rsidR="00056FAF" w:rsidRPr="004C5C46" w14:paraId="7A45D342"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334" w14:textId="77777777" w:rsidR="00056FAF" w:rsidRPr="004C3E85" w:rsidRDefault="00056FAF" w:rsidP="00C05A53">
            <w:pPr>
              <w:pStyle w:val="ProductList-Offering1"/>
              <w:rPr>
                <w:rFonts w:eastAsia="PMingLiU" w:cstheme="minorHAnsi"/>
              </w:rPr>
            </w:pPr>
            <w:bookmarkStart w:id="358" w:name="_Toc379797169"/>
            <w:bookmarkStart w:id="359" w:name="_Toc380513194"/>
            <w:bookmarkStart w:id="360" w:name="_Toc380655236"/>
            <w:bookmarkStart w:id="361" w:name="_Toc391372555"/>
            <w:r w:rsidRPr="004C3E85">
              <w:rPr>
                <w:rFonts w:eastAsia="PMingLiU" w:cstheme="minorHAnsi"/>
              </w:rPr>
              <w:t>Office for Mac Standard 2011</w:t>
            </w:r>
            <w:bookmarkEnd w:id="358"/>
            <w:bookmarkEnd w:id="359"/>
            <w:bookmarkEnd w:id="360"/>
            <w:bookmarkEnd w:id="361"/>
            <w:r w:rsidRPr="004C3E85">
              <w:rPr>
                <w:rFonts w:eastAsia="PMingLiU" w:cstheme="minorHAnsi"/>
              </w:rPr>
              <w:fldChar w:fldCharType="begin"/>
            </w:r>
            <w:r w:rsidRPr="004C3E85">
              <w:rPr>
                <w:rFonts w:eastAsia="PMingLiU" w:cstheme="minorHAnsi"/>
              </w:rPr>
              <w:instrText>XE "Office for Mac Standard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35"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36"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37"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38"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339" w14:textId="77777777" w:rsidR="00056FAF" w:rsidRPr="004C5C46" w:rsidRDefault="00AC1338" w:rsidP="004F5F37">
            <w:pPr>
              <w:pStyle w:val="ProductList-OfferingBody"/>
              <w:ind w:left="-113"/>
              <w:jc w:val="center"/>
              <w:rPr>
                <w:rFonts w:eastAsia="PMingLiU" w:cstheme="minorHAnsi"/>
              </w:rPr>
            </w:pPr>
            <w:r w:rsidRPr="004C5C46">
              <w:rPr>
                <w:rFonts w:eastAsia="PMingLiU" w:cstheme="minorHAnsi"/>
              </w:rPr>
              <w:t>1,</w:t>
            </w:r>
            <w:r w:rsidR="004F5F37" w:rsidRPr="004F5F37">
              <w:rPr>
                <w:rFonts w:eastAsia="PMingLiU" w:cstheme="minorHAnsi"/>
                <w:bCs/>
              </w:rPr>
              <w:fldChar w:fldCharType="begin"/>
            </w:r>
            <w:r w:rsidR="004F5F37" w:rsidRPr="004F5F37">
              <w:rPr>
                <w:rFonts w:cstheme="minorHAnsi"/>
                <w:bCs/>
                <w:color w:val="1F497D"/>
              </w:rPr>
              <w:instrText xml:space="preserve"> </w:instrText>
            </w:r>
            <w:r w:rsidR="004F5F37" w:rsidRPr="004F5F37">
              <w:rPr>
                <w:rFonts w:cstheme="minorHAnsi"/>
                <w:bCs/>
              </w:rPr>
              <w:instrText>AutoTextList  \s NoStyle \t “</w:instrText>
            </w:r>
            <w:r w:rsidR="004F5F37" w:rsidRPr="004F5F37">
              <w:rPr>
                <w:rFonts w:eastAsia="PMingLiU" w:cstheme="minorHAnsi"/>
                <w:bCs/>
              </w:rPr>
              <w:instrText xml:space="preserve">School </w:instrText>
            </w:r>
            <w:r w:rsidR="004F5F37" w:rsidRPr="004F5F37">
              <w:rPr>
                <w:rFonts w:eastAsia="PMingLiU" w:cstheme="minorHAnsi"/>
                <w:bCs/>
              </w:rPr>
              <w:instrText>桌面平台產品</w:instrText>
            </w:r>
            <w:r w:rsidR="004F5F37" w:rsidRPr="004F5F37">
              <w:rPr>
                <w:rFonts w:cstheme="minorHAnsi"/>
                <w:bCs/>
              </w:rPr>
              <w:instrText>”</w:instrText>
            </w:r>
            <w:r w:rsidR="004F5F37" w:rsidRPr="004F5F37">
              <w:rPr>
                <w:rFonts w:eastAsia="PMingLiU" w:cstheme="minorHAnsi"/>
                <w:bCs/>
              </w:rPr>
              <w:instrText xml:space="preserve">  </w:instrText>
            </w:r>
            <w:r w:rsidR="004F5F37" w:rsidRPr="004F5F37">
              <w:rPr>
                <w:rFonts w:eastAsia="PMingLiU" w:cstheme="minorHAnsi"/>
                <w:bCs/>
              </w:rPr>
              <w:fldChar w:fldCharType="separate"/>
            </w:r>
            <w:r w:rsidR="004F5F37" w:rsidRPr="004F5F37">
              <w:rPr>
                <w:rFonts w:cstheme="minorHAnsi"/>
                <w:bCs/>
              </w:rPr>
              <w:t>SD</w:t>
            </w:r>
            <w:r w:rsidR="004F5F37" w:rsidRPr="004F5F37">
              <w:rPr>
                <w:rFonts w:eastAsia="PMingLiU" w:cstheme="minorHAnsi"/>
                <w:bCs/>
              </w:rPr>
              <w:fldChar w:fldCharType="end"/>
            </w:r>
          </w:p>
        </w:tc>
        <w:tc>
          <w:tcPr>
            <w:tcW w:w="596" w:type="dxa"/>
            <w:shd w:val="clear" w:color="auto" w:fill="70AD47" w:themeFill="accent6"/>
            <w:vAlign w:val="center"/>
          </w:tcPr>
          <w:p w14:paraId="7A45D33A" w14:textId="77777777" w:rsidR="00056FAF" w:rsidRPr="004F5F37" w:rsidRDefault="004F5F37" w:rsidP="00C05A53">
            <w:pPr>
              <w:pStyle w:val="ProductList-OfferingBody"/>
              <w:ind w:left="-113"/>
              <w:jc w:val="center"/>
              <w:rPr>
                <w:rFonts w:eastAsia="PMingLiU" w:cstheme="minorHAnsi"/>
                <w:bCs/>
              </w:rPr>
            </w:pPr>
            <w:r w:rsidRPr="004F5F37">
              <w:rPr>
                <w:rFonts w:eastAsia="PMingLiU" w:cstheme="minorHAnsi"/>
                <w:bCs/>
              </w:rPr>
              <w:fldChar w:fldCharType="begin"/>
            </w:r>
            <w:r w:rsidRPr="004F5F37">
              <w:rPr>
                <w:rFonts w:eastAsia="PMingLiU" w:cstheme="minorHAnsi"/>
                <w:bCs/>
              </w:rPr>
              <w:instrText xml:space="preserve"> </w:instrText>
            </w:r>
            <w:r w:rsidRPr="004F5F37">
              <w:rPr>
                <w:bCs/>
              </w:rPr>
              <w:instrText>AutoTextList  \s NoStyle \t “</w:instrText>
            </w:r>
            <w:r w:rsidRPr="004F5F37">
              <w:rPr>
                <w:rFonts w:eastAsia="PMingLiU" w:cstheme="minorHAnsi"/>
                <w:bCs/>
              </w:rPr>
              <w:instrText xml:space="preserve">Education </w:instrText>
            </w:r>
            <w:r w:rsidRPr="004F5F37">
              <w:rPr>
                <w:rFonts w:eastAsia="PMingLiU" w:cstheme="minorHAnsi"/>
                <w:bCs/>
              </w:rPr>
              <w:instrText>桌面</w:instrText>
            </w:r>
            <w:r w:rsidRPr="004F5F37">
              <w:rPr>
                <w:bCs/>
              </w:rPr>
              <w:instrText>”</w:instrText>
            </w:r>
            <w:r w:rsidRPr="004F5F37">
              <w:rPr>
                <w:rFonts w:eastAsia="PMingLiU" w:cstheme="minorHAnsi"/>
                <w:bCs/>
              </w:rPr>
              <w:instrText xml:space="preserve"> </w:instrText>
            </w:r>
            <w:r w:rsidRPr="004F5F37">
              <w:rPr>
                <w:rFonts w:eastAsia="PMingLiU" w:cstheme="minorHAnsi"/>
                <w:bCs/>
              </w:rPr>
              <w:fldChar w:fldCharType="separate"/>
            </w:r>
            <w:r w:rsidRPr="004F5F37">
              <w:rPr>
                <w:bCs/>
              </w:rPr>
              <w:t>ED</w:t>
            </w:r>
            <w:r w:rsidRPr="004F5F37">
              <w:rPr>
                <w:rFonts w:eastAsia="PMingLiU" w:cstheme="minorHAnsi"/>
                <w:bCs/>
              </w:rPr>
              <w:fldChar w:fldCharType="end"/>
            </w:r>
          </w:p>
        </w:tc>
        <w:tc>
          <w:tcPr>
            <w:tcW w:w="595" w:type="dxa"/>
            <w:shd w:val="clear" w:color="auto" w:fill="70AD47" w:themeFill="accent6"/>
            <w:vAlign w:val="center"/>
          </w:tcPr>
          <w:p w14:paraId="7A45D33B" w14:textId="77777777" w:rsidR="00056FAF" w:rsidRPr="004F5F37" w:rsidRDefault="004F5F37" w:rsidP="00C05A53">
            <w:pPr>
              <w:pStyle w:val="ProductList-OfferingBody"/>
              <w:ind w:left="-113"/>
              <w:jc w:val="center"/>
              <w:rPr>
                <w:rFonts w:eastAsia="PMingLiU" w:cstheme="minorHAnsi"/>
                <w:bCs/>
              </w:rPr>
            </w:pPr>
            <w:r w:rsidRPr="004F5F37">
              <w:rPr>
                <w:rFonts w:eastAsia="PMingLiU" w:cstheme="minorHAnsi"/>
                <w:bCs/>
              </w:rPr>
              <w:fldChar w:fldCharType="begin"/>
            </w:r>
            <w:r w:rsidRPr="004F5F37">
              <w:rPr>
                <w:rFonts w:eastAsia="PMingLiU" w:cstheme="minorHAnsi"/>
                <w:bCs/>
              </w:rPr>
              <w:instrText xml:space="preserve"> </w:instrText>
            </w:r>
            <w:r w:rsidRPr="004F5F37">
              <w:rPr>
                <w:bCs/>
              </w:rPr>
              <w:instrText>AutoTextList  \s NoStyle \t “</w:instrText>
            </w:r>
            <w:r w:rsidRPr="004F5F37">
              <w:rPr>
                <w:rFonts w:eastAsia="PMingLiU" w:cstheme="minorHAnsi"/>
                <w:bCs/>
              </w:rPr>
              <w:instrText xml:space="preserve">Enterprise </w:instrText>
            </w:r>
            <w:r w:rsidRPr="004F5F37">
              <w:rPr>
                <w:rFonts w:eastAsia="PMingLiU" w:cstheme="minorHAnsi"/>
                <w:bCs/>
              </w:rPr>
              <w:instrText>產品</w:instrText>
            </w:r>
            <w:r w:rsidRPr="004F5F37">
              <w:rPr>
                <w:bCs/>
              </w:rPr>
              <w:instrText>”</w:instrText>
            </w:r>
            <w:r w:rsidRPr="004F5F37">
              <w:rPr>
                <w:rFonts w:eastAsia="PMingLiU" w:cstheme="minorHAnsi"/>
                <w:bCs/>
              </w:rPr>
              <w:instrText xml:space="preserve"> </w:instrText>
            </w:r>
            <w:r w:rsidRPr="004F5F37">
              <w:rPr>
                <w:rFonts w:eastAsia="PMingLiU" w:cstheme="minorHAnsi"/>
                <w:bCs/>
              </w:rPr>
              <w:fldChar w:fldCharType="separate"/>
            </w:r>
            <w:r w:rsidRPr="004F5F37">
              <w:rPr>
                <w:bCs/>
              </w:rPr>
              <w:t xml:space="preserve"> E</w:t>
            </w:r>
            <w:r w:rsidRPr="004F5F37">
              <w:rPr>
                <w:rFonts w:eastAsia="PMingLiU" w:cstheme="minorHAnsi"/>
                <w:bCs/>
              </w:rPr>
              <w:fldChar w:fldCharType="end"/>
            </w:r>
            <w:r w:rsidRPr="004F5F37">
              <w:rPr>
                <w:rFonts w:eastAsia="PMingLiU" w:cstheme="minorHAnsi"/>
                <w:bCs/>
              </w:rPr>
              <w:fldChar w:fldCharType="begin"/>
            </w:r>
            <w:r w:rsidRPr="004F5F37">
              <w:rPr>
                <w:rFonts w:eastAsia="PMingLiU" w:cstheme="minorHAnsi"/>
                <w:bCs/>
              </w:rPr>
              <w:instrText xml:space="preserve"> AutoTextList  \sNoStyle\t "Enterprise Product"</w:instrText>
            </w:r>
            <w:r w:rsidRPr="004F5F37">
              <w:rPr>
                <w:rFonts w:eastAsia="PMingLiU" w:cstheme="minorHAnsi"/>
                <w:bCs/>
              </w:rPr>
              <w:fldChar w:fldCharType="separate"/>
            </w:r>
            <w:r w:rsidRPr="004F5F37">
              <w:rPr>
                <w:rFonts w:eastAsia="PMingLiU" w:cstheme="minorHAnsi"/>
                <w:bCs/>
              </w:rPr>
              <w:t xml:space="preserve"> </w:t>
            </w:r>
            <w:r w:rsidRPr="004F5F37">
              <w:rPr>
                <w:rFonts w:eastAsia="PMingLiU" w:cstheme="minorHAnsi"/>
                <w:bCs/>
              </w:rPr>
              <w:fldChar w:fldCharType="end"/>
            </w:r>
          </w:p>
        </w:tc>
        <w:tc>
          <w:tcPr>
            <w:tcW w:w="596" w:type="dxa"/>
            <w:shd w:val="clear" w:color="auto" w:fill="70AD47" w:themeFill="accent6"/>
            <w:vAlign w:val="center"/>
          </w:tcPr>
          <w:p w14:paraId="7A45D33C"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3D"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3E"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3F" w14:textId="77777777" w:rsidR="00056FAF" w:rsidRPr="004F5F37" w:rsidRDefault="005E7258"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40" w14:textId="77777777" w:rsidR="00056FAF" w:rsidRPr="004C5C46" w:rsidRDefault="00056FAF"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41" w14:textId="77777777" w:rsidR="00056FAF" w:rsidRPr="004C5C46" w:rsidRDefault="00056FAF" w:rsidP="00C05A53">
            <w:pPr>
              <w:pStyle w:val="ProductList-OfferingBody"/>
              <w:ind w:left="-113"/>
              <w:jc w:val="center"/>
              <w:rPr>
                <w:rFonts w:eastAsia="PMingLiU" w:cstheme="minorHAnsi"/>
              </w:rPr>
            </w:pPr>
          </w:p>
        </w:tc>
      </w:tr>
      <w:tr w:rsidR="00056FAF" w:rsidRPr="004C5C46" w14:paraId="7A45D351"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343" w14:textId="77777777" w:rsidR="00056FAF" w:rsidRPr="004C3E85" w:rsidRDefault="00056FAF" w:rsidP="00C05A53">
            <w:pPr>
              <w:pStyle w:val="ProductList-Offering1"/>
              <w:rPr>
                <w:rFonts w:eastAsia="PMingLiU" w:cstheme="minorHAnsi"/>
              </w:rPr>
            </w:pPr>
            <w:bookmarkStart w:id="362" w:name="_Toc379797170"/>
            <w:bookmarkStart w:id="363" w:name="_Toc380513195"/>
            <w:bookmarkStart w:id="364" w:name="_Toc380655237"/>
            <w:bookmarkStart w:id="365" w:name="_Toc391372556"/>
            <w:r w:rsidRPr="004C3E85">
              <w:rPr>
                <w:rFonts w:eastAsia="PMingLiU" w:cstheme="minorHAnsi"/>
              </w:rPr>
              <w:t>Outlook for Mac 2011</w:t>
            </w:r>
            <w:bookmarkEnd w:id="362"/>
            <w:bookmarkEnd w:id="363"/>
            <w:bookmarkEnd w:id="364"/>
            <w:bookmarkEnd w:id="365"/>
            <w:r w:rsidRPr="004C3E85">
              <w:rPr>
                <w:rFonts w:eastAsia="PMingLiU" w:cstheme="minorHAnsi"/>
              </w:rPr>
              <w:fldChar w:fldCharType="begin"/>
            </w:r>
            <w:r w:rsidRPr="004C3E85">
              <w:rPr>
                <w:rFonts w:eastAsia="PMingLiU" w:cstheme="minorHAnsi"/>
              </w:rPr>
              <w:instrText>XE "Outlook for Mac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44"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45"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46"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47"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48"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49"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4A"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4B"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4C"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4D"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4E" w14:textId="77777777" w:rsidR="00056FAF" w:rsidRPr="004F5F37" w:rsidRDefault="005E7258"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4F" w14:textId="77777777" w:rsidR="00056FAF" w:rsidRPr="004C5C46" w:rsidRDefault="00056FAF"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50" w14:textId="77777777" w:rsidR="00056FAF" w:rsidRPr="004C5C46" w:rsidRDefault="00056FAF" w:rsidP="00C05A53">
            <w:pPr>
              <w:pStyle w:val="ProductList-OfferingBody"/>
              <w:ind w:left="-113"/>
              <w:jc w:val="center"/>
              <w:rPr>
                <w:rFonts w:eastAsia="PMingLiU" w:cstheme="minorHAnsi"/>
              </w:rPr>
            </w:pPr>
          </w:p>
        </w:tc>
      </w:tr>
      <w:tr w:rsidR="00056FAF" w:rsidRPr="004C5C46" w14:paraId="7A45D360"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352" w14:textId="77777777" w:rsidR="00056FAF" w:rsidRPr="004C3E85" w:rsidRDefault="00056FAF" w:rsidP="00C05A53">
            <w:pPr>
              <w:pStyle w:val="ProductList-Offering1"/>
              <w:rPr>
                <w:rFonts w:eastAsia="PMingLiU" w:cstheme="minorHAnsi"/>
              </w:rPr>
            </w:pPr>
            <w:bookmarkStart w:id="366" w:name="_Toc379797171"/>
            <w:bookmarkStart w:id="367" w:name="_Toc380513196"/>
            <w:bookmarkStart w:id="368" w:name="_Toc380655238"/>
            <w:bookmarkStart w:id="369" w:name="_Toc391372557"/>
            <w:r w:rsidRPr="004C3E85">
              <w:rPr>
                <w:rFonts w:eastAsia="PMingLiU" w:cstheme="minorHAnsi"/>
              </w:rPr>
              <w:t>PowerPoint for Mac 2011</w:t>
            </w:r>
            <w:bookmarkEnd w:id="366"/>
            <w:bookmarkEnd w:id="367"/>
            <w:bookmarkEnd w:id="368"/>
            <w:bookmarkEnd w:id="369"/>
            <w:r w:rsidRPr="004C3E85">
              <w:rPr>
                <w:rFonts w:eastAsia="PMingLiU" w:cstheme="minorHAnsi"/>
              </w:rPr>
              <w:fldChar w:fldCharType="begin"/>
            </w:r>
            <w:r w:rsidRPr="004C3E85">
              <w:rPr>
                <w:rFonts w:eastAsia="PMingLiU" w:cstheme="minorHAnsi"/>
              </w:rPr>
              <w:instrText>XE "PowerPoint for Mac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53"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54"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55"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56"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57"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58"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59"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5A"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5B"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5C"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5D" w14:textId="77777777" w:rsidR="00056FAF" w:rsidRPr="004F5F37" w:rsidRDefault="005E7258"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5E" w14:textId="77777777" w:rsidR="00056FAF" w:rsidRPr="004C5C46" w:rsidRDefault="00056FAF"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5F" w14:textId="77777777" w:rsidR="00056FAF" w:rsidRPr="004C5C46" w:rsidRDefault="00056FAF" w:rsidP="00C05A53">
            <w:pPr>
              <w:pStyle w:val="ProductList-OfferingBody"/>
              <w:ind w:left="-113"/>
              <w:jc w:val="center"/>
              <w:rPr>
                <w:rFonts w:eastAsia="PMingLiU" w:cstheme="minorHAnsi"/>
              </w:rPr>
            </w:pPr>
          </w:p>
        </w:tc>
      </w:tr>
      <w:tr w:rsidR="00056FAF" w:rsidRPr="004C5C46" w14:paraId="7A45D36F"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361" w14:textId="77777777" w:rsidR="00056FAF" w:rsidRPr="004C3E85" w:rsidRDefault="00056FAF" w:rsidP="00C05A53">
            <w:pPr>
              <w:pStyle w:val="ProductList-Offering1"/>
              <w:rPr>
                <w:rFonts w:eastAsia="PMingLiU" w:cstheme="minorHAnsi"/>
              </w:rPr>
            </w:pPr>
            <w:bookmarkStart w:id="370" w:name="_Toc379797172"/>
            <w:bookmarkStart w:id="371" w:name="_Toc380513197"/>
            <w:bookmarkStart w:id="372" w:name="_Toc380655239"/>
            <w:bookmarkStart w:id="373" w:name="_Toc391372558"/>
            <w:r w:rsidRPr="004C3E85">
              <w:rPr>
                <w:rFonts w:eastAsia="PMingLiU" w:cstheme="minorHAnsi"/>
              </w:rPr>
              <w:t>Word for Mac 2011</w:t>
            </w:r>
            <w:bookmarkEnd w:id="370"/>
            <w:bookmarkEnd w:id="371"/>
            <w:bookmarkEnd w:id="372"/>
            <w:bookmarkEnd w:id="373"/>
            <w:r w:rsidRPr="004C3E85">
              <w:rPr>
                <w:rFonts w:eastAsia="PMingLiU" w:cstheme="minorHAnsi"/>
              </w:rPr>
              <w:fldChar w:fldCharType="begin"/>
            </w:r>
            <w:r w:rsidRPr="004C3E85">
              <w:rPr>
                <w:rFonts w:eastAsia="PMingLiU" w:cstheme="minorHAnsi"/>
              </w:rPr>
              <w:instrText>XE "Word for Mac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62"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63"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64"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65" w14:textId="77777777" w:rsidR="00056FAF" w:rsidRPr="004C5C46" w:rsidRDefault="00056FAF"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66"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67"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68"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69"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6A" w14:textId="77777777" w:rsidR="00056FAF" w:rsidRPr="004C5C46" w:rsidRDefault="00056FAF"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6B" w14:textId="77777777" w:rsidR="00056FAF" w:rsidRPr="004C5C46" w:rsidRDefault="00056FAF"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6C" w14:textId="77777777" w:rsidR="00056FAF" w:rsidRPr="004F5F37" w:rsidRDefault="005E7258" w:rsidP="00C05A53">
            <w:pPr>
              <w:pStyle w:val="ProductList-OfferingBody"/>
              <w:ind w:left="-113"/>
              <w:jc w:val="center"/>
              <w:rPr>
                <w:rFonts w:eastAsia="PMingLiU" w:cstheme="minorHAnsi"/>
              </w:rPr>
            </w:pPr>
            <w:r w:rsidRPr="004F5F37">
              <w:rPr>
                <w:rFonts w:eastAsia="PMingLiU" w:cstheme="minorHAnsi"/>
              </w:rPr>
              <w:fldChar w:fldCharType="begin"/>
            </w:r>
            <w:r w:rsidRPr="004F5F37">
              <w:rPr>
                <w:rFonts w:eastAsia="PMingLiU" w:cstheme="minorHAnsi"/>
              </w:rPr>
              <w:instrText xml:space="preserve"> </w:instrText>
            </w:r>
            <w:r w:rsidRPr="004F5F37">
              <w:rPr>
                <w:rFonts w:cstheme="minorHAnsi"/>
              </w:rPr>
              <w:instrText>AutoTextList  \s NoStyle \t “</w:instrText>
            </w:r>
            <w:r w:rsidRPr="004F5F37">
              <w:rPr>
                <w:rFonts w:eastAsia="PMingLiU" w:cstheme="minorHAnsi"/>
              </w:rPr>
              <w:instrText xml:space="preserve">Open Value </w:instrText>
            </w:r>
            <w:r w:rsidRPr="004F5F37">
              <w:rPr>
                <w:rFonts w:eastAsia="PMingLiU" w:cstheme="minorHAnsi"/>
              </w:rPr>
              <w:instrText>中之非全組織</w:instrText>
            </w:r>
            <w:r w:rsidRPr="004F5F37">
              <w:rPr>
                <w:rFonts w:cstheme="minorHAnsi"/>
              </w:rPr>
              <w:instrText>”</w:instrText>
            </w:r>
            <w:r w:rsidRPr="004F5F37">
              <w:rPr>
                <w:rFonts w:eastAsia="PMingLiU" w:cstheme="minorHAnsi"/>
              </w:rPr>
              <w:instrText xml:space="preserve"> </w:instrText>
            </w:r>
            <w:r w:rsidRPr="004F5F37">
              <w:rPr>
                <w:rFonts w:eastAsia="PMingLiU" w:cstheme="minorHAnsi"/>
              </w:rPr>
              <w:fldChar w:fldCharType="separate"/>
            </w:r>
            <w:r w:rsidRPr="004F5F37">
              <w:rPr>
                <w:rFonts w:cstheme="minorHAnsi"/>
              </w:rPr>
              <w:t xml:space="preserve"> P</w:t>
            </w:r>
            <w:r w:rsidRPr="004F5F37">
              <w:rPr>
                <w:rFonts w:eastAsia="PMingLiU" w:cstheme="minorHAnsi"/>
              </w:rPr>
              <w:fldChar w:fldCharType="end"/>
            </w:r>
          </w:p>
        </w:tc>
        <w:tc>
          <w:tcPr>
            <w:tcW w:w="595" w:type="dxa"/>
            <w:shd w:val="clear" w:color="auto" w:fill="70AD47" w:themeFill="accent6"/>
            <w:vAlign w:val="center"/>
          </w:tcPr>
          <w:p w14:paraId="7A45D36D" w14:textId="77777777" w:rsidR="00056FAF" w:rsidRPr="004C5C46" w:rsidRDefault="00056FAF"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6E" w14:textId="77777777" w:rsidR="00056FAF" w:rsidRPr="004C5C46" w:rsidRDefault="00056FAF" w:rsidP="00C05A53">
            <w:pPr>
              <w:pStyle w:val="ProductList-OfferingBody"/>
              <w:ind w:left="-113"/>
              <w:jc w:val="center"/>
              <w:rPr>
                <w:rFonts w:eastAsia="PMingLiU" w:cstheme="minorHAnsi"/>
              </w:rPr>
            </w:pPr>
          </w:p>
        </w:tc>
      </w:tr>
      <w:tr w:rsidR="00C05A53" w:rsidRPr="004C5C46" w14:paraId="7A45D37E" w14:textId="77777777" w:rsidTr="007B4617">
        <w:tc>
          <w:tcPr>
            <w:tcW w:w="2947" w:type="dxa"/>
            <w:tcBorders>
              <w:top w:val="dashSmallGap" w:sz="4" w:space="0" w:color="BFBFBF" w:themeColor="background1" w:themeShade="BF"/>
              <w:left w:val="nil"/>
              <w:bottom w:val="nil"/>
              <w:right w:val="nil"/>
            </w:tcBorders>
          </w:tcPr>
          <w:p w14:paraId="7A45D370" w14:textId="77777777" w:rsidR="00C05A53" w:rsidRPr="004C3E85" w:rsidRDefault="00056FAF" w:rsidP="002D2F68">
            <w:pPr>
              <w:pStyle w:val="ProductList-Offering1"/>
              <w:rPr>
                <w:rFonts w:eastAsia="PMingLiU" w:cstheme="minorHAnsi"/>
              </w:rPr>
            </w:pPr>
            <w:bookmarkStart w:id="374" w:name="_Toc379797173"/>
            <w:bookmarkStart w:id="375" w:name="_Toc380513198"/>
            <w:bookmarkStart w:id="376" w:name="_Toc380655240"/>
            <w:bookmarkStart w:id="377" w:name="_Toc391372559"/>
            <w:r w:rsidRPr="004C3E85">
              <w:rPr>
                <w:rFonts w:eastAsia="PMingLiU" w:cstheme="minorHAnsi"/>
              </w:rPr>
              <w:t>適用於在家工作</w:t>
            </w:r>
            <w:r w:rsidRPr="004C3E85">
              <w:rPr>
                <w:rFonts w:eastAsia="PMingLiU" w:cstheme="minorHAnsi"/>
              </w:rPr>
              <w:t xml:space="preserve"> (Work at Home)</w:t>
            </w:r>
            <w:r w:rsidR="00810139" w:rsidRPr="004C3E85">
              <w:rPr>
                <w:rFonts w:eastAsia="PMingLiU" w:cstheme="minorHAnsi"/>
              </w:rPr>
              <w:br/>
            </w:r>
            <w:r w:rsidRPr="004C3E85">
              <w:rPr>
                <w:rFonts w:eastAsia="PMingLiU" w:cstheme="minorHAnsi"/>
              </w:rPr>
              <w:t xml:space="preserve"> </w:t>
            </w:r>
            <w:r w:rsidRPr="004C3E85">
              <w:rPr>
                <w:rFonts w:eastAsia="PMingLiU" w:cstheme="minorHAnsi"/>
              </w:rPr>
              <w:t>的</w:t>
            </w:r>
            <w:r w:rsidRPr="004C3E85">
              <w:rPr>
                <w:rFonts w:eastAsia="PMingLiU" w:cstheme="minorHAnsi"/>
              </w:rPr>
              <w:t xml:space="preserve"> Mac</w:t>
            </w:r>
            <w:r w:rsidR="002D2F68" w:rsidRPr="004C3E85">
              <w:rPr>
                <w:rFonts w:eastAsia="PMingLiU" w:cstheme="minorHAnsi"/>
              </w:rPr>
              <w:t> </w:t>
            </w:r>
            <w:r w:rsidRPr="004C3E85">
              <w:rPr>
                <w:rFonts w:eastAsia="PMingLiU" w:cstheme="minorHAnsi"/>
              </w:rPr>
              <w:t>2011</w:t>
            </w:r>
            <w:bookmarkEnd w:id="374"/>
            <w:bookmarkEnd w:id="375"/>
            <w:bookmarkEnd w:id="376"/>
            <w:bookmarkEnd w:id="377"/>
            <w:r w:rsidRPr="004C3E85">
              <w:rPr>
                <w:rFonts w:eastAsia="PMingLiU" w:cstheme="minorHAnsi"/>
              </w:rPr>
              <w:fldChar w:fldCharType="begin"/>
            </w:r>
            <w:r w:rsidRPr="004C3E85">
              <w:rPr>
                <w:rFonts w:eastAsia="PMingLiU" w:cstheme="minorHAnsi"/>
              </w:rPr>
              <w:instrText>XE "</w:instrText>
            </w:r>
            <w:r w:rsidRPr="004C3E85">
              <w:rPr>
                <w:rFonts w:eastAsia="PMingLiU" w:cstheme="minorHAnsi"/>
              </w:rPr>
              <w:instrText>適用於在家工作</w:instrText>
            </w:r>
            <w:r w:rsidRPr="004C3E85">
              <w:rPr>
                <w:rFonts w:eastAsia="PMingLiU" w:cstheme="minorHAnsi"/>
              </w:rPr>
              <w:instrText xml:space="preserve"> (Work at Home) </w:instrText>
            </w:r>
            <w:r w:rsidRPr="004C3E85">
              <w:rPr>
                <w:rFonts w:eastAsia="PMingLiU" w:cstheme="minorHAnsi"/>
              </w:rPr>
              <w:instrText>的</w:instrText>
            </w:r>
            <w:r w:rsidRPr="004C3E85">
              <w:rPr>
                <w:rFonts w:eastAsia="PMingLiU" w:cstheme="minorHAnsi"/>
              </w:rPr>
              <w:instrText xml:space="preserve"> Mac 2011"</w:instrText>
            </w:r>
            <w:r w:rsidRPr="004C3E85">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371"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9/10</w:t>
            </w:r>
          </w:p>
        </w:tc>
        <w:tc>
          <w:tcPr>
            <w:tcW w:w="595" w:type="dxa"/>
            <w:tcBorders>
              <w:top w:val="dashSmallGap" w:sz="4" w:space="0" w:color="BFBFBF" w:themeColor="background1" w:themeShade="BF"/>
              <w:left w:val="nil"/>
              <w:bottom w:val="nil"/>
              <w:right w:val="nil"/>
            </w:tcBorders>
            <w:vAlign w:val="center"/>
          </w:tcPr>
          <w:p w14:paraId="7A45D372" w14:textId="77777777" w:rsidR="00C05A53" w:rsidRPr="004C5C46" w:rsidRDefault="00056FAF" w:rsidP="00C05A53">
            <w:pPr>
              <w:pStyle w:val="ProductList-OfferingBody"/>
              <w:ind w:left="-113"/>
              <w:jc w:val="center"/>
              <w:rPr>
                <w:rFonts w:eastAsia="PMingLiU" w:cstheme="minorHAnsi"/>
              </w:rPr>
            </w:pPr>
            <w:r w:rsidRPr="004C5C46">
              <w:rPr>
                <w:rFonts w:eastAsia="PMingLiU" w:cstheme="minorHAnsi"/>
              </w:rPr>
              <w:t>2</w:t>
            </w:r>
          </w:p>
        </w:tc>
        <w:tc>
          <w:tcPr>
            <w:tcW w:w="596" w:type="dxa"/>
            <w:tcBorders>
              <w:top w:val="dashSmallGap" w:sz="4" w:space="0" w:color="BFBFBF" w:themeColor="background1" w:themeShade="BF"/>
              <w:left w:val="nil"/>
              <w:bottom w:val="nil"/>
              <w:right w:val="nil"/>
            </w:tcBorders>
            <w:vAlign w:val="center"/>
          </w:tcPr>
          <w:p w14:paraId="7A45D373"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374"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375"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76"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7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78"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7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7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7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7C"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37D" w14:textId="77777777" w:rsidR="00C05A53" w:rsidRPr="004C5C46" w:rsidRDefault="00C05A53" w:rsidP="00C05A53">
            <w:pPr>
              <w:pStyle w:val="ProductList-OfferingBody"/>
              <w:ind w:left="-113"/>
              <w:jc w:val="center"/>
              <w:rPr>
                <w:rFonts w:eastAsia="PMingLiU" w:cstheme="minorHAnsi"/>
              </w:rPr>
            </w:pPr>
          </w:p>
        </w:tc>
      </w:tr>
    </w:tbl>
    <w:p w14:paraId="7A45D37F" w14:textId="77777777" w:rsidR="00407E60" w:rsidRDefault="00407E60" w:rsidP="004F3C6D">
      <w:pPr>
        <w:pStyle w:val="ProductList-Body"/>
        <w:rPr>
          <w:rFonts w:eastAsia="PMingLiU" w:cstheme="minorHAnsi"/>
        </w:rPr>
      </w:pPr>
    </w:p>
    <w:p w14:paraId="7A45D380" w14:textId="77777777" w:rsidR="004218F4" w:rsidRDefault="004218F4" w:rsidP="004F3C6D">
      <w:pPr>
        <w:pStyle w:val="ProductList-Body"/>
        <w:rPr>
          <w:rFonts w:eastAsia="PMingLiU" w:cstheme="minorHAnsi"/>
        </w:rPr>
      </w:pPr>
    </w:p>
    <w:p w14:paraId="7A45D381" w14:textId="77777777" w:rsidR="004218F4" w:rsidRDefault="004218F4" w:rsidP="004F3C6D">
      <w:pPr>
        <w:pStyle w:val="ProductList-Body"/>
        <w:rPr>
          <w:rFonts w:eastAsia="PMingLiU" w:cstheme="minorHAnsi"/>
        </w:rPr>
      </w:pPr>
    </w:p>
    <w:p w14:paraId="7A45D382" w14:textId="77777777" w:rsidR="004218F4" w:rsidRPr="004C5C46" w:rsidRDefault="004218F4"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D386" w14:textId="77777777" w:rsidTr="004218F4">
        <w:tc>
          <w:tcPr>
            <w:tcW w:w="3488" w:type="dxa"/>
          </w:tcPr>
          <w:p w14:paraId="7A45D383" w14:textId="77777777" w:rsidR="00782C7B" w:rsidRPr="004C5C46" w:rsidRDefault="00056FAF" w:rsidP="00056FAF">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 xml:space="preserve">Office for Mac 2008 </w:t>
            </w:r>
            <w:r w:rsidRPr="004C5C46">
              <w:rPr>
                <w:rFonts w:eastAsia="PMingLiU" w:cstheme="minorHAnsi"/>
                <w:b/>
              </w:rPr>
              <w:t>及</w:t>
            </w:r>
            <w:r w:rsidRPr="004C5C46">
              <w:rPr>
                <w:rFonts w:eastAsia="PMingLiU" w:cstheme="minorHAnsi"/>
                <w:b/>
              </w:rPr>
              <w:t xml:space="preserve"> Office for Mac 2008 Applications</w:t>
            </w:r>
            <w:r w:rsidRPr="004C5C46">
              <w:rPr>
                <w:rFonts w:eastAsia="PMingLiU" w:cstheme="minorHAnsi"/>
              </w:rPr>
              <w:t xml:space="preserve"> (1/08)</w:t>
            </w:r>
          </w:p>
        </w:tc>
        <w:tc>
          <w:tcPr>
            <w:tcW w:w="3597" w:type="dxa"/>
          </w:tcPr>
          <w:p w14:paraId="7A45D384" w14:textId="77777777" w:rsidR="00782C7B" w:rsidRPr="004C5C46" w:rsidRDefault="00056FAF" w:rsidP="00056FAF">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應用程式</w:t>
            </w:r>
          </w:p>
        </w:tc>
        <w:tc>
          <w:tcPr>
            <w:tcW w:w="3597" w:type="dxa"/>
          </w:tcPr>
          <w:p w14:paraId="7A45D385" w14:textId="77777777" w:rsidR="00782C7B" w:rsidRPr="004C5C46" w:rsidRDefault="00AC1338" w:rsidP="00306B0E">
            <w:pPr>
              <w:pStyle w:val="ProductList-Body"/>
              <w:spacing w:before="20" w:after="20"/>
              <w:rPr>
                <w:rFonts w:eastAsia="PMingLiU" w:cstheme="minorHAnsi"/>
                <w:b/>
              </w:rPr>
            </w:pPr>
            <w:r w:rsidRPr="004C5C46">
              <w:rPr>
                <w:rFonts w:eastAsia="PMingLiU" w:cstheme="minorHAnsi"/>
              </w:rPr>
              <w:t>與平台無關：</w:t>
            </w:r>
            <w:r w:rsidRPr="004C5C46">
              <w:rPr>
                <w:rFonts w:eastAsia="PMingLiU" w:cstheme="minorHAnsi"/>
                <w:b/>
              </w:rPr>
              <w:t xml:space="preserve">Office for Mac </w:t>
            </w:r>
            <w:r w:rsidRPr="004C5C46">
              <w:rPr>
                <w:rFonts w:eastAsia="PMingLiU" w:cstheme="minorHAnsi"/>
                <w:b/>
              </w:rPr>
              <w:t>套件</w:t>
            </w:r>
          </w:p>
        </w:tc>
      </w:tr>
      <w:tr w:rsidR="00782C7B" w:rsidRPr="004C5C46" w14:paraId="7A45D38A" w14:textId="77777777" w:rsidTr="004218F4">
        <w:tc>
          <w:tcPr>
            <w:tcW w:w="3488" w:type="dxa"/>
          </w:tcPr>
          <w:p w14:paraId="7A45D387" w14:textId="77777777" w:rsidR="00782C7B" w:rsidRPr="004C5C46" w:rsidRDefault="00AC1338" w:rsidP="00056FAF">
            <w:pPr>
              <w:pStyle w:val="ProductList-Body"/>
              <w:spacing w:before="20" w:after="20"/>
              <w:rPr>
                <w:rFonts w:eastAsia="PMingLiU" w:cstheme="minorHAnsi"/>
              </w:rPr>
            </w:pPr>
            <w:r w:rsidRPr="004C5C46">
              <w:rPr>
                <w:rFonts w:eastAsia="PMingLiU" w:cstheme="minorHAnsi"/>
              </w:rPr>
              <w:t>套件：</w:t>
            </w:r>
            <w:r w:rsidRPr="004C5C46">
              <w:rPr>
                <w:rFonts w:eastAsia="PMingLiU" w:cstheme="minorHAnsi"/>
                <w:b/>
              </w:rPr>
              <w:t>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p>
        </w:tc>
        <w:tc>
          <w:tcPr>
            <w:tcW w:w="3597" w:type="dxa"/>
          </w:tcPr>
          <w:p w14:paraId="7A45D388" w14:textId="77777777" w:rsidR="00782C7B" w:rsidRPr="004C5C46" w:rsidRDefault="00AC0C66" w:rsidP="00056FAF">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D389" w14:textId="77777777" w:rsidR="00782C7B" w:rsidRPr="004C5C46" w:rsidRDefault="00306B0E" w:rsidP="00056FAF">
            <w:pPr>
              <w:pStyle w:val="ProductList-Body"/>
              <w:spacing w:before="20" w:after="20"/>
              <w:rPr>
                <w:rFonts w:eastAsia="PMingLiU" w:cstheme="minorHAnsi"/>
              </w:rPr>
            </w:pPr>
            <w:r w:rsidRPr="004C5C46">
              <w:rPr>
                <w:rFonts w:eastAsia="PMingLiU" w:cstheme="minorHAnsi"/>
                <w:b/>
              </w:rPr>
              <w:t>及</w:t>
            </w:r>
            <w:r w:rsidRPr="004C5C46">
              <w:rPr>
                <w:rFonts w:eastAsia="PMingLiU" w:cstheme="minorHAnsi"/>
                <w:b/>
              </w:rPr>
              <w:t xml:space="preserve"> Office for Mac </w:t>
            </w:r>
            <w:r w:rsidRPr="004C5C46">
              <w:rPr>
                <w:rFonts w:eastAsia="PMingLiU" w:cstheme="minorHAnsi"/>
                <w:b/>
              </w:rPr>
              <w:t>應用程式</w:t>
            </w:r>
          </w:p>
        </w:tc>
      </w:tr>
    </w:tbl>
    <w:p w14:paraId="7A45D38B" w14:textId="77777777" w:rsidR="00782C7B" w:rsidRPr="004C5C46" w:rsidRDefault="00782C7B" w:rsidP="006E6A2F">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38C" w14:textId="77777777" w:rsidR="00AC1338" w:rsidRPr="004C5C46" w:rsidRDefault="00AC1338" w:rsidP="00AC1338">
      <w:pPr>
        <w:pStyle w:val="ProductList-Body"/>
        <w:rPr>
          <w:rFonts w:eastAsia="PMingLiU" w:cstheme="minorHAnsi"/>
        </w:rPr>
      </w:pPr>
      <w:r w:rsidRPr="004C5C46">
        <w:rPr>
          <w:rFonts w:eastAsia="PMingLiU" w:cstheme="minorHAnsi"/>
          <w:b/>
          <w:color w:val="00188F"/>
        </w:rPr>
        <w:t>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p>
    <w:p w14:paraId="7A45D38D" w14:textId="77777777" w:rsidR="00AC1338" w:rsidRPr="004C5C46" w:rsidRDefault="00AC1338" w:rsidP="00AC1338">
      <w:pPr>
        <w:pStyle w:val="ProductList-Body"/>
        <w:rPr>
          <w:rFonts w:eastAsia="PMingLiU" w:cstheme="minorHAnsi"/>
        </w:rPr>
      </w:pPr>
      <w:r w:rsidRPr="004C5C46">
        <w:rPr>
          <w:rFonts w:eastAsia="PMingLiU" w:cstheme="minorHAnsi"/>
        </w:rPr>
        <w:t>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的使用權也提供</w:t>
      </w:r>
      <w:r w:rsidRPr="004C5C46">
        <w:rPr>
          <w:rFonts w:eastAsia="PMingLiU" w:cstheme="minorHAnsi"/>
        </w:rPr>
        <w:t xml:space="preserve"> Office Home and Student RT 2013 </w:t>
      </w:r>
      <w:r w:rsidRPr="004C5C46">
        <w:rPr>
          <w:rFonts w:eastAsia="PMingLiU" w:cstheme="minorHAnsi"/>
        </w:rPr>
        <w:t>商業使用</w:t>
      </w:r>
      <w:r w:rsidRPr="004C5C46">
        <w:rPr>
          <w:rFonts w:eastAsia="PMingLiU" w:cstheme="minorHAnsi"/>
        </w:rPr>
        <w:fldChar w:fldCharType="begin"/>
      </w:r>
      <w:r w:rsidRPr="004C5C46">
        <w:rPr>
          <w:rFonts w:eastAsia="PMingLiU" w:cstheme="minorHAnsi"/>
        </w:rPr>
        <w:instrText xml:space="preserve">XE "Office Home and Student RT 2013 </w:instrText>
      </w:r>
      <w:r w:rsidRPr="004C5C46">
        <w:rPr>
          <w:rFonts w:eastAsia="PMingLiU" w:cstheme="minorHAnsi"/>
        </w:rPr>
        <w:instrText>商業使用</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及</w:t>
      </w:r>
      <w:r w:rsidRPr="004C5C46">
        <w:rPr>
          <w:rFonts w:eastAsia="PMingLiU" w:cstheme="minorHAnsi"/>
        </w:rPr>
        <w:t xml:space="preserve"> Office Web Apps Server 2013 </w:t>
      </w:r>
      <w:r w:rsidRPr="004C5C46">
        <w:rPr>
          <w:rFonts w:eastAsia="PMingLiU" w:cstheme="minorHAnsi"/>
        </w:rPr>
        <w:t>之權利。</w:t>
      </w:r>
      <w:r w:rsidR="002D2F68">
        <w:rPr>
          <w:rFonts w:eastAsia="PMingLiU" w:cstheme="minorHAnsi"/>
        </w:rPr>
        <w:br/>
      </w:r>
      <w:r w:rsidRPr="004C5C46">
        <w:rPr>
          <w:rFonts w:eastAsia="PMingLiU" w:cstheme="minorHAnsi"/>
        </w:rPr>
        <w:t>在</w:t>
      </w:r>
      <w:r w:rsidRPr="004C5C46">
        <w:rPr>
          <w:rFonts w:eastAsia="PMingLiU" w:cstheme="minorHAnsi"/>
        </w:rPr>
        <w:t xml:space="preserve"> 2011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日當日或之後訂購之使用權包括</w:t>
      </w:r>
      <w:r w:rsidRPr="004C5C46">
        <w:rPr>
          <w:rFonts w:eastAsia="PMingLiU" w:cstheme="minorHAnsi"/>
        </w:rPr>
        <w:t xml:space="preserve"> Lync for 2011</w:t>
      </w:r>
      <w:r w:rsidRPr="004C5C46">
        <w:rPr>
          <w:rFonts w:eastAsia="PMingLiU" w:cstheme="minorHAnsi"/>
        </w:rPr>
        <w:t>，而非</w:t>
      </w:r>
      <w:r w:rsidRPr="004C5C46">
        <w:rPr>
          <w:rFonts w:eastAsia="PMingLiU" w:cstheme="minorHAnsi"/>
        </w:rPr>
        <w:t xml:space="preserve"> Communicator for Mac 2011</w:t>
      </w:r>
      <w:r w:rsidRPr="004C5C46">
        <w:rPr>
          <w:rFonts w:eastAsia="PMingLiU" w:cstheme="minorHAnsi"/>
        </w:rPr>
        <w:fldChar w:fldCharType="begin"/>
      </w:r>
      <w:r w:rsidRPr="004C5C46">
        <w:rPr>
          <w:rFonts w:eastAsia="PMingLiU" w:cstheme="minorHAnsi"/>
        </w:rPr>
        <w:instrText>XE "Communicator for Mac 2011"</w:instrText>
      </w:r>
      <w:r w:rsidRPr="004C5C46">
        <w:rPr>
          <w:rFonts w:eastAsia="PMingLiU" w:cstheme="minorHAnsi"/>
        </w:rPr>
        <w:fldChar w:fldCharType="end"/>
      </w:r>
      <w:r w:rsidRPr="004C5C46">
        <w:rPr>
          <w:rFonts w:eastAsia="PMingLiU" w:cstheme="minorHAnsi"/>
        </w:rPr>
        <w:t>。自</w:t>
      </w:r>
      <w:r w:rsidRPr="004C5C46">
        <w:rPr>
          <w:rFonts w:eastAsia="PMingLiU" w:cstheme="minorHAnsi"/>
        </w:rPr>
        <w:t xml:space="preserve"> 2011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日當日或之後，</w:t>
      </w:r>
      <w:r w:rsidR="002D2F68">
        <w:rPr>
          <w:rFonts w:eastAsia="PMingLiU" w:cstheme="minorHAnsi"/>
        </w:rPr>
        <w:br/>
      </w:r>
      <w:r w:rsidRPr="004C5C46">
        <w:rPr>
          <w:rFonts w:eastAsia="PMingLiU" w:cstheme="minorHAnsi"/>
        </w:rPr>
        <w:t>具備有效</w:t>
      </w:r>
      <w:r w:rsidRPr="004C5C46">
        <w:rPr>
          <w:rFonts w:eastAsia="PMingLiU" w:cstheme="minorHAnsi"/>
        </w:rPr>
        <w:t xml:space="preserve"> SA </w:t>
      </w:r>
      <w:r w:rsidRPr="004C5C46">
        <w:rPr>
          <w:rFonts w:eastAsia="PMingLiU" w:cstheme="minorHAnsi"/>
        </w:rPr>
        <w:t>範圍的客戶，便可以使用</w:t>
      </w:r>
      <w:r w:rsidRPr="004C5C46">
        <w:rPr>
          <w:rFonts w:eastAsia="PMingLiU" w:cstheme="minorHAnsi"/>
        </w:rPr>
        <w:t xml:space="preserve"> Communicator for Mac 2011 </w:t>
      </w:r>
      <w:r w:rsidRPr="004C5C46">
        <w:rPr>
          <w:rFonts w:eastAsia="PMingLiU" w:cstheme="minorHAnsi"/>
        </w:rPr>
        <w:t>或</w:t>
      </w:r>
      <w:r w:rsidRPr="004C5C46">
        <w:rPr>
          <w:rFonts w:eastAsia="PMingLiU" w:cstheme="minorHAnsi"/>
        </w:rPr>
        <w:t xml:space="preserve"> Lync for Mac 2011</w:t>
      </w:r>
      <w:r w:rsidRPr="004C5C46">
        <w:rPr>
          <w:rFonts w:eastAsia="PMingLiU" w:cstheme="minorHAnsi"/>
        </w:rPr>
        <w:fldChar w:fldCharType="begin"/>
      </w:r>
      <w:r w:rsidRPr="004C5C46">
        <w:rPr>
          <w:rFonts w:eastAsia="PMingLiU" w:cstheme="minorHAnsi"/>
        </w:rPr>
        <w:instrText>XE "Lync for Mac 2011"</w:instrText>
      </w:r>
      <w:r w:rsidRPr="004C5C46">
        <w:rPr>
          <w:rFonts w:eastAsia="PMingLiU" w:cstheme="minorHAnsi"/>
        </w:rPr>
        <w:fldChar w:fldCharType="end"/>
      </w:r>
      <w:r w:rsidRPr="004C5C46">
        <w:rPr>
          <w:rFonts w:eastAsia="PMingLiU" w:cstheme="minorHAnsi"/>
        </w:rPr>
        <w:t>。</w:t>
      </w:r>
    </w:p>
    <w:p w14:paraId="7A45D38E" w14:textId="77777777" w:rsidR="00AC1338" w:rsidRPr="004C5C46" w:rsidRDefault="00AC1338" w:rsidP="00AC1338">
      <w:pPr>
        <w:pStyle w:val="ProductList-Body"/>
        <w:rPr>
          <w:rFonts w:eastAsia="PMingLiU" w:cstheme="minorHAnsi"/>
        </w:rPr>
      </w:pPr>
    </w:p>
    <w:p w14:paraId="7A45D38F" w14:textId="77777777" w:rsidR="00733083" w:rsidRPr="004C5C46" w:rsidRDefault="00733083" w:rsidP="00733083">
      <w:pPr>
        <w:pStyle w:val="ProductList-Body"/>
        <w:rPr>
          <w:rFonts w:eastAsia="PMingLiU" w:cstheme="minorHAnsi"/>
        </w:rPr>
      </w:pPr>
      <w:r w:rsidRPr="004C5C46">
        <w:rPr>
          <w:rFonts w:eastAsia="PMingLiU" w:cstheme="minorHAnsi"/>
          <w:b/>
          <w:color w:val="00188F"/>
        </w:rPr>
        <w:t>Outlook for Mac 2011</w:t>
      </w:r>
      <w:r w:rsidRPr="004C5C46">
        <w:rPr>
          <w:rFonts w:eastAsia="PMingLiU" w:cstheme="minorHAnsi"/>
        </w:rPr>
        <w:fldChar w:fldCharType="begin"/>
      </w:r>
      <w:r w:rsidRPr="004C5C46">
        <w:rPr>
          <w:rFonts w:eastAsia="PMingLiU" w:cstheme="minorHAnsi"/>
        </w:rPr>
        <w:instrText>XE "Outlook for Mac 2011"</w:instrText>
      </w:r>
      <w:r w:rsidRPr="004C5C46">
        <w:rPr>
          <w:rFonts w:eastAsia="PMingLiU" w:cstheme="minorHAnsi"/>
        </w:rPr>
        <w:fldChar w:fldCharType="end"/>
      </w:r>
    </w:p>
    <w:p w14:paraId="7A45D390" w14:textId="77777777" w:rsidR="00733083" w:rsidRPr="004C5C46" w:rsidRDefault="00733083" w:rsidP="00733083">
      <w:pPr>
        <w:pStyle w:val="ProductList-Body"/>
        <w:rPr>
          <w:rFonts w:eastAsia="PMingLiU" w:cstheme="minorHAnsi"/>
        </w:rPr>
      </w:pPr>
      <w:r w:rsidRPr="004C5C46">
        <w:rPr>
          <w:rFonts w:eastAsia="PMingLiU" w:cstheme="minorHAnsi"/>
        </w:rPr>
        <w:t xml:space="preserve">Office for Mac 2011 </w:t>
      </w:r>
      <w:r w:rsidRPr="004C5C46">
        <w:rPr>
          <w:rFonts w:eastAsia="PMingLiU" w:cstheme="minorHAnsi"/>
        </w:rPr>
        <w:t>是</w:t>
      </w:r>
      <w:r w:rsidRPr="004C5C46">
        <w:rPr>
          <w:rFonts w:eastAsia="PMingLiU" w:cstheme="minorHAnsi"/>
        </w:rPr>
        <w:t xml:space="preserve"> Entourage for Mac 2008 </w:t>
      </w:r>
      <w:r w:rsidRPr="004C5C46">
        <w:rPr>
          <w:rFonts w:eastAsia="PMingLiU" w:cstheme="minorHAnsi"/>
        </w:rPr>
        <w:t>的後續版本。</w:t>
      </w:r>
    </w:p>
    <w:p w14:paraId="7A45D391" w14:textId="77777777" w:rsidR="00733083" w:rsidRPr="004C5C46" w:rsidRDefault="00733083" w:rsidP="00733083">
      <w:pPr>
        <w:pStyle w:val="ProductList-Body"/>
        <w:rPr>
          <w:rFonts w:eastAsia="PMingLiU" w:cstheme="minorHAnsi"/>
        </w:rPr>
      </w:pPr>
    </w:p>
    <w:p w14:paraId="7A45D392" w14:textId="77777777" w:rsidR="00306B0E" w:rsidRPr="004C5C46" w:rsidRDefault="00306B0E" w:rsidP="00306B0E">
      <w:pPr>
        <w:pStyle w:val="ProductList-Body"/>
        <w:rPr>
          <w:rFonts w:eastAsia="PMingLiU" w:cstheme="minorHAnsi"/>
        </w:rPr>
      </w:pPr>
      <w:r w:rsidRPr="004C5C46">
        <w:rPr>
          <w:rFonts w:eastAsia="PMingLiU" w:cstheme="minorHAnsi"/>
          <w:b/>
          <w:color w:val="00188F"/>
        </w:rPr>
        <w:t>Lync for Mac 2011</w:t>
      </w:r>
      <w:r w:rsidRPr="004C5C46">
        <w:rPr>
          <w:rFonts w:eastAsia="PMingLiU" w:cstheme="minorHAnsi"/>
        </w:rPr>
        <w:fldChar w:fldCharType="begin"/>
      </w:r>
      <w:r w:rsidRPr="004C5C46">
        <w:rPr>
          <w:rFonts w:eastAsia="PMingLiU" w:cstheme="minorHAnsi"/>
        </w:rPr>
        <w:instrText>XE "Lync for Mac 2011"</w:instrText>
      </w:r>
      <w:r w:rsidRPr="004C5C46">
        <w:rPr>
          <w:rFonts w:eastAsia="PMingLiU" w:cstheme="minorHAnsi"/>
        </w:rPr>
        <w:fldChar w:fldCharType="end"/>
      </w:r>
    </w:p>
    <w:p w14:paraId="7A45D393" w14:textId="77777777" w:rsidR="00306B0E" w:rsidRPr="004C5C46" w:rsidRDefault="00306B0E" w:rsidP="00306B0E">
      <w:pPr>
        <w:pStyle w:val="ProductList-Body"/>
        <w:rPr>
          <w:rFonts w:eastAsia="PMingLiU" w:cstheme="minorHAnsi"/>
        </w:rPr>
      </w:pPr>
      <w:r w:rsidRPr="004C5C46">
        <w:rPr>
          <w:rFonts w:eastAsia="PMingLiU" w:cstheme="minorHAnsi"/>
        </w:rPr>
        <w:t>Lync for Mac 2011</w:t>
      </w:r>
      <w:r w:rsidRPr="004C5C46">
        <w:rPr>
          <w:rFonts w:eastAsia="PMingLiU" w:cstheme="minorHAnsi"/>
        </w:rPr>
        <w:fldChar w:fldCharType="begin"/>
      </w:r>
      <w:r w:rsidRPr="004C5C46">
        <w:rPr>
          <w:rFonts w:eastAsia="PMingLiU" w:cstheme="minorHAnsi"/>
        </w:rPr>
        <w:instrText>XE "Lync for Mac 2011"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是</w:t>
      </w:r>
      <w:r w:rsidRPr="004C5C46">
        <w:rPr>
          <w:rFonts w:eastAsia="PMingLiU" w:cstheme="minorHAnsi"/>
        </w:rPr>
        <w:t xml:space="preserve"> Communicator for Mac 2011</w:t>
      </w:r>
      <w:r w:rsidRPr="004C5C46">
        <w:rPr>
          <w:rFonts w:eastAsia="PMingLiU" w:cstheme="minorHAnsi"/>
        </w:rPr>
        <w:fldChar w:fldCharType="begin"/>
      </w:r>
      <w:r w:rsidRPr="004C5C46">
        <w:rPr>
          <w:rFonts w:eastAsia="PMingLiU" w:cstheme="minorHAnsi"/>
        </w:rPr>
        <w:instrText>XE "Communicator for Mac 2011"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的後續版本。</w:t>
      </w:r>
    </w:p>
    <w:p w14:paraId="7A45D394"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395" w14:textId="77777777" w:rsidR="009708AE" w:rsidRPr="004C3E85" w:rsidRDefault="009708AE" w:rsidP="00B26BEF">
      <w:pPr>
        <w:pStyle w:val="ProductList-OfferingGroupHeading"/>
        <w:outlineLvl w:val="1"/>
        <w:rPr>
          <w:rFonts w:eastAsia="PMingLiU" w:cstheme="minorHAnsi"/>
        </w:rPr>
      </w:pPr>
      <w:bookmarkStart w:id="378" w:name="_Toc379797174"/>
      <w:bookmarkStart w:id="379" w:name="_Toc380513199"/>
      <w:bookmarkStart w:id="380" w:name="_Toc380655241"/>
      <w:bookmarkStart w:id="381" w:name="_Toc391372560"/>
      <w:r w:rsidRPr="004C3E85">
        <w:rPr>
          <w:rFonts w:eastAsia="PMingLiU" w:cstheme="minorHAnsi"/>
        </w:rPr>
        <w:t xml:space="preserve">Office </w:t>
      </w:r>
      <w:r w:rsidRPr="004C3E85">
        <w:rPr>
          <w:rFonts w:eastAsia="PMingLiU" w:cstheme="minorHAnsi"/>
        </w:rPr>
        <w:t>產能伺服器</w:t>
      </w:r>
      <w:bookmarkEnd w:id="378"/>
      <w:bookmarkEnd w:id="379"/>
      <w:bookmarkEnd w:id="380"/>
      <w:bookmarkEnd w:id="381"/>
    </w:p>
    <w:p w14:paraId="7A45D396" w14:textId="77777777" w:rsidR="009708AE" w:rsidRPr="004C3E85" w:rsidRDefault="009708AE" w:rsidP="00B26BEF">
      <w:pPr>
        <w:pStyle w:val="ProductList-Offering2Heading"/>
        <w:outlineLvl w:val="2"/>
        <w:rPr>
          <w:rFonts w:eastAsia="PMingLiU" w:cstheme="minorHAnsi"/>
        </w:rPr>
      </w:pPr>
      <w:bookmarkStart w:id="382" w:name="_Toc378147623"/>
      <w:bookmarkStart w:id="383" w:name="_Toc378151525"/>
      <w:bookmarkStart w:id="384" w:name="_Toc378147632"/>
      <w:bookmarkStart w:id="385" w:name="_Toc378151534"/>
      <w:r w:rsidRPr="004C3E85">
        <w:rPr>
          <w:rFonts w:eastAsia="PMingLiU" w:cstheme="minorHAnsi"/>
        </w:rPr>
        <w:tab/>
      </w:r>
      <w:bookmarkStart w:id="386" w:name="_Toc379797175"/>
      <w:bookmarkStart w:id="387" w:name="_Toc380513200"/>
      <w:bookmarkStart w:id="388" w:name="_Toc380655242"/>
      <w:bookmarkStart w:id="389" w:name="_Toc391372561"/>
      <w:r w:rsidRPr="004C3E85">
        <w:rPr>
          <w:rFonts w:eastAsia="PMingLiU" w:cstheme="minorHAnsi"/>
        </w:rP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60"/>
        <w:gridCol w:w="714"/>
        <w:gridCol w:w="512"/>
        <w:gridCol w:w="769"/>
      </w:tblGrid>
      <w:tr w:rsidR="005E7258" w:rsidRPr="004C5C46" w14:paraId="7A45D3A5" w14:textId="77777777" w:rsidTr="007B4617">
        <w:trPr>
          <w:tblHeader/>
        </w:trPr>
        <w:tc>
          <w:tcPr>
            <w:tcW w:w="2887" w:type="dxa"/>
            <w:tcBorders>
              <w:bottom w:val="nil"/>
            </w:tcBorders>
            <w:shd w:val="clear" w:color="auto" w:fill="00188F"/>
          </w:tcPr>
          <w:p w14:paraId="7A45D397" w14:textId="77777777" w:rsidR="005E7258" w:rsidRPr="004C5C46" w:rsidRDefault="005E7258"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398"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399"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39A"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39B"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39C"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39D"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39E"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39F"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3A0"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60" w:type="dxa"/>
            <w:shd w:val="clear" w:color="auto" w:fill="00188F"/>
            <w:vAlign w:val="center"/>
          </w:tcPr>
          <w:p w14:paraId="7A45D3A1"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14" w:type="dxa"/>
            <w:shd w:val="clear" w:color="auto" w:fill="00188F"/>
            <w:vAlign w:val="center"/>
          </w:tcPr>
          <w:p w14:paraId="7A45D3A2"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12" w:type="dxa"/>
            <w:shd w:val="clear" w:color="auto" w:fill="00188F"/>
            <w:vAlign w:val="center"/>
          </w:tcPr>
          <w:p w14:paraId="7A45D3A3"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69" w:type="dxa"/>
            <w:shd w:val="clear" w:color="auto" w:fill="00188F"/>
            <w:vAlign w:val="center"/>
          </w:tcPr>
          <w:p w14:paraId="7A45D3A4" w14:textId="77777777" w:rsidR="005E7258" w:rsidRPr="002A5EEB" w:rsidRDefault="005E7258"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3B4" w14:textId="77777777" w:rsidTr="007B4617">
        <w:tc>
          <w:tcPr>
            <w:tcW w:w="2887" w:type="dxa"/>
            <w:tcBorders>
              <w:top w:val="nil"/>
              <w:left w:val="nil"/>
              <w:bottom w:val="dashSmallGap" w:sz="4" w:space="0" w:color="BFBFBF" w:themeColor="background1" w:themeShade="BF"/>
              <w:right w:val="nil"/>
            </w:tcBorders>
          </w:tcPr>
          <w:p w14:paraId="7A45D3A6" w14:textId="77777777" w:rsidR="00C05A53" w:rsidRPr="004C3E85" w:rsidRDefault="003D7A21" w:rsidP="00477621">
            <w:pPr>
              <w:pStyle w:val="ProductList-Offering2"/>
              <w:rPr>
                <w:rFonts w:eastAsia="PMingLiU" w:cstheme="minorHAnsi"/>
              </w:rPr>
            </w:pPr>
            <w:bookmarkStart w:id="390" w:name="_Toc379797176"/>
            <w:bookmarkStart w:id="391" w:name="_Toc380513201"/>
            <w:bookmarkStart w:id="392" w:name="_Toc380655243"/>
            <w:bookmarkStart w:id="393" w:name="_Toc391372562"/>
            <w:r w:rsidRPr="004C3E85">
              <w:rPr>
                <w:rFonts w:eastAsia="PMingLiU" w:cstheme="minorHAnsi"/>
              </w:rPr>
              <w:t>Exchange Server 2007 Standard for Small Business</w:t>
            </w:r>
            <w:bookmarkEnd w:id="390"/>
            <w:bookmarkEnd w:id="391"/>
            <w:bookmarkEnd w:id="392"/>
            <w:bookmarkEnd w:id="393"/>
            <w:r w:rsidRPr="004C3E85">
              <w:rPr>
                <w:rFonts w:eastAsia="PMingLiU" w:cstheme="minorHAnsi"/>
              </w:rPr>
              <w:fldChar w:fldCharType="begin"/>
            </w:r>
            <w:r w:rsidRPr="004C3E85">
              <w:rPr>
                <w:rFonts w:eastAsia="PMingLiU" w:cstheme="minorHAnsi"/>
              </w:rPr>
              <w:instrText>XE "Exchange Server 2007 Standard for Small Business"</w:instrText>
            </w:r>
            <w:r w:rsidRPr="004C3E85">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3A7"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3/08</w:t>
            </w:r>
          </w:p>
        </w:tc>
        <w:tc>
          <w:tcPr>
            <w:tcW w:w="595" w:type="dxa"/>
            <w:tcBorders>
              <w:top w:val="nil"/>
              <w:left w:val="nil"/>
              <w:bottom w:val="dashSmallGap" w:sz="4" w:space="0" w:color="BFBFBF" w:themeColor="background1" w:themeShade="BF"/>
              <w:right w:val="nil"/>
            </w:tcBorders>
            <w:vAlign w:val="center"/>
          </w:tcPr>
          <w:p w14:paraId="7A45D3A8"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10</w:t>
            </w:r>
          </w:p>
        </w:tc>
        <w:tc>
          <w:tcPr>
            <w:tcW w:w="596" w:type="dxa"/>
            <w:tcBorders>
              <w:top w:val="nil"/>
              <w:left w:val="nil"/>
              <w:bottom w:val="dashSmallGap" w:sz="4" w:space="0" w:color="BFBFBF" w:themeColor="background1" w:themeShade="BF"/>
              <w:right w:val="nil"/>
            </w:tcBorders>
            <w:vAlign w:val="center"/>
          </w:tcPr>
          <w:p w14:paraId="7A45D3A9"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3AA"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10</w:t>
            </w:r>
          </w:p>
        </w:tc>
        <w:tc>
          <w:tcPr>
            <w:tcW w:w="595" w:type="dxa"/>
            <w:tcBorders>
              <w:left w:val="single" w:sz="12" w:space="0" w:color="FFFFFF" w:themeColor="background1"/>
            </w:tcBorders>
            <w:shd w:val="clear" w:color="auto" w:fill="BFBFBF" w:themeFill="background1" w:themeFillShade="BF"/>
            <w:vAlign w:val="center"/>
          </w:tcPr>
          <w:p w14:paraId="7A45D3AB"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A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A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A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AF" w14:textId="77777777" w:rsidR="00C05A53" w:rsidRPr="004C5C46" w:rsidRDefault="00C05A53" w:rsidP="00C05A53">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B0" w14:textId="77777777" w:rsidR="00C05A53" w:rsidRPr="004C5C46" w:rsidRDefault="00C05A53" w:rsidP="00C05A53">
            <w:pPr>
              <w:pStyle w:val="ProductList-OfferingBody"/>
              <w:ind w:left="-113"/>
              <w:jc w:val="center"/>
              <w:rPr>
                <w:rFonts w:eastAsia="PMingLiU" w:cstheme="minorHAnsi"/>
              </w:rPr>
            </w:pPr>
          </w:p>
        </w:tc>
        <w:tc>
          <w:tcPr>
            <w:tcW w:w="714" w:type="dxa"/>
            <w:shd w:val="clear" w:color="auto" w:fill="70AD47" w:themeFill="accent6"/>
            <w:vAlign w:val="center"/>
          </w:tcPr>
          <w:p w14:paraId="7A45D3B1" w14:textId="77777777" w:rsidR="00C05A53" w:rsidRPr="00B041A0" w:rsidRDefault="005E7258" w:rsidP="00C05A53">
            <w:pPr>
              <w:pStyle w:val="ProductList-OfferingBody"/>
              <w:ind w:left="-113"/>
              <w:jc w:val="center"/>
              <w:rPr>
                <w:rFonts w:eastAsia="PMingLiU" w:cstheme="minorHAnsi"/>
                <w:szCs w:val="16"/>
              </w:rPr>
            </w:pP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rPr>
              <w:instrText xml:space="preserve">Open Value </w:instrText>
            </w:r>
            <w:r w:rsidRPr="00B041A0">
              <w:rPr>
                <w:rFonts w:eastAsia="PMingLiU" w:cstheme="minorHAnsi"/>
                <w:szCs w:val="16"/>
              </w:rPr>
              <w:instrText>中之非全組織</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szCs w:val="16"/>
              </w:rPr>
              <w:t xml:space="preserve"> P</w:t>
            </w:r>
            <w:r w:rsidRPr="00B041A0">
              <w:rPr>
                <w:rFonts w:eastAsia="PMingLiU" w:cstheme="minorHAnsi"/>
                <w:szCs w:val="16"/>
              </w:rPr>
              <w:fldChar w:fldCharType="end"/>
            </w:r>
          </w:p>
        </w:tc>
        <w:tc>
          <w:tcPr>
            <w:tcW w:w="512" w:type="dxa"/>
            <w:shd w:val="clear" w:color="auto" w:fill="BFBFBF" w:themeFill="background1" w:themeFillShade="BF"/>
            <w:vAlign w:val="center"/>
          </w:tcPr>
          <w:p w14:paraId="7A45D3B2" w14:textId="77777777" w:rsidR="00C05A53" w:rsidRPr="004C5C46" w:rsidRDefault="00C05A53" w:rsidP="00C05A5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D3B3" w14:textId="77777777" w:rsidR="00C05A53" w:rsidRPr="004C5C46" w:rsidRDefault="00C05A53" w:rsidP="00C05A53">
            <w:pPr>
              <w:pStyle w:val="ProductList-OfferingBody"/>
              <w:ind w:left="-113"/>
              <w:jc w:val="center"/>
              <w:rPr>
                <w:rFonts w:eastAsia="PMingLiU" w:cstheme="minorHAnsi"/>
              </w:rPr>
            </w:pPr>
          </w:p>
        </w:tc>
      </w:tr>
      <w:tr w:rsidR="00C05A53" w:rsidRPr="004C5C46" w14:paraId="7A45D3C3"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D3B5" w14:textId="77777777" w:rsidR="00C05A53" w:rsidRPr="004C3E85" w:rsidRDefault="003D7A21" w:rsidP="00477621">
            <w:pPr>
              <w:pStyle w:val="ProductList-Offering2"/>
              <w:rPr>
                <w:rFonts w:eastAsia="PMingLiU" w:cstheme="minorHAnsi"/>
              </w:rPr>
            </w:pPr>
            <w:bookmarkStart w:id="394" w:name="_Toc379797177"/>
            <w:bookmarkStart w:id="395" w:name="_Toc380513202"/>
            <w:bookmarkStart w:id="396" w:name="_Toc380655244"/>
            <w:bookmarkStart w:id="397" w:name="_Toc391372563"/>
            <w:r w:rsidRPr="004C3E85">
              <w:rPr>
                <w:rFonts w:eastAsia="PMingLiU" w:cstheme="minorHAnsi"/>
              </w:rPr>
              <w:t>Exchange Server 2007 Standard for Small Business CAL</w:t>
            </w:r>
            <w:bookmarkEnd w:id="394"/>
            <w:bookmarkEnd w:id="395"/>
            <w:bookmarkEnd w:id="396"/>
            <w:bookmarkEnd w:id="397"/>
            <w:r w:rsidRPr="004C3E85">
              <w:rPr>
                <w:rFonts w:eastAsia="PMingLiU" w:cstheme="minorHAnsi"/>
              </w:rPr>
              <w:fldChar w:fldCharType="begin"/>
            </w:r>
            <w:r w:rsidRPr="004C3E85">
              <w:rPr>
                <w:rFonts w:eastAsia="PMingLiU" w:cstheme="minorHAnsi"/>
              </w:rPr>
              <w:instrText>XE "Exchange Server 2007 Standard for Small Business CAL"</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B6"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B7"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B8"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B9" w14:textId="77777777" w:rsidR="00C05A53" w:rsidRPr="004C5C46" w:rsidRDefault="003D7A21"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3B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B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3B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3B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BE" w14:textId="77777777" w:rsidR="00C05A53" w:rsidRPr="004C5C46" w:rsidRDefault="00C05A53" w:rsidP="00C05A53">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BF" w14:textId="77777777" w:rsidR="00C05A53" w:rsidRPr="004C5C46" w:rsidRDefault="00C05A53" w:rsidP="00C05A53">
            <w:pPr>
              <w:pStyle w:val="ProductList-OfferingBody"/>
              <w:ind w:left="-113"/>
              <w:jc w:val="center"/>
              <w:rPr>
                <w:rFonts w:eastAsia="PMingLiU" w:cstheme="minorHAnsi"/>
              </w:rPr>
            </w:pPr>
          </w:p>
        </w:tc>
        <w:tc>
          <w:tcPr>
            <w:tcW w:w="714" w:type="dxa"/>
            <w:shd w:val="clear" w:color="auto" w:fill="70AD47" w:themeFill="accent6"/>
            <w:vAlign w:val="center"/>
          </w:tcPr>
          <w:p w14:paraId="7A45D3C0" w14:textId="77777777" w:rsidR="00C05A53" w:rsidRPr="00B041A0" w:rsidRDefault="005E7258" w:rsidP="00C05A53">
            <w:pPr>
              <w:pStyle w:val="ProductList-OfferingBody"/>
              <w:ind w:left="-113"/>
              <w:jc w:val="center"/>
              <w:rPr>
                <w:rFonts w:eastAsia="PMingLiU" w:cstheme="minorHAnsi"/>
                <w:szCs w:val="16"/>
              </w:rPr>
            </w:pP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rPr>
              <w:instrText xml:space="preserve">Open Value </w:instrText>
            </w:r>
            <w:r w:rsidRPr="00B041A0">
              <w:rPr>
                <w:rFonts w:eastAsia="PMingLiU" w:cstheme="minorHAnsi"/>
                <w:szCs w:val="16"/>
              </w:rPr>
              <w:instrText>中之非全組織</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szCs w:val="16"/>
              </w:rPr>
              <w:t xml:space="preserve"> P</w:t>
            </w:r>
            <w:r w:rsidRPr="00B041A0">
              <w:rPr>
                <w:rFonts w:eastAsia="PMingLiU" w:cstheme="minorHAnsi"/>
                <w:szCs w:val="16"/>
              </w:rPr>
              <w:fldChar w:fldCharType="end"/>
            </w:r>
          </w:p>
        </w:tc>
        <w:tc>
          <w:tcPr>
            <w:tcW w:w="512" w:type="dxa"/>
            <w:shd w:val="clear" w:color="auto" w:fill="BFBFBF" w:themeFill="background1" w:themeFillShade="BF"/>
            <w:vAlign w:val="center"/>
          </w:tcPr>
          <w:p w14:paraId="7A45D3C1" w14:textId="77777777" w:rsidR="00C05A53" w:rsidRPr="004C5C46" w:rsidRDefault="00C05A53" w:rsidP="00C05A53">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D3C2" w14:textId="77777777" w:rsidR="00C05A53" w:rsidRPr="004C5C46" w:rsidRDefault="00C05A53" w:rsidP="00C05A53">
            <w:pPr>
              <w:pStyle w:val="ProductList-OfferingBody"/>
              <w:ind w:left="-113"/>
              <w:jc w:val="center"/>
              <w:rPr>
                <w:rFonts w:eastAsia="PMingLiU" w:cstheme="minorHAnsi"/>
              </w:rPr>
            </w:pPr>
          </w:p>
        </w:tc>
      </w:tr>
      <w:tr w:rsidR="003D7A21" w:rsidRPr="004C5C46" w14:paraId="7A45D3D2"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D3C4" w14:textId="77777777" w:rsidR="003D7A21" w:rsidRPr="004C3E85" w:rsidRDefault="003D7A21" w:rsidP="00477621">
            <w:pPr>
              <w:pStyle w:val="ProductList-Offering2"/>
              <w:rPr>
                <w:rFonts w:eastAsia="PMingLiU" w:cstheme="minorHAnsi"/>
              </w:rPr>
            </w:pPr>
            <w:bookmarkStart w:id="398" w:name="_Toc379797178"/>
            <w:bookmarkStart w:id="399" w:name="_Toc380513203"/>
            <w:bookmarkStart w:id="400" w:name="_Toc380655245"/>
            <w:bookmarkStart w:id="401" w:name="_Toc391372564"/>
            <w:r w:rsidRPr="004C3E85">
              <w:rPr>
                <w:rFonts w:eastAsia="PMingLiU" w:cstheme="minorHAnsi"/>
              </w:rPr>
              <w:t>Exchange Server Enterprise 2013</w:t>
            </w:r>
            <w:bookmarkEnd w:id="398"/>
            <w:bookmarkEnd w:id="399"/>
            <w:bookmarkEnd w:id="400"/>
            <w:bookmarkEnd w:id="401"/>
            <w:r w:rsidRPr="004C3E85">
              <w:rPr>
                <w:rFonts w:eastAsia="PMingLiU" w:cstheme="minorHAnsi"/>
              </w:rPr>
              <w:fldChar w:fldCharType="begin"/>
            </w:r>
            <w:r w:rsidRPr="004C3E85">
              <w:rPr>
                <w:rFonts w:eastAsia="PMingLiU" w:cstheme="minorHAnsi"/>
              </w:rPr>
              <w:instrText>XE "Exchange Server Enterprise 2013"</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C5" w14:textId="77777777" w:rsidR="003D7A21" w:rsidRPr="004C5C46" w:rsidRDefault="003D7A21"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C6" w14:textId="77777777" w:rsidR="003D7A21" w:rsidRPr="004C5C46" w:rsidRDefault="003D7A21"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C7" w14:textId="77777777" w:rsidR="003D7A21" w:rsidRPr="004C5C46" w:rsidRDefault="003D7A21"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C8" w14:textId="77777777" w:rsidR="003D7A21" w:rsidRPr="004C5C46" w:rsidRDefault="003D7A21"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3C9" w14:textId="77777777" w:rsidR="003D7A21" w:rsidRPr="004C5C46" w:rsidRDefault="003D7A21"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3CA" w14:textId="77777777" w:rsidR="003D7A21" w:rsidRPr="004C5C46" w:rsidRDefault="005E725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3CB" w14:textId="77777777" w:rsidR="003D7A21" w:rsidRPr="004C5C46" w:rsidRDefault="003D7A21"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3CC" w14:textId="77777777" w:rsidR="003D7A21" w:rsidRPr="004C5C46" w:rsidRDefault="003D7A21"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3CD" w14:textId="77777777" w:rsidR="003D7A21" w:rsidRPr="004C5C46" w:rsidRDefault="003D7A21" w:rsidP="00C05A53">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CE" w14:textId="77777777" w:rsidR="003D7A21" w:rsidRPr="004C5C46" w:rsidRDefault="003D7A21" w:rsidP="00C05A53">
            <w:pPr>
              <w:pStyle w:val="ProductList-OfferingBody"/>
              <w:ind w:left="-113"/>
              <w:jc w:val="center"/>
              <w:rPr>
                <w:rFonts w:eastAsia="PMingLiU" w:cstheme="minorHAnsi"/>
              </w:rPr>
            </w:pPr>
          </w:p>
        </w:tc>
        <w:tc>
          <w:tcPr>
            <w:tcW w:w="714" w:type="dxa"/>
            <w:shd w:val="clear" w:color="auto" w:fill="70AD47" w:themeFill="accent6"/>
            <w:vAlign w:val="center"/>
          </w:tcPr>
          <w:p w14:paraId="7A45D3CF" w14:textId="77777777" w:rsidR="003D7A21" w:rsidRPr="00B041A0" w:rsidRDefault="005E7258" w:rsidP="00B041A0">
            <w:pPr>
              <w:pStyle w:val="ProductList-Body"/>
              <w:ind w:left="180"/>
              <w:rPr>
                <w:rFonts w:eastAsia="PMingLiU" w:cstheme="minorHAnsi"/>
                <w:sz w:val="16"/>
                <w:szCs w:val="16"/>
              </w:rPr>
            </w:pPr>
            <w:r w:rsidRPr="00B041A0">
              <w:rPr>
                <w:rFonts w:eastAsia="PMingLiU" w:cstheme="minorHAnsi"/>
                <w:sz w:val="16"/>
                <w:szCs w:val="16"/>
              </w:rPr>
              <w:fldChar w:fldCharType="begin"/>
            </w:r>
            <w:r w:rsidRPr="00B041A0">
              <w:rPr>
                <w:rFonts w:eastAsia="PMingLiU" w:cstheme="minorHAnsi"/>
                <w:sz w:val="16"/>
                <w:szCs w:val="16"/>
              </w:rPr>
              <w:instrText xml:space="preserve"> </w:instrText>
            </w:r>
            <w:r w:rsidRPr="00B041A0">
              <w:rPr>
                <w:rFonts w:cstheme="minorHAnsi"/>
                <w:sz w:val="16"/>
                <w:szCs w:val="16"/>
              </w:rPr>
              <w:instrText>AutoTextList  \s NoStyle \t “</w:instrText>
            </w:r>
            <w:r w:rsidRPr="00B041A0">
              <w:rPr>
                <w:rFonts w:eastAsia="PMingLiU" w:cstheme="minorHAnsi"/>
                <w:sz w:val="16"/>
                <w:szCs w:val="16"/>
              </w:rPr>
              <w:instrText>額外產品</w:instrText>
            </w:r>
            <w:r w:rsidRPr="00B041A0">
              <w:rPr>
                <w:rFonts w:cstheme="minorHAnsi"/>
                <w:sz w:val="16"/>
                <w:szCs w:val="16"/>
              </w:rPr>
              <w:instrText>”</w:instrText>
            </w:r>
            <w:r w:rsidRPr="00B041A0">
              <w:rPr>
                <w:rFonts w:eastAsia="PMingLiU" w:cstheme="minorHAnsi"/>
                <w:sz w:val="16"/>
                <w:szCs w:val="16"/>
              </w:rPr>
              <w:instrText xml:space="preserve"> </w:instrText>
            </w:r>
            <w:r w:rsidRPr="00B041A0">
              <w:rPr>
                <w:rFonts w:eastAsia="PMingLiU" w:cstheme="minorHAnsi"/>
                <w:sz w:val="16"/>
                <w:szCs w:val="16"/>
              </w:rPr>
              <w:fldChar w:fldCharType="separate"/>
            </w:r>
            <w:r w:rsidRPr="00B041A0">
              <w:rPr>
                <w:rFonts w:cstheme="minorHAnsi"/>
                <w:sz w:val="16"/>
                <w:szCs w:val="16"/>
              </w:rPr>
              <w:t xml:space="preserve"> A</w:t>
            </w:r>
            <w:r w:rsidRPr="00B041A0">
              <w:rPr>
                <w:rFonts w:eastAsia="PMingLiU" w:cstheme="minorHAnsi"/>
                <w:sz w:val="16"/>
                <w:szCs w:val="16"/>
              </w:rPr>
              <w:fldChar w:fldCharType="end"/>
            </w:r>
            <w:r w:rsidR="00B041A0" w:rsidRPr="00B041A0">
              <w:rPr>
                <w:rFonts w:eastAsia="PMingLiU" w:cstheme="minorHAnsi"/>
                <w:sz w:val="16"/>
                <w:szCs w:val="16"/>
              </w:rPr>
              <w:t>,</w:t>
            </w:r>
            <w:r w:rsidR="00B041A0" w:rsidRPr="00B041A0">
              <w:rPr>
                <w:rFonts w:eastAsia="PMingLiU" w:cstheme="minorHAnsi"/>
                <w:sz w:val="16"/>
                <w:szCs w:val="16"/>
              </w:rPr>
              <w:fldChar w:fldCharType="begin"/>
            </w:r>
            <w:r w:rsidR="00B041A0" w:rsidRPr="00B041A0">
              <w:rPr>
                <w:rFonts w:eastAsia="PMingLiU" w:cstheme="minorHAnsi"/>
                <w:sz w:val="16"/>
                <w:szCs w:val="16"/>
              </w:rPr>
              <w:instrText xml:space="preserve"> </w:instrText>
            </w:r>
            <w:r w:rsidR="00B041A0" w:rsidRPr="00B041A0">
              <w:rPr>
                <w:sz w:val="16"/>
                <w:szCs w:val="16"/>
              </w:rPr>
              <w:instrText>AutoTextList  \s NoStyle \t “</w:instrText>
            </w:r>
            <w:r w:rsidR="00B041A0" w:rsidRPr="00B041A0">
              <w:rPr>
                <w:rFonts w:eastAsia="PMingLiU" w:cstheme="minorHAnsi"/>
                <w:sz w:val="16"/>
                <w:szCs w:val="16"/>
              </w:rPr>
              <w:instrText xml:space="preserve">Open Value </w:instrText>
            </w:r>
            <w:r w:rsidR="00B041A0" w:rsidRPr="00B041A0">
              <w:rPr>
                <w:rFonts w:eastAsia="PMingLiU" w:cstheme="minorHAnsi"/>
                <w:sz w:val="16"/>
                <w:szCs w:val="16"/>
              </w:rPr>
              <w:instrText>中之非全組織</w:instrText>
            </w:r>
            <w:r w:rsidR="00B041A0" w:rsidRPr="00B041A0">
              <w:rPr>
                <w:sz w:val="16"/>
                <w:szCs w:val="16"/>
              </w:rPr>
              <w:instrText>”</w:instrText>
            </w:r>
            <w:r w:rsidR="00B041A0" w:rsidRPr="00B041A0">
              <w:rPr>
                <w:rFonts w:eastAsia="PMingLiU" w:cstheme="minorHAnsi"/>
                <w:sz w:val="16"/>
                <w:szCs w:val="16"/>
              </w:rPr>
              <w:instrText xml:space="preserve"> </w:instrText>
            </w:r>
            <w:r w:rsidR="00B041A0" w:rsidRPr="00B041A0">
              <w:rPr>
                <w:rFonts w:eastAsia="PMingLiU" w:cstheme="minorHAnsi"/>
                <w:sz w:val="16"/>
                <w:szCs w:val="16"/>
              </w:rPr>
              <w:fldChar w:fldCharType="separate"/>
            </w:r>
            <w:r w:rsidR="00B041A0" w:rsidRPr="00B041A0">
              <w:rPr>
                <w:sz w:val="16"/>
                <w:szCs w:val="16"/>
              </w:rPr>
              <w:t xml:space="preserve">P </w:t>
            </w:r>
            <w:r w:rsidR="00B041A0" w:rsidRPr="00B041A0">
              <w:rPr>
                <w:rFonts w:eastAsia="PMingLiU" w:cstheme="minorHAnsi"/>
                <w:sz w:val="16"/>
                <w:szCs w:val="16"/>
              </w:rPr>
              <w:fldChar w:fldCharType="end"/>
            </w:r>
          </w:p>
        </w:tc>
        <w:tc>
          <w:tcPr>
            <w:tcW w:w="512" w:type="dxa"/>
            <w:shd w:val="clear" w:color="auto" w:fill="70AD47" w:themeFill="accent6"/>
            <w:vAlign w:val="center"/>
          </w:tcPr>
          <w:p w14:paraId="7A45D3D0" w14:textId="77777777" w:rsidR="003D7A21" w:rsidRPr="004C5C46" w:rsidRDefault="003D7A21" w:rsidP="00C05A53">
            <w:pPr>
              <w:pStyle w:val="ProductList-OfferingBody"/>
              <w:ind w:left="-113"/>
              <w:jc w:val="center"/>
              <w:rPr>
                <w:rFonts w:eastAsia="PMingLiU" w:cstheme="minorHAnsi"/>
              </w:rPr>
            </w:pPr>
          </w:p>
        </w:tc>
        <w:tc>
          <w:tcPr>
            <w:tcW w:w="769" w:type="dxa"/>
            <w:shd w:val="clear" w:color="auto" w:fill="70AD47" w:themeFill="accent6"/>
            <w:vAlign w:val="center"/>
          </w:tcPr>
          <w:p w14:paraId="7A45D3D1" w14:textId="77777777" w:rsidR="003D7A21" w:rsidRPr="004C5C46" w:rsidRDefault="005E7258"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E652A8" w:rsidRPr="004C5C46" w14:paraId="7A45D3E1"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D3D3" w14:textId="77777777" w:rsidR="00E652A8" w:rsidRPr="004C3E85" w:rsidRDefault="00E652A8" w:rsidP="00E652A8">
            <w:pPr>
              <w:pStyle w:val="ProductList-Offering2"/>
              <w:rPr>
                <w:rFonts w:eastAsia="PMingLiU" w:cstheme="minorHAnsi"/>
              </w:rPr>
            </w:pPr>
            <w:bookmarkStart w:id="402" w:name="_Toc379797179"/>
            <w:bookmarkStart w:id="403" w:name="_Toc380513204"/>
            <w:bookmarkStart w:id="404" w:name="_Toc380655246"/>
            <w:bookmarkStart w:id="405" w:name="_Toc391372565"/>
            <w:r w:rsidRPr="004C3E85">
              <w:rPr>
                <w:rFonts w:eastAsia="PMingLiU" w:cstheme="minorHAnsi"/>
              </w:rPr>
              <w:t>Exchange Server Enterprise 2013</w:t>
            </w:r>
            <w:r w:rsidRPr="004C3E85">
              <w:rPr>
                <w:rFonts w:eastAsia="PMingLiU" w:cstheme="minorHAnsi"/>
              </w:rPr>
              <w:fldChar w:fldCharType="begin"/>
            </w:r>
            <w:r w:rsidRPr="004C3E85">
              <w:rPr>
                <w:rFonts w:eastAsia="PMingLiU" w:cstheme="minorHAnsi"/>
              </w:rPr>
              <w:instrText>XE "Exchange Server Enterprise 2013"</w:instrText>
            </w:r>
            <w:r w:rsidRPr="004C3E85">
              <w:rPr>
                <w:rFonts w:eastAsia="PMingLiU" w:cstheme="minorHAnsi"/>
              </w:rPr>
              <w:fldChar w:fldCharType="end"/>
            </w:r>
            <w:r w:rsidRPr="004C3E85">
              <w:rPr>
                <w:rFonts w:eastAsia="PMingLiU" w:cstheme="minorHAnsi"/>
              </w:rPr>
              <w:t xml:space="preserve"> CAL</w:t>
            </w:r>
            <w:r w:rsidRPr="004C3E85">
              <w:rPr>
                <w:rFonts w:eastAsia="PMingLiU" w:cstheme="minorHAnsi"/>
              </w:rPr>
              <w:fldChar w:fldCharType="begin"/>
            </w:r>
            <w:r w:rsidRPr="004C3E85">
              <w:rPr>
                <w:rFonts w:eastAsia="PMingLiU" w:cstheme="minorHAnsi"/>
              </w:rPr>
              <w:instrText>XE "Exchange Server Enterprise 2013 CAL"</w:instrText>
            </w:r>
            <w:r w:rsidRPr="004C3E85">
              <w:rPr>
                <w:rFonts w:eastAsia="PMingLiU" w:cstheme="minorHAnsi"/>
              </w:rPr>
              <w:fldChar w:fldCharType="end"/>
            </w:r>
            <w:r w:rsidRPr="004C3E85">
              <w:rPr>
                <w:rFonts w:eastAsia="PMingLiU" w:cstheme="minorHAnsi"/>
              </w:rPr>
              <w:t xml:space="preserve"> </w:t>
            </w:r>
            <w:r w:rsidR="00B041A0" w:rsidRPr="004C3E85">
              <w:rPr>
                <w:rFonts w:eastAsia="PMingLiU" w:cstheme="minorHAnsi"/>
              </w:rPr>
              <w:br/>
            </w:r>
            <w:r w:rsidRPr="004C3E85">
              <w:rPr>
                <w:rFonts w:eastAsia="PMingLiU" w:cstheme="minorHAnsi"/>
              </w:rPr>
              <w:t>(</w:t>
            </w:r>
            <w:r w:rsidRPr="004C3E85">
              <w:rPr>
                <w:rFonts w:eastAsia="PMingLiU" w:cstheme="minorHAnsi"/>
              </w:rPr>
              <w:t>裝置及使用者</w:t>
            </w:r>
            <w:r w:rsidRPr="004C3E85">
              <w:rPr>
                <w:rFonts w:eastAsia="PMingLiU" w:cstheme="minorHAnsi"/>
              </w:rPr>
              <w:t>)</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D4"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D5"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D6"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D7"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3D8"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3D9" w14:textId="77777777" w:rsidR="00E652A8" w:rsidRPr="004C5C46" w:rsidRDefault="005E7258" w:rsidP="00E652A8">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3DA" w14:textId="77777777" w:rsidR="00E652A8" w:rsidRPr="004C5C46" w:rsidRDefault="00E652A8" w:rsidP="00E652A8">
            <w:pPr>
              <w:pStyle w:val="ProductList-OfferingBody"/>
              <w:ind w:left="-113"/>
              <w:jc w:val="center"/>
              <w:rPr>
                <w:rFonts w:eastAsia="PMingLiU" w:cstheme="minorHAnsi"/>
              </w:rPr>
            </w:pPr>
          </w:p>
        </w:tc>
        <w:tc>
          <w:tcPr>
            <w:tcW w:w="596" w:type="dxa"/>
            <w:shd w:val="clear" w:color="auto" w:fill="70AD47" w:themeFill="accent6"/>
            <w:vAlign w:val="center"/>
          </w:tcPr>
          <w:p w14:paraId="7A45D3DB" w14:textId="77777777" w:rsidR="00E652A8" w:rsidRPr="004C5C46" w:rsidRDefault="00E652A8" w:rsidP="00E652A8">
            <w:pPr>
              <w:pStyle w:val="ProductList-OfferingBody"/>
              <w:ind w:left="-113"/>
              <w:jc w:val="center"/>
              <w:rPr>
                <w:rFonts w:eastAsia="PMingLiU" w:cstheme="minorHAnsi"/>
              </w:rPr>
            </w:pPr>
          </w:p>
        </w:tc>
        <w:tc>
          <w:tcPr>
            <w:tcW w:w="595" w:type="dxa"/>
            <w:shd w:val="clear" w:color="auto" w:fill="70AD47" w:themeFill="accent6"/>
            <w:vAlign w:val="center"/>
          </w:tcPr>
          <w:p w14:paraId="7A45D3DC" w14:textId="77777777" w:rsidR="00E652A8" w:rsidRPr="004C5C46" w:rsidRDefault="00E652A8" w:rsidP="00E652A8">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DD" w14:textId="77777777" w:rsidR="00E652A8" w:rsidRPr="004C5C46" w:rsidRDefault="00E652A8" w:rsidP="00E652A8">
            <w:pPr>
              <w:pStyle w:val="ProductList-OfferingBody"/>
              <w:ind w:left="-113"/>
              <w:jc w:val="center"/>
              <w:rPr>
                <w:rFonts w:eastAsia="PMingLiU" w:cstheme="minorHAnsi"/>
              </w:rPr>
            </w:pPr>
          </w:p>
        </w:tc>
        <w:tc>
          <w:tcPr>
            <w:tcW w:w="714" w:type="dxa"/>
            <w:shd w:val="clear" w:color="auto" w:fill="70AD47" w:themeFill="accent6"/>
            <w:vAlign w:val="center"/>
          </w:tcPr>
          <w:p w14:paraId="7A45D3DE" w14:textId="77777777" w:rsidR="00E652A8" w:rsidRPr="00B041A0" w:rsidRDefault="005E7258" w:rsidP="00B041A0">
            <w:pPr>
              <w:pStyle w:val="ProductList-OfferingBody"/>
              <w:ind w:left="-113"/>
              <w:jc w:val="center"/>
              <w:rPr>
                <w:rFonts w:eastAsia="PMingLiU" w:cstheme="minorHAnsi"/>
                <w:szCs w:val="16"/>
              </w:rPr>
            </w:pP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rPr>
              <w:instrText>額外產品</w:instrText>
            </w:r>
            <w:r w:rsidRPr="00B041A0">
              <w:rPr>
                <w:rFonts w:eastAsia="PMingLiU" w:cstheme="minorHAnsi"/>
                <w:szCs w:val="16"/>
              </w:rPr>
              <w:instrText xml:space="preserve"> (</w:instrText>
            </w:r>
            <w:r w:rsidRPr="00B041A0">
              <w:rPr>
                <w:rFonts w:eastAsia="PMingLiU" w:cstheme="minorHAnsi"/>
                <w:szCs w:val="16"/>
              </w:rPr>
              <w:instrText>全組織</w:instrText>
            </w:r>
            <w:r w:rsidRPr="00B041A0">
              <w:rPr>
                <w:rFonts w:eastAsia="PMingLiU" w:cstheme="minorHAnsi"/>
                <w:szCs w:val="16"/>
              </w:rPr>
              <w:instrText>)</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szCs w:val="16"/>
              </w:rPr>
              <w:t>AO</w:t>
            </w:r>
            <w:r w:rsidRPr="00B041A0">
              <w:rPr>
                <w:rFonts w:eastAsia="PMingLiU" w:cstheme="minorHAnsi"/>
                <w:szCs w:val="16"/>
              </w:rPr>
              <w:fldChar w:fldCharType="end"/>
            </w:r>
            <w:r w:rsidR="00B041A0">
              <w:rPr>
                <w:rFonts w:eastAsia="PMingLiU" w:cstheme="minorHAnsi"/>
                <w:szCs w:val="16"/>
              </w:rPr>
              <w:t>,</w:t>
            </w:r>
            <w:r w:rsidR="00B041A0" w:rsidRPr="00B041A0">
              <w:rPr>
                <w:rFonts w:eastAsia="PMingLiU" w:cstheme="minorHAnsi"/>
                <w:szCs w:val="16"/>
              </w:rPr>
              <w:fldChar w:fldCharType="begin"/>
            </w:r>
            <w:r w:rsidR="00B041A0" w:rsidRPr="00B041A0">
              <w:rPr>
                <w:rFonts w:eastAsia="PMingLiU" w:cstheme="minorHAnsi"/>
                <w:szCs w:val="16"/>
              </w:rPr>
              <w:instrText xml:space="preserve"> </w:instrText>
            </w:r>
            <w:r w:rsidR="00B041A0" w:rsidRPr="00B041A0">
              <w:rPr>
                <w:szCs w:val="16"/>
              </w:rPr>
              <w:instrText>AutoTextList  \s NoStyle \t “</w:instrText>
            </w:r>
            <w:r w:rsidR="00B041A0" w:rsidRPr="00B041A0">
              <w:rPr>
                <w:rFonts w:eastAsia="PMingLiU" w:cstheme="minorHAnsi"/>
                <w:szCs w:val="16"/>
              </w:rPr>
              <w:instrText xml:space="preserve">Open Value </w:instrText>
            </w:r>
            <w:r w:rsidR="00B041A0" w:rsidRPr="00B041A0">
              <w:rPr>
                <w:rFonts w:eastAsia="PMingLiU" w:cstheme="minorHAnsi"/>
                <w:szCs w:val="16"/>
              </w:rPr>
              <w:instrText>中之非全組織</w:instrText>
            </w:r>
            <w:r w:rsidR="00B041A0" w:rsidRPr="00B041A0">
              <w:rPr>
                <w:szCs w:val="16"/>
              </w:rPr>
              <w:instrText>”</w:instrText>
            </w:r>
            <w:r w:rsidR="00B041A0" w:rsidRPr="00B041A0">
              <w:rPr>
                <w:rFonts w:eastAsia="PMingLiU" w:cstheme="minorHAnsi"/>
                <w:szCs w:val="16"/>
              </w:rPr>
              <w:instrText xml:space="preserve"> </w:instrText>
            </w:r>
            <w:r w:rsidR="00B041A0" w:rsidRPr="00B041A0">
              <w:rPr>
                <w:rFonts w:eastAsia="PMingLiU" w:cstheme="minorHAnsi"/>
                <w:szCs w:val="16"/>
              </w:rPr>
              <w:fldChar w:fldCharType="separate"/>
            </w:r>
            <w:r w:rsidR="00B041A0" w:rsidRPr="00B041A0">
              <w:rPr>
                <w:szCs w:val="16"/>
              </w:rPr>
              <w:t>P</w:t>
            </w:r>
            <w:r w:rsidR="00B041A0">
              <w:rPr>
                <w:szCs w:val="16"/>
              </w:rPr>
              <w:t>,</w:t>
            </w:r>
            <w:r w:rsidR="00B041A0" w:rsidRPr="00B041A0">
              <w:rPr>
                <w:rFonts w:eastAsia="PMingLiU" w:cstheme="minorHAnsi"/>
                <w:szCs w:val="16"/>
              </w:rPr>
              <w:fldChar w:fldCharType="end"/>
            </w: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u w:val="single"/>
              </w:rPr>
              <w:instrText>學生方案</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rFonts w:eastAsia="PMingLiU" w:cstheme="minorHAnsi"/>
                <w:szCs w:val="16"/>
              </w:rPr>
              <w:t>ST</w:t>
            </w:r>
            <w:r w:rsidRPr="00B041A0">
              <w:rPr>
                <w:rFonts w:eastAsia="PMingLiU" w:cstheme="minorHAnsi"/>
                <w:szCs w:val="16"/>
              </w:rPr>
              <w:fldChar w:fldCharType="end"/>
            </w:r>
          </w:p>
        </w:tc>
        <w:tc>
          <w:tcPr>
            <w:tcW w:w="512" w:type="dxa"/>
            <w:shd w:val="clear" w:color="auto" w:fill="70AD47" w:themeFill="accent6"/>
            <w:vAlign w:val="center"/>
          </w:tcPr>
          <w:p w14:paraId="7A45D3DF" w14:textId="77777777" w:rsidR="00E652A8" w:rsidRPr="004C5C46" w:rsidRDefault="00E652A8" w:rsidP="00E652A8">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D3E0" w14:textId="77777777" w:rsidR="00E652A8" w:rsidRPr="004C5C46" w:rsidRDefault="00E652A8" w:rsidP="00E652A8">
            <w:pPr>
              <w:pStyle w:val="ProductList-OfferingBody"/>
              <w:ind w:left="-113"/>
              <w:jc w:val="center"/>
              <w:rPr>
                <w:rFonts w:eastAsia="PMingLiU" w:cstheme="minorHAnsi"/>
              </w:rPr>
            </w:pPr>
          </w:p>
        </w:tc>
      </w:tr>
      <w:tr w:rsidR="00AE7564" w:rsidRPr="004C5C46" w14:paraId="7A45D3F0" w14:textId="77777777" w:rsidTr="007B4617">
        <w:tc>
          <w:tcPr>
            <w:tcW w:w="2887" w:type="dxa"/>
            <w:tcBorders>
              <w:top w:val="dashSmallGap" w:sz="4" w:space="0" w:color="BFBFBF" w:themeColor="background1" w:themeShade="BF"/>
              <w:left w:val="nil"/>
              <w:bottom w:val="dashSmallGap" w:sz="4" w:space="0" w:color="BFBFBF" w:themeColor="background1" w:themeShade="BF"/>
              <w:right w:val="nil"/>
            </w:tcBorders>
          </w:tcPr>
          <w:p w14:paraId="7A45D3E2" w14:textId="77777777" w:rsidR="00AE7564" w:rsidRPr="004C3E85" w:rsidRDefault="00AE7564" w:rsidP="00E652A8">
            <w:pPr>
              <w:pStyle w:val="ProductList-Offering2"/>
              <w:rPr>
                <w:rFonts w:eastAsia="PMingLiU" w:cstheme="minorHAnsi"/>
              </w:rPr>
            </w:pPr>
            <w:bookmarkStart w:id="406" w:name="_Toc379797180"/>
            <w:bookmarkStart w:id="407" w:name="_Toc380513205"/>
            <w:bookmarkStart w:id="408" w:name="_Toc380655247"/>
            <w:bookmarkStart w:id="409" w:name="_Toc391372566"/>
            <w:r w:rsidRPr="004C3E85">
              <w:rPr>
                <w:rFonts w:eastAsia="PMingLiU" w:cstheme="minorHAnsi"/>
              </w:rPr>
              <w:t>Exchange Server Standard 2013</w:t>
            </w:r>
            <w:bookmarkEnd w:id="406"/>
            <w:bookmarkEnd w:id="407"/>
            <w:bookmarkEnd w:id="408"/>
            <w:bookmarkEnd w:id="409"/>
            <w:r w:rsidRPr="004C3E85">
              <w:rPr>
                <w:rFonts w:eastAsia="PMingLiU" w:cstheme="minorHAnsi"/>
              </w:rPr>
              <w:fldChar w:fldCharType="begin"/>
            </w:r>
            <w:r w:rsidRPr="004C3E85">
              <w:rPr>
                <w:rFonts w:eastAsia="PMingLiU" w:cstheme="minorHAnsi"/>
              </w:rPr>
              <w:instrText>XE "Exchange Server Standard 2013"</w:instrText>
            </w:r>
            <w:r w:rsidRPr="004C3E85">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E3" w14:textId="77777777" w:rsidR="00AE7564" w:rsidRPr="004C5C46" w:rsidRDefault="00AE7564" w:rsidP="00E652A8">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3E4" w14:textId="77777777" w:rsidR="00AE7564" w:rsidRPr="004C5C46" w:rsidRDefault="00AE7564" w:rsidP="00E652A8">
            <w:pPr>
              <w:pStyle w:val="ProductList-OfferingBody"/>
              <w:ind w:left="-113"/>
              <w:jc w:val="center"/>
              <w:rPr>
                <w:rFonts w:eastAsia="PMingLiU" w:cstheme="minorHAnsi"/>
              </w:rPr>
            </w:pPr>
            <w:r w:rsidRPr="004C5C46">
              <w:rPr>
                <w:rFonts w:eastAsia="PMingLiU" w:cstheme="minorHAns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3E5" w14:textId="77777777" w:rsidR="00AE7564" w:rsidRPr="004C5C46" w:rsidRDefault="00AE7564" w:rsidP="00E652A8">
            <w:pPr>
              <w:pStyle w:val="ProductList-OfferingBody"/>
              <w:ind w:left="-113"/>
              <w:jc w:val="center"/>
              <w:rPr>
                <w:rFonts w:eastAsia="PMingLiU" w:cstheme="minorHAnsi"/>
              </w:rPr>
            </w:pPr>
            <w:r w:rsidRPr="004C5C46">
              <w:rPr>
                <w:rFonts w:eastAsia="PMingLiU" w:cstheme="minorHAns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3E6" w14:textId="77777777" w:rsidR="00AE7564" w:rsidRPr="004C5C46" w:rsidRDefault="00AE7564" w:rsidP="00E652A8">
            <w:pPr>
              <w:pStyle w:val="ProductList-OfferingBody"/>
              <w:ind w:left="-113"/>
              <w:jc w:val="center"/>
              <w:rPr>
                <w:rFonts w:eastAsia="PMingLiU" w:cstheme="minorHAnsi"/>
              </w:rPr>
            </w:pPr>
            <w:r w:rsidRPr="004C5C46">
              <w:rPr>
                <w:rFonts w:eastAsia="PMingLiU" w:cstheme="minorHAnsi"/>
              </w:rPr>
              <w:t>5</w:t>
            </w:r>
          </w:p>
        </w:tc>
        <w:tc>
          <w:tcPr>
            <w:tcW w:w="595" w:type="dxa"/>
            <w:tcBorders>
              <w:left w:val="single" w:sz="12" w:space="0" w:color="FFFFFF" w:themeColor="background1"/>
            </w:tcBorders>
            <w:shd w:val="clear" w:color="auto" w:fill="70AD47" w:themeFill="accent6"/>
            <w:vAlign w:val="center"/>
          </w:tcPr>
          <w:p w14:paraId="7A45D3E7" w14:textId="77777777" w:rsidR="00AE7564" w:rsidRPr="004C5C46" w:rsidRDefault="00AE7564" w:rsidP="00E652A8">
            <w:pPr>
              <w:pStyle w:val="ProductList-OfferingBody"/>
              <w:ind w:left="-113"/>
              <w:jc w:val="center"/>
              <w:rPr>
                <w:rFonts w:eastAsia="PMingLiU" w:cstheme="minorHAnsi"/>
              </w:rPr>
            </w:pPr>
            <w:r w:rsidRPr="004C5C46">
              <w:rPr>
                <w:rFonts w:eastAsia="PMingLiU" w:cstheme="minorHAnsi"/>
              </w:rPr>
              <w:t>10</w:t>
            </w:r>
          </w:p>
        </w:tc>
        <w:tc>
          <w:tcPr>
            <w:tcW w:w="596" w:type="dxa"/>
            <w:shd w:val="clear" w:color="auto" w:fill="70AD47" w:themeFill="accent6"/>
            <w:vAlign w:val="center"/>
          </w:tcPr>
          <w:p w14:paraId="7A45D3E8" w14:textId="77777777" w:rsidR="00AE7564" w:rsidRPr="004C5C46" w:rsidRDefault="00AE7564" w:rsidP="00E652A8">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3E9" w14:textId="77777777" w:rsidR="00AE7564" w:rsidRPr="004C5C46" w:rsidRDefault="00AE7564" w:rsidP="00E652A8">
            <w:pPr>
              <w:pStyle w:val="ProductList-OfferingBody"/>
              <w:ind w:left="-113"/>
              <w:jc w:val="center"/>
              <w:rPr>
                <w:rFonts w:eastAsia="PMingLiU" w:cstheme="minorHAnsi"/>
              </w:rPr>
            </w:pPr>
          </w:p>
        </w:tc>
        <w:tc>
          <w:tcPr>
            <w:tcW w:w="596" w:type="dxa"/>
            <w:shd w:val="clear" w:color="auto" w:fill="70AD47" w:themeFill="accent6"/>
            <w:vAlign w:val="center"/>
          </w:tcPr>
          <w:p w14:paraId="7A45D3EA" w14:textId="77777777" w:rsidR="00AE7564" w:rsidRPr="004C5C46" w:rsidRDefault="00AE7564" w:rsidP="00E652A8">
            <w:pPr>
              <w:pStyle w:val="ProductList-OfferingBody"/>
              <w:ind w:left="-113"/>
              <w:jc w:val="center"/>
              <w:rPr>
                <w:rFonts w:eastAsia="PMingLiU" w:cstheme="minorHAnsi"/>
              </w:rPr>
            </w:pPr>
          </w:p>
        </w:tc>
        <w:tc>
          <w:tcPr>
            <w:tcW w:w="595" w:type="dxa"/>
            <w:shd w:val="clear" w:color="auto" w:fill="70AD47" w:themeFill="accent6"/>
            <w:vAlign w:val="center"/>
          </w:tcPr>
          <w:p w14:paraId="7A45D3EB" w14:textId="77777777" w:rsidR="00AE7564" w:rsidRPr="004C5C46" w:rsidRDefault="00AE7564" w:rsidP="00E652A8">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EC" w14:textId="77777777" w:rsidR="00AE7564" w:rsidRPr="004C5C46" w:rsidRDefault="00AE7564" w:rsidP="00E652A8">
            <w:pPr>
              <w:pStyle w:val="ProductList-OfferingBody"/>
              <w:ind w:left="-113"/>
              <w:jc w:val="center"/>
              <w:rPr>
                <w:rFonts w:eastAsia="PMingLiU" w:cstheme="minorHAnsi"/>
              </w:rPr>
            </w:pPr>
          </w:p>
        </w:tc>
        <w:tc>
          <w:tcPr>
            <w:tcW w:w="714" w:type="dxa"/>
            <w:shd w:val="clear" w:color="auto" w:fill="70AD47" w:themeFill="accent6"/>
            <w:vAlign w:val="center"/>
          </w:tcPr>
          <w:p w14:paraId="7A45D3ED" w14:textId="77777777" w:rsidR="00AE7564" w:rsidRPr="00B041A0" w:rsidRDefault="00AE7564" w:rsidP="0044722F">
            <w:pPr>
              <w:pStyle w:val="ProductList-Body"/>
              <w:ind w:left="180"/>
              <w:rPr>
                <w:rFonts w:eastAsia="PMingLiU" w:cstheme="minorHAnsi"/>
                <w:sz w:val="16"/>
                <w:szCs w:val="16"/>
              </w:rPr>
            </w:pPr>
            <w:r w:rsidRPr="00B041A0">
              <w:rPr>
                <w:rFonts w:eastAsia="PMingLiU" w:cstheme="minorHAnsi"/>
                <w:sz w:val="16"/>
                <w:szCs w:val="16"/>
              </w:rPr>
              <w:fldChar w:fldCharType="begin"/>
            </w:r>
            <w:r w:rsidRPr="00B041A0">
              <w:rPr>
                <w:rFonts w:eastAsia="PMingLiU" w:cstheme="minorHAnsi"/>
                <w:sz w:val="16"/>
                <w:szCs w:val="16"/>
              </w:rPr>
              <w:instrText xml:space="preserve"> </w:instrText>
            </w:r>
            <w:r w:rsidRPr="00B041A0">
              <w:rPr>
                <w:rFonts w:cstheme="minorHAnsi"/>
                <w:sz w:val="16"/>
                <w:szCs w:val="16"/>
              </w:rPr>
              <w:instrText>AutoTextList  \s NoStyle \t “</w:instrText>
            </w:r>
            <w:r w:rsidRPr="00B041A0">
              <w:rPr>
                <w:rFonts w:eastAsia="PMingLiU" w:cstheme="minorHAnsi"/>
                <w:sz w:val="16"/>
                <w:szCs w:val="16"/>
              </w:rPr>
              <w:instrText>額外產品</w:instrText>
            </w:r>
            <w:r w:rsidRPr="00B041A0">
              <w:rPr>
                <w:rFonts w:cstheme="minorHAnsi"/>
                <w:sz w:val="16"/>
                <w:szCs w:val="16"/>
              </w:rPr>
              <w:instrText>”</w:instrText>
            </w:r>
            <w:r w:rsidRPr="00B041A0">
              <w:rPr>
                <w:rFonts w:eastAsia="PMingLiU" w:cstheme="minorHAnsi"/>
                <w:sz w:val="16"/>
                <w:szCs w:val="16"/>
              </w:rPr>
              <w:instrText xml:space="preserve"> </w:instrText>
            </w:r>
            <w:r w:rsidRPr="00B041A0">
              <w:rPr>
                <w:rFonts w:eastAsia="PMingLiU" w:cstheme="minorHAnsi"/>
                <w:sz w:val="16"/>
                <w:szCs w:val="16"/>
              </w:rPr>
              <w:fldChar w:fldCharType="separate"/>
            </w:r>
            <w:r w:rsidRPr="00B041A0">
              <w:rPr>
                <w:rFonts w:cstheme="minorHAnsi"/>
                <w:sz w:val="16"/>
                <w:szCs w:val="16"/>
              </w:rPr>
              <w:t xml:space="preserve"> A</w:t>
            </w:r>
            <w:r w:rsidRPr="00B041A0">
              <w:rPr>
                <w:rFonts w:eastAsia="PMingLiU" w:cstheme="minorHAnsi"/>
                <w:sz w:val="16"/>
                <w:szCs w:val="16"/>
              </w:rPr>
              <w:fldChar w:fldCharType="end"/>
            </w:r>
            <w:r w:rsidRPr="00B041A0">
              <w:rPr>
                <w:rFonts w:eastAsia="PMingLiU" w:cstheme="minorHAnsi"/>
                <w:sz w:val="16"/>
                <w:szCs w:val="16"/>
              </w:rPr>
              <w:t>,</w:t>
            </w:r>
            <w:r w:rsidRPr="00B041A0">
              <w:rPr>
                <w:rFonts w:eastAsia="PMingLiU" w:cstheme="minorHAnsi"/>
                <w:sz w:val="16"/>
                <w:szCs w:val="16"/>
              </w:rPr>
              <w:fldChar w:fldCharType="begin"/>
            </w:r>
            <w:r w:rsidRPr="00B041A0">
              <w:rPr>
                <w:rFonts w:eastAsia="PMingLiU" w:cstheme="minorHAnsi"/>
                <w:sz w:val="16"/>
                <w:szCs w:val="16"/>
              </w:rPr>
              <w:instrText xml:space="preserve"> </w:instrText>
            </w:r>
            <w:r w:rsidRPr="00B041A0">
              <w:rPr>
                <w:sz w:val="16"/>
                <w:szCs w:val="16"/>
              </w:rPr>
              <w:instrText>AutoTextList  \s NoStyle \t “</w:instrText>
            </w:r>
            <w:r w:rsidRPr="00B041A0">
              <w:rPr>
                <w:rFonts w:eastAsia="PMingLiU" w:cstheme="minorHAnsi"/>
                <w:sz w:val="16"/>
                <w:szCs w:val="16"/>
              </w:rPr>
              <w:instrText xml:space="preserve">Open Value </w:instrText>
            </w:r>
            <w:r w:rsidRPr="00B041A0">
              <w:rPr>
                <w:rFonts w:eastAsia="PMingLiU" w:cstheme="minorHAnsi"/>
                <w:sz w:val="16"/>
                <w:szCs w:val="16"/>
              </w:rPr>
              <w:instrText>中之非全組織</w:instrText>
            </w:r>
            <w:r w:rsidRPr="00B041A0">
              <w:rPr>
                <w:sz w:val="16"/>
                <w:szCs w:val="16"/>
              </w:rPr>
              <w:instrText>”</w:instrText>
            </w:r>
            <w:r w:rsidRPr="00B041A0">
              <w:rPr>
                <w:rFonts w:eastAsia="PMingLiU" w:cstheme="minorHAnsi"/>
                <w:sz w:val="16"/>
                <w:szCs w:val="16"/>
              </w:rPr>
              <w:instrText xml:space="preserve"> </w:instrText>
            </w:r>
            <w:r w:rsidRPr="00B041A0">
              <w:rPr>
                <w:rFonts w:eastAsia="PMingLiU" w:cstheme="minorHAnsi"/>
                <w:sz w:val="16"/>
                <w:szCs w:val="16"/>
              </w:rPr>
              <w:fldChar w:fldCharType="separate"/>
            </w:r>
            <w:r w:rsidRPr="00B041A0">
              <w:rPr>
                <w:sz w:val="16"/>
                <w:szCs w:val="16"/>
              </w:rPr>
              <w:t xml:space="preserve">P </w:t>
            </w:r>
            <w:r w:rsidRPr="00B041A0">
              <w:rPr>
                <w:rFonts w:eastAsia="PMingLiU" w:cstheme="minorHAnsi"/>
                <w:sz w:val="16"/>
                <w:szCs w:val="16"/>
              </w:rPr>
              <w:fldChar w:fldCharType="end"/>
            </w:r>
          </w:p>
        </w:tc>
        <w:tc>
          <w:tcPr>
            <w:tcW w:w="512" w:type="dxa"/>
            <w:shd w:val="clear" w:color="auto" w:fill="70AD47" w:themeFill="accent6"/>
            <w:vAlign w:val="center"/>
          </w:tcPr>
          <w:p w14:paraId="7A45D3EE" w14:textId="77777777" w:rsidR="00AE7564" w:rsidRPr="004C5C46" w:rsidRDefault="00AE7564" w:rsidP="00E652A8">
            <w:pPr>
              <w:pStyle w:val="ProductList-OfferingBody"/>
              <w:ind w:left="-113"/>
              <w:jc w:val="center"/>
              <w:rPr>
                <w:rFonts w:eastAsia="PMingLiU" w:cstheme="minorHAnsi"/>
              </w:rPr>
            </w:pPr>
          </w:p>
        </w:tc>
        <w:tc>
          <w:tcPr>
            <w:tcW w:w="769" w:type="dxa"/>
            <w:shd w:val="clear" w:color="auto" w:fill="70AD47" w:themeFill="accent6"/>
            <w:vAlign w:val="center"/>
          </w:tcPr>
          <w:p w14:paraId="7A45D3EF" w14:textId="77777777" w:rsidR="00AE7564" w:rsidRPr="004C5C46" w:rsidRDefault="00AE7564" w:rsidP="00E652A8">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E652A8" w:rsidRPr="004C5C46" w14:paraId="7A45D3FF" w14:textId="77777777" w:rsidTr="007B4617">
        <w:tc>
          <w:tcPr>
            <w:tcW w:w="2887" w:type="dxa"/>
            <w:tcBorders>
              <w:top w:val="dashSmallGap" w:sz="4" w:space="0" w:color="BFBFBF" w:themeColor="background1" w:themeShade="BF"/>
              <w:left w:val="nil"/>
              <w:bottom w:val="nil"/>
              <w:right w:val="nil"/>
            </w:tcBorders>
          </w:tcPr>
          <w:p w14:paraId="7A45D3F1" w14:textId="77777777" w:rsidR="00E652A8" w:rsidRPr="004C3E85" w:rsidRDefault="00E652A8" w:rsidP="00E652A8">
            <w:pPr>
              <w:pStyle w:val="ProductList-Offering2"/>
              <w:rPr>
                <w:rFonts w:eastAsia="PMingLiU" w:cstheme="minorHAnsi"/>
              </w:rPr>
            </w:pPr>
            <w:bookmarkStart w:id="410" w:name="_Toc379797181"/>
            <w:bookmarkStart w:id="411" w:name="_Toc380513206"/>
            <w:bookmarkStart w:id="412" w:name="_Toc380655248"/>
            <w:bookmarkStart w:id="413" w:name="_Toc391372567"/>
            <w:r w:rsidRPr="004C3E85">
              <w:rPr>
                <w:rFonts w:eastAsia="PMingLiU" w:cstheme="minorHAnsi"/>
              </w:rPr>
              <w:t>Exchange Server Standard 2013</w:t>
            </w:r>
            <w:r w:rsidRPr="004C3E85">
              <w:rPr>
                <w:rFonts w:eastAsia="PMingLiU" w:cstheme="minorHAnsi"/>
              </w:rPr>
              <w:fldChar w:fldCharType="begin"/>
            </w:r>
            <w:r w:rsidRPr="004C3E85">
              <w:rPr>
                <w:rFonts w:eastAsia="PMingLiU" w:cstheme="minorHAnsi"/>
              </w:rPr>
              <w:instrText>XE "Exchange Server Standard 2013"</w:instrText>
            </w:r>
            <w:r w:rsidRPr="004C3E85">
              <w:rPr>
                <w:rFonts w:eastAsia="PMingLiU" w:cstheme="minorHAnsi"/>
              </w:rPr>
              <w:fldChar w:fldCharType="end"/>
            </w:r>
            <w:r w:rsidRPr="004C3E85">
              <w:rPr>
                <w:rFonts w:eastAsia="PMingLiU" w:cstheme="minorHAnsi"/>
              </w:rPr>
              <w:t xml:space="preserve"> CAL</w:t>
            </w:r>
            <w:r w:rsidRPr="004C3E85">
              <w:rPr>
                <w:rFonts w:eastAsia="PMingLiU" w:cstheme="minorHAnsi"/>
              </w:rPr>
              <w:fldChar w:fldCharType="begin"/>
            </w:r>
            <w:r w:rsidRPr="004C3E85">
              <w:rPr>
                <w:rFonts w:eastAsia="PMingLiU" w:cstheme="minorHAnsi"/>
              </w:rPr>
              <w:instrText>XE "Exchange Server Standard 2013 CAL"</w:instrText>
            </w:r>
            <w:r w:rsidRPr="004C3E85">
              <w:rPr>
                <w:rFonts w:eastAsia="PMingLiU" w:cstheme="minorHAnsi"/>
              </w:rPr>
              <w:fldChar w:fldCharType="end"/>
            </w:r>
            <w:r w:rsidRPr="004C3E85">
              <w:rPr>
                <w:rFonts w:eastAsia="PMingLiU" w:cstheme="minorHAnsi"/>
              </w:rPr>
              <w:t xml:space="preserve"> </w:t>
            </w:r>
            <w:r w:rsidR="00B041A0" w:rsidRPr="004C3E85">
              <w:rPr>
                <w:rFonts w:eastAsia="PMingLiU" w:cstheme="minorHAnsi"/>
              </w:rPr>
              <w:br/>
            </w:r>
            <w:r w:rsidRPr="004C3E85">
              <w:rPr>
                <w:rFonts w:eastAsia="PMingLiU" w:cstheme="minorHAnsi"/>
              </w:rPr>
              <w:t>(</w:t>
            </w:r>
            <w:r w:rsidRPr="004C3E85">
              <w:rPr>
                <w:rFonts w:eastAsia="PMingLiU" w:cstheme="minorHAnsi"/>
              </w:rPr>
              <w:t>裝置及使用者</w:t>
            </w:r>
            <w:r w:rsidRPr="004C3E85">
              <w:rPr>
                <w:rFonts w:eastAsia="PMingLiU" w:cstheme="minorHAnsi"/>
              </w:rPr>
              <w:t>)</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7A45D3F2"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nil"/>
              <w:right w:val="nil"/>
            </w:tcBorders>
            <w:vAlign w:val="center"/>
          </w:tcPr>
          <w:p w14:paraId="7A45D3F3"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nil"/>
              <w:right w:val="nil"/>
            </w:tcBorders>
            <w:vAlign w:val="center"/>
          </w:tcPr>
          <w:p w14:paraId="7A45D3F4"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3F5"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3F6" w14:textId="77777777" w:rsidR="00E652A8" w:rsidRPr="004C5C46" w:rsidRDefault="00E652A8" w:rsidP="00E652A8">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3F7" w14:textId="77777777" w:rsidR="00E652A8" w:rsidRPr="004C5C46" w:rsidRDefault="005E7258" w:rsidP="00E652A8">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3F8" w14:textId="77777777" w:rsidR="00E652A8" w:rsidRPr="004C5C46" w:rsidRDefault="00E652A8" w:rsidP="00E652A8">
            <w:pPr>
              <w:pStyle w:val="ProductList-OfferingBody"/>
              <w:ind w:left="-113"/>
              <w:jc w:val="center"/>
              <w:rPr>
                <w:rFonts w:eastAsia="PMingLiU" w:cstheme="minorHAnsi"/>
              </w:rPr>
            </w:pPr>
          </w:p>
        </w:tc>
        <w:tc>
          <w:tcPr>
            <w:tcW w:w="596" w:type="dxa"/>
            <w:shd w:val="clear" w:color="auto" w:fill="70AD47" w:themeFill="accent6"/>
            <w:vAlign w:val="center"/>
          </w:tcPr>
          <w:p w14:paraId="7A45D3F9" w14:textId="77777777" w:rsidR="00E652A8" w:rsidRPr="004C5C46" w:rsidRDefault="00E652A8" w:rsidP="00E652A8">
            <w:pPr>
              <w:pStyle w:val="ProductList-OfferingBody"/>
              <w:ind w:left="-113"/>
              <w:jc w:val="center"/>
              <w:rPr>
                <w:rFonts w:eastAsia="PMingLiU" w:cstheme="minorHAnsi"/>
              </w:rPr>
            </w:pPr>
          </w:p>
        </w:tc>
        <w:tc>
          <w:tcPr>
            <w:tcW w:w="595" w:type="dxa"/>
            <w:shd w:val="clear" w:color="auto" w:fill="70AD47" w:themeFill="accent6"/>
            <w:vAlign w:val="center"/>
          </w:tcPr>
          <w:p w14:paraId="7A45D3FA" w14:textId="77777777" w:rsidR="00E652A8" w:rsidRPr="004C5C46" w:rsidRDefault="00E652A8" w:rsidP="00E652A8">
            <w:pPr>
              <w:pStyle w:val="ProductList-OfferingBody"/>
              <w:ind w:left="-113"/>
              <w:jc w:val="center"/>
              <w:rPr>
                <w:rFonts w:eastAsia="PMingLiU" w:cstheme="minorHAnsi"/>
              </w:rPr>
            </w:pPr>
          </w:p>
        </w:tc>
        <w:tc>
          <w:tcPr>
            <w:tcW w:w="560" w:type="dxa"/>
            <w:shd w:val="clear" w:color="auto" w:fill="BFBFBF" w:themeFill="background1" w:themeFillShade="BF"/>
            <w:vAlign w:val="center"/>
          </w:tcPr>
          <w:p w14:paraId="7A45D3FB" w14:textId="77777777" w:rsidR="00E652A8" w:rsidRPr="004C5C46" w:rsidRDefault="00E652A8" w:rsidP="00E652A8">
            <w:pPr>
              <w:pStyle w:val="ProductList-OfferingBody"/>
              <w:ind w:left="-113"/>
              <w:jc w:val="center"/>
              <w:rPr>
                <w:rFonts w:eastAsia="PMingLiU" w:cstheme="minorHAnsi"/>
              </w:rPr>
            </w:pPr>
          </w:p>
        </w:tc>
        <w:tc>
          <w:tcPr>
            <w:tcW w:w="714" w:type="dxa"/>
            <w:shd w:val="clear" w:color="auto" w:fill="70AD47" w:themeFill="accent6"/>
            <w:vAlign w:val="center"/>
          </w:tcPr>
          <w:p w14:paraId="7A45D3FC" w14:textId="77777777" w:rsidR="00E652A8" w:rsidRPr="00B041A0" w:rsidRDefault="005E7258" w:rsidP="00B041A0">
            <w:pPr>
              <w:pStyle w:val="ProductList-OfferingBody"/>
              <w:ind w:left="-113"/>
              <w:jc w:val="center"/>
              <w:rPr>
                <w:rFonts w:eastAsia="PMingLiU" w:cstheme="minorHAnsi"/>
                <w:szCs w:val="16"/>
              </w:rPr>
            </w:pP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rPr>
              <w:instrText>額外產品</w:instrText>
            </w:r>
            <w:r w:rsidRPr="00B041A0">
              <w:rPr>
                <w:rFonts w:eastAsia="PMingLiU" w:cstheme="minorHAnsi"/>
                <w:szCs w:val="16"/>
              </w:rPr>
              <w:instrText xml:space="preserve"> (</w:instrText>
            </w:r>
            <w:r w:rsidRPr="00B041A0">
              <w:rPr>
                <w:rFonts w:eastAsia="PMingLiU" w:cstheme="minorHAnsi"/>
                <w:szCs w:val="16"/>
              </w:rPr>
              <w:instrText>全組織</w:instrText>
            </w:r>
            <w:r w:rsidRPr="00B041A0">
              <w:rPr>
                <w:rFonts w:eastAsia="PMingLiU" w:cstheme="minorHAnsi"/>
                <w:szCs w:val="16"/>
              </w:rPr>
              <w:instrText>)</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szCs w:val="16"/>
              </w:rPr>
              <w:t>AO</w:t>
            </w:r>
            <w:r w:rsidRPr="00B041A0">
              <w:rPr>
                <w:rFonts w:eastAsia="PMingLiU" w:cstheme="minorHAnsi"/>
                <w:szCs w:val="16"/>
              </w:rPr>
              <w:fldChar w:fldCharType="end"/>
            </w:r>
            <w:r w:rsidR="00B041A0">
              <w:rPr>
                <w:rFonts w:eastAsia="PMingLiU" w:cstheme="minorHAnsi"/>
                <w:szCs w:val="16"/>
              </w:rPr>
              <w:t>,</w:t>
            </w:r>
            <w:r w:rsidR="00B041A0" w:rsidRPr="00B041A0">
              <w:rPr>
                <w:rFonts w:eastAsia="PMingLiU" w:cstheme="minorHAnsi"/>
                <w:szCs w:val="16"/>
              </w:rPr>
              <w:fldChar w:fldCharType="begin"/>
            </w:r>
            <w:r w:rsidR="00B041A0" w:rsidRPr="00B041A0">
              <w:rPr>
                <w:rFonts w:eastAsia="PMingLiU" w:cstheme="minorHAnsi"/>
                <w:szCs w:val="16"/>
              </w:rPr>
              <w:instrText xml:space="preserve"> </w:instrText>
            </w:r>
            <w:r w:rsidR="00B041A0" w:rsidRPr="00B041A0">
              <w:rPr>
                <w:szCs w:val="16"/>
              </w:rPr>
              <w:instrText>AutoTextList  \s NoStyle \t “</w:instrText>
            </w:r>
            <w:r w:rsidR="00B041A0" w:rsidRPr="00B041A0">
              <w:rPr>
                <w:rFonts w:eastAsia="PMingLiU" w:cstheme="minorHAnsi"/>
                <w:szCs w:val="16"/>
              </w:rPr>
              <w:instrText xml:space="preserve">Open Value </w:instrText>
            </w:r>
            <w:r w:rsidR="00B041A0" w:rsidRPr="00B041A0">
              <w:rPr>
                <w:rFonts w:eastAsia="PMingLiU" w:cstheme="minorHAnsi"/>
                <w:szCs w:val="16"/>
              </w:rPr>
              <w:instrText>中之非全組織</w:instrText>
            </w:r>
            <w:r w:rsidR="00B041A0" w:rsidRPr="00B041A0">
              <w:rPr>
                <w:szCs w:val="16"/>
              </w:rPr>
              <w:instrText>”</w:instrText>
            </w:r>
            <w:r w:rsidR="00B041A0" w:rsidRPr="00B041A0">
              <w:rPr>
                <w:rFonts w:eastAsia="PMingLiU" w:cstheme="minorHAnsi"/>
                <w:szCs w:val="16"/>
              </w:rPr>
              <w:instrText xml:space="preserve"> </w:instrText>
            </w:r>
            <w:r w:rsidR="00B041A0" w:rsidRPr="00B041A0">
              <w:rPr>
                <w:rFonts w:eastAsia="PMingLiU" w:cstheme="minorHAnsi"/>
                <w:szCs w:val="16"/>
              </w:rPr>
              <w:fldChar w:fldCharType="separate"/>
            </w:r>
            <w:r w:rsidR="00B041A0" w:rsidRPr="00B041A0">
              <w:rPr>
                <w:szCs w:val="16"/>
              </w:rPr>
              <w:t>P</w:t>
            </w:r>
            <w:r w:rsidR="00B041A0">
              <w:rPr>
                <w:szCs w:val="16"/>
              </w:rPr>
              <w:t>,</w:t>
            </w:r>
            <w:r w:rsidR="00B041A0" w:rsidRPr="00B041A0">
              <w:rPr>
                <w:rFonts w:eastAsia="PMingLiU" w:cstheme="minorHAnsi"/>
                <w:szCs w:val="16"/>
              </w:rPr>
              <w:fldChar w:fldCharType="end"/>
            </w:r>
            <w:r w:rsidRPr="00B041A0">
              <w:rPr>
                <w:rFonts w:eastAsia="PMingLiU" w:cstheme="minorHAnsi"/>
                <w:szCs w:val="16"/>
              </w:rPr>
              <w:fldChar w:fldCharType="begin"/>
            </w:r>
            <w:r w:rsidRPr="00B041A0">
              <w:rPr>
                <w:rFonts w:eastAsia="PMingLiU" w:cstheme="minorHAnsi"/>
                <w:szCs w:val="16"/>
              </w:rPr>
              <w:instrText xml:space="preserve"> </w:instrText>
            </w:r>
            <w:r w:rsidRPr="00B041A0">
              <w:rPr>
                <w:szCs w:val="16"/>
              </w:rPr>
              <w:instrText>AutoTextList  \s NoStyle \t “</w:instrText>
            </w:r>
            <w:r w:rsidRPr="00B041A0">
              <w:rPr>
                <w:rFonts w:eastAsia="PMingLiU" w:cstheme="minorHAnsi"/>
                <w:szCs w:val="16"/>
                <w:u w:val="single"/>
              </w:rPr>
              <w:instrText>學生方案</w:instrText>
            </w:r>
            <w:r w:rsidRPr="00B041A0">
              <w:rPr>
                <w:szCs w:val="16"/>
              </w:rPr>
              <w:instrText>”</w:instrText>
            </w:r>
            <w:r w:rsidRPr="00B041A0">
              <w:rPr>
                <w:rFonts w:eastAsia="PMingLiU" w:cstheme="minorHAnsi"/>
                <w:szCs w:val="16"/>
              </w:rPr>
              <w:instrText xml:space="preserve"> </w:instrText>
            </w:r>
            <w:r w:rsidRPr="00B041A0">
              <w:rPr>
                <w:rFonts w:eastAsia="PMingLiU" w:cstheme="minorHAnsi"/>
                <w:szCs w:val="16"/>
              </w:rPr>
              <w:fldChar w:fldCharType="separate"/>
            </w:r>
            <w:r w:rsidRPr="00B041A0">
              <w:rPr>
                <w:rFonts w:eastAsia="PMingLiU" w:cstheme="minorHAnsi"/>
                <w:szCs w:val="16"/>
              </w:rPr>
              <w:t>ST</w:t>
            </w:r>
            <w:r w:rsidRPr="00B041A0">
              <w:rPr>
                <w:rFonts w:eastAsia="PMingLiU" w:cstheme="minorHAnsi"/>
                <w:szCs w:val="16"/>
              </w:rPr>
              <w:fldChar w:fldCharType="end"/>
            </w:r>
          </w:p>
        </w:tc>
        <w:tc>
          <w:tcPr>
            <w:tcW w:w="512" w:type="dxa"/>
            <w:shd w:val="clear" w:color="auto" w:fill="70AD47" w:themeFill="accent6"/>
            <w:vAlign w:val="center"/>
          </w:tcPr>
          <w:p w14:paraId="7A45D3FD" w14:textId="77777777" w:rsidR="00E652A8" w:rsidRPr="004C5C46" w:rsidRDefault="00E652A8" w:rsidP="00E652A8">
            <w:pPr>
              <w:pStyle w:val="ProductList-OfferingBody"/>
              <w:ind w:left="-113"/>
              <w:jc w:val="center"/>
              <w:rPr>
                <w:rFonts w:eastAsia="PMingLiU" w:cstheme="minorHAnsi"/>
              </w:rPr>
            </w:pPr>
          </w:p>
        </w:tc>
        <w:tc>
          <w:tcPr>
            <w:tcW w:w="769" w:type="dxa"/>
            <w:shd w:val="clear" w:color="auto" w:fill="BFBFBF" w:themeFill="background1" w:themeFillShade="BF"/>
            <w:vAlign w:val="center"/>
          </w:tcPr>
          <w:p w14:paraId="7A45D3FE" w14:textId="77777777" w:rsidR="00E652A8" w:rsidRPr="004C5C46" w:rsidRDefault="00E652A8" w:rsidP="00E652A8">
            <w:pPr>
              <w:pStyle w:val="ProductList-OfferingBody"/>
              <w:ind w:left="-113"/>
              <w:jc w:val="center"/>
              <w:rPr>
                <w:rFonts w:eastAsia="PMingLiU" w:cstheme="minorHAnsi"/>
              </w:rPr>
            </w:pPr>
          </w:p>
        </w:tc>
      </w:tr>
    </w:tbl>
    <w:p w14:paraId="7A45D400" w14:textId="77777777" w:rsidR="009708AE" w:rsidRPr="004C5C46" w:rsidRDefault="009708AE" w:rsidP="009708AE">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3257"/>
        <w:gridCol w:w="3597"/>
      </w:tblGrid>
      <w:tr w:rsidR="000C0ACA" w:rsidRPr="004C5C46" w14:paraId="7A45D404" w14:textId="77777777" w:rsidTr="004218F4">
        <w:tc>
          <w:tcPr>
            <w:tcW w:w="3828" w:type="dxa"/>
          </w:tcPr>
          <w:p w14:paraId="7A45D401" w14:textId="77777777" w:rsidR="000C0ACA" w:rsidRPr="004C5C46" w:rsidRDefault="000C0ACA" w:rsidP="003D7A21">
            <w:pPr>
              <w:pStyle w:val="ProductList-Body"/>
              <w:tabs>
                <w:tab w:val="clear" w:pos="158"/>
                <w:tab w:val="left" w:pos="1152"/>
              </w:tabs>
              <w:rPr>
                <w:rFonts w:eastAsia="PMingLiU" w:cstheme="minorHAnsi"/>
              </w:rPr>
            </w:pPr>
            <w:r w:rsidRPr="004C5C46">
              <w:rPr>
                <w:rFonts w:eastAsia="PMingLiU" w:cstheme="minorHAnsi"/>
              </w:rPr>
              <w:t>先前版本：</w:t>
            </w:r>
            <w:r w:rsidRPr="004C5C46">
              <w:rPr>
                <w:rFonts w:eastAsia="PMingLiU" w:cstheme="minorHAnsi"/>
              </w:rPr>
              <w:tab/>
            </w:r>
            <w:r w:rsidRPr="004C5C46">
              <w:rPr>
                <w:rFonts w:eastAsia="PMingLiU" w:cstheme="minorHAnsi"/>
                <w:b/>
              </w:rPr>
              <w:t>Exchange Server 2010</w:t>
            </w:r>
            <w:r w:rsidRPr="004C5C46">
              <w:rPr>
                <w:rFonts w:eastAsia="PMingLiU" w:cstheme="minorHAnsi"/>
              </w:rPr>
              <w:t xml:space="preserve"> (11/09)</w:t>
            </w:r>
          </w:p>
        </w:tc>
        <w:tc>
          <w:tcPr>
            <w:tcW w:w="3257" w:type="dxa"/>
          </w:tcPr>
          <w:p w14:paraId="7A45D402" w14:textId="77777777" w:rsidR="000C0ACA" w:rsidRPr="004C5C46" w:rsidRDefault="000C0ACA" w:rsidP="003D7A21">
            <w:pPr>
              <w:pStyle w:val="ProductList-Body"/>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403" w14:textId="77777777" w:rsidR="000C0ACA" w:rsidRPr="004C5C46" w:rsidRDefault="000C0ACA" w:rsidP="003D7A21">
            <w:pPr>
              <w:pStyle w:val="ProductList-Body"/>
              <w:rPr>
                <w:rFonts w:eastAsia="PMingLiU" w:cstheme="minorHAnsi"/>
              </w:rPr>
            </w:pPr>
          </w:p>
        </w:tc>
      </w:tr>
      <w:tr w:rsidR="000C0ACA" w:rsidRPr="004C5C46" w14:paraId="7A45D409" w14:textId="77777777" w:rsidTr="004218F4">
        <w:tc>
          <w:tcPr>
            <w:tcW w:w="3828" w:type="dxa"/>
          </w:tcPr>
          <w:p w14:paraId="7A45D405" w14:textId="77777777" w:rsidR="000C0ACA" w:rsidRPr="004C5C46" w:rsidRDefault="000C0ACA" w:rsidP="003D7A21">
            <w:pPr>
              <w:pStyle w:val="ProductList-Body"/>
              <w:tabs>
                <w:tab w:val="clear" w:pos="158"/>
                <w:tab w:val="left" w:pos="1152"/>
              </w:tabs>
              <w:rPr>
                <w:rFonts w:eastAsia="PMingLiU" w:cstheme="minorHAnsi"/>
              </w:rPr>
            </w:pPr>
            <w:r w:rsidRPr="004C5C46">
              <w:rPr>
                <w:rFonts w:eastAsia="PMingLiU" w:cstheme="minorHAnsi"/>
              </w:rPr>
              <w:tab/>
            </w:r>
            <w:r w:rsidRPr="004C5C46">
              <w:rPr>
                <w:rFonts w:eastAsia="PMingLiU" w:cstheme="minorHAnsi"/>
                <w:b/>
              </w:rPr>
              <w:t xml:space="preserve">Exchange Server 2007 </w:t>
            </w:r>
            <w:r w:rsidRPr="004C5C46">
              <w:rPr>
                <w:rFonts w:eastAsia="PMingLiU" w:cstheme="minorHAnsi"/>
              </w:rPr>
              <w:t>(3/08)</w:t>
            </w:r>
          </w:p>
          <w:p w14:paraId="7A45D406" w14:textId="77777777" w:rsidR="00FE161B" w:rsidRPr="004C5C46" w:rsidRDefault="00FE161B" w:rsidP="00FE161B">
            <w:pPr>
              <w:pStyle w:val="ProductList-Body"/>
              <w:tabs>
                <w:tab w:val="clear" w:pos="158"/>
                <w:tab w:val="left" w:pos="1152"/>
              </w:tabs>
              <w:rPr>
                <w:rFonts w:eastAsia="PMingLiU" w:cstheme="minorHAnsi"/>
              </w:rPr>
            </w:pPr>
            <w:r w:rsidRPr="004C5C46">
              <w:rPr>
                <w:rFonts w:eastAsia="PMingLiU" w:cstheme="minorHAnsi"/>
              </w:rPr>
              <w:tab/>
            </w:r>
            <w:r w:rsidRPr="004C5C46">
              <w:rPr>
                <w:rFonts w:eastAsia="PMingLiU" w:cstheme="minorHAnsi"/>
                <w:b/>
              </w:rPr>
              <w:t xml:space="preserve">Exchange Server 2003 </w:t>
            </w:r>
            <w:r w:rsidRPr="004C5C46">
              <w:rPr>
                <w:rFonts w:eastAsia="PMingLiU" w:cstheme="minorHAnsi"/>
              </w:rPr>
              <w:t>(5/03)</w:t>
            </w:r>
          </w:p>
        </w:tc>
        <w:tc>
          <w:tcPr>
            <w:tcW w:w="3257" w:type="dxa"/>
          </w:tcPr>
          <w:p w14:paraId="7A45D407" w14:textId="77777777" w:rsidR="000C0ACA" w:rsidRPr="004C5C46" w:rsidRDefault="00AC0C66" w:rsidP="003D7A21">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408" w14:textId="77777777" w:rsidR="000C0ACA" w:rsidRPr="004C5C46" w:rsidRDefault="000C0ACA" w:rsidP="003D7A21">
            <w:pPr>
              <w:pStyle w:val="ProductList-Body"/>
              <w:rPr>
                <w:rFonts w:eastAsia="PMingLiU" w:cstheme="minorHAnsi"/>
                <w:lang w:eastAsia="zh-TW"/>
              </w:rPr>
            </w:pPr>
          </w:p>
        </w:tc>
      </w:tr>
    </w:tbl>
    <w:p w14:paraId="7A45D40A"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40B" w14:textId="77777777" w:rsidR="003D7A21" w:rsidRPr="004C5C46" w:rsidRDefault="003D7A21" w:rsidP="003D7A21">
      <w:pPr>
        <w:pStyle w:val="ProductList-Body"/>
        <w:rPr>
          <w:rFonts w:eastAsia="PMingLiU" w:cstheme="minorHAnsi"/>
        </w:rPr>
      </w:pPr>
      <w:r w:rsidRPr="004C5C46">
        <w:rPr>
          <w:rFonts w:eastAsia="PMingLiU" w:cstheme="minorHAnsi"/>
          <w:b/>
          <w:color w:val="00188F"/>
        </w:rPr>
        <w:t>針對</w:t>
      </w:r>
      <w:r w:rsidRPr="004C5C46">
        <w:rPr>
          <w:rFonts w:eastAsia="PMingLiU" w:cstheme="minorHAnsi"/>
          <w:b/>
          <w:color w:val="00188F"/>
        </w:rPr>
        <w:t xml:space="preserve"> Exchange Server 2010 External Connector</w:t>
      </w:r>
      <w:r w:rsidRPr="004C5C46">
        <w:rPr>
          <w:rFonts w:eastAsia="PMingLiU" w:cstheme="minorHAnsi"/>
        </w:rPr>
        <w:fldChar w:fldCharType="begin"/>
      </w:r>
      <w:r w:rsidRPr="004C5C46">
        <w:rPr>
          <w:rFonts w:eastAsia="PMingLiU" w:cstheme="minorHAnsi"/>
        </w:rPr>
        <w:instrText>XE "Exchange Server 2010 External Connector"</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客戶之使用權授與</w:t>
      </w:r>
    </w:p>
    <w:p w14:paraId="7A45D40C" w14:textId="77777777" w:rsidR="003D7A21" w:rsidRPr="004C5C46" w:rsidRDefault="003D7A21" w:rsidP="003D7A21">
      <w:pPr>
        <w:pStyle w:val="ProductList-Body"/>
        <w:rPr>
          <w:rFonts w:eastAsia="PMingLiU" w:cstheme="minorHAnsi"/>
          <w:lang w:eastAsia="zh-TW"/>
        </w:rPr>
      </w:pPr>
      <w:r w:rsidRPr="004C5C46">
        <w:rPr>
          <w:rFonts w:eastAsia="PMingLiU" w:cstheme="minorHAnsi"/>
        </w:rPr>
        <w:t xml:space="preserve">2010 </w:t>
      </w:r>
      <w:r w:rsidRPr="004C5C46">
        <w:rPr>
          <w:rFonts w:eastAsia="PMingLiU" w:cstheme="minorHAnsi"/>
        </w:rPr>
        <w:t>版</w:t>
      </w:r>
      <w:r w:rsidRPr="004C5C46">
        <w:rPr>
          <w:rFonts w:eastAsia="PMingLiU" w:cstheme="minorHAnsi"/>
        </w:rPr>
        <w:t xml:space="preserve"> Exchange Server 2010 External Connector</w:t>
      </w:r>
      <w:r w:rsidRPr="004C5C46">
        <w:rPr>
          <w:rFonts w:eastAsia="PMingLiU" w:cstheme="minorHAnsi"/>
        </w:rPr>
        <w:fldChar w:fldCharType="begin"/>
      </w:r>
      <w:r w:rsidRPr="004C5C46">
        <w:rPr>
          <w:rFonts w:eastAsia="PMingLiU" w:cstheme="minorHAnsi"/>
        </w:rPr>
        <w:instrText>XE "Exchange Server 2010 External Connector"</w:instrText>
      </w:r>
      <w:r w:rsidRPr="004C5C46">
        <w:rPr>
          <w:rFonts w:eastAsia="PMingLiU" w:cstheme="minorHAnsi"/>
        </w:rPr>
        <w:fldChar w:fldCharType="end"/>
      </w:r>
      <w:r w:rsidRPr="004C5C46">
        <w:rPr>
          <w:rFonts w:eastAsia="PMingLiU" w:cstheme="minorHAnsi"/>
        </w:rPr>
        <w:t xml:space="preserve"> License </w:t>
      </w:r>
      <w:r w:rsidRPr="004C5C46">
        <w:rPr>
          <w:rFonts w:eastAsia="PMingLiU" w:cstheme="minorHAnsi"/>
        </w:rPr>
        <w:t>是該使用權的最終版本。自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w:t>
      </w:r>
      <w:r w:rsidRPr="004C5C46">
        <w:rPr>
          <w:rFonts w:eastAsia="PMingLiU" w:cstheme="minorHAnsi"/>
        </w:rPr>
        <w:t xml:space="preserve"> Exchange Server 2010 External Connector License </w:t>
      </w:r>
      <w:r w:rsidRPr="004C5C46">
        <w:rPr>
          <w:rFonts w:eastAsia="PMingLiU" w:cstheme="minorHAnsi"/>
        </w:rPr>
        <w:t>之有效</w:t>
      </w:r>
      <w:r w:rsidRPr="004C5C46">
        <w:rPr>
          <w:rFonts w:eastAsia="PMingLiU" w:cstheme="minorHAnsi"/>
        </w:rPr>
        <w:t xml:space="preserve"> SA </w:t>
      </w:r>
      <w:r w:rsidRPr="004C5C46">
        <w:rPr>
          <w:rFonts w:eastAsia="PMingLiU" w:cstheme="minorHAnsi"/>
        </w:rPr>
        <w:t>範圍的客戶，其每份此等</w:t>
      </w:r>
      <w:r w:rsidRPr="004C5C46">
        <w:rPr>
          <w:rFonts w:eastAsia="PMingLiU" w:cstheme="minorHAnsi"/>
        </w:rPr>
        <w:t xml:space="preserve"> External Connector </w:t>
      </w:r>
      <w:r w:rsidRPr="004C5C46">
        <w:rPr>
          <w:rFonts w:eastAsia="PMingLiU" w:cstheme="minorHAnsi"/>
        </w:rPr>
        <w:t>使用權將視同具備一份</w:t>
      </w:r>
      <w:r w:rsidRPr="004C5C46">
        <w:rPr>
          <w:rFonts w:eastAsia="PMingLiU" w:cstheme="minorHAnsi"/>
        </w:rPr>
        <w:t xml:space="preserve"> Exchange Server 2013 Enterprise </w:t>
      </w:r>
      <w:r w:rsidR="00B80C64">
        <w:rPr>
          <w:rFonts w:eastAsia="PMingLiU" w:cstheme="minorHAnsi" w:hint="eastAsia"/>
          <w:lang w:eastAsia="zh-TW"/>
        </w:rPr>
        <w:br/>
      </w:r>
      <w:r w:rsidRPr="004C5C46">
        <w:rPr>
          <w:rFonts w:eastAsia="PMingLiU" w:cstheme="minorHAnsi"/>
        </w:rPr>
        <w:t>使用權。</w:t>
      </w:r>
      <w:r w:rsidRPr="004C5C46">
        <w:rPr>
          <w:rFonts w:eastAsia="PMingLiU" w:cstheme="minorHAnsi"/>
          <w:lang w:eastAsia="zh-TW"/>
        </w:rPr>
        <w:t>移轉之標準條款適用於這些使用權</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D40D" w14:textId="77777777" w:rsidR="003D7A21" w:rsidRPr="004C5C46" w:rsidRDefault="003D7A21" w:rsidP="003D7A21">
      <w:pPr>
        <w:pStyle w:val="ProductList-Body"/>
        <w:rPr>
          <w:rFonts w:eastAsia="PMingLiU" w:cstheme="minorHAnsi"/>
          <w:lang w:eastAsia="zh-TW"/>
        </w:rPr>
      </w:pPr>
    </w:p>
    <w:p w14:paraId="7A45D40E" w14:textId="77777777" w:rsidR="003D7A21" w:rsidRPr="004C5C46" w:rsidRDefault="003D7A21" w:rsidP="003D7A21">
      <w:pPr>
        <w:pStyle w:val="ProductList-Body"/>
        <w:rPr>
          <w:rFonts w:eastAsia="PMingLiU" w:cstheme="minorHAnsi"/>
        </w:rPr>
      </w:pPr>
      <w:bookmarkStart w:id="414" w:name="ExchangeEntCALWithServ2013"/>
      <w:r w:rsidRPr="004C5C46">
        <w:rPr>
          <w:rFonts w:eastAsia="PMingLiU" w:cstheme="minorHAnsi"/>
          <w:b/>
          <w:color w:val="00188F"/>
        </w:rPr>
        <w:t>Exchange Enterprise CAL (</w:t>
      </w:r>
      <w:r w:rsidRPr="004C5C46">
        <w:rPr>
          <w:rFonts w:eastAsia="PMingLiU" w:cstheme="minorHAnsi"/>
          <w:b/>
          <w:color w:val="00188F"/>
        </w:rPr>
        <w:t>含服務</w:t>
      </w:r>
      <w:r w:rsidRPr="004C5C46">
        <w:rPr>
          <w:rFonts w:eastAsia="PMingLiU" w:cstheme="minorHAnsi"/>
          <w:b/>
          <w:color w:val="00188F"/>
        </w:rPr>
        <w:t>) 2013</w:t>
      </w:r>
    </w:p>
    <w:bookmarkEnd w:id="414"/>
    <w:p w14:paraId="7A45D40F" w14:textId="77777777" w:rsidR="003D7A21" w:rsidRPr="004C5C46" w:rsidRDefault="003D7A21" w:rsidP="003D7A21">
      <w:pPr>
        <w:pStyle w:val="ProductList-Body"/>
        <w:rPr>
          <w:rFonts w:eastAsia="PMingLiU" w:cstheme="minorHAnsi"/>
        </w:rPr>
      </w:pPr>
      <w:r w:rsidRPr="004C5C46">
        <w:rPr>
          <w:rFonts w:eastAsia="PMingLiU" w:cstheme="minorHAnsi"/>
        </w:rPr>
        <w:t>自</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w:t>
      </w:r>
      <w:r w:rsidRPr="004C5C46">
        <w:rPr>
          <w:rFonts w:eastAsia="PMingLiU" w:cstheme="minorHAnsi"/>
        </w:rPr>
        <w:t xml:space="preserve"> SA </w:t>
      </w:r>
      <w:r w:rsidRPr="004C5C46">
        <w:rPr>
          <w:rFonts w:eastAsia="PMingLiU" w:cstheme="minorHAnsi"/>
        </w:rPr>
        <w:t>範圍的</w:t>
      </w:r>
      <w:r w:rsidRPr="004C5C46">
        <w:rPr>
          <w:rFonts w:eastAsia="PMingLiU" w:cstheme="minorHAnsi"/>
        </w:rPr>
        <w:t xml:space="preserve"> Exchange Enterprise CAL (</w:t>
      </w:r>
      <w:r w:rsidRPr="004C5C46">
        <w:rPr>
          <w:rFonts w:eastAsia="PMingLiU" w:cstheme="minorHAnsi"/>
        </w:rPr>
        <w:t>含服務</w:t>
      </w:r>
      <w:r w:rsidRPr="004C5C46">
        <w:rPr>
          <w:rFonts w:eastAsia="PMingLiU" w:cstheme="minorHAnsi"/>
        </w:rPr>
        <w:t xml:space="preserve">) 2013 </w:t>
      </w:r>
      <w:r w:rsidRPr="004C5C46">
        <w:rPr>
          <w:rFonts w:eastAsia="PMingLiU" w:cstheme="minorHAnsi"/>
        </w:rPr>
        <w:t>之使用權包括對資料遺失之預防和</w:t>
      </w:r>
      <w:r w:rsidRPr="004C5C46">
        <w:rPr>
          <w:rFonts w:eastAsia="PMingLiU" w:cstheme="minorHAnsi"/>
        </w:rPr>
        <w:t xml:space="preserve"> Exchange Online Protection</w:t>
      </w:r>
      <w:r w:rsidRPr="004C5C46">
        <w:rPr>
          <w:rFonts w:eastAsia="PMingLiU" w:cstheme="minorHAnsi"/>
        </w:rPr>
        <w:fldChar w:fldCharType="begin"/>
      </w:r>
      <w:r w:rsidRPr="004C5C46">
        <w:rPr>
          <w:rFonts w:eastAsia="PMingLiU" w:cstheme="minorHAnsi"/>
        </w:rPr>
        <w:instrText>XE "Exchange Online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之權利。</w:t>
      </w:r>
    </w:p>
    <w:p w14:paraId="7A45D410" w14:textId="77777777" w:rsidR="003D7A21" w:rsidRPr="004C5C46" w:rsidRDefault="003D7A21" w:rsidP="00D909A5">
      <w:pPr>
        <w:pStyle w:val="ProductList-Body"/>
        <w:numPr>
          <w:ilvl w:val="0"/>
          <w:numId w:val="4"/>
        </w:numPr>
        <w:ind w:left="450" w:hanging="270"/>
        <w:rPr>
          <w:rFonts w:eastAsia="PMingLiU" w:cstheme="minorHAnsi"/>
          <w:lang w:eastAsia="zh-TW"/>
        </w:rPr>
      </w:pPr>
      <w:r w:rsidRPr="004C5C46">
        <w:rPr>
          <w:rFonts w:eastAsia="PMingLiU" w:cstheme="minorHAnsi"/>
          <w:b/>
          <w:lang w:eastAsia="zh-TW"/>
        </w:rPr>
        <w:t>國際可用性</w:t>
      </w:r>
      <w:r w:rsidRPr="00106152">
        <w:rPr>
          <w:rFonts w:eastAsia="PMingLiU" w:cstheme="minorHAnsi"/>
          <w:b/>
          <w:bCs/>
          <w:lang w:eastAsia="zh-TW"/>
        </w:rPr>
        <w:t>。</w:t>
      </w:r>
      <w:r w:rsidRPr="004C5C46">
        <w:rPr>
          <w:rFonts w:eastAsia="PMingLiU" w:cstheme="minorHAnsi"/>
          <w:lang w:eastAsia="zh-TW"/>
        </w:rPr>
        <w:t>這些線上服務僅在可提供</w:t>
      </w:r>
      <w:r w:rsidRPr="004C5C46">
        <w:rPr>
          <w:rFonts w:eastAsia="PMingLiU" w:cstheme="minorHAnsi"/>
          <w:lang w:eastAsia="zh-TW"/>
        </w:rPr>
        <w:t xml:space="preserve"> Office 365 </w:t>
      </w:r>
      <w:r w:rsidRPr="004C5C46">
        <w:rPr>
          <w:rFonts w:eastAsia="PMingLiU" w:cstheme="minorHAnsi"/>
          <w:lang w:eastAsia="zh-TW"/>
        </w:rPr>
        <w:t>服務的國家</w:t>
      </w:r>
      <w:r w:rsidRPr="004C5C46">
        <w:rPr>
          <w:rFonts w:eastAsia="PMingLiU" w:cstheme="minorHAnsi"/>
          <w:lang w:eastAsia="zh-TW"/>
        </w:rPr>
        <w:t>/</w:t>
      </w:r>
      <w:r w:rsidRPr="004C5C46">
        <w:rPr>
          <w:rFonts w:eastAsia="PMingLiU" w:cstheme="minorHAnsi"/>
          <w:lang w:eastAsia="zh-TW"/>
        </w:rPr>
        <w:t>地區中提供：</w:t>
      </w:r>
      <w:hyperlink r:id="rId29" w:anchor="international" w:history="1">
        <w:r w:rsidRPr="004C5C46">
          <w:rPr>
            <w:rStyle w:val="Hyperlink"/>
            <w:rFonts w:eastAsia="PMingLiU" w:cstheme="minorHAnsi"/>
            <w:lang w:eastAsia="zh-TW"/>
          </w:rPr>
          <w:t>http://www.microsoft.com/online/faq.aspx#international</w:t>
        </w:r>
      </w:hyperlink>
    </w:p>
    <w:p w14:paraId="7A45D411" w14:textId="77777777" w:rsidR="003D7A21" w:rsidRPr="004C5C46" w:rsidRDefault="003D7A21" w:rsidP="00D909A5">
      <w:pPr>
        <w:pStyle w:val="ProductList-Body"/>
        <w:numPr>
          <w:ilvl w:val="0"/>
          <w:numId w:val="4"/>
        </w:numPr>
        <w:ind w:left="450" w:hanging="270"/>
        <w:rPr>
          <w:rFonts w:eastAsia="PMingLiU" w:cstheme="minorHAnsi"/>
          <w:lang w:eastAsia="zh-TW"/>
        </w:rPr>
      </w:pPr>
      <w:r w:rsidRPr="004C5C46">
        <w:rPr>
          <w:rFonts w:eastAsia="PMingLiU" w:cstheme="minorHAnsi"/>
          <w:b/>
          <w:lang w:eastAsia="zh-TW"/>
        </w:rPr>
        <w:t>提供</w:t>
      </w:r>
      <w:r w:rsidRPr="00106152">
        <w:rPr>
          <w:rFonts w:eastAsia="PMingLiU" w:cstheme="minorHAnsi"/>
          <w:b/>
          <w:bCs/>
          <w:lang w:eastAsia="zh-TW"/>
        </w:rPr>
        <w:t>。</w:t>
      </w:r>
      <w:r w:rsidRPr="004C5C46">
        <w:rPr>
          <w:rFonts w:eastAsia="PMingLiU" w:cstheme="minorHAnsi"/>
          <w:lang w:eastAsia="zh-TW"/>
        </w:rPr>
        <w:t>若要開始使用這些服務，客戶必須連絡他們的</w:t>
      </w:r>
      <w:r w:rsidRPr="004C5C46">
        <w:rPr>
          <w:rFonts w:eastAsia="PMingLiU" w:cstheme="minorHAnsi"/>
          <w:lang w:eastAsia="zh-TW"/>
        </w:rPr>
        <w:t xml:space="preserve"> Microsoft </w:t>
      </w:r>
      <w:r w:rsidRPr="004C5C46">
        <w:rPr>
          <w:rFonts w:eastAsia="PMingLiU" w:cstheme="minorHAnsi"/>
          <w:lang w:eastAsia="zh-TW"/>
        </w:rPr>
        <w:t>合作夥伴，其可以開始提供啟動每項服務所需的程序。</w:t>
      </w:r>
    </w:p>
    <w:p w14:paraId="7A45D412" w14:textId="77777777" w:rsidR="003D7A21" w:rsidRPr="004C5C46" w:rsidRDefault="003D7A21" w:rsidP="00D909A5">
      <w:pPr>
        <w:pStyle w:val="ProductList-Body"/>
        <w:numPr>
          <w:ilvl w:val="0"/>
          <w:numId w:val="4"/>
        </w:numPr>
        <w:ind w:left="450" w:hanging="270"/>
        <w:rPr>
          <w:rFonts w:eastAsia="PMingLiU" w:cstheme="minorHAnsi"/>
          <w:lang w:eastAsia="zh-TW"/>
        </w:rPr>
      </w:pPr>
      <w:r w:rsidRPr="004C5C46">
        <w:rPr>
          <w:rFonts w:eastAsia="PMingLiU" w:cstheme="minorHAnsi"/>
          <w:b/>
          <w:lang w:eastAsia="zh-TW"/>
        </w:rPr>
        <w:t>增補條款及條件</w:t>
      </w:r>
      <w:r w:rsidRPr="00106152">
        <w:rPr>
          <w:rFonts w:eastAsia="PMingLiU" w:cstheme="minorHAnsi"/>
          <w:b/>
          <w:bCs/>
          <w:lang w:eastAsia="zh-TW"/>
        </w:rPr>
        <w:t>。</w:t>
      </w:r>
      <w:r w:rsidRPr="004C5C46">
        <w:rPr>
          <w:rFonts w:eastAsia="PMingLiU" w:cstheme="minorHAnsi"/>
          <w:lang w:eastAsia="zh-TW"/>
        </w:rPr>
        <w:t>如果客戶依據日期為</w:t>
      </w:r>
      <w:r w:rsidRPr="004C5C46">
        <w:rPr>
          <w:rFonts w:eastAsia="PMingLiU" w:cstheme="minorHAnsi"/>
          <w:lang w:eastAsia="zh-TW"/>
        </w:rPr>
        <w:t xml:space="preserve"> 2010 </w:t>
      </w:r>
      <w:r w:rsidRPr="004C5C46">
        <w:rPr>
          <w:rFonts w:eastAsia="PMingLiU" w:cstheme="minorHAnsi"/>
          <w:lang w:eastAsia="zh-TW"/>
        </w:rPr>
        <w:t>年</w:t>
      </w:r>
      <w:r w:rsidRPr="004C5C46">
        <w:rPr>
          <w:rFonts w:eastAsia="PMingLiU" w:cstheme="minorHAnsi"/>
          <w:lang w:eastAsia="zh-TW"/>
        </w:rPr>
        <w:t xml:space="preserve"> 10 </w:t>
      </w:r>
      <w:r w:rsidRPr="004C5C46">
        <w:rPr>
          <w:rFonts w:eastAsia="PMingLiU" w:cstheme="minorHAnsi"/>
          <w:lang w:eastAsia="zh-TW"/>
        </w:rPr>
        <w:t>月之前的</w:t>
      </w:r>
      <w:r w:rsidRPr="004C5C46">
        <w:rPr>
          <w:rFonts w:eastAsia="PMingLiU" w:cstheme="minorHAnsi"/>
          <w:lang w:eastAsia="zh-TW"/>
        </w:rPr>
        <w:t xml:space="preserve"> Microsoft Business Agreement</w:t>
      </w:r>
      <w:r w:rsidRPr="004C5C46">
        <w:rPr>
          <w:rFonts w:eastAsia="PMingLiU" w:cstheme="minorHAnsi"/>
          <w:lang w:eastAsia="zh-TW"/>
        </w:rPr>
        <w:t>，且客戶尚未透過日期為</w:t>
      </w:r>
      <w:r w:rsidRPr="004C5C46">
        <w:rPr>
          <w:rFonts w:eastAsia="PMingLiU" w:cstheme="minorHAnsi"/>
          <w:lang w:eastAsia="zh-TW"/>
        </w:rPr>
        <w:t xml:space="preserve"> 2011 </w:t>
      </w:r>
      <w:r w:rsidRPr="004C5C46">
        <w:rPr>
          <w:rFonts w:eastAsia="PMingLiU" w:cstheme="minorHAnsi"/>
          <w:lang w:eastAsia="zh-TW"/>
        </w:rPr>
        <w:t>年</w:t>
      </w:r>
      <w:r w:rsidRPr="004C5C46">
        <w:rPr>
          <w:rFonts w:eastAsia="PMingLiU" w:cstheme="minorHAnsi"/>
          <w:lang w:eastAsia="zh-TW"/>
        </w:rPr>
        <w:t xml:space="preserve"> 7 </w:t>
      </w:r>
      <w:r w:rsidRPr="004C5C46">
        <w:rPr>
          <w:rFonts w:eastAsia="PMingLiU" w:cstheme="minorHAnsi"/>
          <w:lang w:eastAsia="zh-TW"/>
        </w:rPr>
        <w:t>月或其他日期之後的</w:t>
      </w:r>
      <w:r w:rsidRPr="004C5C46">
        <w:rPr>
          <w:rFonts w:eastAsia="PMingLiU" w:cstheme="minorHAnsi"/>
          <w:lang w:eastAsia="zh-TW"/>
        </w:rPr>
        <w:t xml:space="preserve"> Enrollment </w:t>
      </w:r>
      <w:r w:rsidRPr="004C5C46">
        <w:rPr>
          <w:rFonts w:eastAsia="PMingLiU" w:cstheme="minorHAnsi"/>
          <w:lang w:eastAsia="zh-TW"/>
        </w:rPr>
        <w:t>另行將線上服務的線上服務增補條款及條件連結其大量授權合約，則在附錄</w:t>
      </w:r>
      <w:r w:rsidRPr="004C5C46">
        <w:rPr>
          <w:rFonts w:eastAsia="PMingLiU" w:cstheme="minorHAnsi"/>
          <w:lang w:eastAsia="zh-TW"/>
        </w:rPr>
        <w:t xml:space="preserve"> A - </w:t>
      </w:r>
      <w:r w:rsidRPr="004C5C46">
        <w:rPr>
          <w:rFonts w:eastAsia="PMingLiU" w:cstheme="minorHAnsi"/>
          <w:lang w:eastAsia="zh-TW"/>
        </w:rPr>
        <w:t>方案合約增補條款中之與軟體搭配使用之線上服務增補條款</w:t>
      </w:r>
      <w:r w:rsidRPr="004C5C46">
        <w:rPr>
          <w:rFonts w:eastAsia="PMingLiU" w:cstheme="minorHAnsi"/>
          <w:lang w:eastAsia="zh-TW"/>
        </w:rPr>
        <w:t xml:space="preserve"> – </w:t>
      </w:r>
      <w:r w:rsidRPr="004C5C46">
        <w:rPr>
          <w:rFonts w:eastAsia="PMingLiU" w:cstheme="minorHAnsi"/>
          <w:lang w:eastAsia="zh-TW"/>
        </w:rPr>
        <w:t>傳統適用於</w:t>
      </w:r>
      <w:r w:rsidRPr="004C5C46">
        <w:rPr>
          <w:rFonts w:eastAsia="PMingLiU" w:cstheme="minorHAnsi"/>
          <w:lang w:eastAsia="zh-TW"/>
        </w:rPr>
        <w:t xml:space="preserve"> Exchange Enterprise CAL (</w:t>
      </w:r>
      <w:r w:rsidRPr="004C5C46">
        <w:rPr>
          <w:rFonts w:eastAsia="PMingLiU" w:cstheme="minorHAnsi"/>
          <w:lang w:eastAsia="zh-TW"/>
        </w:rPr>
        <w:t>含服務</w:t>
      </w:r>
      <w:r w:rsidRPr="004C5C46">
        <w:rPr>
          <w:rFonts w:eastAsia="PMingLiU" w:cstheme="minorHAnsi"/>
          <w:lang w:eastAsia="zh-TW"/>
        </w:rPr>
        <w:t xml:space="preserve">) 2013 </w:t>
      </w:r>
      <w:r w:rsidRPr="004C5C46">
        <w:rPr>
          <w:rFonts w:eastAsia="PMingLiU" w:cstheme="minorHAnsi"/>
          <w:lang w:eastAsia="zh-TW"/>
        </w:rPr>
        <w:t>隨附之線上服務的訂購及使用。</w:t>
      </w:r>
    </w:p>
    <w:bookmarkStart w:id="415" w:name="_Toc378147625"/>
    <w:bookmarkStart w:id="416" w:name="_Toc378151527"/>
    <w:p w14:paraId="7A45D413" w14:textId="77777777" w:rsidR="005602C5" w:rsidRPr="004C5C46" w:rsidRDefault="005602C5" w:rsidP="00554221">
      <w:pPr>
        <w:pStyle w:val="ProductList-Body"/>
        <w:shd w:val="clear" w:color="auto" w:fill="A6A6A6" w:themeFill="background1" w:themeFillShade="A6"/>
        <w:spacing w:before="120" w:after="240"/>
        <w:jc w:val="right"/>
        <w:rPr>
          <w:rFonts w:eastAsia="PMingLiU" w:cstheme="minorHAnsi"/>
        </w:rPr>
      </w:pPr>
      <w:r>
        <w:fldChar w:fldCharType="begin"/>
      </w:r>
      <w:r>
        <w:instrText xml:space="preserve"> HYPERLINK \l "ToC" \o "</w:instrText>
      </w:r>
      <w:r>
        <w:instrText>目錄</w:instrText>
      </w:r>
      <w:r>
        <w:instrText xml:space="preserve">" </w:instrText>
      </w:r>
      <w:r>
        <w:fldChar w:fldCharType="separate"/>
      </w:r>
      <w:r w:rsidRPr="004C5C46">
        <w:rPr>
          <w:rStyle w:val="Hyperlink"/>
          <w:rFonts w:eastAsia="PMingLiU" w:cstheme="minorHAnsi"/>
          <w:sz w:val="16"/>
          <w:szCs w:val="16"/>
        </w:rPr>
        <w:t>目錄</w:t>
      </w:r>
      <w:r>
        <w:rPr>
          <w:rStyle w:val="Hyperlink"/>
          <w:rFonts w:eastAsia="PMingLiU" w:cstheme="minorHAnsi"/>
          <w:sz w:val="16"/>
          <w:szCs w:val="16"/>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414" w14:textId="77777777" w:rsidR="009708AE" w:rsidRPr="00891809" w:rsidRDefault="009708AE" w:rsidP="00B26BEF">
      <w:pPr>
        <w:pStyle w:val="ProductList-Offering2Heading"/>
        <w:outlineLvl w:val="2"/>
        <w:rPr>
          <w:rFonts w:eastAsia="PMingLiU" w:cstheme="minorHAnsi"/>
        </w:rPr>
      </w:pPr>
      <w:r w:rsidRPr="00891809">
        <w:rPr>
          <w:rFonts w:eastAsia="PMingLiU" w:cstheme="minorHAnsi"/>
        </w:rPr>
        <w:tab/>
      </w:r>
      <w:bookmarkStart w:id="417" w:name="_Toc379797182"/>
      <w:bookmarkStart w:id="418" w:name="_Toc380513207"/>
      <w:bookmarkStart w:id="419" w:name="_Toc380655249"/>
      <w:bookmarkStart w:id="420" w:name="_Toc391372568"/>
      <w:r w:rsidRPr="00891809">
        <w:rPr>
          <w:rFonts w:eastAsia="PMingLiU" w:cstheme="minorHAnsi"/>
        </w:rP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58"/>
        <w:gridCol w:w="533"/>
        <w:gridCol w:w="709"/>
      </w:tblGrid>
      <w:tr w:rsidR="00B80C64" w:rsidRPr="004C5C46" w14:paraId="7A45D423" w14:textId="77777777" w:rsidTr="007B4617">
        <w:trPr>
          <w:tblHeader/>
        </w:trPr>
        <w:tc>
          <w:tcPr>
            <w:tcW w:w="2947" w:type="dxa"/>
            <w:tcBorders>
              <w:bottom w:val="nil"/>
            </w:tcBorders>
            <w:shd w:val="clear" w:color="auto" w:fill="00188F"/>
          </w:tcPr>
          <w:p w14:paraId="7A45D415" w14:textId="77777777" w:rsidR="00B80C64" w:rsidRPr="004C5C46" w:rsidRDefault="00B80C64"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416"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417"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418"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419"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41A"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41B"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41C"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41D"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41E"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41F"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658" w:type="dxa"/>
            <w:shd w:val="clear" w:color="auto" w:fill="00188F"/>
            <w:vAlign w:val="center"/>
          </w:tcPr>
          <w:p w14:paraId="7A45D420"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33" w:type="dxa"/>
            <w:shd w:val="clear" w:color="auto" w:fill="00188F"/>
            <w:vAlign w:val="center"/>
          </w:tcPr>
          <w:p w14:paraId="7A45D421"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422" w14:textId="77777777" w:rsidR="00B80C64" w:rsidRPr="002A5EEB" w:rsidRDefault="00B80C64"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891809" w:rsidRPr="004C5C46" w14:paraId="7A45D432" w14:textId="77777777" w:rsidTr="007B4617">
        <w:tc>
          <w:tcPr>
            <w:tcW w:w="2947" w:type="dxa"/>
            <w:tcBorders>
              <w:top w:val="nil"/>
              <w:left w:val="nil"/>
              <w:bottom w:val="dashSmallGap" w:sz="4" w:space="0" w:color="BFBFBF" w:themeColor="background1" w:themeShade="BF"/>
              <w:right w:val="nil"/>
            </w:tcBorders>
          </w:tcPr>
          <w:p w14:paraId="7A45D424" w14:textId="77777777" w:rsidR="00891809" w:rsidRPr="00891809" w:rsidRDefault="00891809" w:rsidP="00477621">
            <w:pPr>
              <w:pStyle w:val="ProductList-Offering2"/>
              <w:rPr>
                <w:rFonts w:eastAsia="PMingLiU" w:cstheme="minorHAnsi"/>
              </w:rPr>
            </w:pPr>
            <w:bookmarkStart w:id="421" w:name="_Toc379797183"/>
            <w:bookmarkStart w:id="422" w:name="_Toc380513208"/>
            <w:bookmarkStart w:id="423" w:name="_Toc380655250"/>
            <w:bookmarkStart w:id="424" w:name="_Toc391372569"/>
            <w:r w:rsidRPr="00891809">
              <w:rPr>
                <w:rFonts w:eastAsia="PMingLiU" w:cstheme="minorHAnsi"/>
              </w:rPr>
              <w:t>Lync Server 2013</w:t>
            </w:r>
            <w:bookmarkEnd w:id="421"/>
            <w:bookmarkEnd w:id="422"/>
            <w:bookmarkEnd w:id="423"/>
            <w:bookmarkEnd w:id="424"/>
            <w:r w:rsidRPr="00891809">
              <w:rPr>
                <w:rFonts w:eastAsia="PMingLiU" w:cstheme="minorHAnsi"/>
              </w:rPr>
              <w:fldChar w:fldCharType="begin"/>
            </w:r>
            <w:r w:rsidRPr="00891809">
              <w:rPr>
                <w:rFonts w:eastAsia="PMingLiU" w:cstheme="minorHAnsi"/>
              </w:rPr>
              <w:instrText>XE "Lync Server 2013"</w:instrText>
            </w:r>
            <w:r w:rsidRPr="00891809">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425"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nil"/>
              <w:left w:val="nil"/>
              <w:bottom w:val="dashSmallGap" w:sz="4" w:space="0" w:color="BFBFBF" w:themeColor="background1" w:themeShade="BF"/>
              <w:right w:val="nil"/>
            </w:tcBorders>
            <w:vAlign w:val="center"/>
          </w:tcPr>
          <w:p w14:paraId="7A45D426"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nil"/>
              <w:left w:val="nil"/>
              <w:bottom w:val="dashSmallGap" w:sz="4" w:space="0" w:color="BFBFBF" w:themeColor="background1" w:themeShade="BF"/>
              <w:right w:val="nil"/>
            </w:tcBorders>
            <w:vAlign w:val="center"/>
          </w:tcPr>
          <w:p w14:paraId="7A45D427"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428"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429"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42A" w14:textId="77777777" w:rsidR="00891809" w:rsidRPr="004C5C46" w:rsidRDefault="00891809"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42B" w14:textId="77777777" w:rsidR="00891809" w:rsidRPr="004C5C46" w:rsidRDefault="00891809"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2C"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2D"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2E" w14:textId="77777777" w:rsidR="00891809" w:rsidRPr="004C5C46" w:rsidRDefault="00891809" w:rsidP="00C05A53">
            <w:pPr>
              <w:pStyle w:val="ProductList-OfferingBody"/>
              <w:ind w:left="-113"/>
              <w:jc w:val="center"/>
              <w:rPr>
                <w:rFonts w:eastAsia="PMingLiU" w:cstheme="minorHAnsi"/>
              </w:rPr>
            </w:pPr>
          </w:p>
        </w:tc>
        <w:tc>
          <w:tcPr>
            <w:tcW w:w="658" w:type="dxa"/>
            <w:shd w:val="clear" w:color="auto" w:fill="70AD47" w:themeFill="accent6"/>
            <w:vAlign w:val="center"/>
          </w:tcPr>
          <w:p w14:paraId="7A45D42F" w14:textId="77777777" w:rsidR="00891809" w:rsidRPr="00B041A0" w:rsidRDefault="00891809" w:rsidP="00891809">
            <w:pPr>
              <w:pStyle w:val="ProductList-Body"/>
              <w:tabs>
                <w:tab w:val="clear" w:pos="158"/>
                <w:tab w:val="left" w:pos="82"/>
              </w:tabs>
              <w:ind w:left="100"/>
              <w:rPr>
                <w:rFonts w:eastAsia="PMingLiU" w:cstheme="minorHAnsi"/>
                <w:sz w:val="16"/>
                <w:szCs w:val="16"/>
              </w:rPr>
            </w:pPr>
            <w:r w:rsidRPr="00B041A0">
              <w:rPr>
                <w:rFonts w:eastAsia="PMingLiU" w:cstheme="minorHAnsi"/>
                <w:sz w:val="16"/>
                <w:szCs w:val="16"/>
              </w:rPr>
              <w:fldChar w:fldCharType="begin"/>
            </w:r>
            <w:r w:rsidRPr="00B041A0">
              <w:rPr>
                <w:rFonts w:eastAsia="PMingLiU" w:cstheme="minorHAnsi"/>
                <w:sz w:val="16"/>
                <w:szCs w:val="16"/>
              </w:rPr>
              <w:instrText xml:space="preserve"> </w:instrText>
            </w:r>
            <w:r w:rsidRPr="00B041A0">
              <w:rPr>
                <w:rFonts w:cstheme="minorHAnsi"/>
                <w:sz w:val="16"/>
                <w:szCs w:val="16"/>
              </w:rPr>
              <w:instrText>AutoTextList  \s NoStyle \t “</w:instrText>
            </w:r>
            <w:r w:rsidRPr="00B041A0">
              <w:rPr>
                <w:rFonts w:eastAsia="PMingLiU" w:cstheme="minorHAnsi"/>
                <w:sz w:val="16"/>
                <w:szCs w:val="16"/>
              </w:rPr>
              <w:instrText>額外產品</w:instrText>
            </w:r>
            <w:r w:rsidRPr="00B041A0">
              <w:rPr>
                <w:rFonts w:cstheme="minorHAnsi"/>
                <w:sz w:val="16"/>
                <w:szCs w:val="16"/>
              </w:rPr>
              <w:instrText>”</w:instrText>
            </w:r>
            <w:r w:rsidRPr="00B041A0">
              <w:rPr>
                <w:rFonts w:eastAsia="PMingLiU" w:cstheme="minorHAnsi"/>
                <w:sz w:val="16"/>
                <w:szCs w:val="16"/>
              </w:rPr>
              <w:instrText xml:space="preserve"> </w:instrText>
            </w:r>
            <w:r w:rsidRPr="00B041A0">
              <w:rPr>
                <w:rFonts w:eastAsia="PMingLiU" w:cstheme="minorHAnsi"/>
                <w:sz w:val="16"/>
                <w:szCs w:val="16"/>
              </w:rPr>
              <w:fldChar w:fldCharType="separate"/>
            </w:r>
            <w:r w:rsidRPr="00B041A0">
              <w:rPr>
                <w:rFonts w:cstheme="minorHAnsi"/>
                <w:sz w:val="16"/>
                <w:szCs w:val="16"/>
              </w:rPr>
              <w:t xml:space="preserve"> A</w:t>
            </w:r>
            <w:r w:rsidRPr="00B041A0">
              <w:rPr>
                <w:rFonts w:eastAsia="PMingLiU" w:cstheme="minorHAnsi"/>
                <w:sz w:val="16"/>
                <w:szCs w:val="16"/>
              </w:rPr>
              <w:fldChar w:fldCharType="end"/>
            </w:r>
            <w:r w:rsidRPr="00B041A0">
              <w:rPr>
                <w:rFonts w:eastAsia="PMingLiU" w:cstheme="minorHAnsi"/>
                <w:sz w:val="16"/>
                <w:szCs w:val="16"/>
              </w:rPr>
              <w:t>,</w:t>
            </w:r>
            <w:r w:rsidRPr="00B041A0">
              <w:rPr>
                <w:rFonts w:eastAsia="PMingLiU" w:cstheme="minorHAnsi"/>
                <w:sz w:val="16"/>
                <w:szCs w:val="16"/>
              </w:rPr>
              <w:fldChar w:fldCharType="begin"/>
            </w:r>
            <w:r w:rsidRPr="00B041A0">
              <w:rPr>
                <w:rFonts w:eastAsia="PMingLiU" w:cstheme="minorHAnsi"/>
                <w:sz w:val="16"/>
                <w:szCs w:val="16"/>
              </w:rPr>
              <w:instrText xml:space="preserve"> </w:instrText>
            </w:r>
            <w:r w:rsidRPr="00B041A0">
              <w:rPr>
                <w:sz w:val="16"/>
                <w:szCs w:val="16"/>
              </w:rPr>
              <w:instrText>AutoTextList  \s NoStyle \t “</w:instrText>
            </w:r>
            <w:r w:rsidRPr="00B041A0">
              <w:rPr>
                <w:rFonts w:eastAsia="PMingLiU" w:cstheme="minorHAnsi"/>
                <w:sz w:val="16"/>
                <w:szCs w:val="16"/>
              </w:rPr>
              <w:instrText xml:space="preserve">Open Value </w:instrText>
            </w:r>
            <w:r w:rsidRPr="00B041A0">
              <w:rPr>
                <w:rFonts w:eastAsia="PMingLiU" w:cstheme="minorHAnsi"/>
                <w:sz w:val="16"/>
                <w:szCs w:val="16"/>
              </w:rPr>
              <w:instrText>中之非全組織</w:instrText>
            </w:r>
            <w:r w:rsidRPr="00B041A0">
              <w:rPr>
                <w:sz w:val="16"/>
                <w:szCs w:val="16"/>
              </w:rPr>
              <w:instrText>”</w:instrText>
            </w:r>
            <w:r w:rsidRPr="00B041A0">
              <w:rPr>
                <w:rFonts w:eastAsia="PMingLiU" w:cstheme="minorHAnsi"/>
                <w:sz w:val="16"/>
                <w:szCs w:val="16"/>
              </w:rPr>
              <w:instrText xml:space="preserve"> </w:instrText>
            </w:r>
            <w:r w:rsidRPr="00B041A0">
              <w:rPr>
                <w:rFonts w:eastAsia="PMingLiU" w:cstheme="minorHAnsi"/>
                <w:sz w:val="16"/>
                <w:szCs w:val="16"/>
              </w:rPr>
              <w:fldChar w:fldCharType="separate"/>
            </w:r>
            <w:r w:rsidRPr="00B041A0">
              <w:rPr>
                <w:sz w:val="16"/>
                <w:szCs w:val="16"/>
              </w:rPr>
              <w:t xml:space="preserve">P </w:t>
            </w:r>
            <w:r w:rsidRPr="00B041A0">
              <w:rPr>
                <w:rFonts w:eastAsia="PMingLiU" w:cstheme="minorHAnsi"/>
                <w:sz w:val="16"/>
                <w:szCs w:val="16"/>
              </w:rPr>
              <w:fldChar w:fldCharType="end"/>
            </w:r>
          </w:p>
        </w:tc>
        <w:tc>
          <w:tcPr>
            <w:tcW w:w="533" w:type="dxa"/>
            <w:shd w:val="clear" w:color="auto" w:fill="70AD47" w:themeFill="accent6"/>
            <w:vAlign w:val="center"/>
          </w:tcPr>
          <w:p w14:paraId="7A45D430" w14:textId="77777777" w:rsidR="00891809" w:rsidRPr="004C5C46" w:rsidRDefault="00891809"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31" w14:textId="77777777" w:rsidR="00891809" w:rsidRPr="004C5C46" w:rsidRDefault="00891809"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B80C64" w:rsidRPr="004C5C46" w14:paraId="7A45D441" w14:textId="77777777" w:rsidTr="007B4617">
        <w:tc>
          <w:tcPr>
            <w:tcW w:w="2947" w:type="dxa"/>
            <w:tcBorders>
              <w:top w:val="nil"/>
              <w:left w:val="nil"/>
              <w:bottom w:val="dashSmallGap" w:sz="4" w:space="0" w:color="BFBFBF" w:themeColor="background1" w:themeShade="BF"/>
              <w:right w:val="nil"/>
            </w:tcBorders>
          </w:tcPr>
          <w:p w14:paraId="7A45D433" w14:textId="77777777" w:rsidR="00B80C64" w:rsidRPr="00891809" w:rsidRDefault="00B80C64" w:rsidP="004C49FB">
            <w:pPr>
              <w:pStyle w:val="ProductList-Offering2"/>
              <w:rPr>
                <w:rFonts w:eastAsia="PMingLiU" w:cstheme="minorHAnsi"/>
              </w:rPr>
            </w:pPr>
            <w:bookmarkStart w:id="425" w:name="_Toc379797184"/>
            <w:bookmarkStart w:id="426" w:name="_Toc380513209"/>
            <w:bookmarkStart w:id="427" w:name="_Toc380655251"/>
            <w:bookmarkStart w:id="428" w:name="_Toc391372570"/>
            <w:r w:rsidRPr="00891809">
              <w:rPr>
                <w:rFonts w:eastAsia="PMingLiU" w:cstheme="minorHAnsi"/>
              </w:rPr>
              <w:t>Lync Server 2013</w:t>
            </w:r>
            <w:r w:rsidRPr="00891809">
              <w:rPr>
                <w:rFonts w:eastAsia="PMingLiU" w:cstheme="minorHAnsi"/>
              </w:rPr>
              <w:fldChar w:fldCharType="begin"/>
            </w:r>
            <w:r w:rsidRPr="00891809">
              <w:rPr>
                <w:rFonts w:eastAsia="PMingLiU" w:cstheme="minorHAnsi"/>
              </w:rPr>
              <w:instrText>XE "Lync Server 2013"</w:instrText>
            </w:r>
            <w:r w:rsidRPr="00891809">
              <w:rPr>
                <w:rFonts w:eastAsia="PMingLiU" w:cstheme="minorHAnsi"/>
              </w:rPr>
              <w:fldChar w:fldCharType="end"/>
            </w:r>
            <w:r w:rsidRPr="00891809">
              <w:rPr>
                <w:rFonts w:eastAsia="PMingLiU" w:cstheme="minorHAnsi"/>
              </w:rPr>
              <w:t xml:space="preserve"> Enterprise CAL </w:t>
            </w:r>
            <w:r w:rsidR="006C3FDA" w:rsidRPr="00891809">
              <w:rPr>
                <w:rFonts w:eastAsia="PMingLiU" w:cstheme="minorHAnsi"/>
                <w:lang w:eastAsia="zh-TW"/>
              </w:rPr>
              <w:br/>
            </w:r>
            <w:r w:rsidRPr="00891809">
              <w:rPr>
                <w:rFonts w:eastAsia="PMingLiU" w:cstheme="minorHAnsi"/>
              </w:rPr>
              <w:t>(</w:t>
            </w:r>
            <w:r w:rsidRPr="00891809">
              <w:rPr>
                <w:rFonts w:eastAsia="PMingLiU" w:cstheme="minorHAnsi"/>
              </w:rPr>
              <w:t>裝置及使用者</w:t>
            </w:r>
            <w:r w:rsidRPr="00891809">
              <w:rPr>
                <w:rFonts w:eastAsia="PMingLiU" w:cstheme="minorHAnsi"/>
              </w:rPr>
              <w:t>)</w:t>
            </w:r>
            <w:bookmarkEnd w:id="425"/>
            <w:bookmarkEnd w:id="426"/>
            <w:bookmarkEnd w:id="427"/>
            <w:bookmarkEnd w:id="428"/>
            <w:r w:rsidRPr="00891809">
              <w:rPr>
                <w:rFonts w:eastAsia="PMingLiU" w:cstheme="minorHAnsi"/>
              </w:rPr>
              <w:fldChar w:fldCharType="begin"/>
            </w:r>
            <w:r w:rsidRPr="00891809">
              <w:rPr>
                <w:rFonts w:eastAsia="PMingLiU" w:cstheme="minorHAnsi"/>
              </w:rPr>
              <w:instrText>XE "Lync Server 2013 Enterprise CAL"</w:instrText>
            </w:r>
            <w:r w:rsidRPr="00891809">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434" w14:textId="77777777" w:rsidR="00B80C64" w:rsidRPr="004C5C46" w:rsidRDefault="00B80C64"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nil"/>
              <w:left w:val="nil"/>
              <w:bottom w:val="dashSmallGap" w:sz="4" w:space="0" w:color="BFBFBF" w:themeColor="background1" w:themeShade="BF"/>
              <w:right w:val="nil"/>
            </w:tcBorders>
            <w:vAlign w:val="center"/>
          </w:tcPr>
          <w:p w14:paraId="7A45D435" w14:textId="77777777" w:rsidR="00B80C64" w:rsidRPr="004C5C46" w:rsidRDefault="00B80C64"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D436" w14:textId="77777777" w:rsidR="00B80C64" w:rsidRPr="004C5C46" w:rsidRDefault="00B80C64"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437" w14:textId="77777777" w:rsidR="00B80C64" w:rsidRPr="004C5C46" w:rsidRDefault="00B80C64"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438" w14:textId="77777777" w:rsidR="00B80C64" w:rsidRPr="004C5C46" w:rsidRDefault="00B80C64"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439" w14:textId="77777777" w:rsidR="00B80C64" w:rsidRPr="004C5C46" w:rsidRDefault="00B80C64"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43A" w14:textId="77777777" w:rsidR="00B80C64" w:rsidRPr="004C5C46" w:rsidRDefault="00B80C64"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3B" w14:textId="77777777" w:rsidR="00B80C64" w:rsidRPr="004C5C46" w:rsidRDefault="00B80C6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3C" w14:textId="77777777" w:rsidR="00B80C64" w:rsidRPr="004C5C46" w:rsidRDefault="00B80C6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3D" w14:textId="77777777" w:rsidR="00B80C64" w:rsidRPr="004C5C46" w:rsidRDefault="00B80C64" w:rsidP="00C05A53">
            <w:pPr>
              <w:pStyle w:val="ProductList-OfferingBody"/>
              <w:ind w:left="-113"/>
              <w:jc w:val="center"/>
              <w:rPr>
                <w:rFonts w:eastAsia="PMingLiU" w:cstheme="minorHAnsi"/>
              </w:rPr>
            </w:pPr>
          </w:p>
        </w:tc>
        <w:tc>
          <w:tcPr>
            <w:tcW w:w="658" w:type="dxa"/>
            <w:shd w:val="clear" w:color="auto" w:fill="70AD47" w:themeFill="accent6"/>
            <w:vAlign w:val="center"/>
          </w:tcPr>
          <w:p w14:paraId="7A45D43E" w14:textId="77777777" w:rsidR="00B80C64" w:rsidRPr="005E7258" w:rsidRDefault="00B80C64" w:rsidP="00C02059">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額外產品</w:instrText>
            </w:r>
            <w:r w:rsidRPr="005E7258">
              <w:rPr>
                <w:rFonts w:eastAsia="PMingLiU" w:cstheme="minorHAnsi"/>
              </w:rPr>
              <w:instrText xml:space="preserve"> (</w:instrText>
            </w:r>
            <w:r w:rsidRPr="005E7258">
              <w:rPr>
                <w:rFonts w:eastAsia="PMingLiU" w:cstheme="minorHAnsi"/>
              </w:rPr>
              <w:instrText>全組織</w:instrText>
            </w:r>
            <w:r w:rsidRPr="005E7258">
              <w:rPr>
                <w:rFonts w:eastAsia="PMingLiU" w:cstheme="minorHAnsi"/>
              </w:rPr>
              <w:instrText>)</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AO</w:t>
            </w:r>
            <w:r w:rsidRPr="005E7258">
              <w:rPr>
                <w:rFonts w:eastAsia="PMingLiU" w:cstheme="minorHAnsi"/>
              </w:rPr>
              <w:fldChar w:fldCharType="end"/>
            </w:r>
            <w:r w:rsidR="00C02059">
              <w:rPr>
                <w:rFonts w:eastAsia="PMingLiU" w:cstheme="minorHAnsi"/>
              </w:rPr>
              <w:t>,</w:t>
            </w:r>
            <w:r w:rsidR="00C02059" w:rsidRPr="00B041A0">
              <w:rPr>
                <w:rFonts w:eastAsia="PMingLiU" w:cstheme="minorHAnsi"/>
                <w:szCs w:val="16"/>
              </w:rPr>
              <w:fldChar w:fldCharType="begin"/>
            </w:r>
            <w:r w:rsidR="00C02059" w:rsidRPr="00B041A0">
              <w:rPr>
                <w:rFonts w:eastAsia="PMingLiU" w:cstheme="minorHAnsi"/>
                <w:szCs w:val="16"/>
              </w:rPr>
              <w:instrText xml:space="preserve"> </w:instrText>
            </w:r>
            <w:r w:rsidR="00C02059" w:rsidRPr="00B041A0">
              <w:rPr>
                <w:szCs w:val="16"/>
              </w:rPr>
              <w:instrText>AutoTextList  \s NoStyle \t “</w:instrText>
            </w:r>
            <w:r w:rsidR="00C02059" w:rsidRPr="00B041A0">
              <w:rPr>
                <w:rFonts w:eastAsia="PMingLiU" w:cstheme="minorHAnsi"/>
                <w:szCs w:val="16"/>
              </w:rPr>
              <w:instrText xml:space="preserve">Open Value </w:instrText>
            </w:r>
            <w:r w:rsidR="00C02059" w:rsidRPr="00B041A0">
              <w:rPr>
                <w:rFonts w:eastAsia="PMingLiU" w:cstheme="minorHAnsi"/>
                <w:szCs w:val="16"/>
              </w:rPr>
              <w:instrText>中之非全組織</w:instrText>
            </w:r>
            <w:r w:rsidR="00C02059" w:rsidRPr="00B041A0">
              <w:rPr>
                <w:szCs w:val="16"/>
              </w:rPr>
              <w:instrText>”</w:instrText>
            </w:r>
            <w:r w:rsidR="00C02059" w:rsidRPr="00B041A0">
              <w:rPr>
                <w:rFonts w:eastAsia="PMingLiU" w:cstheme="minorHAnsi"/>
                <w:szCs w:val="16"/>
              </w:rPr>
              <w:instrText xml:space="preserve"> </w:instrText>
            </w:r>
            <w:r w:rsidR="00C02059" w:rsidRPr="00B041A0">
              <w:rPr>
                <w:rFonts w:eastAsia="PMingLiU" w:cstheme="minorHAnsi"/>
                <w:szCs w:val="16"/>
              </w:rPr>
              <w:fldChar w:fldCharType="separate"/>
            </w:r>
            <w:r w:rsidR="00C02059" w:rsidRPr="00B041A0">
              <w:rPr>
                <w:szCs w:val="16"/>
              </w:rPr>
              <w:t>P</w:t>
            </w:r>
            <w:r w:rsidR="00C02059">
              <w:rPr>
                <w:szCs w:val="16"/>
              </w:rPr>
              <w:t>,</w:t>
            </w:r>
            <w:r w:rsidR="00C02059" w:rsidRPr="00B041A0">
              <w:rPr>
                <w:rFonts w:eastAsia="PMingLiU" w:cstheme="minorHAnsi"/>
                <w:szCs w:val="16"/>
              </w:rPr>
              <w:fldChar w:fldCharType="end"/>
            </w: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u w:val="single"/>
              </w:rPr>
              <w:instrText>學生方案</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rPr>
                <w:rFonts w:eastAsia="PMingLiU" w:cstheme="minorHAnsi"/>
              </w:rPr>
              <w:t>ST</w:t>
            </w:r>
            <w:r w:rsidRPr="005E7258">
              <w:rPr>
                <w:rFonts w:eastAsia="PMingLiU" w:cstheme="minorHAnsi"/>
              </w:rPr>
              <w:fldChar w:fldCharType="end"/>
            </w:r>
          </w:p>
        </w:tc>
        <w:tc>
          <w:tcPr>
            <w:tcW w:w="533" w:type="dxa"/>
            <w:shd w:val="clear" w:color="auto" w:fill="70AD47" w:themeFill="accent6"/>
            <w:vAlign w:val="center"/>
          </w:tcPr>
          <w:p w14:paraId="7A45D43F" w14:textId="77777777" w:rsidR="00B80C64" w:rsidRPr="004C5C46" w:rsidRDefault="00B80C6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40" w14:textId="77777777" w:rsidR="00B80C64" w:rsidRPr="004C5C46" w:rsidRDefault="00A6175D"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891809" w:rsidRPr="004C5C46" w14:paraId="7A45D450"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442" w14:textId="77777777" w:rsidR="00891809" w:rsidRPr="00891809" w:rsidRDefault="00891809" w:rsidP="004C49FB">
            <w:pPr>
              <w:pStyle w:val="ProductList-Offering2"/>
              <w:rPr>
                <w:rFonts w:eastAsia="PMingLiU" w:cstheme="minorHAnsi"/>
              </w:rPr>
            </w:pPr>
            <w:bookmarkStart w:id="429" w:name="_Toc379797185"/>
            <w:bookmarkStart w:id="430" w:name="_Toc380513210"/>
            <w:bookmarkStart w:id="431" w:name="_Toc380655252"/>
            <w:bookmarkStart w:id="432" w:name="_Toc391372571"/>
            <w:r w:rsidRPr="00891809">
              <w:rPr>
                <w:rFonts w:eastAsia="PMingLiU" w:cstheme="minorHAnsi"/>
              </w:rPr>
              <w:t>Lync Server 2013</w:t>
            </w:r>
            <w:r w:rsidRPr="00891809">
              <w:rPr>
                <w:rFonts w:eastAsia="PMingLiU" w:cstheme="minorHAnsi"/>
              </w:rPr>
              <w:fldChar w:fldCharType="begin"/>
            </w:r>
            <w:r w:rsidRPr="00891809">
              <w:rPr>
                <w:rFonts w:eastAsia="PMingLiU" w:cstheme="minorHAnsi"/>
              </w:rPr>
              <w:instrText>XE "Lync Server 2013"</w:instrText>
            </w:r>
            <w:r w:rsidRPr="00891809">
              <w:rPr>
                <w:rFonts w:eastAsia="PMingLiU" w:cstheme="minorHAnsi"/>
              </w:rPr>
              <w:fldChar w:fldCharType="end"/>
            </w:r>
            <w:r w:rsidRPr="00891809">
              <w:rPr>
                <w:rFonts w:eastAsia="PMingLiU" w:cstheme="minorHAnsi"/>
              </w:rPr>
              <w:t xml:space="preserve"> Plus CAL (</w:t>
            </w:r>
            <w:r w:rsidRPr="00891809">
              <w:rPr>
                <w:rFonts w:eastAsia="PMingLiU" w:cstheme="minorHAnsi"/>
              </w:rPr>
              <w:t>裝置及使用者</w:t>
            </w:r>
            <w:r w:rsidRPr="00891809">
              <w:rPr>
                <w:rFonts w:eastAsia="PMingLiU" w:cstheme="minorHAnsi"/>
              </w:rPr>
              <w:t>)</w:t>
            </w:r>
            <w:bookmarkEnd w:id="429"/>
            <w:bookmarkEnd w:id="430"/>
            <w:bookmarkEnd w:id="431"/>
            <w:bookmarkEnd w:id="432"/>
            <w:r w:rsidRPr="00891809">
              <w:rPr>
                <w:rFonts w:eastAsia="PMingLiU" w:cstheme="minorHAnsi"/>
              </w:rPr>
              <w:fldChar w:fldCharType="begin"/>
            </w:r>
            <w:r w:rsidRPr="00891809">
              <w:rPr>
                <w:rFonts w:eastAsia="PMingLiU" w:cstheme="minorHAnsi"/>
              </w:rPr>
              <w:instrText>XE "Lync Server 2013 Plus CAL"</w:instrText>
            </w:r>
            <w:r w:rsidRPr="00891809">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43"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44"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445"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446"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447"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448" w14:textId="77777777" w:rsidR="00891809" w:rsidRPr="004C5C46" w:rsidRDefault="00891809" w:rsidP="0044722F">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449" w14:textId="77777777" w:rsidR="00891809" w:rsidRPr="004C5C46" w:rsidRDefault="00891809"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4A"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4B"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4C" w14:textId="77777777" w:rsidR="00891809" w:rsidRPr="004C5C46" w:rsidRDefault="00891809" w:rsidP="00C05A53">
            <w:pPr>
              <w:pStyle w:val="ProductList-OfferingBody"/>
              <w:ind w:left="-113"/>
              <w:jc w:val="center"/>
              <w:rPr>
                <w:rFonts w:eastAsia="PMingLiU" w:cstheme="minorHAnsi"/>
              </w:rPr>
            </w:pPr>
          </w:p>
        </w:tc>
        <w:tc>
          <w:tcPr>
            <w:tcW w:w="658" w:type="dxa"/>
            <w:shd w:val="clear" w:color="auto" w:fill="70AD47" w:themeFill="accent6"/>
            <w:vAlign w:val="center"/>
          </w:tcPr>
          <w:p w14:paraId="7A45D44D" w14:textId="77777777" w:rsidR="00891809" w:rsidRPr="00891809" w:rsidRDefault="00891809" w:rsidP="00891809">
            <w:pPr>
              <w:pStyle w:val="ProductList-OfferingBody"/>
              <w:ind w:left="-113"/>
              <w:jc w:val="center"/>
              <w:rPr>
                <w:rFonts w:eastAsia="PMingLiU" w:cstheme="minorHAnsi"/>
              </w:rPr>
            </w:pPr>
            <w:r w:rsidRPr="00891809">
              <w:rPr>
                <w:rFonts w:eastAsia="PMingLiU" w:cstheme="minorHAnsi"/>
              </w:rPr>
              <w:fldChar w:fldCharType="begin"/>
            </w:r>
            <w:r w:rsidRPr="00891809">
              <w:rPr>
                <w:rFonts w:eastAsia="PMingLiU" w:cstheme="minorHAnsi"/>
              </w:rPr>
              <w:instrText xml:space="preserve"> AutoTextList  \sNoStyle\t "Additional Product"</w:instrText>
            </w:r>
            <w:r w:rsidRPr="00891809">
              <w:rPr>
                <w:rFonts w:eastAsia="PMingLiU" w:cstheme="minorHAnsi"/>
              </w:rPr>
              <w:fldChar w:fldCharType="separate"/>
            </w:r>
            <w:r w:rsidRPr="00891809">
              <w:rPr>
                <w:rFonts w:eastAsia="PMingLiU" w:cstheme="minorHAnsi"/>
              </w:rPr>
              <w:fldChar w:fldCharType="begin"/>
            </w:r>
            <w:r w:rsidRPr="00891809">
              <w:rPr>
                <w:rFonts w:eastAsia="PMingLiU" w:cstheme="minorHAnsi"/>
                <w:lang w:eastAsia="zh-TW"/>
              </w:rPr>
              <w:instrText xml:space="preserve"> </w:instrText>
            </w:r>
            <w:r w:rsidRPr="00891809">
              <w:rPr>
                <w:lang w:eastAsia="zh-TW"/>
              </w:rPr>
              <w:instrText>AutoTextList  \s NoStyle \t “</w:instrText>
            </w:r>
            <w:r w:rsidRPr="00891809">
              <w:rPr>
                <w:rFonts w:eastAsia="PMingLiU" w:cstheme="minorHAnsi"/>
                <w:lang w:eastAsia="zh-TW"/>
              </w:rPr>
              <w:instrText>額外產品</w:instrText>
            </w:r>
            <w:r w:rsidRPr="00891809">
              <w:rPr>
                <w:lang w:eastAsia="zh-TW"/>
              </w:rPr>
              <w:instrText>”</w:instrText>
            </w:r>
            <w:r w:rsidRPr="00891809">
              <w:rPr>
                <w:rFonts w:eastAsia="PMingLiU" w:cstheme="minorHAnsi"/>
                <w:lang w:eastAsia="zh-TW"/>
              </w:rPr>
              <w:instrText xml:space="preserve"> </w:instrText>
            </w:r>
            <w:r w:rsidRPr="00891809">
              <w:rPr>
                <w:rFonts w:eastAsia="PMingLiU" w:cstheme="minorHAnsi"/>
              </w:rPr>
              <w:fldChar w:fldCharType="separate"/>
            </w:r>
            <w:r w:rsidRPr="00891809">
              <w:rPr>
                <w:rFonts w:eastAsia="PMingLiU" w:cstheme="minorHAnsi"/>
              </w:rPr>
              <w:fldChar w:fldCharType="begin"/>
            </w:r>
            <w:r w:rsidRPr="00891809">
              <w:rPr>
                <w:rFonts w:eastAsia="PMingLiU" w:cstheme="minorHAnsi"/>
                <w:lang w:eastAsia="zh-TW"/>
              </w:rPr>
              <w:instrText xml:space="preserve"> </w:instrText>
            </w:r>
            <w:r w:rsidRPr="00891809">
              <w:rPr>
                <w:lang w:eastAsia="zh-TW"/>
              </w:rPr>
              <w:instrText>AutoTextList  \s NoStyle \t “</w:instrText>
            </w:r>
            <w:r w:rsidRPr="00891809">
              <w:rPr>
                <w:rFonts w:eastAsia="PMingLiU" w:cstheme="minorHAnsi"/>
                <w:lang w:eastAsia="zh-TW"/>
              </w:rPr>
              <w:instrText>額外產品</w:instrText>
            </w:r>
            <w:r w:rsidRPr="00891809">
              <w:rPr>
                <w:lang w:eastAsia="zh-TW"/>
              </w:rPr>
              <w:instrText>”</w:instrText>
            </w:r>
            <w:r w:rsidRPr="00891809">
              <w:rPr>
                <w:rFonts w:eastAsia="PMingLiU" w:cstheme="minorHAnsi"/>
                <w:lang w:eastAsia="zh-TW"/>
              </w:rPr>
              <w:instrText xml:space="preserve"> </w:instrText>
            </w:r>
            <w:r w:rsidRPr="00891809">
              <w:rPr>
                <w:rFonts w:eastAsia="PMingLiU" w:cstheme="minorHAnsi"/>
              </w:rPr>
              <w:fldChar w:fldCharType="separate"/>
            </w:r>
            <w:r w:rsidRPr="00891809">
              <w:rPr>
                <w:lang w:eastAsia="zh-TW"/>
              </w:rPr>
              <w:t xml:space="preserve"> A</w:t>
            </w:r>
            <w:r w:rsidRPr="00891809">
              <w:rPr>
                <w:rFonts w:eastAsia="PMingLiU" w:cstheme="minorHAnsi"/>
              </w:rPr>
              <w:fldChar w:fldCharType="end"/>
            </w:r>
            <w:r w:rsidRPr="00891809">
              <w:rPr>
                <w:rFonts w:eastAsia="PMingLiU" w:cstheme="minorHAnsi"/>
              </w:rPr>
              <w:fldChar w:fldCharType="end"/>
            </w:r>
            <w:r w:rsidRPr="00891809">
              <w:rPr>
                <w:rFonts w:eastAsia="PMingLiU" w:cstheme="minorHAnsi"/>
              </w:rPr>
              <w:t>,</w:t>
            </w:r>
            <w:r w:rsidRPr="00891809">
              <w:rPr>
                <w:rFonts w:eastAsia="PMingLiU" w:cstheme="minorHAnsi"/>
                <w:szCs w:val="16"/>
              </w:rPr>
              <w:fldChar w:fldCharType="begin"/>
            </w:r>
            <w:r w:rsidRPr="00891809">
              <w:rPr>
                <w:rFonts w:eastAsia="PMingLiU" w:cstheme="minorHAnsi"/>
                <w:szCs w:val="16"/>
              </w:rPr>
              <w:instrText xml:space="preserve"> </w:instrText>
            </w:r>
            <w:r w:rsidRPr="00891809">
              <w:rPr>
                <w:szCs w:val="16"/>
              </w:rPr>
              <w:instrText>AutoTextList  \s NoStyle \t “</w:instrText>
            </w:r>
            <w:r w:rsidRPr="00891809">
              <w:rPr>
                <w:rFonts w:eastAsia="PMingLiU" w:cstheme="minorHAnsi"/>
                <w:szCs w:val="16"/>
              </w:rPr>
              <w:instrText xml:space="preserve">Open Value </w:instrText>
            </w:r>
            <w:r w:rsidRPr="00891809">
              <w:rPr>
                <w:rFonts w:eastAsia="PMingLiU" w:cstheme="minorHAnsi"/>
                <w:szCs w:val="16"/>
              </w:rPr>
              <w:instrText>中之非全組織</w:instrText>
            </w:r>
            <w:r w:rsidRPr="00891809">
              <w:rPr>
                <w:szCs w:val="16"/>
              </w:rPr>
              <w:instrText>”</w:instrText>
            </w:r>
            <w:r w:rsidRPr="00891809">
              <w:rPr>
                <w:rFonts w:eastAsia="PMingLiU" w:cstheme="minorHAnsi"/>
                <w:szCs w:val="16"/>
              </w:rPr>
              <w:instrText xml:space="preserve"> </w:instrText>
            </w:r>
            <w:r w:rsidRPr="00891809">
              <w:rPr>
                <w:rFonts w:eastAsia="PMingLiU" w:cstheme="minorHAnsi"/>
                <w:szCs w:val="16"/>
              </w:rPr>
              <w:fldChar w:fldCharType="separate"/>
            </w:r>
            <w:r w:rsidRPr="00891809">
              <w:rPr>
                <w:szCs w:val="16"/>
              </w:rPr>
              <w:t>P,</w:t>
            </w:r>
            <w:r w:rsidRPr="00891809">
              <w:rPr>
                <w:rFonts w:eastAsia="PMingLiU" w:cstheme="minorHAnsi"/>
                <w:szCs w:val="16"/>
              </w:rPr>
              <w:fldChar w:fldCharType="end"/>
            </w:r>
            <w:r w:rsidRPr="00891809">
              <w:rPr>
                <w:rFonts w:eastAsia="PMingLiU" w:cstheme="minorHAnsi"/>
              </w:rPr>
              <w:fldChar w:fldCharType="begin"/>
            </w:r>
            <w:r w:rsidRPr="00891809">
              <w:rPr>
                <w:rFonts w:eastAsia="PMingLiU" w:cstheme="minorHAnsi"/>
              </w:rPr>
              <w:instrText xml:space="preserve"> </w:instrText>
            </w:r>
            <w:r w:rsidRPr="00891809">
              <w:instrText>AutoTextList  \s NoStyle \t “</w:instrText>
            </w:r>
            <w:r w:rsidRPr="00891809">
              <w:rPr>
                <w:rFonts w:eastAsia="PMingLiU" w:cstheme="minorHAnsi"/>
                <w:u w:val="single"/>
              </w:rPr>
              <w:instrText>學生方案</w:instrText>
            </w:r>
            <w:r w:rsidRPr="00891809">
              <w:instrText>”</w:instrText>
            </w:r>
            <w:r w:rsidRPr="00891809">
              <w:rPr>
                <w:rFonts w:eastAsia="PMingLiU" w:cstheme="minorHAnsi"/>
              </w:rPr>
              <w:instrText xml:space="preserve"> </w:instrText>
            </w:r>
            <w:r w:rsidRPr="00891809">
              <w:rPr>
                <w:rFonts w:eastAsia="PMingLiU" w:cstheme="minorHAnsi"/>
              </w:rPr>
              <w:fldChar w:fldCharType="separate"/>
            </w:r>
            <w:r w:rsidRPr="00891809">
              <w:rPr>
                <w:rFonts w:eastAsia="PMingLiU" w:cstheme="minorHAnsi"/>
              </w:rPr>
              <w:t>ST</w:t>
            </w:r>
            <w:r w:rsidRPr="00891809">
              <w:rPr>
                <w:rFonts w:eastAsia="PMingLiU" w:cstheme="minorHAnsi"/>
              </w:rPr>
              <w:fldChar w:fldCharType="end"/>
            </w:r>
            <w:r w:rsidRPr="00891809">
              <w:rPr>
                <w:rFonts w:eastAsia="PMingLiU" w:cstheme="minorHAnsi"/>
              </w:rPr>
              <w:fldChar w:fldCharType="end"/>
            </w:r>
          </w:p>
        </w:tc>
        <w:tc>
          <w:tcPr>
            <w:tcW w:w="533" w:type="dxa"/>
            <w:shd w:val="clear" w:color="auto" w:fill="70AD47" w:themeFill="accent6"/>
            <w:vAlign w:val="center"/>
          </w:tcPr>
          <w:p w14:paraId="7A45D44E" w14:textId="77777777" w:rsidR="00891809" w:rsidRPr="004C5C46" w:rsidRDefault="00891809"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4F" w14:textId="77777777" w:rsidR="00891809" w:rsidRPr="004C5C46" w:rsidRDefault="00891809"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891809" w:rsidRPr="004C5C46" w14:paraId="7A45D45F" w14:textId="77777777" w:rsidTr="007B4617">
        <w:tc>
          <w:tcPr>
            <w:tcW w:w="2947" w:type="dxa"/>
            <w:tcBorders>
              <w:top w:val="dashSmallGap" w:sz="4" w:space="0" w:color="BFBFBF" w:themeColor="background1" w:themeShade="BF"/>
              <w:left w:val="nil"/>
              <w:bottom w:val="nil"/>
              <w:right w:val="nil"/>
            </w:tcBorders>
          </w:tcPr>
          <w:p w14:paraId="7A45D451" w14:textId="77777777" w:rsidR="00891809" w:rsidRPr="00891809" w:rsidRDefault="00891809" w:rsidP="004C49FB">
            <w:pPr>
              <w:pStyle w:val="ProductList-Offering2"/>
              <w:rPr>
                <w:rFonts w:eastAsia="PMingLiU" w:cstheme="minorHAnsi"/>
              </w:rPr>
            </w:pPr>
            <w:bookmarkStart w:id="433" w:name="_Toc379797186"/>
            <w:bookmarkStart w:id="434" w:name="_Toc380513211"/>
            <w:bookmarkStart w:id="435" w:name="_Toc380655253"/>
            <w:bookmarkStart w:id="436" w:name="_Toc391372572"/>
            <w:r w:rsidRPr="00891809">
              <w:rPr>
                <w:rFonts w:eastAsia="PMingLiU" w:cstheme="minorHAnsi"/>
              </w:rPr>
              <w:t>Lync Server 2013</w:t>
            </w:r>
            <w:r w:rsidRPr="00891809">
              <w:rPr>
                <w:rFonts w:eastAsia="PMingLiU" w:cstheme="minorHAnsi"/>
              </w:rPr>
              <w:fldChar w:fldCharType="begin"/>
            </w:r>
            <w:r w:rsidRPr="00891809">
              <w:rPr>
                <w:rFonts w:eastAsia="PMingLiU" w:cstheme="minorHAnsi"/>
              </w:rPr>
              <w:instrText>XE "Lync Server 2013"</w:instrText>
            </w:r>
            <w:r w:rsidRPr="00891809">
              <w:rPr>
                <w:rFonts w:eastAsia="PMingLiU" w:cstheme="minorHAnsi"/>
              </w:rPr>
              <w:fldChar w:fldCharType="end"/>
            </w:r>
            <w:r w:rsidRPr="00891809">
              <w:rPr>
                <w:rFonts w:eastAsia="PMingLiU" w:cstheme="minorHAnsi"/>
              </w:rPr>
              <w:t xml:space="preserve"> Standard CAL </w:t>
            </w:r>
            <w:r w:rsidRPr="00891809">
              <w:rPr>
                <w:rFonts w:eastAsia="PMingLiU" w:cstheme="minorHAnsi"/>
                <w:lang w:eastAsia="zh-TW"/>
              </w:rPr>
              <w:br/>
            </w:r>
            <w:r w:rsidRPr="00891809">
              <w:rPr>
                <w:rFonts w:eastAsia="PMingLiU" w:cstheme="minorHAnsi"/>
              </w:rPr>
              <w:t>(</w:t>
            </w:r>
            <w:r w:rsidRPr="00891809">
              <w:rPr>
                <w:rFonts w:eastAsia="PMingLiU" w:cstheme="minorHAnsi"/>
              </w:rPr>
              <w:t>裝置及使用者</w:t>
            </w:r>
            <w:r w:rsidRPr="00891809">
              <w:rPr>
                <w:rFonts w:eastAsia="PMingLiU" w:cstheme="minorHAnsi"/>
              </w:rPr>
              <w:t>)</w:t>
            </w:r>
            <w:bookmarkEnd w:id="433"/>
            <w:bookmarkEnd w:id="434"/>
            <w:bookmarkEnd w:id="435"/>
            <w:bookmarkEnd w:id="436"/>
            <w:r w:rsidRPr="00891809">
              <w:rPr>
                <w:rFonts w:eastAsia="PMingLiU" w:cstheme="minorHAnsi"/>
              </w:rPr>
              <w:fldChar w:fldCharType="begin"/>
            </w:r>
            <w:r w:rsidRPr="00891809">
              <w:rPr>
                <w:rFonts w:eastAsia="PMingLiU" w:cstheme="minorHAnsi"/>
              </w:rPr>
              <w:instrText>XE "Lync Server 2013 Standard CAL"</w:instrText>
            </w:r>
            <w:r w:rsidRPr="00891809">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452"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nil"/>
              <w:right w:val="nil"/>
            </w:tcBorders>
            <w:vAlign w:val="center"/>
          </w:tcPr>
          <w:p w14:paraId="7A45D453"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nil"/>
              <w:right w:val="nil"/>
            </w:tcBorders>
            <w:vAlign w:val="center"/>
          </w:tcPr>
          <w:p w14:paraId="7A45D454"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455"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456" w14:textId="77777777" w:rsidR="00891809" w:rsidRPr="004C5C46" w:rsidRDefault="00891809"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457"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58" w14:textId="77777777" w:rsidR="00891809" w:rsidRPr="004C5C46" w:rsidRDefault="00891809"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59"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5A" w14:textId="77777777" w:rsidR="00891809" w:rsidRPr="004C5C46" w:rsidRDefault="00891809"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5B" w14:textId="77777777" w:rsidR="00891809" w:rsidRPr="004C5C46" w:rsidRDefault="00891809" w:rsidP="00C05A53">
            <w:pPr>
              <w:pStyle w:val="ProductList-OfferingBody"/>
              <w:ind w:left="-113"/>
              <w:jc w:val="center"/>
              <w:rPr>
                <w:rFonts w:eastAsia="PMingLiU" w:cstheme="minorHAnsi"/>
              </w:rPr>
            </w:pPr>
          </w:p>
        </w:tc>
        <w:tc>
          <w:tcPr>
            <w:tcW w:w="658" w:type="dxa"/>
            <w:shd w:val="clear" w:color="auto" w:fill="70AD47" w:themeFill="accent6"/>
            <w:vAlign w:val="center"/>
          </w:tcPr>
          <w:p w14:paraId="7A45D45C" w14:textId="77777777" w:rsidR="00891809" w:rsidRPr="00891809" w:rsidRDefault="00891809" w:rsidP="0044722F">
            <w:pPr>
              <w:pStyle w:val="ProductList-OfferingBody"/>
              <w:ind w:left="-113"/>
              <w:jc w:val="center"/>
              <w:rPr>
                <w:rFonts w:eastAsia="PMingLiU" w:cstheme="minorHAnsi"/>
              </w:rPr>
            </w:pPr>
            <w:r w:rsidRPr="00891809">
              <w:rPr>
                <w:rFonts w:eastAsia="PMingLiU" w:cstheme="minorHAnsi"/>
              </w:rPr>
              <w:fldChar w:fldCharType="begin"/>
            </w:r>
            <w:r w:rsidRPr="00891809">
              <w:rPr>
                <w:rFonts w:eastAsia="PMingLiU" w:cstheme="minorHAnsi"/>
              </w:rPr>
              <w:instrText xml:space="preserve"> AutoTextList  \sNoStyle\t "Additional Product"</w:instrText>
            </w:r>
            <w:r w:rsidRPr="00891809">
              <w:rPr>
                <w:rFonts w:eastAsia="PMingLiU" w:cstheme="minorHAnsi"/>
              </w:rPr>
              <w:fldChar w:fldCharType="separate"/>
            </w:r>
            <w:r w:rsidRPr="00891809">
              <w:rPr>
                <w:rFonts w:eastAsia="PMingLiU" w:cstheme="minorHAnsi"/>
              </w:rPr>
              <w:fldChar w:fldCharType="begin"/>
            </w:r>
            <w:r w:rsidRPr="00891809">
              <w:rPr>
                <w:rFonts w:eastAsia="PMingLiU" w:cstheme="minorHAnsi"/>
                <w:lang w:eastAsia="zh-TW"/>
              </w:rPr>
              <w:instrText xml:space="preserve"> </w:instrText>
            </w:r>
            <w:r w:rsidRPr="00891809">
              <w:rPr>
                <w:lang w:eastAsia="zh-TW"/>
              </w:rPr>
              <w:instrText>AutoTextList  \s NoStyle \t “</w:instrText>
            </w:r>
            <w:r w:rsidRPr="00891809">
              <w:rPr>
                <w:rFonts w:eastAsia="PMingLiU" w:cstheme="minorHAnsi"/>
                <w:lang w:eastAsia="zh-TW"/>
              </w:rPr>
              <w:instrText>額外產品</w:instrText>
            </w:r>
            <w:r w:rsidRPr="00891809">
              <w:rPr>
                <w:lang w:eastAsia="zh-TW"/>
              </w:rPr>
              <w:instrText>”</w:instrText>
            </w:r>
            <w:r w:rsidRPr="00891809">
              <w:rPr>
                <w:rFonts w:eastAsia="PMingLiU" w:cstheme="minorHAnsi"/>
                <w:lang w:eastAsia="zh-TW"/>
              </w:rPr>
              <w:instrText xml:space="preserve"> </w:instrText>
            </w:r>
            <w:r w:rsidRPr="00891809">
              <w:rPr>
                <w:rFonts w:eastAsia="PMingLiU" w:cstheme="minorHAnsi"/>
              </w:rPr>
              <w:fldChar w:fldCharType="separate"/>
            </w:r>
            <w:r w:rsidRPr="00891809">
              <w:rPr>
                <w:rFonts w:eastAsia="PMingLiU" w:cstheme="minorHAnsi"/>
              </w:rPr>
              <w:fldChar w:fldCharType="begin"/>
            </w:r>
            <w:r w:rsidRPr="00891809">
              <w:rPr>
                <w:rFonts w:eastAsia="PMingLiU" w:cstheme="minorHAnsi"/>
                <w:lang w:eastAsia="zh-TW"/>
              </w:rPr>
              <w:instrText xml:space="preserve"> </w:instrText>
            </w:r>
            <w:r w:rsidRPr="00891809">
              <w:rPr>
                <w:lang w:eastAsia="zh-TW"/>
              </w:rPr>
              <w:instrText>AutoTextList  \s NoStyle \t “</w:instrText>
            </w:r>
            <w:r w:rsidRPr="00891809">
              <w:rPr>
                <w:rFonts w:eastAsia="PMingLiU" w:cstheme="minorHAnsi"/>
                <w:lang w:eastAsia="zh-TW"/>
              </w:rPr>
              <w:instrText>額外產品</w:instrText>
            </w:r>
            <w:r w:rsidRPr="00891809">
              <w:rPr>
                <w:lang w:eastAsia="zh-TW"/>
              </w:rPr>
              <w:instrText>”</w:instrText>
            </w:r>
            <w:r w:rsidRPr="00891809">
              <w:rPr>
                <w:rFonts w:eastAsia="PMingLiU" w:cstheme="minorHAnsi"/>
                <w:lang w:eastAsia="zh-TW"/>
              </w:rPr>
              <w:instrText xml:space="preserve"> </w:instrText>
            </w:r>
            <w:r w:rsidRPr="00891809">
              <w:rPr>
                <w:rFonts w:eastAsia="PMingLiU" w:cstheme="minorHAnsi"/>
              </w:rPr>
              <w:fldChar w:fldCharType="separate"/>
            </w:r>
            <w:r w:rsidRPr="00891809">
              <w:rPr>
                <w:lang w:eastAsia="zh-TW"/>
              </w:rPr>
              <w:t xml:space="preserve"> A</w:t>
            </w:r>
            <w:r w:rsidRPr="00891809">
              <w:rPr>
                <w:rFonts w:eastAsia="PMingLiU" w:cstheme="minorHAnsi"/>
              </w:rPr>
              <w:fldChar w:fldCharType="end"/>
            </w:r>
            <w:r w:rsidRPr="00891809">
              <w:rPr>
                <w:rFonts w:eastAsia="PMingLiU" w:cstheme="minorHAnsi"/>
              </w:rPr>
              <w:fldChar w:fldCharType="end"/>
            </w:r>
            <w:r w:rsidRPr="00891809">
              <w:rPr>
                <w:rFonts w:eastAsia="PMingLiU" w:cstheme="minorHAnsi"/>
              </w:rPr>
              <w:t>,</w:t>
            </w:r>
            <w:r w:rsidRPr="00891809">
              <w:rPr>
                <w:rFonts w:eastAsia="PMingLiU" w:cstheme="minorHAnsi"/>
                <w:szCs w:val="16"/>
              </w:rPr>
              <w:fldChar w:fldCharType="begin"/>
            </w:r>
            <w:r w:rsidRPr="00891809">
              <w:rPr>
                <w:rFonts w:eastAsia="PMingLiU" w:cstheme="minorHAnsi"/>
                <w:szCs w:val="16"/>
              </w:rPr>
              <w:instrText xml:space="preserve"> </w:instrText>
            </w:r>
            <w:r w:rsidRPr="00891809">
              <w:rPr>
                <w:szCs w:val="16"/>
              </w:rPr>
              <w:instrText>AutoTextList  \s NoStyle \t “</w:instrText>
            </w:r>
            <w:r w:rsidRPr="00891809">
              <w:rPr>
                <w:rFonts w:eastAsia="PMingLiU" w:cstheme="minorHAnsi"/>
                <w:szCs w:val="16"/>
              </w:rPr>
              <w:instrText xml:space="preserve">Open Value </w:instrText>
            </w:r>
            <w:r w:rsidRPr="00891809">
              <w:rPr>
                <w:rFonts w:eastAsia="PMingLiU" w:cstheme="minorHAnsi"/>
                <w:szCs w:val="16"/>
              </w:rPr>
              <w:instrText>中之非全組織</w:instrText>
            </w:r>
            <w:r w:rsidRPr="00891809">
              <w:rPr>
                <w:szCs w:val="16"/>
              </w:rPr>
              <w:instrText>”</w:instrText>
            </w:r>
            <w:r w:rsidRPr="00891809">
              <w:rPr>
                <w:rFonts w:eastAsia="PMingLiU" w:cstheme="minorHAnsi"/>
                <w:szCs w:val="16"/>
              </w:rPr>
              <w:instrText xml:space="preserve"> </w:instrText>
            </w:r>
            <w:r w:rsidRPr="00891809">
              <w:rPr>
                <w:rFonts w:eastAsia="PMingLiU" w:cstheme="minorHAnsi"/>
                <w:szCs w:val="16"/>
              </w:rPr>
              <w:fldChar w:fldCharType="separate"/>
            </w:r>
            <w:r w:rsidRPr="00891809">
              <w:rPr>
                <w:szCs w:val="16"/>
              </w:rPr>
              <w:t>P,</w:t>
            </w:r>
            <w:r w:rsidRPr="00891809">
              <w:rPr>
                <w:rFonts w:eastAsia="PMingLiU" w:cstheme="minorHAnsi"/>
                <w:szCs w:val="16"/>
              </w:rPr>
              <w:fldChar w:fldCharType="end"/>
            </w:r>
            <w:r w:rsidRPr="00891809">
              <w:rPr>
                <w:rFonts w:eastAsia="PMingLiU" w:cstheme="minorHAnsi"/>
              </w:rPr>
              <w:fldChar w:fldCharType="begin"/>
            </w:r>
            <w:r w:rsidRPr="00891809">
              <w:rPr>
                <w:rFonts w:eastAsia="PMingLiU" w:cstheme="minorHAnsi"/>
              </w:rPr>
              <w:instrText xml:space="preserve"> </w:instrText>
            </w:r>
            <w:r w:rsidRPr="00891809">
              <w:instrText>AutoTextList  \s NoStyle \t “</w:instrText>
            </w:r>
            <w:r w:rsidRPr="00891809">
              <w:rPr>
                <w:rFonts w:eastAsia="PMingLiU" w:cstheme="minorHAnsi"/>
                <w:u w:val="single"/>
              </w:rPr>
              <w:instrText>學生方案</w:instrText>
            </w:r>
            <w:r w:rsidRPr="00891809">
              <w:instrText>”</w:instrText>
            </w:r>
            <w:r w:rsidRPr="00891809">
              <w:rPr>
                <w:rFonts w:eastAsia="PMingLiU" w:cstheme="minorHAnsi"/>
              </w:rPr>
              <w:instrText xml:space="preserve"> </w:instrText>
            </w:r>
            <w:r w:rsidRPr="00891809">
              <w:rPr>
                <w:rFonts w:eastAsia="PMingLiU" w:cstheme="minorHAnsi"/>
              </w:rPr>
              <w:fldChar w:fldCharType="separate"/>
            </w:r>
            <w:r w:rsidRPr="00891809">
              <w:rPr>
                <w:rFonts w:eastAsia="PMingLiU" w:cstheme="minorHAnsi"/>
              </w:rPr>
              <w:t>ST</w:t>
            </w:r>
            <w:r w:rsidRPr="00891809">
              <w:rPr>
                <w:rFonts w:eastAsia="PMingLiU" w:cstheme="minorHAnsi"/>
              </w:rPr>
              <w:fldChar w:fldCharType="end"/>
            </w:r>
            <w:r w:rsidRPr="00891809">
              <w:rPr>
                <w:rFonts w:eastAsia="PMingLiU" w:cstheme="minorHAnsi"/>
              </w:rPr>
              <w:fldChar w:fldCharType="end"/>
            </w:r>
          </w:p>
        </w:tc>
        <w:tc>
          <w:tcPr>
            <w:tcW w:w="533" w:type="dxa"/>
            <w:shd w:val="clear" w:color="auto" w:fill="70AD47" w:themeFill="accent6"/>
            <w:vAlign w:val="center"/>
          </w:tcPr>
          <w:p w14:paraId="7A45D45D" w14:textId="77777777" w:rsidR="00891809" w:rsidRPr="004C5C46" w:rsidRDefault="00891809"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5E" w14:textId="77777777" w:rsidR="00891809" w:rsidRPr="004C5C46" w:rsidRDefault="00891809"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bl>
    <w:p w14:paraId="7A45D460" w14:textId="77777777" w:rsidR="009708AE" w:rsidRPr="004C5C46" w:rsidRDefault="009708AE" w:rsidP="009708AE">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C1338" w:rsidRPr="004C5C46" w14:paraId="7A45D464" w14:textId="77777777" w:rsidTr="004218F4">
        <w:tc>
          <w:tcPr>
            <w:tcW w:w="3488" w:type="dxa"/>
          </w:tcPr>
          <w:p w14:paraId="7A45D461" w14:textId="77777777" w:rsidR="00AC1338" w:rsidRPr="004C5C46" w:rsidRDefault="00AC1338" w:rsidP="00AC1338">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Lync Server 2010</w:t>
            </w:r>
            <w:r w:rsidRPr="004C5C46">
              <w:rPr>
                <w:rFonts w:eastAsia="PMingLiU" w:cstheme="minorHAnsi"/>
              </w:rPr>
              <w:fldChar w:fldCharType="begin"/>
            </w:r>
            <w:r w:rsidRPr="004C5C46">
              <w:rPr>
                <w:rFonts w:eastAsia="PMingLiU" w:cstheme="minorHAnsi"/>
              </w:rPr>
              <w:instrText>XE "Lync Server 2010"</w:instrText>
            </w:r>
            <w:r w:rsidRPr="004C5C46">
              <w:rPr>
                <w:rFonts w:eastAsia="PMingLiU" w:cstheme="minorHAnsi"/>
              </w:rPr>
              <w:fldChar w:fldCharType="end"/>
            </w:r>
            <w:r w:rsidRPr="004C5C46">
              <w:rPr>
                <w:rFonts w:eastAsia="PMingLiU" w:cstheme="minorHAnsi"/>
                <w:b/>
              </w:rPr>
              <w:t xml:space="preserve"> </w:t>
            </w:r>
            <w:r w:rsidRPr="004C5C46">
              <w:rPr>
                <w:rFonts w:eastAsia="PMingLiU" w:cstheme="minorHAnsi"/>
              </w:rPr>
              <w:t>(12/10)</w:t>
            </w:r>
          </w:p>
        </w:tc>
        <w:tc>
          <w:tcPr>
            <w:tcW w:w="3597" w:type="dxa"/>
          </w:tcPr>
          <w:p w14:paraId="7A45D462" w14:textId="77777777" w:rsidR="00AC1338" w:rsidRPr="004C5C46" w:rsidRDefault="00AC1338" w:rsidP="00AC1338">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463" w14:textId="77777777" w:rsidR="00AC1338" w:rsidRPr="004C5C46" w:rsidRDefault="00AC1338" w:rsidP="00AC1338">
            <w:pPr>
              <w:pStyle w:val="ProductList-Body"/>
              <w:spacing w:before="20" w:after="20"/>
              <w:rPr>
                <w:rFonts w:eastAsia="PMingLiU" w:cstheme="minorHAnsi"/>
              </w:rPr>
            </w:pPr>
          </w:p>
        </w:tc>
      </w:tr>
      <w:tr w:rsidR="00AC1338" w:rsidRPr="004C5C46" w14:paraId="7A45D468" w14:textId="77777777" w:rsidTr="004218F4">
        <w:tc>
          <w:tcPr>
            <w:tcW w:w="3488" w:type="dxa"/>
          </w:tcPr>
          <w:p w14:paraId="7A45D465" w14:textId="77777777" w:rsidR="00AC1338" w:rsidRPr="004C5C46" w:rsidRDefault="00AC1338" w:rsidP="00AC1338">
            <w:pPr>
              <w:pStyle w:val="ProductList-Body"/>
              <w:spacing w:before="20" w:after="20"/>
              <w:rPr>
                <w:rFonts w:eastAsia="PMingLiU" w:cstheme="minorHAnsi"/>
              </w:rPr>
            </w:pPr>
          </w:p>
        </w:tc>
        <w:tc>
          <w:tcPr>
            <w:tcW w:w="3597" w:type="dxa"/>
          </w:tcPr>
          <w:p w14:paraId="7A45D466" w14:textId="77777777" w:rsidR="00AC1338" w:rsidRPr="004C5C46" w:rsidRDefault="00AC0C66" w:rsidP="00AC1338">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467" w14:textId="77777777" w:rsidR="00AC1338" w:rsidRPr="004C5C46" w:rsidRDefault="00AC1338" w:rsidP="00AC1338">
            <w:pPr>
              <w:pStyle w:val="ProductList-Body"/>
              <w:spacing w:before="20" w:after="20"/>
              <w:rPr>
                <w:rFonts w:eastAsia="PMingLiU" w:cstheme="minorHAnsi"/>
                <w:lang w:eastAsia="zh-TW"/>
              </w:rPr>
            </w:pPr>
          </w:p>
        </w:tc>
      </w:tr>
    </w:tbl>
    <w:p w14:paraId="7A45D46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46A" w14:textId="77777777" w:rsidR="00FD67D5" w:rsidRPr="0070180C" w:rsidRDefault="00FD67D5" w:rsidP="00FD67D5">
      <w:pPr>
        <w:pStyle w:val="ProductList-Body"/>
        <w:rPr>
          <w:rFonts w:eastAsiaTheme="minorHAnsi"/>
          <w:b/>
          <w:color w:val="00188F"/>
        </w:rPr>
      </w:pPr>
      <w:r w:rsidRPr="0070180C">
        <w:rPr>
          <w:rFonts w:eastAsiaTheme="minorHAnsi"/>
          <w:b/>
          <w:color w:val="00188F"/>
        </w:rPr>
        <w:t>Lync Server 2013</w:t>
      </w:r>
      <w:r w:rsidRPr="0070180C">
        <w:rPr>
          <w:rFonts w:eastAsiaTheme="minorHAnsi"/>
          <w:b/>
          <w:color w:val="00188F"/>
        </w:rPr>
        <w:fldChar w:fldCharType="begin"/>
      </w:r>
      <w:r w:rsidRPr="0070180C">
        <w:rPr>
          <w:rFonts w:eastAsiaTheme="minorHAnsi"/>
          <w:b/>
          <w:color w:val="00188F"/>
        </w:rPr>
        <w:instrText>XE "Lync Server 2013"</w:instrText>
      </w:r>
      <w:r w:rsidRPr="0070180C">
        <w:rPr>
          <w:rFonts w:eastAsiaTheme="minorHAnsi"/>
          <w:b/>
          <w:color w:val="00188F"/>
        </w:rPr>
        <w:fldChar w:fldCharType="end"/>
      </w:r>
    </w:p>
    <w:p w14:paraId="7A45D46B" w14:textId="77777777" w:rsidR="00FD67D5" w:rsidRPr="004C5C46" w:rsidRDefault="00FD67D5" w:rsidP="00FD67D5">
      <w:pPr>
        <w:pStyle w:val="ProductList-Body"/>
        <w:rPr>
          <w:rFonts w:eastAsia="PMingLiU" w:cstheme="minorHAnsi"/>
        </w:rPr>
      </w:pPr>
      <w:r w:rsidRPr="004C5C46">
        <w:rPr>
          <w:rFonts w:eastAsia="PMingLiU" w:cstheme="minorHAnsi"/>
        </w:rPr>
        <w:t>於</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日當日具備</w:t>
      </w:r>
      <w:r w:rsidRPr="004C5C46">
        <w:rPr>
          <w:rFonts w:eastAsia="PMingLiU" w:cstheme="minorHAnsi"/>
        </w:rPr>
        <w:t xml:space="preserve"> Lync Server 2010</w:t>
      </w:r>
      <w:r w:rsidRPr="004C5C46">
        <w:rPr>
          <w:rFonts w:eastAsia="PMingLiU" w:cstheme="minorHAnsi"/>
        </w:rPr>
        <w:fldChar w:fldCharType="begin"/>
      </w:r>
      <w:r w:rsidRPr="004C5C46">
        <w:rPr>
          <w:rFonts w:eastAsia="PMingLiU" w:cstheme="minorHAnsi"/>
        </w:rPr>
        <w:instrText>XE "Lync Server 2010"</w:instrText>
      </w:r>
      <w:r w:rsidRPr="004C5C46">
        <w:rPr>
          <w:rFonts w:eastAsia="PMingLiU" w:cstheme="minorHAnsi"/>
        </w:rPr>
        <w:fldChar w:fldCharType="end"/>
      </w:r>
      <w:r w:rsidRPr="004C5C46">
        <w:rPr>
          <w:rFonts w:eastAsia="PMingLiU" w:cstheme="minorHAnsi"/>
        </w:rPr>
        <w:t xml:space="preserve"> Standard </w:t>
      </w:r>
      <w:r w:rsidRPr="004C5C46">
        <w:rPr>
          <w:rFonts w:eastAsia="PMingLiU" w:cstheme="minorHAnsi"/>
        </w:rPr>
        <w:t>或</w:t>
      </w:r>
      <w:r w:rsidRPr="004C5C46">
        <w:rPr>
          <w:rFonts w:eastAsia="PMingLiU" w:cstheme="minorHAnsi"/>
        </w:rPr>
        <w:t xml:space="preserve"> Enterprise </w:t>
      </w:r>
      <w:r w:rsidRPr="004C5C46">
        <w:rPr>
          <w:rFonts w:eastAsia="PMingLiU" w:cstheme="minorHAnsi"/>
        </w:rPr>
        <w:t>之有效</w:t>
      </w:r>
      <w:r w:rsidRPr="004C5C46">
        <w:rPr>
          <w:rFonts w:eastAsia="PMingLiU" w:cstheme="minorHAnsi"/>
        </w:rPr>
        <w:t xml:space="preserve"> SA </w:t>
      </w:r>
      <w:r w:rsidRPr="004C5C46">
        <w:rPr>
          <w:rFonts w:eastAsia="PMingLiU" w:cstheme="minorHAnsi"/>
        </w:rPr>
        <w:t>的客戶，得升級為</w:t>
      </w:r>
      <w:r w:rsidRPr="004C5C46">
        <w:rPr>
          <w:rFonts w:eastAsia="PMingLiU" w:cstheme="minorHAnsi"/>
        </w:rPr>
        <w:t xml:space="preserve"> Lync Server 2013</w:t>
      </w:r>
      <w:r w:rsidRPr="004C5C46">
        <w:rPr>
          <w:rFonts w:eastAsia="PMingLiU" w:cstheme="minorHAnsi"/>
        </w:rPr>
        <w:fldChar w:fldCharType="begin"/>
      </w:r>
      <w:r w:rsidRPr="004C5C46">
        <w:rPr>
          <w:rFonts w:eastAsia="PMingLiU" w:cstheme="minorHAnsi"/>
        </w:rPr>
        <w:instrText>XE "Lync Server 2013"</w:instrText>
      </w:r>
      <w:r w:rsidRPr="004C5C46">
        <w:rPr>
          <w:rFonts w:eastAsia="PMingLiU" w:cstheme="minorHAnsi"/>
        </w:rPr>
        <w:fldChar w:fldCharType="end"/>
      </w:r>
      <w:r w:rsidRPr="004C5C46">
        <w:rPr>
          <w:rFonts w:eastAsia="PMingLiU" w:cstheme="minorHAnsi"/>
        </w:rPr>
        <w:t>，並使用它來替代其</w:t>
      </w:r>
      <w:r w:rsidRPr="004C5C46">
        <w:rPr>
          <w:rFonts w:eastAsia="PMingLiU" w:cstheme="minorHAnsi"/>
        </w:rPr>
        <w:t xml:space="preserve"> Lync Server 2010 </w:t>
      </w:r>
      <w:r w:rsidRPr="004C5C46">
        <w:rPr>
          <w:rFonts w:eastAsia="PMingLiU" w:cstheme="minorHAnsi"/>
        </w:rPr>
        <w:t>的對應授權拷貝。</w:t>
      </w:r>
    </w:p>
    <w:p w14:paraId="7A45D46C" w14:textId="77777777" w:rsidR="00FD67D5" w:rsidRPr="004C5C46" w:rsidRDefault="00FD67D5" w:rsidP="00FD67D5">
      <w:pPr>
        <w:pStyle w:val="ProductList-Body"/>
        <w:rPr>
          <w:rFonts w:eastAsia="PMingLiU" w:cstheme="minorHAnsi"/>
        </w:rPr>
      </w:pPr>
    </w:p>
    <w:p w14:paraId="7A45D46D" w14:textId="77777777" w:rsidR="00FD67D5" w:rsidRPr="0070180C" w:rsidRDefault="00FD67D5" w:rsidP="00FD67D5">
      <w:pPr>
        <w:pStyle w:val="ProductList-Body"/>
        <w:rPr>
          <w:rFonts w:eastAsia="PMingLiU" w:cstheme="minorHAnsi"/>
          <w:b/>
          <w:color w:val="00188F"/>
        </w:rPr>
      </w:pPr>
      <w:r w:rsidRPr="0070180C">
        <w:rPr>
          <w:rFonts w:eastAsia="PMingLiU" w:cstheme="minorHAnsi"/>
          <w:b/>
          <w:color w:val="00188F"/>
        </w:rPr>
        <w:t>Lync Server 2010</w:t>
      </w:r>
      <w:r w:rsidRPr="0070180C">
        <w:rPr>
          <w:rFonts w:eastAsia="PMingLiU" w:cstheme="minorHAnsi"/>
          <w:b/>
          <w:color w:val="00188F"/>
        </w:rPr>
        <w:fldChar w:fldCharType="begin"/>
      </w:r>
      <w:r w:rsidRPr="0070180C">
        <w:rPr>
          <w:rFonts w:eastAsia="PMingLiU" w:cstheme="minorHAnsi"/>
          <w:b/>
          <w:color w:val="00188F"/>
        </w:rPr>
        <w:instrText>XE "Lync Server 2010"</w:instrText>
      </w:r>
      <w:r w:rsidRPr="0070180C">
        <w:rPr>
          <w:rFonts w:eastAsia="PMingLiU" w:cstheme="minorHAnsi"/>
          <w:b/>
          <w:color w:val="00188F"/>
        </w:rPr>
        <w:fldChar w:fldCharType="end"/>
      </w:r>
      <w:r w:rsidRPr="0070180C">
        <w:rPr>
          <w:rFonts w:eastAsia="PMingLiU" w:cstheme="minorHAnsi"/>
          <w:b/>
          <w:color w:val="00188F"/>
        </w:rPr>
        <w:t xml:space="preserve"> Enterprise External Connector</w:t>
      </w:r>
      <w:r w:rsidRPr="0070180C">
        <w:rPr>
          <w:rFonts w:eastAsia="PMingLiU" w:cstheme="minorHAnsi"/>
          <w:b/>
          <w:color w:val="00188F"/>
        </w:rPr>
        <w:t>、</w:t>
      </w:r>
      <w:r w:rsidRPr="0070180C">
        <w:rPr>
          <w:rFonts w:eastAsia="PMingLiU" w:cstheme="minorHAnsi"/>
          <w:b/>
          <w:color w:val="00188F"/>
        </w:rPr>
        <w:t xml:space="preserve">Lync Server 2010 Plus External Connector </w:t>
      </w:r>
      <w:r w:rsidRPr="0070180C">
        <w:rPr>
          <w:rFonts w:eastAsia="PMingLiU" w:cstheme="minorHAnsi"/>
          <w:b/>
          <w:color w:val="00188F"/>
        </w:rPr>
        <w:t>和</w:t>
      </w:r>
      <w:r w:rsidRPr="0070180C">
        <w:rPr>
          <w:rFonts w:eastAsia="PMingLiU" w:cstheme="minorHAnsi"/>
          <w:b/>
          <w:color w:val="00188F"/>
        </w:rPr>
        <w:t xml:space="preserve"> Lync Server 2010 Standard External Connector </w:t>
      </w:r>
      <w:r w:rsidRPr="0070180C">
        <w:rPr>
          <w:rFonts w:eastAsia="PMingLiU" w:cstheme="minorHAnsi"/>
          <w:b/>
          <w:color w:val="00188F"/>
        </w:rPr>
        <w:t>客戶的使用權之授與</w:t>
      </w:r>
    </w:p>
    <w:p w14:paraId="7A45D46E" w14:textId="77777777" w:rsidR="009708AE" w:rsidRPr="004C5C46" w:rsidRDefault="00FD67D5" w:rsidP="009708AE">
      <w:pPr>
        <w:pStyle w:val="ProductList-Body"/>
        <w:rPr>
          <w:rFonts w:eastAsia="PMingLiU" w:cstheme="minorHAnsi"/>
          <w:lang w:eastAsia="zh-TW"/>
        </w:rPr>
      </w:pPr>
      <w:r w:rsidRPr="004C5C46">
        <w:rPr>
          <w:rFonts w:eastAsia="PMingLiU" w:cstheme="minorHAnsi"/>
        </w:rPr>
        <w:t xml:space="preserve">2010 </w:t>
      </w:r>
      <w:r w:rsidRPr="004C5C46">
        <w:rPr>
          <w:rFonts w:eastAsia="PMingLiU" w:cstheme="minorHAnsi"/>
        </w:rPr>
        <w:t>版的</w:t>
      </w:r>
      <w:r w:rsidRPr="004C5C46">
        <w:rPr>
          <w:rFonts w:eastAsia="PMingLiU" w:cstheme="minorHAnsi"/>
        </w:rPr>
        <w:t xml:space="preserve"> Lync Server Enterprise External Connector</w:t>
      </w:r>
      <w:r w:rsidRPr="004C5C46">
        <w:rPr>
          <w:rFonts w:eastAsia="PMingLiU" w:cstheme="minorHAnsi"/>
        </w:rPr>
        <w:t>、</w:t>
      </w:r>
      <w:r w:rsidRPr="004C5C46">
        <w:rPr>
          <w:rFonts w:eastAsia="PMingLiU" w:cstheme="minorHAnsi"/>
        </w:rPr>
        <w:t xml:space="preserve">Lync Server Plus External Connector </w:t>
      </w:r>
      <w:r w:rsidRPr="004C5C46">
        <w:rPr>
          <w:rFonts w:eastAsia="PMingLiU" w:cstheme="minorHAnsi"/>
        </w:rPr>
        <w:t>和</w:t>
      </w:r>
      <w:r w:rsidRPr="004C5C46">
        <w:rPr>
          <w:rFonts w:eastAsia="PMingLiU" w:cstheme="minorHAnsi"/>
        </w:rPr>
        <w:t xml:space="preserve"> Lync Server Standard External Connector </w:t>
      </w:r>
      <w:r w:rsidRPr="004C5C46">
        <w:rPr>
          <w:rFonts w:eastAsia="PMingLiU" w:cstheme="minorHAnsi"/>
        </w:rPr>
        <w:t>是這些使用權的最終版本。自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Lync Server 2010</w:t>
      </w:r>
      <w:r w:rsidRPr="004C5C46">
        <w:rPr>
          <w:rFonts w:eastAsia="PMingLiU" w:cstheme="minorHAnsi"/>
        </w:rPr>
        <w:fldChar w:fldCharType="begin"/>
      </w:r>
      <w:r w:rsidRPr="004C5C46">
        <w:rPr>
          <w:rFonts w:eastAsia="PMingLiU" w:cstheme="minorHAnsi"/>
        </w:rPr>
        <w:instrText>XE "Lync Server 2010"</w:instrText>
      </w:r>
      <w:r w:rsidRPr="004C5C46">
        <w:rPr>
          <w:rFonts w:eastAsia="PMingLiU" w:cstheme="minorHAnsi"/>
        </w:rPr>
        <w:fldChar w:fldCharType="end"/>
      </w:r>
      <w:r w:rsidRPr="004C5C46">
        <w:rPr>
          <w:rFonts w:eastAsia="PMingLiU" w:cstheme="minorHAnsi"/>
        </w:rPr>
        <w:t xml:space="preserve"> Enterprise External Connector</w:t>
      </w:r>
      <w:r w:rsidRPr="004C5C46">
        <w:rPr>
          <w:rFonts w:eastAsia="PMingLiU" w:cstheme="minorHAnsi"/>
        </w:rPr>
        <w:t>、</w:t>
      </w:r>
      <w:r w:rsidRPr="004C5C46">
        <w:rPr>
          <w:rFonts w:eastAsia="PMingLiU" w:cstheme="minorHAnsi"/>
        </w:rPr>
        <w:t xml:space="preserve">Lync Server 2010 Plus External Connector </w:t>
      </w:r>
      <w:r w:rsidRPr="004C5C46">
        <w:rPr>
          <w:rFonts w:eastAsia="PMingLiU" w:cstheme="minorHAnsi"/>
        </w:rPr>
        <w:t>或</w:t>
      </w:r>
      <w:r w:rsidRPr="004C5C46">
        <w:rPr>
          <w:rFonts w:eastAsia="PMingLiU" w:cstheme="minorHAnsi"/>
        </w:rPr>
        <w:t xml:space="preserve"> Lync Server 2010 Standard External Connector </w:t>
      </w:r>
      <w:r w:rsidRPr="004C5C46">
        <w:rPr>
          <w:rFonts w:eastAsia="PMingLiU" w:cstheme="minorHAnsi"/>
        </w:rPr>
        <w:t>使用權的客戶，其每份此等使用權將視同具備一份</w:t>
      </w:r>
      <w:r w:rsidRPr="004C5C46">
        <w:rPr>
          <w:rFonts w:eastAsia="PMingLiU" w:cstheme="minorHAnsi"/>
        </w:rPr>
        <w:t xml:space="preserve"> Lync Server 2013</w:t>
      </w:r>
      <w:r w:rsidRPr="004C5C46">
        <w:rPr>
          <w:rFonts w:eastAsia="PMingLiU" w:cstheme="minorHAnsi"/>
        </w:rPr>
        <w:fldChar w:fldCharType="begin"/>
      </w:r>
      <w:r w:rsidRPr="004C5C46">
        <w:rPr>
          <w:rFonts w:eastAsia="PMingLiU" w:cstheme="minorHAnsi"/>
        </w:rPr>
        <w:instrText>XE "Lync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之使用權。</w:t>
      </w:r>
      <w:r w:rsidRPr="004C5C46">
        <w:rPr>
          <w:rFonts w:eastAsia="PMingLiU" w:cstheme="minorHAnsi"/>
          <w:lang w:eastAsia="zh-TW"/>
        </w:rPr>
        <w:t>移轉之標準條款適用於這些使用權</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D46F" w14:textId="77777777" w:rsidR="00EA0CE5" w:rsidRPr="004C5C46" w:rsidRDefault="00AC0C66" w:rsidP="00EA0CE5">
      <w:pPr>
        <w:pStyle w:val="ProductList-Body"/>
        <w:shd w:val="clear" w:color="auto" w:fill="A6A6A6" w:themeFill="background1" w:themeFillShade="A6"/>
        <w:spacing w:before="120" w:after="240"/>
        <w:jc w:val="right"/>
        <w:rPr>
          <w:rFonts w:eastAsia="PMingLiU" w:cstheme="minorHAnsi"/>
        </w:rPr>
      </w:pPr>
      <w:hyperlink w:anchor="ToC" w:tooltip="目錄" w:history="1">
        <w:r w:rsidR="00EA0CE5" w:rsidRPr="004C5C46">
          <w:rPr>
            <w:rStyle w:val="Hyperlink"/>
            <w:rFonts w:eastAsia="PMingLiU" w:cstheme="minorHAnsi"/>
            <w:sz w:val="16"/>
            <w:szCs w:val="16"/>
          </w:rPr>
          <w:t>目錄</w:t>
        </w:r>
      </w:hyperlink>
      <w:r w:rsidR="00EA0CE5" w:rsidRPr="004C5C46">
        <w:rPr>
          <w:rFonts w:eastAsia="PMingLiU" w:cstheme="minorHAnsi"/>
          <w:sz w:val="16"/>
          <w:szCs w:val="16"/>
        </w:rPr>
        <w:t xml:space="preserve"> / </w:t>
      </w:r>
      <w:hyperlink w:anchor="ChartKey" w:tooltip="列表索引鍵" w:history="1">
        <w:r w:rsidR="00EA0CE5" w:rsidRPr="004C5C46">
          <w:rPr>
            <w:rStyle w:val="Hyperlink"/>
            <w:rFonts w:eastAsia="PMingLiU" w:cstheme="minorHAnsi"/>
            <w:sz w:val="16"/>
            <w:szCs w:val="16"/>
          </w:rPr>
          <w:t>列表索引鍵</w:t>
        </w:r>
      </w:hyperlink>
      <w:r w:rsidR="00EA0CE5" w:rsidRPr="004C5C46">
        <w:rPr>
          <w:rFonts w:eastAsia="PMingLiU" w:cstheme="minorHAnsi"/>
          <w:sz w:val="16"/>
          <w:szCs w:val="16"/>
        </w:rPr>
        <w:t xml:space="preserve"> /</w:t>
      </w:r>
      <w:r w:rsidR="00EA0CE5" w:rsidRPr="0048283F">
        <w:rPr>
          <w:rFonts w:eastAsia="PMingLiU" w:cstheme="minorHAnsi"/>
          <w:sz w:val="16"/>
          <w:szCs w:val="16"/>
        </w:rPr>
        <w:t xml:space="preserve"> </w:t>
      </w:r>
      <w:hyperlink w:anchor="Index" w:history="1">
        <w:r w:rsidR="00EA0CE5" w:rsidRPr="0048283F">
          <w:rPr>
            <w:rStyle w:val="Hyperlink"/>
            <w:rFonts w:eastAsia="PMingLiU" w:cstheme="minorHAnsi"/>
            <w:sz w:val="16"/>
            <w:szCs w:val="16"/>
          </w:rPr>
          <w:t>索引</w:t>
        </w:r>
      </w:hyperlink>
    </w:p>
    <w:p w14:paraId="7A45D470" w14:textId="77777777" w:rsidR="00407E60" w:rsidRPr="00016AE0" w:rsidRDefault="009708AE" w:rsidP="00B26BEF">
      <w:pPr>
        <w:pStyle w:val="ProductList-Offering2Heading"/>
        <w:outlineLvl w:val="2"/>
        <w:rPr>
          <w:rFonts w:eastAsia="PMingLiU" w:cstheme="minorHAnsi"/>
        </w:rPr>
      </w:pPr>
      <w:r w:rsidRPr="004C5C46">
        <w:rPr>
          <w:rFonts w:asciiTheme="minorHAnsi" w:eastAsia="PMingLiU" w:hAnsiTheme="minorHAnsi" w:cstheme="minorHAnsi"/>
        </w:rPr>
        <w:tab/>
      </w:r>
      <w:bookmarkStart w:id="437" w:name="_Toc379797187"/>
      <w:bookmarkStart w:id="438" w:name="_Toc380513212"/>
      <w:bookmarkStart w:id="439" w:name="_Toc380655254"/>
      <w:bookmarkStart w:id="440" w:name="_Toc391372573"/>
      <w:r w:rsidRPr="00016AE0">
        <w:rPr>
          <w:rFonts w:eastAsia="PMingLiU" w:cstheme="minorHAnsi"/>
        </w:rP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C3FDA" w:rsidRPr="004C5C46" w14:paraId="7A45D47F" w14:textId="77777777" w:rsidTr="007B4617">
        <w:trPr>
          <w:tblHeader/>
        </w:trPr>
        <w:tc>
          <w:tcPr>
            <w:tcW w:w="2932" w:type="dxa"/>
            <w:tcBorders>
              <w:bottom w:val="nil"/>
            </w:tcBorders>
            <w:shd w:val="clear" w:color="auto" w:fill="00188F"/>
          </w:tcPr>
          <w:p w14:paraId="7A45D471" w14:textId="77777777" w:rsidR="006C3FDA" w:rsidRPr="004C5C46" w:rsidRDefault="006C3FDA"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472"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473"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474"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475"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476"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477"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478"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479"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47A"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47B"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47C"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47D"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47E" w14:textId="77777777" w:rsidR="006C3FDA" w:rsidRPr="002A5EEB" w:rsidRDefault="006C3FDA"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48E" w14:textId="77777777" w:rsidTr="007B4617">
        <w:tc>
          <w:tcPr>
            <w:tcW w:w="2932" w:type="dxa"/>
            <w:tcBorders>
              <w:top w:val="nil"/>
              <w:left w:val="nil"/>
              <w:bottom w:val="dashSmallGap" w:sz="4" w:space="0" w:color="BFBFBF" w:themeColor="background1" w:themeShade="BF"/>
              <w:right w:val="nil"/>
            </w:tcBorders>
          </w:tcPr>
          <w:p w14:paraId="7A45D480" w14:textId="77777777" w:rsidR="00C05A53" w:rsidRPr="00016AE0" w:rsidRDefault="00AC1338" w:rsidP="00784263">
            <w:pPr>
              <w:pStyle w:val="ProductList-Offering2"/>
              <w:rPr>
                <w:rFonts w:eastAsia="PMingLiU" w:cstheme="minorHAnsi"/>
              </w:rPr>
            </w:pPr>
            <w:bookmarkStart w:id="441" w:name="_Toc379797188"/>
            <w:bookmarkStart w:id="442" w:name="_Toc380513213"/>
            <w:bookmarkStart w:id="443" w:name="_Toc380655255"/>
            <w:bookmarkStart w:id="444" w:name="_Toc391372574"/>
            <w:r w:rsidRPr="00016AE0">
              <w:rPr>
                <w:rFonts w:eastAsia="PMingLiU" w:cstheme="minorHAnsi"/>
              </w:rPr>
              <w:t>Project Server 2013</w:t>
            </w:r>
            <w:bookmarkEnd w:id="441"/>
            <w:bookmarkEnd w:id="442"/>
            <w:bookmarkEnd w:id="443"/>
            <w:bookmarkEnd w:id="444"/>
            <w:r w:rsidRPr="00016AE0">
              <w:rPr>
                <w:rFonts w:eastAsia="PMingLiU" w:cstheme="minorHAnsi"/>
              </w:rPr>
              <w:fldChar w:fldCharType="begin"/>
            </w:r>
            <w:r w:rsidRPr="00016AE0">
              <w:rPr>
                <w:rFonts w:eastAsia="PMingLiU" w:cstheme="minorHAnsi"/>
              </w:rPr>
              <w:instrText>XE "Project Server 2013"</w:instrText>
            </w:r>
            <w:r w:rsidRPr="00016AE0">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481"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nil"/>
              <w:left w:val="nil"/>
              <w:bottom w:val="dashSmallGap" w:sz="4" w:space="0" w:color="BFBFBF" w:themeColor="background1" w:themeShade="BF"/>
              <w:right w:val="nil"/>
            </w:tcBorders>
            <w:vAlign w:val="center"/>
          </w:tcPr>
          <w:p w14:paraId="7A45D482"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nil"/>
              <w:left w:val="nil"/>
              <w:bottom w:val="dashSmallGap" w:sz="4" w:space="0" w:color="BFBFBF" w:themeColor="background1" w:themeShade="BF"/>
              <w:right w:val="nil"/>
            </w:tcBorders>
            <w:vAlign w:val="center"/>
          </w:tcPr>
          <w:p w14:paraId="7A45D483"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484"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485"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486" w14:textId="77777777" w:rsidR="00C05A53" w:rsidRPr="004C5C46" w:rsidRDefault="00003E91"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48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88"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8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8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8B" w14:textId="77777777" w:rsidR="00C05A5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8C"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48D" w14:textId="77777777" w:rsidR="00C05A53" w:rsidRPr="004C5C46" w:rsidRDefault="00003E91"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r>
      <w:tr w:rsidR="00C05A53" w:rsidRPr="004C5C46" w14:paraId="7A45D49D" w14:textId="77777777" w:rsidTr="007B4617">
        <w:tc>
          <w:tcPr>
            <w:tcW w:w="2932" w:type="dxa"/>
            <w:tcBorders>
              <w:top w:val="dashSmallGap" w:sz="4" w:space="0" w:color="BFBFBF" w:themeColor="background1" w:themeShade="BF"/>
              <w:left w:val="nil"/>
              <w:bottom w:val="nil"/>
              <w:right w:val="nil"/>
            </w:tcBorders>
          </w:tcPr>
          <w:p w14:paraId="7A45D48F" w14:textId="77777777" w:rsidR="00C05A53" w:rsidRPr="00016AE0" w:rsidRDefault="00AC1338" w:rsidP="00784263">
            <w:pPr>
              <w:pStyle w:val="ProductList-Offering2"/>
              <w:rPr>
                <w:rFonts w:eastAsia="PMingLiU" w:cstheme="minorHAnsi"/>
              </w:rPr>
            </w:pPr>
            <w:bookmarkStart w:id="445" w:name="_Toc379797189"/>
            <w:bookmarkStart w:id="446" w:name="_Toc380513214"/>
            <w:bookmarkStart w:id="447" w:name="_Toc380655256"/>
            <w:bookmarkStart w:id="448" w:name="_Toc391372575"/>
            <w:r w:rsidRPr="00016AE0">
              <w:rPr>
                <w:rFonts w:eastAsia="PMingLiU" w:cstheme="minorHAnsi"/>
              </w:rPr>
              <w:t>Project Server 2013</w:t>
            </w:r>
            <w:r w:rsidRPr="00016AE0">
              <w:rPr>
                <w:rFonts w:eastAsia="PMingLiU" w:cstheme="minorHAnsi"/>
              </w:rPr>
              <w:fldChar w:fldCharType="begin"/>
            </w:r>
            <w:r w:rsidRPr="00016AE0">
              <w:rPr>
                <w:rFonts w:eastAsia="PMingLiU" w:cstheme="minorHAnsi"/>
              </w:rPr>
              <w:instrText>XE "Project Server 2013"</w:instrText>
            </w:r>
            <w:r w:rsidRPr="00016AE0">
              <w:rPr>
                <w:rFonts w:eastAsia="PMingLiU" w:cstheme="minorHAnsi"/>
              </w:rPr>
              <w:fldChar w:fldCharType="end"/>
            </w:r>
            <w:r w:rsidRPr="00016AE0">
              <w:rPr>
                <w:rFonts w:eastAsia="PMingLiU" w:cstheme="minorHAnsi"/>
              </w:rPr>
              <w:t xml:space="preserve"> CAL (</w:t>
            </w:r>
            <w:r w:rsidRPr="00016AE0">
              <w:rPr>
                <w:rFonts w:eastAsia="PMingLiU" w:cstheme="minorHAnsi"/>
              </w:rPr>
              <w:t>裝置及使用者</w:t>
            </w:r>
            <w:r w:rsidRPr="00016AE0">
              <w:rPr>
                <w:rFonts w:eastAsia="PMingLiU" w:cstheme="minorHAnsi"/>
              </w:rPr>
              <w:t>)</w:t>
            </w:r>
            <w:bookmarkEnd w:id="445"/>
            <w:bookmarkEnd w:id="446"/>
            <w:bookmarkEnd w:id="447"/>
            <w:bookmarkEnd w:id="448"/>
            <w:r w:rsidRPr="00016AE0">
              <w:rPr>
                <w:rFonts w:eastAsia="PMingLiU" w:cstheme="minorHAnsi"/>
              </w:rPr>
              <w:fldChar w:fldCharType="begin"/>
            </w:r>
            <w:r w:rsidRPr="00016AE0">
              <w:rPr>
                <w:rFonts w:eastAsia="PMingLiU" w:cstheme="minorHAnsi"/>
              </w:rPr>
              <w:instrText>XE "Project Server 2013 CAL"</w:instrText>
            </w:r>
            <w:r w:rsidRPr="00016AE0">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490"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nil"/>
              <w:right w:val="nil"/>
            </w:tcBorders>
            <w:vAlign w:val="center"/>
          </w:tcPr>
          <w:p w14:paraId="7A45D491"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nil"/>
              <w:right w:val="nil"/>
            </w:tcBorders>
            <w:vAlign w:val="center"/>
          </w:tcPr>
          <w:p w14:paraId="7A45D492"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493" w14:textId="77777777" w:rsidR="00C05A53" w:rsidRPr="004C5C46" w:rsidRDefault="00AC1338"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494"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95" w14:textId="77777777" w:rsidR="00C05A53" w:rsidRPr="004C5C46" w:rsidRDefault="00003E91" w:rsidP="00C05A53">
            <w:pPr>
              <w:pStyle w:val="ProductList-OfferingBody"/>
              <w:ind w:left="-113"/>
              <w:jc w:val="center"/>
              <w:rPr>
                <w:rFonts w:eastAsia="PMingLiU" w:cstheme="minorHAnsi"/>
              </w:rPr>
            </w:pPr>
            <w:r w:rsidRPr="009D5407">
              <w:rPr>
                <w:rFonts w:eastAsia="PMingLiU" w:cstheme="minorHAnsi"/>
                <w:bCs/>
              </w:rPr>
              <w:fldChar w:fldCharType="begin"/>
            </w:r>
            <w:r w:rsidRPr="009D5407">
              <w:rPr>
                <w:rFonts w:eastAsia="PMingLiU" w:cstheme="minorHAnsi"/>
                <w:bCs/>
              </w:rPr>
              <w:instrText xml:space="preserve"> </w:instrText>
            </w:r>
            <w:r w:rsidRPr="009D5407">
              <w:rPr>
                <w:rFonts w:cstheme="minorHAnsi"/>
                <w:bCs/>
              </w:rPr>
              <w:instrText>AutoTextList  \s NoStyle \t “</w:instrText>
            </w:r>
            <w:r w:rsidRPr="009D5407">
              <w:rPr>
                <w:rFonts w:eastAsia="PMingLiU" w:cstheme="minorHAnsi"/>
                <w:bCs/>
              </w:rPr>
              <w:instrText>額外產品</w:instrText>
            </w:r>
            <w:r w:rsidRPr="009D5407">
              <w:rPr>
                <w:rFonts w:cstheme="minorHAnsi"/>
                <w:bCs/>
              </w:rPr>
              <w:instrText>”</w:instrText>
            </w:r>
            <w:r w:rsidRPr="009D5407">
              <w:rPr>
                <w:rFonts w:eastAsia="PMingLiU" w:cstheme="minorHAnsi"/>
                <w:bCs/>
              </w:rPr>
              <w:instrText xml:space="preserve"> </w:instrText>
            </w:r>
            <w:r w:rsidRPr="009D5407">
              <w:rPr>
                <w:rFonts w:eastAsia="PMingLiU" w:cstheme="minorHAnsi"/>
                <w:bCs/>
              </w:rPr>
              <w:fldChar w:fldCharType="separate"/>
            </w:r>
            <w:r w:rsidRPr="009D5407">
              <w:rPr>
                <w:rFonts w:cstheme="minorHAnsi"/>
                <w:bCs/>
              </w:rPr>
              <w:t xml:space="preserve"> A</w:t>
            </w:r>
            <w:r w:rsidRPr="009D5407">
              <w:rPr>
                <w:rFonts w:eastAsia="PMingLiU" w:cstheme="minorHAnsi"/>
                <w:bCs/>
              </w:rPr>
              <w:fldChar w:fldCharType="end"/>
            </w:r>
          </w:p>
        </w:tc>
        <w:tc>
          <w:tcPr>
            <w:tcW w:w="595" w:type="dxa"/>
            <w:shd w:val="clear" w:color="auto" w:fill="70AD47" w:themeFill="accent6"/>
            <w:vAlign w:val="center"/>
          </w:tcPr>
          <w:p w14:paraId="7A45D496"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97"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98"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99"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9A" w14:textId="77777777" w:rsidR="00C05A5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9B"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49C" w14:textId="77777777" w:rsidR="00C05A53" w:rsidRPr="004C5C46" w:rsidRDefault="00042275" w:rsidP="00C05A53">
            <w:pPr>
              <w:pStyle w:val="ProductList-OfferingBody"/>
              <w:ind w:left="-113"/>
              <w:jc w:val="center"/>
              <w:rPr>
                <w:rFonts w:eastAsia="PMingLiU" w:cstheme="minorHAnsi"/>
              </w:rPr>
            </w:pPr>
            <w:r w:rsidRPr="004C5C46">
              <w:rPr>
                <w:rFonts w:eastAsia="PMingLiU" w:cstheme="minorHAnsi"/>
              </w:rPr>
              <w:fldChar w:fldCharType="begin"/>
            </w:r>
            <w:r w:rsidR="00AC1338" w:rsidRPr="004C5C46">
              <w:rPr>
                <w:rFonts w:eastAsia="PMingLiU" w:cstheme="minorHAnsi"/>
              </w:rPr>
              <w:instrText xml:space="preserve"> AutoTextList  \sNoStyle\t "Additional Product"</w:instrText>
            </w:r>
            <w:r w:rsidRPr="004C5C46">
              <w:rPr>
                <w:rFonts w:eastAsia="PMingLiU" w:cstheme="minorHAnsi"/>
              </w:rPr>
              <w:fldChar w:fldCharType="separate"/>
            </w:r>
            <w:r w:rsidR="00003E91" w:rsidRPr="009D5407">
              <w:rPr>
                <w:rFonts w:eastAsia="PMingLiU" w:cstheme="minorHAnsi"/>
                <w:bCs/>
              </w:rPr>
              <w:fldChar w:fldCharType="begin"/>
            </w:r>
            <w:r w:rsidR="00003E91" w:rsidRPr="009D5407">
              <w:rPr>
                <w:rFonts w:eastAsia="PMingLiU" w:cstheme="minorHAnsi"/>
                <w:bCs/>
              </w:rPr>
              <w:instrText xml:space="preserve"> </w:instrText>
            </w:r>
            <w:r w:rsidR="00003E91" w:rsidRPr="009D5407">
              <w:rPr>
                <w:rFonts w:cstheme="minorHAnsi"/>
                <w:bCs/>
              </w:rPr>
              <w:instrText>AutoTextList  \s NoStyle \t “</w:instrText>
            </w:r>
            <w:r w:rsidR="00003E91" w:rsidRPr="009D5407">
              <w:rPr>
                <w:rFonts w:eastAsia="PMingLiU" w:cstheme="minorHAnsi"/>
                <w:bCs/>
              </w:rPr>
              <w:instrText>額外產品</w:instrText>
            </w:r>
            <w:r w:rsidR="00003E91" w:rsidRPr="009D5407">
              <w:rPr>
                <w:rFonts w:cstheme="minorHAnsi"/>
                <w:bCs/>
              </w:rPr>
              <w:instrText>”</w:instrText>
            </w:r>
            <w:r w:rsidR="00003E91" w:rsidRPr="009D5407">
              <w:rPr>
                <w:rFonts w:eastAsia="PMingLiU" w:cstheme="minorHAnsi"/>
                <w:bCs/>
              </w:rPr>
              <w:instrText xml:space="preserve"> </w:instrText>
            </w:r>
            <w:r w:rsidR="00003E91" w:rsidRPr="009D5407">
              <w:rPr>
                <w:rFonts w:eastAsia="PMingLiU" w:cstheme="minorHAnsi"/>
                <w:bCs/>
              </w:rPr>
              <w:fldChar w:fldCharType="separate"/>
            </w:r>
            <w:r w:rsidR="00003E91" w:rsidRPr="009D5407">
              <w:rPr>
                <w:rFonts w:cstheme="minorHAnsi"/>
                <w:bCs/>
              </w:rPr>
              <w:t xml:space="preserve"> A</w:t>
            </w:r>
            <w:r w:rsidR="00003E91" w:rsidRPr="009D5407">
              <w:rPr>
                <w:rFonts w:eastAsia="PMingLiU" w:cstheme="minorHAnsi"/>
                <w:bCs/>
              </w:rPr>
              <w:fldChar w:fldCharType="end"/>
            </w:r>
            <w:r w:rsidR="00AC1338" w:rsidRPr="004C5C46">
              <w:rPr>
                <w:rFonts w:eastAsia="PMingLiU" w:cstheme="minorHAnsi"/>
              </w:rPr>
              <w:t xml:space="preserve"> </w:t>
            </w:r>
            <w:r w:rsidRPr="004C5C46">
              <w:rPr>
                <w:rFonts w:eastAsia="PMingLiU" w:cstheme="minorHAnsi"/>
              </w:rPr>
              <w:fldChar w:fldCharType="end"/>
            </w:r>
          </w:p>
        </w:tc>
      </w:tr>
    </w:tbl>
    <w:p w14:paraId="7A45D49E" w14:textId="77777777" w:rsidR="009919D2" w:rsidRPr="004C5C46" w:rsidRDefault="009919D2"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4263" w:rsidRPr="004C5C46" w14:paraId="7A45D4A2" w14:textId="77777777" w:rsidTr="004218F4">
        <w:tc>
          <w:tcPr>
            <w:tcW w:w="3488" w:type="dxa"/>
          </w:tcPr>
          <w:p w14:paraId="7A45D49F" w14:textId="77777777" w:rsidR="00784263" w:rsidRPr="004C5C46" w:rsidRDefault="00784263" w:rsidP="00784263">
            <w:pPr>
              <w:pStyle w:val="ProductList-Body"/>
              <w:tabs>
                <w:tab w:val="clear" w:pos="158"/>
                <w:tab w:val="left" w:pos="1062"/>
              </w:tabs>
              <w:spacing w:before="20" w:after="20"/>
              <w:rPr>
                <w:rFonts w:eastAsia="PMingLiU" w:cstheme="minorHAnsi"/>
              </w:rPr>
            </w:pPr>
            <w:r w:rsidRPr="004C5C46">
              <w:rPr>
                <w:rFonts w:eastAsia="PMingLiU" w:cstheme="minorHAnsi"/>
              </w:rPr>
              <w:t>先前版本：</w:t>
            </w:r>
            <w:r w:rsidRPr="004C5C46">
              <w:rPr>
                <w:rFonts w:eastAsia="PMingLiU" w:cstheme="minorHAnsi"/>
              </w:rPr>
              <w:tab/>
            </w:r>
            <w:r w:rsidRPr="004C5C46">
              <w:rPr>
                <w:rFonts w:eastAsia="PMingLiU" w:cstheme="minorHAnsi"/>
                <w:b/>
              </w:rPr>
              <w:t>Project 2010</w:t>
            </w:r>
            <w:r w:rsidRPr="004C5C46">
              <w:rPr>
                <w:rFonts w:eastAsia="PMingLiU" w:cstheme="minorHAnsi"/>
              </w:rPr>
              <w:t xml:space="preserve"> (4/10)</w:t>
            </w:r>
          </w:p>
        </w:tc>
        <w:tc>
          <w:tcPr>
            <w:tcW w:w="3597" w:type="dxa"/>
          </w:tcPr>
          <w:p w14:paraId="7A45D4A0" w14:textId="77777777" w:rsidR="00784263" w:rsidRPr="004C5C46" w:rsidRDefault="00784263" w:rsidP="00AC1338">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4A1" w14:textId="77777777" w:rsidR="00784263" w:rsidRPr="004C5C46" w:rsidRDefault="00784263" w:rsidP="00AC1338">
            <w:pPr>
              <w:pStyle w:val="ProductList-Body"/>
              <w:spacing w:before="20" w:after="20"/>
              <w:rPr>
                <w:rFonts w:eastAsia="PMingLiU" w:cstheme="minorHAnsi"/>
              </w:rPr>
            </w:pPr>
            <w:r w:rsidRPr="004C5C46">
              <w:rPr>
                <w:rFonts w:eastAsia="PMingLiU" w:cstheme="minorHAnsi"/>
              </w:rPr>
              <w:t>具備轉換的資格：</w:t>
            </w:r>
            <w:r w:rsidRPr="004C5C46">
              <w:rPr>
                <w:rFonts w:eastAsia="PMingLiU" w:cstheme="minorHAnsi"/>
                <w:b/>
              </w:rPr>
              <w:t>Project Server CAL</w:t>
            </w:r>
          </w:p>
        </w:tc>
      </w:tr>
      <w:tr w:rsidR="00784263" w:rsidRPr="004C5C46" w14:paraId="7A45D4A6" w14:textId="77777777" w:rsidTr="004218F4">
        <w:tc>
          <w:tcPr>
            <w:tcW w:w="3488" w:type="dxa"/>
          </w:tcPr>
          <w:p w14:paraId="7A45D4A3" w14:textId="77777777" w:rsidR="00784263" w:rsidRPr="004C5C46" w:rsidRDefault="00784263" w:rsidP="00784263">
            <w:pPr>
              <w:pStyle w:val="ProductList-Body"/>
              <w:tabs>
                <w:tab w:val="clear" w:pos="158"/>
                <w:tab w:val="left" w:pos="1062"/>
              </w:tabs>
              <w:spacing w:before="20" w:after="20"/>
              <w:rPr>
                <w:rFonts w:eastAsia="PMingLiU" w:cstheme="minorHAnsi"/>
              </w:rPr>
            </w:pPr>
          </w:p>
        </w:tc>
        <w:tc>
          <w:tcPr>
            <w:tcW w:w="3597" w:type="dxa"/>
          </w:tcPr>
          <w:p w14:paraId="7A45D4A4" w14:textId="77777777" w:rsidR="00784263" w:rsidRPr="004C5C46" w:rsidRDefault="00AC0C66" w:rsidP="00AC1338">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4A5" w14:textId="77777777" w:rsidR="00784263" w:rsidRPr="004C5C46" w:rsidRDefault="00B17611" w:rsidP="00AC1338">
            <w:pPr>
              <w:pStyle w:val="ProductList-Body"/>
              <w:spacing w:before="20" w:after="20"/>
              <w:rPr>
                <w:rFonts w:eastAsia="PMingLiU" w:cstheme="minorHAnsi"/>
                <w:b/>
              </w:rPr>
            </w:pPr>
            <w:r w:rsidRPr="004C5C46">
              <w:rPr>
                <w:rFonts w:eastAsia="PMingLiU" w:cstheme="minorHAnsi"/>
                <w:b/>
              </w:rPr>
              <w:t>(Project Online)</w:t>
            </w:r>
          </w:p>
        </w:tc>
      </w:tr>
    </w:tbl>
    <w:bookmarkStart w:id="449" w:name="_Toc378147634"/>
    <w:bookmarkStart w:id="450" w:name="_Toc378151536"/>
    <w:bookmarkStart w:id="451" w:name="_Toc378147633"/>
    <w:bookmarkStart w:id="452" w:name="_Toc378151535"/>
    <w:p w14:paraId="7A45D4A7" w14:textId="77777777" w:rsidR="00EA0CE5" w:rsidRPr="004C5C46" w:rsidRDefault="00EA0CE5" w:rsidP="00EA0CE5">
      <w:pPr>
        <w:pStyle w:val="ProductList-Body"/>
        <w:shd w:val="clear" w:color="auto" w:fill="A6A6A6" w:themeFill="background1" w:themeFillShade="A6"/>
        <w:spacing w:before="120" w:after="240"/>
        <w:jc w:val="right"/>
        <w:rPr>
          <w:rFonts w:eastAsia="PMingLiU" w:cstheme="minorHAnsi"/>
        </w:rPr>
      </w:pPr>
      <w:r>
        <w:fldChar w:fldCharType="begin"/>
      </w:r>
      <w:r>
        <w:instrText xml:space="preserve"> HYPERLINK \l "ToC" \o "</w:instrText>
      </w:r>
      <w:r>
        <w:instrText>目錄</w:instrText>
      </w:r>
      <w:r>
        <w:instrText xml:space="preserve">" </w:instrText>
      </w:r>
      <w:r>
        <w:fldChar w:fldCharType="separate"/>
      </w:r>
      <w:r w:rsidRPr="004C5C46">
        <w:rPr>
          <w:rStyle w:val="Hyperlink"/>
          <w:rFonts w:eastAsia="PMingLiU" w:cstheme="minorHAnsi"/>
          <w:sz w:val="16"/>
          <w:szCs w:val="16"/>
        </w:rPr>
        <w:t>目錄</w:t>
      </w:r>
      <w:r>
        <w:rPr>
          <w:rStyle w:val="Hyperlink"/>
          <w:rFonts w:eastAsia="PMingLiU" w:cstheme="minorHAnsi"/>
          <w:sz w:val="16"/>
          <w:szCs w:val="16"/>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4A8" w14:textId="77777777" w:rsidR="009708AE" w:rsidRPr="00016AE0" w:rsidRDefault="009708AE" w:rsidP="00AA265B">
      <w:pPr>
        <w:pStyle w:val="ProductList-Offering2Heading"/>
        <w:outlineLvl w:val="2"/>
        <w:rPr>
          <w:rFonts w:eastAsia="PMingLiU" w:cstheme="minorHAnsi"/>
        </w:rPr>
      </w:pPr>
      <w:r w:rsidRPr="004C5C46">
        <w:rPr>
          <w:rFonts w:asciiTheme="minorHAnsi" w:eastAsia="PMingLiU" w:hAnsiTheme="minorHAnsi" w:cstheme="minorHAnsi"/>
        </w:rPr>
        <w:tab/>
      </w:r>
      <w:bookmarkStart w:id="453" w:name="_Toc379797190"/>
      <w:bookmarkStart w:id="454" w:name="_Toc380513215"/>
      <w:bookmarkStart w:id="455" w:name="_Toc380655257"/>
      <w:bookmarkStart w:id="456" w:name="_Toc391372576"/>
      <w:r w:rsidRPr="00016AE0">
        <w:rPr>
          <w:rFonts w:eastAsia="PMingLiU" w:cstheme="minorHAnsi"/>
        </w:rP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03E91" w:rsidRPr="004C5C46" w14:paraId="7A45D4B7" w14:textId="77777777" w:rsidTr="007B4617">
        <w:trPr>
          <w:tblHeader/>
        </w:trPr>
        <w:tc>
          <w:tcPr>
            <w:tcW w:w="2947" w:type="dxa"/>
            <w:tcBorders>
              <w:bottom w:val="nil"/>
            </w:tcBorders>
            <w:shd w:val="clear" w:color="auto" w:fill="00188F"/>
          </w:tcPr>
          <w:p w14:paraId="7A45D4A9" w14:textId="77777777" w:rsidR="00003E91" w:rsidRPr="004C5C46" w:rsidRDefault="00003E91"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4AA"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4AB"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4AC"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4AD"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4AE"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4AF"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4B0"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4B1"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4B2"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4B3"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4B4"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4B5"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4B6" w14:textId="77777777" w:rsidR="00003E91" w:rsidRPr="002A5EEB" w:rsidRDefault="00003E91"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4C6" w14:textId="77777777" w:rsidTr="007B4617">
        <w:tc>
          <w:tcPr>
            <w:tcW w:w="2947" w:type="dxa"/>
            <w:tcBorders>
              <w:top w:val="nil"/>
              <w:left w:val="nil"/>
              <w:bottom w:val="dashSmallGap" w:sz="4" w:space="0" w:color="BFBFBF" w:themeColor="background1" w:themeShade="BF"/>
              <w:right w:val="nil"/>
            </w:tcBorders>
          </w:tcPr>
          <w:p w14:paraId="7A45D4B8" w14:textId="77777777" w:rsidR="00C05A53" w:rsidRPr="00016AE0" w:rsidRDefault="00784263" w:rsidP="00AC7E59">
            <w:pPr>
              <w:pStyle w:val="ProductList-Offering2"/>
              <w:rPr>
                <w:rFonts w:eastAsia="PMingLiU" w:cstheme="minorHAnsi"/>
              </w:rPr>
            </w:pPr>
            <w:bookmarkStart w:id="457" w:name="_Toc379797191"/>
            <w:bookmarkStart w:id="458" w:name="_Toc380513216"/>
            <w:bookmarkStart w:id="459" w:name="_Toc380655258"/>
            <w:bookmarkStart w:id="460" w:name="_Toc391372577"/>
            <w:r w:rsidRPr="00016AE0">
              <w:rPr>
                <w:rFonts w:eastAsia="PMingLiU" w:cstheme="minorHAnsi"/>
              </w:rPr>
              <w:t>Microsoft Office Audit and Control Management Server 2013</w:t>
            </w:r>
            <w:bookmarkEnd w:id="457"/>
            <w:bookmarkEnd w:id="458"/>
            <w:bookmarkEnd w:id="459"/>
            <w:bookmarkEnd w:id="460"/>
            <w:r w:rsidRPr="00016AE0">
              <w:rPr>
                <w:rFonts w:eastAsia="PMingLiU" w:cstheme="minorHAnsi"/>
              </w:rPr>
              <w:fldChar w:fldCharType="begin"/>
            </w:r>
            <w:r w:rsidRPr="00016AE0">
              <w:rPr>
                <w:rFonts w:eastAsia="PMingLiU" w:cstheme="minorHAnsi"/>
              </w:rPr>
              <w:instrText xml:space="preserve">XE "Microsoft Office </w:instrText>
            </w:r>
            <w:r w:rsidRPr="00016AE0">
              <w:rPr>
                <w:rFonts w:eastAsia="PMingLiU" w:cstheme="minorHAnsi"/>
              </w:rPr>
              <w:instrText>稽核與控制管理伺服器</w:instrText>
            </w:r>
            <w:r w:rsidRPr="00016AE0">
              <w:rPr>
                <w:rFonts w:eastAsia="PMingLiU" w:cstheme="minorHAnsi"/>
              </w:rPr>
              <w:instrText>"</w:instrText>
            </w:r>
            <w:r w:rsidRPr="00016AE0">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4B9"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4/13</w:t>
            </w:r>
          </w:p>
        </w:tc>
        <w:tc>
          <w:tcPr>
            <w:tcW w:w="595" w:type="dxa"/>
            <w:tcBorders>
              <w:top w:val="nil"/>
              <w:left w:val="nil"/>
              <w:bottom w:val="dashSmallGap" w:sz="4" w:space="0" w:color="BFBFBF" w:themeColor="background1" w:themeShade="BF"/>
              <w:right w:val="nil"/>
            </w:tcBorders>
            <w:vAlign w:val="center"/>
          </w:tcPr>
          <w:p w14:paraId="7A45D4BA"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nil"/>
              <w:left w:val="nil"/>
              <w:bottom w:val="dashSmallGap" w:sz="4" w:space="0" w:color="BFBFBF" w:themeColor="background1" w:themeShade="BF"/>
              <w:right w:val="nil"/>
            </w:tcBorders>
            <w:vAlign w:val="center"/>
          </w:tcPr>
          <w:p w14:paraId="7A45D4BB"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4BC"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4BD"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4BE"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p>
        </w:tc>
        <w:tc>
          <w:tcPr>
            <w:tcW w:w="595" w:type="dxa"/>
            <w:shd w:val="clear" w:color="auto" w:fill="70AD47" w:themeFill="accent6"/>
            <w:vAlign w:val="center"/>
          </w:tcPr>
          <w:p w14:paraId="7A45D4BF"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i/>
                <w:iCs/>
                <w:u w:val="single"/>
              </w:rPr>
              <w:instrText>額外產品</w:instrText>
            </w:r>
            <w:r w:rsidRPr="00003E91">
              <w:rPr>
                <w:rFonts w:eastAsia="PMingLiU" w:cstheme="minorHAnsi"/>
                <w:bCs/>
                <w:i/>
                <w:iCs/>
                <w:u w:val="single"/>
              </w:rPr>
              <w:instrText xml:space="preserve"> (</w:instrText>
            </w:r>
            <w:r w:rsidRPr="00003E91">
              <w:rPr>
                <w:rFonts w:eastAsia="PMingLiU" w:cstheme="minorHAnsi"/>
                <w:bCs/>
                <w:i/>
                <w:iCs/>
                <w:u w:val="single"/>
              </w:rPr>
              <w:instrText>僅限</w:instrText>
            </w:r>
            <w:r w:rsidRPr="00003E91">
              <w:rPr>
                <w:rFonts w:eastAsia="PMingLiU" w:cstheme="minorHAnsi"/>
                <w:bCs/>
                <w:i/>
                <w:iCs/>
                <w:u w:val="single"/>
              </w:rPr>
              <w:instrText xml:space="preserve"> EES)</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bCs/>
              </w:rPr>
              <w:t>AE</w:t>
            </w:r>
            <w:r w:rsidRPr="00003E91">
              <w:rPr>
                <w:rFonts w:eastAsia="PMingLiU" w:cstheme="minorHAnsi"/>
                <w:bCs/>
              </w:rPr>
              <w:fldChar w:fldCharType="end"/>
            </w:r>
          </w:p>
        </w:tc>
        <w:tc>
          <w:tcPr>
            <w:tcW w:w="596" w:type="dxa"/>
            <w:shd w:val="clear" w:color="auto" w:fill="70AD47" w:themeFill="accent6"/>
            <w:vAlign w:val="center"/>
          </w:tcPr>
          <w:p w14:paraId="7A45D4C0"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C1"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C2"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C3" w14:textId="77777777" w:rsidR="00C05A5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C4"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C5"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p>
        </w:tc>
      </w:tr>
      <w:tr w:rsidR="00C05A53" w:rsidRPr="004C5C46" w14:paraId="7A45D4D5"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4C7" w14:textId="77777777" w:rsidR="00C05A53" w:rsidRPr="00016AE0" w:rsidRDefault="00784263" w:rsidP="00AC7E59">
            <w:pPr>
              <w:pStyle w:val="ProductList-Offering2"/>
              <w:rPr>
                <w:rFonts w:eastAsia="PMingLiU" w:cstheme="minorHAnsi"/>
              </w:rPr>
            </w:pPr>
            <w:bookmarkStart w:id="461" w:name="_Toc379797192"/>
            <w:bookmarkStart w:id="462" w:name="_Toc380513217"/>
            <w:bookmarkStart w:id="463" w:name="_Toc380655259"/>
            <w:bookmarkStart w:id="464" w:name="_Toc391372578"/>
            <w:r w:rsidRPr="00016AE0">
              <w:rPr>
                <w:rFonts w:eastAsia="PMingLiU" w:cstheme="minorHAnsi"/>
              </w:rPr>
              <w:t>SharePoint Server 2013</w:t>
            </w:r>
            <w:bookmarkEnd w:id="461"/>
            <w:bookmarkEnd w:id="462"/>
            <w:bookmarkEnd w:id="463"/>
            <w:bookmarkEnd w:id="464"/>
            <w:r w:rsidRPr="00016AE0">
              <w:rPr>
                <w:rFonts w:eastAsia="PMingLiU" w:cstheme="minorHAnsi"/>
              </w:rPr>
              <w:fldChar w:fldCharType="begin"/>
            </w:r>
            <w:r w:rsidRPr="00016AE0">
              <w:rPr>
                <w:rFonts w:eastAsia="PMingLiU" w:cstheme="minorHAnsi"/>
              </w:rPr>
              <w:instrText>XE "SharePoint Server 2013"</w:instrText>
            </w:r>
            <w:r w:rsidRPr="00016A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C8"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C9"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4CA"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4CB"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4CC"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4CD" w14:textId="77777777" w:rsidR="00C05A53" w:rsidRPr="00003E91" w:rsidRDefault="00003E91" w:rsidP="0078426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r w:rsidR="00042275" w:rsidRPr="00003E91">
              <w:rPr>
                <w:rFonts w:eastAsia="PMingLiU" w:cstheme="minorHAnsi"/>
                <w:bCs/>
              </w:rPr>
              <w:t>,</w:t>
            </w:r>
            <w:r w:rsidRPr="00003E91">
              <w:rPr>
                <w:rFonts w:eastAsia="PMingLiU" w:cstheme="minorHAnsi"/>
                <w:bCs/>
              </w:rPr>
              <w:fldChar w:fldCharType="begin"/>
            </w:r>
            <w:r w:rsidRPr="00003E91">
              <w:rPr>
                <w:bCs/>
                <w:color w:val="1F497D"/>
              </w:rPr>
              <w:instrText xml:space="preserve"> </w:instrText>
            </w:r>
            <w:r w:rsidRPr="00003E91">
              <w:rPr>
                <w:bCs/>
              </w:rPr>
              <w:instrText>AutoTextList  \s NoStyle \t “</w:instrText>
            </w:r>
            <w:r w:rsidRPr="00003E91">
              <w:rPr>
                <w:rFonts w:eastAsia="PMingLiU" w:cstheme="minorHAnsi"/>
                <w:bCs/>
              </w:rPr>
              <w:instrText>應用程式平台產品</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bCs/>
              </w:rPr>
              <w:t>AP</w:t>
            </w:r>
            <w:r w:rsidRPr="00003E91">
              <w:rPr>
                <w:rFonts w:eastAsia="PMingLiU" w:cstheme="minorHAnsi"/>
                <w:bCs/>
              </w:rPr>
              <w:fldChar w:fldCharType="end"/>
            </w:r>
          </w:p>
        </w:tc>
        <w:tc>
          <w:tcPr>
            <w:tcW w:w="595" w:type="dxa"/>
            <w:shd w:val="clear" w:color="auto" w:fill="70AD47" w:themeFill="accent6"/>
            <w:vAlign w:val="center"/>
          </w:tcPr>
          <w:p w14:paraId="7A45D4CE"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p>
        </w:tc>
        <w:tc>
          <w:tcPr>
            <w:tcW w:w="596" w:type="dxa"/>
            <w:shd w:val="clear" w:color="auto" w:fill="70AD47" w:themeFill="accent6"/>
            <w:vAlign w:val="center"/>
          </w:tcPr>
          <w:p w14:paraId="7A45D4CF"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D0"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D1"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D2" w14:textId="77777777" w:rsidR="00C05A5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D3"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D4"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u w:val="single"/>
              </w:rPr>
              <w:instrText>伺服器及工具產品</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eastAsia="PMingLiU" w:cstheme="minorHAnsi"/>
                <w:bCs/>
              </w:rPr>
              <w:t>SP</w:t>
            </w:r>
            <w:r w:rsidRPr="00003E91">
              <w:rPr>
                <w:rFonts w:eastAsia="PMingLiU" w:cstheme="minorHAnsi"/>
                <w:bCs/>
              </w:rPr>
              <w:fldChar w:fldCharType="end"/>
            </w:r>
          </w:p>
        </w:tc>
      </w:tr>
      <w:tr w:rsidR="00784263" w:rsidRPr="004C5C46" w14:paraId="7A45D4E4"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4D6" w14:textId="77777777" w:rsidR="00784263" w:rsidRPr="00016AE0" w:rsidRDefault="00784263" w:rsidP="00F8261A">
            <w:pPr>
              <w:pStyle w:val="ProductList-Offering2"/>
              <w:rPr>
                <w:rFonts w:eastAsia="PMingLiU" w:cstheme="minorHAnsi"/>
              </w:rPr>
            </w:pPr>
            <w:bookmarkStart w:id="465" w:name="_Toc379797193"/>
            <w:bookmarkStart w:id="466" w:name="_Toc380513218"/>
            <w:bookmarkStart w:id="467" w:name="_Toc380655260"/>
            <w:bookmarkStart w:id="468" w:name="_Toc391372579"/>
            <w:r w:rsidRPr="00016AE0">
              <w:rPr>
                <w:rFonts w:eastAsia="PMingLiU" w:cstheme="minorHAnsi"/>
              </w:rPr>
              <w:t>SharePoint Server 2013</w:t>
            </w:r>
            <w:r w:rsidRPr="00016AE0">
              <w:rPr>
                <w:rFonts w:eastAsia="PMingLiU" w:cstheme="minorHAnsi"/>
              </w:rPr>
              <w:fldChar w:fldCharType="begin"/>
            </w:r>
            <w:r w:rsidRPr="00016AE0">
              <w:rPr>
                <w:rFonts w:eastAsia="PMingLiU" w:cstheme="minorHAnsi"/>
              </w:rPr>
              <w:instrText>XE "SharePoint Server 2013"</w:instrText>
            </w:r>
            <w:r w:rsidRPr="00016AE0">
              <w:rPr>
                <w:rFonts w:eastAsia="PMingLiU" w:cstheme="minorHAnsi"/>
              </w:rPr>
              <w:fldChar w:fldCharType="end"/>
            </w:r>
            <w:r w:rsidRPr="00016AE0">
              <w:rPr>
                <w:rFonts w:eastAsia="PMingLiU" w:cstheme="minorHAnsi"/>
              </w:rPr>
              <w:t xml:space="preserve"> Enterprise CAL </w:t>
            </w:r>
            <w:r w:rsidR="00810139" w:rsidRPr="00016AE0">
              <w:rPr>
                <w:rFonts w:eastAsia="PMingLiU" w:cstheme="minorHAnsi"/>
              </w:rPr>
              <w:br/>
            </w:r>
            <w:r w:rsidRPr="00016AE0">
              <w:rPr>
                <w:rFonts w:eastAsia="PMingLiU" w:cstheme="minorHAnsi"/>
              </w:rPr>
              <w:t>(</w:t>
            </w:r>
            <w:r w:rsidRPr="00016AE0">
              <w:rPr>
                <w:rFonts w:eastAsia="PMingLiU" w:cstheme="minorHAnsi"/>
              </w:rPr>
              <w:t>裝置及使用者</w:t>
            </w:r>
            <w:r w:rsidRPr="00016AE0">
              <w:rPr>
                <w:rFonts w:eastAsia="PMingLiU" w:cstheme="minorHAnsi"/>
              </w:rPr>
              <w:t>)</w:t>
            </w:r>
            <w:bookmarkEnd w:id="465"/>
            <w:bookmarkEnd w:id="466"/>
            <w:bookmarkEnd w:id="467"/>
            <w:bookmarkEnd w:id="468"/>
            <w:r w:rsidRPr="00016AE0">
              <w:rPr>
                <w:rFonts w:eastAsia="PMingLiU" w:cstheme="minorHAnsi"/>
              </w:rPr>
              <w:fldChar w:fldCharType="begin"/>
            </w:r>
            <w:r w:rsidRPr="00016AE0">
              <w:rPr>
                <w:rFonts w:eastAsia="PMingLiU" w:cstheme="minorHAnsi"/>
              </w:rPr>
              <w:instrText>XE "SharePoint Server 2013 Enterprise CAL"</w:instrText>
            </w:r>
            <w:r w:rsidRPr="00016A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D7" w14:textId="77777777" w:rsidR="00784263" w:rsidRPr="004C5C46" w:rsidRDefault="00784263"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4D8" w14:textId="77777777" w:rsidR="00784263" w:rsidRPr="004C5C46" w:rsidRDefault="00784263"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4D9" w14:textId="77777777" w:rsidR="00784263" w:rsidRPr="004C5C46" w:rsidRDefault="00784263"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4DA" w14:textId="77777777" w:rsidR="00784263" w:rsidRPr="004C5C46" w:rsidRDefault="00784263"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4DB" w14:textId="77777777" w:rsidR="00784263" w:rsidRPr="004C5C46" w:rsidRDefault="00784263"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4DC" w14:textId="77777777" w:rsidR="00784263" w:rsidRPr="00003E91" w:rsidRDefault="00003E91" w:rsidP="0078426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r w:rsidR="00042275" w:rsidRPr="00003E91">
              <w:rPr>
                <w:rFonts w:eastAsia="PMingLiU" w:cstheme="minorHAnsi"/>
                <w:bCs/>
              </w:rPr>
              <w:t>,</w:t>
            </w: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rPr>
              <w:instrText>Industry Device</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bCs/>
              </w:rPr>
              <w:t>ID</w:t>
            </w:r>
            <w:r w:rsidRPr="00003E91">
              <w:rPr>
                <w:rFonts w:eastAsia="PMingLiU" w:cstheme="minorHAnsi"/>
                <w:bCs/>
              </w:rPr>
              <w:fldChar w:fldCharType="end"/>
            </w:r>
          </w:p>
        </w:tc>
        <w:tc>
          <w:tcPr>
            <w:tcW w:w="595" w:type="dxa"/>
            <w:shd w:val="clear" w:color="auto" w:fill="70AD47" w:themeFill="accent6"/>
            <w:vAlign w:val="center"/>
          </w:tcPr>
          <w:p w14:paraId="7A45D4DD" w14:textId="77777777" w:rsidR="0078426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rPr>
              <w:instrText>額外產品</w:instrText>
            </w:r>
            <w:r w:rsidRPr="00003E91">
              <w:rPr>
                <w:rFonts w:eastAsia="PMingLiU" w:cstheme="minorHAnsi"/>
                <w:bCs/>
              </w:rPr>
              <w:instrText xml:space="preserve"> (</w:instrText>
            </w:r>
            <w:r w:rsidRPr="00003E91">
              <w:rPr>
                <w:rFonts w:eastAsia="PMingLiU" w:cstheme="minorHAnsi"/>
                <w:bCs/>
              </w:rPr>
              <w:instrText>全組織</w:instrText>
            </w:r>
            <w:r w:rsidRPr="00003E91">
              <w:rPr>
                <w:rFonts w:eastAsia="PMingLiU" w:cstheme="minorHAnsi"/>
                <w:bCs/>
              </w:rPr>
              <w:instrText>)</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bCs/>
              </w:rPr>
              <w:t>AO</w:t>
            </w:r>
            <w:r w:rsidRPr="00003E91">
              <w:rPr>
                <w:rFonts w:eastAsia="PMingLiU" w:cstheme="minorHAnsi"/>
                <w:bCs/>
              </w:rPr>
              <w:fldChar w:fldCharType="end"/>
            </w:r>
            <w:r w:rsidR="00042275" w:rsidRPr="00003E91">
              <w:rPr>
                <w:rFonts w:eastAsia="PMingLiU" w:cstheme="minorHAnsi"/>
                <w:bCs/>
              </w:rPr>
              <w:t>,</w:t>
            </w: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u w:val="single"/>
              </w:rPr>
              <w:instrText>學生方案</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eastAsia="PMingLiU" w:cstheme="minorHAnsi"/>
                <w:bCs/>
              </w:rPr>
              <w:t>ST</w:t>
            </w:r>
            <w:r w:rsidRPr="00003E91">
              <w:rPr>
                <w:rFonts w:eastAsia="PMingLiU" w:cstheme="minorHAnsi"/>
                <w:bCs/>
              </w:rPr>
              <w:fldChar w:fldCharType="end"/>
            </w:r>
          </w:p>
        </w:tc>
        <w:tc>
          <w:tcPr>
            <w:tcW w:w="596" w:type="dxa"/>
            <w:shd w:val="clear" w:color="auto" w:fill="70AD47" w:themeFill="accent6"/>
            <w:vAlign w:val="center"/>
          </w:tcPr>
          <w:p w14:paraId="7A45D4DE" w14:textId="77777777" w:rsidR="00784263" w:rsidRPr="004C5C46" w:rsidRDefault="00784263" w:rsidP="00C05A53">
            <w:pPr>
              <w:pStyle w:val="ProductList-OfferingBody"/>
              <w:ind w:left="-113"/>
              <w:jc w:val="center"/>
              <w:rPr>
                <w:rFonts w:eastAsia="PMingLiU" w:cstheme="minorHAnsi"/>
                <w:color w:val="00188F"/>
              </w:rPr>
            </w:pPr>
          </w:p>
        </w:tc>
        <w:tc>
          <w:tcPr>
            <w:tcW w:w="595" w:type="dxa"/>
            <w:shd w:val="clear" w:color="auto" w:fill="70AD47" w:themeFill="accent6"/>
            <w:vAlign w:val="center"/>
          </w:tcPr>
          <w:p w14:paraId="7A45D4DF" w14:textId="77777777" w:rsidR="00784263" w:rsidRPr="004C5C46" w:rsidRDefault="0078426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E0" w14:textId="77777777" w:rsidR="00784263" w:rsidRPr="004C5C46" w:rsidRDefault="0078426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E1" w14:textId="77777777" w:rsidR="0078426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E2" w14:textId="77777777" w:rsidR="00784263" w:rsidRPr="004C5C46" w:rsidRDefault="0078426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E3" w14:textId="77777777" w:rsidR="0078426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p>
        </w:tc>
      </w:tr>
      <w:tr w:rsidR="00C05A53" w:rsidRPr="004C5C46" w14:paraId="7A45D4F3" w14:textId="77777777" w:rsidTr="007B4617">
        <w:tc>
          <w:tcPr>
            <w:tcW w:w="2947" w:type="dxa"/>
            <w:tcBorders>
              <w:top w:val="dashSmallGap" w:sz="4" w:space="0" w:color="BFBFBF" w:themeColor="background1" w:themeShade="BF"/>
              <w:left w:val="nil"/>
              <w:bottom w:val="nil"/>
              <w:right w:val="nil"/>
            </w:tcBorders>
          </w:tcPr>
          <w:p w14:paraId="7A45D4E5" w14:textId="77777777" w:rsidR="00C05A53" w:rsidRPr="00016AE0" w:rsidRDefault="00784263" w:rsidP="00F8261A">
            <w:pPr>
              <w:pStyle w:val="ProductList-Offering2"/>
              <w:rPr>
                <w:rFonts w:eastAsia="PMingLiU" w:cstheme="minorHAnsi"/>
              </w:rPr>
            </w:pPr>
            <w:bookmarkStart w:id="469" w:name="_Toc379797194"/>
            <w:bookmarkStart w:id="470" w:name="_Toc380513219"/>
            <w:bookmarkStart w:id="471" w:name="_Toc380655261"/>
            <w:bookmarkStart w:id="472" w:name="_Toc391372580"/>
            <w:r w:rsidRPr="00016AE0">
              <w:rPr>
                <w:rFonts w:eastAsia="PMingLiU" w:cstheme="minorHAnsi"/>
              </w:rPr>
              <w:t>SharePoint Server 2013</w:t>
            </w:r>
            <w:r w:rsidRPr="00016AE0">
              <w:rPr>
                <w:rFonts w:eastAsia="PMingLiU" w:cstheme="minorHAnsi"/>
              </w:rPr>
              <w:fldChar w:fldCharType="begin"/>
            </w:r>
            <w:r w:rsidRPr="00016AE0">
              <w:rPr>
                <w:rFonts w:eastAsia="PMingLiU" w:cstheme="minorHAnsi"/>
              </w:rPr>
              <w:instrText>XE "SharePoint Server 2013"</w:instrText>
            </w:r>
            <w:r w:rsidRPr="00016AE0">
              <w:rPr>
                <w:rFonts w:eastAsia="PMingLiU" w:cstheme="minorHAnsi"/>
              </w:rPr>
              <w:fldChar w:fldCharType="end"/>
            </w:r>
            <w:r w:rsidRPr="00016AE0">
              <w:rPr>
                <w:rFonts w:eastAsia="PMingLiU" w:cstheme="minorHAnsi"/>
              </w:rPr>
              <w:t xml:space="preserve"> Standard CAL </w:t>
            </w:r>
            <w:r w:rsidR="00810139" w:rsidRPr="00016AE0">
              <w:rPr>
                <w:rFonts w:eastAsia="PMingLiU" w:cstheme="minorHAnsi"/>
              </w:rPr>
              <w:br/>
            </w:r>
            <w:r w:rsidRPr="00016AE0">
              <w:rPr>
                <w:rFonts w:eastAsia="PMingLiU" w:cstheme="minorHAnsi"/>
              </w:rPr>
              <w:t>(</w:t>
            </w:r>
            <w:r w:rsidRPr="00016AE0">
              <w:rPr>
                <w:rFonts w:eastAsia="PMingLiU" w:cstheme="minorHAnsi"/>
              </w:rPr>
              <w:t>裝置及使用者</w:t>
            </w:r>
            <w:r w:rsidRPr="00016AE0">
              <w:rPr>
                <w:rFonts w:eastAsia="PMingLiU" w:cstheme="minorHAnsi"/>
              </w:rPr>
              <w:t>)</w:t>
            </w:r>
            <w:bookmarkEnd w:id="469"/>
            <w:bookmarkEnd w:id="470"/>
            <w:bookmarkEnd w:id="471"/>
            <w:bookmarkEnd w:id="472"/>
            <w:r w:rsidRPr="00016AE0">
              <w:rPr>
                <w:rFonts w:eastAsia="PMingLiU" w:cstheme="minorHAnsi"/>
              </w:rPr>
              <w:fldChar w:fldCharType="begin"/>
            </w:r>
            <w:r w:rsidRPr="00016AE0">
              <w:rPr>
                <w:rFonts w:eastAsia="PMingLiU" w:cstheme="minorHAnsi"/>
              </w:rPr>
              <w:instrText>XE "SharePoint Server 2013 Standard CAL"</w:instrText>
            </w:r>
            <w:r w:rsidRPr="00016AE0">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4E6"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10/12</w:t>
            </w:r>
          </w:p>
        </w:tc>
        <w:tc>
          <w:tcPr>
            <w:tcW w:w="595" w:type="dxa"/>
            <w:tcBorders>
              <w:top w:val="dashSmallGap" w:sz="4" w:space="0" w:color="BFBFBF" w:themeColor="background1" w:themeShade="BF"/>
              <w:left w:val="nil"/>
              <w:bottom w:val="nil"/>
              <w:right w:val="nil"/>
            </w:tcBorders>
            <w:vAlign w:val="center"/>
          </w:tcPr>
          <w:p w14:paraId="7A45D4E7"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nil"/>
              <w:right w:val="nil"/>
            </w:tcBorders>
            <w:vAlign w:val="center"/>
          </w:tcPr>
          <w:p w14:paraId="7A45D4E8"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4E9" w14:textId="77777777" w:rsidR="00C05A53" w:rsidRPr="004C5C46" w:rsidRDefault="00784263"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BFBFBF" w:themeFill="background1" w:themeFillShade="BF"/>
            <w:vAlign w:val="center"/>
          </w:tcPr>
          <w:p w14:paraId="7A45D4E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4EB" w14:textId="77777777" w:rsidR="00C05A53" w:rsidRPr="00003E91" w:rsidRDefault="00C05A53" w:rsidP="00C05A53">
            <w:pPr>
              <w:pStyle w:val="ProductList-OfferingBody"/>
              <w:ind w:left="-113"/>
              <w:jc w:val="center"/>
              <w:rPr>
                <w:rFonts w:eastAsia="PMingLiU" w:cstheme="minorHAnsi"/>
                <w:bCs/>
              </w:rPr>
            </w:pPr>
          </w:p>
        </w:tc>
        <w:tc>
          <w:tcPr>
            <w:tcW w:w="595" w:type="dxa"/>
            <w:shd w:val="clear" w:color="auto" w:fill="70AD47" w:themeFill="accent6"/>
            <w:vAlign w:val="center"/>
          </w:tcPr>
          <w:p w14:paraId="7A45D4EC" w14:textId="77777777" w:rsidR="00C05A53" w:rsidRPr="00003E91" w:rsidRDefault="00003E91" w:rsidP="00003E91">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rPr>
              <w:instrText>額外產品</w:instrText>
            </w:r>
            <w:r w:rsidRPr="00003E91">
              <w:rPr>
                <w:rFonts w:eastAsia="PMingLiU" w:cstheme="minorHAnsi"/>
                <w:bCs/>
              </w:rPr>
              <w:instrText xml:space="preserve"> (</w:instrText>
            </w:r>
            <w:r w:rsidRPr="00003E91">
              <w:rPr>
                <w:rFonts w:eastAsia="PMingLiU" w:cstheme="minorHAnsi"/>
                <w:bCs/>
              </w:rPr>
              <w:instrText>全組織</w:instrText>
            </w:r>
            <w:r w:rsidRPr="00003E91">
              <w:rPr>
                <w:rFonts w:eastAsia="PMingLiU" w:cstheme="minorHAnsi"/>
                <w:bCs/>
              </w:rPr>
              <w:instrText>)</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bCs/>
              </w:rPr>
              <w:t>AO</w:t>
            </w:r>
            <w:r w:rsidRPr="00003E91">
              <w:rPr>
                <w:rFonts w:eastAsia="PMingLiU" w:cstheme="minorHAnsi"/>
                <w:bCs/>
              </w:rPr>
              <w:fldChar w:fldCharType="end"/>
            </w:r>
            <w:r w:rsidR="00042275" w:rsidRPr="00003E91">
              <w:rPr>
                <w:rFonts w:eastAsia="PMingLiU" w:cstheme="minorHAnsi"/>
                <w:bCs/>
              </w:rPr>
              <w:t>,</w:t>
            </w:r>
            <w:r w:rsidRPr="00003E91">
              <w:rPr>
                <w:rFonts w:eastAsia="PMingLiU" w:cstheme="minorHAnsi"/>
                <w:bCs/>
              </w:rPr>
              <w:fldChar w:fldCharType="begin"/>
            </w:r>
            <w:r w:rsidRPr="00003E91">
              <w:rPr>
                <w:rFonts w:eastAsia="PMingLiU" w:cstheme="minorHAnsi"/>
                <w:bCs/>
              </w:rPr>
              <w:instrText xml:space="preserve"> </w:instrText>
            </w:r>
            <w:r w:rsidRPr="00003E91">
              <w:rPr>
                <w:bCs/>
              </w:rPr>
              <w:instrText>AutoTextList  \s NoStyle \t “</w:instrText>
            </w:r>
            <w:r w:rsidRPr="00003E91">
              <w:rPr>
                <w:rFonts w:eastAsia="PMingLiU" w:cstheme="minorHAnsi"/>
                <w:bCs/>
                <w:u w:val="single"/>
              </w:rPr>
              <w:instrText>學生方案</w:instrText>
            </w:r>
            <w:r w:rsidRPr="00003E91">
              <w:rPr>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eastAsia="PMingLiU" w:cstheme="minorHAnsi"/>
                <w:bCs/>
              </w:rPr>
              <w:t>ST</w:t>
            </w:r>
            <w:r w:rsidRPr="00003E91">
              <w:rPr>
                <w:rFonts w:eastAsia="PMingLiU" w:cstheme="minorHAnsi"/>
                <w:bCs/>
              </w:rPr>
              <w:fldChar w:fldCharType="end"/>
            </w:r>
          </w:p>
        </w:tc>
        <w:tc>
          <w:tcPr>
            <w:tcW w:w="596" w:type="dxa"/>
            <w:shd w:val="clear" w:color="auto" w:fill="70AD47" w:themeFill="accent6"/>
            <w:vAlign w:val="center"/>
          </w:tcPr>
          <w:p w14:paraId="7A45D4E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4E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4EF"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4F0" w14:textId="77777777" w:rsidR="00C05A53" w:rsidRPr="004C5C46" w:rsidRDefault="00003E91" w:rsidP="00C05A53">
            <w:pPr>
              <w:pStyle w:val="ProductList-OfferingBody"/>
              <w:ind w:left="-113"/>
              <w:jc w:val="center"/>
              <w:rPr>
                <w:rFonts w:eastAsia="PMingLiU" w:cstheme="minorHAnsi"/>
              </w:rPr>
            </w:pPr>
            <w:r w:rsidRPr="005E7258">
              <w:rPr>
                <w:rFonts w:eastAsia="PMingLiU" w:cstheme="minorHAnsi"/>
              </w:rPr>
              <w:fldChar w:fldCharType="begin"/>
            </w:r>
            <w:r w:rsidRPr="005E7258">
              <w:rPr>
                <w:rFonts w:eastAsia="PMingLiU" w:cstheme="minorHAnsi"/>
              </w:rPr>
              <w:instrText xml:space="preserve"> </w:instrText>
            </w:r>
            <w:r w:rsidRPr="005E7258">
              <w:instrText>AutoTextList  \s NoStyle \t “</w:instrText>
            </w:r>
            <w:r w:rsidRPr="005E7258">
              <w:rPr>
                <w:rFonts w:eastAsia="PMingLiU" w:cstheme="minorHAnsi"/>
              </w:rPr>
              <w:instrText xml:space="preserve">Open Value </w:instrText>
            </w:r>
            <w:r w:rsidRPr="005E7258">
              <w:rPr>
                <w:rFonts w:eastAsia="PMingLiU" w:cstheme="minorHAnsi"/>
              </w:rPr>
              <w:instrText>中之非全組織</w:instrText>
            </w:r>
            <w:r w:rsidRPr="005E7258">
              <w:instrText>”</w:instrText>
            </w:r>
            <w:r w:rsidRPr="005E7258">
              <w:rPr>
                <w:rFonts w:eastAsia="PMingLiU" w:cstheme="minorHAnsi"/>
              </w:rPr>
              <w:instrText xml:space="preserve"> </w:instrText>
            </w:r>
            <w:r w:rsidRPr="005E7258">
              <w:rPr>
                <w:rFonts w:eastAsia="PMingLiU" w:cstheme="minorHAnsi"/>
              </w:rPr>
              <w:fldChar w:fldCharType="separate"/>
            </w:r>
            <w:r w:rsidRPr="005E7258">
              <w:t xml:space="preserve"> P</w:t>
            </w:r>
            <w:r w:rsidRPr="005E7258">
              <w:rPr>
                <w:rFonts w:eastAsia="PMingLiU" w:cstheme="minorHAnsi"/>
              </w:rPr>
              <w:fldChar w:fldCharType="end"/>
            </w:r>
          </w:p>
        </w:tc>
        <w:tc>
          <w:tcPr>
            <w:tcW w:w="595" w:type="dxa"/>
            <w:shd w:val="clear" w:color="auto" w:fill="70AD47" w:themeFill="accent6"/>
            <w:vAlign w:val="center"/>
          </w:tcPr>
          <w:p w14:paraId="7A45D4F1"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4F2" w14:textId="77777777" w:rsidR="00C05A53" w:rsidRPr="00003E91" w:rsidRDefault="00003E91" w:rsidP="00C05A53">
            <w:pPr>
              <w:pStyle w:val="ProductList-OfferingBody"/>
              <w:ind w:left="-113"/>
              <w:jc w:val="center"/>
              <w:rPr>
                <w:rFonts w:eastAsia="PMingLiU" w:cstheme="minorHAnsi"/>
                <w:bCs/>
              </w:rPr>
            </w:pPr>
            <w:r w:rsidRPr="00003E91">
              <w:rPr>
                <w:rFonts w:eastAsia="PMingLiU" w:cstheme="minorHAnsi"/>
                <w:bCs/>
              </w:rPr>
              <w:fldChar w:fldCharType="begin"/>
            </w:r>
            <w:r w:rsidRPr="00003E91">
              <w:rPr>
                <w:rFonts w:eastAsia="PMingLiU" w:cstheme="minorHAnsi"/>
                <w:bCs/>
              </w:rPr>
              <w:instrText xml:space="preserve"> </w:instrText>
            </w:r>
            <w:r w:rsidRPr="00003E91">
              <w:rPr>
                <w:rFonts w:cstheme="minorHAnsi"/>
                <w:bCs/>
              </w:rPr>
              <w:instrText>AutoTextList  \s NoStyle \t “</w:instrText>
            </w:r>
            <w:r w:rsidRPr="00003E91">
              <w:rPr>
                <w:rFonts w:eastAsia="PMingLiU" w:cstheme="minorHAnsi"/>
                <w:bCs/>
              </w:rPr>
              <w:instrText>額外產品</w:instrText>
            </w:r>
            <w:r w:rsidRPr="00003E91">
              <w:rPr>
                <w:rFonts w:cstheme="minorHAnsi"/>
                <w:bCs/>
              </w:rPr>
              <w:instrText>”</w:instrText>
            </w:r>
            <w:r w:rsidRPr="00003E91">
              <w:rPr>
                <w:rFonts w:eastAsia="PMingLiU" w:cstheme="minorHAnsi"/>
                <w:bCs/>
              </w:rPr>
              <w:instrText xml:space="preserve"> </w:instrText>
            </w:r>
            <w:r w:rsidRPr="00003E91">
              <w:rPr>
                <w:rFonts w:eastAsia="PMingLiU" w:cstheme="minorHAnsi"/>
                <w:bCs/>
              </w:rPr>
              <w:fldChar w:fldCharType="separate"/>
            </w:r>
            <w:r w:rsidRPr="00003E91">
              <w:rPr>
                <w:rFonts w:cstheme="minorHAnsi"/>
                <w:bCs/>
              </w:rPr>
              <w:t xml:space="preserve"> A</w:t>
            </w:r>
            <w:r w:rsidRPr="00003E91">
              <w:rPr>
                <w:rFonts w:eastAsia="PMingLiU" w:cstheme="minorHAnsi"/>
                <w:bCs/>
              </w:rPr>
              <w:fldChar w:fldCharType="end"/>
            </w:r>
          </w:p>
        </w:tc>
      </w:tr>
    </w:tbl>
    <w:p w14:paraId="7A45D4F4" w14:textId="77777777" w:rsidR="009708AE" w:rsidRPr="004C5C46" w:rsidRDefault="00DA5EB4" w:rsidP="009708AE">
      <w:pPr>
        <w:pStyle w:val="ProductList-Body"/>
        <w:rPr>
          <w:rFonts w:eastAsia="PMingLiU" w:cstheme="minorHAnsi"/>
        </w:rPr>
      </w:pPr>
      <w:r w:rsidRPr="004C5C46">
        <w:rPr>
          <w:rFonts w:eastAsia="PMingLiU" w:cstheme="minorHAnsi"/>
        </w:rPr>
        <w:tab/>
      </w: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A5EB4" w:rsidRPr="004C5C46" w14:paraId="7A45D4F8" w14:textId="77777777" w:rsidTr="004218F4">
        <w:tc>
          <w:tcPr>
            <w:tcW w:w="3488" w:type="dxa"/>
          </w:tcPr>
          <w:p w14:paraId="7A45D4F5" w14:textId="77777777" w:rsidR="00DA5EB4" w:rsidRPr="004C5C46" w:rsidRDefault="00DA5EB4" w:rsidP="00DA5EB4">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b/>
              </w:rPr>
              <w:t xml:space="preserve"> </w:t>
            </w:r>
            <w:r w:rsidRPr="004C5C46">
              <w:rPr>
                <w:rFonts w:eastAsia="PMingLiU" w:cstheme="minorHAnsi"/>
              </w:rPr>
              <w:t>(4/10)</w:t>
            </w:r>
          </w:p>
        </w:tc>
        <w:tc>
          <w:tcPr>
            <w:tcW w:w="3597" w:type="dxa"/>
          </w:tcPr>
          <w:p w14:paraId="7A45D4F6" w14:textId="77777777" w:rsidR="00DA5EB4" w:rsidRPr="004C5C46" w:rsidRDefault="00DA5EB4" w:rsidP="00DA5EB4">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4F7" w14:textId="77777777" w:rsidR="00DA5EB4" w:rsidRPr="004C5C46" w:rsidRDefault="00DA5EB4" w:rsidP="00DA5EB4">
            <w:pPr>
              <w:pStyle w:val="ProductList-Body"/>
              <w:spacing w:before="20" w:after="20"/>
              <w:rPr>
                <w:rFonts w:eastAsia="PMingLiU" w:cstheme="minorHAnsi"/>
              </w:rPr>
            </w:pPr>
            <w:r w:rsidRPr="004C5C46">
              <w:rPr>
                <w:rFonts w:eastAsia="PMingLiU" w:cstheme="minorHAnsi"/>
              </w:rPr>
              <w:t>具備減少的資格</w:t>
            </w:r>
            <w:r w:rsidRPr="004C5C46">
              <w:rPr>
                <w:rFonts w:eastAsia="PMingLiU" w:cstheme="minorHAnsi"/>
              </w:rPr>
              <w:t xml:space="preserve"> (SCE)</w:t>
            </w:r>
            <w:r w:rsidRPr="004C5C46">
              <w:rPr>
                <w:rFonts w:eastAsia="PMingLiU" w:cstheme="minorHAnsi"/>
              </w:rPr>
              <w:t>：</w:t>
            </w:r>
            <w:r w:rsidRPr="004C5C46">
              <w:rPr>
                <w:rFonts w:eastAsia="PMingLiU" w:cstheme="minorHAnsi"/>
                <w:b/>
              </w:rPr>
              <w:t>SharePoint Server</w:t>
            </w:r>
          </w:p>
        </w:tc>
      </w:tr>
      <w:tr w:rsidR="00DA5EB4" w:rsidRPr="004C5C46" w14:paraId="7A45D4FD" w14:textId="77777777" w:rsidTr="004218F4">
        <w:tc>
          <w:tcPr>
            <w:tcW w:w="3488" w:type="dxa"/>
          </w:tcPr>
          <w:p w14:paraId="7A45D4F9" w14:textId="77777777" w:rsidR="00DA5EB4" w:rsidRPr="004C5C46" w:rsidRDefault="00DA5EB4" w:rsidP="006E6A2F">
            <w:pPr>
              <w:pStyle w:val="ProductList-Body"/>
              <w:tabs>
                <w:tab w:val="clear" w:pos="158"/>
                <w:tab w:val="left" w:pos="162"/>
              </w:tabs>
              <w:spacing w:before="20" w:after="20"/>
              <w:rPr>
                <w:rFonts w:eastAsia="PMingLiU" w:cstheme="minorHAnsi"/>
              </w:rPr>
            </w:pPr>
            <w:r w:rsidRPr="004C5C46">
              <w:rPr>
                <w:rFonts w:eastAsia="PMingLiU" w:cstheme="minorHAnsi"/>
              </w:rPr>
              <w:tab/>
            </w:r>
            <w:r w:rsidRPr="004C5C46">
              <w:rPr>
                <w:rFonts w:eastAsia="PMingLiU" w:cstheme="minorHAnsi"/>
                <w:b/>
              </w:rPr>
              <w:t xml:space="preserve">SharePoint Server 2007 </w:t>
            </w:r>
            <w:r w:rsidRPr="004C5C46">
              <w:rPr>
                <w:rFonts w:eastAsia="PMingLiU" w:cstheme="minorHAnsi"/>
              </w:rPr>
              <w:t>(11/06)</w:t>
            </w:r>
          </w:p>
          <w:p w14:paraId="7A45D4FA" w14:textId="77777777" w:rsidR="00F64628" w:rsidRPr="004C5C46" w:rsidRDefault="00F64628" w:rsidP="006E6A2F">
            <w:pPr>
              <w:pStyle w:val="ProductList-Body"/>
              <w:tabs>
                <w:tab w:val="clear" w:pos="158"/>
                <w:tab w:val="left" w:pos="162"/>
              </w:tabs>
              <w:spacing w:before="20" w:after="20"/>
              <w:ind w:left="162"/>
              <w:rPr>
                <w:rFonts w:eastAsia="PMingLiU" w:cstheme="minorHAnsi"/>
              </w:rPr>
            </w:pPr>
            <w:r w:rsidRPr="004C5C46">
              <w:rPr>
                <w:rFonts w:eastAsia="PMingLiU" w:cstheme="minorHAnsi"/>
              </w:rPr>
              <w:t>沒有</w:t>
            </w:r>
            <w:r w:rsidRPr="004C5C46">
              <w:rPr>
                <w:rFonts w:eastAsia="PMingLiU" w:cstheme="minorHAnsi"/>
              </w:rPr>
              <w:t xml:space="preserve"> Microsoft Office </w:t>
            </w:r>
            <w:r w:rsidRPr="004C5C46">
              <w:rPr>
                <w:rFonts w:eastAsia="PMingLiU" w:cstheme="minorHAnsi"/>
              </w:rPr>
              <w:t>稽核與控制管理伺服器之先前版本</w:t>
            </w:r>
          </w:p>
        </w:tc>
        <w:tc>
          <w:tcPr>
            <w:tcW w:w="3597" w:type="dxa"/>
          </w:tcPr>
          <w:p w14:paraId="7A45D4FB" w14:textId="77777777" w:rsidR="00DA5EB4" w:rsidRPr="004C5C46" w:rsidRDefault="00AC0C66" w:rsidP="00DA5EB4">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4FC" w14:textId="77777777" w:rsidR="00DA5EB4" w:rsidRPr="004C5C46" w:rsidRDefault="00DA5EB4" w:rsidP="00DA5EB4">
            <w:pPr>
              <w:pStyle w:val="ProductList-Body"/>
              <w:spacing w:before="20" w:after="20"/>
              <w:rPr>
                <w:rFonts w:eastAsia="PMingLiU" w:cstheme="minorHAnsi"/>
                <w:lang w:eastAsia="zh-TW"/>
              </w:rPr>
            </w:pPr>
          </w:p>
        </w:tc>
      </w:tr>
    </w:tbl>
    <w:p w14:paraId="7A45D4FE"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4FF" w14:textId="77777777" w:rsidR="00DA5EB4" w:rsidRPr="004C5C46" w:rsidRDefault="00DA5EB4" w:rsidP="00DA5EB4">
      <w:pPr>
        <w:pStyle w:val="ProductList-Body"/>
        <w:rPr>
          <w:rFonts w:eastAsia="PMingLiU" w:cstheme="minorHAnsi"/>
        </w:rPr>
      </w:pPr>
      <w:r w:rsidRPr="004C5C46">
        <w:rPr>
          <w:rFonts w:eastAsia="PMingLiU" w:cstheme="minorHAnsi"/>
          <w:b/>
          <w:color w:val="00188F"/>
        </w:rPr>
        <w:t xml:space="preserve">SharePoint Server </w:t>
      </w:r>
      <w:r w:rsidRPr="004C5C46">
        <w:rPr>
          <w:rFonts w:eastAsia="PMingLiU" w:cstheme="minorHAnsi"/>
          <w:b/>
          <w:color w:val="00188F"/>
        </w:rPr>
        <w:t>之先前版本的軟體保證升級權利</w:t>
      </w:r>
    </w:p>
    <w:p w14:paraId="7A45D500" w14:textId="77777777" w:rsidR="00782C7B" w:rsidRPr="004C5C46" w:rsidRDefault="00DA5EB4" w:rsidP="006E6A2F">
      <w:pPr>
        <w:pStyle w:val="ProductList-Body"/>
        <w:rPr>
          <w:rFonts w:eastAsia="PMingLiU" w:cstheme="minorHAnsi"/>
          <w:lang w:eastAsia="zh-TW"/>
        </w:rPr>
      </w:pPr>
      <w:r w:rsidRPr="004C5C46">
        <w:rPr>
          <w:rFonts w:eastAsia="PMingLiU" w:cstheme="minorHAnsi"/>
        </w:rPr>
        <w:t xml:space="preserve">2010 </w:t>
      </w:r>
      <w:r w:rsidRPr="004C5C46">
        <w:rPr>
          <w:rFonts w:eastAsia="PMingLiU" w:cstheme="minorHAnsi"/>
        </w:rPr>
        <w:t>版</w:t>
      </w:r>
      <w:r w:rsidRPr="004C5C46">
        <w:rPr>
          <w:rFonts w:eastAsia="PMingLiU" w:cstheme="minorHAnsi"/>
        </w:rPr>
        <w:t xml:space="preserve"> SharePoint Server for Internet Sites</w:t>
      </w:r>
      <w:r w:rsidRPr="004C5C46">
        <w:rPr>
          <w:rFonts w:eastAsia="PMingLiU" w:cstheme="minorHAnsi"/>
        </w:rPr>
        <w:fldChar w:fldCharType="begin"/>
      </w:r>
      <w:r w:rsidRPr="004C5C46">
        <w:rPr>
          <w:rFonts w:eastAsia="PMingLiU" w:cstheme="minorHAnsi"/>
        </w:rPr>
        <w:instrText>XE "SharePoint Server for Internet Sites"</w:instrText>
      </w:r>
      <w:r w:rsidRPr="004C5C46">
        <w:rPr>
          <w:rFonts w:eastAsia="PMingLiU" w:cstheme="minorHAnsi"/>
        </w:rPr>
        <w:fldChar w:fldCharType="end"/>
      </w:r>
      <w:r w:rsidRPr="004C5C46">
        <w:rPr>
          <w:rFonts w:eastAsia="PMingLiU" w:cstheme="minorHAnsi"/>
        </w:rPr>
        <w:t xml:space="preserve"> Enterprise </w:t>
      </w:r>
      <w:r w:rsidRPr="004C5C46">
        <w:rPr>
          <w:rFonts w:eastAsia="PMingLiU" w:cstheme="minorHAnsi"/>
        </w:rPr>
        <w:t>和</w:t>
      </w:r>
      <w:r w:rsidRPr="004C5C46">
        <w:rPr>
          <w:rFonts w:eastAsia="PMingLiU" w:cstheme="minorHAnsi"/>
        </w:rPr>
        <w:t xml:space="preserve"> SharePoint Server for Internet Sites Standard</w:t>
      </w:r>
      <w:r w:rsidRPr="004C5C46">
        <w:rPr>
          <w:rFonts w:eastAsia="PMingLiU" w:cstheme="minorHAnsi"/>
        </w:rPr>
        <w:t>、</w:t>
      </w:r>
      <w:r w:rsidRPr="004C5C46">
        <w:rPr>
          <w:rFonts w:eastAsia="PMingLiU" w:cstheme="minorHAnsi"/>
        </w:rPr>
        <w:t>FAST Search</w:t>
      </w:r>
      <w:r w:rsidRPr="004C5C46">
        <w:rPr>
          <w:rFonts w:eastAsia="PMingLiU" w:cstheme="minorHAnsi"/>
        </w:rPr>
        <w:fldChar w:fldCharType="begin"/>
      </w:r>
      <w:r w:rsidRPr="004C5C46">
        <w:rPr>
          <w:rFonts w:eastAsia="PMingLiU" w:cstheme="minorHAnsi"/>
        </w:rPr>
        <w:instrText>XE "FAST Search Server"</w:instrText>
      </w:r>
      <w:r w:rsidRPr="004C5C46">
        <w:rPr>
          <w:rFonts w:eastAsia="PMingLiU" w:cstheme="minorHAnsi"/>
        </w:rPr>
        <w:fldChar w:fldCharType="end"/>
      </w:r>
      <w:r w:rsidRPr="004C5C46">
        <w:rPr>
          <w:rFonts w:eastAsia="PMingLiU" w:cstheme="minorHAnsi"/>
        </w:rPr>
        <w:t xml:space="preserve"> Server for SharePoint Server </w:t>
      </w:r>
      <w:r w:rsidRPr="004C5C46">
        <w:rPr>
          <w:rFonts w:eastAsia="PMingLiU" w:cstheme="minorHAnsi"/>
        </w:rPr>
        <w:t>以及</w:t>
      </w:r>
      <w:r w:rsidRPr="004C5C46">
        <w:rPr>
          <w:rFonts w:eastAsia="PMingLiU" w:cstheme="minorHAnsi"/>
        </w:rPr>
        <w:t xml:space="preserve"> Search Server</w:t>
      </w:r>
      <w:r w:rsidRPr="004C5C46">
        <w:rPr>
          <w:rFonts w:eastAsia="PMingLiU" w:cstheme="minorHAnsi"/>
        </w:rPr>
        <w:fldChar w:fldCharType="begin"/>
      </w:r>
      <w:r w:rsidRPr="004C5C46">
        <w:rPr>
          <w:rFonts w:eastAsia="PMingLiU" w:cstheme="minorHAnsi"/>
        </w:rPr>
        <w:instrText>XE "Search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是這些產品之最終版本。因此，自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10 </w:t>
      </w:r>
      <w:r w:rsidRPr="004C5C46">
        <w:rPr>
          <w:rFonts w:eastAsia="PMingLiU" w:cstheme="minorHAnsi"/>
        </w:rPr>
        <w:t>月</w:t>
      </w:r>
      <w:r w:rsidRPr="004C5C46">
        <w:rPr>
          <w:rFonts w:eastAsia="PMingLiU" w:cstheme="minorHAnsi"/>
        </w:rPr>
        <w:t xml:space="preserve"> 1 </w:t>
      </w:r>
      <w:r w:rsidRPr="004C5C46">
        <w:rPr>
          <w:rFonts w:eastAsia="PMingLiU" w:cstheme="minorHAnsi"/>
        </w:rPr>
        <w:t>日起，具備有效</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for Internet Sites Enterprise</w:t>
      </w:r>
      <w:r w:rsidRPr="004C5C46">
        <w:rPr>
          <w:rFonts w:eastAsia="PMingLiU" w:cstheme="minorHAnsi"/>
        </w:rPr>
        <w:t>、</w:t>
      </w:r>
      <w:r w:rsidRPr="004C5C46">
        <w:rPr>
          <w:rFonts w:eastAsia="PMingLiU" w:cstheme="minorHAnsi"/>
        </w:rPr>
        <w:t>SharePoint Server 2010 for Internet Sites Standard</w:t>
      </w:r>
      <w:r w:rsidRPr="004C5C46">
        <w:rPr>
          <w:rFonts w:eastAsia="PMingLiU" w:cstheme="minorHAnsi"/>
        </w:rPr>
        <w:t>、</w:t>
      </w:r>
      <w:r w:rsidRPr="004C5C46">
        <w:rPr>
          <w:rFonts w:eastAsia="PMingLiU" w:cstheme="minorHAnsi"/>
        </w:rPr>
        <w:t>FAST Search Server 2010 for SharePoint</w:t>
      </w:r>
      <w:r w:rsidRPr="004C5C46">
        <w:rPr>
          <w:rFonts w:eastAsia="PMingLiU" w:cstheme="minorHAnsi"/>
        </w:rPr>
        <w:t>、</w:t>
      </w:r>
      <w:r w:rsidRPr="004C5C46">
        <w:rPr>
          <w:rFonts w:eastAsia="PMingLiU" w:cstheme="minorHAnsi"/>
        </w:rPr>
        <w:t xml:space="preserve">Search Server 2010 </w:t>
      </w:r>
      <w:r w:rsidRPr="004C5C46">
        <w:rPr>
          <w:rFonts w:eastAsia="PMingLiU" w:cstheme="minorHAnsi"/>
        </w:rPr>
        <w:t>之使用權的客戶，有資格享有下列使用權。</w:t>
      </w:r>
      <w:r w:rsidRPr="004C5C46">
        <w:rPr>
          <w:rFonts w:eastAsia="PMingLiU" w:cstheme="minorHAnsi"/>
          <w:lang w:eastAsia="zh-TW"/>
        </w:rPr>
        <w:t>移轉之標準條款適用於這些使用權</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D501" w14:textId="77777777" w:rsidR="009708AE" w:rsidRPr="004C5C46" w:rsidRDefault="009708AE" w:rsidP="009708AE">
      <w:pPr>
        <w:pStyle w:val="ProductList-Body"/>
        <w:rPr>
          <w:rFonts w:eastAsia="PMingLiU" w:cstheme="minorHAnsi"/>
          <w:lang w:eastAsia="zh-TW"/>
        </w:rPr>
      </w:pPr>
    </w:p>
    <w:tbl>
      <w:tblPr>
        <w:tblStyle w:val="TableGrid"/>
        <w:tblW w:w="10800" w:type="dxa"/>
        <w:tblInd w:w="108" w:type="dxa"/>
        <w:tblLook w:val="04A0" w:firstRow="1" w:lastRow="0" w:firstColumn="1" w:lastColumn="0" w:noHBand="0" w:noVBand="1"/>
      </w:tblPr>
      <w:tblGrid>
        <w:gridCol w:w="5287"/>
        <w:gridCol w:w="5513"/>
      </w:tblGrid>
      <w:tr w:rsidR="00DA5EB4" w:rsidRPr="004C5C46" w14:paraId="7A45D504" w14:textId="77777777" w:rsidTr="007B4617">
        <w:trPr>
          <w:tblHeader/>
        </w:trPr>
        <w:tc>
          <w:tcPr>
            <w:tcW w:w="5287" w:type="dxa"/>
            <w:shd w:val="clear" w:color="auto" w:fill="0072C6"/>
          </w:tcPr>
          <w:p w14:paraId="7A45D502" w14:textId="77777777" w:rsidR="00DA5EB4" w:rsidRPr="004C5C46" w:rsidRDefault="00DA5EB4" w:rsidP="001B25E0">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合格產品</w:t>
            </w:r>
          </w:p>
        </w:tc>
        <w:tc>
          <w:tcPr>
            <w:tcW w:w="5513" w:type="dxa"/>
            <w:shd w:val="clear" w:color="auto" w:fill="0072C6"/>
          </w:tcPr>
          <w:p w14:paraId="7A45D503" w14:textId="77777777" w:rsidR="00DA5EB4" w:rsidRPr="004C5C46" w:rsidRDefault="00DA5EB4" w:rsidP="001B25E0">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升級目標</w:t>
            </w:r>
          </w:p>
        </w:tc>
      </w:tr>
      <w:tr w:rsidR="00DA5EB4" w:rsidRPr="004C5C46" w14:paraId="7A45D507" w14:textId="77777777" w:rsidTr="007B4617">
        <w:tc>
          <w:tcPr>
            <w:tcW w:w="5287" w:type="dxa"/>
          </w:tcPr>
          <w:p w14:paraId="7A45D505" w14:textId="77777777" w:rsidR="00DA5EB4" w:rsidRPr="004C5C46" w:rsidRDefault="001B25E0" w:rsidP="001B25E0">
            <w:pPr>
              <w:pStyle w:val="ProductList-Body"/>
              <w:rPr>
                <w:rFonts w:eastAsia="PMingLiU" w:cstheme="minorHAnsi"/>
              </w:rPr>
            </w:pPr>
            <w:r w:rsidRPr="004C5C46">
              <w:rPr>
                <w:rFonts w:eastAsia="PMingLiU" w:cstheme="minorHAnsi"/>
              </w:rPr>
              <w:t>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for Internet Sites Enterprise </w:t>
            </w:r>
            <w:r w:rsidRPr="004C5C46">
              <w:rPr>
                <w:rFonts w:eastAsia="PMingLiU" w:cstheme="minorHAnsi"/>
              </w:rPr>
              <w:t>使用權</w:t>
            </w:r>
          </w:p>
        </w:tc>
        <w:tc>
          <w:tcPr>
            <w:tcW w:w="5513" w:type="dxa"/>
          </w:tcPr>
          <w:p w14:paraId="7A45D506" w14:textId="77777777" w:rsidR="00DA5EB4" w:rsidRPr="004C5C46" w:rsidRDefault="001B25E0" w:rsidP="001B25E0">
            <w:pPr>
              <w:pStyle w:val="ProductList-Body"/>
              <w:rPr>
                <w:rFonts w:eastAsia="PMingLiU" w:cstheme="minorHAnsi"/>
              </w:rPr>
            </w:pPr>
            <w:r w:rsidRPr="004C5C46">
              <w:rPr>
                <w:rFonts w:eastAsia="PMingLiU" w:cstheme="minorHAnsi"/>
              </w:rPr>
              <w:t>One 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tc>
      </w:tr>
      <w:tr w:rsidR="001B25E0" w:rsidRPr="004C5C46" w14:paraId="7A45D50A" w14:textId="77777777" w:rsidTr="007B4617">
        <w:tc>
          <w:tcPr>
            <w:tcW w:w="5287" w:type="dxa"/>
          </w:tcPr>
          <w:p w14:paraId="7A45D508" w14:textId="77777777" w:rsidR="001B25E0" w:rsidRPr="004C5C46" w:rsidRDefault="001B25E0" w:rsidP="001B25E0">
            <w:pPr>
              <w:pStyle w:val="ProductList-Body"/>
              <w:rPr>
                <w:rFonts w:eastAsia="PMingLiU" w:cstheme="minorHAnsi"/>
              </w:rPr>
            </w:pPr>
            <w:r w:rsidRPr="004C5C46">
              <w:rPr>
                <w:rFonts w:eastAsia="PMingLiU" w:cstheme="minorHAnsi"/>
              </w:rPr>
              <w:t>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for Internet Sites Standard </w:t>
            </w:r>
            <w:r w:rsidRPr="004C5C46">
              <w:rPr>
                <w:rFonts w:eastAsia="PMingLiU" w:cstheme="minorHAnsi"/>
              </w:rPr>
              <w:t>使用權</w:t>
            </w:r>
          </w:p>
        </w:tc>
        <w:tc>
          <w:tcPr>
            <w:tcW w:w="5513" w:type="dxa"/>
          </w:tcPr>
          <w:p w14:paraId="7A45D509" w14:textId="77777777" w:rsidR="001B25E0" w:rsidRPr="004C5C46" w:rsidRDefault="001B25E0" w:rsidP="001B25E0">
            <w:pPr>
              <w:pStyle w:val="ProductList-Body"/>
              <w:rPr>
                <w:rFonts w:eastAsia="PMingLiU" w:cstheme="minorHAnsi"/>
              </w:rPr>
            </w:pPr>
            <w:r w:rsidRPr="004C5C46">
              <w:rPr>
                <w:rFonts w:eastAsia="PMingLiU" w:cstheme="minorHAnsi"/>
              </w:rPr>
              <w:t>One 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tc>
      </w:tr>
      <w:tr w:rsidR="001B25E0" w:rsidRPr="004C5C46" w14:paraId="7A45D50D" w14:textId="77777777" w:rsidTr="007B4617">
        <w:tc>
          <w:tcPr>
            <w:tcW w:w="5287" w:type="dxa"/>
          </w:tcPr>
          <w:p w14:paraId="7A45D50B" w14:textId="77777777" w:rsidR="001B25E0" w:rsidRPr="004C5C46" w:rsidRDefault="001B25E0" w:rsidP="001B25E0">
            <w:pPr>
              <w:pStyle w:val="ProductList-Body"/>
              <w:rPr>
                <w:rFonts w:eastAsia="PMingLiU" w:cstheme="minorHAnsi"/>
              </w:rPr>
            </w:pPr>
            <w:r w:rsidRPr="004C5C46">
              <w:rPr>
                <w:rFonts w:eastAsia="PMingLiU" w:cstheme="minorHAnsi"/>
              </w:rPr>
              <w:t>FAST Search Server</w:t>
            </w:r>
            <w:r w:rsidRPr="004C5C46">
              <w:rPr>
                <w:rFonts w:eastAsia="PMingLiU" w:cstheme="minorHAnsi"/>
              </w:rPr>
              <w:fldChar w:fldCharType="begin"/>
            </w:r>
            <w:r w:rsidRPr="004C5C46">
              <w:rPr>
                <w:rFonts w:eastAsia="PMingLiU" w:cstheme="minorHAnsi"/>
              </w:rPr>
              <w:instrText>XE "FAST Search Server"</w:instrText>
            </w:r>
            <w:r w:rsidRPr="004C5C46">
              <w:rPr>
                <w:rFonts w:eastAsia="PMingLiU" w:cstheme="minorHAnsi"/>
              </w:rPr>
              <w:fldChar w:fldCharType="end"/>
            </w:r>
            <w:r w:rsidRPr="004C5C46">
              <w:rPr>
                <w:rFonts w:eastAsia="PMingLiU" w:cstheme="minorHAnsi"/>
              </w:rPr>
              <w:t xml:space="preserve"> 2010 for SharePoint Server </w:t>
            </w:r>
            <w:r w:rsidRPr="004C5C46">
              <w:rPr>
                <w:rFonts w:eastAsia="PMingLiU" w:cstheme="minorHAnsi"/>
              </w:rPr>
              <w:t>使用權</w:t>
            </w:r>
          </w:p>
        </w:tc>
        <w:tc>
          <w:tcPr>
            <w:tcW w:w="5513" w:type="dxa"/>
          </w:tcPr>
          <w:p w14:paraId="7A45D50C" w14:textId="77777777" w:rsidR="001B25E0" w:rsidRPr="004C5C46" w:rsidRDefault="001B25E0" w:rsidP="001B25E0">
            <w:pPr>
              <w:pStyle w:val="ProductList-Body"/>
              <w:rPr>
                <w:rFonts w:eastAsia="PMingLiU" w:cstheme="minorHAnsi"/>
              </w:rPr>
            </w:pPr>
            <w:r w:rsidRPr="004C5C46">
              <w:rPr>
                <w:rFonts w:eastAsia="PMingLiU" w:cstheme="minorHAnsi"/>
              </w:rPr>
              <w:t>One 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tc>
      </w:tr>
      <w:tr w:rsidR="001B25E0" w:rsidRPr="004C5C46" w14:paraId="7A45D510" w14:textId="77777777" w:rsidTr="007B4617">
        <w:tc>
          <w:tcPr>
            <w:tcW w:w="5287" w:type="dxa"/>
          </w:tcPr>
          <w:p w14:paraId="7A45D50E" w14:textId="77777777" w:rsidR="001B25E0" w:rsidRPr="004C5C46" w:rsidRDefault="001B25E0" w:rsidP="001B25E0">
            <w:pPr>
              <w:pStyle w:val="ProductList-Body"/>
              <w:rPr>
                <w:rFonts w:eastAsia="PMingLiU" w:cstheme="minorHAnsi"/>
              </w:rPr>
            </w:pPr>
            <w:r w:rsidRPr="004C5C46">
              <w:rPr>
                <w:rFonts w:eastAsia="PMingLiU" w:cstheme="minorHAnsi"/>
              </w:rPr>
              <w:t>Search Server</w:t>
            </w:r>
            <w:r w:rsidRPr="004C5C46">
              <w:rPr>
                <w:rFonts w:eastAsia="PMingLiU" w:cstheme="minorHAnsi"/>
              </w:rPr>
              <w:fldChar w:fldCharType="begin"/>
            </w:r>
            <w:r w:rsidRPr="004C5C46">
              <w:rPr>
                <w:rFonts w:eastAsia="PMingLiU" w:cstheme="minorHAnsi"/>
              </w:rPr>
              <w:instrText>XE "Search Server"</w:instrText>
            </w:r>
            <w:r w:rsidRPr="004C5C46">
              <w:rPr>
                <w:rFonts w:eastAsia="PMingLiU" w:cstheme="minorHAnsi"/>
              </w:rPr>
              <w:fldChar w:fldCharType="end"/>
            </w:r>
            <w:r w:rsidRPr="004C5C46">
              <w:rPr>
                <w:rFonts w:eastAsia="PMingLiU" w:cstheme="minorHAnsi"/>
              </w:rPr>
              <w:t xml:space="preserve"> 2010 </w:t>
            </w:r>
            <w:r w:rsidRPr="004C5C46">
              <w:rPr>
                <w:rFonts w:eastAsia="PMingLiU" w:cstheme="minorHAnsi"/>
              </w:rPr>
              <w:t>使用權</w:t>
            </w:r>
          </w:p>
        </w:tc>
        <w:tc>
          <w:tcPr>
            <w:tcW w:w="5513" w:type="dxa"/>
          </w:tcPr>
          <w:p w14:paraId="7A45D50F" w14:textId="77777777" w:rsidR="001B25E0" w:rsidRPr="004C5C46" w:rsidRDefault="001B25E0" w:rsidP="00F32697">
            <w:pPr>
              <w:pStyle w:val="ProductList-Body"/>
              <w:rPr>
                <w:rFonts w:eastAsia="PMingLiU" w:cstheme="minorHAnsi"/>
              </w:rPr>
            </w:pPr>
            <w:r w:rsidRPr="004C5C46">
              <w:rPr>
                <w:rFonts w:eastAsia="PMingLiU" w:cstheme="minorHAnsi"/>
              </w:rPr>
              <w:t>一份</w:t>
            </w:r>
            <w:r w:rsidRPr="004C5C46">
              <w:rPr>
                <w:rFonts w:eastAsia="PMingLiU" w:cstheme="minorHAnsi"/>
              </w:rPr>
              <w:t xml:space="preserve"> 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使用權，以及</w:t>
            </w:r>
            <w:r w:rsidRPr="004C5C46">
              <w:rPr>
                <w:rFonts w:eastAsia="PMingLiU" w:cstheme="minorHAnsi"/>
              </w:rPr>
              <w:br/>
              <w:t xml:space="preserve"> 100 </w:t>
            </w:r>
            <w:r w:rsidRPr="004C5C46">
              <w:rPr>
                <w:rFonts w:eastAsia="PMingLiU" w:cstheme="minorHAnsi"/>
              </w:rPr>
              <w:t>份</w:t>
            </w:r>
            <w:r w:rsidRPr="004C5C46">
              <w:rPr>
                <w:rFonts w:eastAsia="PMingLiU" w:cstheme="minorHAnsi"/>
              </w:rPr>
              <w:t xml:space="preserve"> SharePoint Server 2013 Standard CAL</w:t>
            </w:r>
          </w:p>
        </w:tc>
      </w:tr>
    </w:tbl>
    <w:p w14:paraId="7A45D511" w14:textId="77777777" w:rsidR="00DA5EB4" w:rsidRPr="004C5C46" w:rsidRDefault="00DA5EB4" w:rsidP="009708AE">
      <w:pPr>
        <w:pStyle w:val="ProductList-Body"/>
        <w:rPr>
          <w:rFonts w:eastAsia="PMingLiU" w:cstheme="minorHAnsi"/>
        </w:rPr>
      </w:pPr>
    </w:p>
    <w:p w14:paraId="7A45D512" w14:textId="77777777" w:rsidR="00DA5EB4" w:rsidRPr="004C5C46" w:rsidRDefault="00DA5EB4" w:rsidP="00DA5EB4">
      <w:pPr>
        <w:pStyle w:val="ProductList-Body"/>
        <w:rPr>
          <w:rFonts w:eastAsia="PMingLiU" w:cstheme="minorHAnsi"/>
        </w:rPr>
      </w:pPr>
      <w:r w:rsidRPr="004C5C46">
        <w:rPr>
          <w:rFonts w:eastAsia="PMingLiU" w:cstheme="minorHAnsi"/>
          <w:b/>
          <w:color w:val="00188F"/>
        </w:rPr>
        <w:t xml:space="preserve">SharePoint Server 2013 </w:t>
      </w:r>
      <w:r w:rsidRPr="004C5C46">
        <w:rPr>
          <w:rFonts w:eastAsia="PMingLiU" w:cstheme="minorHAnsi"/>
          <w:b/>
          <w:color w:val="00188F"/>
        </w:rPr>
        <w:t>的例外降級權利</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p>
    <w:p w14:paraId="7A45D513" w14:textId="77777777" w:rsidR="00DA5EB4" w:rsidRPr="004C5C46" w:rsidRDefault="00DA5EB4" w:rsidP="00DA5EB4">
      <w:pPr>
        <w:pStyle w:val="ProductList-Body"/>
        <w:rPr>
          <w:rFonts w:eastAsia="PMingLiU" w:cstheme="minorHAnsi"/>
        </w:rPr>
      </w:pPr>
      <w:r w:rsidRPr="004C5C46">
        <w:rPr>
          <w:rFonts w:eastAsia="PMingLiU" w:cstheme="minorHAnsi"/>
        </w:rPr>
        <w:t>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的授權客戶可以存取及使用下表所列的任何產品替代</w:t>
      </w:r>
      <w:r w:rsidRPr="004C5C46">
        <w:rPr>
          <w:rFonts w:eastAsia="PMingLiU" w:cstheme="minorHAnsi"/>
        </w:rPr>
        <w:t xml:space="preserve"> SharePoint Server 2013 </w:t>
      </w:r>
      <w:r w:rsidRPr="004C5C46">
        <w:rPr>
          <w:rFonts w:eastAsia="PMingLiU" w:cstheme="minorHAnsi"/>
        </w:rPr>
        <w:t>如下：</w:t>
      </w:r>
    </w:p>
    <w:p w14:paraId="7A45D514" w14:textId="77777777" w:rsidR="00DA5EB4" w:rsidRPr="004C5C46" w:rsidRDefault="00DA5EB4" w:rsidP="009708AE">
      <w:pPr>
        <w:pStyle w:val="ProductList-Body"/>
        <w:rPr>
          <w:rFonts w:eastAsia="PMingLiU" w:cstheme="minorHAnsi"/>
        </w:rPr>
      </w:pPr>
    </w:p>
    <w:tbl>
      <w:tblPr>
        <w:tblStyle w:val="TableGrid"/>
        <w:tblW w:w="10800" w:type="dxa"/>
        <w:tblInd w:w="108" w:type="dxa"/>
        <w:tblLook w:val="04A0" w:firstRow="1" w:lastRow="0" w:firstColumn="1" w:lastColumn="0" w:noHBand="0" w:noVBand="1"/>
      </w:tblPr>
      <w:tblGrid>
        <w:gridCol w:w="5344"/>
        <w:gridCol w:w="5456"/>
      </w:tblGrid>
      <w:tr w:rsidR="001B25E0" w:rsidRPr="004C5C46" w14:paraId="7A45D517" w14:textId="77777777" w:rsidTr="007B4617">
        <w:trPr>
          <w:tblHeader/>
        </w:trPr>
        <w:tc>
          <w:tcPr>
            <w:tcW w:w="5344" w:type="dxa"/>
            <w:shd w:val="clear" w:color="auto" w:fill="0072C6"/>
          </w:tcPr>
          <w:p w14:paraId="7A45D515" w14:textId="77777777" w:rsidR="001B25E0" w:rsidRPr="004C5C46" w:rsidRDefault="001B25E0" w:rsidP="001B25E0">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合格產品</w:t>
            </w:r>
          </w:p>
        </w:tc>
        <w:tc>
          <w:tcPr>
            <w:tcW w:w="5456" w:type="dxa"/>
            <w:shd w:val="clear" w:color="auto" w:fill="0072C6"/>
          </w:tcPr>
          <w:p w14:paraId="7A45D516" w14:textId="77777777" w:rsidR="001B25E0" w:rsidRPr="004C5C46" w:rsidRDefault="001B25E0" w:rsidP="001B25E0">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降級為</w:t>
            </w:r>
          </w:p>
        </w:tc>
      </w:tr>
      <w:tr w:rsidR="001B25E0" w:rsidRPr="004C5C46" w14:paraId="7A45D51B" w14:textId="77777777" w:rsidTr="007B4617">
        <w:tc>
          <w:tcPr>
            <w:tcW w:w="5344" w:type="dxa"/>
          </w:tcPr>
          <w:p w14:paraId="7A45D518" w14:textId="77777777" w:rsidR="001B25E0" w:rsidRPr="004C5C46" w:rsidRDefault="001B25E0" w:rsidP="001B25E0">
            <w:pPr>
              <w:pStyle w:val="ProductList-Body"/>
              <w:rPr>
                <w:rFonts w:eastAsia="PMingLiU" w:cstheme="minorHAnsi"/>
              </w:rPr>
            </w:pPr>
            <w:r w:rsidRPr="004C5C46">
              <w:rPr>
                <w:rFonts w:eastAsia="PMingLiU" w:cstheme="minorHAnsi"/>
              </w:rPr>
              <w:t>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tc>
        <w:tc>
          <w:tcPr>
            <w:tcW w:w="5456" w:type="dxa"/>
          </w:tcPr>
          <w:p w14:paraId="7A45D519" w14:textId="77777777" w:rsidR="001B25E0" w:rsidRPr="004C5C46" w:rsidRDefault="001B25E0" w:rsidP="001B25E0">
            <w:pPr>
              <w:pStyle w:val="ProductList-Body"/>
              <w:rPr>
                <w:rFonts w:eastAsia="PMingLiU" w:cstheme="minorHAnsi"/>
              </w:rPr>
            </w:pPr>
            <w:r w:rsidRPr="004C5C46">
              <w:rPr>
                <w:rFonts w:eastAsia="PMingLiU" w:cstheme="minorHAnsi"/>
              </w:rPr>
              <w:t>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，或</w:t>
            </w:r>
          </w:p>
          <w:p w14:paraId="7A45D51A" w14:textId="77777777" w:rsidR="001B25E0" w:rsidRPr="004C5C46" w:rsidRDefault="001B25E0" w:rsidP="001B25E0">
            <w:pPr>
              <w:pStyle w:val="ProductList-Body"/>
              <w:rPr>
                <w:rFonts w:eastAsia="PMingLiU" w:cstheme="minorHAnsi"/>
              </w:rPr>
            </w:pPr>
            <w:r w:rsidRPr="004C5C46">
              <w:rPr>
                <w:rFonts w:eastAsia="PMingLiU" w:cstheme="minorHAnsi"/>
              </w:rPr>
              <w:t>FAST Search Server</w:t>
            </w:r>
            <w:r w:rsidRPr="004C5C46">
              <w:rPr>
                <w:rFonts w:eastAsia="PMingLiU" w:cstheme="minorHAnsi"/>
              </w:rPr>
              <w:fldChar w:fldCharType="begin"/>
            </w:r>
            <w:r w:rsidRPr="004C5C46">
              <w:rPr>
                <w:rFonts w:eastAsia="PMingLiU" w:cstheme="minorHAnsi"/>
              </w:rPr>
              <w:instrText>XE "FAST Search Server"</w:instrText>
            </w:r>
            <w:r w:rsidRPr="004C5C46">
              <w:rPr>
                <w:rFonts w:eastAsia="PMingLiU" w:cstheme="minorHAnsi"/>
              </w:rPr>
              <w:fldChar w:fldCharType="end"/>
            </w:r>
            <w:r w:rsidRPr="004C5C46">
              <w:rPr>
                <w:rFonts w:eastAsia="PMingLiU" w:cstheme="minorHAnsi"/>
              </w:rPr>
              <w:t xml:space="preserve"> 2010 for SharePoint Server</w:t>
            </w:r>
          </w:p>
        </w:tc>
      </w:tr>
    </w:tbl>
    <w:p w14:paraId="7A45D51C" w14:textId="77777777" w:rsidR="00DA5EB4" w:rsidRPr="004C5C46" w:rsidRDefault="00DA5EB4" w:rsidP="009708AE">
      <w:pPr>
        <w:pStyle w:val="ProductList-Body"/>
        <w:rPr>
          <w:rFonts w:eastAsia="PMingLiU" w:cstheme="minorHAnsi"/>
        </w:rPr>
      </w:pPr>
    </w:p>
    <w:p w14:paraId="7A45D51D" w14:textId="77777777" w:rsidR="00DA5EB4" w:rsidRPr="004C5C46" w:rsidRDefault="00DA5EB4" w:rsidP="00DA5EB4">
      <w:pPr>
        <w:pStyle w:val="ProductList-Body"/>
        <w:rPr>
          <w:rFonts w:eastAsia="PMingLiU" w:cstheme="minorHAnsi"/>
        </w:rPr>
      </w:pPr>
      <w:r w:rsidRPr="004C5C46">
        <w:rPr>
          <w:rFonts w:eastAsia="PMingLiU" w:cstheme="minorHAnsi"/>
        </w:rPr>
        <w:t>客戶存取</w:t>
      </w:r>
      <w:r w:rsidRPr="004C5C46">
        <w:rPr>
          <w:rFonts w:eastAsia="PMingLiU" w:cstheme="minorHAnsi"/>
        </w:rPr>
        <w:t xml:space="preserve"> 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FAST Search Server 2010</w:t>
      </w:r>
      <w:r w:rsidRPr="004C5C46">
        <w:rPr>
          <w:rFonts w:eastAsia="PMingLiU" w:cstheme="minorHAnsi"/>
        </w:rPr>
        <w:fldChar w:fldCharType="begin"/>
      </w:r>
      <w:r w:rsidRPr="004C5C46">
        <w:rPr>
          <w:rFonts w:eastAsia="PMingLiU" w:cstheme="minorHAnsi"/>
        </w:rPr>
        <w:instrText>XE "FAST Search Server"</w:instrText>
      </w:r>
      <w:r w:rsidRPr="004C5C46">
        <w:rPr>
          <w:rFonts w:eastAsia="PMingLiU" w:cstheme="minorHAnsi"/>
        </w:rPr>
        <w:fldChar w:fldCharType="end"/>
      </w:r>
      <w:r w:rsidRPr="004C5C46">
        <w:rPr>
          <w:rFonts w:eastAsia="PMingLiU" w:cstheme="minorHAnsi"/>
        </w:rPr>
        <w:t xml:space="preserve"> for SharePoint Server </w:t>
      </w:r>
      <w:r w:rsidRPr="004C5C46">
        <w:rPr>
          <w:rFonts w:eastAsia="PMingLiU" w:cstheme="minorHAnsi"/>
        </w:rPr>
        <w:t>之拷貝並依本優惠方案使用它們來替代</w:t>
      </w:r>
      <w:r w:rsidRPr="004C5C46">
        <w:rPr>
          <w:rFonts w:eastAsia="PMingLiU" w:cstheme="minorHAnsi"/>
        </w:rPr>
        <w:t xml:space="preserve"> SharePoint Server 2013</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的授權拷貝之權利，需受客戶之大量授權合約的條款及條件、</w:t>
      </w:r>
      <w:r w:rsidRPr="004C5C46">
        <w:rPr>
          <w:rFonts w:eastAsia="PMingLiU" w:cstheme="minorHAnsi"/>
        </w:rPr>
        <w:t xml:space="preserve">SharePoint Server 2013 </w:t>
      </w:r>
      <w:r w:rsidRPr="004C5C46">
        <w:rPr>
          <w:rFonts w:eastAsia="PMingLiU" w:cstheme="minorHAnsi"/>
        </w:rPr>
        <w:t>的產品使用權以及這些條款所拘束。該項權利會隨著</w:t>
      </w:r>
      <w:r w:rsidRPr="004C5C46">
        <w:rPr>
          <w:rFonts w:eastAsia="PMingLiU" w:cstheme="minorHAnsi"/>
        </w:rPr>
        <w:t xml:space="preserve"> SharePoint Server </w:t>
      </w:r>
      <w:r w:rsidRPr="004C5C46">
        <w:rPr>
          <w:rFonts w:eastAsia="PMingLiU" w:cstheme="minorHAnsi"/>
        </w:rPr>
        <w:t>使用權之屆滿或終止而失去效力。</w:t>
      </w:r>
    </w:p>
    <w:p w14:paraId="7A45D51E" w14:textId="77777777" w:rsidR="00DA5EB4" w:rsidRPr="004C5C46" w:rsidRDefault="00DA5EB4" w:rsidP="00DA5EB4">
      <w:pPr>
        <w:pStyle w:val="ProductList-Body"/>
        <w:rPr>
          <w:rFonts w:eastAsia="PMingLiU" w:cstheme="minorHAnsi"/>
        </w:rPr>
      </w:pPr>
    </w:p>
    <w:p w14:paraId="7A45D51F" w14:textId="77777777" w:rsidR="00DA5EB4" w:rsidRPr="004C5C46" w:rsidRDefault="00DA5EB4" w:rsidP="00DA5EB4">
      <w:pPr>
        <w:pStyle w:val="ProductList-Body"/>
        <w:rPr>
          <w:rFonts w:eastAsia="PMingLiU" w:cstheme="minorHAnsi"/>
        </w:rPr>
      </w:pPr>
      <w:r w:rsidRPr="004C5C46">
        <w:rPr>
          <w:rFonts w:eastAsia="PMingLiU" w:cstheme="minorHAnsi"/>
          <w:b/>
          <w:color w:val="00188F"/>
        </w:rPr>
        <w:t>延長</w:t>
      </w:r>
      <w:r w:rsidRPr="004C5C46">
        <w:rPr>
          <w:rFonts w:eastAsia="PMingLiU" w:cstheme="minorHAnsi"/>
          <w:b/>
          <w:color w:val="00188F"/>
        </w:rPr>
        <w:t xml:space="preserve"> SharePoint Server for Internet Sites </w:t>
      </w:r>
      <w:r w:rsidRPr="004C5C46">
        <w:rPr>
          <w:rFonts w:eastAsia="PMingLiU" w:cstheme="minorHAnsi"/>
        </w:rPr>
        <w:fldChar w:fldCharType="begin"/>
      </w:r>
      <w:r w:rsidRPr="004C5C46">
        <w:rPr>
          <w:rFonts w:eastAsia="PMingLiU" w:cstheme="minorHAnsi"/>
        </w:rPr>
        <w:instrText>XE "SharePoint Server for Internet Sites"</w:instrText>
      </w:r>
      <w:r w:rsidRPr="004C5C46">
        <w:rPr>
          <w:rFonts w:eastAsia="PMingLiU" w:cstheme="minorHAnsi"/>
        </w:rPr>
        <w:fldChar w:fldCharType="end"/>
      </w:r>
      <w:r w:rsidRPr="004C5C46">
        <w:rPr>
          <w:rFonts w:eastAsia="PMingLiU" w:cstheme="minorHAnsi"/>
          <w:b/>
          <w:color w:val="00188F"/>
        </w:rPr>
        <w:t xml:space="preserve">Enterprise </w:t>
      </w:r>
      <w:r w:rsidRPr="004C5C46">
        <w:rPr>
          <w:rFonts w:eastAsia="PMingLiU" w:cstheme="minorHAnsi"/>
          <w:b/>
          <w:color w:val="00188F"/>
        </w:rPr>
        <w:t>客戶之軟體保證自我裝載的應用程式權利</w:t>
      </w:r>
    </w:p>
    <w:p w14:paraId="7A45D520" w14:textId="77777777" w:rsidR="00DA5EB4" w:rsidRPr="004C5C46" w:rsidRDefault="00DA5EB4" w:rsidP="00DA5EB4">
      <w:pPr>
        <w:pStyle w:val="ProductList-Body"/>
        <w:rPr>
          <w:rFonts w:eastAsia="PMingLiU" w:cstheme="minorHAnsi"/>
        </w:rPr>
      </w:pPr>
      <w:r w:rsidRPr="004C5C46">
        <w:rPr>
          <w:rFonts w:eastAsia="PMingLiU" w:cstheme="minorHAnsi"/>
        </w:rPr>
        <w:t>透過以上所列的使用權之授與而被授與</w:t>
      </w:r>
      <w:r w:rsidRPr="004C5C46">
        <w:rPr>
          <w:rFonts w:eastAsia="PMingLiU" w:cstheme="minorHAnsi"/>
        </w:rPr>
        <w:t xml:space="preserve"> SharePoint Server 2013</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使用權之</w:t>
      </w:r>
      <w:r w:rsidRPr="004C5C46">
        <w:rPr>
          <w:rFonts w:eastAsia="PMingLiU" w:cstheme="minorHAnsi"/>
        </w:rPr>
        <w:t xml:space="preserve"> SharePoint Server 2010</w:t>
      </w:r>
      <w:r w:rsidRPr="004C5C46">
        <w:rPr>
          <w:rFonts w:eastAsia="PMingLiU" w:cstheme="minorHAnsi"/>
        </w:rPr>
        <w:fldChar w:fldCharType="begin"/>
      </w:r>
      <w:r w:rsidRPr="004C5C46">
        <w:rPr>
          <w:rFonts w:eastAsia="PMingLiU" w:cstheme="minorHAnsi"/>
        </w:rPr>
        <w:instrText>XE "SharePoint Server 2013"</w:instrText>
      </w:r>
      <w:r w:rsidRPr="004C5C46">
        <w:rPr>
          <w:rFonts w:eastAsia="PMingLiU" w:cstheme="minorHAnsi"/>
        </w:rPr>
        <w:fldChar w:fldCharType="end"/>
      </w:r>
      <w:r w:rsidRPr="004C5C46">
        <w:rPr>
          <w:rFonts w:eastAsia="PMingLiU" w:cstheme="minorHAnsi"/>
        </w:rPr>
        <w:t xml:space="preserve"> for Internet Sites Enterprise </w:t>
      </w:r>
      <w:r w:rsidRPr="004C5C46">
        <w:rPr>
          <w:rFonts w:eastAsia="PMingLiU" w:cstheme="minorHAnsi"/>
        </w:rPr>
        <w:t>客戶，得升級為</w:t>
      </w:r>
      <w:r w:rsidRPr="004C5C46">
        <w:rPr>
          <w:rFonts w:eastAsia="PMingLiU" w:cstheme="minorHAnsi"/>
        </w:rPr>
        <w:t xml:space="preserve"> SharePoint Server 2013 (</w:t>
      </w:r>
      <w:r w:rsidRPr="004C5C46">
        <w:rPr>
          <w:rFonts w:eastAsia="PMingLiU" w:cstheme="minorHAnsi"/>
        </w:rPr>
        <w:t>如前述之授與所規定</w:t>
      </w:r>
      <w:r w:rsidRPr="004C5C46">
        <w:rPr>
          <w:rFonts w:eastAsia="PMingLiU" w:cstheme="minorHAnsi"/>
        </w:rPr>
        <w:t xml:space="preserve">) </w:t>
      </w:r>
      <w:r w:rsidRPr="004C5C46">
        <w:rPr>
          <w:rFonts w:eastAsia="PMingLiU" w:cstheme="minorHAnsi"/>
        </w:rPr>
        <w:t>並依</w:t>
      </w:r>
      <w:r w:rsidRPr="004C5C46">
        <w:rPr>
          <w:rFonts w:eastAsia="PMingLiU" w:cstheme="minorHAnsi"/>
        </w:rPr>
        <w:t xml:space="preserve"> SharePoint Server 2013 </w:t>
      </w:r>
      <w:r w:rsidRPr="004C5C46">
        <w:rPr>
          <w:rFonts w:eastAsia="PMingLiU" w:cstheme="minorHAnsi"/>
        </w:rPr>
        <w:t>之產品使用權及</w:t>
      </w:r>
      <w:r w:rsidRPr="004C5C46">
        <w:rPr>
          <w:rFonts w:eastAsia="PMingLiU" w:cstheme="minorHAnsi"/>
        </w:rPr>
        <w:t xml:space="preserve"> PUR </w:t>
      </w:r>
      <w:r w:rsidRPr="004C5C46">
        <w:rPr>
          <w:rFonts w:eastAsia="PMingLiU" w:cstheme="minorHAnsi"/>
        </w:rPr>
        <w:t>之「伺服器</w:t>
      </w:r>
      <w:r w:rsidRPr="004C5C46">
        <w:rPr>
          <w:rFonts w:eastAsia="PMingLiU" w:cstheme="minorHAnsi"/>
        </w:rPr>
        <w:t xml:space="preserve"> - </w:t>
      </w:r>
      <w:r w:rsidRPr="004C5C46">
        <w:rPr>
          <w:rFonts w:eastAsia="PMingLiU" w:cstheme="minorHAnsi"/>
        </w:rPr>
        <w:t>自我裝載的應用程式」一節的條款及條件使用</w:t>
      </w:r>
      <w:r w:rsidRPr="004C5C46">
        <w:rPr>
          <w:rFonts w:eastAsia="PMingLiU" w:cstheme="minorHAnsi"/>
        </w:rPr>
        <w:t xml:space="preserve"> SharePoint Server 2013</w:t>
      </w:r>
      <w:r w:rsidRPr="004C5C46">
        <w:rPr>
          <w:rFonts w:eastAsia="PMingLiU" w:cstheme="minorHAnsi"/>
        </w:rPr>
        <w:t>。若客戶維護其免費</w:t>
      </w:r>
      <w:r w:rsidRPr="004C5C46">
        <w:rPr>
          <w:rFonts w:eastAsia="PMingLiU" w:cstheme="minorHAnsi"/>
        </w:rPr>
        <w:t xml:space="preserve"> SharePoint Server 2013 </w:t>
      </w:r>
      <w:r w:rsidRPr="004C5C46">
        <w:rPr>
          <w:rFonts w:eastAsia="PMingLiU" w:cstheme="minorHAnsi"/>
        </w:rPr>
        <w:t>使用權之</w:t>
      </w:r>
      <w:r w:rsidRPr="004C5C46">
        <w:rPr>
          <w:rFonts w:eastAsia="PMingLiU" w:cstheme="minorHAnsi"/>
        </w:rPr>
        <w:t xml:space="preserve"> SA </w:t>
      </w:r>
      <w:r w:rsidRPr="004C5C46">
        <w:rPr>
          <w:rFonts w:eastAsia="PMingLiU" w:cstheme="minorHAnsi"/>
        </w:rPr>
        <w:t>範圍，則以此方式使用</w:t>
      </w:r>
      <w:r w:rsidRPr="004C5C46">
        <w:rPr>
          <w:rFonts w:eastAsia="PMingLiU" w:cstheme="minorHAnsi"/>
        </w:rPr>
        <w:t xml:space="preserve"> SharePoint Server 2013 </w:t>
      </w:r>
      <w:r w:rsidRPr="004C5C46">
        <w:rPr>
          <w:rFonts w:eastAsia="PMingLiU" w:cstheme="minorHAnsi"/>
        </w:rPr>
        <w:t>的權利可適用直至可提供</w:t>
      </w:r>
      <w:r w:rsidRPr="004C5C46">
        <w:rPr>
          <w:rFonts w:eastAsia="PMingLiU" w:cstheme="minorHAnsi"/>
        </w:rPr>
        <w:t xml:space="preserve"> SharePoint Server 2013 </w:t>
      </w:r>
      <w:r w:rsidRPr="004C5C46">
        <w:rPr>
          <w:rFonts w:eastAsia="PMingLiU" w:cstheme="minorHAnsi"/>
        </w:rPr>
        <w:t>之後續版本為止。</w:t>
      </w:r>
    </w:p>
    <w:bookmarkStart w:id="473" w:name="_Toc379797195"/>
    <w:bookmarkStart w:id="474" w:name="_Toc380513220"/>
    <w:bookmarkStart w:id="475" w:name="_Toc380655262"/>
    <w:p w14:paraId="7A45D521" w14:textId="77777777" w:rsidR="00805723" w:rsidRPr="004C5C46" w:rsidRDefault="0048283F" w:rsidP="00805723">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522" w14:textId="77777777" w:rsidR="009919D2" w:rsidRPr="004C5C46" w:rsidRDefault="009919D2" w:rsidP="00680B4D">
      <w:pPr>
        <w:pStyle w:val="ProductList-Offering1Heading"/>
        <w:outlineLvl w:val="1"/>
        <w:rPr>
          <w:rFonts w:asciiTheme="minorHAnsi" w:eastAsia="PMingLiU" w:hAnsiTheme="minorHAnsi" w:cstheme="minorHAnsi"/>
        </w:rPr>
      </w:pPr>
      <w:bookmarkStart w:id="476" w:name="_Toc391372581"/>
      <w:r w:rsidRPr="004C5C46">
        <w:rPr>
          <w:rFonts w:asciiTheme="minorHAnsi" w:eastAsia="PMingLiU" w:hAnsiTheme="minorHAnsi" w:cstheme="minorHAnsi"/>
        </w:rPr>
        <w:t>出租權</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488"/>
        <w:gridCol w:w="691"/>
        <w:gridCol w:w="589"/>
        <w:gridCol w:w="700"/>
      </w:tblGrid>
      <w:tr w:rsidR="00C969B0" w:rsidRPr="004C5C46" w14:paraId="7A45D531" w14:textId="77777777" w:rsidTr="007B4617">
        <w:trPr>
          <w:tblHeader/>
        </w:trPr>
        <w:tc>
          <w:tcPr>
            <w:tcW w:w="3028" w:type="dxa"/>
            <w:tcBorders>
              <w:bottom w:val="nil"/>
            </w:tcBorders>
            <w:shd w:val="clear" w:color="auto" w:fill="00188F"/>
          </w:tcPr>
          <w:p w14:paraId="7A45D523" w14:textId="77777777" w:rsidR="00C969B0" w:rsidRPr="004C5C46" w:rsidRDefault="00C969B0"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9" w:type="dxa"/>
            <w:tcBorders>
              <w:bottom w:val="nil"/>
            </w:tcBorders>
            <w:shd w:val="clear" w:color="auto" w:fill="00188F"/>
            <w:vAlign w:val="center"/>
          </w:tcPr>
          <w:p w14:paraId="7A45D524"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9" w:type="dxa"/>
            <w:tcBorders>
              <w:bottom w:val="nil"/>
            </w:tcBorders>
            <w:shd w:val="clear" w:color="auto" w:fill="00188F"/>
            <w:vAlign w:val="center"/>
          </w:tcPr>
          <w:p w14:paraId="7A45D525"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0" w:type="dxa"/>
            <w:tcBorders>
              <w:bottom w:val="nil"/>
            </w:tcBorders>
            <w:shd w:val="clear" w:color="auto" w:fill="00188F"/>
            <w:vAlign w:val="center"/>
          </w:tcPr>
          <w:p w14:paraId="7A45D526"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9" w:type="dxa"/>
            <w:tcBorders>
              <w:bottom w:val="nil"/>
              <w:right w:val="single" w:sz="12" w:space="0" w:color="FFFFFF" w:themeColor="background1"/>
            </w:tcBorders>
            <w:shd w:val="clear" w:color="auto" w:fill="00188F"/>
            <w:vAlign w:val="center"/>
          </w:tcPr>
          <w:p w14:paraId="7A45D527"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9" w:type="dxa"/>
            <w:tcBorders>
              <w:left w:val="single" w:sz="12" w:space="0" w:color="FFFFFF" w:themeColor="background1"/>
            </w:tcBorders>
            <w:shd w:val="clear" w:color="auto" w:fill="00188F"/>
            <w:vAlign w:val="center"/>
          </w:tcPr>
          <w:p w14:paraId="7A45D528"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0" w:type="dxa"/>
            <w:shd w:val="clear" w:color="auto" w:fill="00188F"/>
            <w:vAlign w:val="center"/>
          </w:tcPr>
          <w:p w14:paraId="7A45D529"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9" w:type="dxa"/>
            <w:shd w:val="clear" w:color="auto" w:fill="00188F"/>
            <w:vAlign w:val="center"/>
          </w:tcPr>
          <w:p w14:paraId="7A45D52A"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0" w:type="dxa"/>
            <w:shd w:val="clear" w:color="auto" w:fill="00188F"/>
            <w:vAlign w:val="center"/>
          </w:tcPr>
          <w:p w14:paraId="7A45D52B"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9" w:type="dxa"/>
            <w:shd w:val="clear" w:color="auto" w:fill="00188F"/>
            <w:vAlign w:val="center"/>
          </w:tcPr>
          <w:p w14:paraId="7A45D52C"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488" w:type="dxa"/>
            <w:shd w:val="clear" w:color="auto" w:fill="00188F"/>
            <w:vAlign w:val="center"/>
          </w:tcPr>
          <w:p w14:paraId="7A45D52D"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691" w:type="dxa"/>
            <w:shd w:val="clear" w:color="auto" w:fill="00188F"/>
            <w:vAlign w:val="center"/>
          </w:tcPr>
          <w:p w14:paraId="7A45D52E"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9" w:type="dxa"/>
            <w:shd w:val="clear" w:color="auto" w:fill="00188F"/>
            <w:vAlign w:val="center"/>
          </w:tcPr>
          <w:p w14:paraId="7A45D52F"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0" w:type="dxa"/>
            <w:shd w:val="clear" w:color="auto" w:fill="00188F"/>
            <w:vAlign w:val="center"/>
          </w:tcPr>
          <w:p w14:paraId="7A45D530"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540" w14:textId="77777777" w:rsidTr="007B4617">
        <w:tc>
          <w:tcPr>
            <w:tcW w:w="3028" w:type="dxa"/>
            <w:tcBorders>
              <w:top w:val="nil"/>
              <w:left w:val="nil"/>
              <w:bottom w:val="dashSmallGap" w:sz="4" w:space="0" w:color="BFBFBF" w:themeColor="background1" w:themeShade="BF"/>
              <w:right w:val="nil"/>
            </w:tcBorders>
          </w:tcPr>
          <w:p w14:paraId="7A45D532" w14:textId="77777777" w:rsidR="00C05A53" w:rsidRPr="00D85152" w:rsidRDefault="001B25E0" w:rsidP="00C05A53">
            <w:pPr>
              <w:pStyle w:val="ProductList-Offering1"/>
              <w:rPr>
                <w:rFonts w:eastAsia="PMingLiU" w:cstheme="minorHAnsi"/>
              </w:rPr>
            </w:pPr>
            <w:bookmarkStart w:id="477" w:name="_Toc379797196"/>
            <w:bookmarkStart w:id="478" w:name="_Toc380513221"/>
            <w:bookmarkStart w:id="479" w:name="_Toc380655263"/>
            <w:bookmarkStart w:id="480" w:name="_Toc391372582"/>
            <w:r w:rsidRPr="00D85152">
              <w:rPr>
                <w:rFonts w:eastAsia="PMingLiU" w:cstheme="minorHAnsi"/>
              </w:rPr>
              <w:t>Office Professional</w:t>
            </w:r>
            <w:bookmarkEnd w:id="477"/>
            <w:bookmarkEnd w:id="478"/>
            <w:bookmarkEnd w:id="479"/>
            <w:r w:rsidRPr="00D85152">
              <w:rPr>
                <w:rFonts w:eastAsia="PMingLiU" w:cstheme="minorHAnsi"/>
              </w:rPr>
              <w:t xml:space="preserve"> Plus</w:t>
            </w:r>
            <w:r w:rsidRPr="00D85152">
              <w:rPr>
                <w:rFonts w:eastAsia="PMingLiU" w:cstheme="minorHAnsi"/>
              </w:rPr>
              <w:fldChar w:fldCharType="begin"/>
            </w:r>
            <w:r w:rsidRPr="00D85152">
              <w:rPr>
                <w:rFonts w:eastAsia="PMingLiU" w:cstheme="minorHAnsi"/>
              </w:rPr>
              <w:instrText xml:space="preserve">XE "Office Professional </w:instrText>
            </w:r>
            <w:r w:rsidRPr="00D85152">
              <w:rPr>
                <w:rFonts w:eastAsia="PMingLiU" w:cstheme="minorHAnsi"/>
              </w:rPr>
              <w:instrText>的出租權</w:instrText>
            </w:r>
            <w:r w:rsidRPr="00D85152">
              <w:rPr>
                <w:rFonts w:eastAsia="PMingLiU" w:cstheme="minorHAnsi"/>
              </w:rPr>
              <w:instrText>"</w:instrText>
            </w:r>
            <w:r w:rsidRPr="00D85152">
              <w:rPr>
                <w:rFonts w:eastAsia="PMingLiU" w:cstheme="minorHAnsi"/>
              </w:rPr>
              <w:fldChar w:fldCharType="end"/>
            </w:r>
            <w:r w:rsidRPr="00D85152">
              <w:rPr>
                <w:rFonts w:eastAsia="PMingLiU" w:cstheme="minorHAnsi"/>
              </w:rPr>
              <w:t xml:space="preserve"> </w:t>
            </w:r>
            <w:r w:rsidRPr="00D85152">
              <w:rPr>
                <w:rFonts w:eastAsia="PMingLiU" w:cstheme="minorHAnsi"/>
              </w:rPr>
              <w:t>的出租權</w:t>
            </w:r>
            <w:bookmarkEnd w:id="480"/>
          </w:p>
        </w:tc>
        <w:tc>
          <w:tcPr>
            <w:tcW w:w="589" w:type="dxa"/>
            <w:tcBorders>
              <w:top w:val="nil"/>
              <w:left w:val="nil"/>
              <w:bottom w:val="dashSmallGap" w:sz="4" w:space="0" w:color="BFBFBF" w:themeColor="background1" w:themeShade="BF"/>
              <w:right w:val="nil"/>
            </w:tcBorders>
            <w:vAlign w:val="center"/>
          </w:tcPr>
          <w:p w14:paraId="7A45D533"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4/09</w:t>
            </w:r>
          </w:p>
        </w:tc>
        <w:tc>
          <w:tcPr>
            <w:tcW w:w="589" w:type="dxa"/>
            <w:tcBorders>
              <w:top w:val="nil"/>
              <w:left w:val="nil"/>
              <w:bottom w:val="dashSmallGap" w:sz="4" w:space="0" w:color="BFBFBF" w:themeColor="background1" w:themeShade="BF"/>
              <w:right w:val="nil"/>
            </w:tcBorders>
            <w:vAlign w:val="center"/>
          </w:tcPr>
          <w:p w14:paraId="7A45D534"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535" w14:textId="77777777" w:rsidR="00C05A53" w:rsidRPr="004C5C46" w:rsidRDefault="00C05A53" w:rsidP="00C05A53">
            <w:pPr>
              <w:pStyle w:val="ProductList-OfferingBody"/>
              <w:ind w:left="-113"/>
              <w:jc w:val="center"/>
              <w:rPr>
                <w:rFonts w:eastAsia="PMingLiU" w:cstheme="minorHAnsi"/>
              </w:rP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536" w14:textId="77777777" w:rsidR="00C05A53" w:rsidRPr="004C5C46" w:rsidRDefault="00C05A53"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BFBFBF" w:themeFill="background1" w:themeFillShade="BF"/>
            <w:vAlign w:val="center"/>
          </w:tcPr>
          <w:p w14:paraId="7A45D537"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38"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539"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3A"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3B" w14:textId="77777777" w:rsidR="00C05A53" w:rsidRPr="004C5C46" w:rsidRDefault="00C05A53" w:rsidP="00C05A53">
            <w:pPr>
              <w:pStyle w:val="ProductList-OfferingBody"/>
              <w:ind w:left="-113"/>
              <w:jc w:val="center"/>
              <w:rPr>
                <w:rFonts w:eastAsia="PMingLiU" w:cstheme="minorHAnsi"/>
              </w:rPr>
            </w:pPr>
          </w:p>
        </w:tc>
        <w:tc>
          <w:tcPr>
            <w:tcW w:w="488" w:type="dxa"/>
            <w:shd w:val="clear" w:color="auto" w:fill="BFBFBF" w:themeFill="background1" w:themeFillShade="BF"/>
            <w:vAlign w:val="center"/>
          </w:tcPr>
          <w:p w14:paraId="7A45D53C" w14:textId="77777777" w:rsidR="00C05A53" w:rsidRPr="004C5C46" w:rsidRDefault="00C05A53" w:rsidP="00C05A53">
            <w:pPr>
              <w:pStyle w:val="ProductList-OfferingBody"/>
              <w:ind w:left="-113"/>
              <w:jc w:val="center"/>
              <w:rPr>
                <w:rFonts w:eastAsia="PMingLiU" w:cstheme="minorHAnsi"/>
              </w:rPr>
            </w:pPr>
          </w:p>
        </w:tc>
        <w:tc>
          <w:tcPr>
            <w:tcW w:w="691" w:type="dxa"/>
            <w:shd w:val="clear" w:color="auto" w:fill="BFBFBF" w:themeFill="background1" w:themeFillShade="BF"/>
            <w:vAlign w:val="center"/>
          </w:tcPr>
          <w:p w14:paraId="7A45D53D"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3E"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53F" w14:textId="77777777" w:rsidR="00C05A53" w:rsidRPr="004C5C46" w:rsidRDefault="00C05A53" w:rsidP="00C05A53">
            <w:pPr>
              <w:pStyle w:val="ProductList-OfferingBody"/>
              <w:ind w:left="-113"/>
              <w:jc w:val="center"/>
              <w:rPr>
                <w:rFonts w:eastAsia="PMingLiU" w:cstheme="minorHAnsi"/>
              </w:rPr>
            </w:pPr>
          </w:p>
        </w:tc>
      </w:tr>
      <w:tr w:rsidR="00C05A53" w:rsidRPr="004C5C46" w14:paraId="7A45D54F"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541" w14:textId="77777777" w:rsidR="00C05A53" w:rsidRPr="00D85152" w:rsidRDefault="001B25E0" w:rsidP="00C05A53">
            <w:pPr>
              <w:pStyle w:val="ProductList-Offering1"/>
              <w:rPr>
                <w:rFonts w:eastAsia="PMingLiU" w:cstheme="minorHAnsi"/>
              </w:rPr>
            </w:pPr>
            <w:bookmarkStart w:id="481" w:name="_Toc379797197"/>
            <w:bookmarkStart w:id="482" w:name="_Toc380513222"/>
            <w:bookmarkStart w:id="483" w:name="_Toc380655264"/>
            <w:bookmarkStart w:id="484" w:name="_Toc391372583"/>
            <w:r w:rsidRPr="00D85152">
              <w:rPr>
                <w:rFonts w:eastAsia="PMingLiU" w:cstheme="minorHAnsi"/>
              </w:rPr>
              <w:t xml:space="preserve">Office Standard </w:t>
            </w:r>
            <w:r w:rsidRPr="00D85152">
              <w:rPr>
                <w:rFonts w:eastAsia="PMingLiU" w:cstheme="minorHAnsi"/>
              </w:rPr>
              <w:t>的出租權</w:t>
            </w:r>
            <w:bookmarkEnd w:id="481"/>
            <w:bookmarkEnd w:id="482"/>
            <w:bookmarkEnd w:id="483"/>
            <w:bookmarkEnd w:id="484"/>
            <w:r w:rsidRPr="00D85152">
              <w:rPr>
                <w:rFonts w:eastAsia="PMingLiU" w:cstheme="minorHAnsi"/>
              </w:rPr>
              <w:fldChar w:fldCharType="begin"/>
            </w:r>
            <w:r w:rsidRPr="00D85152">
              <w:rPr>
                <w:rFonts w:eastAsia="PMingLiU" w:cstheme="minorHAnsi"/>
              </w:rPr>
              <w:instrText xml:space="preserve">XE "Office Standard </w:instrText>
            </w:r>
            <w:r w:rsidRPr="00D85152">
              <w:rPr>
                <w:rFonts w:eastAsia="PMingLiU" w:cstheme="minorHAnsi"/>
              </w:rPr>
              <w:instrText>的出租權</w:instrText>
            </w:r>
            <w:r w:rsidRPr="00D85152">
              <w:rPr>
                <w:rFonts w:eastAsia="PMingLiU" w:cstheme="minorHAnsi"/>
              </w:rPr>
              <w:instrText>"</w:instrText>
            </w:r>
            <w:r w:rsidRPr="00D85152">
              <w:rPr>
                <w:rFonts w:eastAsia="PMingLiU" w:cstheme="minorHAnsi"/>
              </w:rP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542"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4/09</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543"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544" w14:textId="77777777" w:rsidR="00C05A53" w:rsidRPr="004C5C46" w:rsidRDefault="00C05A53"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545" w14:textId="77777777" w:rsidR="00C05A53" w:rsidRPr="004C5C46" w:rsidRDefault="00C05A53"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BFBFBF" w:themeFill="background1" w:themeFillShade="BF"/>
            <w:vAlign w:val="center"/>
          </w:tcPr>
          <w:p w14:paraId="7A45D546"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47"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548"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49"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4A" w14:textId="77777777" w:rsidR="00C05A53" w:rsidRPr="004C5C46" w:rsidRDefault="00C05A53" w:rsidP="00C05A53">
            <w:pPr>
              <w:pStyle w:val="ProductList-OfferingBody"/>
              <w:ind w:left="-113"/>
              <w:jc w:val="center"/>
              <w:rPr>
                <w:rFonts w:eastAsia="PMingLiU" w:cstheme="minorHAnsi"/>
              </w:rPr>
            </w:pPr>
          </w:p>
        </w:tc>
        <w:tc>
          <w:tcPr>
            <w:tcW w:w="488" w:type="dxa"/>
            <w:shd w:val="clear" w:color="auto" w:fill="BFBFBF" w:themeFill="background1" w:themeFillShade="BF"/>
            <w:vAlign w:val="center"/>
          </w:tcPr>
          <w:p w14:paraId="7A45D54B" w14:textId="77777777" w:rsidR="00C05A53" w:rsidRPr="004C5C46" w:rsidRDefault="00C05A53" w:rsidP="00C05A53">
            <w:pPr>
              <w:pStyle w:val="ProductList-OfferingBody"/>
              <w:ind w:left="-113"/>
              <w:jc w:val="center"/>
              <w:rPr>
                <w:rFonts w:eastAsia="PMingLiU" w:cstheme="minorHAnsi"/>
              </w:rPr>
            </w:pPr>
          </w:p>
        </w:tc>
        <w:tc>
          <w:tcPr>
            <w:tcW w:w="691" w:type="dxa"/>
            <w:shd w:val="clear" w:color="auto" w:fill="BFBFBF" w:themeFill="background1" w:themeFillShade="BF"/>
            <w:vAlign w:val="center"/>
          </w:tcPr>
          <w:p w14:paraId="7A45D54C"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4D"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54E" w14:textId="77777777" w:rsidR="00C05A53" w:rsidRPr="004C5C46" w:rsidRDefault="00C05A53" w:rsidP="00C05A53">
            <w:pPr>
              <w:pStyle w:val="ProductList-OfferingBody"/>
              <w:ind w:left="-113"/>
              <w:jc w:val="center"/>
              <w:rPr>
                <w:rFonts w:eastAsia="PMingLiU" w:cstheme="minorHAnsi"/>
              </w:rPr>
            </w:pPr>
          </w:p>
        </w:tc>
      </w:tr>
      <w:tr w:rsidR="00C05A53" w:rsidRPr="004C5C46" w14:paraId="7A45D55E" w14:textId="77777777" w:rsidTr="007B4617">
        <w:tc>
          <w:tcPr>
            <w:tcW w:w="3028" w:type="dxa"/>
            <w:tcBorders>
              <w:top w:val="dashSmallGap" w:sz="4" w:space="0" w:color="BFBFBF" w:themeColor="background1" w:themeShade="BF"/>
              <w:left w:val="nil"/>
              <w:bottom w:val="nil"/>
              <w:right w:val="nil"/>
            </w:tcBorders>
          </w:tcPr>
          <w:p w14:paraId="7A45D550" w14:textId="77777777" w:rsidR="00C05A53" w:rsidRPr="00D85152" w:rsidRDefault="001B25E0" w:rsidP="00C05A53">
            <w:pPr>
              <w:pStyle w:val="ProductList-Offering1"/>
              <w:rPr>
                <w:rFonts w:eastAsia="PMingLiU" w:cstheme="minorHAnsi"/>
              </w:rPr>
            </w:pPr>
            <w:bookmarkStart w:id="485" w:name="_Toc379797198"/>
            <w:bookmarkStart w:id="486" w:name="_Toc380513223"/>
            <w:bookmarkStart w:id="487" w:name="_Toc380655265"/>
            <w:bookmarkStart w:id="488" w:name="_Toc391372584"/>
            <w:r w:rsidRPr="00D85152">
              <w:rPr>
                <w:rFonts w:eastAsia="PMingLiU" w:cstheme="minorHAnsi"/>
              </w:rPr>
              <w:t xml:space="preserve">Windows </w:t>
            </w:r>
            <w:r w:rsidRPr="00D85152">
              <w:rPr>
                <w:rFonts w:eastAsia="PMingLiU" w:cstheme="minorHAnsi"/>
              </w:rPr>
              <w:t>的出租權</w:t>
            </w:r>
            <w:bookmarkEnd w:id="485"/>
            <w:bookmarkEnd w:id="486"/>
            <w:bookmarkEnd w:id="487"/>
            <w:bookmarkEnd w:id="488"/>
            <w:r w:rsidRPr="00D85152">
              <w:rPr>
                <w:rFonts w:eastAsia="PMingLiU" w:cstheme="minorHAnsi"/>
              </w:rPr>
              <w:fldChar w:fldCharType="begin"/>
            </w:r>
            <w:r w:rsidRPr="00D85152">
              <w:rPr>
                <w:rFonts w:eastAsia="PMingLiU" w:cstheme="minorHAnsi"/>
              </w:rPr>
              <w:instrText xml:space="preserve">XE "Windows </w:instrText>
            </w:r>
            <w:r w:rsidRPr="00D85152">
              <w:rPr>
                <w:rFonts w:eastAsia="PMingLiU" w:cstheme="minorHAnsi"/>
              </w:rPr>
              <w:instrText>的出租權</w:instrText>
            </w:r>
            <w:r w:rsidRPr="00D85152">
              <w:rPr>
                <w:rFonts w:eastAsia="PMingLiU" w:cstheme="minorHAnsi"/>
              </w:rPr>
              <w:instrText>"</w:instrText>
            </w:r>
            <w:r w:rsidRPr="00D85152">
              <w:rPr>
                <w:rFonts w:eastAsia="PMingLiU" w:cstheme="minorHAnsi"/>
              </w:rPr>
              <w:fldChar w:fldCharType="end"/>
            </w:r>
          </w:p>
        </w:tc>
        <w:tc>
          <w:tcPr>
            <w:tcW w:w="589" w:type="dxa"/>
            <w:tcBorders>
              <w:top w:val="dashSmallGap" w:sz="4" w:space="0" w:color="BFBFBF" w:themeColor="background1" w:themeShade="BF"/>
              <w:left w:val="nil"/>
              <w:bottom w:val="nil"/>
              <w:right w:val="nil"/>
            </w:tcBorders>
            <w:vAlign w:val="center"/>
          </w:tcPr>
          <w:p w14:paraId="7A45D551"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4/09</w:t>
            </w:r>
          </w:p>
        </w:tc>
        <w:tc>
          <w:tcPr>
            <w:tcW w:w="589" w:type="dxa"/>
            <w:tcBorders>
              <w:top w:val="dashSmallGap" w:sz="4" w:space="0" w:color="BFBFBF" w:themeColor="background1" w:themeShade="BF"/>
              <w:left w:val="nil"/>
              <w:bottom w:val="nil"/>
              <w:right w:val="nil"/>
            </w:tcBorders>
            <w:vAlign w:val="center"/>
          </w:tcPr>
          <w:p w14:paraId="7A45D552" w14:textId="77777777" w:rsidR="00C05A53" w:rsidRPr="004C5C46" w:rsidRDefault="001B25E0" w:rsidP="00C05A53">
            <w:pPr>
              <w:pStyle w:val="ProductList-OfferingBody"/>
              <w:ind w:left="-113"/>
              <w:jc w:val="center"/>
              <w:rPr>
                <w:rFonts w:eastAsia="PMingLiU" w:cstheme="minorHAnsi"/>
              </w:rPr>
            </w:pPr>
            <w:r w:rsidRPr="004C5C46">
              <w:rPr>
                <w:rFonts w:eastAsia="PMingLiU" w:cstheme="minorHAnsi"/>
              </w:rPr>
              <w:t>2</w:t>
            </w:r>
          </w:p>
        </w:tc>
        <w:tc>
          <w:tcPr>
            <w:tcW w:w="590" w:type="dxa"/>
            <w:tcBorders>
              <w:top w:val="dashSmallGap" w:sz="4" w:space="0" w:color="BFBFBF" w:themeColor="background1" w:themeShade="BF"/>
              <w:left w:val="nil"/>
              <w:bottom w:val="nil"/>
              <w:right w:val="nil"/>
            </w:tcBorders>
            <w:vAlign w:val="center"/>
          </w:tcPr>
          <w:p w14:paraId="7A45D553" w14:textId="77777777" w:rsidR="00C05A53" w:rsidRPr="004C5C46" w:rsidRDefault="00C05A53"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7A45D554" w14:textId="77777777" w:rsidR="00C05A53" w:rsidRPr="004C5C46" w:rsidRDefault="00C05A53"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BFBFBF" w:themeFill="background1" w:themeFillShade="BF"/>
            <w:vAlign w:val="center"/>
          </w:tcPr>
          <w:p w14:paraId="7A45D555"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56"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557"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558"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59" w14:textId="77777777" w:rsidR="00C05A53" w:rsidRPr="004C5C46" w:rsidRDefault="00C05A53" w:rsidP="00C05A53">
            <w:pPr>
              <w:pStyle w:val="ProductList-OfferingBody"/>
              <w:ind w:left="-113"/>
              <w:jc w:val="center"/>
              <w:rPr>
                <w:rFonts w:eastAsia="PMingLiU" w:cstheme="minorHAnsi"/>
              </w:rPr>
            </w:pPr>
          </w:p>
        </w:tc>
        <w:tc>
          <w:tcPr>
            <w:tcW w:w="488" w:type="dxa"/>
            <w:shd w:val="clear" w:color="auto" w:fill="BFBFBF" w:themeFill="background1" w:themeFillShade="BF"/>
            <w:vAlign w:val="center"/>
          </w:tcPr>
          <w:p w14:paraId="7A45D55A" w14:textId="77777777" w:rsidR="00C05A53" w:rsidRPr="004C5C46" w:rsidRDefault="00C05A53" w:rsidP="00C05A53">
            <w:pPr>
              <w:pStyle w:val="ProductList-OfferingBody"/>
              <w:ind w:left="-113"/>
              <w:jc w:val="center"/>
              <w:rPr>
                <w:rFonts w:eastAsia="PMingLiU" w:cstheme="minorHAnsi"/>
              </w:rPr>
            </w:pPr>
          </w:p>
        </w:tc>
        <w:tc>
          <w:tcPr>
            <w:tcW w:w="691" w:type="dxa"/>
            <w:shd w:val="clear" w:color="auto" w:fill="BFBFBF" w:themeFill="background1" w:themeFillShade="BF"/>
            <w:vAlign w:val="center"/>
          </w:tcPr>
          <w:p w14:paraId="7A45D55B"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55C"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55D" w14:textId="77777777" w:rsidR="00C05A53" w:rsidRPr="004C5C46" w:rsidRDefault="00C05A53" w:rsidP="00C05A53">
            <w:pPr>
              <w:pStyle w:val="ProductList-OfferingBody"/>
              <w:ind w:left="-113"/>
              <w:jc w:val="center"/>
              <w:rPr>
                <w:rFonts w:eastAsia="PMingLiU" w:cstheme="minorHAnsi"/>
              </w:rPr>
            </w:pPr>
          </w:p>
        </w:tc>
      </w:tr>
    </w:tbl>
    <w:p w14:paraId="7A45D55F" w14:textId="77777777" w:rsidR="009919D2" w:rsidRPr="004C5C46" w:rsidRDefault="009919D2" w:rsidP="004F3C6D">
      <w:pPr>
        <w:pStyle w:val="ProductList-Body"/>
        <w:rPr>
          <w:rFonts w:eastAsia="PMingLiU" w:cstheme="minorHAnsi"/>
        </w:rPr>
      </w:pPr>
    </w:p>
    <w:p w14:paraId="7A45D560"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561" w14:textId="77777777" w:rsidR="001B25E0" w:rsidRPr="00C969B0" w:rsidRDefault="001B25E0" w:rsidP="001B25E0">
      <w:pPr>
        <w:pStyle w:val="ProductList-Body"/>
        <w:rPr>
          <w:rFonts w:eastAsia="PMingLiU" w:cstheme="minorHAnsi"/>
          <w:spacing w:val="2"/>
          <w:lang w:eastAsia="zh-TW"/>
        </w:rPr>
      </w:pPr>
      <w:r w:rsidRPr="00C969B0">
        <w:rPr>
          <w:rFonts w:eastAsia="PMingLiU" w:cstheme="minorHAnsi"/>
          <w:spacing w:val="2"/>
          <w:lang w:eastAsia="zh-TW"/>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14:paraId="7A45D562" w14:textId="77777777" w:rsidR="001B25E0" w:rsidRPr="004C5C46" w:rsidRDefault="001B25E0" w:rsidP="001B25E0">
      <w:pPr>
        <w:pStyle w:val="ProductList-Body"/>
        <w:rPr>
          <w:rFonts w:eastAsia="PMingLiU" w:cstheme="minorHAnsi"/>
          <w:lang w:eastAsia="zh-TW"/>
        </w:rPr>
      </w:pPr>
    </w:p>
    <w:p w14:paraId="7A45D563" w14:textId="77777777" w:rsidR="001B25E0" w:rsidRPr="004C5C46" w:rsidRDefault="001B25E0" w:rsidP="001B25E0">
      <w:pPr>
        <w:pStyle w:val="ProductList-Body"/>
        <w:rPr>
          <w:rFonts w:eastAsia="PMingLiU" w:cstheme="minorHAnsi"/>
          <w:lang w:eastAsia="zh-TW"/>
        </w:rPr>
      </w:pPr>
      <w:r w:rsidRPr="004C5C46">
        <w:rPr>
          <w:rFonts w:eastAsia="PMingLiU" w:cstheme="minorHAnsi"/>
          <w:b/>
          <w:color w:val="00188F"/>
          <w:lang w:eastAsia="zh-TW"/>
        </w:rPr>
        <w:t xml:space="preserve">Office </w:t>
      </w:r>
      <w:r w:rsidRPr="004C5C46">
        <w:rPr>
          <w:rFonts w:eastAsia="PMingLiU" w:cstheme="minorHAnsi"/>
          <w:b/>
          <w:color w:val="00188F"/>
          <w:lang w:eastAsia="zh-TW"/>
        </w:rPr>
        <w:t>之合格應用程式</w:t>
      </w:r>
    </w:p>
    <w:p w14:paraId="7A45D564" w14:textId="77777777" w:rsidR="00782C7B" w:rsidRPr="004C5C46" w:rsidRDefault="001B25E0" w:rsidP="001B25E0">
      <w:pPr>
        <w:pStyle w:val="ProductList-Body"/>
        <w:rPr>
          <w:rFonts w:eastAsia="PMingLiU" w:cstheme="minorHAnsi"/>
          <w:lang w:eastAsia="zh-TW"/>
        </w:rPr>
      </w:pPr>
      <w:r w:rsidRPr="004C5C46">
        <w:rPr>
          <w:rFonts w:eastAsia="PMingLiU" w:cstheme="minorHAnsi"/>
          <w:lang w:eastAsia="zh-TW"/>
        </w:rPr>
        <w:t>合格應用程式的使用權必須指定給已指定</w:t>
      </w:r>
      <w:r w:rsidRPr="004C5C46">
        <w:rPr>
          <w:rFonts w:eastAsia="PMingLiU" w:cstheme="minorHAnsi"/>
          <w:lang w:eastAsia="zh-TW"/>
        </w:rPr>
        <w:t xml:space="preserve"> VL </w:t>
      </w:r>
      <w:r w:rsidRPr="004C5C46">
        <w:rPr>
          <w:rFonts w:eastAsia="PMingLiU" w:cstheme="minorHAnsi"/>
          <w:lang w:eastAsia="zh-TW"/>
        </w:rPr>
        <w:t>出租權授權之相同裝置。依方案類型區分之合格應用程式：</w:t>
      </w:r>
      <w:r w:rsidRPr="004C5C46">
        <w:rPr>
          <w:rFonts w:eastAsia="PMingLiU" w:cstheme="minorHAnsi"/>
          <w:lang w:eastAsia="zh-TW"/>
        </w:rPr>
        <w:tab/>
      </w:r>
    </w:p>
    <w:p w14:paraId="7A45D565" w14:textId="77777777" w:rsidR="009919D2" w:rsidRPr="004C5C46" w:rsidRDefault="009919D2" w:rsidP="004F3C6D">
      <w:pPr>
        <w:pStyle w:val="ProductList-Body"/>
        <w:rPr>
          <w:rFonts w:eastAsia="PMingLiU" w:cstheme="minorHAnsi"/>
          <w:lang w:eastAsia="zh-TW"/>
        </w:rPr>
      </w:pPr>
    </w:p>
    <w:tbl>
      <w:tblPr>
        <w:tblStyle w:val="TableGrid"/>
        <w:tblW w:w="10800" w:type="dxa"/>
        <w:tblInd w:w="108" w:type="dxa"/>
        <w:tblLayout w:type="fixed"/>
        <w:tblLook w:val="04A0" w:firstRow="1" w:lastRow="0" w:firstColumn="1" w:lastColumn="0" w:noHBand="0" w:noVBand="1"/>
      </w:tblPr>
      <w:tblGrid>
        <w:gridCol w:w="5700"/>
        <w:gridCol w:w="1247"/>
        <w:gridCol w:w="1247"/>
        <w:gridCol w:w="1247"/>
        <w:gridCol w:w="1359"/>
      </w:tblGrid>
      <w:tr w:rsidR="001B25E0" w:rsidRPr="004C5C46" w14:paraId="7A45D56B" w14:textId="77777777" w:rsidTr="007B4617">
        <w:trPr>
          <w:tblHeader/>
        </w:trPr>
        <w:tc>
          <w:tcPr>
            <w:tcW w:w="5700" w:type="dxa"/>
            <w:shd w:val="clear" w:color="auto" w:fill="0072C6"/>
            <w:vAlign w:val="center"/>
          </w:tcPr>
          <w:p w14:paraId="7A45D566" w14:textId="77777777" w:rsidR="001B25E0" w:rsidRPr="004C5C46" w:rsidRDefault="001B25E0" w:rsidP="00F8687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符合</w:t>
            </w:r>
            <w:r w:rsidRPr="004C5C46">
              <w:rPr>
                <w:rFonts w:eastAsia="PMingLiU" w:cstheme="minorHAnsi"/>
                <w:color w:val="FFFFFF" w:themeColor="background1"/>
              </w:rPr>
              <w:t xml:space="preserve"> Office </w:t>
            </w:r>
            <w:r w:rsidRPr="004C5C46">
              <w:rPr>
                <w:rFonts w:eastAsia="PMingLiU" w:cstheme="minorHAnsi"/>
                <w:color w:val="FFFFFF" w:themeColor="background1"/>
              </w:rPr>
              <w:t>出租權之訂購的合格應用程式</w:t>
            </w:r>
            <w:r w:rsidRPr="004C5C46">
              <w:rPr>
                <w:rFonts w:eastAsia="PMingLiU" w:cstheme="minorHAnsi"/>
              </w:rPr>
              <w:fldChar w:fldCharType="begin"/>
            </w:r>
            <w:r w:rsidRPr="004C5C46">
              <w:rPr>
                <w:rFonts w:eastAsia="PMingLiU" w:cstheme="minorHAnsi"/>
              </w:rPr>
              <w:instrText xml:space="preserve">XE "Office Standard </w:instrText>
            </w:r>
            <w:r w:rsidRPr="004C5C46">
              <w:rPr>
                <w:rFonts w:eastAsia="PMingLiU" w:cstheme="minorHAnsi"/>
              </w:rPr>
              <w:instrText>的出租權</w:instrText>
            </w:r>
            <w:r w:rsidRPr="004C5C46">
              <w:rPr>
                <w:rFonts w:eastAsia="PMingLiU" w:cstheme="minorHAnsi"/>
              </w:rPr>
              <w:instrText>"</w:instrText>
            </w:r>
            <w:r w:rsidRPr="004C5C46">
              <w:rPr>
                <w:rFonts w:eastAsia="PMingLiU" w:cstheme="minorHAnsi"/>
              </w:rPr>
              <w:fldChar w:fldCharType="end"/>
            </w:r>
          </w:p>
        </w:tc>
        <w:tc>
          <w:tcPr>
            <w:tcW w:w="1247" w:type="dxa"/>
            <w:shd w:val="clear" w:color="auto" w:fill="0072C6"/>
            <w:vAlign w:val="center"/>
          </w:tcPr>
          <w:p w14:paraId="7A45D567" w14:textId="77777777" w:rsidR="001B25E0" w:rsidRPr="004C5C46" w:rsidRDefault="001B25E0" w:rsidP="008E15EC">
            <w:pPr>
              <w:pStyle w:val="ProductList-Body"/>
              <w:spacing w:before="20" w:after="20"/>
              <w:jc w:val="center"/>
              <w:rPr>
                <w:rFonts w:eastAsia="PMingLiU" w:cstheme="minorHAnsi"/>
                <w:color w:val="FFFFFF" w:themeColor="background1"/>
              </w:rPr>
            </w:pPr>
            <w:r w:rsidRPr="004C5C46">
              <w:rPr>
                <w:rFonts w:eastAsia="PMingLiU" w:cstheme="minorHAnsi"/>
                <w:color w:val="FFFFFF" w:themeColor="background1"/>
              </w:rPr>
              <w:t>OEM</w:t>
            </w:r>
          </w:p>
        </w:tc>
        <w:tc>
          <w:tcPr>
            <w:tcW w:w="1247" w:type="dxa"/>
            <w:shd w:val="clear" w:color="auto" w:fill="0072C6"/>
            <w:vAlign w:val="center"/>
          </w:tcPr>
          <w:p w14:paraId="7A45D568" w14:textId="77777777" w:rsidR="001B25E0" w:rsidRPr="004C5C46" w:rsidRDefault="001B25E0" w:rsidP="008E15EC">
            <w:pPr>
              <w:pStyle w:val="ProductList-Body"/>
              <w:spacing w:before="20" w:after="20"/>
              <w:jc w:val="center"/>
              <w:rPr>
                <w:rFonts w:eastAsia="PMingLiU" w:cstheme="minorHAnsi"/>
                <w:color w:val="FFFFFF" w:themeColor="background1"/>
              </w:rPr>
            </w:pPr>
            <w:r w:rsidRPr="004C5C46">
              <w:rPr>
                <w:rFonts w:eastAsia="PMingLiU" w:cstheme="minorHAnsi"/>
                <w:color w:val="FFFFFF" w:themeColor="background1"/>
              </w:rPr>
              <w:t>PIPC</w:t>
            </w:r>
            <w:r w:rsidRPr="004C5C46">
              <w:rPr>
                <w:rFonts w:eastAsia="PMingLiU" w:cstheme="minorHAnsi"/>
                <w:color w:val="FFFFFF" w:themeColor="background1"/>
              </w:rPr>
              <w:br/>
              <w:t>(</w:t>
            </w:r>
            <w:r w:rsidRPr="004C5C46">
              <w:rPr>
                <w:rFonts w:eastAsia="PMingLiU" w:cstheme="minorHAnsi"/>
                <w:color w:val="FFFFFF" w:themeColor="background1"/>
              </w:rPr>
              <w:t>僅限日本</w:t>
            </w:r>
            <w:r w:rsidRPr="004C5C46">
              <w:rPr>
                <w:rFonts w:eastAsia="PMingLiU" w:cstheme="minorHAnsi"/>
                <w:color w:val="FFFFFF" w:themeColor="background1"/>
              </w:rPr>
              <w:t>)</w:t>
            </w:r>
          </w:p>
        </w:tc>
        <w:tc>
          <w:tcPr>
            <w:tcW w:w="1247" w:type="dxa"/>
            <w:shd w:val="clear" w:color="auto" w:fill="0072C6"/>
            <w:vAlign w:val="center"/>
          </w:tcPr>
          <w:p w14:paraId="7A45D569" w14:textId="77777777" w:rsidR="001B25E0" w:rsidRPr="00D85152" w:rsidRDefault="00D85152" w:rsidP="008E15EC">
            <w:pPr>
              <w:pStyle w:val="ProductList-Body"/>
              <w:spacing w:before="20" w:after="20"/>
              <w:jc w:val="center"/>
              <w:rPr>
                <w:rFonts w:eastAsia="PMingLiU" w:cstheme="minorHAnsi"/>
                <w:bCs/>
                <w:color w:val="FFFFFF" w:themeColor="background1"/>
              </w:rPr>
            </w:pPr>
            <w:r w:rsidRPr="00D85152">
              <w:rPr>
                <w:rFonts w:eastAsia="PMingLiU" w:cstheme="minorHAnsi"/>
                <w:bCs/>
                <w:color w:val="FFFFFF" w:themeColor="background1"/>
                <w:spacing w:val="2"/>
              </w:rPr>
              <w:fldChar w:fldCharType="begin"/>
            </w:r>
            <w:r w:rsidRPr="00D85152">
              <w:rPr>
                <w:rFonts w:eastAsia="PMingLiU" w:cstheme="minorHAnsi"/>
                <w:bCs/>
                <w:color w:val="FFFFFF" w:themeColor="background1"/>
                <w:spacing w:val="2"/>
              </w:rPr>
              <w:instrText xml:space="preserve"> </w:instrText>
            </w:r>
            <w:r w:rsidRPr="00D85152">
              <w:rPr>
                <w:bCs/>
                <w:color w:val="FFFFFF" w:themeColor="background1"/>
                <w:spacing w:val="2"/>
              </w:rPr>
              <w:instrText>AutoTextList  \s NoStyle \t “</w:instrText>
            </w:r>
            <w:r w:rsidRPr="00D85152">
              <w:rPr>
                <w:rFonts w:eastAsia="PMingLiU" w:cstheme="minorHAnsi"/>
                <w:bCs/>
                <w:color w:val="FFFFFF" w:themeColor="background1"/>
                <w:spacing w:val="2"/>
              </w:rPr>
              <w:instrText xml:space="preserve">Select </w:instrText>
            </w:r>
            <w:r w:rsidRPr="00D85152">
              <w:rPr>
                <w:rFonts w:eastAsia="PMingLiU" w:cstheme="minorHAnsi"/>
                <w:bCs/>
                <w:color w:val="FFFFFF" w:themeColor="background1"/>
                <w:spacing w:val="2"/>
              </w:rPr>
              <w:instrText>及</w:instrText>
            </w:r>
            <w:r w:rsidRPr="00D85152">
              <w:rPr>
                <w:rFonts w:eastAsia="PMingLiU" w:cstheme="minorHAnsi"/>
                <w:bCs/>
                <w:color w:val="FFFFFF" w:themeColor="background1"/>
                <w:spacing w:val="2"/>
              </w:rPr>
              <w:instrText xml:space="preserve"> Select Plus</w:instrText>
            </w:r>
            <w:r w:rsidRPr="00D85152">
              <w:rPr>
                <w:bCs/>
                <w:color w:val="FFFFFF" w:themeColor="background1"/>
                <w:spacing w:val="2"/>
              </w:rPr>
              <w:instrText>”</w:instrText>
            </w:r>
            <w:r w:rsidRPr="00D85152">
              <w:rPr>
                <w:rFonts w:eastAsia="PMingLiU" w:cstheme="minorHAnsi"/>
                <w:bCs/>
                <w:color w:val="FFFFFF" w:themeColor="background1"/>
                <w:spacing w:val="2"/>
              </w:rPr>
              <w:instrText xml:space="preserve"> </w:instrText>
            </w:r>
            <w:r w:rsidRPr="00D85152">
              <w:rPr>
                <w:rFonts w:eastAsia="PMingLiU" w:cstheme="minorHAnsi"/>
                <w:bCs/>
                <w:color w:val="FFFFFF" w:themeColor="background1"/>
                <w:spacing w:val="2"/>
              </w:rPr>
              <w:fldChar w:fldCharType="separate"/>
            </w:r>
            <w:r w:rsidRPr="00D85152">
              <w:rPr>
                <w:bCs/>
                <w:color w:val="FFFFFF" w:themeColor="background1"/>
                <w:spacing w:val="2"/>
              </w:rPr>
              <w:t>S/S+</w:t>
            </w:r>
            <w:r w:rsidRPr="00D85152">
              <w:rPr>
                <w:rFonts w:eastAsia="PMingLiU" w:cstheme="minorHAnsi"/>
                <w:bCs/>
                <w:color w:val="FFFFFF" w:themeColor="background1"/>
                <w:spacing w:val="2"/>
              </w:rPr>
              <w:fldChar w:fldCharType="end"/>
            </w:r>
          </w:p>
        </w:tc>
        <w:tc>
          <w:tcPr>
            <w:tcW w:w="1359" w:type="dxa"/>
            <w:shd w:val="clear" w:color="auto" w:fill="0072C6"/>
            <w:vAlign w:val="center"/>
          </w:tcPr>
          <w:p w14:paraId="7A45D56A" w14:textId="77777777" w:rsidR="001B25E0" w:rsidRPr="00D85152" w:rsidRDefault="00D85152" w:rsidP="008E15EC">
            <w:pPr>
              <w:pStyle w:val="ProductList-Body"/>
              <w:spacing w:before="20" w:after="20"/>
              <w:jc w:val="center"/>
              <w:rPr>
                <w:rFonts w:eastAsia="PMingLiU" w:cstheme="minorHAnsi"/>
                <w:bCs/>
                <w:color w:val="FFFFFF" w:themeColor="background1"/>
              </w:rPr>
            </w:pPr>
            <w:r w:rsidRPr="00D85152">
              <w:rPr>
                <w:rFonts w:eastAsia="PMingLiU" w:cstheme="minorHAnsi"/>
                <w:bCs/>
                <w:color w:val="FFFFFF" w:themeColor="background1"/>
              </w:rPr>
              <w:fldChar w:fldCharType="begin"/>
            </w:r>
            <w:r w:rsidRPr="00D85152">
              <w:rPr>
                <w:rFonts w:eastAsia="PMingLiU" w:cstheme="minorHAnsi"/>
                <w:bCs/>
                <w:color w:val="FFFFFF" w:themeColor="background1"/>
              </w:rPr>
              <w:instrText xml:space="preserve"> </w:instrText>
            </w:r>
            <w:r w:rsidRPr="00D85152">
              <w:rPr>
                <w:bCs/>
                <w:color w:val="FFFFFF" w:themeColor="background1"/>
              </w:rPr>
              <w:instrText>AutoTextList  \s NoStyle \t “</w:instrText>
            </w:r>
            <w:r w:rsidRPr="00D85152">
              <w:rPr>
                <w:rFonts w:eastAsia="PMingLiU" w:cstheme="minorHAnsi"/>
                <w:bCs/>
                <w:color w:val="FFFFFF" w:themeColor="background1"/>
              </w:rPr>
              <w:instrText>Open License</w:instrText>
            </w:r>
            <w:r w:rsidRPr="00D85152">
              <w:rPr>
                <w:bCs/>
                <w:color w:val="FFFFFF" w:themeColor="background1"/>
              </w:rPr>
              <w:instrText>”</w:instrText>
            </w:r>
            <w:r w:rsidRPr="00D85152">
              <w:rPr>
                <w:rFonts w:eastAsia="PMingLiU" w:cstheme="minorHAnsi"/>
                <w:bCs/>
                <w:color w:val="FFFFFF" w:themeColor="background1"/>
              </w:rPr>
              <w:instrText xml:space="preserve"> </w:instrText>
            </w:r>
            <w:r w:rsidRPr="00D85152">
              <w:rPr>
                <w:rFonts w:eastAsia="PMingLiU" w:cstheme="minorHAnsi"/>
                <w:bCs/>
                <w:color w:val="FFFFFF" w:themeColor="background1"/>
              </w:rPr>
              <w:fldChar w:fldCharType="separate"/>
            </w:r>
            <w:r w:rsidRPr="00D85152">
              <w:rPr>
                <w:bCs/>
                <w:color w:val="FFFFFF" w:themeColor="background1"/>
              </w:rPr>
              <w:t>OL</w:t>
            </w:r>
            <w:r w:rsidRPr="00D85152">
              <w:rPr>
                <w:rFonts w:eastAsia="PMingLiU" w:cstheme="minorHAnsi"/>
                <w:bCs/>
                <w:color w:val="FFFFFF" w:themeColor="background1"/>
              </w:rPr>
              <w:fldChar w:fldCharType="end"/>
            </w:r>
          </w:p>
        </w:tc>
      </w:tr>
      <w:tr w:rsidR="00F86874" w:rsidRPr="004C5C46" w14:paraId="7A45D56D" w14:textId="77777777" w:rsidTr="007B4617">
        <w:tc>
          <w:tcPr>
            <w:tcW w:w="10800" w:type="dxa"/>
            <w:gridSpan w:val="5"/>
          </w:tcPr>
          <w:p w14:paraId="7A45D56C" w14:textId="77777777" w:rsidR="00F86874" w:rsidRPr="004C5C46" w:rsidRDefault="00F86874" w:rsidP="00F86874">
            <w:pPr>
              <w:pStyle w:val="ProductList-Body"/>
              <w:rPr>
                <w:rFonts w:eastAsia="PMingLiU" w:cstheme="minorHAnsi"/>
              </w:rPr>
            </w:pPr>
            <w:r w:rsidRPr="004C5C46">
              <w:rPr>
                <w:rFonts w:eastAsia="PMingLiU" w:cstheme="minorHAnsi"/>
                <w:b/>
              </w:rPr>
              <w:t>Office Standard</w:t>
            </w:r>
          </w:p>
        </w:tc>
      </w:tr>
      <w:tr w:rsidR="008E76EF" w:rsidRPr="004C5C46" w14:paraId="7A45D573" w14:textId="77777777" w:rsidTr="007B4617">
        <w:tc>
          <w:tcPr>
            <w:tcW w:w="5700" w:type="dxa"/>
          </w:tcPr>
          <w:p w14:paraId="7A45D56E" w14:textId="77777777" w:rsidR="008E76EF" w:rsidRPr="004C5C46" w:rsidRDefault="008E76EF" w:rsidP="008E76EF">
            <w:pPr>
              <w:pStyle w:val="ProductList-Body"/>
              <w:ind w:left="162"/>
              <w:rPr>
                <w:rFonts w:eastAsia="PMingLiU" w:cstheme="minorHAnsi"/>
              </w:rPr>
            </w:pPr>
            <w:r w:rsidRPr="004C5C46">
              <w:rPr>
                <w:rFonts w:eastAsia="PMingLiU" w:cstheme="minorHAnsi"/>
              </w:rPr>
              <w:t>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p>
        </w:tc>
        <w:tc>
          <w:tcPr>
            <w:tcW w:w="1247" w:type="dxa"/>
            <w:vAlign w:val="center"/>
          </w:tcPr>
          <w:p w14:paraId="7A45D56F" w14:textId="77777777" w:rsidR="008E76EF" w:rsidRPr="004C5C46" w:rsidRDefault="008E76EF" w:rsidP="008E76EF">
            <w:pPr>
              <w:pStyle w:val="ProductList-Body"/>
              <w:jc w:val="center"/>
              <w:rPr>
                <w:rFonts w:eastAsia="PMingLiU" w:cstheme="minorHAnsi"/>
              </w:rPr>
            </w:pPr>
          </w:p>
        </w:tc>
        <w:tc>
          <w:tcPr>
            <w:tcW w:w="1247" w:type="dxa"/>
            <w:vAlign w:val="center"/>
          </w:tcPr>
          <w:p w14:paraId="7A45D570" w14:textId="77777777" w:rsidR="008E76EF" w:rsidRPr="004C5C46" w:rsidRDefault="008E76EF" w:rsidP="008E76EF">
            <w:pPr>
              <w:pStyle w:val="ProductList-Body"/>
              <w:jc w:val="center"/>
              <w:rPr>
                <w:rFonts w:eastAsia="PMingLiU" w:cstheme="minorHAnsi"/>
              </w:rPr>
            </w:pPr>
          </w:p>
        </w:tc>
        <w:tc>
          <w:tcPr>
            <w:tcW w:w="1247" w:type="dxa"/>
          </w:tcPr>
          <w:p w14:paraId="7A45D571"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359" w:type="dxa"/>
          </w:tcPr>
          <w:p w14:paraId="7A45D572"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r>
      <w:tr w:rsidR="008E76EF" w:rsidRPr="004C5C46" w14:paraId="7A45D579" w14:textId="77777777" w:rsidTr="007B4617">
        <w:tc>
          <w:tcPr>
            <w:tcW w:w="5700" w:type="dxa"/>
          </w:tcPr>
          <w:p w14:paraId="7A45D574" w14:textId="77777777" w:rsidR="008E76EF" w:rsidRPr="004C5C46" w:rsidRDefault="008E76EF" w:rsidP="008E76EF">
            <w:pPr>
              <w:pStyle w:val="ProductList-Body"/>
              <w:ind w:left="162"/>
              <w:rPr>
                <w:rFonts w:eastAsia="PMingLiU" w:cstheme="minorHAnsi"/>
              </w:rPr>
            </w:pPr>
            <w:r w:rsidRPr="004C5C46">
              <w:rPr>
                <w:rFonts w:eastAsia="PMingLiU" w:cstheme="minorHAnsi"/>
              </w:rPr>
              <w:t>Office Standard 2010</w:t>
            </w:r>
          </w:p>
        </w:tc>
        <w:tc>
          <w:tcPr>
            <w:tcW w:w="1247" w:type="dxa"/>
            <w:vAlign w:val="center"/>
          </w:tcPr>
          <w:p w14:paraId="7A45D575" w14:textId="77777777" w:rsidR="008E76EF" w:rsidRPr="004C5C46" w:rsidRDefault="008E76EF" w:rsidP="008E76EF">
            <w:pPr>
              <w:pStyle w:val="ProductList-Body"/>
              <w:jc w:val="center"/>
              <w:rPr>
                <w:rFonts w:eastAsia="PMingLiU" w:cstheme="minorHAnsi"/>
              </w:rPr>
            </w:pPr>
          </w:p>
        </w:tc>
        <w:tc>
          <w:tcPr>
            <w:tcW w:w="1247" w:type="dxa"/>
            <w:vAlign w:val="center"/>
          </w:tcPr>
          <w:p w14:paraId="7A45D576" w14:textId="77777777" w:rsidR="008E76EF" w:rsidRPr="004C5C46" w:rsidRDefault="008E76EF" w:rsidP="008E76EF">
            <w:pPr>
              <w:pStyle w:val="ProductList-Body"/>
              <w:jc w:val="center"/>
              <w:rPr>
                <w:rFonts w:eastAsia="PMingLiU" w:cstheme="minorHAnsi"/>
              </w:rPr>
            </w:pPr>
          </w:p>
        </w:tc>
        <w:tc>
          <w:tcPr>
            <w:tcW w:w="1247" w:type="dxa"/>
          </w:tcPr>
          <w:p w14:paraId="7A45D577"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359" w:type="dxa"/>
          </w:tcPr>
          <w:p w14:paraId="7A45D578"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r>
      <w:tr w:rsidR="00F86874" w:rsidRPr="004C5C46" w14:paraId="7A45D57B" w14:textId="77777777" w:rsidTr="007B4617">
        <w:tc>
          <w:tcPr>
            <w:tcW w:w="10800" w:type="dxa"/>
            <w:gridSpan w:val="5"/>
          </w:tcPr>
          <w:p w14:paraId="7A45D57A" w14:textId="77777777" w:rsidR="00F86874" w:rsidRPr="004C5C46" w:rsidRDefault="00F86874" w:rsidP="00F86874">
            <w:pPr>
              <w:pStyle w:val="ProductList-Body"/>
              <w:rPr>
                <w:rFonts w:eastAsia="PMingLiU" w:cstheme="minorHAnsi"/>
              </w:rPr>
            </w:pPr>
            <w:r w:rsidRPr="004C5C46">
              <w:rPr>
                <w:rFonts w:eastAsia="PMingLiU" w:cstheme="minorHAnsi"/>
                <w:b/>
              </w:rPr>
              <w:t>Office Professional Plus</w:t>
            </w:r>
          </w:p>
        </w:tc>
      </w:tr>
      <w:tr w:rsidR="008E76EF" w:rsidRPr="004C5C46" w14:paraId="7A45D581" w14:textId="77777777" w:rsidTr="007B4617">
        <w:tc>
          <w:tcPr>
            <w:tcW w:w="5700" w:type="dxa"/>
          </w:tcPr>
          <w:p w14:paraId="7A45D57C" w14:textId="77777777" w:rsidR="008E76EF" w:rsidRPr="004C5C46" w:rsidRDefault="008E76EF" w:rsidP="008E76EF">
            <w:pPr>
              <w:pStyle w:val="ProductList-Body"/>
              <w:ind w:left="162"/>
              <w:rPr>
                <w:rFonts w:eastAsia="PMingLiU" w:cstheme="minorHAnsi"/>
              </w:rPr>
            </w:pPr>
            <w:r w:rsidRPr="004C5C46">
              <w:rPr>
                <w:rFonts w:eastAsia="PMingLiU" w:cstheme="minorHAnsi"/>
              </w:rPr>
              <w:t>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p>
        </w:tc>
        <w:tc>
          <w:tcPr>
            <w:tcW w:w="1247" w:type="dxa"/>
            <w:vAlign w:val="center"/>
          </w:tcPr>
          <w:p w14:paraId="7A45D57D" w14:textId="77777777" w:rsidR="008E76EF" w:rsidRPr="004C5C46" w:rsidRDefault="008E76EF" w:rsidP="008E76EF">
            <w:pPr>
              <w:pStyle w:val="ProductList-Body"/>
              <w:jc w:val="center"/>
              <w:rPr>
                <w:rFonts w:eastAsia="PMingLiU" w:cstheme="minorHAnsi"/>
              </w:rPr>
            </w:pPr>
          </w:p>
        </w:tc>
        <w:tc>
          <w:tcPr>
            <w:tcW w:w="1247" w:type="dxa"/>
            <w:vAlign w:val="center"/>
          </w:tcPr>
          <w:p w14:paraId="7A45D57E" w14:textId="77777777" w:rsidR="008E76EF" w:rsidRPr="004C5C46" w:rsidRDefault="008E76EF" w:rsidP="008E76EF">
            <w:pPr>
              <w:pStyle w:val="ProductList-Body"/>
              <w:jc w:val="center"/>
              <w:rPr>
                <w:rFonts w:eastAsia="PMingLiU" w:cstheme="minorHAnsi"/>
              </w:rPr>
            </w:pPr>
          </w:p>
        </w:tc>
        <w:tc>
          <w:tcPr>
            <w:tcW w:w="1247" w:type="dxa"/>
          </w:tcPr>
          <w:p w14:paraId="7A45D57F"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359" w:type="dxa"/>
          </w:tcPr>
          <w:p w14:paraId="7A45D580"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r>
      <w:tr w:rsidR="008E76EF" w:rsidRPr="004C5C46" w14:paraId="7A45D587" w14:textId="77777777" w:rsidTr="007B4617">
        <w:tc>
          <w:tcPr>
            <w:tcW w:w="5700" w:type="dxa"/>
          </w:tcPr>
          <w:p w14:paraId="7A45D582" w14:textId="77777777" w:rsidR="008E76EF" w:rsidRPr="004C5C46" w:rsidRDefault="008E76EF" w:rsidP="008E76EF">
            <w:pPr>
              <w:pStyle w:val="ProductList-Body"/>
              <w:ind w:left="162"/>
              <w:rPr>
                <w:rFonts w:eastAsia="PMingLiU" w:cstheme="minorHAnsi"/>
              </w:rPr>
            </w:pPr>
            <w:r w:rsidRPr="004C5C46">
              <w:rPr>
                <w:rFonts w:eastAsia="PMingLiU" w:cstheme="minorHAnsi"/>
              </w:rPr>
              <w:t>Office Professional Plus 2010</w:t>
            </w:r>
            <w:r w:rsidRPr="004C5C46">
              <w:rPr>
                <w:rFonts w:eastAsia="PMingLiU" w:cstheme="minorHAnsi"/>
              </w:rPr>
              <w:fldChar w:fldCharType="begin"/>
            </w:r>
            <w:r w:rsidRPr="004C5C46">
              <w:rPr>
                <w:rFonts w:eastAsia="PMingLiU" w:cstheme="minorHAnsi"/>
              </w:rPr>
              <w:instrText>XE "Office Professional Plus 2010"</w:instrText>
            </w:r>
            <w:r w:rsidRPr="004C5C46">
              <w:rPr>
                <w:rFonts w:eastAsia="PMingLiU" w:cstheme="minorHAnsi"/>
              </w:rPr>
              <w:fldChar w:fldCharType="end"/>
            </w:r>
          </w:p>
        </w:tc>
        <w:tc>
          <w:tcPr>
            <w:tcW w:w="1247" w:type="dxa"/>
            <w:vAlign w:val="center"/>
          </w:tcPr>
          <w:p w14:paraId="7A45D583" w14:textId="77777777" w:rsidR="008E76EF" w:rsidRPr="004C5C46" w:rsidRDefault="008E76EF" w:rsidP="008E76EF">
            <w:pPr>
              <w:pStyle w:val="ProductList-Body"/>
              <w:jc w:val="center"/>
              <w:rPr>
                <w:rFonts w:eastAsia="PMingLiU" w:cstheme="minorHAnsi"/>
              </w:rPr>
            </w:pPr>
          </w:p>
        </w:tc>
        <w:tc>
          <w:tcPr>
            <w:tcW w:w="1247" w:type="dxa"/>
            <w:vAlign w:val="center"/>
          </w:tcPr>
          <w:p w14:paraId="7A45D584" w14:textId="77777777" w:rsidR="008E76EF" w:rsidRPr="004C5C46" w:rsidRDefault="008E76EF" w:rsidP="008E76EF">
            <w:pPr>
              <w:pStyle w:val="ProductList-Body"/>
              <w:jc w:val="center"/>
              <w:rPr>
                <w:rFonts w:eastAsia="PMingLiU" w:cstheme="minorHAnsi"/>
              </w:rPr>
            </w:pPr>
          </w:p>
        </w:tc>
        <w:tc>
          <w:tcPr>
            <w:tcW w:w="1247" w:type="dxa"/>
          </w:tcPr>
          <w:p w14:paraId="7A45D585"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359" w:type="dxa"/>
          </w:tcPr>
          <w:p w14:paraId="7A45D586"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r>
      <w:tr w:rsidR="008E76EF" w:rsidRPr="004C5C46" w14:paraId="7A45D58D" w14:textId="77777777" w:rsidTr="007B4617">
        <w:tc>
          <w:tcPr>
            <w:tcW w:w="5700" w:type="dxa"/>
          </w:tcPr>
          <w:p w14:paraId="7A45D588" w14:textId="77777777" w:rsidR="008E76EF" w:rsidRPr="004C5C46" w:rsidRDefault="008E76EF" w:rsidP="008E76EF">
            <w:pPr>
              <w:pStyle w:val="ProductList-Body"/>
              <w:ind w:left="162"/>
              <w:rPr>
                <w:rFonts w:eastAsia="PMingLiU" w:cstheme="minorHAnsi"/>
              </w:rPr>
            </w:pPr>
            <w:r w:rsidRPr="004C5C46">
              <w:rPr>
                <w:rFonts w:eastAsia="PMingLiU" w:cstheme="minorHAnsi"/>
              </w:rPr>
              <w:t>Office Personal 2013</w:t>
            </w:r>
          </w:p>
        </w:tc>
        <w:tc>
          <w:tcPr>
            <w:tcW w:w="1247" w:type="dxa"/>
            <w:vAlign w:val="center"/>
          </w:tcPr>
          <w:p w14:paraId="7A45D589" w14:textId="77777777" w:rsidR="008E76EF" w:rsidRPr="004C5C46" w:rsidRDefault="008E76EF" w:rsidP="008E76EF">
            <w:pPr>
              <w:pStyle w:val="ProductList-Body"/>
              <w:jc w:val="center"/>
              <w:rPr>
                <w:rFonts w:eastAsia="PMingLiU" w:cstheme="minorHAnsi"/>
              </w:rPr>
            </w:pPr>
          </w:p>
        </w:tc>
        <w:tc>
          <w:tcPr>
            <w:tcW w:w="1247" w:type="dxa"/>
          </w:tcPr>
          <w:p w14:paraId="7A45D58A"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247" w:type="dxa"/>
            <w:vAlign w:val="center"/>
          </w:tcPr>
          <w:p w14:paraId="7A45D58B" w14:textId="77777777" w:rsidR="008E76EF" w:rsidRPr="004C5C46" w:rsidRDefault="008E76EF" w:rsidP="008E76EF">
            <w:pPr>
              <w:pStyle w:val="ProductList-Body"/>
              <w:jc w:val="center"/>
              <w:rPr>
                <w:rFonts w:eastAsia="PMingLiU" w:cstheme="minorHAnsi"/>
              </w:rPr>
            </w:pPr>
          </w:p>
        </w:tc>
        <w:tc>
          <w:tcPr>
            <w:tcW w:w="1359" w:type="dxa"/>
            <w:vAlign w:val="center"/>
          </w:tcPr>
          <w:p w14:paraId="7A45D58C" w14:textId="77777777" w:rsidR="008E76EF" w:rsidRPr="004C5C46" w:rsidRDefault="008E76EF" w:rsidP="008E76EF">
            <w:pPr>
              <w:pStyle w:val="ProductList-Body"/>
              <w:jc w:val="center"/>
              <w:rPr>
                <w:rFonts w:eastAsia="PMingLiU" w:cstheme="minorHAnsi"/>
              </w:rPr>
            </w:pPr>
          </w:p>
        </w:tc>
      </w:tr>
      <w:tr w:rsidR="008E76EF" w:rsidRPr="004C5C46" w14:paraId="7A45D593" w14:textId="77777777" w:rsidTr="007B4617">
        <w:tc>
          <w:tcPr>
            <w:tcW w:w="5700" w:type="dxa"/>
          </w:tcPr>
          <w:p w14:paraId="7A45D58E" w14:textId="77777777" w:rsidR="008E76EF" w:rsidRPr="004C5C46" w:rsidRDefault="008E76EF" w:rsidP="008E76EF">
            <w:pPr>
              <w:pStyle w:val="ProductList-Body"/>
              <w:ind w:left="162"/>
              <w:rPr>
                <w:rFonts w:eastAsia="PMingLiU" w:cstheme="minorHAnsi"/>
              </w:rPr>
            </w:pPr>
            <w:r w:rsidRPr="004C5C46">
              <w:rPr>
                <w:rFonts w:eastAsia="PMingLiU" w:cstheme="minorHAnsi"/>
              </w:rPr>
              <w:t>Office Home &amp; Business 2013</w:t>
            </w:r>
          </w:p>
        </w:tc>
        <w:tc>
          <w:tcPr>
            <w:tcW w:w="1247" w:type="dxa"/>
            <w:vAlign w:val="center"/>
          </w:tcPr>
          <w:p w14:paraId="7A45D58F" w14:textId="77777777" w:rsidR="008E76EF" w:rsidRPr="004C5C46" w:rsidRDefault="008E76EF" w:rsidP="008E76EF">
            <w:pPr>
              <w:pStyle w:val="ProductList-Body"/>
              <w:jc w:val="center"/>
              <w:rPr>
                <w:rFonts w:eastAsia="PMingLiU" w:cstheme="minorHAnsi"/>
              </w:rPr>
            </w:pPr>
          </w:p>
        </w:tc>
        <w:tc>
          <w:tcPr>
            <w:tcW w:w="1247" w:type="dxa"/>
          </w:tcPr>
          <w:p w14:paraId="7A45D590"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247" w:type="dxa"/>
            <w:vAlign w:val="center"/>
          </w:tcPr>
          <w:p w14:paraId="7A45D591" w14:textId="77777777" w:rsidR="008E76EF" w:rsidRPr="004C5C46" w:rsidRDefault="008E76EF" w:rsidP="008E76EF">
            <w:pPr>
              <w:pStyle w:val="ProductList-Body"/>
              <w:jc w:val="center"/>
              <w:rPr>
                <w:rFonts w:eastAsia="PMingLiU" w:cstheme="minorHAnsi"/>
              </w:rPr>
            </w:pPr>
          </w:p>
        </w:tc>
        <w:tc>
          <w:tcPr>
            <w:tcW w:w="1359" w:type="dxa"/>
            <w:vAlign w:val="center"/>
          </w:tcPr>
          <w:p w14:paraId="7A45D592" w14:textId="77777777" w:rsidR="008E76EF" w:rsidRPr="004C5C46" w:rsidRDefault="008E76EF" w:rsidP="008E76EF">
            <w:pPr>
              <w:pStyle w:val="ProductList-Body"/>
              <w:jc w:val="center"/>
              <w:rPr>
                <w:rFonts w:eastAsia="PMingLiU" w:cstheme="minorHAnsi"/>
              </w:rPr>
            </w:pPr>
          </w:p>
        </w:tc>
      </w:tr>
      <w:tr w:rsidR="008E76EF" w:rsidRPr="004C5C46" w14:paraId="7A45D599" w14:textId="77777777" w:rsidTr="007B4617">
        <w:tc>
          <w:tcPr>
            <w:tcW w:w="5700" w:type="dxa"/>
          </w:tcPr>
          <w:p w14:paraId="7A45D594" w14:textId="77777777" w:rsidR="008E76EF" w:rsidRPr="004C5C46" w:rsidRDefault="008E76EF" w:rsidP="008E76EF">
            <w:pPr>
              <w:pStyle w:val="ProductList-Body"/>
              <w:ind w:left="162"/>
              <w:rPr>
                <w:rFonts w:eastAsia="PMingLiU" w:cstheme="minorHAnsi"/>
              </w:rPr>
            </w:pPr>
            <w:r w:rsidRPr="004C5C46">
              <w:rPr>
                <w:rFonts w:eastAsia="PMingLiU" w:cstheme="minorHAnsi"/>
              </w:rPr>
              <w:t>Office Professional 2013</w:t>
            </w:r>
          </w:p>
        </w:tc>
        <w:tc>
          <w:tcPr>
            <w:tcW w:w="1247" w:type="dxa"/>
            <w:vAlign w:val="center"/>
          </w:tcPr>
          <w:p w14:paraId="7A45D595" w14:textId="77777777" w:rsidR="008E76EF" w:rsidRPr="004C5C46" w:rsidRDefault="008E76EF" w:rsidP="008E76EF">
            <w:pPr>
              <w:pStyle w:val="ProductList-Body"/>
              <w:jc w:val="center"/>
              <w:rPr>
                <w:rFonts w:eastAsia="PMingLiU" w:cstheme="minorHAnsi"/>
              </w:rPr>
            </w:pPr>
          </w:p>
        </w:tc>
        <w:tc>
          <w:tcPr>
            <w:tcW w:w="1247" w:type="dxa"/>
          </w:tcPr>
          <w:p w14:paraId="7A45D596" w14:textId="77777777" w:rsidR="008E76EF" w:rsidRPr="004C5C46" w:rsidRDefault="00C969B0" w:rsidP="008E76EF">
            <w:pPr>
              <w:pStyle w:val="ProductList-Body"/>
              <w:jc w:val="center"/>
              <w:rPr>
                <w:rFonts w:eastAsia="PMingLiU" w:cstheme="minorHAnsi"/>
                <w:sz w:val="20"/>
                <w:szCs w:val="20"/>
              </w:rPr>
            </w:pPr>
            <w:r w:rsidRPr="008E76EF">
              <w:rPr>
                <w:rFonts w:ascii="Wingdings" w:hAnsi="Wingdings" w:cs="Wingdings"/>
                <w:sz w:val="20"/>
                <w:szCs w:val="20"/>
              </w:rPr>
              <w:t></w:t>
            </w:r>
          </w:p>
        </w:tc>
        <w:tc>
          <w:tcPr>
            <w:tcW w:w="1247" w:type="dxa"/>
            <w:vAlign w:val="center"/>
          </w:tcPr>
          <w:p w14:paraId="7A45D597" w14:textId="77777777" w:rsidR="008E76EF" w:rsidRPr="004C5C46" w:rsidRDefault="008E76EF" w:rsidP="008E76EF">
            <w:pPr>
              <w:pStyle w:val="ProductList-Body"/>
              <w:jc w:val="center"/>
              <w:rPr>
                <w:rFonts w:eastAsia="PMingLiU" w:cstheme="minorHAnsi"/>
              </w:rPr>
            </w:pPr>
          </w:p>
        </w:tc>
        <w:tc>
          <w:tcPr>
            <w:tcW w:w="1359" w:type="dxa"/>
            <w:vAlign w:val="center"/>
          </w:tcPr>
          <w:p w14:paraId="7A45D598" w14:textId="77777777" w:rsidR="008E76EF" w:rsidRPr="004C5C46" w:rsidRDefault="008E76EF" w:rsidP="008E76EF">
            <w:pPr>
              <w:pStyle w:val="ProductList-Body"/>
              <w:jc w:val="center"/>
              <w:rPr>
                <w:rFonts w:eastAsia="PMingLiU" w:cstheme="minorHAnsi"/>
              </w:rPr>
            </w:pPr>
          </w:p>
        </w:tc>
      </w:tr>
    </w:tbl>
    <w:p w14:paraId="7A45D59A" w14:textId="77777777" w:rsidR="001B25E0" w:rsidRPr="004C5C46" w:rsidRDefault="001B25E0" w:rsidP="004F3C6D">
      <w:pPr>
        <w:pStyle w:val="ProductList-Body"/>
        <w:rPr>
          <w:rFonts w:eastAsia="PMingLiU" w:cstheme="minorHAnsi"/>
        </w:rPr>
      </w:pPr>
    </w:p>
    <w:p w14:paraId="7A45D59B" w14:textId="77777777" w:rsidR="008E15EC" w:rsidRPr="004C5C46" w:rsidRDefault="008E15EC" w:rsidP="008E15EC">
      <w:pPr>
        <w:pStyle w:val="ProductList-Body"/>
        <w:rPr>
          <w:rFonts w:eastAsia="PMingLiU" w:cstheme="minorHAnsi"/>
        </w:rPr>
      </w:pPr>
      <w:r w:rsidRPr="004C5C46">
        <w:rPr>
          <w:rFonts w:eastAsia="PMingLiU" w:cstheme="minorHAnsi"/>
          <w:b/>
          <w:color w:val="00188F"/>
        </w:rPr>
        <w:t xml:space="preserve">Windows </w:t>
      </w:r>
      <w:r w:rsidRPr="004C5C46">
        <w:rPr>
          <w:rFonts w:eastAsia="PMingLiU" w:cstheme="minorHAnsi"/>
          <w:b/>
          <w:color w:val="00188F"/>
        </w:rPr>
        <w:t>之合格作業系統</w:t>
      </w:r>
    </w:p>
    <w:p w14:paraId="7A45D59C" w14:textId="77777777" w:rsidR="001B25E0" w:rsidRPr="004C5C46" w:rsidRDefault="008E15EC" w:rsidP="008E15EC">
      <w:pPr>
        <w:pStyle w:val="ProductList-Body"/>
        <w:rPr>
          <w:rFonts w:eastAsia="PMingLiU" w:cstheme="minorHAnsi"/>
        </w:rPr>
      </w:pPr>
      <w:r w:rsidRPr="004C5C46">
        <w:rPr>
          <w:rFonts w:eastAsia="PMingLiU" w:cstheme="minorHAnsi"/>
          <w:lang w:eastAsia="zh-TW"/>
        </w:rPr>
        <w:t>想要透過</w:t>
      </w:r>
      <w:r w:rsidRPr="004C5C46">
        <w:rPr>
          <w:rFonts w:eastAsia="PMingLiU" w:cstheme="minorHAnsi"/>
          <w:lang w:eastAsia="zh-TW"/>
        </w:rPr>
        <w:t xml:space="preserve"> Select </w:t>
      </w:r>
      <w:r w:rsidRPr="004C5C46">
        <w:rPr>
          <w:rFonts w:eastAsia="PMingLiU" w:cstheme="minorHAnsi"/>
          <w:lang w:eastAsia="zh-TW"/>
        </w:rPr>
        <w:t>或</w:t>
      </w:r>
      <w:r w:rsidRPr="004C5C46">
        <w:rPr>
          <w:rFonts w:eastAsia="PMingLiU" w:cstheme="minorHAnsi"/>
          <w:lang w:eastAsia="zh-TW"/>
        </w:rPr>
        <w:t xml:space="preserve"> Open License </w:t>
      </w:r>
      <w:r w:rsidRPr="004C5C46">
        <w:rPr>
          <w:rFonts w:eastAsia="PMingLiU" w:cstheme="minorHAnsi"/>
          <w:lang w:eastAsia="zh-TW"/>
        </w:rPr>
        <w:t>方案取得出租權使用權之客戶，必須先取得授權，並且在其桌面裝置上安裝合格作業系統。已獲得授權之合格作業系統亦包含依據這些方案，透過</w:t>
      </w:r>
      <w:r w:rsidRPr="004C5C46">
        <w:rPr>
          <w:rFonts w:eastAsia="PMingLiU" w:cstheme="minorHAnsi"/>
          <w:lang w:eastAsia="zh-TW"/>
        </w:rPr>
        <w:t xml:space="preserve"> Get Genuine Windows </w:t>
      </w:r>
      <w:r w:rsidRPr="004C5C46">
        <w:rPr>
          <w:rFonts w:eastAsia="PMingLiU" w:cstheme="minorHAnsi"/>
          <w:lang w:eastAsia="zh-TW"/>
        </w:rPr>
        <w:t>合約所取得之使用權。合格</w:t>
      </w:r>
      <w:r w:rsidRPr="004C5C46">
        <w:rPr>
          <w:rFonts w:eastAsia="PMingLiU" w:cstheme="minorHAnsi"/>
          <w:lang w:eastAsia="zh-TW"/>
        </w:rPr>
        <w:t xml:space="preserve"> OS </w:t>
      </w:r>
      <w:r w:rsidRPr="004C5C46">
        <w:rPr>
          <w:rFonts w:eastAsia="PMingLiU" w:cstheme="minorHAnsi"/>
          <w:lang w:eastAsia="zh-TW"/>
        </w:rPr>
        <w:t>的使用權必須指派給已指派</w:t>
      </w:r>
      <w:r w:rsidRPr="004C5C46">
        <w:rPr>
          <w:rFonts w:eastAsia="PMingLiU" w:cstheme="minorHAnsi"/>
          <w:lang w:eastAsia="zh-TW"/>
        </w:rPr>
        <w:t xml:space="preserve"> VL </w:t>
      </w:r>
      <w:r w:rsidRPr="004C5C46">
        <w:rPr>
          <w:rFonts w:eastAsia="PMingLiU" w:cstheme="minorHAnsi"/>
          <w:lang w:eastAsia="zh-TW"/>
        </w:rPr>
        <w:t>出租權授權之相同裝置。</w:t>
      </w:r>
      <w:r w:rsidRPr="004C5C46">
        <w:rPr>
          <w:rFonts w:eastAsia="PMingLiU" w:cstheme="minorHAnsi"/>
        </w:rPr>
        <w:t>依方案類型區分之合格作業系統：</w:t>
      </w:r>
    </w:p>
    <w:p w14:paraId="7A45D59D" w14:textId="77777777" w:rsidR="001B25E0" w:rsidRPr="004C5C46" w:rsidRDefault="001B25E0" w:rsidP="004F3C6D">
      <w:pPr>
        <w:pStyle w:val="ProductList-Body"/>
        <w:rPr>
          <w:rFonts w:eastAsia="PMingLiU" w:cstheme="minorHAnsi"/>
        </w:rPr>
      </w:pPr>
    </w:p>
    <w:tbl>
      <w:tblPr>
        <w:tblStyle w:val="TableGrid"/>
        <w:tblW w:w="10800" w:type="dxa"/>
        <w:tblInd w:w="108" w:type="dxa"/>
        <w:tblLayout w:type="fixed"/>
        <w:tblLook w:val="04A0" w:firstRow="1" w:lastRow="0" w:firstColumn="1" w:lastColumn="0" w:noHBand="0" w:noVBand="1"/>
      </w:tblPr>
      <w:tblGrid>
        <w:gridCol w:w="5700"/>
        <w:gridCol w:w="1247"/>
        <w:gridCol w:w="1247"/>
        <w:gridCol w:w="1247"/>
        <w:gridCol w:w="1359"/>
      </w:tblGrid>
      <w:tr w:rsidR="007139C5" w:rsidRPr="004C5C46" w14:paraId="7A45D5A3" w14:textId="77777777" w:rsidTr="007B4617">
        <w:trPr>
          <w:tblHeader/>
        </w:trPr>
        <w:tc>
          <w:tcPr>
            <w:tcW w:w="5700" w:type="dxa"/>
            <w:shd w:val="clear" w:color="auto" w:fill="0072C6"/>
            <w:vAlign w:val="center"/>
          </w:tcPr>
          <w:p w14:paraId="7A45D59E" w14:textId="77777777" w:rsidR="007139C5" w:rsidRPr="004C5C46" w:rsidRDefault="007139C5" w:rsidP="00C347FF">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符合</w:t>
            </w:r>
            <w:r w:rsidRPr="004C5C46">
              <w:rPr>
                <w:rFonts w:eastAsia="PMingLiU" w:cstheme="minorHAnsi"/>
                <w:color w:val="FFFFFF" w:themeColor="background1"/>
                <w:lang w:eastAsia="zh-TW"/>
              </w:rPr>
              <w:t xml:space="preserve"> Windows </w:t>
            </w:r>
            <w:r w:rsidRPr="004C5C46">
              <w:rPr>
                <w:rFonts w:eastAsia="PMingLiU" w:cstheme="minorHAnsi"/>
                <w:color w:val="FFFFFF" w:themeColor="background1"/>
                <w:lang w:eastAsia="zh-TW"/>
              </w:rPr>
              <w:t>出租權之訂購的合格作業系統</w:t>
            </w:r>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的出租權</w:instrText>
            </w:r>
            <w:r w:rsidRPr="004C5C46">
              <w:rPr>
                <w:rFonts w:eastAsia="PMingLiU" w:cstheme="minorHAnsi"/>
                <w:lang w:eastAsia="zh-TW"/>
              </w:rPr>
              <w:instrText>"</w:instrText>
            </w:r>
            <w:r w:rsidRPr="004C5C46">
              <w:rPr>
                <w:rFonts w:eastAsia="PMingLiU" w:cstheme="minorHAnsi"/>
              </w:rPr>
              <w:fldChar w:fldCharType="end"/>
            </w:r>
          </w:p>
        </w:tc>
        <w:tc>
          <w:tcPr>
            <w:tcW w:w="1247" w:type="dxa"/>
            <w:shd w:val="clear" w:color="auto" w:fill="0072C6"/>
            <w:vAlign w:val="center"/>
          </w:tcPr>
          <w:p w14:paraId="7A45D59F" w14:textId="77777777" w:rsidR="007139C5" w:rsidRPr="004C5C46" w:rsidRDefault="007139C5" w:rsidP="00F94EE1">
            <w:pPr>
              <w:pStyle w:val="ProductList-Body"/>
              <w:spacing w:before="20" w:after="20"/>
              <w:jc w:val="center"/>
              <w:rPr>
                <w:rFonts w:eastAsia="PMingLiU" w:cstheme="minorHAnsi"/>
                <w:color w:val="FFFFFF" w:themeColor="background1"/>
              </w:rPr>
            </w:pPr>
            <w:r w:rsidRPr="004C5C46">
              <w:rPr>
                <w:rFonts w:eastAsia="PMingLiU" w:cstheme="minorHAnsi"/>
                <w:color w:val="FFFFFF" w:themeColor="background1"/>
              </w:rPr>
              <w:t>OEM</w:t>
            </w:r>
          </w:p>
        </w:tc>
        <w:tc>
          <w:tcPr>
            <w:tcW w:w="1247" w:type="dxa"/>
            <w:shd w:val="clear" w:color="auto" w:fill="0072C6"/>
            <w:vAlign w:val="center"/>
          </w:tcPr>
          <w:p w14:paraId="7A45D5A0" w14:textId="43E2B1CC" w:rsidR="007139C5" w:rsidRPr="004C5C46" w:rsidRDefault="00984469" w:rsidP="00F94EE1">
            <w:pPr>
              <w:pStyle w:val="ProductList-Body"/>
              <w:spacing w:before="20" w:after="20"/>
              <w:jc w:val="center"/>
              <w:rPr>
                <w:rFonts w:eastAsia="PMingLiU" w:cstheme="minorHAnsi"/>
                <w:color w:val="FFFFFF" w:themeColor="background1"/>
              </w:rPr>
            </w:pPr>
            <w:r>
              <w:rPr>
                <w:rFonts w:eastAsia="PMingLiU" w:cstheme="minorHAnsi"/>
                <w:color w:val="FFFFFF" w:themeColor="background1"/>
              </w:rPr>
              <w:t>FPP</w:t>
            </w:r>
          </w:p>
        </w:tc>
        <w:tc>
          <w:tcPr>
            <w:tcW w:w="1247" w:type="dxa"/>
            <w:shd w:val="clear" w:color="auto" w:fill="0072C6"/>
            <w:vAlign w:val="center"/>
          </w:tcPr>
          <w:p w14:paraId="7A45D5A1" w14:textId="77777777" w:rsidR="007139C5" w:rsidRPr="00D85152" w:rsidRDefault="007139C5" w:rsidP="0044722F">
            <w:pPr>
              <w:pStyle w:val="ProductList-Body"/>
              <w:spacing w:before="20" w:after="20"/>
              <w:jc w:val="center"/>
              <w:rPr>
                <w:rFonts w:eastAsia="PMingLiU" w:cstheme="minorHAnsi"/>
                <w:bCs/>
                <w:color w:val="FFFFFF" w:themeColor="background1"/>
              </w:rPr>
            </w:pPr>
            <w:r w:rsidRPr="00D85152">
              <w:rPr>
                <w:rFonts w:eastAsia="PMingLiU" w:cstheme="minorHAnsi"/>
                <w:bCs/>
                <w:color w:val="FFFFFF" w:themeColor="background1"/>
                <w:spacing w:val="2"/>
              </w:rPr>
              <w:fldChar w:fldCharType="begin"/>
            </w:r>
            <w:r w:rsidRPr="00D85152">
              <w:rPr>
                <w:rFonts w:eastAsia="PMingLiU" w:cstheme="minorHAnsi"/>
                <w:bCs/>
                <w:color w:val="FFFFFF" w:themeColor="background1"/>
                <w:spacing w:val="2"/>
              </w:rPr>
              <w:instrText xml:space="preserve"> </w:instrText>
            </w:r>
            <w:r w:rsidRPr="00D85152">
              <w:rPr>
                <w:bCs/>
                <w:color w:val="FFFFFF" w:themeColor="background1"/>
                <w:spacing w:val="2"/>
              </w:rPr>
              <w:instrText>AutoTextList  \s NoStyle \t “</w:instrText>
            </w:r>
            <w:r w:rsidRPr="00D85152">
              <w:rPr>
                <w:rFonts w:eastAsia="PMingLiU" w:cstheme="minorHAnsi"/>
                <w:bCs/>
                <w:color w:val="FFFFFF" w:themeColor="background1"/>
                <w:spacing w:val="2"/>
              </w:rPr>
              <w:instrText xml:space="preserve">Select </w:instrText>
            </w:r>
            <w:r w:rsidRPr="00D85152">
              <w:rPr>
                <w:rFonts w:eastAsia="PMingLiU" w:cstheme="minorHAnsi"/>
                <w:bCs/>
                <w:color w:val="FFFFFF" w:themeColor="background1"/>
                <w:spacing w:val="2"/>
              </w:rPr>
              <w:instrText>及</w:instrText>
            </w:r>
            <w:r w:rsidRPr="00D85152">
              <w:rPr>
                <w:rFonts w:eastAsia="PMingLiU" w:cstheme="minorHAnsi"/>
                <w:bCs/>
                <w:color w:val="FFFFFF" w:themeColor="background1"/>
                <w:spacing w:val="2"/>
              </w:rPr>
              <w:instrText xml:space="preserve"> Select Plus</w:instrText>
            </w:r>
            <w:r w:rsidRPr="00D85152">
              <w:rPr>
                <w:bCs/>
                <w:color w:val="FFFFFF" w:themeColor="background1"/>
                <w:spacing w:val="2"/>
              </w:rPr>
              <w:instrText>”</w:instrText>
            </w:r>
            <w:r w:rsidRPr="00D85152">
              <w:rPr>
                <w:rFonts w:eastAsia="PMingLiU" w:cstheme="minorHAnsi"/>
                <w:bCs/>
                <w:color w:val="FFFFFF" w:themeColor="background1"/>
                <w:spacing w:val="2"/>
              </w:rPr>
              <w:instrText xml:space="preserve"> </w:instrText>
            </w:r>
            <w:r w:rsidRPr="00D85152">
              <w:rPr>
                <w:rFonts w:eastAsia="PMingLiU" w:cstheme="minorHAnsi"/>
                <w:bCs/>
                <w:color w:val="FFFFFF" w:themeColor="background1"/>
                <w:spacing w:val="2"/>
              </w:rPr>
              <w:fldChar w:fldCharType="separate"/>
            </w:r>
            <w:r w:rsidRPr="00D85152">
              <w:rPr>
                <w:bCs/>
                <w:color w:val="FFFFFF" w:themeColor="background1"/>
                <w:spacing w:val="2"/>
              </w:rPr>
              <w:t>S/S+</w:t>
            </w:r>
            <w:r w:rsidRPr="00D85152">
              <w:rPr>
                <w:rFonts w:eastAsia="PMingLiU" w:cstheme="minorHAnsi"/>
                <w:bCs/>
                <w:color w:val="FFFFFF" w:themeColor="background1"/>
                <w:spacing w:val="2"/>
              </w:rPr>
              <w:fldChar w:fldCharType="end"/>
            </w:r>
          </w:p>
        </w:tc>
        <w:tc>
          <w:tcPr>
            <w:tcW w:w="1359" w:type="dxa"/>
            <w:shd w:val="clear" w:color="auto" w:fill="0072C6"/>
            <w:vAlign w:val="center"/>
          </w:tcPr>
          <w:p w14:paraId="7A45D5A2" w14:textId="77777777" w:rsidR="007139C5" w:rsidRPr="00D85152" w:rsidRDefault="007139C5" w:rsidP="0044722F">
            <w:pPr>
              <w:pStyle w:val="ProductList-Body"/>
              <w:spacing w:before="20" w:after="20"/>
              <w:jc w:val="center"/>
              <w:rPr>
                <w:rFonts w:eastAsia="PMingLiU" w:cstheme="minorHAnsi"/>
                <w:bCs/>
                <w:color w:val="FFFFFF" w:themeColor="background1"/>
              </w:rPr>
            </w:pPr>
            <w:r w:rsidRPr="00D85152">
              <w:rPr>
                <w:rFonts w:eastAsia="PMingLiU" w:cstheme="minorHAnsi"/>
                <w:bCs/>
                <w:color w:val="FFFFFF" w:themeColor="background1"/>
              </w:rPr>
              <w:fldChar w:fldCharType="begin"/>
            </w:r>
            <w:r w:rsidRPr="00D85152">
              <w:rPr>
                <w:rFonts w:eastAsia="PMingLiU" w:cstheme="minorHAnsi"/>
                <w:bCs/>
                <w:color w:val="FFFFFF" w:themeColor="background1"/>
              </w:rPr>
              <w:instrText xml:space="preserve"> </w:instrText>
            </w:r>
            <w:r w:rsidRPr="00D85152">
              <w:rPr>
                <w:bCs/>
                <w:color w:val="FFFFFF" w:themeColor="background1"/>
              </w:rPr>
              <w:instrText>AutoTextList  \s NoStyle \t “</w:instrText>
            </w:r>
            <w:r w:rsidRPr="00D85152">
              <w:rPr>
                <w:rFonts w:eastAsia="PMingLiU" w:cstheme="minorHAnsi"/>
                <w:bCs/>
                <w:color w:val="FFFFFF" w:themeColor="background1"/>
              </w:rPr>
              <w:instrText>Open License</w:instrText>
            </w:r>
            <w:r w:rsidRPr="00D85152">
              <w:rPr>
                <w:bCs/>
                <w:color w:val="FFFFFF" w:themeColor="background1"/>
              </w:rPr>
              <w:instrText>”</w:instrText>
            </w:r>
            <w:r w:rsidRPr="00D85152">
              <w:rPr>
                <w:rFonts w:eastAsia="PMingLiU" w:cstheme="minorHAnsi"/>
                <w:bCs/>
                <w:color w:val="FFFFFF" w:themeColor="background1"/>
              </w:rPr>
              <w:instrText xml:space="preserve"> </w:instrText>
            </w:r>
            <w:r w:rsidRPr="00D85152">
              <w:rPr>
                <w:rFonts w:eastAsia="PMingLiU" w:cstheme="minorHAnsi"/>
                <w:bCs/>
                <w:color w:val="FFFFFF" w:themeColor="background1"/>
              </w:rPr>
              <w:fldChar w:fldCharType="separate"/>
            </w:r>
            <w:r w:rsidRPr="00D85152">
              <w:rPr>
                <w:bCs/>
                <w:color w:val="FFFFFF" w:themeColor="background1"/>
              </w:rPr>
              <w:t>OL</w:t>
            </w:r>
            <w:r w:rsidRPr="00D85152">
              <w:rPr>
                <w:rFonts w:eastAsia="PMingLiU" w:cstheme="minorHAnsi"/>
                <w:bCs/>
                <w:color w:val="FFFFFF" w:themeColor="background1"/>
              </w:rPr>
              <w:fldChar w:fldCharType="end"/>
            </w:r>
          </w:p>
        </w:tc>
      </w:tr>
      <w:tr w:rsidR="00F86874" w:rsidRPr="004C5C46" w14:paraId="7A45D5A5" w14:textId="77777777" w:rsidTr="007B4617">
        <w:tc>
          <w:tcPr>
            <w:tcW w:w="10800" w:type="dxa"/>
            <w:gridSpan w:val="5"/>
          </w:tcPr>
          <w:p w14:paraId="7A45D5A4" w14:textId="77777777" w:rsidR="00F86874" w:rsidRPr="004C5C46" w:rsidRDefault="00F86874" w:rsidP="00F86874">
            <w:pPr>
              <w:pStyle w:val="ProductList-Body"/>
              <w:rPr>
                <w:rFonts w:eastAsia="PMingLiU" w:cstheme="minorHAnsi"/>
              </w:rPr>
            </w:pPr>
            <w:r w:rsidRPr="004C5C46">
              <w:rPr>
                <w:rFonts w:eastAsia="PMingLiU" w:cstheme="minorHAnsi"/>
                <w:b/>
              </w:rPr>
              <w:t xml:space="preserve">Windows 8 </w:t>
            </w:r>
            <w:r w:rsidRPr="004C5C46">
              <w:rPr>
                <w:rFonts w:eastAsia="PMingLiU" w:cstheme="minorHAnsi"/>
                <w:b/>
              </w:rPr>
              <w:t>和</w:t>
            </w:r>
            <w:r w:rsidRPr="004C5C46">
              <w:rPr>
                <w:rFonts w:eastAsia="PMingLiU" w:cstheme="minorHAnsi"/>
                <w:b/>
              </w:rPr>
              <w:t xml:space="preserve"> Windows 8.1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5AB" w14:textId="77777777" w:rsidTr="007B4617">
        <w:tc>
          <w:tcPr>
            <w:tcW w:w="5700" w:type="dxa"/>
          </w:tcPr>
          <w:p w14:paraId="7A45D5A6" w14:textId="77777777" w:rsidR="008E76EF" w:rsidRPr="004C5C46" w:rsidRDefault="008E76EF" w:rsidP="008E76EF">
            <w:pPr>
              <w:pStyle w:val="ProductList-Body"/>
              <w:ind w:left="162"/>
              <w:rPr>
                <w:rFonts w:eastAsia="PMingLiU" w:cstheme="minorHAnsi"/>
              </w:rPr>
            </w:pPr>
            <w:r w:rsidRPr="004C5C46">
              <w:rPr>
                <w:rFonts w:eastAsia="PMingLiU" w:cstheme="minorHAnsi"/>
              </w:rPr>
              <w:t>Pro (K</w:t>
            </w:r>
            <w:r w:rsidRPr="004C5C46">
              <w:rPr>
                <w:rFonts w:eastAsia="PMingLiU" w:cstheme="minorHAnsi"/>
              </w:rPr>
              <w:t>、</w:t>
            </w:r>
            <w:r w:rsidRPr="004C5C46">
              <w:rPr>
                <w:rFonts w:eastAsia="PMingLiU" w:cstheme="minorHAnsi"/>
              </w:rPr>
              <w:t>KN)</w:t>
            </w:r>
          </w:p>
        </w:tc>
        <w:tc>
          <w:tcPr>
            <w:tcW w:w="1247" w:type="dxa"/>
          </w:tcPr>
          <w:p w14:paraId="7A45D5A7"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A8"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A9"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359" w:type="dxa"/>
          </w:tcPr>
          <w:p w14:paraId="7A45D5AA"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r>
      <w:tr w:rsidR="00F86874" w:rsidRPr="004C5C46" w14:paraId="7A45D5AD" w14:textId="77777777" w:rsidTr="007B4617">
        <w:tc>
          <w:tcPr>
            <w:tcW w:w="10800" w:type="dxa"/>
            <w:gridSpan w:val="5"/>
          </w:tcPr>
          <w:p w14:paraId="7A45D5AC" w14:textId="77777777" w:rsidR="00F86874" w:rsidRPr="004C5C46" w:rsidRDefault="00F86874" w:rsidP="00F86874">
            <w:pPr>
              <w:pStyle w:val="ProductList-Body"/>
              <w:rPr>
                <w:rFonts w:eastAsia="PMingLiU" w:cstheme="minorHAnsi"/>
              </w:rPr>
            </w:pPr>
            <w:r w:rsidRPr="004C5C46">
              <w:rPr>
                <w:rFonts w:eastAsia="PMingLiU" w:cstheme="minorHAnsi"/>
                <w:b/>
              </w:rPr>
              <w:t xml:space="preserve">Windows 7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5B3" w14:textId="77777777" w:rsidTr="007B4617">
        <w:tc>
          <w:tcPr>
            <w:tcW w:w="5700" w:type="dxa"/>
          </w:tcPr>
          <w:p w14:paraId="7A45D5AE" w14:textId="77777777" w:rsidR="008E76EF" w:rsidRPr="004C5C46" w:rsidRDefault="008E76EF" w:rsidP="008E76EF">
            <w:pPr>
              <w:pStyle w:val="ProductList-Body"/>
              <w:ind w:left="162"/>
              <w:rPr>
                <w:rFonts w:eastAsia="PMingLiU" w:cstheme="minorHAnsi"/>
              </w:rPr>
            </w:pPr>
            <w:r w:rsidRPr="004C5C46">
              <w:rPr>
                <w:rFonts w:eastAsia="PMingLiU" w:cstheme="minorHAnsi"/>
              </w:rPr>
              <w:t>Professional (K</w:t>
            </w:r>
            <w:r w:rsidRPr="004C5C46">
              <w:rPr>
                <w:rFonts w:eastAsia="PMingLiU" w:cstheme="minorHAnsi"/>
              </w:rPr>
              <w:t>、</w:t>
            </w:r>
            <w:r w:rsidRPr="004C5C46">
              <w:rPr>
                <w:rFonts w:eastAsia="PMingLiU" w:cstheme="minorHAnsi"/>
              </w:rPr>
              <w:t>KN)</w:t>
            </w:r>
          </w:p>
        </w:tc>
        <w:tc>
          <w:tcPr>
            <w:tcW w:w="1247" w:type="dxa"/>
          </w:tcPr>
          <w:p w14:paraId="7A45D5AF"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B0"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B1"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359" w:type="dxa"/>
          </w:tcPr>
          <w:p w14:paraId="7A45D5B2"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r>
      <w:tr w:rsidR="00F86874" w:rsidRPr="004C5C46" w14:paraId="7A45D5B5" w14:textId="77777777" w:rsidTr="007B4617">
        <w:tc>
          <w:tcPr>
            <w:tcW w:w="10800" w:type="dxa"/>
            <w:gridSpan w:val="5"/>
          </w:tcPr>
          <w:p w14:paraId="7A45D5B4" w14:textId="77777777" w:rsidR="00F86874" w:rsidRPr="004C5C46" w:rsidRDefault="00F86874" w:rsidP="00F86874">
            <w:pPr>
              <w:pStyle w:val="ProductList-Body"/>
              <w:rPr>
                <w:rFonts w:eastAsia="PMingLiU" w:cstheme="minorHAnsi"/>
              </w:rPr>
            </w:pPr>
            <w:r w:rsidRPr="004C5C46">
              <w:rPr>
                <w:rFonts w:eastAsia="PMingLiU" w:cstheme="minorHAnsi"/>
                <w:b/>
              </w:rPr>
              <w:t xml:space="preserve">Windows Vista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5BB" w14:textId="77777777" w:rsidTr="007B4617">
        <w:trPr>
          <w:trHeight w:val="90"/>
        </w:trPr>
        <w:tc>
          <w:tcPr>
            <w:tcW w:w="5700" w:type="dxa"/>
          </w:tcPr>
          <w:p w14:paraId="7A45D5B6" w14:textId="77777777" w:rsidR="008E76EF" w:rsidRPr="004C5C46" w:rsidRDefault="008E76EF" w:rsidP="008E76EF">
            <w:pPr>
              <w:pStyle w:val="ProductList-Body"/>
              <w:ind w:left="162"/>
              <w:rPr>
                <w:rFonts w:eastAsia="PMingLiU" w:cstheme="minorHAnsi"/>
              </w:rPr>
            </w:pPr>
            <w:r w:rsidRPr="004C5C46">
              <w:rPr>
                <w:rFonts w:eastAsia="PMingLiU" w:cstheme="minorHAnsi"/>
              </w:rPr>
              <w:t>Business (K</w:t>
            </w:r>
            <w:r w:rsidRPr="004C5C46">
              <w:rPr>
                <w:rFonts w:eastAsia="PMingLiU" w:cstheme="minorHAnsi"/>
              </w:rPr>
              <w:t>、</w:t>
            </w:r>
            <w:r w:rsidRPr="004C5C46">
              <w:rPr>
                <w:rFonts w:eastAsia="PMingLiU" w:cstheme="minorHAnsi"/>
              </w:rPr>
              <w:t>KN)</w:t>
            </w:r>
          </w:p>
        </w:tc>
        <w:tc>
          <w:tcPr>
            <w:tcW w:w="1247" w:type="dxa"/>
          </w:tcPr>
          <w:p w14:paraId="7A45D5B7"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B8"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247" w:type="dxa"/>
          </w:tcPr>
          <w:p w14:paraId="7A45D5B9"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c>
          <w:tcPr>
            <w:tcW w:w="1359" w:type="dxa"/>
          </w:tcPr>
          <w:p w14:paraId="7A45D5BA" w14:textId="77777777" w:rsidR="008E76EF" w:rsidRPr="004C5C46" w:rsidRDefault="00C969B0" w:rsidP="008E76EF">
            <w:pPr>
              <w:pStyle w:val="ProductList-Body"/>
              <w:jc w:val="center"/>
              <w:rPr>
                <w:rFonts w:eastAsia="PMingLiU" w:cstheme="minorHAnsi"/>
              </w:rPr>
            </w:pPr>
            <w:r w:rsidRPr="008E76EF">
              <w:rPr>
                <w:rFonts w:ascii="Wingdings" w:hAnsi="Wingdings" w:cs="Wingdings"/>
                <w:sz w:val="20"/>
                <w:szCs w:val="20"/>
              </w:rPr>
              <w:t></w:t>
            </w:r>
          </w:p>
        </w:tc>
      </w:tr>
    </w:tbl>
    <w:p w14:paraId="7A45D5BC" w14:textId="77777777" w:rsidR="001B25E0" w:rsidRPr="004C5C46" w:rsidRDefault="00965777" w:rsidP="004F3C6D">
      <w:pPr>
        <w:pStyle w:val="ProductList-Body"/>
        <w:rPr>
          <w:rFonts w:eastAsia="PMingLiU" w:cstheme="minorHAnsi"/>
          <w:lang w:eastAsia="zh-TW"/>
        </w:rPr>
      </w:pPr>
      <w:r w:rsidRPr="004C5C46">
        <w:rPr>
          <w:rFonts w:eastAsia="PMingLiU" w:cstheme="minorHAnsi"/>
          <w:lang w:eastAsia="zh-TW"/>
        </w:rPr>
        <w:t>*</w:t>
      </w:r>
      <w:r w:rsidRPr="004C5C46">
        <w:rPr>
          <w:rFonts w:eastAsia="PMingLiU" w:cstheme="minorHAnsi"/>
          <w:lang w:eastAsia="zh-TW"/>
        </w:rPr>
        <w:t>想要出租使用</w:t>
      </w:r>
      <w:r w:rsidRPr="004C5C46">
        <w:rPr>
          <w:rFonts w:eastAsia="PMingLiU" w:cstheme="minorHAnsi"/>
          <w:lang w:eastAsia="zh-TW"/>
        </w:rPr>
        <w:t xml:space="preserve"> Windows Enterprise </w:t>
      </w:r>
      <w:r w:rsidRPr="004C5C46">
        <w:rPr>
          <w:rFonts w:eastAsia="PMingLiU" w:cstheme="minorHAnsi"/>
          <w:lang w:eastAsia="zh-TW"/>
        </w:rPr>
        <w:t>授權之裝置的客戶可以在降級為以上所列之其中一個合格作業系統之後執行此動作。</w:t>
      </w:r>
    </w:p>
    <w:p w14:paraId="7A45D5BD" w14:textId="77777777" w:rsidR="00965777" w:rsidRPr="004C5C46" w:rsidRDefault="00965777" w:rsidP="004F3C6D">
      <w:pPr>
        <w:pStyle w:val="ProductList-Body"/>
        <w:rPr>
          <w:rFonts w:eastAsia="PMingLiU" w:cstheme="minorHAnsi"/>
          <w:lang w:eastAsia="zh-TW"/>
        </w:rPr>
      </w:pPr>
    </w:p>
    <w:p w14:paraId="7A45D5BE" w14:textId="77777777" w:rsidR="00C347FF" w:rsidRPr="004C5C46" w:rsidRDefault="00C347FF" w:rsidP="00C347FF">
      <w:pPr>
        <w:pStyle w:val="ProductList-Body"/>
        <w:rPr>
          <w:rFonts w:eastAsia="PMingLiU" w:cstheme="minorHAnsi"/>
          <w:lang w:eastAsia="zh-TW"/>
        </w:rPr>
      </w:pPr>
      <w:r w:rsidRPr="004C5C46">
        <w:rPr>
          <w:rFonts w:eastAsia="PMingLiU" w:cstheme="minorHAnsi"/>
          <w:b/>
          <w:color w:val="00188F"/>
          <w:lang w:eastAsia="zh-TW"/>
        </w:rPr>
        <w:t>軟體保證</w:t>
      </w:r>
    </w:p>
    <w:p w14:paraId="7A45D5BF" w14:textId="77777777" w:rsidR="001B25E0" w:rsidRPr="004C5C46" w:rsidRDefault="00C347FF" w:rsidP="00C347FF">
      <w:pPr>
        <w:pStyle w:val="ProductList-Body"/>
        <w:rPr>
          <w:rFonts w:eastAsia="PMingLiU" w:cstheme="minorHAnsi"/>
          <w:lang w:eastAsia="zh-TW"/>
        </w:rPr>
      </w:pPr>
      <w:r w:rsidRPr="004C5C46">
        <w:rPr>
          <w:rFonts w:eastAsia="PMingLiU" w:cstheme="minorHAnsi"/>
          <w:lang w:eastAsia="zh-TW"/>
        </w:rPr>
        <w:t>取得出租權授權的客戶並沒有資格獲得該出租權授權的</w:t>
      </w:r>
      <w:r w:rsidRPr="004C5C46">
        <w:rPr>
          <w:rFonts w:eastAsia="PMingLiU" w:cstheme="minorHAnsi"/>
          <w:lang w:eastAsia="zh-TW"/>
        </w:rPr>
        <w:t xml:space="preserve"> SA</w:t>
      </w:r>
      <w:r w:rsidRPr="004C5C46">
        <w:rPr>
          <w:rFonts w:eastAsia="PMingLiU" w:cstheme="minorHAnsi"/>
          <w:lang w:eastAsia="zh-TW"/>
        </w:rPr>
        <w:t>，也沒有資格取得基本的合格軟體使用權。不過，出租</w:t>
      </w:r>
      <w:r w:rsidRPr="004C5C46">
        <w:rPr>
          <w:rFonts w:eastAsia="PMingLiU" w:cstheme="minorHAnsi"/>
          <w:lang w:eastAsia="zh-TW"/>
        </w:rPr>
        <w:t>/</w:t>
      </w:r>
      <w:r w:rsidRPr="004C5C46">
        <w:rPr>
          <w:rFonts w:eastAsia="PMingLiU" w:cstheme="minorHAnsi"/>
          <w:lang w:eastAsia="zh-TW"/>
        </w:rPr>
        <w:t>租賃及使用已指定</w:t>
      </w:r>
      <w:r w:rsidRPr="004C5C46">
        <w:rPr>
          <w:rFonts w:eastAsia="PMingLiU" w:cstheme="minorHAnsi"/>
          <w:lang w:eastAsia="zh-TW"/>
        </w:rPr>
        <w:t xml:space="preserve"> Windows </w:t>
      </w:r>
      <w:r w:rsidRPr="004C5C46">
        <w:rPr>
          <w:rFonts w:eastAsia="PMingLiU" w:cstheme="minorHAnsi"/>
          <w:lang w:eastAsia="zh-TW"/>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89" w:name="_Toc378147635"/>
    <w:bookmarkStart w:id="490" w:name="_Toc378151537"/>
    <w:p w14:paraId="7A45D5C0"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lang w:eastAsia="zh-TW"/>
        </w:rPr>
      </w:pPr>
      <w:r w:rsidRPr="004C5C46">
        <w:rPr>
          <w:rFonts w:eastAsia="PMingLiU" w:cstheme="minorHAnsi"/>
        </w:rPr>
        <w:fldChar w:fldCharType="begin"/>
      </w:r>
      <w:r>
        <w:rPr>
          <w:rFonts w:eastAsia="PMingLiU" w:cstheme="minorHAnsi"/>
          <w:lang w:eastAsia="zh-TW"/>
        </w:rPr>
        <w:instrText>HYPERLINK  \l "ToC" \o "</w:instrText>
      </w:r>
      <w:r>
        <w:rPr>
          <w:rFonts w:eastAsia="PMingLiU" w:cstheme="minorHAnsi" w:hint="eastAsia"/>
          <w:lang w:eastAsia="zh-TW"/>
        </w:rPr>
        <w:instrText>目錄</w:instrText>
      </w:r>
      <w:r>
        <w:rPr>
          <w:rFonts w:eastAsia="PMingLiU" w:cstheme="minorHAnsi"/>
          <w:lang w:eastAsia="zh-TW"/>
        </w:rPr>
        <w:instrText>"</w:instrText>
      </w:r>
      <w:r w:rsidRPr="004C5C46">
        <w:rPr>
          <w:rFonts w:eastAsia="PMingLiU" w:cstheme="minorHAnsi"/>
        </w:rPr>
        <w:fldChar w:fldCharType="separate"/>
      </w:r>
      <w:r w:rsidRPr="004C5C46">
        <w:rPr>
          <w:rStyle w:val="Hyperlink"/>
          <w:rFonts w:eastAsia="PMingLiU" w:cstheme="minorHAnsi"/>
          <w:sz w:val="16"/>
          <w:szCs w:val="16"/>
          <w:lang w:eastAsia="zh-TW"/>
        </w:rPr>
        <w:t>目錄</w:t>
      </w:r>
      <w:r w:rsidRPr="004C5C46">
        <w:rPr>
          <w:rFonts w:eastAsia="PMingLiU" w:cstheme="minorHAnsi"/>
        </w:rPr>
        <w:fldChar w:fldCharType="end"/>
      </w:r>
      <w:r w:rsidRPr="004C5C46">
        <w:rPr>
          <w:rFonts w:eastAsia="PMingLiU" w:cstheme="minorHAnsi"/>
          <w:sz w:val="16"/>
          <w:szCs w:val="16"/>
          <w:lang w:eastAsia="zh-TW"/>
        </w:rPr>
        <w:t xml:space="preserve"> / </w:t>
      </w:r>
      <w:hyperlink w:anchor="ChartKey" w:tooltip="列表索引鍵" w:history="1">
        <w:r w:rsidRPr="004C5C46">
          <w:rPr>
            <w:rStyle w:val="Hyperlink"/>
            <w:rFonts w:eastAsia="PMingLiU" w:cstheme="minorHAnsi"/>
            <w:sz w:val="16"/>
            <w:szCs w:val="16"/>
            <w:lang w:eastAsia="zh-TW"/>
          </w:rPr>
          <w:t>列表索引鍵</w:t>
        </w:r>
      </w:hyperlink>
      <w:r w:rsidRPr="004C5C46">
        <w:rPr>
          <w:rFonts w:eastAsia="PMingLiU" w:cstheme="minorHAnsi"/>
          <w:sz w:val="16"/>
          <w:szCs w:val="16"/>
          <w:lang w:eastAsia="zh-TW"/>
        </w:rPr>
        <w:t xml:space="preserve"> /</w:t>
      </w:r>
      <w:r w:rsidRPr="0048283F">
        <w:rPr>
          <w:rFonts w:eastAsia="PMingLiU" w:cstheme="minorHAnsi"/>
          <w:sz w:val="16"/>
          <w:szCs w:val="16"/>
          <w:lang w:eastAsia="zh-TW"/>
        </w:rPr>
        <w:t xml:space="preserve"> </w:t>
      </w:r>
      <w:hyperlink w:anchor="Index" w:history="1">
        <w:r w:rsidRPr="0048283F">
          <w:rPr>
            <w:rStyle w:val="Hyperlink"/>
            <w:rFonts w:eastAsia="PMingLiU" w:cstheme="minorHAnsi"/>
            <w:sz w:val="16"/>
            <w:szCs w:val="16"/>
            <w:lang w:eastAsia="zh-TW"/>
          </w:rPr>
          <w:t>索引</w:t>
        </w:r>
      </w:hyperlink>
    </w:p>
    <w:p w14:paraId="7A45D5C1" w14:textId="77777777" w:rsidR="009708AE" w:rsidRPr="008561E0" w:rsidRDefault="009708AE" w:rsidP="009708AE">
      <w:pPr>
        <w:pStyle w:val="ProductList-OfferingGroupHeading"/>
        <w:outlineLvl w:val="1"/>
        <w:rPr>
          <w:rFonts w:eastAsia="PMingLiU" w:cstheme="minorHAnsi"/>
          <w:lang w:eastAsia="zh-TW"/>
        </w:rPr>
      </w:pPr>
      <w:bookmarkStart w:id="491" w:name="_Toc379797199"/>
      <w:bookmarkStart w:id="492" w:name="_Toc380513224"/>
      <w:bookmarkStart w:id="493" w:name="_Toc380655266"/>
      <w:bookmarkStart w:id="494" w:name="_Toc391372585"/>
      <w:r w:rsidRPr="008561E0">
        <w:rPr>
          <w:rFonts w:eastAsia="PMingLiU" w:cstheme="minorHAnsi"/>
          <w:lang w:eastAsia="zh-TW"/>
        </w:rPr>
        <w:t>SQL</w:t>
      </w:r>
      <w:bookmarkEnd w:id="491"/>
      <w:bookmarkEnd w:id="492"/>
      <w:bookmarkEnd w:id="493"/>
      <w:bookmarkEnd w:id="494"/>
    </w:p>
    <w:p w14:paraId="7A45D5C2" w14:textId="77777777" w:rsidR="009708AE" w:rsidRPr="008561E0" w:rsidRDefault="009708AE" w:rsidP="00B26BEF">
      <w:pPr>
        <w:pStyle w:val="ProductList-Offering2Heading"/>
        <w:outlineLvl w:val="2"/>
        <w:rPr>
          <w:rFonts w:eastAsia="PMingLiU" w:cstheme="minorHAnsi"/>
          <w:lang w:eastAsia="zh-TW"/>
        </w:rPr>
      </w:pPr>
      <w:bookmarkStart w:id="495" w:name="_Toc378147620"/>
      <w:bookmarkStart w:id="496" w:name="_Toc378151522"/>
      <w:r w:rsidRPr="008561E0">
        <w:rPr>
          <w:rFonts w:eastAsia="PMingLiU" w:cstheme="minorHAnsi"/>
          <w:lang w:eastAsia="zh-TW"/>
        </w:rPr>
        <w:tab/>
      </w:r>
      <w:bookmarkStart w:id="497" w:name="_Toc379797200"/>
      <w:bookmarkStart w:id="498" w:name="_Toc380513225"/>
      <w:bookmarkStart w:id="499" w:name="_Toc380655267"/>
      <w:bookmarkStart w:id="500" w:name="_Toc391372586"/>
      <w:r w:rsidRPr="008561E0">
        <w:rPr>
          <w:rFonts w:eastAsia="PMingLiU" w:cstheme="minorHAnsi"/>
          <w:lang w:eastAsia="zh-TW"/>
        </w:rP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969B0" w:rsidRPr="004C5C46" w14:paraId="7A45D5D1" w14:textId="77777777" w:rsidTr="007B4617">
        <w:trPr>
          <w:tblHeader/>
        </w:trPr>
        <w:tc>
          <w:tcPr>
            <w:tcW w:w="2932" w:type="dxa"/>
            <w:tcBorders>
              <w:bottom w:val="nil"/>
            </w:tcBorders>
            <w:shd w:val="clear" w:color="auto" w:fill="00188F"/>
          </w:tcPr>
          <w:p w14:paraId="7A45D5C3" w14:textId="77777777" w:rsidR="00C969B0" w:rsidRPr="004C5C46" w:rsidRDefault="00C969B0"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5C4"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5C5"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5C6"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5C7"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5C8"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5C9"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5CA"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5CB"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5CC"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5CD"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5CE"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5CF"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5D0" w14:textId="77777777" w:rsidR="00C969B0" w:rsidRPr="002A5EEB" w:rsidRDefault="00C969B0" w:rsidP="00C969B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5E0" w14:textId="77777777" w:rsidTr="007B4617">
        <w:tc>
          <w:tcPr>
            <w:tcW w:w="2932" w:type="dxa"/>
            <w:tcBorders>
              <w:top w:val="nil"/>
              <w:left w:val="nil"/>
              <w:bottom w:val="nil"/>
              <w:right w:val="nil"/>
            </w:tcBorders>
          </w:tcPr>
          <w:p w14:paraId="7A45D5D2" w14:textId="77777777" w:rsidR="00C05A53" w:rsidRPr="008561E0" w:rsidRDefault="005F17AF" w:rsidP="007F3FE6">
            <w:pPr>
              <w:pStyle w:val="ProductList-Offering2"/>
              <w:rPr>
                <w:rFonts w:eastAsia="PMingLiU" w:cstheme="minorHAnsi"/>
              </w:rPr>
            </w:pPr>
            <w:bookmarkStart w:id="501" w:name="_Toc379797201"/>
            <w:bookmarkStart w:id="502" w:name="_Toc380513226"/>
            <w:bookmarkStart w:id="503" w:name="_Toc380655268"/>
            <w:bookmarkStart w:id="504" w:name="_Toc391372587"/>
            <w:r w:rsidRPr="008561E0">
              <w:rPr>
                <w:rFonts w:eastAsia="PMingLiU" w:cstheme="minorHAnsi"/>
              </w:rPr>
              <w:t>Business Intelligence Appliance 2012</w:t>
            </w:r>
            <w:bookmarkEnd w:id="501"/>
            <w:bookmarkEnd w:id="502"/>
            <w:bookmarkEnd w:id="503"/>
            <w:bookmarkEnd w:id="504"/>
            <w:r w:rsidRPr="008561E0">
              <w:rPr>
                <w:rFonts w:eastAsia="PMingLiU" w:cstheme="minorHAnsi"/>
              </w:rPr>
              <w:fldChar w:fldCharType="begin"/>
            </w:r>
            <w:r w:rsidRPr="008561E0">
              <w:rPr>
                <w:rFonts w:eastAsia="PMingLiU" w:cstheme="minorHAnsi"/>
              </w:rPr>
              <w:instrText>XE "Business Intelligence Appliance 2013"</w:instrText>
            </w:r>
            <w:r w:rsidRPr="008561E0">
              <w:rPr>
                <w:rFonts w:eastAsia="PMingLiU" w:cstheme="minorHAnsi"/>
              </w:rPr>
              <w:fldChar w:fldCharType="end"/>
            </w:r>
          </w:p>
        </w:tc>
        <w:tc>
          <w:tcPr>
            <w:tcW w:w="595" w:type="dxa"/>
            <w:tcBorders>
              <w:top w:val="nil"/>
              <w:left w:val="nil"/>
              <w:bottom w:val="nil"/>
              <w:right w:val="nil"/>
            </w:tcBorders>
            <w:vAlign w:val="center"/>
          </w:tcPr>
          <w:p w14:paraId="7A45D5D3" w14:textId="77777777" w:rsidR="00C05A53" w:rsidRPr="004C5C46" w:rsidRDefault="005F17AF" w:rsidP="00C05A53">
            <w:pPr>
              <w:pStyle w:val="ProductList-OfferingBody"/>
              <w:ind w:left="-113"/>
              <w:jc w:val="center"/>
              <w:rPr>
                <w:rFonts w:eastAsia="PMingLiU" w:cstheme="minorHAnsi"/>
              </w:rPr>
            </w:pPr>
            <w:r w:rsidRPr="004C5C46">
              <w:rPr>
                <w:rFonts w:eastAsia="PMingLiU" w:cstheme="minorHAnsi"/>
              </w:rPr>
              <w:t>11/11</w:t>
            </w:r>
          </w:p>
        </w:tc>
        <w:tc>
          <w:tcPr>
            <w:tcW w:w="595" w:type="dxa"/>
            <w:tcBorders>
              <w:top w:val="nil"/>
              <w:left w:val="nil"/>
              <w:bottom w:val="nil"/>
              <w:right w:val="nil"/>
            </w:tcBorders>
            <w:vAlign w:val="center"/>
          </w:tcPr>
          <w:p w14:paraId="7A45D5D4" w14:textId="77777777" w:rsidR="00C05A53" w:rsidRPr="004C5C46" w:rsidRDefault="005F17AF" w:rsidP="00C05A53">
            <w:pPr>
              <w:pStyle w:val="ProductList-OfferingBody"/>
              <w:ind w:left="-113"/>
              <w:jc w:val="center"/>
              <w:rPr>
                <w:rFonts w:eastAsia="PMingLiU" w:cstheme="minorHAnsi"/>
              </w:rPr>
            </w:pPr>
            <w:r w:rsidRPr="004C5C46">
              <w:rPr>
                <w:rFonts w:eastAsia="PMingLiU" w:cstheme="minorHAnsi"/>
              </w:rPr>
              <w:t>125</w:t>
            </w:r>
          </w:p>
        </w:tc>
        <w:tc>
          <w:tcPr>
            <w:tcW w:w="596" w:type="dxa"/>
            <w:tcBorders>
              <w:top w:val="nil"/>
              <w:left w:val="nil"/>
              <w:bottom w:val="nil"/>
              <w:right w:val="nil"/>
            </w:tcBorders>
            <w:vAlign w:val="center"/>
          </w:tcPr>
          <w:p w14:paraId="7A45D5D5" w14:textId="77777777" w:rsidR="00C05A53" w:rsidRPr="004C5C46" w:rsidRDefault="005F17AF" w:rsidP="00C05A53">
            <w:pPr>
              <w:pStyle w:val="ProductList-OfferingBody"/>
              <w:ind w:left="-113"/>
              <w:jc w:val="center"/>
              <w:rPr>
                <w:rFonts w:eastAsia="PMingLiU" w:cstheme="minorHAnsi"/>
              </w:rPr>
            </w:pPr>
            <w:r w:rsidRPr="004C5C46">
              <w:rPr>
                <w:rFonts w:eastAsia="PMingLiU" w:cstheme="minorHAnsi"/>
              </w:rPr>
              <w:t>188</w:t>
            </w:r>
          </w:p>
        </w:tc>
        <w:tc>
          <w:tcPr>
            <w:tcW w:w="595" w:type="dxa"/>
            <w:tcBorders>
              <w:top w:val="nil"/>
              <w:left w:val="nil"/>
              <w:bottom w:val="nil"/>
              <w:right w:val="single" w:sz="12" w:space="0" w:color="FFFFFF" w:themeColor="background1"/>
            </w:tcBorders>
            <w:vAlign w:val="center"/>
          </w:tcPr>
          <w:p w14:paraId="7A45D5D6" w14:textId="77777777" w:rsidR="00C05A53" w:rsidRPr="004C5C46" w:rsidRDefault="005F17AF" w:rsidP="00C05A53">
            <w:pPr>
              <w:pStyle w:val="ProductList-OfferingBody"/>
              <w:ind w:left="-113"/>
              <w:jc w:val="center"/>
              <w:rPr>
                <w:rFonts w:eastAsia="PMingLiU" w:cstheme="minorHAnsi"/>
              </w:rPr>
            </w:pPr>
            <w:r w:rsidRPr="004C5C46">
              <w:rPr>
                <w:rFonts w:eastAsia="PMingLiU" w:cstheme="minorHAnsi"/>
              </w:rPr>
              <w:t>63</w:t>
            </w:r>
          </w:p>
        </w:tc>
        <w:tc>
          <w:tcPr>
            <w:tcW w:w="595" w:type="dxa"/>
            <w:tcBorders>
              <w:left w:val="single" w:sz="12" w:space="0" w:color="FFFFFF" w:themeColor="background1"/>
            </w:tcBorders>
            <w:shd w:val="clear" w:color="auto" w:fill="BFBFBF" w:themeFill="background1" w:themeFillShade="BF"/>
            <w:vAlign w:val="center"/>
          </w:tcPr>
          <w:p w14:paraId="7A45D5D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5D8" w14:textId="77777777" w:rsidR="00C05A53" w:rsidRPr="007B687A" w:rsidRDefault="00C969B0"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BFBFBF" w:themeFill="background1" w:themeFillShade="BF"/>
            <w:vAlign w:val="center"/>
          </w:tcPr>
          <w:p w14:paraId="7A45D5D9" w14:textId="77777777" w:rsidR="00C05A53" w:rsidRPr="007B687A" w:rsidRDefault="00C05A53" w:rsidP="00C05A53">
            <w:pPr>
              <w:pStyle w:val="ProductList-OfferingBody"/>
              <w:ind w:left="-113"/>
              <w:jc w:val="center"/>
              <w:rPr>
                <w:rFonts w:eastAsia="PMingLiU" w:cstheme="minorHAnsi"/>
                <w:bCs/>
              </w:rPr>
            </w:pPr>
          </w:p>
        </w:tc>
        <w:tc>
          <w:tcPr>
            <w:tcW w:w="596" w:type="dxa"/>
            <w:shd w:val="clear" w:color="auto" w:fill="70AD47" w:themeFill="accent6"/>
            <w:vAlign w:val="center"/>
          </w:tcPr>
          <w:p w14:paraId="7A45D5DA" w14:textId="77777777" w:rsidR="00C05A53" w:rsidRPr="007B687A" w:rsidRDefault="00C05A53" w:rsidP="00C05A53">
            <w:pPr>
              <w:pStyle w:val="ProductList-OfferingBody"/>
              <w:ind w:left="-113"/>
              <w:jc w:val="center"/>
              <w:rPr>
                <w:rFonts w:eastAsia="PMingLiU" w:cstheme="minorHAnsi"/>
                <w:bCs/>
              </w:rPr>
            </w:pPr>
          </w:p>
        </w:tc>
        <w:tc>
          <w:tcPr>
            <w:tcW w:w="595" w:type="dxa"/>
            <w:shd w:val="clear" w:color="auto" w:fill="BFBFBF" w:themeFill="background1" w:themeFillShade="BF"/>
            <w:vAlign w:val="center"/>
          </w:tcPr>
          <w:p w14:paraId="7A45D5DB" w14:textId="77777777" w:rsidR="00C05A53" w:rsidRPr="007B687A" w:rsidRDefault="00C05A53" w:rsidP="00C05A53">
            <w:pPr>
              <w:pStyle w:val="ProductList-OfferingBody"/>
              <w:ind w:left="-113"/>
              <w:jc w:val="center"/>
              <w:rPr>
                <w:rFonts w:eastAsia="PMingLiU" w:cstheme="minorHAnsi"/>
                <w:bCs/>
              </w:rPr>
            </w:pPr>
          </w:p>
        </w:tc>
        <w:tc>
          <w:tcPr>
            <w:tcW w:w="595" w:type="dxa"/>
            <w:shd w:val="clear" w:color="auto" w:fill="BFBFBF" w:themeFill="background1" w:themeFillShade="BF"/>
            <w:vAlign w:val="center"/>
          </w:tcPr>
          <w:p w14:paraId="7A45D5DC" w14:textId="77777777" w:rsidR="00C05A53" w:rsidRPr="007B687A" w:rsidRDefault="00C05A53" w:rsidP="00C05A53">
            <w:pPr>
              <w:pStyle w:val="ProductList-OfferingBody"/>
              <w:ind w:left="-113"/>
              <w:jc w:val="center"/>
              <w:rPr>
                <w:rFonts w:eastAsia="PMingLiU" w:cstheme="minorHAnsi"/>
                <w:bCs/>
              </w:rPr>
            </w:pPr>
          </w:p>
        </w:tc>
        <w:tc>
          <w:tcPr>
            <w:tcW w:w="596" w:type="dxa"/>
            <w:shd w:val="clear" w:color="auto" w:fill="BFBFBF" w:themeFill="background1" w:themeFillShade="BF"/>
            <w:vAlign w:val="center"/>
          </w:tcPr>
          <w:p w14:paraId="7A45D5DD" w14:textId="77777777" w:rsidR="00C05A53" w:rsidRPr="007B687A" w:rsidRDefault="00C05A53" w:rsidP="00C05A53">
            <w:pPr>
              <w:pStyle w:val="ProductList-OfferingBody"/>
              <w:ind w:left="-113"/>
              <w:jc w:val="center"/>
              <w:rPr>
                <w:rFonts w:eastAsia="PMingLiU" w:cstheme="minorHAnsi"/>
                <w:bCs/>
              </w:rPr>
            </w:pPr>
          </w:p>
        </w:tc>
        <w:tc>
          <w:tcPr>
            <w:tcW w:w="595" w:type="dxa"/>
            <w:shd w:val="clear" w:color="auto" w:fill="70AD47" w:themeFill="accent6"/>
            <w:vAlign w:val="center"/>
          </w:tcPr>
          <w:p w14:paraId="7A45D5DE" w14:textId="77777777" w:rsidR="00C05A53" w:rsidRPr="007B687A" w:rsidRDefault="00C969B0"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724" w:type="dxa"/>
            <w:shd w:val="clear" w:color="auto" w:fill="70AD47" w:themeFill="accent6"/>
            <w:vAlign w:val="center"/>
          </w:tcPr>
          <w:p w14:paraId="7A45D5DF" w14:textId="77777777" w:rsidR="00C05A53" w:rsidRPr="004C5C46" w:rsidRDefault="00C05A53" w:rsidP="00C05A53">
            <w:pPr>
              <w:pStyle w:val="ProductList-OfferingBody"/>
              <w:ind w:left="-113"/>
              <w:jc w:val="center"/>
              <w:rPr>
                <w:rFonts w:eastAsia="PMingLiU" w:cstheme="minorHAnsi"/>
              </w:rPr>
            </w:pPr>
          </w:p>
        </w:tc>
      </w:tr>
    </w:tbl>
    <w:p w14:paraId="7A45D5E1" w14:textId="77777777" w:rsidR="009708AE" w:rsidRPr="004C5C46" w:rsidRDefault="009708AE" w:rsidP="009708AE">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C0ACA" w:rsidRPr="004C5C46" w14:paraId="7A45D5E5" w14:textId="77777777" w:rsidTr="00805723">
        <w:tc>
          <w:tcPr>
            <w:tcW w:w="3488" w:type="dxa"/>
          </w:tcPr>
          <w:p w14:paraId="7A45D5E2" w14:textId="77777777" w:rsidR="000C0ACA" w:rsidRPr="004C5C46" w:rsidRDefault="000C0ACA" w:rsidP="005F17AF">
            <w:pPr>
              <w:pStyle w:val="ProductList-Body"/>
              <w:rPr>
                <w:rFonts w:eastAsia="PMingLiU" w:cstheme="minorHAnsi"/>
              </w:rPr>
            </w:pPr>
          </w:p>
        </w:tc>
        <w:tc>
          <w:tcPr>
            <w:tcW w:w="3597" w:type="dxa"/>
          </w:tcPr>
          <w:p w14:paraId="7A45D5E3" w14:textId="77777777" w:rsidR="000C0ACA" w:rsidRPr="004C5C46" w:rsidRDefault="000C0ACA" w:rsidP="005F17AF">
            <w:pPr>
              <w:pStyle w:val="ProductList-Body"/>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5E4" w14:textId="77777777" w:rsidR="000C0ACA" w:rsidRPr="004C5C46" w:rsidRDefault="000C0ACA" w:rsidP="005F17AF">
            <w:pPr>
              <w:pStyle w:val="ProductList-Body"/>
              <w:rPr>
                <w:rFonts w:eastAsia="PMingLiU" w:cstheme="minorHAnsi"/>
              </w:rPr>
            </w:pPr>
          </w:p>
        </w:tc>
      </w:tr>
      <w:tr w:rsidR="000C0ACA" w:rsidRPr="004C5C46" w14:paraId="7A45D5E9" w14:textId="77777777" w:rsidTr="00805723">
        <w:tc>
          <w:tcPr>
            <w:tcW w:w="3488" w:type="dxa"/>
          </w:tcPr>
          <w:p w14:paraId="7A45D5E6" w14:textId="77777777" w:rsidR="000C0ACA" w:rsidRPr="004C5C46" w:rsidRDefault="000C0ACA" w:rsidP="005F17AF">
            <w:pPr>
              <w:pStyle w:val="ProductList-Body"/>
              <w:rPr>
                <w:rFonts w:eastAsia="PMingLiU" w:cstheme="minorHAnsi"/>
              </w:rPr>
            </w:pPr>
          </w:p>
        </w:tc>
        <w:tc>
          <w:tcPr>
            <w:tcW w:w="3597" w:type="dxa"/>
          </w:tcPr>
          <w:p w14:paraId="7A45D5E7" w14:textId="77777777" w:rsidR="000C0ACA" w:rsidRPr="004C5C46" w:rsidRDefault="00AC0C66" w:rsidP="005F17AF">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5E8" w14:textId="77777777" w:rsidR="000C0ACA" w:rsidRPr="004C5C46" w:rsidRDefault="000C0ACA" w:rsidP="005F17AF">
            <w:pPr>
              <w:pStyle w:val="ProductList-Body"/>
              <w:rPr>
                <w:rFonts w:eastAsia="PMingLiU" w:cstheme="minorHAnsi"/>
                <w:lang w:eastAsia="zh-TW"/>
              </w:rPr>
            </w:pPr>
          </w:p>
        </w:tc>
      </w:tr>
    </w:tbl>
    <w:p w14:paraId="7A45D5EA"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5EB" w14:textId="77777777" w:rsidR="00782C7B" w:rsidRPr="004C5C46" w:rsidRDefault="005F17AF" w:rsidP="00782C7B">
      <w:pPr>
        <w:pStyle w:val="ProductList-Body"/>
        <w:rPr>
          <w:rFonts w:eastAsia="PMingLiU" w:cstheme="minorHAnsi"/>
        </w:rPr>
      </w:pPr>
      <w:r w:rsidRPr="004C5C46">
        <w:rPr>
          <w:rFonts w:eastAsia="PMingLiU" w:cstheme="minorHAnsi"/>
        </w:rPr>
        <w:t>Business Intelligence Appliance 2012</w:t>
      </w:r>
      <w:r w:rsidRPr="004C5C46">
        <w:rPr>
          <w:rFonts w:eastAsia="PMingLiU" w:cstheme="minorHAnsi"/>
        </w:rPr>
        <w:fldChar w:fldCharType="begin"/>
      </w:r>
      <w:r w:rsidRPr="004C5C46">
        <w:rPr>
          <w:rFonts w:eastAsia="PMingLiU" w:cstheme="minorHAnsi"/>
        </w:rPr>
        <w:instrText>XE "Business Intelligence Appliance 2012"</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軟體</w:t>
      </w:r>
      <w:r w:rsidRPr="004C5C46">
        <w:rPr>
          <w:rFonts w:eastAsia="PMingLiU" w:cstheme="minorHAnsi"/>
        </w:rPr>
        <w:t xml:space="preserve"> (</w:t>
      </w:r>
      <w:r w:rsidRPr="004C5C46">
        <w:rPr>
          <w:rFonts w:eastAsia="PMingLiU" w:cstheme="minorHAnsi"/>
        </w:rPr>
        <w:t>包含</w:t>
      </w:r>
      <w:r w:rsidRPr="004C5C46">
        <w:rPr>
          <w:rFonts w:eastAsia="PMingLiU" w:cstheme="minorHAnsi"/>
        </w:rPr>
        <w:t xml:space="preserve"> 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和</w:t>
      </w:r>
      <w:r w:rsidRPr="004C5C46">
        <w:rPr>
          <w:rFonts w:eastAsia="PMingLiU" w:cstheme="minorHAnsi"/>
        </w:rPr>
        <w:t xml:space="preserve"> SharePoint Server 2010</w:t>
      </w:r>
      <w:r w:rsidRPr="004C5C46">
        <w:rPr>
          <w:rFonts w:eastAsia="PMingLiU" w:cstheme="minorHAnsi"/>
        </w:rPr>
        <w:fldChar w:fldCharType="begin"/>
      </w:r>
      <w:r w:rsidRPr="004C5C46">
        <w:rPr>
          <w:rFonts w:eastAsia="PMingLiU" w:cstheme="minorHAnsi"/>
        </w:rPr>
        <w:instrText>XE "SharePoint Server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只適用於</w:t>
      </w:r>
      <w:r w:rsidRPr="004C5C46">
        <w:rPr>
          <w:rFonts w:eastAsia="PMingLiU" w:cstheme="minorHAnsi"/>
        </w:rPr>
        <w:t xml:space="preserve"> Microsoft </w:t>
      </w:r>
      <w:r w:rsidRPr="004C5C46">
        <w:rPr>
          <w:rFonts w:eastAsia="PMingLiU" w:cstheme="minorHAnsi"/>
        </w:rPr>
        <w:t>核准的硬體與軟體組態。不支援以其他組態使用此軟體，而且可能會影響效能。如需詳細資訊，請參閱</w:t>
      </w:r>
      <w:r w:rsidRPr="004C5C46">
        <w:rPr>
          <w:rFonts w:eastAsia="PMingLiU" w:cstheme="minorHAnsi"/>
        </w:rPr>
        <w:t xml:space="preserve"> </w:t>
      </w:r>
      <w:r w:rsidR="00823247">
        <w:rPr>
          <w:rFonts w:eastAsia="PMingLiU" w:cstheme="minorHAnsi"/>
        </w:rPr>
        <w:br/>
      </w:r>
      <w:hyperlink r:id="rId30" w:history="1">
        <w:r w:rsidRPr="004C5C46">
          <w:rPr>
            <w:rStyle w:val="Hyperlink"/>
            <w:rFonts w:eastAsia="PMingLiU" w:cstheme="minorHAnsi"/>
          </w:rPr>
          <w:t>http://www.microsoft.com/sqlserver/en/us/get-sql-server/how-to-buy.aspx</w:t>
        </w:r>
      </w:hyperlink>
      <w:r w:rsidRPr="004C5C46">
        <w:rPr>
          <w:rFonts w:eastAsia="PMingLiU" w:cstheme="minorHAnsi"/>
        </w:rPr>
        <w:t>。</w:t>
      </w:r>
    </w:p>
    <w:p w14:paraId="7A45D5EC" w14:textId="77777777" w:rsidR="00805723" w:rsidRPr="004C5C46" w:rsidRDefault="00AC0C66" w:rsidP="00805723">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5ED" w14:textId="77777777" w:rsidR="009919D2" w:rsidRPr="008561E0" w:rsidRDefault="009708AE" w:rsidP="00B26BEF">
      <w:pPr>
        <w:pStyle w:val="ProductList-Offering2Heading"/>
        <w:outlineLvl w:val="2"/>
        <w:rPr>
          <w:rFonts w:eastAsia="PMingLiU" w:cstheme="minorHAnsi"/>
        </w:rPr>
      </w:pPr>
      <w:r w:rsidRPr="004C5C46">
        <w:rPr>
          <w:rFonts w:asciiTheme="minorHAnsi" w:eastAsia="PMingLiU" w:hAnsiTheme="minorHAnsi" w:cstheme="minorHAnsi"/>
        </w:rPr>
        <w:tab/>
      </w:r>
      <w:bookmarkStart w:id="505" w:name="_Toc379797202"/>
      <w:bookmarkStart w:id="506" w:name="_Toc380513227"/>
      <w:bookmarkStart w:id="507" w:name="_Toc380655269"/>
      <w:bookmarkStart w:id="508" w:name="_Toc391372588"/>
      <w:r w:rsidRPr="008561E0">
        <w:rPr>
          <w:rFonts w:eastAsia="PMingLiU" w:cstheme="minorHAnsi"/>
        </w:rP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B687A" w:rsidRPr="004C5C46" w14:paraId="7A45D5FC" w14:textId="77777777" w:rsidTr="007B4617">
        <w:trPr>
          <w:tblHeader/>
        </w:trPr>
        <w:tc>
          <w:tcPr>
            <w:tcW w:w="2947" w:type="dxa"/>
            <w:tcBorders>
              <w:bottom w:val="nil"/>
            </w:tcBorders>
            <w:shd w:val="clear" w:color="auto" w:fill="00188F"/>
          </w:tcPr>
          <w:p w14:paraId="7A45D5EE" w14:textId="77777777" w:rsidR="007B687A" w:rsidRPr="004C5C46" w:rsidRDefault="007B687A"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5EF"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5F0"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5F1"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5F2"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5F3"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5F4"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5F5"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5F6"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5F7"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5F8"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5F9"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5FA"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5FB" w14:textId="77777777" w:rsidR="007B687A" w:rsidRPr="002A5EEB" w:rsidRDefault="007B687A"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60B" w14:textId="77777777" w:rsidTr="007B4617">
        <w:tc>
          <w:tcPr>
            <w:tcW w:w="2947" w:type="dxa"/>
            <w:tcBorders>
              <w:top w:val="nil"/>
              <w:left w:val="nil"/>
              <w:bottom w:val="dashSmallGap" w:sz="4" w:space="0" w:color="BFBFBF" w:themeColor="background1" w:themeShade="BF"/>
              <w:right w:val="nil"/>
            </w:tcBorders>
          </w:tcPr>
          <w:p w14:paraId="7A45D5FD" w14:textId="77777777" w:rsidR="00C05A53" w:rsidRPr="008561E0" w:rsidRDefault="00BE396A" w:rsidP="0085720F">
            <w:pPr>
              <w:pStyle w:val="ProductList-Offering2"/>
              <w:rPr>
                <w:rFonts w:eastAsia="PMingLiU" w:cstheme="minorHAnsi"/>
              </w:rPr>
            </w:pPr>
            <w:bookmarkStart w:id="509" w:name="_Toc379797203"/>
            <w:bookmarkStart w:id="510" w:name="_Toc380513228"/>
            <w:bookmarkStart w:id="511" w:name="_Toc380655270"/>
            <w:bookmarkStart w:id="512" w:name="_Toc391372589"/>
            <w:r w:rsidRPr="008561E0">
              <w:rPr>
                <w:rFonts w:eastAsia="PMingLiU" w:cstheme="minorHAnsi"/>
              </w:rPr>
              <w:t>SQL Server 2014 Business Intelligence</w:t>
            </w:r>
            <w:bookmarkEnd w:id="509"/>
            <w:bookmarkEnd w:id="510"/>
            <w:bookmarkEnd w:id="511"/>
            <w:bookmarkEnd w:id="512"/>
            <w:r w:rsidRPr="008561E0">
              <w:rPr>
                <w:rFonts w:eastAsia="PMingLiU" w:cstheme="minorHAnsi"/>
              </w:rPr>
              <w:fldChar w:fldCharType="begin"/>
            </w:r>
            <w:r w:rsidRPr="008561E0">
              <w:rPr>
                <w:rFonts w:eastAsia="PMingLiU" w:cstheme="minorHAnsi"/>
              </w:rPr>
              <w:instrText>XE "SQL Server 2014 Business Intelligence"</w:instrText>
            </w:r>
            <w:r w:rsidRPr="008561E0">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5FE" w14:textId="77777777" w:rsidR="00C05A53" w:rsidRPr="004C5C46" w:rsidRDefault="008822D7" w:rsidP="00E4075B">
            <w:pPr>
              <w:pStyle w:val="ProductList-OfferingBody"/>
              <w:ind w:left="-113"/>
              <w:jc w:val="center"/>
              <w:rPr>
                <w:rFonts w:eastAsia="PMingLiU" w:cstheme="minorHAnsi"/>
              </w:rPr>
            </w:pPr>
            <w:r w:rsidRPr="004C5C46">
              <w:rPr>
                <w:rFonts w:eastAsia="PMingLiU" w:cstheme="minorHAnsi"/>
              </w:rPr>
              <w:t>4/14</w:t>
            </w:r>
          </w:p>
        </w:tc>
        <w:tc>
          <w:tcPr>
            <w:tcW w:w="595" w:type="dxa"/>
            <w:tcBorders>
              <w:top w:val="nil"/>
              <w:left w:val="nil"/>
              <w:bottom w:val="dashSmallGap" w:sz="4" w:space="0" w:color="BFBFBF" w:themeColor="background1" w:themeShade="BF"/>
              <w:right w:val="nil"/>
            </w:tcBorders>
            <w:vAlign w:val="center"/>
          </w:tcPr>
          <w:p w14:paraId="7A45D5FF"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75</w:t>
            </w:r>
          </w:p>
        </w:tc>
        <w:tc>
          <w:tcPr>
            <w:tcW w:w="596" w:type="dxa"/>
            <w:tcBorders>
              <w:top w:val="nil"/>
              <w:left w:val="nil"/>
              <w:bottom w:val="dashSmallGap" w:sz="4" w:space="0" w:color="BFBFBF" w:themeColor="background1" w:themeShade="BF"/>
              <w:right w:val="nil"/>
            </w:tcBorders>
            <w:vAlign w:val="center"/>
          </w:tcPr>
          <w:p w14:paraId="7A45D600"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601"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38</w:t>
            </w:r>
          </w:p>
        </w:tc>
        <w:tc>
          <w:tcPr>
            <w:tcW w:w="595" w:type="dxa"/>
            <w:tcBorders>
              <w:left w:val="single" w:sz="12" w:space="0" w:color="FFFFFF" w:themeColor="background1"/>
            </w:tcBorders>
            <w:shd w:val="clear" w:color="auto" w:fill="70AD47" w:themeFill="accent6"/>
            <w:vAlign w:val="center"/>
          </w:tcPr>
          <w:p w14:paraId="7A45D602"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75</w:t>
            </w:r>
          </w:p>
        </w:tc>
        <w:tc>
          <w:tcPr>
            <w:tcW w:w="596" w:type="dxa"/>
            <w:shd w:val="clear" w:color="auto" w:fill="70AD47" w:themeFill="accent6"/>
            <w:vAlign w:val="center"/>
          </w:tcPr>
          <w:p w14:paraId="7A45D603" w14:textId="77777777" w:rsidR="00C05A53" w:rsidRPr="007B687A" w:rsidRDefault="007B687A"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70AD47" w:themeFill="accent6"/>
            <w:vAlign w:val="center"/>
          </w:tcPr>
          <w:p w14:paraId="7A45D604" w14:textId="77777777" w:rsidR="00C05A53" w:rsidRPr="007B687A" w:rsidRDefault="007B687A"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70AD47" w:themeFill="accent6"/>
            <w:vAlign w:val="center"/>
          </w:tcPr>
          <w:p w14:paraId="7A45D605"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06"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07"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08" w14:textId="77777777" w:rsidR="00C05A53" w:rsidRPr="007B687A" w:rsidRDefault="007B687A" w:rsidP="00C05A53">
            <w:pPr>
              <w:pStyle w:val="ProductList-OfferingBody"/>
              <w:ind w:left="-113"/>
              <w:jc w:val="center"/>
              <w:rPr>
                <w:rFonts w:eastAsia="PMingLiU" w:cstheme="minorHAnsi"/>
              </w:rPr>
            </w:pPr>
            <w:r w:rsidRPr="007B687A">
              <w:rPr>
                <w:rFonts w:eastAsia="PMingLiU" w:cstheme="minorHAnsi"/>
              </w:rPr>
              <w:fldChar w:fldCharType="begin"/>
            </w:r>
            <w:r w:rsidRPr="007B687A">
              <w:rPr>
                <w:rFonts w:eastAsia="PMingLiU" w:cstheme="minorHAnsi"/>
              </w:rPr>
              <w:instrText xml:space="preserve"> </w:instrText>
            </w:r>
            <w:r w:rsidRPr="007B687A">
              <w:instrText>AutoTextList  \s NoStyle \t “</w:instrText>
            </w:r>
            <w:r w:rsidRPr="007B687A">
              <w:rPr>
                <w:rFonts w:eastAsia="PMingLiU" w:cstheme="minorHAnsi"/>
              </w:rPr>
              <w:instrText xml:space="preserve">Open Value </w:instrText>
            </w:r>
            <w:r w:rsidRPr="007B687A">
              <w:rPr>
                <w:rFonts w:eastAsia="PMingLiU" w:cstheme="minorHAnsi"/>
              </w:rPr>
              <w:instrText>中之非全組織</w:instrText>
            </w:r>
            <w:r w:rsidRPr="007B687A">
              <w:instrText>”</w:instrText>
            </w:r>
            <w:r w:rsidRPr="007B687A">
              <w:rPr>
                <w:rFonts w:eastAsia="PMingLiU" w:cstheme="minorHAnsi"/>
              </w:rPr>
              <w:instrText xml:space="preserve"> </w:instrText>
            </w:r>
            <w:r w:rsidRPr="007B687A">
              <w:rPr>
                <w:rFonts w:eastAsia="PMingLiU" w:cstheme="minorHAnsi"/>
              </w:rPr>
              <w:fldChar w:fldCharType="separate"/>
            </w:r>
            <w:r w:rsidRPr="007B687A">
              <w:t xml:space="preserve"> P</w:t>
            </w:r>
            <w:r w:rsidRPr="007B687A">
              <w:rPr>
                <w:rFonts w:eastAsia="PMingLiU" w:cstheme="minorHAnsi"/>
              </w:rPr>
              <w:fldChar w:fldCharType="end"/>
            </w:r>
          </w:p>
        </w:tc>
        <w:tc>
          <w:tcPr>
            <w:tcW w:w="595" w:type="dxa"/>
            <w:shd w:val="clear" w:color="auto" w:fill="70AD47" w:themeFill="accent6"/>
            <w:vAlign w:val="center"/>
          </w:tcPr>
          <w:p w14:paraId="7A45D609"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0A" w14:textId="77777777" w:rsidR="00C05A53" w:rsidRPr="007B687A" w:rsidRDefault="007B687A"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u w:val="single"/>
              </w:rPr>
              <w:instrText>伺服器及工具產品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rFonts w:eastAsia="PMingLiU" w:cstheme="minorHAnsi"/>
                <w:bCs/>
              </w:rPr>
              <w:t>SP</w:t>
            </w:r>
            <w:r w:rsidRPr="007B687A">
              <w:rPr>
                <w:rFonts w:eastAsia="PMingLiU" w:cstheme="minorHAnsi"/>
                <w:bCs/>
              </w:rPr>
              <w:fldChar w:fldCharType="end"/>
            </w:r>
          </w:p>
        </w:tc>
      </w:tr>
      <w:tr w:rsidR="00C05A53" w:rsidRPr="004C5C46" w14:paraId="7A45D61A"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0C" w14:textId="77777777" w:rsidR="00C05A53" w:rsidRPr="008561E0" w:rsidRDefault="00BE396A" w:rsidP="0085720F">
            <w:pPr>
              <w:pStyle w:val="ProductList-Offering2"/>
              <w:rPr>
                <w:rFonts w:eastAsia="PMingLiU" w:cstheme="minorHAnsi"/>
              </w:rPr>
            </w:pPr>
            <w:bookmarkStart w:id="513" w:name="_Toc379797204"/>
            <w:bookmarkStart w:id="514" w:name="_Toc380513229"/>
            <w:bookmarkStart w:id="515" w:name="_Toc380655271"/>
            <w:bookmarkStart w:id="516" w:name="_Toc391372590"/>
            <w:r w:rsidRPr="008561E0">
              <w:rPr>
                <w:rFonts w:eastAsia="PMingLiU" w:cstheme="minorHAnsi"/>
              </w:rPr>
              <w:t>SQL Server 2014 CAL</w:t>
            </w:r>
            <w:r w:rsidRPr="008561E0">
              <w:rPr>
                <w:rFonts w:eastAsia="PMingLiU" w:cstheme="minorHAnsi"/>
              </w:rPr>
              <w:fldChar w:fldCharType="begin"/>
            </w:r>
            <w:r w:rsidRPr="008561E0">
              <w:rPr>
                <w:rFonts w:eastAsia="PMingLiU" w:cstheme="minorHAnsi"/>
              </w:rPr>
              <w:instrText>XE "SQL Server 2014 CAL"</w:instrText>
            </w:r>
            <w:r w:rsidRPr="008561E0">
              <w:rPr>
                <w:rFonts w:eastAsia="PMingLiU" w:cstheme="minorHAnsi"/>
              </w:rPr>
              <w:fldChar w:fldCharType="end"/>
            </w:r>
            <w:r w:rsidRPr="008561E0">
              <w:rPr>
                <w:rFonts w:eastAsia="PMingLiU" w:cstheme="minorHAnsi"/>
              </w:rPr>
              <w:t xml:space="preserve"> (</w:t>
            </w:r>
            <w:r w:rsidRPr="008561E0">
              <w:rPr>
                <w:rFonts w:eastAsia="PMingLiU" w:cstheme="minorHAnsi"/>
              </w:rPr>
              <w:t>裝置及使用者</w:t>
            </w:r>
            <w:r w:rsidRPr="008561E0">
              <w:rPr>
                <w:rFonts w:eastAsia="PMingLiU" w:cstheme="minorHAnsi"/>
              </w:rPr>
              <w:t>)</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0D" w14:textId="77777777" w:rsidR="00C05A53" w:rsidRPr="004C5C46" w:rsidRDefault="008822D7" w:rsidP="008822D7">
            <w:pPr>
              <w:pStyle w:val="ProductList-OfferingBody"/>
              <w:ind w:left="-113"/>
              <w:jc w:val="center"/>
              <w:rPr>
                <w:rFonts w:eastAsia="PMingLiU" w:cstheme="minorHAnsi"/>
              </w:rPr>
            </w:pPr>
            <w:r w:rsidRPr="004C5C46">
              <w:rPr>
                <w:rFonts w:eastAsia="PMingLiU"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0E"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0F"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10"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611" w14:textId="77777777" w:rsidR="00C05A53" w:rsidRPr="004C5C46" w:rsidRDefault="00BE396A"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612" w14:textId="77777777" w:rsidR="00C05A53" w:rsidRPr="007B687A" w:rsidRDefault="007B687A"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r w:rsidR="00042275" w:rsidRPr="007B687A">
              <w:rPr>
                <w:rFonts w:eastAsia="PMingLiU" w:cstheme="minorHAnsi"/>
                <w:bCs/>
              </w:rPr>
              <w:t>,</w:t>
            </w:r>
            <w:r w:rsidRPr="007B687A">
              <w:rPr>
                <w:rFonts w:eastAsia="PMingLiU" w:cstheme="minorHAnsi"/>
                <w:bCs/>
              </w:rPr>
              <w:fldChar w:fldCharType="begin"/>
            </w:r>
            <w:r w:rsidRPr="007B687A">
              <w:rPr>
                <w:bCs/>
                <w:color w:val="1F497D"/>
              </w:rPr>
              <w:instrText xml:space="preserve"> </w:instrText>
            </w:r>
            <w:r w:rsidRPr="007B687A">
              <w:rPr>
                <w:bCs/>
              </w:rPr>
              <w:instrText>AutoTextList  \s NoStyle \t “</w:instrText>
            </w:r>
            <w:r w:rsidRPr="007B687A">
              <w:rPr>
                <w:rFonts w:eastAsia="PMingLiU" w:cstheme="minorHAnsi"/>
                <w:bCs/>
              </w:rPr>
              <w:instrText>應用程式平台產品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AP</w:t>
            </w:r>
            <w:r w:rsidRPr="007B687A">
              <w:rPr>
                <w:rFonts w:eastAsia="PMingLiU" w:cstheme="minorHAnsi"/>
                <w:bCs/>
              </w:rPr>
              <w:fldChar w:fldCharType="end"/>
            </w:r>
            <w:r w:rsidR="00042275" w:rsidRPr="007B687A">
              <w:rPr>
                <w:rFonts w:eastAsia="PMingLiU" w:cstheme="minorHAnsi"/>
                <w:bCs/>
              </w:rPr>
              <w:t>,</w:t>
            </w: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Industry Device</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ID</w:t>
            </w:r>
            <w:r w:rsidRPr="007B687A">
              <w:rPr>
                <w:rFonts w:eastAsia="PMingLiU" w:cstheme="minorHAnsi"/>
                <w:bCs/>
              </w:rPr>
              <w:fldChar w:fldCharType="end"/>
            </w:r>
          </w:p>
        </w:tc>
        <w:tc>
          <w:tcPr>
            <w:tcW w:w="595" w:type="dxa"/>
            <w:shd w:val="clear" w:color="auto" w:fill="70AD47" w:themeFill="accent6"/>
            <w:vAlign w:val="center"/>
          </w:tcPr>
          <w:p w14:paraId="7A45D613" w14:textId="77777777" w:rsidR="00C05A53" w:rsidRPr="007B687A" w:rsidRDefault="007B687A" w:rsidP="007B687A">
            <w:pPr>
              <w:pStyle w:val="ProductList-OfferingBody"/>
              <w:ind w:left="-113"/>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r w:rsidR="00042275" w:rsidRPr="007B687A">
              <w:rPr>
                <w:rFonts w:eastAsia="PMingLiU" w:cstheme="minorHAnsi"/>
                <w:bCs/>
              </w:rPr>
              <w:t>,</w:t>
            </w: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rFonts w:eastAsia="PMingLiU" w:cstheme="minorHAnsi"/>
                <w:bCs/>
              </w:rPr>
              <w:instrText xml:space="preserve"> (</w:instrText>
            </w:r>
            <w:r w:rsidRPr="007B687A">
              <w:rPr>
                <w:rFonts w:eastAsia="PMingLiU" w:cstheme="minorHAnsi"/>
                <w:bCs/>
              </w:rPr>
              <w:instrText>全組織</w:instrText>
            </w:r>
            <w:r w:rsidRPr="007B687A">
              <w:rPr>
                <w:rFonts w:eastAsia="PMingLiU" w:cstheme="minorHAnsi"/>
                <w:bCs/>
              </w:rPr>
              <w:instrText>)</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AO</w:t>
            </w:r>
            <w:r w:rsidRPr="007B687A">
              <w:rPr>
                <w:rFonts w:eastAsia="PMingLiU" w:cstheme="minorHAnsi"/>
                <w:bCs/>
              </w:rPr>
              <w:fldChar w:fldCharType="end"/>
            </w:r>
            <w:r w:rsidR="00042275" w:rsidRPr="007B687A">
              <w:rPr>
                <w:rFonts w:eastAsia="PMingLiU" w:cstheme="minorHAnsi"/>
                <w:bCs/>
              </w:rPr>
              <w:t>,</w:t>
            </w: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u w:val="single"/>
              </w:rPr>
              <w:instrText>學生方案</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rFonts w:eastAsia="PMingLiU" w:cstheme="minorHAnsi"/>
                <w:bCs/>
              </w:rPr>
              <w:t>ST</w:t>
            </w:r>
            <w:r w:rsidRPr="007B687A">
              <w:rPr>
                <w:rFonts w:eastAsia="PMingLiU" w:cstheme="minorHAnsi"/>
                <w:bCs/>
              </w:rPr>
              <w:fldChar w:fldCharType="end"/>
            </w:r>
          </w:p>
        </w:tc>
        <w:tc>
          <w:tcPr>
            <w:tcW w:w="596" w:type="dxa"/>
            <w:shd w:val="clear" w:color="auto" w:fill="70AD47" w:themeFill="accent6"/>
            <w:vAlign w:val="center"/>
          </w:tcPr>
          <w:p w14:paraId="7A45D614"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15"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16"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17" w14:textId="77777777" w:rsidR="00C05A53" w:rsidRPr="007B687A" w:rsidRDefault="00042275" w:rsidP="00C05A53">
            <w:pPr>
              <w:pStyle w:val="ProductList-OfferingBody"/>
              <w:ind w:left="-113"/>
              <w:jc w:val="center"/>
              <w:rPr>
                <w:rFonts w:eastAsia="PMingLiU" w:cstheme="minorHAnsi"/>
              </w:rPr>
            </w:pPr>
            <w:r w:rsidRPr="007B687A">
              <w:rPr>
                <w:rFonts w:eastAsia="PMingLiU" w:cstheme="minorHAnsi"/>
              </w:rPr>
              <w:fldChar w:fldCharType="begin"/>
            </w:r>
            <w:r w:rsidR="009D47AA" w:rsidRPr="007B687A">
              <w:rPr>
                <w:rFonts w:eastAsia="PMingLiU" w:cstheme="minorHAnsi"/>
              </w:rPr>
              <w:instrText xml:space="preserve"> AutoTextList  \sNoStyle\t "Non-Company Wide in Open Value"</w:instrText>
            </w:r>
            <w:r w:rsidRPr="007B687A">
              <w:rPr>
                <w:rFonts w:eastAsia="PMingLiU" w:cstheme="minorHAnsi"/>
              </w:rPr>
              <w:fldChar w:fldCharType="separate"/>
            </w:r>
            <w:r w:rsidR="007B687A" w:rsidRPr="007B687A">
              <w:rPr>
                <w:rFonts w:eastAsia="PMingLiU" w:cstheme="minorHAnsi"/>
              </w:rPr>
              <w:fldChar w:fldCharType="begin"/>
            </w:r>
            <w:r w:rsidR="007B687A" w:rsidRPr="007B687A">
              <w:rPr>
                <w:rFonts w:eastAsia="PMingLiU" w:cstheme="minorHAnsi"/>
              </w:rPr>
              <w:instrText xml:space="preserve"> </w:instrText>
            </w:r>
            <w:r w:rsidR="007B687A" w:rsidRPr="007B687A">
              <w:instrText>AutoTextList  \s NoStyle \t “</w:instrText>
            </w:r>
            <w:r w:rsidR="007B687A" w:rsidRPr="007B687A">
              <w:rPr>
                <w:rFonts w:eastAsia="PMingLiU" w:cstheme="minorHAnsi"/>
              </w:rPr>
              <w:instrText xml:space="preserve">Open Value </w:instrText>
            </w:r>
            <w:r w:rsidR="007B687A" w:rsidRPr="007B687A">
              <w:rPr>
                <w:rFonts w:eastAsia="PMingLiU" w:cstheme="minorHAnsi"/>
              </w:rPr>
              <w:instrText>中之非全組織</w:instrText>
            </w:r>
            <w:r w:rsidR="007B687A" w:rsidRPr="007B687A">
              <w:instrText>”</w:instrText>
            </w:r>
            <w:r w:rsidR="007B687A" w:rsidRPr="007B687A">
              <w:rPr>
                <w:rFonts w:eastAsia="PMingLiU" w:cstheme="minorHAnsi"/>
              </w:rPr>
              <w:instrText xml:space="preserve"> </w:instrText>
            </w:r>
            <w:r w:rsidR="007B687A" w:rsidRPr="007B687A">
              <w:rPr>
                <w:rFonts w:eastAsia="PMingLiU" w:cstheme="minorHAnsi"/>
              </w:rPr>
              <w:fldChar w:fldCharType="separate"/>
            </w:r>
            <w:r w:rsidR="007B687A" w:rsidRPr="007B687A">
              <w:t xml:space="preserve"> P</w:t>
            </w:r>
            <w:r w:rsidR="007B687A" w:rsidRPr="007B687A">
              <w:rPr>
                <w:rFonts w:eastAsia="PMingLiU" w:cstheme="minorHAnsi"/>
              </w:rPr>
              <w:fldChar w:fldCharType="end"/>
            </w:r>
            <w:r w:rsidR="009D47AA" w:rsidRPr="007B687A">
              <w:rPr>
                <w:rFonts w:eastAsia="PMingLiU" w:cstheme="minorHAnsi"/>
              </w:rPr>
              <w:t xml:space="preserve"> </w:t>
            </w:r>
            <w:r w:rsidRPr="007B687A">
              <w:rPr>
                <w:rFonts w:eastAsia="PMingLiU" w:cstheme="minorHAnsi"/>
              </w:rPr>
              <w:fldChar w:fldCharType="end"/>
            </w:r>
          </w:p>
        </w:tc>
        <w:tc>
          <w:tcPr>
            <w:tcW w:w="595" w:type="dxa"/>
            <w:shd w:val="clear" w:color="auto" w:fill="70AD47" w:themeFill="accent6"/>
            <w:vAlign w:val="center"/>
          </w:tcPr>
          <w:p w14:paraId="7A45D618"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19" w14:textId="77777777" w:rsidR="00C05A53" w:rsidRPr="007B687A" w:rsidRDefault="007B687A" w:rsidP="00C05A53">
            <w:pPr>
              <w:pStyle w:val="ProductList-OfferingBody"/>
              <w:ind w:left="-113"/>
              <w:jc w:val="center"/>
              <w:rPr>
                <w:rFonts w:eastAsia="PMingLiU" w:cstheme="minorHAnsi"/>
                <w:bCs/>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u w:val="single"/>
              </w:rPr>
              <w:instrText>伺服器及工具產品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rFonts w:eastAsia="PMingLiU" w:cstheme="minorHAnsi"/>
                <w:bCs/>
              </w:rPr>
              <w:t>SP</w:t>
            </w:r>
            <w:r w:rsidRPr="007B687A">
              <w:rPr>
                <w:rFonts w:eastAsia="PMingLiU" w:cstheme="minorHAnsi"/>
                <w:bCs/>
              </w:rPr>
              <w:fldChar w:fldCharType="end"/>
            </w:r>
          </w:p>
        </w:tc>
      </w:tr>
      <w:tr w:rsidR="00BE396A" w:rsidRPr="004C5C46" w14:paraId="7A45D629"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1B" w14:textId="77777777" w:rsidR="00BE396A" w:rsidRPr="008561E0" w:rsidRDefault="00BE396A" w:rsidP="0085720F">
            <w:pPr>
              <w:pStyle w:val="ProductList-Offering2"/>
              <w:rPr>
                <w:rFonts w:eastAsia="PMingLiU" w:cstheme="minorHAnsi"/>
              </w:rPr>
            </w:pPr>
            <w:bookmarkStart w:id="517" w:name="_Toc379797205"/>
            <w:bookmarkStart w:id="518" w:name="_Toc380513230"/>
            <w:bookmarkStart w:id="519" w:name="_Toc380655272"/>
            <w:bookmarkStart w:id="520" w:name="_Toc391372591"/>
            <w:r w:rsidRPr="008561E0">
              <w:rPr>
                <w:rFonts w:eastAsia="PMingLiU" w:cstheme="minorHAnsi"/>
              </w:rPr>
              <w:t>SQL Server 2014 Developer</w:t>
            </w:r>
            <w:bookmarkEnd w:id="517"/>
            <w:bookmarkEnd w:id="518"/>
            <w:bookmarkEnd w:id="519"/>
            <w:bookmarkEnd w:id="520"/>
            <w:r w:rsidRPr="008561E0">
              <w:rPr>
                <w:rFonts w:eastAsia="PMingLiU" w:cstheme="minorHAnsi"/>
              </w:rPr>
              <w:fldChar w:fldCharType="begin"/>
            </w:r>
            <w:r w:rsidRPr="008561E0">
              <w:rPr>
                <w:rFonts w:eastAsia="PMingLiU" w:cstheme="minorHAnsi"/>
              </w:rPr>
              <w:instrText>XE "SQL Server 2014 Developer"</w:instrText>
            </w:r>
            <w:r w:rsidRPr="008561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1C" w14:textId="77777777" w:rsidR="00BE396A" w:rsidRPr="004C5C46" w:rsidRDefault="008822D7" w:rsidP="00E4075B">
            <w:pPr>
              <w:pStyle w:val="ProductList-OfferingBody"/>
              <w:ind w:left="-113"/>
              <w:jc w:val="center"/>
              <w:rPr>
                <w:rFonts w:eastAsia="PMingLiU" w:cstheme="minorHAnsi"/>
              </w:rPr>
            </w:pPr>
            <w:r w:rsidRPr="004C5C46">
              <w:rPr>
                <w:rFonts w:eastAsia="PMingLiU" w:cstheme="minorHAnsi"/>
              </w:rPr>
              <w:t>4</w:t>
            </w:r>
            <w:r w:rsidR="007B2D12">
              <w:rPr>
                <w:rFonts w:eastAsia="PMingLiU" w:cstheme="minorHAnsi"/>
              </w:rPr>
              <w:t>/</w:t>
            </w:r>
            <w:r w:rsidRPr="004C5C46">
              <w:rPr>
                <w:rFonts w:eastAsia="PMingLiU" w:cstheme="minorHAns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1D" w14:textId="77777777" w:rsidR="00BE396A" w:rsidRPr="004C5C46" w:rsidRDefault="00BE396A"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1E" w14:textId="77777777" w:rsidR="00BE396A" w:rsidRPr="004C5C46" w:rsidRDefault="00BE396A"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1F" w14:textId="77777777" w:rsidR="00BE396A" w:rsidRPr="004C5C46" w:rsidRDefault="00BE396A"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620" w14:textId="77777777" w:rsidR="00BE396A" w:rsidRPr="004C5C46" w:rsidRDefault="00BE396A"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621" w14:textId="77777777" w:rsidR="00BE396A" w:rsidRPr="004C5C46" w:rsidRDefault="00BE396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22" w14:textId="77777777" w:rsidR="00BE396A" w:rsidRPr="004C5C46" w:rsidRDefault="00BE396A"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23" w14:textId="77777777" w:rsidR="00BE396A" w:rsidRPr="004C5C46" w:rsidRDefault="00BE396A"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24" w14:textId="77777777" w:rsidR="00BE396A" w:rsidRPr="004C5C46" w:rsidRDefault="00BE396A"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25" w14:textId="77777777" w:rsidR="00BE396A" w:rsidRPr="004C5C46" w:rsidRDefault="00BE396A"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626" w14:textId="77777777" w:rsidR="00BE396A" w:rsidRPr="004C5C46" w:rsidRDefault="00BE396A"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27" w14:textId="77777777" w:rsidR="00BE396A" w:rsidRPr="004C5C46" w:rsidRDefault="00BE396A"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628" w14:textId="77777777" w:rsidR="00BE396A" w:rsidRPr="004C5C46" w:rsidRDefault="00BE396A" w:rsidP="00C05A53">
            <w:pPr>
              <w:pStyle w:val="ProductList-OfferingBody"/>
              <w:ind w:left="-113"/>
              <w:jc w:val="center"/>
              <w:rPr>
                <w:rFonts w:eastAsia="PMingLiU" w:cstheme="minorHAnsi"/>
              </w:rPr>
            </w:pPr>
          </w:p>
        </w:tc>
      </w:tr>
      <w:tr w:rsidR="00844E94" w:rsidRPr="004C5C46" w14:paraId="7A45D638"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2A" w14:textId="77777777" w:rsidR="00844E94" w:rsidRPr="008561E0" w:rsidRDefault="00844E94" w:rsidP="0085720F">
            <w:pPr>
              <w:pStyle w:val="ProductList-Offering2"/>
              <w:rPr>
                <w:rFonts w:eastAsia="PMingLiU" w:cstheme="minorHAnsi"/>
              </w:rPr>
            </w:pPr>
            <w:bookmarkStart w:id="521" w:name="_Toc379797206"/>
            <w:bookmarkStart w:id="522" w:name="_Toc380513231"/>
            <w:bookmarkStart w:id="523" w:name="_Toc380655273"/>
            <w:bookmarkStart w:id="524" w:name="_Toc391372592"/>
            <w:r w:rsidRPr="008561E0">
              <w:rPr>
                <w:rFonts w:eastAsia="PMingLiU" w:cstheme="minorHAnsi"/>
              </w:rPr>
              <w:t>SQL Server 2014 Enterprise</w:t>
            </w:r>
            <w:bookmarkEnd w:id="521"/>
            <w:bookmarkEnd w:id="522"/>
            <w:bookmarkEnd w:id="523"/>
            <w:bookmarkEnd w:id="524"/>
            <w:r w:rsidRPr="008561E0">
              <w:rPr>
                <w:rFonts w:eastAsia="PMingLiU" w:cstheme="minorHAnsi"/>
              </w:rPr>
              <w:fldChar w:fldCharType="begin"/>
            </w:r>
            <w:r w:rsidRPr="008561E0">
              <w:rPr>
                <w:rFonts w:eastAsia="PMingLiU" w:cstheme="minorHAnsi"/>
              </w:rPr>
              <w:instrText>XE "SQL Server 2014 Enterprise"</w:instrText>
            </w:r>
            <w:r w:rsidRPr="008561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2B" w14:textId="77777777" w:rsidR="00844E94" w:rsidRPr="004C5C46" w:rsidRDefault="00844E94" w:rsidP="008822D7">
            <w:pPr>
              <w:pStyle w:val="ProductList-OfferingBody"/>
              <w:ind w:left="-113"/>
              <w:jc w:val="center"/>
              <w:rPr>
                <w:rFonts w:eastAsia="PMingLiU" w:cstheme="minorHAnsi"/>
              </w:rPr>
            </w:pPr>
            <w:r w:rsidRPr="004C5C46">
              <w:rPr>
                <w:rFonts w:eastAsia="PMingLiU"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2C"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2D"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2E"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38</w:t>
            </w:r>
          </w:p>
        </w:tc>
        <w:tc>
          <w:tcPr>
            <w:tcW w:w="595" w:type="dxa"/>
            <w:tcBorders>
              <w:left w:val="single" w:sz="12" w:space="0" w:color="FFFFFF" w:themeColor="background1"/>
            </w:tcBorders>
            <w:shd w:val="clear" w:color="auto" w:fill="70AD47" w:themeFill="accent6"/>
            <w:vAlign w:val="center"/>
          </w:tcPr>
          <w:p w14:paraId="7A45D62F"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75</w:t>
            </w:r>
          </w:p>
        </w:tc>
        <w:tc>
          <w:tcPr>
            <w:tcW w:w="596" w:type="dxa"/>
            <w:shd w:val="clear" w:color="auto" w:fill="70AD47" w:themeFill="accent6"/>
            <w:vAlign w:val="center"/>
          </w:tcPr>
          <w:p w14:paraId="7A45D630" w14:textId="77777777" w:rsidR="00844E94" w:rsidRPr="004C5C46" w:rsidRDefault="00844E9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70AD47" w:themeFill="accent6"/>
            <w:vAlign w:val="center"/>
          </w:tcPr>
          <w:p w14:paraId="7A45D631" w14:textId="77777777" w:rsidR="00844E94" w:rsidRPr="004C5C46" w:rsidRDefault="00844E9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BFBFBF" w:themeFill="background1" w:themeFillShade="BF"/>
            <w:vAlign w:val="center"/>
          </w:tcPr>
          <w:p w14:paraId="7A45D632"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33"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34" w14:textId="77777777" w:rsidR="00844E94" w:rsidRPr="004C5C46" w:rsidRDefault="00844E94"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35" w14:textId="77777777" w:rsidR="00844E94" w:rsidRPr="00844E94" w:rsidRDefault="00844E94" w:rsidP="00C05A53">
            <w:pPr>
              <w:pStyle w:val="ProductList-OfferingBody"/>
              <w:ind w:left="-113"/>
              <w:jc w:val="center"/>
              <w:rPr>
                <w:rFonts w:eastAsia="PMingLiU" w:cstheme="minorHAnsi"/>
              </w:rPr>
            </w:pPr>
            <w:r w:rsidRPr="00844E94">
              <w:rPr>
                <w:rFonts w:eastAsia="PMingLiU" w:cstheme="minorHAnsi"/>
              </w:rPr>
              <w:fldChar w:fldCharType="begin"/>
            </w:r>
            <w:r w:rsidRPr="00844E94">
              <w:rPr>
                <w:rFonts w:eastAsia="PMingLiU" w:cstheme="minorHAnsi"/>
              </w:rPr>
              <w:instrText xml:space="preserve"> </w:instrText>
            </w:r>
            <w:r w:rsidRPr="00844E94">
              <w:instrText>AutoTextList  \s NoStyle \t “</w:instrText>
            </w:r>
            <w:r w:rsidRPr="00844E94">
              <w:rPr>
                <w:rFonts w:eastAsia="PMingLiU" w:cstheme="minorHAnsi"/>
              </w:rPr>
              <w:instrText xml:space="preserve">Open Value </w:instrText>
            </w:r>
            <w:r w:rsidRPr="00844E94">
              <w:rPr>
                <w:rFonts w:eastAsia="PMingLiU" w:cstheme="minorHAnsi"/>
              </w:rPr>
              <w:instrText>中之非全組織</w:instrText>
            </w:r>
            <w:r w:rsidRPr="00844E94">
              <w:instrText>”</w:instrText>
            </w:r>
            <w:r w:rsidRPr="00844E94">
              <w:rPr>
                <w:rFonts w:eastAsia="PMingLiU" w:cstheme="minorHAnsi"/>
              </w:rPr>
              <w:instrText xml:space="preserve"> </w:instrText>
            </w:r>
            <w:r w:rsidRPr="00844E94">
              <w:rPr>
                <w:rFonts w:eastAsia="PMingLiU" w:cstheme="minorHAnsi"/>
              </w:rPr>
              <w:fldChar w:fldCharType="separate"/>
            </w:r>
            <w:r w:rsidRPr="00844E94">
              <w:t xml:space="preserve"> P</w:t>
            </w:r>
            <w:r w:rsidRPr="00844E94">
              <w:rPr>
                <w:rFonts w:eastAsia="PMingLiU" w:cstheme="minorHAnsi"/>
              </w:rPr>
              <w:fldChar w:fldCharType="end"/>
            </w:r>
          </w:p>
        </w:tc>
        <w:tc>
          <w:tcPr>
            <w:tcW w:w="595" w:type="dxa"/>
            <w:shd w:val="clear" w:color="auto" w:fill="70AD47" w:themeFill="accent6"/>
            <w:vAlign w:val="center"/>
          </w:tcPr>
          <w:p w14:paraId="7A45D636" w14:textId="77777777" w:rsidR="00844E94" w:rsidRPr="004C5C46" w:rsidRDefault="00844E9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37" w14:textId="77777777" w:rsidR="00844E94" w:rsidRPr="004C5C46" w:rsidRDefault="00844E94" w:rsidP="00EB2337">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r>
      <w:tr w:rsidR="002625E4" w:rsidRPr="004C5C46" w14:paraId="7A45D647"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39" w14:textId="77777777" w:rsidR="002625E4" w:rsidRPr="008561E0" w:rsidRDefault="002625E4" w:rsidP="0085720F">
            <w:pPr>
              <w:pStyle w:val="ProductList-Offering2"/>
              <w:rPr>
                <w:rFonts w:eastAsia="PMingLiU" w:cstheme="minorHAnsi"/>
              </w:rPr>
            </w:pPr>
            <w:bookmarkStart w:id="525" w:name="_Toc379797207"/>
            <w:bookmarkStart w:id="526" w:name="_Toc380513232"/>
            <w:bookmarkStart w:id="527" w:name="_Toc380655274"/>
            <w:bookmarkStart w:id="528" w:name="_Toc391372593"/>
            <w:r w:rsidRPr="008561E0">
              <w:rPr>
                <w:rFonts w:eastAsia="PMingLiU" w:cstheme="minorHAnsi"/>
              </w:rPr>
              <w:t>SQL Server 2014 Enterprise</w:t>
            </w:r>
            <w:r w:rsidRPr="008561E0">
              <w:rPr>
                <w:rFonts w:eastAsia="PMingLiU" w:cstheme="minorHAnsi"/>
              </w:rPr>
              <w:fldChar w:fldCharType="begin"/>
            </w:r>
            <w:r w:rsidRPr="008561E0">
              <w:rPr>
                <w:rFonts w:eastAsia="PMingLiU" w:cstheme="minorHAnsi"/>
              </w:rPr>
              <w:instrText>XE "SQL Server 2014 Enterprise"</w:instrText>
            </w:r>
            <w:r w:rsidRPr="008561E0">
              <w:rPr>
                <w:rFonts w:eastAsia="PMingLiU" w:cstheme="minorHAnsi"/>
              </w:rPr>
              <w:fldChar w:fldCharType="end"/>
            </w:r>
            <w:r w:rsidRPr="008561E0">
              <w:rPr>
                <w:rFonts w:eastAsia="PMingLiU" w:cstheme="minorHAnsi"/>
              </w:rPr>
              <w:t xml:space="preserve"> Core</w:t>
            </w:r>
            <w:r w:rsidRPr="008561E0">
              <w:rPr>
                <w:rFonts w:eastAsia="PMingLiU" w:cstheme="minorHAnsi"/>
              </w:rPr>
              <w:fldChar w:fldCharType="begin"/>
            </w:r>
            <w:r w:rsidRPr="008561E0">
              <w:rPr>
                <w:rFonts w:eastAsia="PMingLiU" w:cstheme="minorHAnsi"/>
              </w:rPr>
              <w:instrText>XE "SQL Server 2014 Enterprise Core"</w:instrText>
            </w:r>
            <w:r w:rsidRPr="008561E0">
              <w:rPr>
                <w:rFonts w:eastAsia="PMingLiU" w:cstheme="minorHAnsi"/>
              </w:rPr>
              <w:fldChar w:fldCharType="end"/>
            </w:r>
            <w:r w:rsidRPr="008561E0">
              <w:rPr>
                <w:rFonts w:eastAsia="PMingLiU" w:cstheme="minorHAnsi"/>
              </w:rPr>
              <w:t xml:space="preserve"> </w:t>
            </w:r>
            <w:r w:rsidRPr="008561E0">
              <w:rPr>
                <w:rFonts w:eastAsia="PMingLiU" w:cstheme="minorHAnsi"/>
                <w:lang w:eastAsia="zh-TW"/>
              </w:rPr>
              <w:br/>
            </w:r>
            <w:r w:rsidRPr="008561E0">
              <w:rPr>
                <w:rFonts w:eastAsia="PMingLiU" w:cstheme="minorHAnsi"/>
              </w:rPr>
              <w:t xml:space="preserve">(2 </w:t>
            </w:r>
            <w:r w:rsidRPr="008561E0">
              <w:rPr>
                <w:rFonts w:eastAsia="PMingLiU" w:cstheme="minorHAnsi"/>
              </w:rPr>
              <w:t>組核心使用權</w:t>
            </w:r>
            <w:r w:rsidRPr="008561E0">
              <w:rPr>
                <w:rFonts w:eastAsia="PMingLiU" w:cstheme="minorHAnsi"/>
              </w:rPr>
              <w:t>)</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3A" w14:textId="77777777" w:rsidR="002625E4" w:rsidRPr="004C5C46" w:rsidRDefault="002625E4" w:rsidP="00E4075B">
            <w:pPr>
              <w:pStyle w:val="ProductList-OfferingBody"/>
              <w:ind w:left="-113"/>
              <w:jc w:val="center"/>
              <w:rPr>
                <w:rFonts w:eastAsia="PMingLiU" w:cstheme="minorHAnsi"/>
              </w:rPr>
            </w:pPr>
            <w:r w:rsidRPr="004C5C46">
              <w:rPr>
                <w:rFonts w:eastAsia="PMingLiU"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3B"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3C"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3D"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63</w:t>
            </w:r>
          </w:p>
        </w:tc>
        <w:tc>
          <w:tcPr>
            <w:tcW w:w="595" w:type="dxa"/>
            <w:tcBorders>
              <w:left w:val="single" w:sz="12" w:space="0" w:color="FFFFFF" w:themeColor="background1"/>
            </w:tcBorders>
            <w:shd w:val="clear" w:color="auto" w:fill="70AD47" w:themeFill="accent6"/>
            <w:vAlign w:val="center"/>
          </w:tcPr>
          <w:p w14:paraId="7A45D63E"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125</w:t>
            </w:r>
          </w:p>
        </w:tc>
        <w:tc>
          <w:tcPr>
            <w:tcW w:w="596" w:type="dxa"/>
            <w:shd w:val="clear" w:color="auto" w:fill="70AD47" w:themeFill="accent6"/>
            <w:vAlign w:val="center"/>
          </w:tcPr>
          <w:p w14:paraId="7A45D63F" w14:textId="77777777" w:rsidR="002625E4" w:rsidRPr="004C5C46" w:rsidRDefault="002625E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70AD47" w:themeFill="accent6"/>
            <w:vAlign w:val="center"/>
          </w:tcPr>
          <w:p w14:paraId="7A45D640" w14:textId="77777777" w:rsidR="002625E4" w:rsidRPr="004C5C46" w:rsidRDefault="002625E4" w:rsidP="0044722F">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70AD47" w:themeFill="accent6"/>
            <w:vAlign w:val="center"/>
          </w:tcPr>
          <w:p w14:paraId="7A45D641" w14:textId="77777777" w:rsidR="002625E4" w:rsidRPr="004C5C46" w:rsidRDefault="002625E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42" w14:textId="77777777" w:rsidR="002625E4" w:rsidRPr="004C5C46" w:rsidRDefault="002625E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43" w14:textId="77777777" w:rsidR="002625E4" w:rsidRPr="002625E4" w:rsidRDefault="002625E4" w:rsidP="00C05A53">
            <w:pPr>
              <w:pStyle w:val="ProductList-OfferingBody"/>
              <w:ind w:left="-113"/>
              <w:jc w:val="center"/>
              <w:rPr>
                <w:rFonts w:eastAsia="PMingLiU" w:cstheme="minorHAnsi"/>
                <w:bCs/>
              </w:rPr>
            </w:pPr>
            <w:r w:rsidRPr="002625E4">
              <w:rPr>
                <w:rFonts w:eastAsia="PMingLiU" w:cstheme="minorHAnsi"/>
                <w:bCs/>
              </w:rPr>
              <w:fldChar w:fldCharType="begin"/>
            </w:r>
            <w:r w:rsidRPr="002625E4">
              <w:rPr>
                <w:rFonts w:eastAsia="PMingLiU" w:cstheme="minorHAnsi"/>
                <w:bCs/>
              </w:rPr>
              <w:instrText xml:space="preserve"> </w:instrText>
            </w:r>
            <w:r w:rsidRPr="002625E4">
              <w:rPr>
                <w:bCs/>
              </w:rPr>
              <w:instrText>AutoTextList  \s NoStyle \t “</w:instrText>
            </w:r>
            <w:r w:rsidRPr="002625E4">
              <w:rPr>
                <w:rFonts w:eastAsia="PMingLiU" w:cstheme="minorHAnsi"/>
                <w:bCs/>
              </w:rPr>
              <w:instrText xml:space="preserve">Open License </w:instrText>
            </w:r>
            <w:r w:rsidRPr="002625E4">
              <w:rPr>
                <w:rFonts w:eastAsia="PMingLiU" w:cstheme="minorHAnsi"/>
                <w:bCs/>
              </w:rPr>
              <w:instrText>及</w:instrText>
            </w:r>
            <w:r w:rsidRPr="002625E4">
              <w:rPr>
                <w:rFonts w:eastAsia="PMingLiU" w:cstheme="minorHAnsi"/>
                <w:bCs/>
              </w:rPr>
              <w:instrText xml:space="preserve"> Open Value</w:instrText>
            </w:r>
            <w:r w:rsidRPr="002625E4">
              <w:rPr>
                <w:bCs/>
              </w:rPr>
              <w:instrText>”</w:instrText>
            </w:r>
            <w:r w:rsidRPr="002625E4">
              <w:rPr>
                <w:rFonts w:eastAsia="PMingLiU" w:cstheme="minorHAnsi"/>
                <w:bCs/>
              </w:rPr>
              <w:instrText xml:space="preserve"> </w:instrText>
            </w:r>
            <w:r w:rsidRPr="002625E4">
              <w:rPr>
                <w:rFonts w:eastAsia="PMingLiU" w:cstheme="minorHAnsi"/>
                <w:bCs/>
              </w:rPr>
              <w:fldChar w:fldCharType="separate"/>
            </w:r>
            <w:r w:rsidRPr="002625E4">
              <w:rPr>
                <w:bCs/>
              </w:rPr>
              <w:t>OF</w:t>
            </w:r>
            <w:r w:rsidRPr="002625E4">
              <w:rPr>
                <w:rFonts w:eastAsia="PMingLiU" w:cstheme="minorHAnsi"/>
                <w:bCs/>
              </w:rPr>
              <w:fldChar w:fldCharType="end"/>
            </w:r>
          </w:p>
        </w:tc>
        <w:tc>
          <w:tcPr>
            <w:tcW w:w="596" w:type="dxa"/>
            <w:shd w:val="clear" w:color="auto" w:fill="70AD47" w:themeFill="accent6"/>
            <w:vAlign w:val="center"/>
          </w:tcPr>
          <w:p w14:paraId="7A45D644" w14:textId="77777777" w:rsidR="002625E4" w:rsidRPr="00844E94" w:rsidRDefault="002625E4" w:rsidP="00C05A53">
            <w:pPr>
              <w:pStyle w:val="ProductList-OfferingBody"/>
              <w:ind w:left="-113"/>
              <w:jc w:val="center"/>
              <w:rPr>
                <w:rFonts w:eastAsia="PMingLiU" w:cstheme="minorHAnsi"/>
              </w:rPr>
            </w:pPr>
            <w:r w:rsidRPr="00844E94">
              <w:rPr>
                <w:rFonts w:eastAsia="PMingLiU" w:cstheme="minorHAnsi"/>
              </w:rPr>
              <w:fldChar w:fldCharType="begin"/>
            </w:r>
            <w:r w:rsidRPr="00844E94">
              <w:rPr>
                <w:rFonts w:eastAsia="PMingLiU" w:cstheme="minorHAnsi"/>
              </w:rPr>
              <w:instrText xml:space="preserve"> </w:instrText>
            </w:r>
            <w:r w:rsidRPr="00844E94">
              <w:instrText>AutoTextList  \s NoStyle \t “</w:instrText>
            </w:r>
            <w:r w:rsidRPr="00844E94">
              <w:rPr>
                <w:rFonts w:eastAsia="PMingLiU" w:cstheme="minorHAnsi"/>
              </w:rPr>
              <w:instrText xml:space="preserve">Open Value </w:instrText>
            </w:r>
            <w:r w:rsidRPr="00844E94">
              <w:rPr>
                <w:rFonts w:eastAsia="PMingLiU" w:cstheme="minorHAnsi"/>
              </w:rPr>
              <w:instrText>中之非全組織</w:instrText>
            </w:r>
            <w:r w:rsidRPr="00844E94">
              <w:instrText>”</w:instrText>
            </w:r>
            <w:r w:rsidRPr="00844E94">
              <w:rPr>
                <w:rFonts w:eastAsia="PMingLiU" w:cstheme="minorHAnsi"/>
              </w:rPr>
              <w:instrText xml:space="preserve"> </w:instrText>
            </w:r>
            <w:r w:rsidRPr="00844E94">
              <w:rPr>
                <w:rFonts w:eastAsia="PMingLiU" w:cstheme="minorHAnsi"/>
              </w:rPr>
              <w:fldChar w:fldCharType="separate"/>
            </w:r>
            <w:r w:rsidRPr="00844E94">
              <w:t xml:space="preserve"> P</w:t>
            </w:r>
            <w:r w:rsidRPr="00844E94">
              <w:rPr>
                <w:rFonts w:eastAsia="PMingLiU" w:cstheme="minorHAnsi"/>
              </w:rPr>
              <w:fldChar w:fldCharType="end"/>
            </w:r>
          </w:p>
        </w:tc>
        <w:tc>
          <w:tcPr>
            <w:tcW w:w="595" w:type="dxa"/>
            <w:shd w:val="clear" w:color="auto" w:fill="70AD47" w:themeFill="accent6"/>
            <w:vAlign w:val="center"/>
          </w:tcPr>
          <w:p w14:paraId="7A45D645" w14:textId="77777777" w:rsidR="002625E4" w:rsidRPr="004C5C46" w:rsidRDefault="002625E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46" w14:textId="77777777" w:rsidR="002625E4" w:rsidRPr="006761F6" w:rsidRDefault="002625E4" w:rsidP="00C05A53">
            <w:pPr>
              <w:pStyle w:val="ProductList-OfferingBody"/>
              <w:ind w:left="-113"/>
              <w:jc w:val="center"/>
              <w:rPr>
                <w:rFonts w:eastAsia="PMingLiU" w:cstheme="minorHAnsi"/>
                <w:bCs/>
              </w:rPr>
            </w:pPr>
            <w:r w:rsidRPr="006761F6">
              <w:rPr>
                <w:rFonts w:eastAsia="PMingLiU" w:cstheme="minorHAnsi"/>
                <w:bCs/>
              </w:rPr>
              <w:fldChar w:fldCharType="begin"/>
            </w:r>
            <w:r w:rsidRPr="006761F6">
              <w:rPr>
                <w:rFonts w:eastAsia="PMingLiU" w:cstheme="minorHAnsi"/>
                <w:bCs/>
              </w:rPr>
              <w:instrText xml:space="preserve"> </w:instrText>
            </w:r>
            <w:r w:rsidRPr="006761F6">
              <w:rPr>
                <w:bCs/>
              </w:rPr>
              <w:instrText>AutoTextList  \s NoStyle \t “</w:instrText>
            </w:r>
            <w:r w:rsidRPr="006761F6">
              <w:rPr>
                <w:rFonts w:eastAsia="PMingLiU" w:cstheme="minorHAnsi"/>
                <w:bCs/>
                <w:u w:val="single"/>
              </w:rPr>
              <w:instrText>伺服器及工具產品</w:instrText>
            </w:r>
            <w:r w:rsidRPr="006761F6">
              <w:rPr>
                <w:bCs/>
              </w:rPr>
              <w:instrText>”</w:instrText>
            </w:r>
            <w:r w:rsidRPr="006761F6">
              <w:rPr>
                <w:rFonts w:eastAsia="PMingLiU" w:cstheme="minorHAnsi"/>
                <w:bCs/>
              </w:rPr>
              <w:instrText xml:space="preserve"> </w:instrText>
            </w:r>
            <w:r w:rsidRPr="006761F6">
              <w:rPr>
                <w:rFonts w:eastAsia="PMingLiU" w:cstheme="minorHAnsi"/>
                <w:bCs/>
              </w:rPr>
              <w:fldChar w:fldCharType="separate"/>
            </w:r>
            <w:r w:rsidRPr="006761F6">
              <w:rPr>
                <w:rFonts w:eastAsia="PMingLiU" w:cstheme="minorHAnsi"/>
                <w:bCs/>
              </w:rPr>
              <w:t>SP</w:t>
            </w:r>
            <w:r w:rsidRPr="006761F6">
              <w:rPr>
                <w:rFonts w:eastAsia="PMingLiU" w:cstheme="minorHAnsi"/>
                <w:bCs/>
              </w:rPr>
              <w:fldChar w:fldCharType="end"/>
            </w:r>
          </w:p>
        </w:tc>
      </w:tr>
      <w:tr w:rsidR="00844E94" w:rsidRPr="004C5C46" w14:paraId="7A45D656"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48" w14:textId="77777777" w:rsidR="00844E94" w:rsidRPr="008561E0" w:rsidRDefault="00844E94" w:rsidP="0085720F">
            <w:pPr>
              <w:pStyle w:val="ProductList-Offering2"/>
              <w:rPr>
                <w:rFonts w:eastAsia="PMingLiU" w:cstheme="minorHAnsi"/>
              </w:rPr>
            </w:pPr>
            <w:bookmarkStart w:id="529" w:name="_Toc379797208"/>
            <w:bookmarkStart w:id="530" w:name="_Toc380513233"/>
            <w:bookmarkStart w:id="531" w:name="_Toc380655275"/>
            <w:bookmarkStart w:id="532" w:name="_Toc391372594"/>
            <w:r w:rsidRPr="008561E0">
              <w:rPr>
                <w:rFonts w:eastAsia="PMingLiU" w:cstheme="minorHAnsi"/>
              </w:rPr>
              <w:t>SQL Server 2012 Parallel Data Warehouse</w:t>
            </w:r>
            <w:bookmarkEnd w:id="529"/>
            <w:bookmarkEnd w:id="530"/>
            <w:bookmarkEnd w:id="531"/>
            <w:bookmarkEnd w:id="532"/>
            <w:r w:rsidRPr="008561E0">
              <w:rPr>
                <w:rFonts w:eastAsia="PMingLiU" w:cstheme="minorHAnsi"/>
              </w:rPr>
              <w:fldChar w:fldCharType="begin"/>
            </w:r>
            <w:r w:rsidRPr="008561E0">
              <w:rPr>
                <w:rFonts w:eastAsia="PMingLiU" w:cstheme="minorHAnsi"/>
              </w:rPr>
              <w:instrText>XE "SQL Server 2012 Parallel Data Warehouse"</w:instrText>
            </w:r>
            <w:r w:rsidRPr="008561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49" w14:textId="77777777" w:rsidR="00844E94" w:rsidRPr="004C5C46" w:rsidRDefault="00844E94" w:rsidP="00E4075B">
            <w:pPr>
              <w:pStyle w:val="ProductList-OfferingBody"/>
              <w:ind w:left="-113"/>
              <w:jc w:val="center"/>
              <w:rPr>
                <w:rFonts w:eastAsia="PMingLiU" w:cstheme="minorHAnsi"/>
              </w:rPr>
            </w:pPr>
            <w:r w:rsidRPr="004C5C46">
              <w:rPr>
                <w:rFonts w:eastAsia="PMingLiU" w:cstheme="minorHAns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4A"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4B"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4C"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100</w:t>
            </w:r>
          </w:p>
        </w:tc>
        <w:tc>
          <w:tcPr>
            <w:tcW w:w="595" w:type="dxa"/>
            <w:tcBorders>
              <w:left w:val="single" w:sz="12" w:space="0" w:color="FFFFFF" w:themeColor="background1"/>
            </w:tcBorders>
            <w:shd w:val="clear" w:color="auto" w:fill="70AD47" w:themeFill="accent6"/>
            <w:vAlign w:val="center"/>
          </w:tcPr>
          <w:p w14:paraId="7A45D64D"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200</w:t>
            </w:r>
          </w:p>
        </w:tc>
        <w:tc>
          <w:tcPr>
            <w:tcW w:w="596" w:type="dxa"/>
            <w:shd w:val="clear" w:color="auto" w:fill="70AD47" w:themeFill="accent6"/>
            <w:vAlign w:val="center"/>
          </w:tcPr>
          <w:p w14:paraId="7A45D64E" w14:textId="77777777" w:rsidR="00844E94" w:rsidRPr="00844E94" w:rsidRDefault="00844E94" w:rsidP="00C05A53">
            <w:pPr>
              <w:pStyle w:val="ProductList-OfferingBody"/>
              <w:ind w:left="-113"/>
              <w:jc w:val="center"/>
              <w:rPr>
                <w:rFonts w:eastAsia="PMingLiU" w:cstheme="minorHAnsi"/>
                <w:bCs/>
              </w:rPr>
            </w:pPr>
            <w:r w:rsidRPr="00844E94">
              <w:rPr>
                <w:rFonts w:eastAsia="PMingLiU" w:cstheme="minorHAnsi"/>
                <w:bCs/>
              </w:rPr>
              <w:fldChar w:fldCharType="begin"/>
            </w:r>
            <w:r w:rsidRPr="00844E94">
              <w:rPr>
                <w:rFonts w:eastAsia="PMingLiU" w:cstheme="minorHAnsi"/>
                <w:bCs/>
              </w:rPr>
              <w:instrText xml:space="preserve"> </w:instrText>
            </w:r>
            <w:r w:rsidRPr="00844E94">
              <w:rPr>
                <w:bCs/>
              </w:rPr>
              <w:instrText>AutoTextList  \s NoStyle \t “</w:instrText>
            </w:r>
            <w:r w:rsidRPr="00844E94">
              <w:rPr>
                <w:rFonts w:eastAsia="PMingLiU" w:cstheme="minorHAnsi"/>
                <w:bCs/>
              </w:rPr>
              <w:instrText>額外產品</w:instrText>
            </w:r>
            <w:r w:rsidRPr="00844E94">
              <w:rPr>
                <w:bCs/>
              </w:rPr>
              <w:instrText>”</w:instrText>
            </w:r>
            <w:r w:rsidRPr="00844E94">
              <w:rPr>
                <w:rFonts w:eastAsia="PMingLiU" w:cstheme="minorHAnsi"/>
                <w:bCs/>
              </w:rPr>
              <w:instrText xml:space="preserve"> </w:instrText>
            </w:r>
            <w:r w:rsidRPr="00844E94">
              <w:rPr>
                <w:rFonts w:eastAsia="PMingLiU" w:cstheme="minorHAnsi"/>
                <w:bCs/>
              </w:rPr>
              <w:fldChar w:fldCharType="separate"/>
            </w:r>
            <w:r w:rsidRPr="00844E94">
              <w:rPr>
                <w:bCs/>
              </w:rPr>
              <w:t xml:space="preserve"> A</w:t>
            </w:r>
            <w:r w:rsidRPr="00844E94">
              <w:rPr>
                <w:rFonts w:eastAsia="PMingLiU" w:cstheme="minorHAnsi"/>
                <w:bCs/>
              </w:rPr>
              <w:fldChar w:fldCharType="end"/>
            </w:r>
            <w:r w:rsidRPr="00844E94">
              <w:rPr>
                <w:rFonts w:eastAsia="PMingLiU" w:cstheme="minorHAnsi"/>
                <w:bCs/>
              </w:rPr>
              <w:t>,</w:t>
            </w:r>
            <w:r w:rsidRPr="00844E94">
              <w:rPr>
                <w:rFonts w:eastAsia="PMingLiU" w:cstheme="minorHAnsi"/>
                <w:bCs/>
              </w:rPr>
              <w:fldChar w:fldCharType="begin"/>
            </w:r>
            <w:r w:rsidRPr="00844E94">
              <w:rPr>
                <w:bCs/>
                <w:color w:val="1F497D"/>
              </w:rPr>
              <w:instrText xml:space="preserve"> </w:instrText>
            </w:r>
            <w:r w:rsidRPr="00844E94">
              <w:rPr>
                <w:bCs/>
              </w:rPr>
              <w:instrText>AutoTextList  \s NoStyle \t “</w:instrText>
            </w:r>
            <w:r w:rsidRPr="00844E94">
              <w:rPr>
                <w:rFonts w:eastAsia="PMingLiU" w:cstheme="minorHAnsi"/>
                <w:bCs/>
              </w:rPr>
              <w:instrText>應用程式平台產品</w:instrText>
            </w:r>
            <w:r w:rsidRPr="00844E94">
              <w:rPr>
                <w:bCs/>
              </w:rPr>
              <w:instrText>”</w:instrText>
            </w:r>
            <w:r w:rsidRPr="00844E94">
              <w:rPr>
                <w:rFonts w:eastAsia="PMingLiU" w:cstheme="minorHAnsi"/>
                <w:bCs/>
              </w:rPr>
              <w:instrText xml:space="preserve"> </w:instrText>
            </w:r>
            <w:r w:rsidRPr="00844E94">
              <w:rPr>
                <w:rFonts w:eastAsia="PMingLiU" w:cstheme="minorHAnsi"/>
                <w:bCs/>
              </w:rPr>
              <w:fldChar w:fldCharType="separate"/>
            </w:r>
            <w:r w:rsidRPr="00844E94">
              <w:rPr>
                <w:bCs/>
              </w:rPr>
              <w:t>AP</w:t>
            </w:r>
            <w:r w:rsidRPr="00844E94">
              <w:rPr>
                <w:rFonts w:eastAsia="PMingLiU" w:cstheme="minorHAnsi"/>
                <w:bCs/>
              </w:rPr>
              <w:fldChar w:fldCharType="end"/>
            </w:r>
          </w:p>
        </w:tc>
        <w:tc>
          <w:tcPr>
            <w:tcW w:w="595" w:type="dxa"/>
            <w:shd w:val="clear" w:color="auto" w:fill="70AD47" w:themeFill="accent6"/>
            <w:vAlign w:val="center"/>
          </w:tcPr>
          <w:p w14:paraId="7A45D64F" w14:textId="77777777" w:rsidR="00844E94" w:rsidRPr="004C5C46" w:rsidRDefault="00844E9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70AD47" w:themeFill="accent6"/>
            <w:vAlign w:val="center"/>
          </w:tcPr>
          <w:p w14:paraId="7A45D650"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51"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52" w14:textId="77777777" w:rsidR="00844E94" w:rsidRPr="004C5C46" w:rsidRDefault="00844E9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653" w14:textId="77777777" w:rsidR="00844E94" w:rsidRPr="00844E94" w:rsidRDefault="00844E9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54" w14:textId="77777777" w:rsidR="00844E94" w:rsidRPr="004C5C46" w:rsidRDefault="00844E9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55" w14:textId="77777777" w:rsidR="00844E94" w:rsidRPr="006761F6" w:rsidRDefault="00844E94" w:rsidP="00C05A53">
            <w:pPr>
              <w:pStyle w:val="ProductList-OfferingBody"/>
              <w:ind w:left="-113"/>
              <w:jc w:val="center"/>
              <w:rPr>
                <w:rFonts w:eastAsia="PMingLiU" w:cstheme="minorHAnsi"/>
                <w:bCs/>
              </w:rPr>
            </w:pPr>
            <w:r w:rsidRPr="006761F6">
              <w:rPr>
                <w:rFonts w:eastAsia="PMingLiU" w:cstheme="minorHAnsi"/>
                <w:bCs/>
              </w:rPr>
              <w:fldChar w:fldCharType="begin"/>
            </w:r>
            <w:r w:rsidRPr="006761F6">
              <w:rPr>
                <w:rFonts w:eastAsia="PMingLiU" w:cstheme="minorHAnsi"/>
                <w:bCs/>
              </w:rPr>
              <w:instrText xml:space="preserve"> </w:instrText>
            </w:r>
            <w:r w:rsidRPr="006761F6">
              <w:rPr>
                <w:bCs/>
              </w:rPr>
              <w:instrText>AutoTextList  \s NoStyle \t “</w:instrText>
            </w:r>
            <w:r w:rsidRPr="006761F6">
              <w:rPr>
                <w:rFonts w:eastAsia="PMingLiU" w:cstheme="minorHAnsi"/>
                <w:bCs/>
                <w:u w:val="single"/>
              </w:rPr>
              <w:instrText>伺服器及工具產品</w:instrText>
            </w:r>
            <w:r w:rsidRPr="006761F6">
              <w:rPr>
                <w:bCs/>
              </w:rPr>
              <w:instrText>”</w:instrText>
            </w:r>
            <w:r w:rsidRPr="006761F6">
              <w:rPr>
                <w:rFonts w:eastAsia="PMingLiU" w:cstheme="minorHAnsi"/>
                <w:bCs/>
              </w:rPr>
              <w:instrText xml:space="preserve"> </w:instrText>
            </w:r>
            <w:r w:rsidRPr="006761F6">
              <w:rPr>
                <w:rFonts w:eastAsia="PMingLiU" w:cstheme="minorHAnsi"/>
                <w:bCs/>
              </w:rPr>
              <w:fldChar w:fldCharType="separate"/>
            </w:r>
            <w:r w:rsidRPr="006761F6">
              <w:rPr>
                <w:rFonts w:eastAsia="PMingLiU" w:cstheme="minorHAnsi"/>
                <w:bCs/>
              </w:rPr>
              <w:t>SP</w:t>
            </w:r>
            <w:r w:rsidRPr="006761F6">
              <w:rPr>
                <w:rFonts w:eastAsia="PMingLiU" w:cstheme="minorHAnsi"/>
                <w:bCs/>
              </w:rPr>
              <w:fldChar w:fldCharType="end"/>
            </w:r>
          </w:p>
        </w:tc>
      </w:tr>
      <w:tr w:rsidR="00844E94" w:rsidRPr="004C5C46" w14:paraId="7A45D665"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57" w14:textId="77777777" w:rsidR="00844E94" w:rsidRPr="008561E0" w:rsidRDefault="00844E94" w:rsidP="0085720F">
            <w:pPr>
              <w:pStyle w:val="ProductList-Offering2"/>
              <w:rPr>
                <w:rFonts w:eastAsia="PMingLiU" w:cstheme="minorHAnsi"/>
              </w:rPr>
            </w:pPr>
            <w:bookmarkStart w:id="533" w:name="_Toc379797209"/>
            <w:bookmarkStart w:id="534" w:name="_Toc380513234"/>
            <w:bookmarkStart w:id="535" w:name="_Toc380655276"/>
            <w:bookmarkStart w:id="536" w:name="_Toc391372595"/>
            <w:r w:rsidRPr="008561E0">
              <w:rPr>
                <w:rFonts w:eastAsia="PMingLiU" w:cstheme="minorHAnsi"/>
              </w:rPr>
              <w:t>SQL Server 2012 Parallel Data Warehouse</w:t>
            </w:r>
            <w:r w:rsidRPr="008561E0">
              <w:rPr>
                <w:rFonts w:eastAsia="PMingLiU" w:cstheme="minorHAnsi"/>
              </w:rPr>
              <w:fldChar w:fldCharType="begin"/>
            </w:r>
            <w:r w:rsidRPr="008561E0">
              <w:rPr>
                <w:rFonts w:eastAsia="PMingLiU" w:cstheme="minorHAnsi"/>
              </w:rPr>
              <w:instrText>XE "SQL Server 2012 Parallel Data Warehouse"</w:instrText>
            </w:r>
            <w:r w:rsidRPr="008561E0">
              <w:rPr>
                <w:rFonts w:eastAsia="PMingLiU" w:cstheme="minorHAnsi"/>
              </w:rPr>
              <w:fldChar w:fldCharType="end"/>
            </w:r>
            <w:r w:rsidRPr="008561E0">
              <w:rPr>
                <w:rFonts w:eastAsia="PMingLiU" w:cstheme="minorHAnsi"/>
              </w:rPr>
              <w:t xml:space="preserve"> Developer</w:t>
            </w:r>
            <w:bookmarkEnd w:id="533"/>
            <w:bookmarkEnd w:id="534"/>
            <w:bookmarkEnd w:id="535"/>
            <w:bookmarkEnd w:id="536"/>
            <w:r w:rsidRPr="008561E0">
              <w:rPr>
                <w:rFonts w:eastAsia="PMingLiU" w:cstheme="minorHAnsi"/>
              </w:rPr>
              <w:fldChar w:fldCharType="begin"/>
            </w:r>
            <w:r w:rsidRPr="008561E0">
              <w:rPr>
                <w:rFonts w:eastAsia="PMingLiU" w:cstheme="minorHAnsi"/>
              </w:rPr>
              <w:instrText>XE "SQL Server 2012 Parallel Data Warehouse Developer"</w:instrText>
            </w:r>
            <w:r w:rsidRPr="008561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58" w14:textId="77777777" w:rsidR="00844E94" w:rsidRPr="004C5C46" w:rsidRDefault="00844E94" w:rsidP="00E4075B">
            <w:pPr>
              <w:pStyle w:val="ProductList-OfferingBody"/>
              <w:ind w:left="-113"/>
              <w:jc w:val="center"/>
              <w:rPr>
                <w:rFonts w:eastAsia="PMingLiU" w:cstheme="minorHAnsi"/>
              </w:rPr>
            </w:pPr>
            <w:r w:rsidRPr="004C5C46">
              <w:rPr>
                <w:rFonts w:eastAsia="PMingLiU" w:cstheme="minorHAns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59"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5A"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5B"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65C"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 xml:space="preserve"> 1</w:t>
            </w:r>
          </w:p>
        </w:tc>
        <w:tc>
          <w:tcPr>
            <w:tcW w:w="596" w:type="dxa"/>
            <w:shd w:val="clear" w:color="auto" w:fill="BFBFBF" w:themeFill="background1" w:themeFillShade="BF"/>
            <w:vAlign w:val="center"/>
          </w:tcPr>
          <w:p w14:paraId="7A45D65D"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5E" w14:textId="77777777" w:rsidR="00844E94" w:rsidRPr="004C5C46" w:rsidRDefault="00844E9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65F"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60"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61" w14:textId="77777777" w:rsidR="00844E94" w:rsidRPr="004C5C46" w:rsidRDefault="00844E9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662" w14:textId="77777777" w:rsidR="00844E94" w:rsidRPr="00844E94" w:rsidRDefault="00844E9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63" w14:textId="77777777" w:rsidR="00844E94" w:rsidRPr="004C5C46" w:rsidRDefault="00844E94"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664" w14:textId="77777777" w:rsidR="00844E94" w:rsidRPr="006761F6" w:rsidRDefault="00844E94" w:rsidP="00C05A53">
            <w:pPr>
              <w:pStyle w:val="ProductList-OfferingBody"/>
              <w:ind w:left="-113"/>
              <w:jc w:val="center"/>
              <w:rPr>
                <w:rFonts w:eastAsia="PMingLiU" w:cstheme="minorHAnsi"/>
                <w:bCs/>
              </w:rPr>
            </w:pPr>
          </w:p>
        </w:tc>
      </w:tr>
      <w:tr w:rsidR="00844E94" w:rsidRPr="004C5C46" w14:paraId="7A45D674" w14:textId="77777777" w:rsidTr="007B4617">
        <w:tc>
          <w:tcPr>
            <w:tcW w:w="2947" w:type="dxa"/>
            <w:tcBorders>
              <w:top w:val="dashSmallGap" w:sz="4" w:space="0" w:color="BFBFBF" w:themeColor="background1" w:themeShade="BF"/>
              <w:left w:val="nil"/>
              <w:bottom w:val="dashSmallGap" w:sz="4" w:space="0" w:color="BFBFBF" w:themeColor="background1" w:themeShade="BF"/>
              <w:right w:val="nil"/>
            </w:tcBorders>
          </w:tcPr>
          <w:p w14:paraId="7A45D666" w14:textId="77777777" w:rsidR="00844E94" w:rsidRPr="008561E0" w:rsidRDefault="00844E94" w:rsidP="0085720F">
            <w:pPr>
              <w:pStyle w:val="ProductList-Offering2"/>
              <w:rPr>
                <w:rFonts w:eastAsia="PMingLiU" w:cstheme="minorHAnsi"/>
              </w:rPr>
            </w:pPr>
            <w:bookmarkStart w:id="537" w:name="_Toc379797210"/>
            <w:bookmarkStart w:id="538" w:name="_Toc380513235"/>
            <w:bookmarkStart w:id="539" w:name="_Toc380655277"/>
            <w:bookmarkStart w:id="540" w:name="_Toc391372596"/>
            <w:r w:rsidRPr="008561E0">
              <w:rPr>
                <w:rFonts w:eastAsia="PMingLiU" w:cstheme="minorHAnsi"/>
              </w:rPr>
              <w:t>SQL Server 2014 Standard</w:t>
            </w:r>
            <w:bookmarkEnd w:id="537"/>
            <w:bookmarkEnd w:id="538"/>
            <w:bookmarkEnd w:id="539"/>
            <w:bookmarkEnd w:id="540"/>
            <w:r w:rsidRPr="008561E0">
              <w:rPr>
                <w:rFonts w:eastAsia="PMingLiU" w:cstheme="minorHAnsi"/>
              </w:rPr>
              <w:fldChar w:fldCharType="begin"/>
            </w:r>
            <w:r w:rsidRPr="008561E0">
              <w:rPr>
                <w:rFonts w:eastAsia="PMingLiU" w:cstheme="minorHAnsi"/>
              </w:rPr>
              <w:instrText>XE "SQL Server 2014 Standard"</w:instrText>
            </w:r>
            <w:r w:rsidRPr="008561E0">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67" w14:textId="77777777" w:rsidR="00844E94" w:rsidRPr="004C5C46" w:rsidRDefault="00844E94" w:rsidP="00E4075B">
            <w:pPr>
              <w:pStyle w:val="ProductList-OfferingBody"/>
              <w:ind w:left="-113"/>
              <w:jc w:val="center"/>
              <w:rPr>
                <w:rFonts w:eastAsia="PMingLiU" w:cstheme="minorHAnsi"/>
              </w:rPr>
            </w:pPr>
            <w:r w:rsidRPr="004C5C46">
              <w:rPr>
                <w:rFonts w:eastAsia="PMingLiU"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668"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669"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66A"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8</w:t>
            </w:r>
          </w:p>
        </w:tc>
        <w:tc>
          <w:tcPr>
            <w:tcW w:w="595" w:type="dxa"/>
            <w:tcBorders>
              <w:left w:val="single" w:sz="12" w:space="0" w:color="FFFFFF" w:themeColor="background1"/>
            </w:tcBorders>
            <w:shd w:val="clear" w:color="auto" w:fill="70AD47" w:themeFill="accent6"/>
            <w:vAlign w:val="center"/>
          </w:tcPr>
          <w:p w14:paraId="7A45D66B" w14:textId="77777777" w:rsidR="00844E94" w:rsidRPr="004C5C46" w:rsidRDefault="00844E94" w:rsidP="00C05A53">
            <w:pPr>
              <w:pStyle w:val="ProductList-OfferingBody"/>
              <w:ind w:left="-113"/>
              <w:jc w:val="center"/>
              <w:rPr>
                <w:rFonts w:eastAsia="PMingLiU" w:cstheme="minorHAnsi"/>
              </w:rPr>
            </w:pPr>
            <w:r w:rsidRPr="004C5C46">
              <w:rPr>
                <w:rFonts w:eastAsia="PMingLiU" w:cstheme="minorHAnsi"/>
              </w:rPr>
              <w:t>15</w:t>
            </w:r>
          </w:p>
        </w:tc>
        <w:tc>
          <w:tcPr>
            <w:tcW w:w="596" w:type="dxa"/>
            <w:shd w:val="clear" w:color="auto" w:fill="70AD47" w:themeFill="accent6"/>
            <w:vAlign w:val="center"/>
          </w:tcPr>
          <w:p w14:paraId="7A45D66C" w14:textId="77777777" w:rsidR="00844E94" w:rsidRPr="004C5C46" w:rsidRDefault="00844E9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70AD47" w:themeFill="accent6"/>
            <w:vAlign w:val="center"/>
          </w:tcPr>
          <w:p w14:paraId="7A45D66D" w14:textId="77777777" w:rsidR="00844E94" w:rsidRPr="004C5C46" w:rsidRDefault="00844E9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70AD47" w:themeFill="accent6"/>
            <w:vAlign w:val="center"/>
          </w:tcPr>
          <w:p w14:paraId="7A45D66E"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6F" w14:textId="77777777" w:rsidR="00844E94" w:rsidRPr="004C5C46" w:rsidRDefault="00844E9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70" w14:textId="77777777" w:rsidR="00844E94" w:rsidRPr="004C5C46" w:rsidRDefault="00844E94"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71" w14:textId="77777777" w:rsidR="00844E94" w:rsidRPr="00844E94" w:rsidRDefault="00844E94" w:rsidP="00C05A53">
            <w:pPr>
              <w:pStyle w:val="ProductList-OfferingBody"/>
              <w:ind w:left="-113"/>
              <w:jc w:val="center"/>
              <w:rPr>
                <w:rFonts w:eastAsia="PMingLiU" w:cstheme="minorHAnsi"/>
              </w:rPr>
            </w:pPr>
            <w:r w:rsidRPr="00844E94">
              <w:rPr>
                <w:rFonts w:eastAsia="PMingLiU" w:cstheme="minorHAnsi"/>
              </w:rPr>
              <w:fldChar w:fldCharType="begin"/>
            </w:r>
            <w:r w:rsidRPr="00844E94">
              <w:rPr>
                <w:rFonts w:eastAsia="PMingLiU" w:cstheme="minorHAnsi"/>
              </w:rPr>
              <w:instrText xml:space="preserve"> </w:instrText>
            </w:r>
            <w:r w:rsidRPr="00844E94">
              <w:instrText>AutoTextList  \s NoStyle \t “</w:instrText>
            </w:r>
            <w:r w:rsidRPr="00844E94">
              <w:rPr>
                <w:rFonts w:eastAsia="PMingLiU" w:cstheme="minorHAnsi"/>
              </w:rPr>
              <w:instrText xml:space="preserve">Open Value </w:instrText>
            </w:r>
            <w:r w:rsidRPr="00844E94">
              <w:rPr>
                <w:rFonts w:eastAsia="PMingLiU" w:cstheme="minorHAnsi"/>
              </w:rPr>
              <w:instrText>中之非全組織</w:instrText>
            </w:r>
            <w:r w:rsidRPr="00844E94">
              <w:instrText>”</w:instrText>
            </w:r>
            <w:r w:rsidRPr="00844E94">
              <w:rPr>
                <w:rFonts w:eastAsia="PMingLiU" w:cstheme="minorHAnsi"/>
              </w:rPr>
              <w:instrText xml:space="preserve"> </w:instrText>
            </w:r>
            <w:r w:rsidRPr="00844E94">
              <w:rPr>
                <w:rFonts w:eastAsia="PMingLiU" w:cstheme="minorHAnsi"/>
              </w:rPr>
              <w:fldChar w:fldCharType="separate"/>
            </w:r>
            <w:r w:rsidRPr="00844E94">
              <w:t xml:space="preserve"> P</w:t>
            </w:r>
            <w:r w:rsidRPr="00844E94">
              <w:rPr>
                <w:rFonts w:eastAsia="PMingLiU" w:cstheme="minorHAnsi"/>
              </w:rPr>
              <w:fldChar w:fldCharType="end"/>
            </w:r>
          </w:p>
        </w:tc>
        <w:tc>
          <w:tcPr>
            <w:tcW w:w="595" w:type="dxa"/>
            <w:shd w:val="clear" w:color="auto" w:fill="70AD47" w:themeFill="accent6"/>
            <w:vAlign w:val="center"/>
          </w:tcPr>
          <w:p w14:paraId="7A45D672" w14:textId="77777777" w:rsidR="00844E94" w:rsidRPr="004C5C46" w:rsidRDefault="00844E9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73" w14:textId="77777777" w:rsidR="00844E94" w:rsidRPr="006761F6" w:rsidRDefault="00844E94" w:rsidP="00C05A53">
            <w:pPr>
              <w:pStyle w:val="ProductList-OfferingBody"/>
              <w:ind w:left="-113"/>
              <w:jc w:val="center"/>
              <w:rPr>
                <w:rFonts w:eastAsia="PMingLiU" w:cstheme="minorHAnsi"/>
                <w:bCs/>
              </w:rPr>
            </w:pPr>
            <w:r w:rsidRPr="006761F6">
              <w:rPr>
                <w:rFonts w:eastAsia="PMingLiU" w:cstheme="minorHAnsi"/>
                <w:bCs/>
              </w:rPr>
              <w:fldChar w:fldCharType="begin"/>
            </w:r>
            <w:r w:rsidRPr="006761F6">
              <w:rPr>
                <w:rFonts w:eastAsia="PMingLiU" w:cstheme="minorHAnsi"/>
                <w:bCs/>
              </w:rPr>
              <w:instrText xml:space="preserve"> </w:instrText>
            </w:r>
            <w:r w:rsidRPr="006761F6">
              <w:rPr>
                <w:bCs/>
              </w:rPr>
              <w:instrText>AutoTextList  \s NoStyle \t “</w:instrText>
            </w:r>
            <w:r w:rsidRPr="006761F6">
              <w:rPr>
                <w:rFonts w:eastAsia="PMingLiU" w:cstheme="minorHAnsi"/>
                <w:bCs/>
                <w:u w:val="single"/>
              </w:rPr>
              <w:instrText>伺服器及工具產品</w:instrText>
            </w:r>
            <w:r w:rsidRPr="006761F6">
              <w:rPr>
                <w:bCs/>
              </w:rPr>
              <w:instrText>”</w:instrText>
            </w:r>
            <w:r w:rsidRPr="006761F6">
              <w:rPr>
                <w:rFonts w:eastAsia="PMingLiU" w:cstheme="minorHAnsi"/>
                <w:bCs/>
              </w:rPr>
              <w:instrText xml:space="preserve"> </w:instrText>
            </w:r>
            <w:r w:rsidRPr="006761F6">
              <w:rPr>
                <w:rFonts w:eastAsia="PMingLiU" w:cstheme="minorHAnsi"/>
                <w:bCs/>
              </w:rPr>
              <w:fldChar w:fldCharType="separate"/>
            </w:r>
            <w:r w:rsidRPr="006761F6">
              <w:rPr>
                <w:rFonts w:eastAsia="PMingLiU" w:cstheme="minorHAnsi"/>
                <w:bCs/>
              </w:rPr>
              <w:t>SP</w:t>
            </w:r>
            <w:r w:rsidRPr="006761F6">
              <w:rPr>
                <w:rFonts w:eastAsia="PMingLiU" w:cstheme="minorHAnsi"/>
                <w:bCs/>
              </w:rPr>
              <w:fldChar w:fldCharType="end"/>
            </w:r>
          </w:p>
        </w:tc>
      </w:tr>
      <w:tr w:rsidR="002625E4" w:rsidRPr="004C5C46" w14:paraId="7A45D683" w14:textId="77777777" w:rsidTr="007B4617">
        <w:tc>
          <w:tcPr>
            <w:tcW w:w="2947" w:type="dxa"/>
            <w:tcBorders>
              <w:top w:val="dashSmallGap" w:sz="4" w:space="0" w:color="BFBFBF" w:themeColor="background1" w:themeShade="BF"/>
              <w:left w:val="nil"/>
              <w:bottom w:val="nil"/>
              <w:right w:val="nil"/>
            </w:tcBorders>
          </w:tcPr>
          <w:p w14:paraId="7A45D675" w14:textId="77777777" w:rsidR="002625E4" w:rsidRPr="008561E0" w:rsidRDefault="002625E4" w:rsidP="0085720F">
            <w:pPr>
              <w:pStyle w:val="ProductList-Offering2"/>
              <w:rPr>
                <w:rFonts w:eastAsia="PMingLiU" w:cstheme="minorHAnsi"/>
              </w:rPr>
            </w:pPr>
            <w:bookmarkStart w:id="541" w:name="_Toc379797211"/>
            <w:bookmarkStart w:id="542" w:name="_Toc380513236"/>
            <w:bookmarkStart w:id="543" w:name="_Toc380655278"/>
            <w:bookmarkStart w:id="544" w:name="_Toc391372597"/>
            <w:r w:rsidRPr="008561E0">
              <w:rPr>
                <w:rFonts w:eastAsia="PMingLiU" w:cstheme="minorHAnsi"/>
              </w:rPr>
              <w:t>SQL Server 2014 Standard</w:t>
            </w:r>
            <w:r w:rsidRPr="008561E0">
              <w:rPr>
                <w:rFonts w:eastAsia="PMingLiU" w:cstheme="minorHAnsi"/>
              </w:rPr>
              <w:fldChar w:fldCharType="begin"/>
            </w:r>
            <w:r w:rsidRPr="008561E0">
              <w:rPr>
                <w:rFonts w:eastAsia="PMingLiU" w:cstheme="minorHAnsi"/>
              </w:rPr>
              <w:instrText>XE "SQL Server 2014 Standard"</w:instrText>
            </w:r>
            <w:r w:rsidRPr="008561E0">
              <w:rPr>
                <w:rFonts w:eastAsia="PMingLiU" w:cstheme="minorHAnsi"/>
              </w:rPr>
              <w:fldChar w:fldCharType="end"/>
            </w:r>
            <w:r w:rsidRPr="008561E0">
              <w:rPr>
                <w:rFonts w:eastAsia="PMingLiU" w:cstheme="minorHAnsi"/>
              </w:rPr>
              <w:t xml:space="preserve"> Core</w:t>
            </w:r>
            <w:r w:rsidRPr="008561E0">
              <w:rPr>
                <w:rFonts w:eastAsia="PMingLiU" w:cstheme="minorHAnsi"/>
              </w:rPr>
              <w:fldChar w:fldCharType="begin"/>
            </w:r>
            <w:r w:rsidRPr="008561E0">
              <w:rPr>
                <w:rFonts w:eastAsia="PMingLiU" w:cstheme="minorHAnsi"/>
              </w:rPr>
              <w:instrText>XE "SQL Server 2014 Standard Core"</w:instrText>
            </w:r>
            <w:r w:rsidRPr="008561E0">
              <w:rPr>
                <w:rFonts w:eastAsia="PMingLiU" w:cstheme="minorHAnsi"/>
              </w:rPr>
              <w:fldChar w:fldCharType="end"/>
            </w:r>
            <w:r w:rsidRPr="008561E0">
              <w:rPr>
                <w:rFonts w:eastAsia="PMingLiU" w:cstheme="minorHAnsi"/>
              </w:rPr>
              <w:t xml:space="preserve"> </w:t>
            </w:r>
            <w:r w:rsidRPr="008561E0">
              <w:rPr>
                <w:rFonts w:eastAsia="PMingLiU" w:cstheme="minorHAnsi"/>
                <w:lang w:eastAsia="zh-TW"/>
              </w:rPr>
              <w:br/>
            </w:r>
            <w:r w:rsidRPr="008561E0">
              <w:rPr>
                <w:rFonts w:eastAsia="PMingLiU" w:cstheme="minorHAnsi"/>
              </w:rPr>
              <w:t xml:space="preserve">(2 </w:t>
            </w:r>
            <w:r w:rsidRPr="008561E0">
              <w:rPr>
                <w:rFonts w:eastAsia="PMingLiU" w:cstheme="minorHAnsi"/>
              </w:rPr>
              <w:t>組核心使用權</w:t>
            </w:r>
            <w:r w:rsidRPr="008561E0">
              <w:rPr>
                <w:rFonts w:eastAsia="PMingLiU" w:cstheme="minorHAnsi"/>
              </w:rPr>
              <w:t>)</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7A45D676" w14:textId="77777777" w:rsidR="002625E4" w:rsidRPr="004C5C46" w:rsidRDefault="002625E4" w:rsidP="008822D7">
            <w:pPr>
              <w:pStyle w:val="ProductList-OfferingBody"/>
              <w:ind w:left="-113"/>
              <w:jc w:val="center"/>
              <w:rPr>
                <w:rFonts w:eastAsia="PMingLiU" w:cstheme="minorHAnsi"/>
              </w:rPr>
            </w:pPr>
            <w:r w:rsidRPr="004C5C46">
              <w:rPr>
                <w:rFonts w:eastAsia="PMingLiU" w:cstheme="minorHAnsi"/>
              </w:rPr>
              <w:t>4/14</w:t>
            </w:r>
          </w:p>
        </w:tc>
        <w:tc>
          <w:tcPr>
            <w:tcW w:w="595" w:type="dxa"/>
            <w:tcBorders>
              <w:top w:val="dashSmallGap" w:sz="4" w:space="0" w:color="BFBFBF" w:themeColor="background1" w:themeShade="BF"/>
              <w:left w:val="nil"/>
              <w:bottom w:val="nil"/>
              <w:right w:val="nil"/>
            </w:tcBorders>
            <w:vAlign w:val="center"/>
          </w:tcPr>
          <w:p w14:paraId="7A45D677"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50</w:t>
            </w:r>
          </w:p>
        </w:tc>
        <w:tc>
          <w:tcPr>
            <w:tcW w:w="596" w:type="dxa"/>
            <w:tcBorders>
              <w:top w:val="dashSmallGap" w:sz="4" w:space="0" w:color="BFBFBF" w:themeColor="background1" w:themeShade="BF"/>
              <w:left w:val="nil"/>
              <w:bottom w:val="nil"/>
              <w:right w:val="nil"/>
            </w:tcBorders>
            <w:vAlign w:val="center"/>
          </w:tcPr>
          <w:p w14:paraId="7A45D678"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679"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25</w:t>
            </w:r>
          </w:p>
        </w:tc>
        <w:tc>
          <w:tcPr>
            <w:tcW w:w="595" w:type="dxa"/>
            <w:tcBorders>
              <w:left w:val="single" w:sz="12" w:space="0" w:color="FFFFFF" w:themeColor="background1"/>
            </w:tcBorders>
            <w:shd w:val="clear" w:color="auto" w:fill="70AD47" w:themeFill="accent6"/>
            <w:vAlign w:val="center"/>
          </w:tcPr>
          <w:p w14:paraId="7A45D67A" w14:textId="77777777" w:rsidR="002625E4" w:rsidRPr="004C5C46" w:rsidRDefault="002625E4" w:rsidP="00C05A53">
            <w:pPr>
              <w:pStyle w:val="ProductList-OfferingBody"/>
              <w:ind w:left="-113"/>
              <w:jc w:val="center"/>
              <w:rPr>
                <w:rFonts w:eastAsia="PMingLiU" w:cstheme="minorHAnsi"/>
              </w:rPr>
            </w:pPr>
            <w:r w:rsidRPr="004C5C46">
              <w:rPr>
                <w:rFonts w:eastAsia="PMingLiU" w:cstheme="minorHAnsi"/>
              </w:rPr>
              <w:t>50</w:t>
            </w:r>
          </w:p>
        </w:tc>
        <w:tc>
          <w:tcPr>
            <w:tcW w:w="596" w:type="dxa"/>
            <w:shd w:val="clear" w:color="auto" w:fill="70AD47" w:themeFill="accent6"/>
            <w:vAlign w:val="center"/>
          </w:tcPr>
          <w:p w14:paraId="7A45D67B" w14:textId="77777777" w:rsidR="002625E4" w:rsidRPr="004C5C46" w:rsidRDefault="002625E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5" w:type="dxa"/>
            <w:shd w:val="clear" w:color="auto" w:fill="70AD47" w:themeFill="accent6"/>
            <w:vAlign w:val="center"/>
          </w:tcPr>
          <w:p w14:paraId="7A45D67C" w14:textId="77777777" w:rsidR="002625E4" w:rsidRPr="004C5C46" w:rsidRDefault="002625E4" w:rsidP="00C05A53">
            <w:pPr>
              <w:pStyle w:val="ProductList-OfferingBody"/>
              <w:ind w:left="-113"/>
              <w:jc w:val="center"/>
              <w:rPr>
                <w:rFonts w:eastAsia="PMingLiU" w:cstheme="minorHAnsi"/>
              </w:rPr>
            </w:pPr>
            <w:r w:rsidRPr="007B687A">
              <w:rPr>
                <w:rFonts w:eastAsia="PMingLiU" w:cstheme="minorHAnsi"/>
                <w:bCs/>
              </w:rPr>
              <w:fldChar w:fldCharType="begin"/>
            </w:r>
            <w:r w:rsidRPr="007B687A">
              <w:rPr>
                <w:rFonts w:eastAsia="PMingLiU" w:cstheme="minorHAnsi"/>
                <w:bCs/>
              </w:rPr>
              <w:instrText xml:space="preserve"> </w:instrText>
            </w:r>
            <w:r w:rsidRPr="007B687A">
              <w:rPr>
                <w:bCs/>
              </w:rPr>
              <w:instrText>AutoTextList  \s NoStyle \t “</w:instrText>
            </w:r>
            <w:r w:rsidRPr="007B687A">
              <w:rPr>
                <w:rFonts w:eastAsia="PMingLiU" w:cstheme="minorHAnsi"/>
                <w:bCs/>
              </w:rPr>
              <w:instrText>額外產品</w:instrText>
            </w:r>
            <w:r w:rsidRPr="007B687A">
              <w:rPr>
                <w:bCs/>
              </w:rPr>
              <w:instrText>”</w:instrText>
            </w:r>
            <w:r w:rsidRPr="007B687A">
              <w:rPr>
                <w:rFonts w:eastAsia="PMingLiU" w:cstheme="minorHAnsi"/>
                <w:bCs/>
              </w:rPr>
              <w:instrText xml:space="preserve"> </w:instrText>
            </w:r>
            <w:r w:rsidRPr="007B687A">
              <w:rPr>
                <w:rFonts w:eastAsia="PMingLiU" w:cstheme="minorHAnsi"/>
                <w:bCs/>
              </w:rPr>
              <w:fldChar w:fldCharType="separate"/>
            </w:r>
            <w:r w:rsidRPr="007B687A">
              <w:rPr>
                <w:bCs/>
              </w:rPr>
              <w:t xml:space="preserve"> A</w:t>
            </w:r>
            <w:r w:rsidRPr="007B687A">
              <w:rPr>
                <w:rFonts w:eastAsia="PMingLiU" w:cstheme="minorHAnsi"/>
                <w:bCs/>
              </w:rPr>
              <w:fldChar w:fldCharType="end"/>
            </w:r>
          </w:p>
        </w:tc>
        <w:tc>
          <w:tcPr>
            <w:tcW w:w="596" w:type="dxa"/>
            <w:shd w:val="clear" w:color="auto" w:fill="70AD47" w:themeFill="accent6"/>
            <w:vAlign w:val="center"/>
          </w:tcPr>
          <w:p w14:paraId="7A45D67D" w14:textId="77777777" w:rsidR="002625E4" w:rsidRPr="004C5C46" w:rsidRDefault="002625E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7E" w14:textId="77777777" w:rsidR="002625E4" w:rsidRPr="004C5C46" w:rsidRDefault="002625E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7F" w14:textId="77777777" w:rsidR="002625E4" w:rsidRPr="002625E4" w:rsidRDefault="002625E4" w:rsidP="0044722F">
            <w:pPr>
              <w:pStyle w:val="ProductList-OfferingBody"/>
              <w:ind w:left="-113"/>
              <w:jc w:val="center"/>
              <w:rPr>
                <w:rFonts w:eastAsia="PMingLiU" w:cstheme="minorHAnsi"/>
                <w:bCs/>
              </w:rPr>
            </w:pPr>
            <w:r w:rsidRPr="002625E4">
              <w:rPr>
                <w:rFonts w:eastAsia="PMingLiU" w:cstheme="minorHAnsi"/>
                <w:bCs/>
              </w:rPr>
              <w:fldChar w:fldCharType="begin"/>
            </w:r>
            <w:r w:rsidRPr="002625E4">
              <w:rPr>
                <w:rFonts w:eastAsia="PMingLiU" w:cstheme="minorHAnsi"/>
                <w:bCs/>
              </w:rPr>
              <w:instrText xml:space="preserve"> </w:instrText>
            </w:r>
            <w:r w:rsidRPr="002625E4">
              <w:rPr>
                <w:bCs/>
              </w:rPr>
              <w:instrText>AutoTextList  \s NoStyle \t “</w:instrText>
            </w:r>
            <w:r w:rsidRPr="002625E4">
              <w:rPr>
                <w:rFonts w:eastAsia="PMingLiU" w:cstheme="minorHAnsi"/>
                <w:bCs/>
              </w:rPr>
              <w:instrText xml:space="preserve">Open License </w:instrText>
            </w:r>
            <w:r w:rsidRPr="002625E4">
              <w:rPr>
                <w:rFonts w:eastAsia="PMingLiU" w:cstheme="minorHAnsi"/>
                <w:bCs/>
              </w:rPr>
              <w:instrText>及</w:instrText>
            </w:r>
            <w:r w:rsidRPr="002625E4">
              <w:rPr>
                <w:rFonts w:eastAsia="PMingLiU" w:cstheme="minorHAnsi"/>
                <w:bCs/>
              </w:rPr>
              <w:instrText xml:space="preserve"> Open Value</w:instrText>
            </w:r>
            <w:r w:rsidRPr="002625E4">
              <w:rPr>
                <w:bCs/>
              </w:rPr>
              <w:instrText>”</w:instrText>
            </w:r>
            <w:r w:rsidRPr="002625E4">
              <w:rPr>
                <w:rFonts w:eastAsia="PMingLiU" w:cstheme="minorHAnsi"/>
                <w:bCs/>
              </w:rPr>
              <w:instrText xml:space="preserve"> </w:instrText>
            </w:r>
            <w:r w:rsidRPr="002625E4">
              <w:rPr>
                <w:rFonts w:eastAsia="PMingLiU" w:cstheme="minorHAnsi"/>
                <w:bCs/>
              </w:rPr>
              <w:fldChar w:fldCharType="separate"/>
            </w:r>
            <w:r w:rsidRPr="002625E4">
              <w:rPr>
                <w:bCs/>
              </w:rPr>
              <w:t>OF</w:t>
            </w:r>
            <w:r w:rsidRPr="002625E4">
              <w:rPr>
                <w:rFonts w:eastAsia="PMingLiU" w:cstheme="minorHAnsi"/>
                <w:bCs/>
              </w:rPr>
              <w:fldChar w:fldCharType="end"/>
            </w:r>
          </w:p>
        </w:tc>
        <w:tc>
          <w:tcPr>
            <w:tcW w:w="596" w:type="dxa"/>
            <w:shd w:val="clear" w:color="auto" w:fill="70AD47" w:themeFill="accent6"/>
            <w:vAlign w:val="center"/>
          </w:tcPr>
          <w:p w14:paraId="7A45D680" w14:textId="77777777" w:rsidR="002625E4" w:rsidRPr="00844E94" w:rsidRDefault="002625E4" w:rsidP="00C05A53">
            <w:pPr>
              <w:pStyle w:val="ProductList-OfferingBody"/>
              <w:ind w:left="-113"/>
              <w:jc w:val="center"/>
              <w:rPr>
                <w:rFonts w:eastAsia="PMingLiU" w:cstheme="minorHAnsi"/>
              </w:rPr>
            </w:pPr>
            <w:r w:rsidRPr="00844E94">
              <w:rPr>
                <w:rFonts w:eastAsia="PMingLiU" w:cstheme="minorHAnsi"/>
              </w:rPr>
              <w:fldChar w:fldCharType="begin"/>
            </w:r>
            <w:r w:rsidRPr="00844E94">
              <w:rPr>
                <w:rFonts w:eastAsia="PMingLiU" w:cstheme="minorHAnsi"/>
              </w:rPr>
              <w:instrText xml:space="preserve"> </w:instrText>
            </w:r>
            <w:r w:rsidRPr="00844E94">
              <w:instrText>AutoTextList  \s NoStyle \t “</w:instrText>
            </w:r>
            <w:r w:rsidRPr="00844E94">
              <w:rPr>
                <w:rFonts w:eastAsia="PMingLiU" w:cstheme="minorHAnsi"/>
              </w:rPr>
              <w:instrText xml:space="preserve">Open Value </w:instrText>
            </w:r>
            <w:r w:rsidRPr="00844E94">
              <w:rPr>
                <w:rFonts w:eastAsia="PMingLiU" w:cstheme="minorHAnsi"/>
              </w:rPr>
              <w:instrText>中之非全組織</w:instrText>
            </w:r>
            <w:r w:rsidRPr="00844E94">
              <w:instrText>”</w:instrText>
            </w:r>
            <w:r w:rsidRPr="00844E94">
              <w:rPr>
                <w:rFonts w:eastAsia="PMingLiU" w:cstheme="minorHAnsi"/>
              </w:rPr>
              <w:instrText xml:space="preserve"> </w:instrText>
            </w:r>
            <w:r w:rsidRPr="00844E94">
              <w:rPr>
                <w:rFonts w:eastAsia="PMingLiU" w:cstheme="minorHAnsi"/>
              </w:rPr>
              <w:fldChar w:fldCharType="separate"/>
            </w:r>
            <w:r w:rsidRPr="00844E94">
              <w:t xml:space="preserve"> P</w:t>
            </w:r>
            <w:r w:rsidRPr="00844E94">
              <w:rPr>
                <w:rFonts w:eastAsia="PMingLiU" w:cstheme="minorHAnsi"/>
              </w:rPr>
              <w:fldChar w:fldCharType="end"/>
            </w:r>
          </w:p>
        </w:tc>
        <w:tc>
          <w:tcPr>
            <w:tcW w:w="595" w:type="dxa"/>
            <w:shd w:val="clear" w:color="auto" w:fill="70AD47" w:themeFill="accent6"/>
            <w:vAlign w:val="center"/>
          </w:tcPr>
          <w:p w14:paraId="7A45D681" w14:textId="77777777" w:rsidR="002625E4" w:rsidRPr="004C5C46" w:rsidRDefault="002625E4"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682" w14:textId="77777777" w:rsidR="002625E4" w:rsidRPr="006761F6" w:rsidRDefault="002625E4" w:rsidP="00C05A53">
            <w:pPr>
              <w:pStyle w:val="ProductList-OfferingBody"/>
              <w:ind w:left="-113"/>
              <w:jc w:val="center"/>
              <w:rPr>
                <w:rFonts w:eastAsia="PMingLiU" w:cstheme="minorHAnsi"/>
                <w:bCs/>
              </w:rPr>
            </w:pPr>
            <w:r w:rsidRPr="006761F6">
              <w:rPr>
                <w:rFonts w:eastAsia="PMingLiU" w:cstheme="minorHAnsi"/>
                <w:bCs/>
              </w:rPr>
              <w:fldChar w:fldCharType="begin"/>
            </w:r>
            <w:r w:rsidRPr="006761F6">
              <w:rPr>
                <w:rFonts w:eastAsia="PMingLiU" w:cstheme="minorHAnsi"/>
                <w:bCs/>
              </w:rPr>
              <w:instrText xml:space="preserve"> </w:instrText>
            </w:r>
            <w:r w:rsidRPr="006761F6">
              <w:rPr>
                <w:bCs/>
              </w:rPr>
              <w:instrText>AutoTextList  \s NoStyle \t “</w:instrText>
            </w:r>
            <w:r w:rsidRPr="006761F6">
              <w:rPr>
                <w:rFonts w:eastAsia="PMingLiU" w:cstheme="minorHAnsi"/>
                <w:bCs/>
                <w:u w:val="single"/>
              </w:rPr>
              <w:instrText>伺服器及工具產品</w:instrText>
            </w:r>
            <w:r w:rsidRPr="006761F6">
              <w:rPr>
                <w:bCs/>
              </w:rPr>
              <w:instrText>”</w:instrText>
            </w:r>
            <w:r w:rsidRPr="006761F6">
              <w:rPr>
                <w:rFonts w:eastAsia="PMingLiU" w:cstheme="minorHAnsi"/>
                <w:bCs/>
              </w:rPr>
              <w:instrText xml:space="preserve"> </w:instrText>
            </w:r>
            <w:r w:rsidRPr="006761F6">
              <w:rPr>
                <w:rFonts w:eastAsia="PMingLiU" w:cstheme="minorHAnsi"/>
                <w:bCs/>
              </w:rPr>
              <w:fldChar w:fldCharType="separate"/>
            </w:r>
            <w:r w:rsidRPr="006761F6">
              <w:rPr>
                <w:rFonts w:eastAsia="PMingLiU" w:cstheme="minorHAnsi"/>
                <w:bCs/>
              </w:rPr>
              <w:t>SP</w:t>
            </w:r>
            <w:r w:rsidRPr="006761F6">
              <w:rPr>
                <w:rFonts w:eastAsia="PMingLiU" w:cstheme="minorHAnsi"/>
                <w:bCs/>
              </w:rPr>
              <w:fldChar w:fldCharType="end"/>
            </w:r>
          </w:p>
        </w:tc>
      </w:tr>
    </w:tbl>
    <w:p w14:paraId="7A45D684" w14:textId="77777777" w:rsidR="009919D2" w:rsidRPr="004C5C46" w:rsidRDefault="009919D2" w:rsidP="0085720F">
      <w:pPr>
        <w:pStyle w:val="ProductList-Body"/>
        <w:tabs>
          <w:tab w:val="clear" w:pos="158"/>
          <w:tab w:val="left" w:pos="1170"/>
        </w:tabs>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85720F" w:rsidRPr="004C5C46" w14:paraId="7A45D688" w14:textId="77777777" w:rsidTr="00805723">
        <w:tc>
          <w:tcPr>
            <w:tcW w:w="3488" w:type="dxa"/>
          </w:tcPr>
          <w:p w14:paraId="7A45D685" w14:textId="77777777" w:rsidR="0085720F" w:rsidRPr="009F4680" w:rsidRDefault="0085720F" w:rsidP="000C4BD0">
            <w:pPr>
              <w:pStyle w:val="ProductList-Body"/>
              <w:tabs>
                <w:tab w:val="clear" w:pos="158"/>
                <w:tab w:val="left" w:pos="1062"/>
              </w:tabs>
              <w:spacing w:before="20" w:after="20"/>
              <w:rPr>
                <w:rFonts w:eastAsia="PMingLiU" w:cstheme="minorHAnsi"/>
                <w:lang w:val="pt-BR"/>
              </w:rPr>
            </w:pPr>
            <w:r w:rsidRPr="004C5C46">
              <w:rPr>
                <w:rFonts w:eastAsia="PMingLiU" w:cstheme="minorHAnsi"/>
              </w:rPr>
              <w:t>先前版本</w:t>
            </w:r>
            <w:r w:rsidRPr="009F4680">
              <w:rPr>
                <w:rFonts w:eastAsia="PMingLiU" w:cstheme="minorHAnsi"/>
                <w:lang w:val="pt-BR"/>
              </w:rPr>
              <w:t>：</w:t>
            </w:r>
            <w:r w:rsidRPr="009F4680">
              <w:rPr>
                <w:rFonts w:eastAsia="PMingLiU" w:cstheme="minorHAnsi"/>
                <w:lang w:val="pt-BR"/>
              </w:rPr>
              <w:tab/>
            </w:r>
            <w:r w:rsidRPr="009F4680">
              <w:rPr>
                <w:rFonts w:eastAsia="PMingLiU" w:cstheme="minorHAnsi"/>
                <w:b/>
                <w:lang w:val="pt-BR"/>
              </w:rPr>
              <w:t>SQL Server 2008 R2</w:t>
            </w:r>
            <w:r w:rsidRPr="004C5C46">
              <w:rPr>
                <w:rFonts w:eastAsia="PMingLiU" w:cstheme="minorHAnsi"/>
              </w:rPr>
              <w:fldChar w:fldCharType="begin"/>
            </w:r>
            <w:r w:rsidRPr="009F4680">
              <w:rPr>
                <w:rFonts w:eastAsia="PMingLiU" w:cstheme="minorHAnsi"/>
                <w:lang w:val="pt-BR"/>
              </w:rPr>
              <w:instrText>XE "SQL Server 2008 R2"</w:instrText>
            </w:r>
            <w:r w:rsidRPr="004C5C46">
              <w:rPr>
                <w:rFonts w:eastAsia="PMingLiU" w:cstheme="minorHAnsi"/>
              </w:rPr>
              <w:fldChar w:fldCharType="end"/>
            </w:r>
            <w:r w:rsidRPr="009F4680">
              <w:rPr>
                <w:rFonts w:eastAsia="PMingLiU" w:cstheme="minorHAnsi"/>
                <w:b/>
                <w:lang w:val="pt-BR"/>
              </w:rPr>
              <w:t xml:space="preserve"> </w:t>
            </w:r>
            <w:r w:rsidRPr="009F4680">
              <w:rPr>
                <w:rFonts w:eastAsia="PMingLiU" w:cstheme="minorHAnsi"/>
                <w:lang w:val="pt-BR"/>
              </w:rPr>
              <w:t>(6/08)</w:t>
            </w:r>
          </w:p>
        </w:tc>
        <w:tc>
          <w:tcPr>
            <w:tcW w:w="3597" w:type="dxa"/>
          </w:tcPr>
          <w:p w14:paraId="7A45D686" w14:textId="77777777" w:rsidR="0085720F" w:rsidRPr="004C5C46" w:rsidRDefault="0085720F" w:rsidP="00BA49EA">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伺服器、應用程式</w:t>
            </w:r>
            <w:r w:rsidRPr="004C5C46">
              <w:rPr>
                <w:rFonts w:eastAsia="PMingLiU" w:cstheme="minorHAnsi"/>
                <w:b/>
              </w:rPr>
              <w:t xml:space="preserve"> (Developer)</w:t>
            </w:r>
          </w:p>
        </w:tc>
        <w:tc>
          <w:tcPr>
            <w:tcW w:w="3597" w:type="dxa"/>
          </w:tcPr>
          <w:p w14:paraId="7A45D687" w14:textId="77777777" w:rsidR="0085720F" w:rsidRPr="004C5C46" w:rsidRDefault="0053069E" w:rsidP="0085720F">
            <w:pPr>
              <w:pStyle w:val="ProductList-Body"/>
              <w:spacing w:before="20" w:after="20"/>
              <w:rPr>
                <w:rFonts w:eastAsia="PMingLiU" w:cstheme="minorHAnsi"/>
                <w:lang w:eastAsia="zh-TW"/>
              </w:rPr>
            </w:pPr>
            <w:r w:rsidRPr="004C5C46">
              <w:rPr>
                <w:rFonts w:eastAsia="PMingLiU" w:cstheme="minorHAnsi"/>
                <w:lang w:eastAsia="zh-TW"/>
              </w:rPr>
              <w:t>合格使用者之豁免：</w:t>
            </w:r>
            <w:r w:rsidRPr="004C5C46">
              <w:rPr>
                <w:rFonts w:eastAsia="PMingLiU" w:cstheme="minorHAnsi"/>
                <w:b/>
                <w:lang w:eastAsia="zh-TW"/>
              </w:rPr>
              <w:t>每一核心產品</w:t>
            </w:r>
          </w:p>
        </w:tc>
      </w:tr>
      <w:tr w:rsidR="0085720F" w:rsidRPr="004C5C46" w14:paraId="7A45D68C" w14:textId="77777777" w:rsidTr="00805723">
        <w:tc>
          <w:tcPr>
            <w:tcW w:w="3488" w:type="dxa"/>
          </w:tcPr>
          <w:p w14:paraId="7A45D689" w14:textId="77777777" w:rsidR="0085720F" w:rsidRPr="004C5C46" w:rsidRDefault="000C4BD0" w:rsidP="008822D7">
            <w:pPr>
              <w:pStyle w:val="ProductList-Body"/>
              <w:tabs>
                <w:tab w:val="clear" w:pos="158"/>
                <w:tab w:val="left" w:pos="1062"/>
              </w:tabs>
              <w:spacing w:before="20" w:after="20"/>
              <w:ind w:left="162"/>
              <w:rPr>
                <w:rFonts w:eastAsia="PMingLiU" w:cstheme="minorHAnsi"/>
              </w:rPr>
            </w:pPr>
            <w:r w:rsidRPr="004C5C46">
              <w:rPr>
                <w:rFonts w:eastAsia="PMingLiU" w:cstheme="minorHAnsi"/>
                <w:b/>
              </w:rPr>
              <w:t>SQL Server 2012</w:t>
            </w:r>
            <w:r w:rsidRPr="004C5C46">
              <w:rPr>
                <w:rFonts w:eastAsia="PMingLiU" w:cstheme="minorHAnsi"/>
              </w:rPr>
              <w:t xml:space="preserve"> (4/12)</w:t>
            </w:r>
          </w:p>
        </w:tc>
        <w:tc>
          <w:tcPr>
            <w:tcW w:w="3597" w:type="dxa"/>
          </w:tcPr>
          <w:p w14:paraId="7A45D68A" w14:textId="77777777" w:rsidR="0085720F" w:rsidRPr="004C5C46" w:rsidRDefault="00AC0C66" w:rsidP="0085720F">
            <w:pPr>
              <w:pStyle w:val="ProductList-Body"/>
              <w:spacing w:before="20" w:after="20"/>
              <w:rPr>
                <w:rFonts w:eastAsia="PMingLiU" w:cstheme="minorHAnsi"/>
              </w:rPr>
            </w:pPr>
            <w:hyperlink w:anchor="SoftwareAssurance" w:history="1">
              <w:r w:rsidR="00042275" w:rsidRPr="004C5C46">
                <w:rPr>
                  <w:rStyle w:val="Hyperlink"/>
                  <w:rFonts w:eastAsia="PMingLiU" w:cstheme="minorHAnsi"/>
                  <w:color w:val="000000" w:themeColor="text1"/>
                  <w:u w:val="none"/>
                </w:rPr>
                <w:t>軟體保證利益</w:t>
              </w:r>
            </w:hyperlink>
            <w:r w:rsidR="00042275" w:rsidRPr="004C5C46">
              <w:rPr>
                <w:rFonts w:eastAsia="PMingLiU" w:cstheme="minorHAnsi"/>
              </w:rPr>
              <w:t>：</w:t>
            </w:r>
            <w:r w:rsidR="00042275" w:rsidRPr="004C5C46">
              <w:rPr>
                <w:rFonts w:eastAsia="PMingLiU" w:cstheme="minorHAnsi"/>
                <w:b/>
              </w:rPr>
              <w:t>伺服器</w:t>
            </w:r>
            <w:r w:rsidR="00042275" w:rsidRPr="004C5C46">
              <w:rPr>
                <w:rFonts w:eastAsia="PMingLiU" w:cstheme="minorHAnsi"/>
                <w:b/>
              </w:rPr>
              <w:t xml:space="preserve"> </w:t>
            </w:r>
            <w:r w:rsidR="006761F6">
              <w:rPr>
                <w:rFonts w:eastAsia="PMingLiU" w:cstheme="minorHAnsi" w:hint="eastAsia"/>
                <w:b/>
                <w:lang w:eastAsia="zh-TW"/>
              </w:rPr>
              <w:br/>
            </w:r>
            <w:r w:rsidR="00042275" w:rsidRPr="004C5C46">
              <w:rPr>
                <w:rFonts w:eastAsia="PMingLiU" w:cstheme="minorHAnsi"/>
                <w:b/>
              </w:rPr>
              <w:t>(</w:t>
            </w:r>
            <w:r w:rsidR="00042275" w:rsidRPr="004C5C46">
              <w:rPr>
                <w:rFonts w:eastAsia="PMingLiU" w:cstheme="minorHAnsi"/>
                <w:b/>
              </w:rPr>
              <w:t>全部但</w:t>
            </w:r>
            <w:r w:rsidR="00042275" w:rsidRPr="004C5C46">
              <w:rPr>
                <w:rFonts w:eastAsia="PMingLiU" w:cstheme="minorHAnsi"/>
                <w:b/>
              </w:rPr>
              <w:t xml:space="preserve"> Developer </w:t>
            </w:r>
            <w:r w:rsidR="00042275" w:rsidRPr="004C5C46">
              <w:rPr>
                <w:rFonts w:eastAsia="PMingLiU" w:cstheme="minorHAnsi"/>
                <w:b/>
              </w:rPr>
              <w:t>除外</w:t>
            </w:r>
            <w:r w:rsidR="00042275" w:rsidRPr="004C5C46">
              <w:rPr>
                <w:rFonts w:eastAsia="PMingLiU" w:cstheme="minorHAnsi"/>
                <w:b/>
              </w:rPr>
              <w:t>)</w:t>
            </w:r>
          </w:p>
        </w:tc>
        <w:tc>
          <w:tcPr>
            <w:tcW w:w="3597" w:type="dxa"/>
          </w:tcPr>
          <w:p w14:paraId="7A45D68B" w14:textId="77777777" w:rsidR="0085720F" w:rsidRPr="004C5C46" w:rsidRDefault="0085720F" w:rsidP="0085720F">
            <w:pPr>
              <w:pStyle w:val="ProductList-Body"/>
              <w:spacing w:before="20" w:after="20"/>
              <w:rPr>
                <w:rFonts w:eastAsia="PMingLiU" w:cstheme="minorHAnsi"/>
              </w:rPr>
            </w:pPr>
            <w:r w:rsidRPr="004C5C46">
              <w:rPr>
                <w:rFonts w:eastAsia="PMingLiU" w:cstheme="minorHAnsi"/>
              </w:rPr>
              <w:t>具備減少的資格</w:t>
            </w:r>
            <w:r w:rsidRPr="004C5C46">
              <w:rPr>
                <w:rFonts w:eastAsia="PMingLiU" w:cstheme="minorHAnsi"/>
              </w:rPr>
              <w:t xml:space="preserve"> (SCE)</w:t>
            </w:r>
            <w:r w:rsidRPr="004C5C46">
              <w:rPr>
                <w:rFonts w:eastAsia="PMingLiU" w:cstheme="minorHAnsi"/>
              </w:rPr>
              <w:t>：</w:t>
            </w:r>
            <w:r w:rsidRPr="004C5C46">
              <w:rPr>
                <w:rFonts w:eastAsia="PMingLiU" w:cstheme="minorHAnsi"/>
                <w:b/>
              </w:rPr>
              <w:t>全部但</w:t>
            </w:r>
            <w:r w:rsidRPr="004C5C46">
              <w:rPr>
                <w:rFonts w:eastAsia="PMingLiU" w:cstheme="minorHAnsi"/>
                <w:b/>
              </w:rPr>
              <w:t xml:space="preserve"> Developer </w:t>
            </w:r>
            <w:r w:rsidRPr="004C5C46">
              <w:rPr>
                <w:rFonts w:eastAsia="PMingLiU" w:cstheme="minorHAnsi"/>
                <w:b/>
              </w:rPr>
              <w:t>及</w:t>
            </w:r>
            <w:r w:rsidRPr="004C5C46">
              <w:rPr>
                <w:rFonts w:eastAsia="PMingLiU" w:cstheme="minorHAnsi"/>
                <w:b/>
              </w:rPr>
              <w:t xml:space="preserve"> PDW </w:t>
            </w:r>
            <w:r w:rsidRPr="004C5C46">
              <w:rPr>
                <w:rFonts w:eastAsia="PMingLiU" w:cstheme="minorHAnsi"/>
                <w:b/>
              </w:rPr>
              <w:t>除外</w:t>
            </w:r>
          </w:p>
        </w:tc>
      </w:tr>
    </w:tbl>
    <w:p w14:paraId="7A45D68D"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68E" w14:textId="77777777" w:rsidR="0085720F" w:rsidRPr="004C5C46" w:rsidRDefault="0085720F" w:rsidP="0085720F">
      <w:pPr>
        <w:pStyle w:val="ProductList-Body"/>
        <w:rPr>
          <w:rFonts w:eastAsia="PMingLiU" w:cstheme="minorHAnsi"/>
        </w:rPr>
      </w:pPr>
      <w:r w:rsidRPr="004C5C46">
        <w:rPr>
          <w:rFonts w:eastAsia="PMingLiU" w:cstheme="minorHAnsi"/>
          <w:b/>
          <w:color w:val="00188F"/>
        </w:rPr>
        <w:t xml:space="preserve">SQL Server </w:t>
      </w:r>
      <w:r w:rsidRPr="004C5C46">
        <w:rPr>
          <w:rFonts w:eastAsia="PMingLiU" w:cstheme="minorHAnsi"/>
          <w:b/>
          <w:color w:val="00188F"/>
        </w:rPr>
        <w:t>提供選擇方案</w:t>
      </w:r>
    </w:p>
    <w:p w14:paraId="7A45D68F" w14:textId="77777777" w:rsidR="0085720F" w:rsidRPr="004C5C46" w:rsidRDefault="0085720F" w:rsidP="0085720F">
      <w:pPr>
        <w:pStyle w:val="ProductList-Body"/>
        <w:rPr>
          <w:rFonts w:eastAsia="PMingLiU" w:cstheme="minorHAnsi"/>
          <w:lang w:eastAsia="zh-TW"/>
        </w:rPr>
      </w:pPr>
      <w:r w:rsidRPr="004C5C46">
        <w:rPr>
          <w:rFonts w:eastAsia="PMingLiU" w:cstheme="minorHAnsi"/>
          <w:lang w:eastAsia="zh-TW"/>
        </w:rPr>
        <w:t>客戶僅得依其取得之</w:t>
      </w:r>
      <w:r w:rsidRPr="004C5C46">
        <w:rPr>
          <w:rFonts w:eastAsia="PMingLiU" w:cstheme="minorHAnsi"/>
          <w:lang w:eastAsia="zh-TW"/>
        </w:rPr>
        <w:t xml:space="preserve"> SQL Server </w:t>
      </w:r>
      <w:r w:rsidRPr="004C5C46">
        <w:rPr>
          <w:rFonts w:eastAsia="PMingLiU" w:cstheme="minorHAnsi"/>
          <w:lang w:eastAsia="zh-TW"/>
        </w:rPr>
        <w:t>使用權使用對應至授權模式的軟體。</w:t>
      </w:r>
    </w:p>
    <w:p w14:paraId="7A45D690" w14:textId="77777777" w:rsidR="0085720F" w:rsidRPr="004C5C46" w:rsidRDefault="0085720F" w:rsidP="0085720F">
      <w:pPr>
        <w:pStyle w:val="ProductList-Body"/>
        <w:rPr>
          <w:rFonts w:eastAsia="PMingLiU" w:cstheme="minorHAnsi"/>
          <w:lang w:eastAsia="zh-TW"/>
        </w:rPr>
      </w:pPr>
    </w:p>
    <w:p w14:paraId="7A45D691" w14:textId="77777777" w:rsidR="0085720F" w:rsidRPr="004C5C46" w:rsidRDefault="0085720F" w:rsidP="0085720F">
      <w:pPr>
        <w:pStyle w:val="ProductList-Body"/>
        <w:rPr>
          <w:rFonts w:eastAsia="PMingLiU" w:cstheme="minorHAnsi"/>
          <w:lang w:eastAsia="zh-TW"/>
        </w:rPr>
      </w:pPr>
      <w:r w:rsidRPr="004C5C46">
        <w:rPr>
          <w:rFonts w:eastAsia="PMingLiU" w:cstheme="minorHAnsi"/>
          <w:b/>
          <w:color w:val="00188F"/>
          <w:lang w:eastAsia="zh-TW"/>
        </w:rPr>
        <w:t>依照</w:t>
      </w:r>
      <w:r w:rsidRPr="004C5C46">
        <w:rPr>
          <w:rFonts w:eastAsia="PMingLiU" w:cstheme="minorHAnsi"/>
          <w:b/>
          <w:color w:val="00188F"/>
          <w:lang w:eastAsia="zh-TW"/>
        </w:rPr>
        <w:t xml:space="preserve"> EAP </w:t>
      </w:r>
      <w:r w:rsidRPr="004C5C46">
        <w:rPr>
          <w:rFonts w:eastAsia="PMingLiU" w:cstheme="minorHAnsi"/>
          <w:b/>
          <w:color w:val="00188F"/>
          <w:lang w:eastAsia="zh-TW"/>
        </w:rPr>
        <w:t>的</w:t>
      </w:r>
      <w:r w:rsidRPr="004C5C46">
        <w:rPr>
          <w:rFonts w:eastAsia="PMingLiU" w:cstheme="minorHAnsi"/>
          <w:b/>
          <w:color w:val="00188F"/>
          <w:lang w:eastAsia="zh-TW"/>
        </w:rPr>
        <w:t xml:space="preserve"> SQL Server </w:t>
      </w:r>
      <w:r w:rsidRPr="004C5C46">
        <w:rPr>
          <w:rFonts w:eastAsia="PMingLiU" w:cstheme="minorHAnsi"/>
          <w:b/>
          <w:color w:val="00188F"/>
          <w:lang w:eastAsia="zh-TW"/>
        </w:rPr>
        <w:t>買斷選項</w:t>
      </w:r>
    </w:p>
    <w:p w14:paraId="7A45D692" w14:textId="77777777" w:rsidR="0085720F" w:rsidRPr="004C5C46" w:rsidRDefault="0085720F" w:rsidP="0085720F">
      <w:pPr>
        <w:pStyle w:val="ProductList-Body"/>
        <w:rPr>
          <w:rFonts w:eastAsia="PMingLiU" w:cstheme="minorHAnsi"/>
          <w:lang w:eastAsia="zh-TW"/>
        </w:rPr>
      </w:pPr>
      <w:r w:rsidRPr="004C5C46">
        <w:rPr>
          <w:rFonts w:eastAsia="PMingLiU" w:cstheme="minorHAnsi"/>
          <w:lang w:eastAsia="zh-TW"/>
        </w:rPr>
        <w:t>客戶將能在</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6 </w:t>
      </w:r>
      <w:r w:rsidRPr="004C5C46">
        <w:rPr>
          <w:rFonts w:eastAsia="PMingLiU" w:cstheme="minorHAnsi"/>
          <w:lang w:eastAsia="zh-TW"/>
        </w:rPr>
        <w:t>月</w:t>
      </w:r>
      <w:r w:rsidRPr="004C5C46">
        <w:rPr>
          <w:rFonts w:eastAsia="PMingLiU" w:cstheme="minorHAnsi"/>
          <w:lang w:eastAsia="zh-TW"/>
        </w:rPr>
        <w:t xml:space="preserve"> 30 </w:t>
      </w:r>
      <w:r w:rsidRPr="004C5C46">
        <w:rPr>
          <w:rFonts w:eastAsia="PMingLiU" w:cstheme="minorHAnsi"/>
          <w:lang w:eastAsia="zh-TW"/>
        </w:rPr>
        <w:t>日後選擇是否對</w:t>
      </w:r>
      <w:r w:rsidRPr="004C5C46">
        <w:rPr>
          <w:rFonts w:eastAsia="PMingLiU" w:cstheme="minorHAnsi"/>
          <w:lang w:eastAsia="zh-TW"/>
        </w:rPr>
        <w:t xml:space="preserve"> SQL Server Enterprise Server/CAL </w:t>
      </w:r>
      <w:r w:rsidRPr="004C5C46">
        <w:rPr>
          <w:rFonts w:eastAsia="PMingLiU" w:cstheme="minorHAnsi"/>
          <w:lang w:eastAsia="zh-TW"/>
        </w:rPr>
        <w:t>使用權的</w:t>
      </w:r>
      <w:r w:rsidRPr="004C5C46">
        <w:rPr>
          <w:rFonts w:eastAsia="PMingLiU" w:cstheme="minorHAnsi"/>
          <w:lang w:eastAsia="zh-TW"/>
        </w:rPr>
        <w:t xml:space="preserve"> SA </w:t>
      </w:r>
      <w:r w:rsidRPr="004C5C46">
        <w:rPr>
          <w:rFonts w:eastAsia="PMingLiU" w:cstheme="minorHAnsi"/>
          <w:lang w:eastAsia="zh-TW"/>
        </w:rPr>
        <w:t>進行續約；不過，他們在</w:t>
      </w:r>
      <w:r w:rsidRPr="004C5C46">
        <w:rPr>
          <w:rFonts w:eastAsia="PMingLiU" w:cstheme="minorHAnsi"/>
          <w:lang w:eastAsia="zh-TW"/>
        </w:rPr>
        <w:t xml:space="preserve"> Enrollment </w:t>
      </w:r>
      <w:r w:rsidRPr="004C5C46">
        <w:rPr>
          <w:rFonts w:eastAsia="PMingLiU" w:cstheme="minorHAnsi"/>
          <w:lang w:eastAsia="zh-TW"/>
        </w:rPr>
        <w:t>有效期限屆滿時的唯一買斷選項僅會針對核心使用權而提供。</w:t>
      </w:r>
    </w:p>
    <w:p w14:paraId="7A45D693" w14:textId="77777777" w:rsidR="0085720F" w:rsidRPr="004C5C46" w:rsidRDefault="00042275" w:rsidP="0085720F">
      <w:pPr>
        <w:pStyle w:val="ProductList-Body"/>
        <w:rPr>
          <w:rFonts w:eastAsia="PMingLiU" w:cstheme="minorHAnsi"/>
          <w:lang w:eastAsia="zh-TW"/>
        </w:rPr>
      </w:pPr>
      <w:r w:rsidRPr="004C5C46">
        <w:rPr>
          <w:rFonts w:eastAsia="PMingLiU" w:cstheme="minorHAnsi"/>
        </w:rPr>
        <w:fldChar w:fldCharType="begin"/>
      </w:r>
      <w:r w:rsidRPr="004C5C46">
        <w:rPr>
          <w:rFonts w:eastAsia="PMingLiU" w:cstheme="minorHAnsi"/>
          <w:lang w:eastAsia="zh-TW"/>
        </w:rPr>
        <w:instrText>XE "SQL Server 2008 R2"</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XE "SQL Server 2008 R2"</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XE "SQL Server 2008 R2"</w:instrText>
      </w:r>
      <w:r w:rsidRPr="004C5C46">
        <w:rPr>
          <w:rFonts w:eastAsia="PMingLiU" w:cstheme="minorHAnsi"/>
        </w:rPr>
        <w:fldChar w:fldCharType="end"/>
      </w:r>
    </w:p>
    <w:p w14:paraId="7A45D694" w14:textId="77777777" w:rsidR="0085720F" w:rsidRPr="004C5C46" w:rsidRDefault="0085720F" w:rsidP="0085720F">
      <w:pPr>
        <w:pStyle w:val="ProductList-Body"/>
        <w:rPr>
          <w:rFonts w:eastAsia="PMingLiU" w:cstheme="minorHAnsi"/>
          <w:lang w:eastAsia="zh-TW"/>
        </w:rPr>
      </w:pPr>
      <w:r w:rsidRPr="004C5C46">
        <w:rPr>
          <w:rFonts w:eastAsia="PMingLiU" w:cstheme="minorHAnsi"/>
          <w:b/>
          <w:color w:val="00188F"/>
          <w:lang w:eastAsia="zh-TW"/>
        </w:rPr>
        <w:t xml:space="preserve">SQL Server </w:t>
      </w:r>
      <w:r w:rsidRPr="004C5C46">
        <w:rPr>
          <w:rFonts w:eastAsia="PMingLiU" w:cstheme="minorHAnsi"/>
          <w:b/>
          <w:color w:val="00188F"/>
          <w:lang w:eastAsia="zh-TW"/>
        </w:rPr>
        <w:t>之先前版本的軟體保證升級權利</w:t>
      </w:r>
    </w:p>
    <w:p w14:paraId="7A45D695" w14:textId="77777777" w:rsidR="0085720F" w:rsidRPr="006761F6" w:rsidRDefault="0085720F" w:rsidP="0085720F">
      <w:pPr>
        <w:pStyle w:val="ProductList-Body"/>
        <w:rPr>
          <w:rFonts w:eastAsia="PMingLiU" w:cstheme="minorHAnsi"/>
          <w:spacing w:val="2"/>
          <w:lang w:eastAsia="zh-TW"/>
        </w:rPr>
      </w:pPr>
      <w:r w:rsidRPr="006761F6">
        <w:rPr>
          <w:rFonts w:eastAsia="PMingLiU" w:cstheme="minorHAnsi"/>
          <w:spacing w:val="2"/>
          <w:lang w:eastAsia="zh-TW"/>
        </w:rPr>
        <w:t>在</w:t>
      </w:r>
      <w:r w:rsidRPr="006761F6">
        <w:rPr>
          <w:rFonts w:eastAsia="PMingLiU" w:cstheme="minorHAnsi"/>
          <w:spacing w:val="2"/>
          <w:lang w:eastAsia="zh-TW"/>
        </w:rPr>
        <w:t xml:space="preserve"> 2012 </w:t>
      </w:r>
      <w:r w:rsidRPr="006761F6">
        <w:rPr>
          <w:rFonts w:eastAsia="PMingLiU" w:cstheme="minorHAnsi"/>
          <w:spacing w:val="2"/>
          <w:lang w:eastAsia="zh-TW"/>
        </w:rPr>
        <w:t>年</w:t>
      </w:r>
      <w:r w:rsidRPr="006761F6">
        <w:rPr>
          <w:rFonts w:eastAsia="PMingLiU" w:cstheme="minorHAnsi"/>
          <w:spacing w:val="2"/>
          <w:lang w:eastAsia="zh-TW"/>
        </w:rPr>
        <w:t xml:space="preserve"> 4 </w:t>
      </w:r>
      <w:r w:rsidRPr="006761F6">
        <w:rPr>
          <w:rFonts w:eastAsia="PMingLiU" w:cstheme="minorHAnsi"/>
          <w:spacing w:val="2"/>
          <w:lang w:eastAsia="zh-TW"/>
        </w:rPr>
        <w:t>月</w:t>
      </w:r>
      <w:r w:rsidRPr="006761F6">
        <w:rPr>
          <w:rFonts w:eastAsia="PMingLiU" w:cstheme="minorHAnsi"/>
          <w:spacing w:val="2"/>
          <w:lang w:eastAsia="zh-TW"/>
        </w:rPr>
        <w:t xml:space="preserve"> 1 </w:t>
      </w:r>
      <w:r w:rsidRPr="006761F6">
        <w:rPr>
          <w:rFonts w:eastAsia="PMingLiU" w:cstheme="minorHAnsi"/>
          <w:spacing w:val="2"/>
          <w:lang w:eastAsia="zh-TW"/>
        </w:rPr>
        <w:t>日具備下列產品之</w:t>
      </w:r>
      <w:r w:rsidRPr="006761F6">
        <w:rPr>
          <w:rFonts w:eastAsia="PMingLiU" w:cstheme="minorHAnsi"/>
          <w:spacing w:val="2"/>
          <w:lang w:eastAsia="zh-TW"/>
        </w:rPr>
        <w:t xml:space="preserve"> SA </w:t>
      </w:r>
      <w:r w:rsidRPr="006761F6">
        <w:rPr>
          <w:rFonts w:eastAsia="PMingLiU" w:cstheme="minorHAnsi"/>
          <w:spacing w:val="2"/>
          <w:lang w:eastAsia="zh-TW"/>
        </w:rPr>
        <w:t>範圍的客戶，有資格依特別條款升級為</w:t>
      </w:r>
      <w:r w:rsidRPr="006761F6">
        <w:rPr>
          <w:rFonts w:eastAsia="PMingLiU" w:cstheme="minorHAnsi"/>
          <w:spacing w:val="2"/>
          <w:lang w:eastAsia="zh-TW"/>
        </w:rPr>
        <w:t xml:space="preserve"> 2012 </w:t>
      </w:r>
      <w:r w:rsidRPr="006761F6">
        <w:rPr>
          <w:rFonts w:eastAsia="PMingLiU" w:cstheme="minorHAnsi"/>
          <w:spacing w:val="2"/>
          <w:lang w:eastAsia="zh-TW"/>
        </w:rPr>
        <w:t>版。維護</w:t>
      </w:r>
      <w:r w:rsidRPr="006761F6">
        <w:rPr>
          <w:rFonts w:eastAsia="PMingLiU" w:cstheme="minorHAnsi"/>
          <w:spacing w:val="2"/>
          <w:lang w:eastAsia="zh-TW"/>
        </w:rPr>
        <w:t xml:space="preserve"> SA </w:t>
      </w:r>
      <w:r w:rsidRPr="006761F6">
        <w:rPr>
          <w:rFonts w:eastAsia="PMingLiU" w:cstheme="minorHAnsi"/>
          <w:spacing w:val="2"/>
          <w:lang w:eastAsia="zh-TW"/>
        </w:rPr>
        <w:t>範圍之</w:t>
      </w:r>
      <w:r w:rsidRPr="006761F6">
        <w:rPr>
          <w:rFonts w:eastAsia="PMingLiU" w:cstheme="minorHAnsi"/>
          <w:spacing w:val="2"/>
          <w:lang w:eastAsia="zh-TW"/>
        </w:rPr>
        <w:t xml:space="preserve"> SQL Server 2008 R2</w:t>
      </w:r>
      <w:r w:rsidRPr="006761F6">
        <w:rPr>
          <w:rFonts w:eastAsia="PMingLiU" w:cstheme="minorHAnsi"/>
          <w:spacing w:val="2"/>
        </w:rPr>
        <w:fldChar w:fldCharType="begin"/>
      </w:r>
      <w:r w:rsidRPr="006761F6">
        <w:rPr>
          <w:rFonts w:eastAsia="PMingLiU" w:cstheme="minorHAnsi"/>
          <w:spacing w:val="2"/>
          <w:lang w:eastAsia="zh-TW"/>
        </w:rPr>
        <w:instrText>XE "SQL Server 2008 R2"</w:instrText>
      </w:r>
      <w:r w:rsidRPr="006761F6">
        <w:rPr>
          <w:rFonts w:eastAsia="PMingLiU" w:cstheme="minorHAnsi"/>
          <w:spacing w:val="2"/>
        </w:rPr>
        <w:fldChar w:fldCharType="end"/>
      </w:r>
      <w:r w:rsidRPr="006761F6">
        <w:rPr>
          <w:rFonts w:eastAsia="PMingLiU" w:cstheme="minorHAnsi"/>
          <w:spacing w:val="2"/>
          <w:lang w:eastAsia="zh-TW"/>
        </w:rPr>
        <w:t xml:space="preserve"> Enterprise </w:t>
      </w:r>
      <w:r w:rsidRPr="006761F6">
        <w:rPr>
          <w:rFonts w:eastAsia="PMingLiU" w:cstheme="minorHAnsi"/>
          <w:spacing w:val="2"/>
          <w:lang w:eastAsia="zh-TW"/>
        </w:rPr>
        <w:t>客戶，也有資格享有「不限次數的虛擬」使用權利之延長。如需詳細資訊，請參閱</w:t>
      </w:r>
      <w:r w:rsidRPr="006761F6">
        <w:rPr>
          <w:rFonts w:eastAsia="PMingLiU" w:cstheme="minorHAnsi"/>
          <w:spacing w:val="2"/>
          <w:lang w:eastAsia="zh-TW"/>
        </w:rPr>
        <w:t xml:space="preserve"> 2014 </w:t>
      </w:r>
      <w:r w:rsidRPr="006761F6">
        <w:rPr>
          <w:rFonts w:eastAsia="PMingLiU" w:cstheme="minorHAnsi"/>
          <w:spacing w:val="2"/>
          <w:lang w:eastAsia="zh-TW"/>
        </w:rPr>
        <w:t>年</w:t>
      </w:r>
      <w:r w:rsidRPr="006761F6">
        <w:rPr>
          <w:rFonts w:eastAsia="PMingLiU" w:cstheme="minorHAnsi"/>
          <w:spacing w:val="2"/>
          <w:lang w:eastAsia="zh-TW"/>
        </w:rPr>
        <w:t xml:space="preserve"> 3 </w:t>
      </w:r>
      <w:r w:rsidRPr="006761F6">
        <w:rPr>
          <w:rFonts w:eastAsia="PMingLiU" w:cstheme="minorHAnsi"/>
          <w:spacing w:val="2"/>
          <w:lang w:eastAsia="zh-TW"/>
        </w:rPr>
        <w:t>月之產品清單</w:t>
      </w:r>
      <w:r w:rsidRPr="006761F6">
        <w:rPr>
          <w:rFonts w:eastAsia="PMingLiU" w:cstheme="minorHAnsi"/>
          <w:spacing w:val="2"/>
          <w:lang w:eastAsia="zh-TW"/>
        </w:rPr>
        <w:t xml:space="preserve"> </w:t>
      </w:r>
      <w:hyperlink r:id="rId31" w:history="1">
        <w:r w:rsidRPr="006761F6">
          <w:rPr>
            <w:rStyle w:val="Hyperlink"/>
            <w:rFonts w:eastAsia="PMingLiU" w:cstheme="minorHAnsi"/>
            <w:spacing w:val="2"/>
            <w:lang w:eastAsia="zh-TW"/>
          </w:rPr>
          <w:t>http://go.microsoft.com/?linkid=9839207</w:t>
        </w:r>
      </w:hyperlink>
      <w:r w:rsidRPr="003A592D">
        <w:rPr>
          <w:rFonts w:eastAsia="PMingLiU" w:cstheme="minorHAnsi"/>
          <w:spacing w:val="2"/>
          <w:lang w:eastAsia="zh-TW"/>
        </w:rPr>
        <w:t>。</w:t>
      </w:r>
    </w:p>
    <w:p w14:paraId="7A45D696" w14:textId="77777777" w:rsidR="0085720F" w:rsidRPr="004C5C46" w:rsidRDefault="0085720F" w:rsidP="0085720F">
      <w:pPr>
        <w:pStyle w:val="ProductList-Body"/>
        <w:numPr>
          <w:ilvl w:val="0"/>
          <w:numId w:val="8"/>
        </w:numPr>
        <w:ind w:left="450" w:hanging="270"/>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Enterprise </w:t>
      </w:r>
      <w:r w:rsidRPr="004C5C46">
        <w:rPr>
          <w:rFonts w:eastAsia="PMingLiU" w:cstheme="minorHAnsi"/>
        </w:rPr>
        <w:t>處理器使用權及伺服器</w:t>
      </w:r>
      <w:r w:rsidRPr="004C5C46">
        <w:rPr>
          <w:rFonts w:eastAsia="PMingLiU" w:cstheme="minorHAnsi"/>
        </w:rPr>
        <w:t>/CAL</w:t>
      </w:r>
    </w:p>
    <w:p w14:paraId="7A45D697" w14:textId="77777777" w:rsidR="0085720F" w:rsidRPr="004C5C46" w:rsidRDefault="0085720F" w:rsidP="0085720F">
      <w:pPr>
        <w:pStyle w:val="ProductList-Body"/>
        <w:numPr>
          <w:ilvl w:val="0"/>
          <w:numId w:val="8"/>
        </w:numPr>
        <w:ind w:left="450" w:hanging="270"/>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Standard </w:t>
      </w:r>
      <w:r w:rsidRPr="004C5C46">
        <w:rPr>
          <w:rFonts w:eastAsia="PMingLiU" w:cstheme="minorHAnsi"/>
        </w:rPr>
        <w:t>處理器使用權</w:t>
      </w:r>
    </w:p>
    <w:p w14:paraId="7A45D698" w14:textId="77777777" w:rsidR="0085720F" w:rsidRPr="004C5C46" w:rsidRDefault="0085720F" w:rsidP="0085720F">
      <w:pPr>
        <w:pStyle w:val="ProductList-Body"/>
        <w:numPr>
          <w:ilvl w:val="0"/>
          <w:numId w:val="8"/>
        </w:numPr>
        <w:ind w:left="450" w:hanging="270"/>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Web </w:t>
      </w:r>
      <w:r w:rsidRPr="004C5C46">
        <w:rPr>
          <w:rFonts w:eastAsia="PMingLiU" w:cstheme="minorHAnsi"/>
        </w:rPr>
        <w:t>處理器使用權</w:t>
      </w:r>
    </w:p>
    <w:p w14:paraId="7A45D699" w14:textId="77777777" w:rsidR="0085720F" w:rsidRPr="004C5C46" w:rsidRDefault="0085720F" w:rsidP="0085720F">
      <w:pPr>
        <w:pStyle w:val="ProductList-Body"/>
        <w:numPr>
          <w:ilvl w:val="0"/>
          <w:numId w:val="8"/>
        </w:numPr>
        <w:ind w:left="450" w:hanging="270"/>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Workgroup</w:t>
      </w:r>
    </w:p>
    <w:p w14:paraId="7A45D69A" w14:textId="77777777" w:rsidR="00F86874" w:rsidRPr="004C5C46" w:rsidRDefault="00F86874" w:rsidP="0085720F">
      <w:pPr>
        <w:pStyle w:val="ProductList-Body"/>
        <w:rPr>
          <w:rFonts w:eastAsia="PMingLiU" w:cstheme="minorHAnsi"/>
        </w:rPr>
      </w:pPr>
    </w:p>
    <w:p w14:paraId="7A45D69B" w14:textId="77777777" w:rsidR="004949B3" w:rsidRPr="004C5C46" w:rsidRDefault="004949B3" w:rsidP="004949B3">
      <w:pPr>
        <w:pStyle w:val="ProductList-Body"/>
        <w:rPr>
          <w:rFonts w:eastAsia="PMingLiU" w:cstheme="minorHAnsi"/>
          <w:lang w:eastAsia="zh-TW"/>
        </w:rPr>
      </w:pPr>
      <w:r w:rsidRPr="004C5C46">
        <w:rPr>
          <w:rFonts w:eastAsia="PMingLiU" w:cstheme="minorHAnsi"/>
          <w:lang w:eastAsia="zh-TW"/>
        </w:rPr>
        <w:t>在</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日當日或之後具備上述產品有效</w:t>
      </w:r>
      <w:r w:rsidRPr="004C5C46">
        <w:rPr>
          <w:rFonts w:eastAsia="PMingLiU" w:cstheme="minorHAnsi"/>
          <w:lang w:eastAsia="zh-TW"/>
        </w:rPr>
        <w:t xml:space="preserve"> SA </w:t>
      </w:r>
      <w:r w:rsidRPr="004C5C46">
        <w:rPr>
          <w:rFonts w:eastAsia="PMingLiU" w:cstheme="minorHAnsi"/>
          <w:lang w:eastAsia="zh-TW"/>
        </w:rPr>
        <w:t>範圍的客戶，可依據同一份特別條款享有升級至</w:t>
      </w:r>
      <w:r w:rsidRPr="004C5C46">
        <w:rPr>
          <w:rFonts w:eastAsia="PMingLiU" w:cstheme="minorHAnsi"/>
          <w:lang w:eastAsia="zh-TW"/>
        </w:rPr>
        <w:t xml:space="preserve"> SQL Server 2014 </w:t>
      </w:r>
      <w:r w:rsidRPr="004C5C46">
        <w:rPr>
          <w:rFonts w:eastAsia="PMingLiU" w:cstheme="minorHAnsi"/>
          <w:lang w:eastAsia="zh-TW"/>
        </w:rPr>
        <w:t>的資格，前提是該些客戶自</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日或於此之前，即不間斷地依據同一份條款維持該範圍。在</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日當日或之後續約上述產品範圍的客戶，僅得以他們現有核心使用權庫存</w:t>
      </w:r>
      <w:r w:rsidRPr="004C5C46">
        <w:rPr>
          <w:rFonts w:eastAsia="PMingLiU" w:cstheme="minorHAnsi"/>
          <w:lang w:eastAsia="zh-TW"/>
        </w:rPr>
        <w:t xml:space="preserve"> (</w:t>
      </w:r>
      <w:r w:rsidRPr="004C5C46">
        <w:rPr>
          <w:rFonts w:eastAsia="PMingLiU" w:cstheme="minorHAnsi"/>
          <w:lang w:eastAsia="zh-TW"/>
        </w:rPr>
        <w:t>具備有效軟體保證範圍</w:t>
      </w:r>
      <w:r w:rsidRPr="004C5C46">
        <w:rPr>
          <w:rFonts w:eastAsia="PMingLiU" w:cstheme="minorHAnsi"/>
          <w:lang w:eastAsia="zh-TW"/>
        </w:rPr>
        <w:t xml:space="preserve">) </w:t>
      </w:r>
      <w:r w:rsidRPr="004C5C46">
        <w:rPr>
          <w:rFonts w:eastAsia="PMingLiU" w:cstheme="minorHAnsi"/>
          <w:lang w:eastAsia="zh-TW"/>
        </w:rPr>
        <w:t>進行升級。不論是否和</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月產品清單有所牴觸，客戶已升級至</w:t>
      </w:r>
      <w:r w:rsidRPr="004C5C46">
        <w:rPr>
          <w:rFonts w:eastAsia="PMingLiU" w:cstheme="minorHAnsi"/>
          <w:lang w:eastAsia="zh-TW"/>
        </w:rPr>
        <w:t xml:space="preserve"> SQL Server 2014 </w:t>
      </w:r>
      <w:r w:rsidRPr="004C5C46">
        <w:rPr>
          <w:rFonts w:eastAsia="PMingLiU" w:cstheme="minorHAnsi"/>
          <w:lang w:eastAsia="zh-TW"/>
        </w:rPr>
        <w:t>之容錯伺服器權利，將由其軟體保證範圍之狀態決定，其軟體保證範圍狀態則如下列網址之</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PUR </w:t>
      </w:r>
      <w:r w:rsidRPr="004C5C46">
        <w:rPr>
          <w:rFonts w:eastAsia="PMingLiU" w:cstheme="minorHAnsi"/>
          <w:lang w:eastAsia="zh-TW"/>
        </w:rPr>
        <w:t>中所述：</w:t>
      </w:r>
      <w:hyperlink r:id="rId32" w:history="1">
        <w:r w:rsidRPr="004C5C46">
          <w:rPr>
            <w:rStyle w:val="Hyperlink"/>
            <w:rFonts w:eastAsia="PMingLiU" w:cstheme="minorHAnsi"/>
            <w:lang w:eastAsia="zh-TW"/>
          </w:rPr>
          <w:t>http://go.microsoft.com/?linkid=9839207</w:t>
        </w:r>
      </w:hyperlink>
      <w:r w:rsidRPr="003A592D">
        <w:rPr>
          <w:rStyle w:val="Hyperlink"/>
          <w:rFonts w:eastAsia="PMingLiU" w:cstheme="minorHAnsi"/>
          <w:color w:val="auto"/>
          <w:u w:val="none"/>
          <w:lang w:eastAsia="zh-TW"/>
        </w:rPr>
        <w:t>。</w:t>
      </w:r>
    </w:p>
    <w:p w14:paraId="7A45D69C" w14:textId="77777777" w:rsidR="004949B3" w:rsidRPr="004C5C46" w:rsidRDefault="004949B3" w:rsidP="0085720F">
      <w:pPr>
        <w:pStyle w:val="ProductList-Body"/>
        <w:rPr>
          <w:rFonts w:eastAsia="PMingLiU" w:cstheme="minorHAnsi"/>
          <w:lang w:eastAsia="zh-TW"/>
        </w:rPr>
      </w:pPr>
    </w:p>
    <w:p w14:paraId="7A45D69D" w14:textId="77777777" w:rsidR="0085720F" w:rsidRPr="004C5C46" w:rsidRDefault="00FF2556" w:rsidP="0085720F">
      <w:pPr>
        <w:pStyle w:val="ProductList-Body"/>
        <w:rPr>
          <w:rFonts w:eastAsia="PMingLiU" w:cstheme="minorHAnsi"/>
          <w:lang w:eastAsia="zh-TW"/>
        </w:rPr>
      </w:pPr>
      <w:r w:rsidRPr="004C5C46">
        <w:rPr>
          <w:rFonts w:eastAsia="PMingLiU" w:cstheme="minorHAnsi"/>
          <w:lang w:eastAsia="zh-TW"/>
        </w:rPr>
        <w:t>尚未移轉至每一核心授權之客戶，依據</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月產品清單中所述之選項，同樣有資格可將</w:t>
      </w:r>
      <w:r w:rsidRPr="004C5C46">
        <w:rPr>
          <w:rFonts w:eastAsia="PMingLiU" w:cstheme="minorHAnsi"/>
          <w:lang w:eastAsia="zh-TW"/>
        </w:rPr>
        <w:t xml:space="preserve"> SQL Server </w:t>
      </w:r>
      <w:r w:rsidRPr="004C5C46">
        <w:rPr>
          <w:rFonts w:eastAsia="PMingLiU" w:cstheme="minorHAnsi"/>
          <w:lang w:eastAsia="zh-TW"/>
        </w:rPr>
        <w:t>每一處理器使用權部署至共用的第三方伺服器，不論其與自</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月起公佈之產品使用權利中的透過</w:t>
      </w:r>
      <w:r w:rsidRPr="004C5C46">
        <w:rPr>
          <w:rFonts w:eastAsia="PMingLiU" w:cstheme="minorHAnsi"/>
          <w:lang w:eastAsia="zh-TW"/>
        </w:rPr>
        <w:t xml:space="preserve"> SA </w:t>
      </w:r>
      <w:r w:rsidRPr="004C5C46">
        <w:rPr>
          <w:rFonts w:eastAsia="PMingLiU" w:cstheme="minorHAnsi"/>
          <w:lang w:eastAsia="zh-TW"/>
        </w:rPr>
        <w:t>取得使用權行動性條款及條件是否有相反的規定皆同。依透過</w:t>
      </w:r>
      <w:r w:rsidRPr="004C5C46">
        <w:rPr>
          <w:rFonts w:eastAsia="PMingLiU" w:cstheme="minorHAnsi"/>
          <w:lang w:eastAsia="zh-TW"/>
        </w:rPr>
        <w:t xml:space="preserve"> SA </w:t>
      </w:r>
      <w:r w:rsidRPr="004C5C46">
        <w:rPr>
          <w:rFonts w:eastAsia="PMingLiU" w:cstheme="minorHAnsi"/>
          <w:lang w:eastAsia="zh-TW"/>
        </w:rPr>
        <w:t>取得使用權行動性而部署處理器使用權之權利會隨著此等客戶目前的</w:t>
      </w:r>
      <w:r w:rsidRPr="004C5C46">
        <w:rPr>
          <w:rFonts w:eastAsia="PMingLiU" w:cstheme="minorHAnsi"/>
          <w:lang w:eastAsia="zh-TW"/>
        </w:rPr>
        <w:t xml:space="preserve"> SA </w:t>
      </w:r>
      <w:r w:rsidRPr="004C5C46">
        <w:rPr>
          <w:rFonts w:eastAsia="PMingLiU" w:cstheme="minorHAnsi"/>
          <w:lang w:eastAsia="zh-TW"/>
        </w:rPr>
        <w:t>範圍期間而屆滿。</w:t>
      </w:r>
    </w:p>
    <w:p w14:paraId="7A45D69E" w14:textId="77777777" w:rsidR="00FF2556" w:rsidRPr="004C5C46" w:rsidRDefault="00FF2556" w:rsidP="0085720F">
      <w:pPr>
        <w:pStyle w:val="ProductList-Body"/>
        <w:rPr>
          <w:rFonts w:eastAsia="PMingLiU" w:cstheme="minorHAnsi"/>
          <w:lang w:eastAsia="zh-TW"/>
        </w:rPr>
      </w:pPr>
    </w:p>
    <w:p w14:paraId="7A45D69F" w14:textId="77777777" w:rsidR="005535A4" w:rsidRPr="004C5C46" w:rsidRDefault="005535A4" w:rsidP="005535A4">
      <w:pPr>
        <w:pStyle w:val="ProductList-Body"/>
        <w:rPr>
          <w:rFonts w:eastAsia="PMingLiU" w:cstheme="minorHAnsi"/>
          <w:lang w:eastAsia="zh-TW"/>
        </w:rPr>
      </w:pPr>
      <w:r w:rsidRPr="004C5C46">
        <w:rPr>
          <w:rFonts w:eastAsia="PMingLiU" w:cstheme="minorHAnsi"/>
          <w:b/>
          <w:color w:val="00188F"/>
          <w:lang w:eastAsia="zh-TW"/>
        </w:rPr>
        <w:t xml:space="preserve">SQL Server 2012 Parallel Data Warehouse </w:t>
      </w:r>
      <w:r w:rsidRPr="004C5C46">
        <w:rPr>
          <w:rFonts w:eastAsia="PMingLiU" w:cstheme="minorHAnsi"/>
          <w:b/>
          <w:color w:val="00188F"/>
          <w:lang w:eastAsia="zh-TW"/>
        </w:rPr>
        <w:t>不含</w:t>
      </w:r>
      <w:r w:rsidRPr="004C5C46">
        <w:rPr>
          <w:rFonts w:eastAsia="PMingLiU" w:cstheme="minorHAnsi"/>
          <w:b/>
          <w:color w:val="00188F"/>
          <w:lang w:eastAsia="zh-TW"/>
        </w:rPr>
        <w:t xml:space="preserve"> Oracle Java </w:t>
      </w:r>
      <w:r w:rsidRPr="004C5C46">
        <w:rPr>
          <w:rFonts w:eastAsia="PMingLiU" w:cstheme="minorHAnsi"/>
          <w:b/>
          <w:color w:val="00188F"/>
          <w:lang w:eastAsia="zh-TW"/>
        </w:rPr>
        <w:t>之選擇性組建</w:t>
      </w:r>
      <w:r w:rsidRPr="004C5C46">
        <w:rPr>
          <w:rFonts w:eastAsia="PMingLiU" w:cstheme="minorHAnsi"/>
          <w:b/>
          <w:lang w:eastAsia="zh-TW"/>
        </w:rPr>
        <w:t xml:space="preserve"> </w:t>
      </w:r>
    </w:p>
    <w:p w14:paraId="7A45D6A0" w14:textId="77777777" w:rsidR="005535A4" w:rsidRPr="004C5C46" w:rsidRDefault="005535A4" w:rsidP="0085720F">
      <w:pPr>
        <w:pStyle w:val="ProductList-Body"/>
        <w:rPr>
          <w:rFonts w:eastAsia="PMingLiU" w:cstheme="minorHAnsi"/>
          <w:lang w:eastAsia="zh-TW"/>
        </w:rPr>
      </w:pPr>
      <w:r w:rsidRPr="004C5C46">
        <w:rPr>
          <w:rFonts w:eastAsia="PMingLiU" w:cstheme="minorHAnsi"/>
        </w:rPr>
        <w:t>在</w:t>
      </w:r>
      <w:r w:rsidRPr="004C5C46">
        <w:rPr>
          <w:rFonts w:eastAsia="PMingLiU" w:cstheme="minorHAnsi"/>
        </w:rPr>
        <w:t xml:space="preserve"> Appliance Update 1 (AU 1) </w:t>
      </w:r>
      <w:r w:rsidRPr="004C5C46">
        <w:rPr>
          <w:rFonts w:eastAsia="PMingLiU" w:cstheme="minorHAnsi"/>
        </w:rPr>
        <w:t>可供使用之後取得</w:t>
      </w:r>
      <w:r w:rsidRPr="004C5C46">
        <w:rPr>
          <w:rFonts w:eastAsia="PMingLiU" w:cstheme="minorHAnsi"/>
        </w:rPr>
        <w:t xml:space="preserve"> SQL Server 2012 Parallel Data Warehouse (PDW) </w:t>
      </w:r>
      <w:r w:rsidRPr="004C5C46">
        <w:rPr>
          <w:rFonts w:eastAsia="PMingLiU" w:cstheme="minorHAnsi"/>
        </w:rPr>
        <w:t>之新使用權的客戶，可以取得含</w:t>
      </w:r>
      <w:r w:rsidRPr="004C5C46">
        <w:rPr>
          <w:rFonts w:eastAsia="PMingLiU" w:cstheme="minorHAnsi"/>
        </w:rPr>
        <w:t xml:space="preserve"> Oracle Java </w:t>
      </w:r>
      <w:r w:rsidRPr="004C5C46">
        <w:rPr>
          <w:rFonts w:eastAsia="PMingLiU" w:cstheme="minorHAnsi"/>
        </w:rPr>
        <w:t>之產品的組建，或經要求取得不含</w:t>
      </w:r>
      <w:r w:rsidRPr="004C5C46">
        <w:rPr>
          <w:rFonts w:eastAsia="PMingLiU" w:cstheme="minorHAnsi"/>
        </w:rPr>
        <w:t xml:space="preserve"> Oracle Java </w:t>
      </w:r>
      <w:r w:rsidRPr="004C5C46">
        <w:rPr>
          <w:rFonts w:eastAsia="PMingLiU" w:cstheme="minorHAnsi"/>
        </w:rPr>
        <w:t>之組建。</w:t>
      </w:r>
      <w:r w:rsidRPr="004C5C46">
        <w:rPr>
          <w:rFonts w:eastAsia="PMingLiU" w:cstheme="minorHAnsi"/>
          <w:lang w:eastAsia="zh-TW"/>
        </w:rPr>
        <w:t>若現存客戶在</w:t>
      </w:r>
      <w:r w:rsidRPr="004C5C46">
        <w:rPr>
          <w:rFonts w:eastAsia="PMingLiU" w:cstheme="minorHAnsi"/>
          <w:lang w:eastAsia="zh-TW"/>
        </w:rPr>
        <w:t xml:space="preserve"> AU 1 </w:t>
      </w:r>
      <w:r w:rsidRPr="004C5C46">
        <w:rPr>
          <w:rFonts w:eastAsia="PMingLiU" w:cstheme="minorHAnsi"/>
          <w:lang w:eastAsia="zh-TW"/>
        </w:rPr>
        <w:t>可供使用時已具備</w:t>
      </w:r>
      <w:r w:rsidRPr="004C5C46">
        <w:rPr>
          <w:rFonts w:eastAsia="PMingLiU" w:cstheme="minorHAnsi"/>
          <w:lang w:eastAsia="zh-TW"/>
        </w:rPr>
        <w:t xml:space="preserve"> SQL Server 2012 PDW </w:t>
      </w:r>
      <w:r w:rsidRPr="004C5C46">
        <w:rPr>
          <w:rFonts w:eastAsia="PMingLiU" w:cstheme="minorHAnsi"/>
          <w:lang w:eastAsia="zh-TW"/>
        </w:rPr>
        <w:t>之使用權的有效</w:t>
      </w:r>
      <w:r w:rsidRPr="004C5C46">
        <w:rPr>
          <w:rFonts w:eastAsia="PMingLiU" w:cstheme="minorHAnsi"/>
          <w:lang w:eastAsia="zh-TW"/>
        </w:rPr>
        <w:t xml:space="preserve"> SA</w:t>
      </w:r>
      <w:r w:rsidRPr="004C5C46">
        <w:rPr>
          <w:rFonts w:eastAsia="PMingLiU" w:cstheme="minorHAnsi"/>
          <w:lang w:eastAsia="zh-TW"/>
        </w:rPr>
        <w:t>，則該等客戶可使用相同選項。如需詳細資訊，請參閱</w:t>
      </w:r>
      <w:r w:rsidRPr="004C5C46">
        <w:rPr>
          <w:rFonts w:eastAsia="PMingLiU" w:cstheme="minorHAnsi"/>
          <w:lang w:eastAsia="zh-TW"/>
        </w:rPr>
        <w:t xml:space="preserve"> </w:t>
      </w:r>
      <w:hyperlink r:id="rId33" w:history="1">
        <w:r w:rsidRPr="004C5C46">
          <w:rPr>
            <w:rStyle w:val="Hyperlink"/>
            <w:rFonts w:eastAsia="PMingLiU" w:cstheme="minorHAnsi"/>
            <w:lang w:eastAsia="zh-TW"/>
          </w:rPr>
          <w:t>http://www.microsoft.com/en-us/sqlserver/solutions-technologies/data-warehousing/pdw.aspx</w:t>
        </w:r>
      </w:hyperlink>
      <w:r w:rsidRPr="004C5C46">
        <w:rPr>
          <w:rFonts w:eastAsia="PMingLiU" w:cstheme="minorHAnsi"/>
          <w:lang w:eastAsia="zh-TW"/>
        </w:rPr>
        <w:t>。</w:t>
      </w:r>
    </w:p>
    <w:p w14:paraId="7A45D6A1" w14:textId="77777777" w:rsidR="005535A4" w:rsidRPr="004C5C46" w:rsidRDefault="005535A4" w:rsidP="0085720F">
      <w:pPr>
        <w:pStyle w:val="ProductList-Body"/>
        <w:rPr>
          <w:rFonts w:eastAsia="PMingLiU" w:cstheme="minorHAnsi"/>
          <w:lang w:eastAsia="zh-TW"/>
        </w:rPr>
      </w:pPr>
    </w:p>
    <w:p w14:paraId="7A45D6A2" w14:textId="77777777" w:rsidR="00A72B12" w:rsidRPr="004C5C46" w:rsidRDefault="00A72B12" w:rsidP="00A72B12">
      <w:pPr>
        <w:pStyle w:val="ProductList-Body"/>
        <w:rPr>
          <w:rFonts w:eastAsia="PMingLiU" w:cstheme="minorHAnsi"/>
        </w:rPr>
      </w:pPr>
      <w:r w:rsidRPr="004C5C46">
        <w:rPr>
          <w:rFonts w:eastAsia="PMingLiU" w:cstheme="minorHAnsi"/>
          <w:b/>
          <w:color w:val="00188F"/>
        </w:rPr>
        <w:t xml:space="preserve">SQL Server Business Intelligence CAL </w:t>
      </w:r>
      <w:r w:rsidRPr="004C5C46">
        <w:rPr>
          <w:rFonts w:eastAsia="PMingLiU" w:cstheme="minorHAnsi"/>
          <w:b/>
          <w:color w:val="00188F"/>
        </w:rPr>
        <w:t>拋棄</w:t>
      </w:r>
    </w:p>
    <w:p w14:paraId="7A45D6A3" w14:textId="77777777" w:rsidR="00A72B12" w:rsidRPr="004C5C46" w:rsidRDefault="00A72B12" w:rsidP="00A72B12">
      <w:pPr>
        <w:pStyle w:val="ProductList-Body"/>
        <w:rPr>
          <w:rFonts w:eastAsia="PMingLiU" w:cstheme="minorHAnsi"/>
        </w:rPr>
      </w:pPr>
      <w:r w:rsidRPr="004C5C46">
        <w:rPr>
          <w:rFonts w:eastAsia="PMingLiU" w:cstheme="minorHAnsi"/>
        </w:rPr>
        <w:t>於</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PUR </w:t>
      </w:r>
      <w:r w:rsidRPr="004C5C46">
        <w:rPr>
          <w:rFonts w:eastAsia="PMingLiU" w:cstheme="minorHAnsi"/>
        </w:rPr>
        <w:t>中所述之適用於批次工作的</w:t>
      </w:r>
      <w:r w:rsidRPr="004C5C46">
        <w:rPr>
          <w:rFonts w:eastAsia="PMingLiU" w:cstheme="minorHAnsi"/>
        </w:rPr>
        <w:t xml:space="preserve"> SQL Server 2014 Business Intelligence CAL </w:t>
      </w:r>
      <w:r w:rsidRPr="004C5C46">
        <w:rPr>
          <w:rFonts w:eastAsia="PMingLiU" w:cstheme="minorHAnsi"/>
        </w:rPr>
        <w:t>拋棄，亦適用於該產品</w:t>
      </w:r>
      <w:r w:rsidRPr="004C5C46">
        <w:rPr>
          <w:rFonts w:eastAsia="PMingLiU" w:cstheme="minorHAnsi"/>
        </w:rPr>
        <w:t xml:space="preserve"> 2012 </w:t>
      </w:r>
      <w:r w:rsidRPr="004C5C46">
        <w:rPr>
          <w:rFonts w:eastAsia="PMingLiU" w:cstheme="minorHAnsi"/>
        </w:rPr>
        <w:t>版本。</w:t>
      </w:r>
    </w:p>
    <w:p w14:paraId="7A45D6A4" w14:textId="77777777" w:rsidR="00A72B12" w:rsidRPr="004C5C46" w:rsidRDefault="00A72B12" w:rsidP="0085720F">
      <w:pPr>
        <w:pStyle w:val="ProductList-Body"/>
        <w:rPr>
          <w:rFonts w:eastAsia="PMingLiU" w:cstheme="minorHAnsi"/>
        </w:rPr>
      </w:pPr>
    </w:p>
    <w:p w14:paraId="7A45D6A5" w14:textId="77777777" w:rsidR="0085720F" w:rsidRPr="004C5C46" w:rsidRDefault="005535A4" w:rsidP="0085720F">
      <w:pPr>
        <w:pStyle w:val="ProductList-Body"/>
        <w:rPr>
          <w:rFonts w:eastAsia="PMingLiU" w:cstheme="minorHAnsi"/>
        </w:rPr>
      </w:pPr>
      <w:r w:rsidRPr="004C5C46">
        <w:rPr>
          <w:rFonts w:eastAsia="PMingLiU" w:cstheme="minorHAnsi"/>
          <w:b/>
          <w:color w:val="00188F"/>
        </w:rPr>
        <w:t xml:space="preserve">SQL Server 2012 Parallel Data Warehouse </w:t>
      </w:r>
      <w:r w:rsidRPr="004C5C46">
        <w:rPr>
          <w:rFonts w:eastAsia="PMingLiU" w:cstheme="minorHAnsi"/>
          <w:b/>
          <w:color w:val="00188F"/>
        </w:rPr>
        <w:t>可供軟體保證客戶使用之特殊部署及使用選擇方案</w:t>
      </w:r>
      <w:r w:rsidRPr="004C5C46">
        <w:rPr>
          <w:rFonts w:eastAsia="PMingLiU" w:cstheme="minorHAnsi"/>
          <w:b/>
        </w:rPr>
        <w:t xml:space="preserve"> </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p>
    <w:p w14:paraId="7A45D6A6" w14:textId="77777777" w:rsidR="0085720F" w:rsidRPr="004C5C46" w:rsidRDefault="0085720F" w:rsidP="0085720F">
      <w:pPr>
        <w:pStyle w:val="ProductList-Body"/>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將是依每一處理器授權模式授權之</w:t>
      </w:r>
      <w:r w:rsidRPr="004C5C46">
        <w:rPr>
          <w:rFonts w:eastAsia="PMingLiU" w:cstheme="minorHAnsi"/>
        </w:rPr>
        <w:t xml:space="preserve"> SQL Server Parallel Data Warehouse </w:t>
      </w:r>
      <w:r w:rsidRPr="004C5C46">
        <w:rPr>
          <w:rFonts w:eastAsia="PMingLiU" w:cstheme="minorHAnsi"/>
        </w:rPr>
        <w:t>的最新版本。例外的是，針對</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3 </w:t>
      </w:r>
      <w:r w:rsidRPr="004C5C46">
        <w:rPr>
          <w:rFonts w:eastAsia="PMingLiU" w:cstheme="minorHAnsi"/>
        </w:rPr>
        <w:t>月</w:t>
      </w:r>
      <w:r w:rsidRPr="004C5C46">
        <w:rPr>
          <w:rFonts w:eastAsia="PMingLiU" w:cstheme="minorHAnsi"/>
        </w:rPr>
        <w:t xml:space="preserve"> 1 </w:t>
      </w:r>
      <w:r w:rsidRPr="004C5C46">
        <w:rPr>
          <w:rFonts w:eastAsia="PMingLiU" w:cstheme="minorHAnsi"/>
        </w:rPr>
        <w:t>日當日授權之</w:t>
      </w:r>
      <w:r w:rsidRPr="004C5C46">
        <w:rPr>
          <w:rFonts w:eastAsia="PMingLiU" w:cstheme="minorHAnsi"/>
        </w:rPr>
        <w:t xml:space="preserve"> SQL Server 2008 R2 Parallel Data Warehouse </w:t>
      </w:r>
      <w:r w:rsidRPr="004C5C46">
        <w:rPr>
          <w:rFonts w:eastAsia="PMingLiU" w:cstheme="minorHAnsi"/>
        </w:rPr>
        <w:t>處理器使用權具備有效</w:t>
      </w:r>
      <w:r w:rsidRPr="004C5C46">
        <w:rPr>
          <w:rFonts w:eastAsia="PMingLiU" w:cstheme="minorHAnsi"/>
        </w:rPr>
        <w:t xml:space="preserve"> SA </w:t>
      </w:r>
      <w:r w:rsidRPr="004C5C46">
        <w:rPr>
          <w:rFonts w:eastAsia="PMingLiU" w:cstheme="minorHAnsi"/>
        </w:rPr>
        <w:t>之大量授權客戶</w:t>
      </w:r>
      <w:r w:rsidRPr="004C5C46">
        <w:rPr>
          <w:rFonts w:eastAsia="PMingLiU" w:cstheme="minorHAnsi"/>
        </w:rPr>
        <w:t xml:space="preserve"> (</w:t>
      </w:r>
      <w:r w:rsidRPr="004C5C46">
        <w:rPr>
          <w:rFonts w:eastAsia="PMingLiU" w:cstheme="minorHAnsi"/>
        </w:rPr>
        <w:t>以下稱「合格使用權」</w:t>
      </w:r>
      <w:r w:rsidRPr="004C5C46">
        <w:rPr>
          <w:rFonts w:eastAsia="PMingLiU" w:cstheme="minorHAnsi"/>
        </w:rPr>
        <w:t xml:space="preserve">) </w:t>
      </w:r>
      <w:r w:rsidRPr="004C5C46">
        <w:rPr>
          <w:rFonts w:eastAsia="PMingLiU" w:cstheme="minorHAnsi"/>
        </w:rPr>
        <w:t>可以擁有下列選擇方案。後續在相同</w:t>
      </w:r>
      <w:r w:rsidRPr="004C5C46">
        <w:rPr>
          <w:rFonts w:eastAsia="PMingLiU" w:cstheme="minorHAnsi"/>
        </w:rPr>
        <w:t xml:space="preserve"> Enrollment </w:t>
      </w:r>
      <w:r w:rsidRPr="004C5C46">
        <w:rPr>
          <w:rFonts w:eastAsia="PMingLiU" w:cstheme="minorHAnsi"/>
        </w:rPr>
        <w:t>有效期限且做為</w:t>
      </w:r>
      <w:r w:rsidRPr="004C5C46">
        <w:rPr>
          <w:rFonts w:eastAsia="PMingLiU" w:cstheme="minorHAnsi"/>
        </w:rPr>
        <w:t xml:space="preserve"> Enterprise </w:t>
      </w:r>
      <w:r w:rsidRPr="004C5C46">
        <w:rPr>
          <w:rFonts w:eastAsia="PMingLiU" w:cstheme="minorHAnsi"/>
        </w:rPr>
        <w:t>或</w:t>
      </w:r>
      <w:r w:rsidRPr="004C5C46">
        <w:rPr>
          <w:rFonts w:eastAsia="PMingLiU" w:cstheme="minorHAnsi"/>
        </w:rPr>
        <w:t xml:space="preserve"> Enterprise Subscription </w:t>
      </w:r>
      <w:r w:rsidRPr="004C5C46">
        <w:rPr>
          <w:rFonts w:eastAsia="PMingLiU" w:cstheme="minorHAnsi"/>
        </w:rPr>
        <w:t>客戶之排程校正程序的一部分取得之</w:t>
      </w:r>
      <w:r w:rsidRPr="004C5C46">
        <w:rPr>
          <w:rFonts w:eastAsia="PMingLiU" w:cstheme="minorHAnsi"/>
        </w:rPr>
        <w:t xml:space="preserve"> </w:t>
      </w:r>
      <w:r w:rsidR="00627433">
        <w:rPr>
          <w:rFonts w:eastAsia="PMingLiU" w:cstheme="minorHAnsi"/>
        </w:rPr>
        <w:br/>
      </w:r>
      <w:r w:rsidRPr="004C5C46">
        <w:rPr>
          <w:rFonts w:eastAsia="PMingLiU" w:cstheme="minorHAnsi"/>
        </w:rPr>
        <w:t xml:space="preserve">SQL Server 2008 R2 Parallel Data Warehouse </w:t>
      </w:r>
      <w:r w:rsidRPr="004C5C46">
        <w:rPr>
          <w:rFonts w:eastAsia="PMingLiU" w:cstheme="minorHAnsi"/>
        </w:rPr>
        <w:t>使用權，也是基於這些選擇方案的用途之「合格使用權」。</w:t>
      </w:r>
    </w:p>
    <w:p w14:paraId="7A45D6A7" w14:textId="77777777" w:rsidR="0085720F" w:rsidRPr="004C5C46" w:rsidRDefault="0085720F" w:rsidP="0085720F">
      <w:pPr>
        <w:pStyle w:val="ProductList-Body"/>
        <w:rPr>
          <w:rFonts w:eastAsia="PMingLiU" w:cstheme="minorHAnsi"/>
        </w:rPr>
      </w:pPr>
    </w:p>
    <w:p w14:paraId="7A45D6A8" w14:textId="77777777" w:rsidR="0085720F" w:rsidRPr="004C5C46" w:rsidRDefault="0085720F" w:rsidP="0085720F">
      <w:pPr>
        <w:pStyle w:val="ProductList-Body"/>
        <w:rPr>
          <w:rFonts w:eastAsia="PMingLiU" w:cstheme="minorHAnsi"/>
        </w:rPr>
      </w:pPr>
      <w:r w:rsidRPr="004C5C46">
        <w:rPr>
          <w:rFonts w:eastAsia="PMingLiU" w:cstheme="minorHAnsi"/>
        </w:rPr>
        <w:t>針對客戶擁有的每份合格使用權，客戶得升級為</w:t>
      </w:r>
      <w:r w:rsidRPr="004C5C46">
        <w:rPr>
          <w:rFonts w:eastAsia="PMingLiU" w:cstheme="minorHAnsi"/>
        </w:rPr>
        <w:t xml:space="preserve"> 8 </w:t>
      </w:r>
      <w:r w:rsidRPr="004C5C46">
        <w:rPr>
          <w:rFonts w:eastAsia="PMingLiU" w:cstheme="minorHAnsi"/>
        </w:rPr>
        <w:t>個</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的核心使用權。一旦升級為</w:t>
      </w:r>
      <w:r w:rsidRPr="004C5C46">
        <w:rPr>
          <w:rFonts w:eastAsia="PMingLiU" w:cstheme="minorHAnsi"/>
        </w:rPr>
        <w:t xml:space="preserve"> SQL Server 2012 </w:t>
      </w:r>
      <w:r w:rsidRPr="004C5C46">
        <w:rPr>
          <w:rFonts w:eastAsia="PMingLiU" w:cstheme="minorHAnsi"/>
        </w:rPr>
        <w:t>客戶的基礎</w:t>
      </w:r>
      <w:r w:rsidRPr="004C5C46">
        <w:rPr>
          <w:rFonts w:eastAsia="PMingLiU" w:cstheme="minorHAnsi"/>
        </w:rPr>
        <w:t xml:space="preserve"> 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使用權將不再有效。</w:t>
      </w:r>
    </w:p>
    <w:p w14:paraId="7A45D6A9" w14:textId="77777777" w:rsidR="0085720F" w:rsidRPr="004C5C46" w:rsidRDefault="0085720F" w:rsidP="0085720F">
      <w:pPr>
        <w:pStyle w:val="ProductList-Body"/>
        <w:rPr>
          <w:rFonts w:eastAsia="PMingLiU" w:cstheme="minorHAnsi"/>
        </w:rPr>
      </w:pPr>
    </w:p>
    <w:p w14:paraId="7A45D6AA" w14:textId="77777777" w:rsidR="0085720F" w:rsidRPr="004C5C46" w:rsidRDefault="0085720F" w:rsidP="0085720F">
      <w:pPr>
        <w:pStyle w:val="ProductList-Body"/>
        <w:rPr>
          <w:rFonts w:eastAsia="PMingLiU" w:cstheme="minorHAnsi"/>
        </w:rPr>
      </w:pPr>
      <w:r w:rsidRPr="004C5C46">
        <w:rPr>
          <w:rFonts w:eastAsia="PMingLiU" w:cstheme="minorHAnsi"/>
          <w:b/>
          <w:color w:val="00188F"/>
        </w:rPr>
        <w:t xml:space="preserve">System Center Standard </w:t>
      </w:r>
      <w:r w:rsidRPr="004C5C46">
        <w:rPr>
          <w:rFonts w:eastAsia="PMingLiU" w:cstheme="minorHAnsi"/>
          <w:b/>
          <w:color w:val="00188F"/>
        </w:rPr>
        <w:t>使用權之授與</w:t>
      </w:r>
    </w:p>
    <w:p w14:paraId="7A45D6AB" w14:textId="77777777" w:rsidR="0085720F" w:rsidRPr="004C5C46" w:rsidRDefault="0085720F" w:rsidP="0085720F">
      <w:pPr>
        <w:pStyle w:val="ProductList-Body"/>
        <w:rPr>
          <w:rFonts w:eastAsia="PMingLiU" w:cstheme="minorHAnsi"/>
        </w:rPr>
      </w:pPr>
      <w:r w:rsidRPr="004C5C46">
        <w:rPr>
          <w:rFonts w:eastAsia="PMingLiU" w:cstheme="minorHAnsi"/>
        </w:rPr>
        <w:t>此外，依合格使用權升級為</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的客戶，一旦升級為</w:t>
      </w:r>
      <w:r w:rsidRPr="004C5C46">
        <w:rPr>
          <w:rFonts w:eastAsia="PMingLiU" w:cstheme="minorHAnsi"/>
        </w:rPr>
        <w:t xml:space="preserve"> SQL Server 2012 Parallel Data Warehouse</w:t>
      </w:r>
      <w:r w:rsidRPr="004C5C46">
        <w:rPr>
          <w:rFonts w:eastAsia="PMingLiU" w:cstheme="minorHAnsi"/>
        </w:rPr>
        <w:t>，便有資格適用下列</w:t>
      </w:r>
      <w:r w:rsidRPr="004C5C46">
        <w:rPr>
          <w:rFonts w:eastAsia="PMingLiU" w:cstheme="minorHAnsi"/>
        </w:rPr>
        <w:t xml:space="preserve"> System Center </w:t>
      </w:r>
      <w:r w:rsidRPr="004C5C46">
        <w:rPr>
          <w:rFonts w:eastAsia="PMingLiU" w:cstheme="minorHAnsi"/>
        </w:rPr>
        <w:t>使用權之授與：</w:t>
      </w:r>
    </w:p>
    <w:p w14:paraId="7A45D6AC" w14:textId="77777777" w:rsidR="0085720F" w:rsidRPr="004C5C46" w:rsidRDefault="0085720F" w:rsidP="002F3FF6">
      <w:pPr>
        <w:pStyle w:val="ProductList-Body"/>
        <w:numPr>
          <w:ilvl w:val="0"/>
          <w:numId w:val="54"/>
        </w:numPr>
        <w:ind w:left="450" w:hanging="270"/>
        <w:rPr>
          <w:rFonts w:eastAsia="PMingLiU" w:cstheme="minorHAnsi"/>
        </w:rPr>
      </w:pPr>
      <w:r w:rsidRPr="004C5C46">
        <w:rPr>
          <w:rFonts w:eastAsia="PMingLiU" w:cstheme="minorHAnsi"/>
        </w:rPr>
        <w:t>針對每個執行</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"System Center 2012 Standard"</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軟體的伺服器，每一伺服器一份</w:t>
      </w:r>
      <w:r w:rsidRPr="004C5C46">
        <w:rPr>
          <w:rFonts w:eastAsia="PMingLiU" w:cstheme="minorHAnsi"/>
        </w:rPr>
        <w:t xml:space="preserve"> System Center 2012 Standard</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p w14:paraId="7A45D6AD" w14:textId="77777777" w:rsidR="0085720F" w:rsidRPr="004C5C46" w:rsidRDefault="0085720F" w:rsidP="002F3FF6">
      <w:pPr>
        <w:pStyle w:val="ProductList-Body"/>
        <w:numPr>
          <w:ilvl w:val="0"/>
          <w:numId w:val="54"/>
        </w:numPr>
        <w:ind w:left="450" w:hanging="270"/>
        <w:rPr>
          <w:rFonts w:eastAsia="PMingLiU" w:cstheme="minorHAnsi"/>
        </w:rPr>
      </w:pPr>
      <w:r w:rsidRPr="004C5C46">
        <w:rPr>
          <w:rFonts w:eastAsia="PMingLiU" w:cstheme="minorHAnsi"/>
        </w:rPr>
        <w:t>針對</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"System Center 2012 Standard"</w:instrText>
      </w:r>
      <w:r w:rsidRPr="004C5C46">
        <w:rPr>
          <w:rFonts w:eastAsia="PMingLiU" w:cstheme="minorHAnsi"/>
        </w:rPr>
        <w:fldChar w:fldCharType="end"/>
      </w:r>
      <w:r w:rsidRPr="004C5C46">
        <w:rPr>
          <w:rFonts w:eastAsia="PMingLiU" w:cstheme="minorHAnsi"/>
        </w:rPr>
        <w:t xml:space="preserve"> Appliance </w:t>
      </w:r>
      <w:r w:rsidRPr="004C5C46">
        <w:rPr>
          <w:rFonts w:eastAsia="PMingLiU" w:cstheme="minorHAnsi"/>
        </w:rPr>
        <w:t>中所有剩餘伺服器，每一伺服器兩份</w:t>
      </w:r>
      <w:r w:rsidRPr="004C5C46">
        <w:rPr>
          <w:rFonts w:eastAsia="PMingLiU" w:cstheme="minorHAnsi"/>
        </w:rPr>
        <w:t xml:space="preserve"> System Center 2012 Standard</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p w14:paraId="7A45D6AE" w14:textId="77777777" w:rsidR="002F3FF6" w:rsidRPr="004C5C46" w:rsidRDefault="002F3FF6" w:rsidP="0085720F">
      <w:pPr>
        <w:pStyle w:val="ProductList-Body"/>
        <w:rPr>
          <w:rFonts w:eastAsia="PMingLiU" w:cstheme="minorHAnsi"/>
        </w:rPr>
      </w:pPr>
    </w:p>
    <w:p w14:paraId="7A45D6AF" w14:textId="77777777" w:rsidR="0085720F" w:rsidRPr="004C5C46" w:rsidRDefault="0085720F" w:rsidP="0085720F">
      <w:pPr>
        <w:pStyle w:val="ProductList-Body"/>
        <w:rPr>
          <w:rFonts w:eastAsia="PMingLiU" w:cstheme="minorHAnsi"/>
        </w:rPr>
      </w:pPr>
      <w:r w:rsidRPr="004C5C46">
        <w:rPr>
          <w:rFonts w:eastAsia="PMingLiU" w:cstheme="minorHAnsi"/>
        </w:rPr>
        <w:t>軟體僅得用來支援</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Appliance</w:t>
      </w:r>
      <w:r w:rsidRPr="004C5C46">
        <w:rPr>
          <w:rFonts w:eastAsia="PMingLiU" w:cstheme="minorHAnsi"/>
        </w:rPr>
        <w:t>。</w:t>
      </w:r>
    </w:p>
    <w:p w14:paraId="7A45D6B0" w14:textId="77777777" w:rsidR="0085720F" w:rsidRPr="004C5C46" w:rsidRDefault="0085720F" w:rsidP="0085720F">
      <w:pPr>
        <w:pStyle w:val="ProductList-Body"/>
        <w:rPr>
          <w:rFonts w:eastAsia="PMingLiU" w:cstheme="minorHAnsi"/>
        </w:rPr>
      </w:pPr>
    </w:p>
    <w:p w14:paraId="7A45D6B1" w14:textId="77777777" w:rsidR="0085720F" w:rsidRPr="004C5C46" w:rsidRDefault="0085720F" w:rsidP="0085720F">
      <w:pPr>
        <w:pStyle w:val="ProductList-Body"/>
        <w:rPr>
          <w:rFonts w:eastAsia="PMingLiU" w:cstheme="minorHAnsi"/>
          <w:lang w:eastAsia="zh-TW"/>
        </w:rPr>
      </w:pPr>
      <w:r w:rsidRPr="004C5C46">
        <w:rPr>
          <w:rFonts w:eastAsia="PMingLiU" w:cstheme="minorHAnsi"/>
          <w:b/>
          <w:color w:val="00188F"/>
          <w:lang w:eastAsia="zh-TW"/>
        </w:rPr>
        <w:t>選擇不續約之具備軟體保證的客戶</w:t>
      </w:r>
    </w:p>
    <w:p w14:paraId="7A45D6B2" w14:textId="77777777" w:rsidR="0085720F" w:rsidRPr="004C5C46" w:rsidRDefault="0085720F" w:rsidP="0085720F">
      <w:pPr>
        <w:pStyle w:val="ProductList-Body"/>
        <w:rPr>
          <w:rFonts w:eastAsia="PMingLiU" w:cstheme="minorHAnsi"/>
        </w:rPr>
      </w:pPr>
      <w:r w:rsidRPr="004C5C46">
        <w:rPr>
          <w:rFonts w:eastAsia="PMingLiU" w:cstheme="minorHAnsi"/>
        </w:rPr>
        <w:t>自</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3 </w:t>
      </w:r>
      <w:r w:rsidRPr="004C5C46">
        <w:rPr>
          <w:rFonts w:eastAsia="PMingLiU" w:cstheme="minorHAnsi"/>
        </w:rPr>
        <w:t>月</w:t>
      </w:r>
      <w:r w:rsidRPr="004C5C46">
        <w:rPr>
          <w:rFonts w:eastAsia="PMingLiU" w:cstheme="minorHAnsi"/>
        </w:rPr>
        <w:t xml:space="preserve"> 1 </w:t>
      </w:r>
      <w:r w:rsidRPr="004C5C46">
        <w:rPr>
          <w:rFonts w:eastAsia="PMingLiU" w:cstheme="minorHAnsi"/>
        </w:rPr>
        <w:t>日起，若具備範圍之</w:t>
      </w:r>
      <w:r w:rsidRPr="004C5C46">
        <w:rPr>
          <w:rFonts w:eastAsia="PMingLiU" w:cstheme="minorHAnsi"/>
        </w:rPr>
        <w:t xml:space="preserve"> Enterprise Subscription </w:t>
      </w:r>
      <w:r w:rsidRPr="004C5C46">
        <w:rPr>
          <w:rFonts w:eastAsia="PMingLiU" w:cstheme="minorHAnsi"/>
        </w:rPr>
        <w:t>客戶透過選擇買斷處理器使用權，而且依其合約取得合格之永久使用權並選擇不要續約</w:t>
      </w:r>
      <w:r w:rsidRPr="004C5C46">
        <w:rPr>
          <w:rFonts w:eastAsia="PMingLiU" w:cstheme="minorHAnsi"/>
        </w:rPr>
        <w:t xml:space="preserve"> SA </w:t>
      </w:r>
      <w:r w:rsidRPr="004C5C46">
        <w:rPr>
          <w:rFonts w:eastAsia="PMingLiU" w:cstheme="minorHAnsi"/>
        </w:rPr>
        <w:t>的任何其他客戶，均得依該等使用權執行</w:t>
      </w:r>
      <w:r w:rsidRPr="004C5C46">
        <w:rPr>
          <w:rFonts w:eastAsia="PMingLiU" w:cstheme="minorHAnsi"/>
        </w:rPr>
        <w:t xml:space="preserve"> 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SQL Server 2012</w:t>
      </w:r>
      <w:r w:rsidRPr="004C5C46">
        <w:rPr>
          <w:rFonts w:eastAsia="PMingLiU" w:cstheme="minorHAnsi"/>
        </w:rPr>
        <w:t>，如下所述：</w:t>
      </w:r>
    </w:p>
    <w:p w14:paraId="7A45D6B3" w14:textId="77777777" w:rsidR="0085720F" w:rsidRPr="004C5C46" w:rsidRDefault="0085720F" w:rsidP="00481542">
      <w:pPr>
        <w:pStyle w:val="ProductList-Body"/>
        <w:numPr>
          <w:ilvl w:val="0"/>
          <w:numId w:val="40"/>
        </w:numPr>
        <w:ind w:left="450" w:hanging="270"/>
        <w:rPr>
          <w:rFonts w:eastAsia="PMingLiU" w:cstheme="minorHAnsi"/>
        </w:rPr>
      </w:pPr>
      <w:r w:rsidRPr="004C5C46">
        <w:rPr>
          <w:rFonts w:eastAsia="PMingLiU" w:cstheme="minorHAnsi"/>
        </w:rPr>
        <w:t>SQL Server 2008 R2</w:t>
      </w:r>
      <w:r w:rsidRPr="004C5C46">
        <w:rPr>
          <w:rFonts w:eastAsia="PMingLiU" w:cstheme="minorHAnsi"/>
        </w:rPr>
        <w:fldChar w:fldCharType="begin"/>
      </w:r>
      <w:r w:rsidRPr="004C5C46">
        <w:rPr>
          <w:rFonts w:eastAsia="PMingLiU" w:cstheme="minorHAnsi"/>
        </w:rPr>
        <w:instrText>XE "SQL Server 2008 R2"</w:instrText>
      </w:r>
      <w:r w:rsidRPr="004C5C46">
        <w:rPr>
          <w:rFonts w:eastAsia="PMingLiU" w:cstheme="minorHAnsi"/>
        </w:rPr>
        <w:fldChar w:fldCharType="end"/>
      </w:r>
      <w:r w:rsidRPr="004C5C46">
        <w:rPr>
          <w:rFonts w:eastAsia="PMingLiU" w:cstheme="minorHAnsi"/>
        </w:rPr>
        <w:t xml:space="preserve"> Parallel Data Warehouse</w:t>
      </w:r>
      <w:r w:rsidRPr="004C5C46">
        <w:rPr>
          <w:rFonts w:eastAsia="PMingLiU" w:cstheme="minorHAnsi"/>
        </w:rPr>
        <w:t>：本軟體版本之持續使用需受</w:t>
      </w:r>
      <w:r w:rsidRPr="004C5C46">
        <w:rPr>
          <w:rFonts w:eastAsia="PMingLiU" w:cstheme="minorHAnsi"/>
        </w:rPr>
        <w:t xml:space="preserve"> SQL Server 2008 R2 </w:t>
      </w:r>
      <w:r w:rsidRPr="004C5C46">
        <w:rPr>
          <w:rFonts w:eastAsia="PMingLiU" w:cstheme="minorHAnsi"/>
        </w:rPr>
        <w:t>使用權之產品使用權所拘束。</w:t>
      </w:r>
    </w:p>
    <w:p w14:paraId="7A45D6B4" w14:textId="77777777" w:rsidR="0085720F" w:rsidRPr="004C5C46" w:rsidRDefault="0085720F" w:rsidP="00481542">
      <w:pPr>
        <w:pStyle w:val="ProductList-Body"/>
        <w:numPr>
          <w:ilvl w:val="0"/>
          <w:numId w:val="40"/>
        </w:numPr>
        <w:ind w:left="450" w:hanging="270"/>
        <w:rPr>
          <w:rFonts w:eastAsia="PMingLiU" w:cstheme="minorHAnsi"/>
        </w:rPr>
      </w:pPr>
      <w:r w:rsidRPr="004C5C46">
        <w:rPr>
          <w:rFonts w:eastAsia="PMingLiU" w:cstheme="minorHAnsi"/>
        </w:rPr>
        <w:t>SQL Server 2012 Parallel Data Warehouse</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：本軟體版本之使用需受</w:t>
      </w:r>
      <w:r w:rsidRPr="004C5C46">
        <w:rPr>
          <w:rFonts w:eastAsia="PMingLiU" w:cstheme="minorHAnsi"/>
        </w:rPr>
        <w:t xml:space="preserve"> SQL Server 2012 Parallel Data Warehouse </w:t>
      </w:r>
      <w:r w:rsidRPr="004C5C46">
        <w:rPr>
          <w:rFonts w:eastAsia="PMingLiU" w:cstheme="minorHAnsi"/>
        </w:rPr>
        <w:t>產品使用權所拘束。</w:t>
      </w:r>
    </w:p>
    <w:p w14:paraId="7A45D6B5" w14:textId="77777777" w:rsidR="0085720F" w:rsidRPr="004C5C46" w:rsidRDefault="0085720F" w:rsidP="0085720F">
      <w:pPr>
        <w:pStyle w:val="ProductList-Body"/>
        <w:rPr>
          <w:rFonts w:eastAsia="PMingLiU" w:cstheme="minorHAnsi"/>
        </w:rPr>
      </w:pPr>
    </w:p>
    <w:p w14:paraId="7A45D6B6" w14:textId="77777777" w:rsidR="0085720F" w:rsidRPr="004C5C46" w:rsidRDefault="0085720F" w:rsidP="0085720F">
      <w:pPr>
        <w:pStyle w:val="ProductList-Body"/>
        <w:rPr>
          <w:rFonts w:eastAsia="PMingLiU" w:cstheme="minorHAnsi"/>
          <w:lang w:eastAsia="zh-TW"/>
        </w:rPr>
      </w:pPr>
      <w:r w:rsidRPr="004C5C46">
        <w:rPr>
          <w:rFonts w:eastAsia="PMingLiU" w:cstheme="minorHAnsi"/>
          <w:lang w:eastAsia="zh-TW"/>
        </w:rPr>
        <w:t>依據本優惠方案授與之所有</w:t>
      </w:r>
      <w:r w:rsidRPr="004C5C46">
        <w:rPr>
          <w:rFonts w:eastAsia="PMingLiU" w:cstheme="minorHAnsi"/>
          <w:lang w:eastAsia="zh-TW"/>
        </w:rPr>
        <w:t xml:space="preserve"> SQL Server Parallel Data Warehouse </w:t>
      </w:r>
      <w:r w:rsidRPr="004C5C46">
        <w:rPr>
          <w:rFonts w:eastAsia="PMingLiU" w:cstheme="minorHAnsi"/>
          <w:lang w:eastAsia="zh-TW"/>
        </w:rPr>
        <w:t>及</w:t>
      </w:r>
      <w:r w:rsidRPr="004C5C46">
        <w:rPr>
          <w:rFonts w:eastAsia="PMingLiU" w:cstheme="minorHAnsi"/>
          <w:lang w:eastAsia="zh-TW"/>
        </w:rPr>
        <w:t xml:space="preserve"> System Center </w:t>
      </w:r>
      <w:r w:rsidRPr="004C5C46">
        <w:rPr>
          <w:rFonts w:eastAsia="PMingLiU" w:cstheme="minorHAnsi"/>
          <w:lang w:eastAsia="zh-TW"/>
        </w:rPr>
        <w:t>使用權將包括</w:t>
      </w:r>
      <w:r w:rsidRPr="004C5C46">
        <w:rPr>
          <w:rFonts w:eastAsia="PMingLiU" w:cstheme="minorHAnsi"/>
          <w:lang w:eastAsia="zh-TW"/>
        </w:rPr>
        <w:t xml:space="preserve"> SA </w:t>
      </w:r>
      <w:r w:rsidRPr="004C5C46">
        <w:rPr>
          <w:rFonts w:eastAsia="PMingLiU" w:cstheme="minorHAnsi"/>
          <w:lang w:eastAsia="zh-TW"/>
        </w:rPr>
        <w:t>範圍。該範圍將隨對應的合格</w:t>
      </w:r>
      <w:r w:rsidRPr="004C5C46">
        <w:rPr>
          <w:rFonts w:eastAsia="PMingLiU" w:cstheme="minorHAnsi"/>
          <w:lang w:eastAsia="zh-TW"/>
        </w:rPr>
        <w:t xml:space="preserve"> SA </w:t>
      </w:r>
      <w:r w:rsidRPr="004C5C46">
        <w:rPr>
          <w:rFonts w:eastAsia="PMingLiU" w:cstheme="minorHAnsi"/>
          <w:lang w:eastAsia="zh-TW"/>
        </w:rPr>
        <w:t>範圍屆滿而失去效力。該範圍一旦屆滿，客戶可以針對已授與的使用權續約其</w:t>
      </w:r>
      <w:r w:rsidRPr="004C5C46">
        <w:rPr>
          <w:rFonts w:eastAsia="PMingLiU" w:cstheme="minorHAnsi"/>
          <w:lang w:eastAsia="zh-TW"/>
        </w:rPr>
        <w:t xml:space="preserve"> SA</w:t>
      </w:r>
      <w:r w:rsidRPr="004C5C46">
        <w:rPr>
          <w:rFonts w:eastAsia="PMingLiU" w:cstheme="minorHAnsi"/>
          <w:lang w:eastAsia="zh-TW"/>
        </w:rPr>
        <w:t>。</w:t>
      </w:r>
    </w:p>
    <w:p w14:paraId="7A45D6B7" w14:textId="77777777" w:rsidR="0085720F" w:rsidRPr="004C5C46" w:rsidRDefault="0085720F" w:rsidP="0085720F">
      <w:pPr>
        <w:pStyle w:val="ProductList-Body"/>
        <w:rPr>
          <w:rFonts w:eastAsia="PMingLiU" w:cstheme="minorHAnsi"/>
          <w:lang w:eastAsia="zh-TW"/>
        </w:rPr>
      </w:pPr>
    </w:p>
    <w:p w14:paraId="7A45D6B8" w14:textId="77777777" w:rsidR="00782C7B" w:rsidRPr="004C5C46" w:rsidRDefault="0085720F" w:rsidP="0085720F">
      <w:pPr>
        <w:pStyle w:val="ProductList-Body"/>
        <w:rPr>
          <w:rFonts w:eastAsia="PMingLiU" w:cstheme="minorHAnsi"/>
          <w:lang w:eastAsia="zh-TW"/>
        </w:rPr>
      </w:pPr>
      <w:r w:rsidRPr="004C5C46">
        <w:rPr>
          <w:rFonts w:eastAsia="PMingLiU" w:cstheme="minorHAnsi"/>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4C5C46">
        <w:rPr>
          <w:rFonts w:eastAsia="PMingLiU" w:cstheme="minorHAnsi"/>
          <w:lang w:eastAsia="zh-TW"/>
        </w:rPr>
        <w:t xml:space="preserve"> SQL Server 2012 Parallel Data Warehouse</w:t>
      </w:r>
      <w:r w:rsidRPr="004C5C46">
        <w:rPr>
          <w:rFonts w:eastAsia="PMingLiU" w:cstheme="minorHAnsi"/>
        </w:rPr>
        <w:fldChar w:fldCharType="begin"/>
      </w:r>
      <w:r w:rsidRPr="004C5C46">
        <w:rPr>
          <w:rFonts w:eastAsia="PMingLiU" w:cstheme="minorHAnsi"/>
          <w:lang w:eastAsia="zh-TW"/>
        </w:rPr>
        <w:instrText>XE "SQL Server 2012 Parallel Data Warehouse"</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和</w:t>
      </w:r>
      <w:r w:rsidRPr="004C5C46">
        <w:rPr>
          <w:rFonts w:eastAsia="PMingLiU" w:cstheme="minorHAnsi"/>
          <w:lang w:eastAsia="zh-TW"/>
        </w:rPr>
        <w:t xml:space="preserve"> System Center 2012 </w:t>
      </w:r>
      <w:r w:rsidRPr="004C5C46">
        <w:rPr>
          <w:rFonts w:eastAsia="PMingLiU" w:cstheme="minorHAnsi"/>
          <w:lang w:eastAsia="zh-TW"/>
        </w:rPr>
        <w:t>的權利提供證明。客戶無法單獨依本優惠方案從對應的合格使用權移轉已授與的使用權。</w:t>
      </w:r>
    </w:p>
    <w:bookmarkStart w:id="545" w:name="_Toc378147636"/>
    <w:bookmarkStart w:id="546" w:name="_Toc378151538"/>
    <w:bookmarkStart w:id="547" w:name="_Toc379797212"/>
    <w:bookmarkStart w:id="548" w:name="_Toc380513237"/>
    <w:bookmarkStart w:id="549" w:name="_Toc380655279"/>
    <w:p w14:paraId="7A45D6B9" w14:textId="77777777" w:rsidR="00805723" w:rsidRPr="004C5C46" w:rsidRDefault="0048283F" w:rsidP="00805723">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6BA" w14:textId="77777777" w:rsidR="009919D2" w:rsidRPr="003A592D" w:rsidRDefault="009919D2" w:rsidP="00680B4D">
      <w:pPr>
        <w:pStyle w:val="ProductList-Offering1Heading"/>
        <w:outlineLvl w:val="1"/>
        <w:rPr>
          <w:rFonts w:eastAsia="PMingLiU" w:cstheme="minorHAnsi"/>
        </w:rPr>
      </w:pPr>
      <w:bookmarkStart w:id="550" w:name="_Toc391372598"/>
      <w:r w:rsidRPr="003A592D">
        <w:rPr>
          <w:rFonts w:eastAsia="PMingLiU" w:cstheme="minorHAnsi"/>
        </w:rP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761F6" w:rsidRPr="004C5C46" w14:paraId="7A45D6C9" w14:textId="77777777" w:rsidTr="003A592D">
        <w:trPr>
          <w:tblHeader/>
        </w:trPr>
        <w:tc>
          <w:tcPr>
            <w:tcW w:w="2932" w:type="dxa"/>
            <w:tcBorders>
              <w:bottom w:val="nil"/>
            </w:tcBorders>
            <w:shd w:val="clear" w:color="auto" w:fill="00188F"/>
          </w:tcPr>
          <w:p w14:paraId="7A45D6BB" w14:textId="77777777" w:rsidR="006761F6" w:rsidRPr="004C5C46" w:rsidRDefault="006761F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6BC"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6BD"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6BE"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6BF"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6C0"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6C1"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6C2"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6C3"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6C4"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6C5"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6C6"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6C7"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6C8" w14:textId="77777777" w:rsidR="006761F6" w:rsidRPr="002A5EEB" w:rsidRDefault="006761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6D8" w14:textId="77777777" w:rsidTr="003A592D">
        <w:tc>
          <w:tcPr>
            <w:tcW w:w="2932" w:type="dxa"/>
            <w:tcBorders>
              <w:top w:val="nil"/>
              <w:left w:val="nil"/>
              <w:bottom w:val="nil"/>
              <w:right w:val="nil"/>
            </w:tcBorders>
          </w:tcPr>
          <w:p w14:paraId="7A45D6CA" w14:textId="77777777" w:rsidR="00C05A53" w:rsidRPr="003A592D" w:rsidRDefault="00D20FC9" w:rsidP="00C05A53">
            <w:pPr>
              <w:pStyle w:val="ProductList-Offering1"/>
              <w:rPr>
                <w:rFonts w:eastAsia="PMingLiU" w:cstheme="minorHAnsi"/>
              </w:rPr>
            </w:pPr>
            <w:bookmarkStart w:id="551" w:name="_Toc379797213"/>
            <w:bookmarkStart w:id="552" w:name="_Toc380513238"/>
            <w:bookmarkStart w:id="553" w:name="_Toc380655280"/>
            <w:bookmarkStart w:id="554" w:name="_Toc391372599"/>
            <w:r w:rsidRPr="003A592D">
              <w:rPr>
                <w:rFonts w:eastAsia="PMingLiU" w:cstheme="minorHAnsi"/>
              </w:rPr>
              <w:t>Street and Trips 2013</w:t>
            </w:r>
            <w:bookmarkEnd w:id="551"/>
            <w:bookmarkEnd w:id="552"/>
            <w:bookmarkEnd w:id="553"/>
            <w:bookmarkEnd w:id="554"/>
            <w:r w:rsidRPr="003A592D">
              <w:rPr>
                <w:rFonts w:eastAsia="PMingLiU" w:cstheme="minorHAnsi"/>
              </w:rPr>
              <w:fldChar w:fldCharType="begin"/>
            </w:r>
            <w:r w:rsidRPr="003A592D">
              <w:rPr>
                <w:rFonts w:eastAsia="PMingLiU" w:cstheme="minorHAnsi"/>
              </w:rPr>
              <w:instrText>XE "Street and Trips 2013"</w:instrText>
            </w:r>
            <w:r w:rsidRPr="003A592D">
              <w:rPr>
                <w:rFonts w:eastAsia="PMingLiU" w:cstheme="minorHAnsi"/>
              </w:rPr>
              <w:fldChar w:fldCharType="end"/>
            </w:r>
          </w:p>
        </w:tc>
        <w:tc>
          <w:tcPr>
            <w:tcW w:w="595" w:type="dxa"/>
            <w:tcBorders>
              <w:top w:val="nil"/>
              <w:left w:val="nil"/>
              <w:bottom w:val="nil"/>
              <w:right w:val="nil"/>
            </w:tcBorders>
            <w:vAlign w:val="center"/>
          </w:tcPr>
          <w:p w14:paraId="7A45D6CB" w14:textId="77777777" w:rsidR="00C05A53" w:rsidRPr="004C5C46" w:rsidRDefault="00D20FC9" w:rsidP="00C05A53">
            <w:pPr>
              <w:pStyle w:val="ProductList-OfferingBody"/>
              <w:ind w:left="-113"/>
              <w:jc w:val="center"/>
              <w:rPr>
                <w:rFonts w:eastAsia="PMingLiU" w:cstheme="minorHAnsi"/>
              </w:rPr>
            </w:pPr>
            <w:r w:rsidRPr="004C5C46">
              <w:rPr>
                <w:rFonts w:eastAsia="PMingLiU" w:cstheme="minorHAnsi"/>
              </w:rPr>
              <w:t>7/12</w:t>
            </w:r>
          </w:p>
        </w:tc>
        <w:tc>
          <w:tcPr>
            <w:tcW w:w="595" w:type="dxa"/>
            <w:tcBorders>
              <w:top w:val="nil"/>
              <w:left w:val="nil"/>
              <w:bottom w:val="nil"/>
              <w:right w:val="nil"/>
            </w:tcBorders>
            <w:vAlign w:val="center"/>
          </w:tcPr>
          <w:p w14:paraId="7A45D6CC" w14:textId="77777777" w:rsidR="00C05A53" w:rsidRPr="004C5C46" w:rsidRDefault="00D20FC9"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nil"/>
              <w:right w:val="nil"/>
            </w:tcBorders>
            <w:vAlign w:val="center"/>
          </w:tcPr>
          <w:p w14:paraId="7A45D6CD" w14:textId="77777777" w:rsidR="00C05A53" w:rsidRPr="004C5C46" w:rsidRDefault="00D20FC9"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nil"/>
              <w:right w:val="single" w:sz="12" w:space="0" w:color="FFFFFF" w:themeColor="background1"/>
            </w:tcBorders>
            <w:vAlign w:val="center"/>
          </w:tcPr>
          <w:p w14:paraId="7A45D6CE" w14:textId="77777777" w:rsidR="00C05A53" w:rsidRPr="004C5C46" w:rsidRDefault="00D20FC9"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6CF" w14:textId="77777777" w:rsidR="00C05A53" w:rsidRPr="004C5C46" w:rsidRDefault="00D20FC9"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6D0" w14:textId="77777777" w:rsidR="00C05A53" w:rsidRPr="006761F6" w:rsidRDefault="00042275" w:rsidP="00C05A53">
            <w:pPr>
              <w:pStyle w:val="ProductList-OfferingBody"/>
              <w:ind w:left="-113"/>
              <w:jc w:val="center"/>
              <w:rPr>
                <w:rFonts w:eastAsia="PMingLiU" w:cstheme="minorHAnsi"/>
              </w:rPr>
            </w:pPr>
            <w:r w:rsidRPr="006761F6">
              <w:rPr>
                <w:rFonts w:eastAsia="PMingLiU" w:cstheme="minorHAnsi"/>
              </w:rPr>
              <w:fldChar w:fldCharType="begin"/>
            </w:r>
            <w:r w:rsidR="00321BDB" w:rsidRPr="006761F6">
              <w:rPr>
                <w:rFonts w:eastAsia="PMingLiU" w:cstheme="minorHAnsi"/>
              </w:rPr>
              <w:instrText xml:space="preserve"> AutoTextList  \sNoStyle\t "Additional Product"</w:instrText>
            </w:r>
            <w:r w:rsidRPr="006761F6">
              <w:rPr>
                <w:rFonts w:eastAsia="PMingLiU" w:cstheme="minorHAnsi"/>
              </w:rPr>
              <w:fldChar w:fldCharType="separate"/>
            </w:r>
            <w:r w:rsidR="006761F6" w:rsidRPr="006761F6">
              <w:rPr>
                <w:rFonts w:eastAsia="PMingLiU" w:cstheme="minorHAnsi"/>
              </w:rPr>
              <w:fldChar w:fldCharType="begin"/>
            </w:r>
            <w:r w:rsidR="006761F6" w:rsidRPr="006761F6">
              <w:rPr>
                <w:rFonts w:eastAsia="PMingLiU" w:cstheme="minorHAnsi"/>
              </w:rPr>
              <w:instrText xml:space="preserve"> </w:instrText>
            </w:r>
            <w:r w:rsidR="006761F6" w:rsidRPr="006761F6">
              <w:instrText>AutoTextList  \s NoStyle \t “</w:instrText>
            </w:r>
            <w:r w:rsidR="006761F6" w:rsidRPr="006761F6">
              <w:rPr>
                <w:rFonts w:eastAsia="PMingLiU" w:cstheme="minorHAnsi"/>
              </w:rPr>
              <w:instrText>額外產品</w:instrText>
            </w:r>
            <w:r w:rsidR="006761F6" w:rsidRPr="006761F6">
              <w:instrText>”</w:instrText>
            </w:r>
            <w:r w:rsidR="006761F6" w:rsidRPr="006761F6">
              <w:rPr>
                <w:rFonts w:eastAsia="PMingLiU" w:cstheme="minorHAnsi"/>
              </w:rPr>
              <w:instrText xml:space="preserve"> </w:instrText>
            </w:r>
            <w:r w:rsidR="006761F6" w:rsidRPr="006761F6">
              <w:rPr>
                <w:rFonts w:eastAsia="PMingLiU" w:cstheme="minorHAnsi"/>
              </w:rPr>
              <w:fldChar w:fldCharType="separate"/>
            </w:r>
            <w:r w:rsidR="006761F6" w:rsidRPr="006761F6">
              <w:t xml:space="preserve"> A</w:t>
            </w:r>
            <w:r w:rsidR="006761F6" w:rsidRPr="006761F6">
              <w:rPr>
                <w:rFonts w:eastAsia="PMingLiU" w:cstheme="minorHAnsi"/>
              </w:rPr>
              <w:fldChar w:fldCharType="end"/>
            </w:r>
            <w:r w:rsidR="00321BDB" w:rsidRPr="006761F6">
              <w:rPr>
                <w:rFonts w:eastAsia="PMingLiU" w:cstheme="minorHAnsi"/>
              </w:rPr>
              <w:t xml:space="preserve"> </w:t>
            </w:r>
            <w:r w:rsidRPr="006761F6">
              <w:rPr>
                <w:rFonts w:eastAsia="PMingLiU" w:cstheme="minorHAnsi"/>
              </w:rPr>
              <w:fldChar w:fldCharType="end"/>
            </w:r>
          </w:p>
        </w:tc>
        <w:tc>
          <w:tcPr>
            <w:tcW w:w="595" w:type="dxa"/>
            <w:shd w:val="clear" w:color="auto" w:fill="70AD47" w:themeFill="accent6"/>
            <w:vAlign w:val="center"/>
          </w:tcPr>
          <w:p w14:paraId="7A45D6D1" w14:textId="77777777" w:rsidR="00C05A53" w:rsidRPr="006761F6" w:rsidRDefault="006761F6" w:rsidP="006761F6">
            <w:pPr>
              <w:pStyle w:val="ProductList-OfferingBody"/>
              <w:ind w:left="-113"/>
              <w:jc w:val="center"/>
              <w:rPr>
                <w:rFonts w:eastAsia="PMingLiU" w:cstheme="minorHAnsi"/>
              </w:rPr>
            </w:pP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rPr>
              <w:instrText>額外產品</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t xml:space="preserve"> A</w:t>
            </w:r>
            <w:r w:rsidRPr="006761F6">
              <w:rPr>
                <w:rFonts w:eastAsia="PMingLiU" w:cstheme="minorHAnsi"/>
              </w:rPr>
              <w:fldChar w:fldCharType="end"/>
            </w:r>
            <w:r w:rsidR="00042275" w:rsidRPr="006761F6">
              <w:rPr>
                <w:rFonts w:eastAsia="PMingLiU" w:cstheme="minorHAnsi"/>
              </w:rPr>
              <w:t>,</w:t>
            </w: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u w:val="single"/>
              </w:rPr>
              <w:instrText>學生方案</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rPr>
                <w:rFonts w:eastAsia="PMingLiU" w:cstheme="minorHAnsi"/>
              </w:rPr>
              <w:t>ST</w:t>
            </w:r>
            <w:r w:rsidRPr="006761F6">
              <w:rPr>
                <w:rFonts w:eastAsia="PMingLiU" w:cstheme="minorHAnsi"/>
              </w:rPr>
              <w:fldChar w:fldCharType="end"/>
            </w:r>
          </w:p>
        </w:tc>
        <w:tc>
          <w:tcPr>
            <w:tcW w:w="596" w:type="dxa"/>
            <w:shd w:val="clear" w:color="auto" w:fill="70AD47" w:themeFill="accent6"/>
            <w:vAlign w:val="center"/>
          </w:tcPr>
          <w:p w14:paraId="7A45D6D2" w14:textId="77777777" w:rsidR="00C05A53" w:rsidRPr="006761F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D3" w14:textId="77777777" w:rsidR="00C05A53" w:rsidRPr="006761F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D4" w14:textId="77777777" w:rsidR="00C05A53" w:rsidRPr="006761F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D5" w14:textId="77777777" w:rsidR="00C05A53" w:rsidRPr="006761F6" w:rsidRDefault="006761F6" w:rsidP="00C05A53">
            <w:pPr>
              <w:pStyle w:val="ProductList-OfferingBody"/>
              <w:ind w:left="-113"/>
              <w:jc w:val="center"/>
              <w:rPr>
                <w:rFonts w:eastAsia="PMingLiU" w:cstheme="minorHAnsi"/>
              </w:rPr>
            </w:pP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rPr>
              <w:instrText xml:space="preserve">Open Value </w:instrText>
            </w:r>
            <w:r w:rsidRPr="006761F6">
              <w:rPr>
                <w:rFonts w:eastAsia="PMingLiU" w:cstheme="minorHAnsi"/>
              </w:rPr>
              <w:instrText>中之非全組織</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t xml:space="preserve"> P</w:t>
            </w:r>
            <w:r w:rsidRPr="006761F6">
              <w:rPr>
                <w:rFonts w:eastAsia="PMingLiU" w:cstheme="minorHAnsi"/>
              </w:rPr>
              <w:fldChar w:fldCharType="end"/>
            </w:r>
          </w:p>
        </w:tc>
        <w:tc>
          <w:tcPr>
            <w:tcW w:w="595" w:type="dxa"/>
            <w:shd w:val="clear" w:color="auto" w:fill="70AD47" w:themeFill="accent6"/>
            <w:vAlign w:val="center"/>
          </w:tcPr>
          <w:p w14:paraId="7A45D6D6" w14:textId="77777777" w:rsidR="00C05A53" w:rsidRPr="006761F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6D7" w14:textId="77777777" w:rsidR="00C05A53" w:rsidRPr="004C5C46" w:rsidRDefault="00C05A53" w:rsidP="00C05A53">
            <w:pPr>
              <w:pStyle w:val="ProductList-OfferingBody"/>
              <w:ind w:left="-113"/>
              <w:jc w:val="center"/>
              <w:rPr>
                <w:rFonts w:eastAsia="PMingLiU" w:cstheme="minorHAnsi"/>
              </w:rPr>
            </w:pPr>
          </w:p>
        </w:tc>
      </w:tr>
    </w:tbl>
    <w:p w14:paraId="7A45D6D9" w14:textId="77777777" w:rsidR="009919D2" w:rsidRPr="004C5C46" w:rsidRDefault="009919D2" w:rsidP="004F3C6D">
      <w:pPr>
        <w:pStyle w:val="ProductList-Body"/>
        <w:rPr>
          <w:rFonts w:eastAsia="PMingLiU"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321BDB" w:rsidRPr="004C5C46" w14:paraId="7A45D6DD" w14:textId="77777777" w:rsidTr="003A592D">
        <w:tc>
          <w:tcPr>
            <w:tcW w:w="3488" w:type="dxa"/>
          </w:tcPr>
          <w:p w14:paraId="7A45D6DA" w14:textId="77777777" w:rsidR="00321BDB" w:rsidRPr="004C5C46" w:rsidRDefault="00321BDB" w:rsidP="00321BDB">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Street and Trips 2011</w:t>
            </w:r>
            <w:r w:rsidRPr="004C5C46">
              <w:rPr>
                <w:rFonts w:eastAsia="PMingLiU" w:cstheme="minorHAnsi"/>
              </w:rPr>
              <w:t xml:space="preserve"> (3/11)</w:t>
            </w:r>
          </w:p>
        </w:tc>
        <w:tc>
          <w:tcPr>
            <w:tcW w:w="3597" w:type="dxa"/>
          </w:tcPr>
          <w:p w14:paraId="7A45D6DB" w14:textId="77777777" w:rsidR="00321BDB" w:rsidRPr="004C5C46" w:rsidRDefault="00321BDB" w:rsidP="0049363D">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應用程式</w:t>
            </w:r>
          </w:p>
        </w:tc>
        <w:tc>
          <w:tcPr>
            <w:tcW w:w="3715" w:type="dxa"/>
          </w:tcPr>
          <w:p w14:paraId="7A45D6DC" w14:textId="77777777" w:rsidR="00321BDB" w:rsidRPr="004C5C46" w:rsidRDefault="00321BDB" w:rsidP="00321BDB">
            <w:pPr>
              <w:pStyle w:val="ProductList-Body"/>
              <w:spacing w:before="20" w:after="20"/>
              <w:rPr>
                <w:rFonts w:eastAsia="PMingLiU" w:cstheme="minorHAnsi"/>
              </w:rPr>
            </w:pPr>
          </w:p>
        </w:tc>
      </w:tr>
      <w:tr w:rsidR="00321BDB" w:rsidRPr="004C5C46" w14:paraId="7A45D6E1" w14:textId="77777777" w:rsidTr="003A592D">
        <w:tc>
          <w:tcPr>
            <w:tcW w:w="3488" w:type="dxa"/>
          </w:tcPr>
          <w:p w14:paraId="7A45D6DE" w14:textId="77777777" w:rsidR="00321BDB" w:rsidRPr="004C5C46" w:rsidRDefault="00321BDB" w:rsidP="00321BDB">
            <w:pPr>
              <w:pStyle w:val="ProductList-Body"/>
              <w:spacing w:before="20" w:after="20"/>
              <w:rPr>
                <w:rFonts w:eastAsia="PMingLiU" w:cstheme="minorHAnsi"/>
              </w:rPr>
            </w:pPr>
          </w:p>
        </w:tc>
        <w:tc>
          <w:tcPr>
            <w:tcW w:w="3597" w:type="dxa"/>
          </w:tcPr>
          <w:p w14:paraId="7A45D6DF" w14:textId="77777777" w:rsidR="00321BDB" w:rsidRPr="004C5C46" w:rsidRDefault="00AC0C66" w:rsidP="00321BDB">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715" w:type="dxa"/>
          </w:tcPr>
          <w:p w14:paraId="7A45D6E0" w14:textId="77777777" w:rsidR="00321BDB" w:rsidRPr="004C5C46" w:rsidRDefault="00321BDB" w:rsidP="00321BDB">
            <w:pPr>
              <w:pStyle w:val="ProductList-Body"/>
              <w:spacing w:before="20" w:after="20"/>
              <w:rPr>
                <w:rFonts w:eastAsia="PMingLiU" w:cstheme="minorHAnsi"/>
                <w:lang w:eastAsia="zh-TW"/>
              </w:rPr>
            </w:pPr>
          </w:p>
        </w:tc>
      </w:tr>
    </w:tbl>
    <w:bookmarkStart w:id="555" w:name="_Toc378147637"/>
    <w:bookmarkStart w:id="556" w:name="_Toc378151539"/>
    <w:bookmarkStart w:id="557" w:name="_Toc379797214"/>
    <w:bookmarkStart w:id="558" w:name="_Toc380513239"/>
    <w:bookmarkStart w:id="559" w:name="_Toc380655281"/>
    <w:p w14:paraId="7A45D6E2" w14:textId="77777777" w:rsidR="00805723" w:rsidRPr="004C5C46" w:rsidRDefault="0048283F" w:rsidP="00805723">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6E3" w14:textId="77777777" w:rsidR="009919D2" w:rsidRPr="003A592D" w:rsidRDefault="009919D2" w:rsidP="00680B4D">
      <w:pPr>
        <w:pStyle w:val="ProductList-OfferingGroupHeading"/>
        <w:outlineLvl w:val="1"/>
        <w:rPr>
          <w:rFonts w:eastAsia="PMingLiU" w:cstheme="minorHAnsi"/>
        </w:rPr>
      </w:pPr>
      <w:bookmarkStart w:id="560" w:name="_Toc391372600"/>
      <w:r w:rsidRPr="003A592D">
        <w:rPr>
          <w:rFonts w:eastAsia="PMingLiU" w:cstheme="minorHAnsi"/>
        </w:rPr>
        <w:t>System Center</w:t>
      </w:r>
      <w:bookmarkEnd w:id="555"/>
      <w:bookmarkEnd w:id="556"/>
      <w:bookmarkEnd w:id="557"/>
      <w:bookmarkEnd w:id="558"/>
      <w:bookmarkEnd w:id="559"/>
      <w:bookmarkEnd w:id="560"/>
    </w:p>
    <w:p w14:paraId="7A45D6E4" w14:textId="77777777" w:rsidR="009919D2" w:rsidRPr="003A592D" w:rsidRDefault="00C13DF8" w:rsidP="007A3E95">
      <w:pPr>
        <w:pStyle w:val="ProductList-Offering2Heading"/>
        <w:outlineLvl w:val="2"/>
        <w:rPr>
          <w:rFonts w:eastAsia="PMingLiU" w:cstheme="minorHAnsi"/>
        </w:rPr>
      </w:pPr>
      <w:r w:rsidRPr="004C5C46">
        <w:rPr>
          <w:rFonts w:asciiTheme="minorHAnsi" w:eastAsia="PMingLiU" w:hAnsiTheme="minorHAnsi" w:cstheme="minorHAnsi"/>
        </w:rPr>
        <w:tab/>
      </w:r>
      <w:bookmarkStart w:id="561" w:name="_Toc378147638"/>
      <w:bookmarkStart w:id="562" w:name="_Toc378151540"/>
      <w:bookmarkStart w:id="563" w:name="_Toc379797215"/>
      <w:bookmarkStart w:id="564" w:name="_Toc380513240"/>
      <w:bookmarkStart w:id="565" w:name="_Toc380655282"/>
      <w:bookmarkStart w:id="566" w:name="_Toc391372601"/>
      <w:r w:rsidRPr="003A592D">
        <w:rPr>
          <w:rFonts w:eastAsia="PMingLiU" w:cstheme="minorHAnsi"/>
        </w:rP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30"/>
        <w:gridCol w:w="595"/>
        <w:gridCol w:w="596"/>
        <w:gridCol w:w="595"/>
        <w:gridCol w:w="595"/>
        <w:gridCol w:w="596"/>
        <w:gridCol w:w="595"/>
        <w:gridCol w:w="596"/>
        <w:gridCol w:w="595"/>
        <w:gridCol w:w="595"/>
        <w:gridCol w:w="596"/>
        <w:gridCol w:w="595"/>
        <w:gridCol w:w="724"/>
      </w:tblGrid>
      <w:tr w:rsidR="008F3C96" w:rsidRPr="004C5C46" w14:paraId="7A45D6F3" w14:textId="77777777" w:rsidTr="007B4617">
        <w:trPr>
          <w:tblHeader/>
        </w:trPr>
        <w:tc>
          <w:tcPr>
            <w:tcW w:w="2997" w:type="dxa"/>
            <w:tcBorders>
              <w:bottom w:val="nil"/>
            </w:tcBorders>
            <w:shd w:val="clear" w:color="auto" w:fill="00188F"/>
          </w:tcPr>
          <w:p w14:paraId="7A45D6E5" w14:textId="77777777" w:rsidR="008F3C96" w:rsidRPr="004C5C46" w:rsidRDefault="008F3C9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30" w:type="dxa"/>
            <w:tcBorders>
              <w:bottom w:val="nil"/>
            </w:tcBorders>
            <w:shd w:val="clear" w:color="auto" w:fill="00188F"/>
            <w:vAlign w:val="center"/>
          </w:tcPr>
          <w:p w14:paraId="7A45D6E6"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6E7"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6E8"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6E9"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6EA"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6EB"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6EC"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6ED"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6EE"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6EF"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6F0"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6F1"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6F2"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702" w14:textId="77777777" w:rsidTr="007B4617">
        <w:tc>
          <w:tcPr>
            <w:tcW w:w="2997" w:type="dxa"/>
            <w:tcBorders>
              <w:top w:val="nil"/>
              <w:left w:val="nil"/>
              <w:bottom w:val="dashSmallGap" w:sz="4" w:space="0" w:color="BFBFBF" w:themeColor="background1" w:themeShade="BF"/>
              <w:right w:val="nil"/>
            </w:tcBorders>
          </w:tcPr>
          <w:p w14:paraId="7A45D6F4" w14:textId="77777777" w:rsidR="00C05A53" w:rsidRPr="003A592D" w:rsidRDefault="00D70B5E" w:rsidP="00F944EC">
            <w:pPr>
              <w:pStyle w:val="ProductList-Offering2"/>
              <w:rPr>
                <w:rFonts w:eastAsia="PMingLiU" w:cstheme="minorHAnsi"/>
              </w:rPr>
            </w:pPr>
            <w:bookmarkStart w:id="567" w:name="_Toc379797216"/>
            <w:bookmarkStart w:id="568" w:name="_Toc380513241"/>
            <w:bookmarkStart w:id="569" w:name="_Toc380655283"/>
            <w:bookmarkStart w:id="570" w:name="_Toc391372602"/>
            <w:r w:rsidRPr="003A592D">
              <w:rPr>
                <w:rFonts w:eastAsia="PMingLiU" w:cstheme="minorHAnsi"/>
              </w:rPr>
              <w:t>System Center 2012 R2 Client Management Suite (</w:t>
            </w:r>
            <w:r w:rsidRPr="003A592D">
              <w:rPr>
                <w:rFonts w:eastAsia="PMingLiU" w:cstheme="minorHAnsi"/>
              </w:rPr>
              <w:t>用戶端</w:t>
            </w:r>
            <w:r w:rsidRPr="003A592D">
              <w:rPr>
                <w:rFonts w:eastAsia="PMingLiU" w:cstheme="minorHAnsi"/>
              </w:rPr>
              <w:t xml:space="preserve"> ML) (</w:t>
            </w:r>
            <w:r w:rsidRPr="003A592D">
              <w:rPr>
                <w:rFonts w:eastAsia="PMingLiU" w:cstheme="minorHAnsi"/>
              </w:rPr>
              <w:t>每一</w:t>
            </w:r>
            <w:r w:rsidRPr="003A592D">
              <w:rPr>
                <w:rFonts w:eastAsia="PMingLiU" w:cstheme="minorHAnsi"/>
              </w:rPr>
              <w:t xml:space="preserve"> OSE)</w:t>
            </w:r>
            <w:bookmarkEnd w:id="567"/>
            <w:bookmarkEnd w:id="568"/>
            <w:bookmarkEnd w:id="569"/>
            <w:bookmarkEnd w:id="570"/>
            <w:r w:rsidRPr="003A592D">
              <w:rPr>
                <w:rFonts w:eastAsia="PMingLiU" w:cstheme="minorHAnsi"/>
              </w:rPr>
              <w:fldChar w:fldCharType="begin"/>
            </w:r>
            <w:r w:rsidRPr="003A592D">
              <w:rPr>
                <w:rFonts w:eastAsia="PMingLiU" w:cstheme="minorHAnsi"/>
              </w:rPr>
              <w:instrText>XE "System Center 2012 R2 Client Management Suite (</w:instrText>
            </w:r>
            <w:r w:rsidRPr="003A592D">
              <w:rPr>
                <w:rFonts w:eastAsia="PMingLiU" w:cstheme="minorHAnsi"/>
              </w:rPr>
              <w:instrText>用戶端</w:instrText>
            </w:r>
            <w:r w:rsidRPr="003A592D">
              <w:rPr>
                <w:rFonts w:eastAsia="PMingLiU" w:cstheme="minorHAnsi"/>
              </w:rPr>
              <w:instrText xml:space="preserve"> ML) (</w:instrText>
            </w:r>
            <w:r w:rsidRPr="003A592D">
              <w:rPr>
                <w:rFonts w:eastAsia="PMingLiU" w:cstheme="minorHAnsi"/>
              </w:rPr>
              <w:instrText>每一</w:instrText>
            </w:r>
            <w:r w:rsidRPr="003A592D">
              <w:rPr>
                <w:rFonts w:eastAsia="PMingLiU" w:cstheme="minorHAnsi"/>
              </w:rPr>
              <w:instrText xml:space="preserve"> OSE)"</w:instrText>
            </w:r>
            <w:r w:rsidRPr="003A592D">
              <w:rPr>
                <w:rFonts w:eastAsia="PMingLiU" w:cstheme="minorHAnsi"/>
              </w:rPr>
              <w:fldChar w:fldCharType="end"/>
            </w:r>
          </w:p>
        </w:tc>
        <w:tc>
          <w:tcPr>
            <w:tcW w:w="530" w:type="dxa"/>
            <w:tcBorders>
              <w:top w:val="nil"/>
              <w:left w:val="nil"/>
              <w:bottom w:val="dashSmallGap" w:sz="4" w:space="0" w:color="BFBFBF" w:themeColor="background1" w:themeShade="BF"/>
              <w:right w:val="nil"/>
            </w:tcBorders>
            <w:vAlign w:val="center"/>
          </w:tcPr>
          <w:p w14:paraId="7A45D6F5"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10/13</w:t>
            </w:r>
          </w:p>
        </w:tc>
        <w:tc>
          <w:tcPr>
            <w:tcW w:w="595" w:type="dxa"/>
            <w:tcBorders>
              <w:top w:val="nil"/>
              <w:left w:val="nil"/>
              <w:bottom w:val="dashSmallGap" w:sz="4" w:space="0" w:color="BFBFBF" w:themeColor="background1" w:themeShade="BF"/>
              <w:right w:val="nil"/>
            </w:tcBorders>
            <w:vAlign w:val="center"/>
          </w:tcPr>
          <w:p w14:paraId="7A45D6F6"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6F7"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6F8"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6F9"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6FA" w14:textId="77777777" w:rsidR="00C05A53" w:rsidRPr="00780648" w:rsidRDefault="00042275" w:rsidP="00780648">
            <w:pPr>
              <w:pStyle w:val="ProductList-OfferingBody"/>
              <w:ind w:left="-113"/>
              <w:jc w:val="center"/>
              <w:rPr>
                <w:rFonts w:eastAsia="PMingLiU" w:cstheme="minorHAnsi"/>
              </w:rPr>
            </w:pPr>
            <w:r w:rsidRPr="00780648">
              <w:rPr>
                <w:rFonts w:eastAsia="PMingLiU" w:cstheme="minorHAnsi"/>
              </w:rPr>
              <w:fldChar w:fldCharType="begin"/>
            </w:r>
            <w:r w:rsidR="00D70B5E" w:rsidRPr="00780648">
              <w:rPr>
                <w:rFonts w:eastAsia="PMingLiU" w:cstheme="minorHAnsi"/>
              </w:rPr>
              <w:instrText xml:space="preserve"> AutoTextList  \sNoStyle\t "Additional Product"</w:instrText>
            </w:r>
            <w:r w:rsidRPr="00780648">
              <w:rPr>
                <w:rFonts w:eastAsia="PMingLiU" w:cstheme="minorHAnsi"/>
              </w:rPr>
              <w:fldChar w:fldCharType="separate"/>
            </w:r>
            <w:r w:rsidR="00780648" w:rsidRPr="00780648">
              <w:rPr>
                <w:rFonts w:eastAsia="PMingLiU" w:cstheme="minorHAnsi"/>
              </w:rPr>
              <w:fldChar w:fldCharType="begin"/>
            </w:r>
            <w:r w:rsidR="00780648" w:rsidRPr="00780648">
              <w:rPr>
                <w:rFonts w:eastAsia="PMingLiU" w:cstheme="minorHAnsi"/>
                <w:lang w:eastAsia="zh-TW"/>
              </w:rPr>
              <w:instrText xml:space="preserve"> </w:instrText>
            </w:r>
            <w:r w:rsidR="00780648" w:rsidRPr="00780648">
              <w:rPr>
                <w:lang w:eastAsia="zh-TW"/>
              </w:rPr>
              <w:instrText>AutoTextList  \s NoStyle \t “</w:instrText>
            </w:r>
            <w:r w:rsidR="00780648" w:rsidRPr="00780648">
              <w:rPr>
                <w:rFonts w:eastAsia="PMingLiU" w:cstheme="minorHAnsi"/>
                <w:lang w:eastAsia="zh-TW"/>
              </w:rPr>
              <w:instrText>額外產品</w:instrText>
            </w:r>
            <w:r w:rsidR="00780648" w:rsidRPr="00780648">
              <w:rPr>
                <w:lang w:eastAsia="zh-TW"/>
              </w:rPr>
              <w:instrText>”</w:instrText>
            </w:r>
            <w:r w:rsidR="00780648" w:rsidRPr="00780648">
              <w:rPr>
                <w:rFonts w:eastAsia="PMingLiU" w:cstheme="minorHAnsi"/>
                <w:lang w:eastAsia="zh-TW"/>
              </w:rPr>
              <w:instrText xml:space="preserve"> </w:instrText>
            </w:r>
            <w:r w:rsidR="00780648" w:rsidRPr="00780648">
              <w:rPr>
                <w:rFonts w:eastAsia="PMingLiU" w:cstheme="minorHAnsi"/>
              </w:rPr>
              <w:fldChar w:fldCharType="separate"/>
            </w:r>
            <w:r w:rsidR="00780648" w:rsidRPr="00780648">
              <w:rPr>
                <w:lang w:eastAsia="zh-TW"/>
              </w:rPr>
              <w:t xml:space="preserve"> A</w:t>
            </w:r>
            <w:r w:rsidR="00780648" w:rsidRPr="00780648">
              <w:rPr>
                <w:rFonts w:eastAsia="PMingLiU" w:cstheme="minorHAnsi"/>
              </w:rPr>
              <w:fldChar w:fldCharType="end"/>
            </w:r>
            <w:r w:rsidR="00D70B5E" w:rsidRPr="00780648">
              <w:rPr>
                <w:rFonts w:eastAsia="PMingLiU" w:cstheme="minorHAnsi"/>
              </w:rPr>
              <w:t>,</w:t>
            </w:r>
            <w:r w:rsidRPr="00780648">
              <w:rPr>
                <w:rFonts w:eastAsia="PMingLiU" w:cstheme="minorHAnsi"/>
              </w:rPr>
              <w:fldChar w:fldCharType="end"/>
            </w:r>
            <w:r w:rsidRPr="00780648">
              <w:rPr>
                <w:rFonts w:eastAsia="PMingLiU" w:cstheme="minorHAnsi"/>
              </w:rPr>
              <w:fldChar w:fldCharType="begin"/>
            </w:r>
            <w:r w:rsidR="00D70B5E" w:rsidRPr="00780648">
              <w:rPr>
                <w:rFonts w:eastAsia="PMingLiU" w:cstheme="minorHAnsi"/>
              </w:rPr>
              <w:instrText xml:space="preserve"> AutoTextList  \sNoStyle\t "Enterprise Product"</w:instrText>
            </w:r>
            <w:r w:rsidRPr="00780648">
              <w:rPr>
                <w:rFonts w:eastAsia="PMingLiU" w:cstheme="minorHAnsi"/>
              </w:rPr>
              <w:fldChar w:fldCharType="separate"/>
            </w:r>
            <w:r w:rsidR="00780648" w:rsidRPr="00780648">
              <w:rPr>
                <w:rFonts w:eastAsia="PMingLiU" w:cstheme="minorHAnsi"/>
              </w:rPr>
              <w:fldChar w:fldCharType="begin"/>
            </w:r>
            <w:r w:rsidR="00780648" w:rsidRPr="00780648">
              <w:rPr>
                <w:rFonts w:eastAsia="PMingLiU" w:cstheme="minorHAnsi"/>
              </w:rPr>
              <w:instrText xml:space="preserve"> </w:instrText>
            </w:r>
            <w:r w:rsidR="00780648" w:rsidRPr="00780648">
              <w:instrText>AutoTextList  \s NoStyle \t “</w:instrText>
            </w:r>
            <w:r w:rsidR="00780648" w:rsidRPr="00780648">
              <w:rPr>
                <w:rFonts w:eastAsia="PMingLiU" w:cstheme="minorHAnsi"/>
              </w:rPr>
              <w:instrText xml:space="preserve">Enterprise </w:instrText>
            </w:r>
            <w:r w:rsidR="00780648" w:rsidRPr="00780648">
              <w:rPr>
                <w:rFonts w:eastAsia="PMingLiU" w:cstheme="minorHAnsi"/>
              </w:rPr>
              <w:instrText>產品</w:instrText>
            </w:r>
            <w:r w:rsidR="00780648" w:rsidRPr="00780648">
              <w:instrText>”</w:instrText>
            </w:r>
            <w:r w:rsidR="00780648" w:rsidRPr="00780648">
              <w:rPr>
                <w:rFonts w:eastAsia="PMingLiU" w:cstheme="minorHAnsi"/>
              </w:rPr>
              <w:instrText xml:space="preserve"> </w:instrText>
            </w:r>
            <w:r w:rsidR="00780648" w:rsidRPr="00780648">
              <w:rPr>
                <w:rFonts w:eastAsia="PMingLiU" w:cstheme="minorHAnsi"/>
              </w:rPr>
              <w:fldChar w:fldCharType="separate"/>
            </w:r>
            <w:r w:rsidR="00780648" w:rsidRPr="00780648">
              <w:t>E</w:t>
            </w:r>
            <w:r w:rsidR="00780648" w:rsidRPr="00780648">
              <w:rPr>
                <w:rFonts w:eastAsia="PMingLiU" w:cstheme="minorHAnsi"/>
              </w:rPr>
              <w:fldChar w:fldCharType="end"/>
            </w:r>
            <w:r w:rsidR="00D70B5E" w:rsidRPr="00780648">
              <w:rPr>
                <w:rFonts w:eastAsia="PMingLiU" w:cstheme="minorHAnsi"/>
              </w:rPr>
              <w:t xml:space="preserve"> </w:t>
            </w:r>
            <w:r w:rsidRPr="00780648">
              <w:rPr>
                <w:rFonts w:eastAsia="PMingLiU" w:cstheme="minorHAnsi"/>
              </w:rPr>
              <w:fldChar w:fldCharType="end"/>
            </w:r>
          </w:p>
        </w:tc>
        <w:tc>
          <w:tcPr>
            <w:tcW w:w="595" w:type="dxa"/>
            <w:shd w:val="clear" w:color="auto" w:fill="70AD47" w:themeFill="accent6"/>
            <w:vAlign w:val="center"/>
          </w:tcPr>
          <w:p w14:paraId="7A45D6FB" w14:textId="77777777" w:rsidR="00C05A53" w:rsidRPr="006761F6" w:rsidRDefault="006761F6" w:rsidP="006761F6">
            <w:pPr>
              <w:pStyle w:val="ProductList-OfferingBody"/>
              <w:ind w:left="-113"/>
              <w:jc w:val="center"/>
              <w:rPr>
                <w:rFonts w:eastAsia="PMingLiU" w:cstheme="minorHAnsi"/>
              </w:rPr>
            </w:pP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rPr>
              <w:instrText>額外產品</w:instrText>
            </w:r>
            <w:r w:rsidRPr="006761F6">
              <w:rPr>
                <w:rFonts w:eastAsia="PMingLiU" w:cstheme="minorHAnsi"/>
              </w:rPr>
              <w:instrText xml:space="preserve"> (</w:instrText>
            </w:r>
            <w:r w:rsidRPr="006761F6">
              <w:rPr>
                <w:rFonts w:eastAsia="PMingLiU" w:cstheme="minorHAnsi"/>
              </w:rPr>
              <w:instrText>全組織</w:instrText>
            </w:r>
            <w:r w:rsidRPr="006761F6">
              <w:rPr>
                <w:rFonts w:eastAsia="PMingLiU" w:cstheme="minorHAnsi"/>
              </w:rPr>
              <w:instrText>)</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t>AO</w:t>
            </w:r>
            <w:r w:rsidRPr="006761F6">
              <w:rPr>
                <w:rFonts w:eastAsia="PMingLiU" w:cstheme="minorHAnsi"/>
              </w:rPr>
              <w:fldChar w:fldCharType="end"/>
            </w:r>
            <w:r w:rsidR="00042275" w:rsidRPr="006761F6">
              <w:rPr>
                <w:rFonts w:eastAsia="PMingLiU" w:cstheme="minorHAnsi"/>
              </w:rPr>
              <w:t>,</w:t>
            </w: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u w:val="single"/>
              </w:rPr>
              <w:instrText>學生方案</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rPr>
                <w:rFonts w:eastAsia="PMingLiU" w:cstheme="minorHAnsi"/>
              </w:rPr>
              <w:t>ST</w:t>
            </w:r>
            <w:r w:rsidRPr="006761F6">
              <w:rPr>
                <w:rFonts w:eastAsia="PMingLiU" w:cstheme="minorHAnsi"/>
              </w:rPr>
              <w:fldChar w:fldCharType="end"/>
            </w:r>
          </w:p>
        </w:tc>
        <w:tc>
          <w:tcPr>
            <w:tcW w:w="596" w:type="dxa"/>
            <w:shd w:val="clear" w:color="auto" w:fill="BFBFBF" w:themeFill="background1" w:themeFillShade="BF"/>
            <w:vAlign w:val="center"/>
          </w:tcPr>
          <w:p w14:paraId="7A45D6FC" w14:textId="77777777" w:rsidR="00C05A53" w:rsidRPr="006761F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6FD" w14:textId="77777777" w:rsidR="00C05A53" w:rsidRPr="006761F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6FE" w14:textId="77777777" w:rsidR="00C05A53" w:rsidRPr="006761F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6FF" w14:textId="77777777" w:rsidR="00C05A53" w:rsidRPr="006761F6" w:rsidRDefault="006761F6" w:rsidP="00C05A53">
            <w:pPr>
              <w:pStyle w:val="ProductList-OfferingBody"/>
              <w:ind w:left="-113"/>
              <w:jc w:val="center"/>
              <w:rPr>
                <w:rFonts w:eastAsia="PMingLiU" w:cstheme="minorHAnsi"/>
              </w:rPr>
            </w:pP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rPr>
              <w:instrText xml:space="preserve">Open Value </w:instrText>
            </w:r>
            <w:r w:rsidRPr="006761F6">
              <w:rPr>
                <w:rFonts w:eastAsia="PMingLiU" w:cstheme="minorHAnsi"/>
              </w:rPr>
              <w:instrText>中之非全組織</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t xml:space="preserve"> P</w:t>
            </w:r>
            <w:r w:rsidRPr="006761F6">
              <w:rPr>
                <w:rFonts w:eastAsia="PMingLiU" w:cstheme="minorHAnsi"/>
              </w:rPr>
              <w:fldChar w:fldCharType="end"/>
            </w:r>
          </w:p>
        </w:tc>
        <w:tc>
          <w:tcPr>
            <w:tcW w:w="595" w:type="dxa"/>
            <w:shd w:val="clear" w:color="auto" w:fill="70AD47" w:themeFill="accent6"/>
            <w:vAlign w:val="center"/>
          </w:tcPr>
          <w:p w14:paraId="7A45D700" w14:textId="77777777" w:rsidR="00C05A53" w:rsidRPr="006761F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701" w14:textId="77777777" w:rsidR="00C05A53" w:rsidRPr="006761F6" w:rsidRDefault="006761F6" w:rsidP="00C05A53">
            <w:pPr>
              <w:pStyle w:val="ProductList-OfferingBody"/>
              <w:ind w:left="-113"/>
              <w:jc w:val="center"/>
              <w:rPr>
                <w:rFonts w:eastAsia="PMingLiU" w:cstheme="minorHAnsi"/>
              </w:rPr>
            </w:pPr>
            <w:r w:rsidRPr="006761F6">
              <w:rPr>
                <w:rFonts w:eastAsia="PMingLiU" w:cstheme="minorHAnsi"/>
              </w:rPr>
              <w:fldChar w:fldCharType="begin"/>
            </w:r>
            <w:r w:rsidRPr="006761F6">
              <w:rPr>
                <w:rFonts w:eastAsia="PMingLiU" w:cstheme="minorHAnsi"/>
              </w:rPr>
              <w:instrText xml:space="preserve"> AutoTextList  \sNoStyle\t "Additional Product"</w:instrText>
            </w:r>
            <w:r w:rsidRPr="006761F6">
              <w:rPr>
                <w:rFonts w:eastAsia="PMingLiU" w:cstheme="minorHAnsi"/>
              </w:rPr>
              <w:fldChar w:fldCharType="separate"/>
            </w:r>
            <w:r w:rsidRPr="006761F6">
              <w:rPr>
                <w:rFonts w:eastAsia="PMingLiU" w:cstheme="minorHAnsi"/>
              </w:rPr>
              <w:fldChar w:fldCharType="begin"/>
            </w:r>
            <w:r w:rsidRPr="006761F6">
              <w:rPr>
                <w:rFonts w:eastAsia="PMingLiU" w:cstheme="minorHAnsi"/>
              </w:rPr>
              <w:instrText xml:space="preserve"> </w:instrText>
            </w:r>
            <w:r w:rsidRPr="006761F6">
              <w:instrText>AutoTextList  \s NoStyle \t “</w:instrText>
            </w:r>
            <w:r w:rsidRPr="006761F6">
              <w:rPr>
                <w:rFonts w:eastAsia="PMingLiU" w:cstheme="minorHAnsi"/>
              </w:rPr>
              <w:instrText>額外產品</w:instrText>
            </w:r>
            <w:r w:rsidRPr="006761F6">
              <w:instrText>”</w:instrText>
            </w:r>
            <w:r w:rsidRPr="006761F6">
              <w:rPr>
                <w:rFonts w:eastAsia="PMingLiU" w:cstheme="minorHAnsi"/>
              </w:rPr>
              <w:instrText xml:space="preserve"> </w:instrText>
            </w:r>
            <w:r w:rsidRPr="006761F6">
              <w:rPr>
                <w:rFonts w:eastAsia="PMingLiU" w:cstheme="minorHAnsi"/>
              </w:rPr>
              <w:fldChar w:fldCharType="separate"/>
            </w:r>
            <w:r w:rsidRPr="006761F6">
              <w:t xml:space="preserve"> A</w:t>
            </w:r>
            <w:r w:rsidRPr="006761F6">
              <w:rPr>
                <w:rFonts w:eastAsia="PMingLiU" w:cstheme="minorHAnsi"/>
              </w:rPr>
              <w:fldChar w:fldCharType="end"/>
            </w:r>
            <w:r w:rsidRPr="006761F6">
              <w:rPr>
                <w:rFonts w:eastAsia="PMingLiU" w:cstheme="minorHAnsi"/>
              </w:rPr>
              <w:fldChar w:fldCharType="end"/>
            </w:r>
          </w:p>
        </w:tc>
      </w:tr>
      <w:tr w:rsidR="00C05A53" w:rsidRPr="004C5C46" w14:paraId="7A45D711" w14:textId="77777777" w:rsidTr="007B4617">
        <w:tc>
          <w:tcPr>
            <w:tcW w:w="2997" w:type="dxa"/>
            <w:tcBorders>
              <w:top w:val="dashSmallGap" w:sz="4" w:space="0" w:color="BFBFBF" w:themeColor="background1" w:themeShade="BF"/>
              <w:left w:val="nil"/>
              <w:bottom w:val="nil"/>
              <w:right w:val="nil"/>
            </w:tcBorders>
          </w:tcPr>
          <w:p w14:paraId="7A45D703" w14:textId="77777777" w:rsidR="00C05A53" w:rsidRPr="003A592D" w:rsidRDefault="00D70B5E" w:rsidP="00AC3BA6">
            <w:pPr>
              <w:pStyle w:val="ProductList-Offering2"/>
              <w:rPr>
                <w:rFonts w:eastAsia="PMingLiU" w:cstheme="minorHAnsi"/>
              </w:rPr>
            </w:pPr>
            <w:bookmarkStart w:id="571" w:name="_Toc379797217"/>
            <w:bookmarkStart w:id="572" w:name="_Toc380513242"/>
            <w:bookmarkStart w:id="573" w:name="_Toc380655284"/>
            <w:bookmarkStart w:id="574" w:name="_Toc391372603"/>
            <w:r w:rsidRPr="003A592D">
              <w:rPr>
                <w:rFonts w:eastAsia="PMingLiU" w:cstheme="minorHAnsi"/>
              </w:rPr>
              <w:t>System Center 2012 R2 Client Management Suite (</w:t>
            </w:r>
            <w:r w:rsidRPr="003A592D">
              <w:rPr>
                <w:rFonts w:eastAsia="PMingLiU" w:cstheme="minorHAnsi"/>
              </w:rPr>
              <w:t>用戶端</w:t>
            </w:r>
            <w:r w:rsidRPr="003A592D">
              <w:rPr>
                <w:rFonts w:eastAsia="PMingLiU" w:cstheme="minorHAnsi"/>
              </w:rPr>
              <w:t xml:space="preserve"> ML) (</w:t>
            </w:r>
            <w:r w:rsidRPr="003A592D">
              <w:rPr>
                <w:rFonts w:eastAsia="PMingLiU" w:cstheme="minorHAnsi"/>
              </w:rPr>
              <w:t>每一使用者</w:t>
            </w:r>
            <w:r w:rsidRPr="003A592D">
              <w:rPr>
                <w:rFonts w:eastAsia="PMingLiU" w:cstheme="minorHAnsi"/>
              </w:rPr>
              <w:t>)</w:t>
            </w:r>
            <w:bookmarkEnd w:id="571"/>
            <w:bookmarkEnd w:id="572"/>
            <w:bookmarkEnd w:id="573"/>
            <w:bookmarkEnd w:id="574"/>
            <w:r w:rsidRPr="003A592D">
              <w:rPr>
                <w:rFonts w:eastAsia="PMingLiU" w:cstheme="minorHAnsi"/>
              </w:rPr>
              <w:fldChar w:fldCharType="begin"/>
            </w:r>
            <w:r w:rsidRPr="003A592D">
              <w:rPr>
                <w:rFonts w:eastAsia="PMingLiU" w:cstheme="minorHAnsi"/>
              </w:rPr>
              <w:instrText>XE "System Center 2012 R2 Client Management Suite (</w:instrText>
            </w:r>
            <w:r w:rsidRPr="003A592D">
              <w:rPr>
                <w:rFonts w:eastAsia="PMingLiU" w:cstheme="minorHAnsi"/>
              </w:rPr>
              <w:instrText>用戶端</w:instrText>
            </w:r>
            <w:r w:rsidRPr="003A592D">
              <w:rPr>
                <w:rFonts w:eastAsia="PMingLiU" w:cstheme="minorHAnsi"/>
              </w:rPr>
              <w:instrText xml:space="preserve"> ML) (</w:instrText>
            </w:r>
            <w:r w:rsidRPr="003A592D">
              <w:rPr>
                <w:rFonts w:eastAsia="PMingLiU" w:cstheme="minorHAnsi"/>
              </w:rPr>
              <w:instrText>每一使用者</w:instrText>
            </w:r>
            <w:r w:rsidRPr="003A592D">
              <w:rPr>
                <w:rFonts w:eastAsia="PMingLiU" w:cstheme="minorHAnsi"/>
              </w:rPr>
              <w:instrText>)"</w:instrText>
            </w:r>
            <w:r w:rsidRPr="003A592D">
              <w:rPr>
                <w:rFonts w:eastAsia="PMingLiU" w:cstheme="minorHAnsi"/>
              </w:rPr>
              <w:fldChar w:fldCharType="end"/>
            </w:r>
          </w:p>
        </w:tc>
        <w:tc>
          <w:tcPr>
            <w:tcW w:w="530" w:type="dxa"/>
            <w:tcBorders>
              <w:top w:val="dashSmallGap" w:sz="4" w:space="0" w:color="BFBFBF" w:themeColor="background1" w:themeShade="BF"/>
              <w:left w:val="nil"/>
              <w:bottom w:val="nil"/>
              <w:right w:val="nil"/>
            </w:tcBorders>
            <w:vAlign w:val="center"/>
          </w:tcPr>
          <w:p w14:paraId="7A45D704"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nil"/>
              <w:right w:val="nil"/>
            </w:tcBorders>
            <w:vAlign w:val="center"/>
          </w:tcPr>
          <w:p w14:paraId="7A45D705"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706"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707"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708" w14:textId="77777777" w:rsidR="00C05A53" w:rsidRPr="004C5C46" w:rsidRDefault="00D70B5E"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70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0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0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0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0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0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0F"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710" w14:textId="77777777" w:rsidR="00C05A53" w:rsidRPr="004C5C46" w:rsidRDefault="00C05A53" w:rsidP="00C05A53">
            <w:pPr>
              <w:pStyle w:val="ProductList-OfferingBody"/>
              <w:ind w:left="-113"/>
              <w:jc w:val="center"/>
              <w:rPr>
                <w:rFonts w:eastAsia="PMingLiU" w:cstheme="minorHAnsi"/>
              </w:rPr>
            </w:pPr>
          </w:p>
        </w:tc>
      </w:tr>
    </w:tbl>
    <w:p w14:paraId="7A45D712" w14:textId="77777777" w:rsidR="009919D2" w:rsidRPr="004C5C46" w:rsidRDefault="009919D2"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70B5E" w:rsidRPr="004C5C46" w14:paraId="7A45D716" w14:textId="77777777" w:rsidTr="00805723">
        <w:tc>
          <w:tcPr>
            <w:tcW w:w="3488" w:type="dxa"/>
          </w:tcPr>
          <w:p w14:paraId="7A45D713" w14:textId="77777777" w:rsidR="00D70B5E" w:rsidRPr="004C5C46" w:rsidRDefault="00D70B5E" w:rsidP="00D70B5E">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 xml:space="preserve">System Center 2012 Client </w:t>
            </w:r>
          </w:p>
        </w:tc>
        <w:tc>
          <w:tcPr>
            <w:tcW w:w="3597" w:type="dxa"/>
          </w:tcPr>
          <w:p w14:paraId="7A45D714" w14:textId="77777777" w:rsidR="00D70B5E" w:rsidRPr="004C5C46" w:rsidRDefault="00D70B5E" w:rsidP="00D70B5E">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715" w14:textId="77777777" w:rsidR="00D70B5E" w:rsidRPr="004C5C46" w:rsidRDefault="00D70B5E" w:rsidP="00D70B5E">
            <w:pPr>
              <w:pStyle w:val="ProductList-Body"/>
              <w:spacing w:before="20" w:after="20"/>
              <w:rPr>
                <w:rFonts w:eastAsia="PMingLiU" w:cstheme="minorHAnsi"/>
              </w:rPr>
            </w:pPr>
            <w:r w:rsidRPr="004C5C46">
              <w:rPr>
                <w:rFonts w:eastAsia="PMingLiU" w:cstheme="minorHAnsi"/>
              </w:rPr>
              <w:t>套件：</w:t>
            </w:r>
            <w:r w:rsidRPr="004C5C46">
              <w:rPr>
                <w:rFonts w:eastAsia="PMingLiU" w:cstheme="minorHAnsi"/>
                <w:b/>
              </w:rPr>
              <w:t>是</w:t>
            </w:r>
          </w:p>
        </w:tc>
      </w:tr>
      <w:tr w:rsidR="00D70B5E" w:rsidRPr="004C5C46" w14:paraId="7A45D71A" w14:textId="77777777" w:rsidTr="00805723">
        <w:tc>
          <w:tcPr>
            <w:tcW w:w="3488" w:type="dxa"/>
          </w:tcPr>
          <w:p w14:paraId="7A45D717" w14:textId="77777777" w:rsidR="00D70B5E" w:rsidRPr="004C5C46" w:rsidRDefault="00D70B5E" w:rsidP="00BE27AD">
            <w:pPr>
              <w:pStyle w:val="ProductList-Body"/>
              <w:spacing w:before="20" w:after="20"/>
              <w:ind w:left="162"/>
              <w:rPr>
                <w:rFonts w:eastAsia="PMingLiU" w:cstheme="minorHAnsi"/>
              </w:rPr>
            </w:pPr>
            <w:r w:rsidRPr="004C5C46">
              <w:rPr>
                <w:rFonts w:eastAsia="PMingLiU" w:cstheme="minorHAnsi"/>
                <w:b/>
              </w:rPr>
              <w:t>Management Suite</w:t>
            </w:r>
            <w:r w:rsidRPr="004C5C46">
              <w:rPr>
                <w:rFonts w:eastAsia="PMingLiU" w:cstheme="minorHAnsi"/>
              </w:rPr>
              <w:t xml:space="preserve"> (3/12)</w:t>
            </w:r>
          </w:p>
        </w:tc>
        <w:tc>
          <w:tcPr>
            <w:tcW w:w="3597" w:type="dxa"/>
          </w:tcPr>
          <w:p w14:paraId="7A45D718" w14:textId="77777777" w:rsidR="00D70B5E" w:rsidRPr="004C5C46" w:rsidRDefault="00AC0C66" w:rsidP="00D70B5E">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719" w14:textId="77777777" w:rsidR="00D70B5E" w:rsidRPr="004C5C46" w:rsidRDefault="00D70B5E" w:rsidP="00D70B5E">
            <w:pPr>
              <w:pStyle w:val="ProductList-Body"/>
              <w:spacing w:before="20" w:after="20"/>
              <w:rPr>
                <w:rFonts w:eastAsia="PMingLiU" w:cstheme="minorHAnsi"/>
                <w:lang w:eastAsia="zh-TW"/>
              </w:rPr>
            </w:pPr>
          </w:p>
        </w:tc>
      </w:tr>
    </w:tbl>
    <w:p w14:paraId="7A45D71B" w14:textId="77777777" w:rsidR="00782C7B" w:rsidRPr="004C5C46" w:rsidRDefault="00782C7B" w:rsidP="001B6392">
      <w:pPr>
        <w:pStyle w:val="ProductList-Body"/>
        <w:keepNext/>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71C" w14:textId="77777777" w:rsidR="00782C7B" w:rsidRPr="004C5C46" w:rsidRDefault="00D70B5E" w:rsidP="00782C7B">
      <w:pPr>
        <w:pStyle w:val="ProductList-Body"/>
        <w:rPr>
          <w:rFonts w:eastAsia="PMingLiU" w:cstheme="minorHAnsi"/>
          <w:lang w:eastAsia="zh-TW"/>
        </w:rPr>
      </w:pPr>
      <w:r w:rsidRPr="00423003">
        <w:rPr>
          <w:rFonts w:eastAsia="PMingLiU" w:cstheme="minorHAnsi"/>
        </w:rPr>
        <w:t>在</w:t>
      </w:r>
      <w:r w:rsidRPr="00423003">
        <w:rPr>
          <w:rFonts w:eastAsia="PMingLiU" w:cstheme="minorHAnsi"/>
        </w:rPr>
        <w:t xml:space="preserve"> 2012 </w:t>
      </w:r>
      <w:r w:rsidRPr="00423003">
        <w:rPr>
          <w:rFonts w:eastAsia="PMingLiU" w:cstheme="minorHAnsi"/>
        </w:rPr>
        <w:t>年</w:t>
      </w:r>
      <w:r w:rsidRPr="00423003">
        <w:rPr>
          <w:rFonts w:eastAsia="PMingLiU" w:cstheme="minorHAnsi"/>
        </w:rPr>
        <w:t xml:space="preserve"> 4 </w:t>
      </w:r>
      <w:r w:rsidRPr="00423003">
        <w:rPr>
          <w:rFonts w:eastAsia="PMingLiU" w:cstheme="minorHAnsi"/>
        </w:rPr>
        <w:t>月</w:t>
      </w:r>
      <w:r w:rsidRPr="00423003">
        <w:rPr>
          <w:rFonts w:eastAsia="PMingLiU" w:cstheme="minorHAnsi"/>
        </w:rPr>
        <w:t xml:space="preserve"> 1 </w:t>
      </w:r>
      <w:r w:rsidRPr="00423003">
        <w:rPr>
          <w:rFonts w:eastAsia="PMingLiU" w:cstheme="minorHAnsi"/>
        </w:rPr>
        <w:t>日具備</w:t>
      </w:r>
      <w:r w:rsidRPr="00423003">
        <w:rPr>
          <w:rFonts w:eastAsia="PMingLiU" w:cstheme="minorHAnsi"/>
        </w:rPr>
        <w:t xml:space="preserve"> System Center Client Management Suite </w:t>
      </w:r>
      <w:r w:rsidRPr="00423003">
        <w:rPr>
          <w:rFonts w:eastAsia="PMingLiU" w:cstheme="minorHAnsi"/>
        </w:rPr>
        <w:t>之</w:t>
      </w:r>
      <w:r w:rsidRPr="00423003">
        <w:rPr>
          <w:rFonts w:eastAsia="PMingLiU" w:cstheme="minorHAnsi"/>
        </w:rPr>
        <w:t xml:space="preserve"> SA </w:t>
      </w:r>
      <w:r w:rsidRPr="00423003">
        <w:rPr>
          <w:rFonts w:eastAsia="PMingLiU" w:cstheme="minorHAnsi"/>
        </w:rPr>
        <w:t>範圍的</w:t>
      </w:r>
      <w:r w:rsidRPr="00423003">
        <w:rPr>
          <w:rFonts w:eastAsia="PMingLiU" w:cstheme="minorHAnsi"/>
        </w:rPr>
        <w:t xml:space="preserve"> System Center Client Management Suite </w:t>
      </w:r>
      <w:r w:rsidRPr="00423003">
        <w:rPr>
          <w:rFonts w:eastAsia="PMingLiU" w:cstheme="minorHAnsi"/>
        </w:rPr>
        <w:t>客戶有資格依特別條款升級為</w:t>
      </w:r>
      <w:r w:rsidRPr="00423003">
        <w:rPr>
          <w:rFonts w:eastAsia="PMingLiU" w:cstheme="minorHAnsi"/>
        </w:rPr>
        <w:t xml:space="preserve"> 2012 </w:t>
      </w:r>
      <w:r w:rsidRPr="00423003">
        <w:rPr>
          <w:rFonts w:eastAsia="PMingLiU" w:cstheme="minorHAnsi"/>
        </w:rPr>
        <w:t>版。</w:t>
      </w:r>
      <w:r w:rsidRPr="00423003">
        <w:rPr>
          <w:rFonts w:eastAsia="PMingLiU" w:cstheme="minorHAnsi"/>
          <w:lang w:eastAsia="zh-TW"/>
        </w:rPr>
        <w:t>如需詳細資訊，請參閱</w:t>
      </w:r>
      <w:r w:rsidRPr="00423003">
        <w:rPr>
          <w:rFonts w:eastAsia="PMingLiU" w:cstheme="minorHAnsi"/>
          <w:lang w:eastAsia="zh-TW"/>
        </w:rPr>
        <w:t xml:space="preserve"> 2013 </w:t>
      </w:r>
      <w:r w:rsidRPr="00423003">
        <w:rPr>
          <w:rFonts w:eastAsia="PMingLiU" w:cstheme="minorHAnsi"/>
          <w:lang w:eastAsia="zh-TW"/>
        </w:rPr>
        <w:t>年</w:t>
      </w:r>
      <w:r w:rsidRPr="00423003">
        <w:rPr>
          <w:rFonts w:eastAsia="PMingLiU" w:cstheme="minorHAnsi"/>
          <w:lang w:eastAsia="zh-TW"/>
        </w:rPr>
        <w:t xml:space="preserve"> 10 </w:t>
      </w:r>
      <w:r w:rsidRPr="00423003">
        <w:rPr>
          <w:rFonts w:eastAsia="PMingLiU" w:cstheme="minorHAnsi"/>
          <w:lang w:eastAsia="zh-TW"/>
        </w:rPr>
        <w:t>月之產品清單</w:t>
      </w:r>
      <w:r w:rsidRPr="00423003">
        <w:rPr>
          <w:rFonts w:eastAsia="PMingLiU" w:cstheme="minorHAnsi"/>
          <w:lang w:eastAsia="zh-TW"/>
        </w:rPr>
        <w:t xml:space="preserve"> </w:t>
      </w:r>
      <w:hyperlink r:id="rId34" w:history="1">
        <w:r w:rsidRPr="00423003">
          <w:rPr>
            <w:rStyle w:val="Hyperlink"/>
            <w:rFonts w:eastAsia="PMingLiU" w:cstheme="minorHAnsi"/>
            <w:lang w:eastAsia="zh-TW"/>
          </w:rPr>
          <w:t>http://go.microsoft.com/?linkid=9839207</w:t>
        </w:r>
      </w:hyperlink>
      <w:r w:rsidRPr="00423003">
        <w:rPr>
          <w:rFonts w:eastAsia="PMingLiU" w:cstheme="minorHAnsi"/>
          <w:lang w:eastAsia="zh-TW"/>
        </w:rPr>
        <w:t>。</w:t>
      </w:r>
    </w:p>
    <w:p w14:paraId="7A45D71D"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71E" w14:textId="77777777" w:rsidR="009919D2" w:rsidRPr="00FF64CD" w:rsidRDefault="00C13DF8" w:rsidP="007A3E95">
      <w:pPr>
        <w:pStyle w:val="ProductList-Offering2Heading"/>
        <w:outlineLvl w:val="2"/>
        <w:rPr>
          <w:rFonts w:eastAsia="PMingLiU" w:cstheme="minorHAnsi"/>
        </w:rPr>
      </w:pPr>
      <w:r w:rsidRPr="00FF64CD">
        <w:rPr>
          <w:rFonts w:eastAsia="PMingLiU" w:cstheme="minorHAnsi"/>
        </w:rPr>
        <w:tab/>
      </w:r>
      <w:bookmarkStart w:id="575" w:name="_Toc378147639"/>
      <w:bookmarkStart w:id="576" w:name="_Toc378151541"/>
      <w:bookmarkStart w:id="577" w:name="_Toc379797218"/>
      <w:bookmarkStart w:id="578" w:name="_Toc380513243"/>
      <w:bookmarkStart w:id="579" w:name="_Toc380655285"/>
      <w:bookmarkStart w:id="580" w:name="_Toc391372604"/>
      <w:r w:rsidRPr="00FF64CD">
        <w:rPr>
          <w:rFonts w:eastAsia="PMingLiU" w:cstheme="minorHAnsi"/>
        </w:rP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85"/>
        <w:gridCol w:w="492"/>
        <w:gridCol w:w="596"/>
        <w:gridCol w:w="595"/>
        <w:gridCol w:w="595"/>
        <w:gridCol w:w="596"/>
        <w:gridCol w:w="595"/>
        <w:gridCol w:w="596"/>
        <w:gridCol w:w="595"/>
        <w:gridCol w:w="595"/>
        <w:gridCol w:w="596"/>
        <w:gridCol w:w="595"/>
        <w:gridCol w:w="709"/>
      </w:tblGrid>
      <w:tr w:rsidR="008F3C96" w:rsidRPr="004C5C46" w14:paraId="7A45D72D" w14:textId="77777777" w:rsidTr="007B4617">
        <w:trPr>
          <w:tblHeader/>
        </w:trPr>
        <w:tc>
          <w:tcPr>
            <w:tcW w:w="3060" w:type="dxa"/>
            <w:tcBorders>
              <w:bottom w:val="nil"/>
            </w:tcBorders>
            <w:shd w:val="clear" w:color="auto" w:fill="00188F"/>
          </w:tcPr>
          <w:p w14:paraId="7A45D71F" w14:textId="77777777" w:rsidR="008F3C96" w:rsidRPr="004C5C46" w:rsidRDefault="008F3C9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5" w:type="dxa"/>
            <w:tcBorders>
              <w:bottom w:val="nil"/>
            </w:tcBorders>
            <w:shd w:val="clear" w:color="auto" w:fill="00188F"/>
            <w:vAlign w:val="center"/>
          </w:tcPr>
          <w:p w14:paraId="7A45D720"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492" w:type="dxa"/>
            <w:tcBorders>
              <w:bottom w:val="nil"/>
            </w:tcBorders>
            <w:shd w:val="clear" w:color="auto" w:fill="00188F"/>
            <w:vAlign w:val="center"/>
          </w:tcPr>
          <w:p w14:paraId="7A45D721"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722"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723"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724"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725"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726"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727"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728"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729"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72A"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72B"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72C"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D70B5E" w:rsidRPr="004C5C46" w14:paraId="7A45D73C" w14:textId="77777777" w:rsidTr="007B4617">
        <w:tc>
          <w:tcPr>
            <w:tcW w:w="3060" w:type="dxa"/>
            <w:tcBorders>
              <w:top w:val="nil"/>
              <w:left w:val="nil"/>
              <w:bottom w:val="dashSmallGap" w:sz="4" w:space="0" w:color="BFBFBF" w:themeColor="background1" w:themeShade="BF"/>
              <w:right w:val="nil"/>
            </w:tcBorders>
          </w:tcPr>
          <w:p w14:paraId="7A45D72E" w14:textId="77777777" w:rsidR="00D70B5E" w:rsidRPr="00FF64CD" w:rsidRDefault="00D70B5E" w:rsidP="00F944EC">
            <w:pPr>
              <w:pStyle w:val="ProductList-Offering2"/>
              <w:rPr>
                <w:rFonts w:eastAsia="PMingLiU" w:cstheme="minorHAnsi"/>
              </w:rPr>
            </w:pPr>
            <w:bookmarkStart w:id="581" w:name="_Toc379797219"/>
            <w:bookmarkStart w:id="582" w:name="_Toc380513244"/>
            <w:bookmarkStart w:id="583" w:name="_Toc380655286"/>
            <w:bookmarkStart w:id="584" w:name="_Toc391372605"/>
            <w:r w:rsidRPr="00FF64CD">
              <w:rPr>
                <w:rFonts w:eastAsia="PMingLiU" w:cstheme="minorHAnsi"/>
              </w:rPr>
              <w:t>System Center Configuration Manager 2007 R3</w:t>
            </w:r>
            <w:r w:rsidRPr="00FF64CD">
              <w:rPr>
                <w:rFonts w:eastAsia="PMingLiU" w:cstheme="minorHAnsi"/>
              </w:rPr>
              <w:fldChar w:fldCharType="begin"/>
            </w:r>
            <w:r w:rsidRPr="00FF64CD">
              <w:rPr>
                <w:rFonts w:eastAsia="PMingLiU" w:cstheme="minorHAnsi"/>
              </w:rPr>
              <w:instrText>XE "System Center Configuration Manager 2007 R3"</w:instrText>
            </w:r>
            <w:r w:rsidRPr="00FF64CD">
              <w:rPr>
                <w:rFonts w:eastAsia="PMingLiU" w:cstheme="minorHAnsi"/>
              </w:rPr>
              <w:fldChar w:fldCharType="end"/>
            </w:r>
            <w:r w:rsidRPr="00FF64CD">
              <w:rPr>
                <w:rFonts w:eastAsia="PMingLiU" w:cstheme="minorHAnsi"/>
              </w:rPr>
              <w:t xml:space="preserve"> Enterprise </w:t>
            </w:r>
            <w:r w:rsidRPr="00FF64CD">
              <w:rPr>
                <w:rFonts w:eastAsia="PMingLiU" w:cstheme="minorHAnsi"/>
              </w:rPr>
              <w:t>伺服器管理使用權</w:t>
            </w:r>
            <w:bookmarkEnd w:id="581"/>
            <w:bookmarkEnd w:id="582"/>
            <w:bookmarkEnd w:id="583"/>
            <w:bookmarkEnd w:id="584"/>
            <w:r w:rsidRPr="00FF64CD">
              <w:rPr>
                <w:rFonts w:eastAsia="PMingLiU" w:cstheme="minorHAnsi"/>
              </w:rPr>
              <w:fldChar w:fldCharType="begin"/>
            </w:r>
            <w:r w:rsidRPr="00FF64CD">
              <w:rPr>
                <w:rFonts w:eastAsia="PMingLiU" w:cstheme="minorHAnsi"/>
              </w:rPr>
              <w:instrText xml:space="preserve">XE "System Center Configuration Manager 2007 R3 Enterprise </w:instrText>
            </w:r>
            <w:r w:rsidRPr="00FF64CD">
              <w:rPr>
                <w:rFonts w:eastAsia="PMingLiU" w:cstheme="minorHAnsi"/>
              </w:rPr>
              <w:instrText>伺服器管理使用權</w:instrText>
            </w:r>
            <w:r w:rsidRPr="00FF64CD">
              <w:rPr>
                <w:rFonts w:eastAsia="PMingLiU" w:cstheme="minorHAnsi"/>
              </w:rPr>
              <w:instrText>"</w:instrText>
            </w:r>
            <w:r w:rsidRPr="00FF64CD">
              <w:rPr>
                <w:rFonts w:eastAsia="PMingLiU" w:cstheme="minorHAnsi"/>
              </w:rPr>
              <w:fldChar w:fldCharType="end"/>
            </w:r>
          </w:p>
        </w:tc>
        <w:tc>
          <w:tcPr>
            <w:tcW w:w="585" w:type="dxa"/>
            <w:tcBorders>
              <w:top w:val="nil"/>
              <w:left w:val="nil"/>
              <w:bottom w:val="dashSmallGap" w:sz="4" w:space="0" w:color="BFBFBF" w:themeColor="background1" w:themeShade="BF"/>
              <w:right w:val="nil"/>
            </w:tcBorders>
            <w:vAlign w:val="center"/>
          </w:tcPr>
          <w:p w14:paraId="7A45D72F" w14:textId="77777777" w:rsidR="00D70B5E" w:rsidRPr="004C5C46" w:rsidRDefault="009B3FD1" w:rsidP="00C05A53">
            <w:pPr>
              <w:pStyle w:val="ProductList-OfferingBody"/>
              <w:ind w:left="-113"/>
              <w:jc w:val="center"/>
              <w:rPr>
                <w:rFonts w:eastAsia="PMingLiU" w:cstheme="minorHAnsi"/>
              </w:rPr>
            </w:pPr>
            <w:r w:rsidRPr="004C5C46">
              <w:rPr>
                <w:rFonts w:eastAsia="PMingLiU" w:cstheme="minorHAnsi"/>
              </w:rPr>
              <w:t>11/10</w:t>
            </w:r>
          </w:p>
        </w:tc>
        <w:tc>
          <w:tcPr>
            <w:tcW w:w="492" w:type="dxa"/>
            <w:tcBorders>
              <w:top w:val="nil"/>
              <w:left w:val="nil"/>
              <w:bottom w:val="dashSmallGap" w:sz="4" w:space="0" w:color="BFBFBF" w:themeColor="background1" w:themeShade="BF"/>
              <w:right w:val="nil"/>
            </w:tcBorders>
            <w:vAlign w:val="center"/>
          </w:tcPr>
          <w:p w14:paraId="7A45D730" w14:textId="77777777" w:rsidR="00D70B5E" w:rsidRPr="004C5C46" w:rsidRDefault="00D70B5E"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731" w14:textId="77777777" w:rsidR="00D70B5E" w:rsidRPr="004C5C46" w:rsidRDefault="00D70B5E"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732" w14:textId="77777777" w:rsidR="00D70B5E" w:rsidRPr="004C5C46" w:rsidRDefault="00D70B5E"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33" w14:textId="77777777" w:rsidR="00D70B5E" w:rsidRPr="004C5C46" w:rsidRDefault="009B3FD1" w:rsidP="00C05A53">
            <w:pPr>
              <w:pStyle w:val="ProductList-OfferingBody"/>
              <w:ind w:left="-113"/>
              <w:jc w:val="center"/>
              <w:rPr>
                <w:rFonts w:eastAsia="PMingLiU" w:cstheme="minorHAnsi"/>
              </w:rPr>
            </w:pPr>
            <w:r w:rsidRPr="004C5C46">
              <w:rPr>
                <w:rFonts w:eastAsia="PMingLiU" w:cstheme="minorHAnsi"/>
              </w:rPr>
              <w:t>6</w:t>
            </w:r>
          </w:p>
        </w:tc>
        <w:tc>
          <w:tcPr>
            <w:tcW w:w="596" w:type="dxa"/>
            <w:shd w:val="clear" w:color="auto" w:fill="BFBFBF" w:themeFill="background1" w:themeFillShade="BF"/>
            <w:vAlign w:val="center"/>
          </w:tcPr>
          <w:p w14:paraId="7A45D734" w14:textId="77777777" w:rsidR="00D70B5E" w:rsidRPr="00201C16" w:rsidRDefault="00D70B5E"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35" w14:textId="77777777" w:rsidR="00D70B5E" w:rsidRPr="00201C16" w:rsidRDefault="00201C16" w:rsidP="00C05A53">
            <w:pPr>
              <w:pStyle w:val="ProductList-OfferingBody"/>
              <w:ind w:left="-113"/>
              <w:jc w:val="center"/>
              <w:rPr>
                <w:rFonts w:eastAsia="PMingLiU" w:cstheme="minorHAnsi"/>
              </w:rPr>
            </w:pPr>
            <w:r w:rsidRPr="00201C16">
              <w:rPr>
                <w:rFonts w:eastAsia="PMingLiU" w:cstheme="minorHAnsi"/>
              </w:rPr>
              <w:fldChar w:fldCharType="begin"/>
            </w:r>
            <w:r w:rsidRPr="00201C16">
              <w:rPr>
                <w:rFonts w:eastAsia="PMingLiU" w:cstheme="minorHAnsi"/>
              </w:rPr>
              <w:instrText xml:space="preserve"> </w:instrText>
            </w:r>
            <w:r w:rsidRPr="00201C16">
              <w:instrText>AutoTextList  \s NoStyle \t “</w:instrText>
            </w:r>
            <w:r w:rsidRPr="00201C16">
              <w:rPr>
                <w:rFonts w:eastAsia="PMingLiU" w:cstheme="minorHAnsi"/>
              </w:rPr>
              <w:instrText>額外產品</w:instrText>
            </w:r>
            <w:r w:rsidRPr="00201C16">
              <w:instrText>”</w:instrText>
            </w:r>
            <w:r w:rsidRPr="00201C16">
              <w:rPr>
                <w:rFonts w:eastAsia="PMingLiU" w:cstheme="minorHAnsi"/>
              </w:rPr>
              <w:instrText xml:space="preserve"> </w:instrText>
            </w:r>
            <w:r w:rsidRPr="00201C16">
              <w:rPr>
                <w:rFonts w:eastAsia="PMingLiU" w:cstheme="minorHAnsi"/>
              </w:rPr>
              <w:fldChar w:fldCharType="separate"/>
            </w:r>
            <w:r w:rsidRPr="00201C16">
              <w:t xml:space="preserve"> A</w:t>
            </w:r>
            <w:r w:rsidRPr="00201C16">
              <w:rPr>
                <w:rFonts w:eastAsia="PMingLiU" w:cstheme="minorHAnsi"/>
              </w:rPr>
              <w:fldChar w:fldCharType="end"/>
            </w:r>
          </w:p>
        </w:tc>
        <w:tc>
          <w:tcPr>
            <w:tcW w:w="596" w:type="dxa"/>
            <w:shd w:val="clear" w:color="auto" w:fill="BFBFBF" w:themeFill="background1" w:themeFillShade="BF"/>
            <w:vAlign w:val="center"/>
          </w:tcPr>
          <w:p w14:paraId="7A45D736" w14:textId="77777777" w:rsidR="00D70B5E" w:rsidRPr="00201C16" w:rsidRDefault="00D70B5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37" w14:textId="77777777" w:rsidR="00D70B5E" w:rsidRPr="00201C16" w:rsidRDefault="00D70B5E"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38" w14:textId="77777777" w:rsidR="00D70B5E" w:rsidRPr="00201C16" w:rsidRDefault="00D70B5E"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39" w14:textId="77777777" w:rsidR="00D70B5E" w:rsidRPr="00201C16" w:rsidRDefault="00D70B5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3A" w14:textId="77777777" w:rsidR="00D70B5E" w:rsidRPr="00201C16" w:rsidRDefault="00D70B5E"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3B" w14:textId="77777777" w:rsidR="00D70B5E" w:rsidRPr="00201C16" w:rsidRDefault="00D70B5E" w:rsidP="00C05A53">
            <w:pPr>
              <w:pStyle w:val="ProductList-OfferingBody"/>
              <w:ind w:left="-113"/>
              <w:jc w:val="center"/>
              <w:rPr>
                <w:rFonts w:eastAsia="PMingLiU" w:cstheme="minorHAnsi"/>
              </w:rPr>
            </w:pPr>
          </w:p>
        </w:tc>
      </w:tr>
      <w:tr w:rsidR="002309A9" w:rsidRPr="004C5C46" w14:paraId="7A45D74B" w14:textId="77777777" w:rsidTr="007B4617">
        <w:tc>
          <w:tcPr>
            <w:tcW w:w="3060" w:type="dxa"/>
            <w:tcBorders>
              <w:top w:val="nil"/>
              <w:left w:val="nil"/>
              <w:bottom w:val="dashSmallGap" w:sz="4" w:space="0" w:color="BFBFBF" w:themeColor="background1" w:themeShade="BF"/>
              <w:right w:val="nil"/>
            </w:tcBorders>
          </w:tcPr>
          <w:p w14:paraId="7A45D73D" w14:textId="77777777" w:rsidR="002309A9" w:rsidRPr="00FF64CD" w:rsidRDefault="002309A9" w:rsidP="00514A8B">
            <w:pPr>
              <w:pStyle w:val="ProductList-Offering2"/>
              <w:rPr>
                <w:rFonts w:eastAsia="PMingLiU" w:cstheme="minorHAnsi"/>
              </w:rPr>
            </w:pPr>
            <w:bookmarkStart w:id="585" w:name="_Toc379797220"/>
            <w:bookmarkStart w:id="586" w:name="_Toc380513245"/>
            <w:bookmarkStart w:id="587" w:name="_Toc380655287"/>
            <w:bookmarkStart w:id="588" w:name="_Toc391372606"/>
            <w:r w:rsidRPr="00FF64CD">
              <w:rPr>
                <w:rFonts w:eastAsia="PMingLiU" w:cstheme="minorHAnsi"/>
              </w:rPr>
              <w:t>System Center Configuration Manager 2007 R3</w:t>
            </w:r>
            <w:r w:rsidRPr="00FF64CD">
              <w:rPr>
                <w:rFonts w:eastAsia="PMingLiU" w:cstheme="minorHAnsi"/>
              </w:rPr>
              <w:fldChar w:fldCharType="begin"/>
            </w:r>
            <w:r w:rsidRPr="00FF64CD">
              <w:rPr>
                <w:rFonts w:eastAsia="PMingLiU" w:cstheme="minorHAnsi"/>
              </w:rPr>
              <w:instrText>XE "System Center Configuration Manager 2007 R3"</w:instrText>
            </w:r>
            <w:r w:rsidRPr="00FF64CD">
              <w:rPr>
                <w:rFonts w:eastAsia="PMingLiU" w:cstheme="minorHAnsi"/>
              </w:rPr>
              <w:fldChar w:fldCharType="end"/>
            </w:r>
            <w:r w:rsidRPr="00FF64CD">
              <w:rPr>
                <w:rFonts w:eastAsia="PMingLiU" w:cstheme="minorHAnsi"/>
              </w:rPr>
              <w:t xml:space="preserve"> Standard </w:t>
            </w:r>
            <w:r w:rsidRPr="00FF64CD">
              <w:rPr>
                <w:rFonts w:eastAsia="PMingLiU" w:cstheme="minorHAnsi"/>
              </w:rPr>
              <w:t>伺服器管理使用權</w:t>
            </w:r>
            <w:r w:rsidRPr="00FF64CD">
              <w:rPr>
                <w:rFonts w:eastAsia="PMingLiU" w:cstheme="minorHAnsi"/>
              </w:rPr>
              <w:fldChar w:fldCharType="begin"/>
            </w:r>
            <w:r w:rsidRPr="00FF64CD">
              <w:rPr>
                <w:rFonts w:eastAsia="PMingLiU" w:cstheme="minorHAnsi"/>
              </w:rPr>
              <w:instrText xml:space="preserve">XE "System Center Configuration Manager 2007 R3 Standard </w:instrText>
            </w:r>
            <w:r w:rsidRPr="00FF64CD">
              <w:rPr>
                <w:rFonts w:eastAsia="PMingLiU" w:cstheme="minorHAnsi"/>
              </w:rPr>
              <w:instrText>伺服器管理使用權</w:instrText>
            </w:r>
            <w:r w:rsidRPr="00FF64CD">
              <w:rPr>
                <w:rFonts w:eastAsia="PMingLiU" w:cstheme="minorHAnsi"/>
              </w:rPr>
              <w:instrText>"</w:instrText>
            </w:r>
            <w:r w:rsidRPr="00FF64CD">
              <w:rPr>
                <w:rFonts w:eastAsia="PMingLiU" w:cstheme="minorHAnsi"/>
              </w:rPr>
              <w:fldChar w:fldCharType="end"/>
            </w:r>
            <w:r w:rsidRPr="00FF64CD">
              <w:rPr>
                <w:rFonts w:eastAsia="PMingLiU" w:cstheme="minorHAnsi"/>
              </w:rPr>
              <w:t xml:space="preserve"> </w:t>
            </w:r>
            <w:r w:rsidRPr="00FF64CD">
              <w:rPr>
                <w:rFonts w:eastAsia="PMingLiU" w:cstheme="minorHAnsi"/>
                <w:lang w:eastAsia="zh-TW"/>
              </w:rPr>
              <w:br/>
            </w:r>
            <w:r w:rsidRPr="00FF64CD">
              <w:rPr>
                <w:rFonts w:eastAsia="PMingLiU" w:cstheme="minorHAnsi"/>
              </w:rPr>
              <w:t>(</w:t>
            </w:r>
            <w:r w:rsidRPr="00FF64CD">
              <w:rPr>
                <w:rFonts w:eastAsia="PMingLiU" w:cstheme="minorHAnsi"/>
              </w:rPr>
              <w:t>標準伺服器</w:t>
            </w:r>
            <w:r w:rsidRPr="00FF64CD">
              <w:rPr>
                <w:rFonts w:eastAsia="PMingLiU" w:cstheme="minorHAnsi"/>
              </w:rPr>
              <w:t xml:space="preserve"> ML)</w:t>
            </w:r>
            <w:bookmarkEnd w:id="585"/>
            <w:bookmarkEnd w:id="586"/>
            <w:bookmarkEnd w:id="587"/>
            <w:bookmarkEnd w:id="588"/>
          </w:p>
        </w:tc>
        <w:tc>
          <w:tcPr>
            <w:tcW w:w="585" w:type="dxa"/>
            <w:tcBorders>
              <w:top w:val="nil"/>
              <w:left w:val="nil"/>
              <w:bottom w:val="dashSmallGap" w:sz="4" w:space="0" w:color="BFBFBF" w:themeColor="background1" w:themeShade="BF"/>
              <w:right w:val="nil"/>
            </w:tcBorders>
            <w:vAlign w:val="center"/>
          </w:tcPr>
          <w:p w14:paraId="7A45D73E" w14:textId="77777777" w:rsidR="002309A9" w:rsidRPr="004C5C46" w:rsidRDefault="002309A9" w:rsidP="00C05A53">
            <w:pPr>
              <w:pStyle w:val="ProductList-OfferingBody"/>
              <w:ind w:left="-113"/>
              <w:jc w:val="center"/>
              <w:rPr>
                <w:rFonts w:eastAsia="PMingLiU" w:cstheme="minorHAnsi"/>
              </w:rPr>
            </w:pPr>
            <w:r w:rsidRPr="004C5C46">
              <w:rPr>
                <w:rFonts w:eastAsia="PMingLiU" w:cstheme="minorHAnsi"/>
              </w:rPr>
              <w:t>11/10</w:t>
            </w:r>
          </w:p>
        </w:tc>
        <w:tc>
          <w:tcPr>
            <w:tcW w:w="492" w:type="dxa"/>
            <w:tcBorders>
              <w:top w:val="nil"/>
              <w:left w:val="nil"/>
              <w:bottom w:val="dashSmallGap" w:sz="4" w:space="0" w:color="BFBFBF" w:themeColor="background1" w:themeShade="BF"/>
              <w:right w:val="nil"/>
            </w:tcBorders>
            <w:vAlign w:val="center"/>
          </w:tcPr>
          <w:p w14:paraId="7A45D73F" w14:textId="77777777" w:rsidR="002309A9" w:rsidRPr="004C5C46" w:rsidRDefault="002309A9"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740" w14:textId="77777777" w:rsidR="002309A9" w:rsidRPr="004C5C46" w:rsidRDefault="002309A9"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741" w14:textId="77777777" w:rsidR="002309A9" w:rsidRPr="004C5C46" w:rsidRDefault="002309A9"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42" w14:textId="77777777" w:rsidR="002309A9" w:rsidRPr="004C5C46" w:rsidRDefault="002309A9"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743" w14:textId="77777777" w:rsidR="002309A9" w:rsidRPr="00201C16" w:rsidRDefault="002309A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44" w14:textId="77777777" w:rsidR="002309A9" w:rsidRPr="00201C16" w:rsidRDefault="002309A9" w:rsidP="0044722F">
            <w:pPr>
              <w:pStyle w:val="ProductList-OfferingBody"/>
              <w:ind w:left="-113"/>
              <w:jc w:val="center"/>
              <w:rPr>
                <w:rFonts w:eastAsia="PMingLiU" w:cstheme="minorHAnsi"/>
              </w:rPr>
            </w:pPr>
            <w:r w:rsidRPr="00201C16">
              <w:rPr>
                <w:rFonts w:eastAsia="PMingLiU" w:cstheme="minorHAnsi"/>
              </w:rPr>
              <w:fldChar w:fldCharType="begin"/>
            </w:r>
            <w:r w:rsidRPr="00201C16">
              <w:rPr>
                <w:rFonts w:eastAsia="PMingLiU" w:cstheme="minorHAnsi"/>
              </w:rPr>
              <w:instrText xml:space="preserve"> </w:instrText>
            </w:r>
            <w:r w:rsidRPr="00201C16">
              <w:instrText>AutoTextList  \s NoStyle \t “</w:instrText>
            </w:r>
            <w:r w:rsidRPr="00201C16">
              <w:rPr>
                <w:rFonts w:eastAsia="PMingLiU" w:cstheme="minorHAnsi"/>
              </w:rPr>
              <w:instrText>額外產品</w:instrText>
            </w:r>
            <w:r w:rsidRPr="00201C16">
              <w:instrText>”</w:instrText>
            </w:r>
            <w:r w:rsidRPr="00201C16">
              <w:rPr>
                <w:rFonts w:eastAsia="PMingLiU" w:cstheme="minorHAnsi"/>
              </w:rPr>
              <w:instrText xml:space="preserve"> </w:instrText>
            </w:r>
            <w:r w:rsidRPr="00201C16">
              <w:rPr>
                <w:rFonts w:eastAsia="PMingLiU" w:cstheme="minorHAnsi"/>
              </w:rPr>
              <w:fldChar w:fldCharType="separate"/>
            </w:r>
            <w:r w:rsidRPr="00201C16">
              <w:t xml:space="preserve"> A</w:t>
            </w:r>
            <w:r w:rsidRPr="00201C16">
              <w:rPr>
                <w:rFonts w:eastAsia="PMingLiU" w:cstheme="minorHAnsi"/>
              </w:rPr>
              <w:fldChar w:fldCharType="end"/>
            </w:r>
          </w:p>
        </w:tc>
        <w:tc>
          <w:tcPr>
            <w:tcW w:w="596" w:type="dxa"/>
            <w:shd w:val="clear" w:color="auto" w:fill="BFBFBF" w:themeFill="background1" w:themeFillShade="BF"/>
            <w:vAlign w:val="center"/>
          </w:tcPr>
          <w:p w14:paraId="7A45D745" w14:textId="77777777" w:rsidR="002309A9" w:rsidRPr="00201C16" w:rsidRDefault="002309A9"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46" w14:textId="77777777" w:rsidR="002309A9" w:rsidRPr="00201C16" w:rsidRDefault="002309A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47" w14:textId="77777777" w:rsidR="002309A9" w:rsidRPr="00201C16" w:rsidRDefault="002309A9"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48" w14:textId="77777777" w:rsidR="002309A9" w:rsidRPr="00201C16" w:rsidRDefault="002309A9"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49" w14:textId="77777777" w:rsidR="002309A9" w:rsidRPr="00201C16" w:rsidRDefault="002309A9"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4A" w14:textId="77777777" w:rsidR="002309A9" w:rsidRPr="00201C16" w:rsidRDefault="002309A9" w:rsidP="00C05A53">
            <w:pPr>
              <w:pStyle w:val="ProductList-OfferingBody"/>
              <w:ind w:left="-113"/>
              <w:jc w:val="center"/>
              <w:rPr>
                <w:rFonts w:eastAsia="PMingLiU" w:cstheme="minorHAnsi"/>
              </w:rPr>
            </w:pPr>
          </w:p>
        </w:tc>
      </w:tr>
      <w:tr w:rsidR="00C05A53" w:rsidRPr="004C5C46" w14:paraId="7A45D75A" w14:textId="77777777" w:rsidTr="007B4617">
        <w:tc>
          <w:tcPr>
            <w:tcW w:w="3060" w:type="dxa"/>
            <w:tcBorders>
              <w:top w:val="nil"/>
              <w:left w:val="nil"/>
              <w:bottom w:val="dashSmallGap" w:sz="4" w:space="0" w:color="BFBFBF" w:themeColor="background1" w:themeShade="BF"/>
              <w:right w:val="nil"/>
            </w:tcBorders>
          </w:tcPr>
          <w:p w14:paraId="7A45D74C" w14:textId="77777777" w:rsidR="00C05A53" w:rsidRPr="00FF64CD" w:rsidRDefault="009B3FD1" w:rsidP="00F944EC">
            <w:pPr>
              <w:pStyle w:val="ProductList-Offering2"/>
              <w:rPr>
                <w:rFonts w:eastAsia="PMingLiU" w:cstheme="minorHAnsi"/>
              </w:rPr>
            </w:pPr>
            <w:bookmarkStart w:id="589" w:name="_Toc379797221"/>
            <w:bookmarkStart w:id="590" w:name="_Toc380513246"/>
            <w:bookmarkStart w:id="591" w:name="_Toc380655288"/>
            <w:bookmarkStart w:id="592" w:name="_Toc391372607"/>
            <w:r w:rsidRPr="00FF64CD">
              <w:rPr>
                <w:rFonts w:eastAsia="PMingLiU" w:cstheme="minorHAnsi"/>
              </w:rPr>
              <w:t xml:space="preserve">System Center 2012 R2 Configuration Manager </w:t>
            </w:r>
            <w:r w:rsidRPr="00FF64CD">
              <w:rPr>
                <w:rFonts w:eastAsia="PMingLiU" w:cstheme="minorHAnsi"/>
              </w:rPr>
              <w:t>用戶端管理使用權</w:t>
            </w:r>
            <w:r w:rsidRPr="00FF64CD">
              <w:rPr>
                <w:rFonts w:eastAsia="PMingLiU" w:cstheme="minorHAnsi"/>
              </w:rPr>
              <w:fldChar w:fldCharType="begin"/>
            </w:r>
            <w:r w:rsidRPr="00FF64CD">
              <w:rPr>
                <w:rFonts w:eastAsia="PMingLiU" w:cstheme="minorHAnsi"/>
              </w:rPr>
              <w:instrText xml:space="preserve">XE "System Center 2012 R2 Configuration Manager </w:instrText>
            </w:r>
            <w:r w:rsidRPr="00FF64CD">
              <w:rPr>
                <w:rFonts w:eastAsia="PMingLiU" w:cstheme="minorHAnsi"/>
              </w:rPr>
              <w:instrText>用戶端管理使用權</w:instrText>
            </w:r>
            <w:r w:rsidRPr="00FF64CD">
              <w:rPr>
                <w:rFonts w:eastAsia="PMingLiU" w:cstheme="minorHAnsi"/>
              </w:rPr>
              <w:instrText>"</w:instrText>
            </w:r>
            <w:r w:rsidRPr="00FF64CD">
              <w:rPr>
                <w:rFonts w:eastAsia="PMingLiU" w:cstheme="minorHAnsi"/>
              </w:rPr>
              <w:fldChar w:fldCharType="end"/>
            </w:r>
            <w:r w:rsidRPr="00FF64CD">
              <w:rPr>
                <w:rFonts w:eastAsia="PMingLiU" w:cstheme="minorHAnsi"/>
              </w:rPr>
              <w:t xml:space="preserve"> (</w:t>
            </w:r>
            <w:r w:rsidRPr="00FF64CD">
              <w:rPr>
                <w:rFonts w:eastAsia="PMingLiU" w:cstheme="minorHAnsi"/>
              </w:rPr>
              <w:t>用戶端</w:t>
            </w:r>
            <w:r w:rsidRPr="00FF64CD">
              <w:rPr>
                <w:rFonts w:eastAsia="PMingLiU" w:cstheme="minorHAnsi"/>
              </w:rPr>
              <w:t xml:space="preserve"> ML) </w:t>
            </w:r>
            <w:r w:rsidR="00201C16" w:rsidRPr="00FF64CD">
              <w:rPr>
                <w:rFonts w:eastAsia="PMingLiU" w:cstheme="minorHAnsi"/>
                <w:lang w:eastAsia="zh-TW"/>
              </w:rPr>
              <w:br/>
            </w:r>
            <w:r w:rsidRPr="00FF64CD">
              <w:rPr>
                <w:rFonts w:eastAsia="PMingLiU" w:cstheme="minorHAnsi"/>
              </w:rPr>
              <w:t>(</w:t>
            </w:r>
            <w:r w:rsidRPr="00FF64CD">
              <w:rPr>
                <w:rFonts w:eastAsia="PMingLiU" w:cstheme="minorHAnsi"/>
              </w:rPr>
              <w:t>僅學生適用</w:t>
            </w:r>
            <w:r w:rsidRPr="00FF64CD">
              <w:rPr>
                <w:rFonts w:eastAsia="PMingLiU" w:cstheme="minorHAnsi"/>
              </w:rPr>
              <w:t>)</w:t>
            </w:r>
            <w:bookmarkEnd w:id="589"/>
            <w:bookmarkEnd w:id="590"/>
            <w:bookmarkEnd w:id="591"/>
            <w:bookmarkEnd w:id="592"/>
          </w:p>
        </w:tc>
        <w:tc>
          <w:tcPr>
            <w:tcW w:w="585" w:type="dxa"/>
            <w:tcBorders>
              <w:top w:val="nil"/>
              <w:left w:val="nil"/>
              <w:bottom w:val="dashSmallGap" w:sz="4" w:space="0" w:color="BFBFBF" w:themeColor="background1" w:themeShade="BF"/>
              <w:right w:val="nil"/>
            </w:tcBorders>
            <w:vAlign w:val="center"/>
          </w:tcPr>
          <w:p w14:paraId="7A45D74D" w14:textId="77777777" w:rsidR="00C05A53" w:rsidRPr="004C5C46" w:rsidRDefault="007F3FE6" w:rsidP="007F3FE6">
            <w:pPr>
              <w:pStyle w:val="ProductList-OfferingBody"/>
              <w:ind w:left="-113"/>
              <w:jc w:val="center"/>
              <w:rPr>
                <w:rFonts w:eastAsia="PMingLiU" w:cstheme="minorHAnsi"/>
              </w:rPr>
            </w:pPr>
            <w:r w:rsidRPr="004C5C46">
              <w:rPr>
                <w:rFonts w:eastAsia="PMingLiU" w:cstheme="minorHAnsi"/>
              </w:rPr>
              <w:t>10/13</w:t>
            </w:r>
          </w:p>
        </w:tc>
        <w:tc>
          <w:tcPr>
            <w:tcW w:w="492" w:type="dxa"/>
            <w:tcBorders>
              <w:top w:val="nil"/>
              <w:left w:val="nil"/>
              <w:bottom w:val="dashSmallGap" w:sz="4" w:space="0" w:color="BFBFBF" w:themeColor="background1" w:themeShade="BF"/>
              <w:right w:val="nil"/>
            </w:tcBorders>
            <w:vAlign w:val="center"/>
          </w:tcPr>
          <w:p w14:paraId="7A45D74E"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74F"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750"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751"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52"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53" w14:textId="77777777" w:rsidR="00C05A53" w:rsidRPr="00201C1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54"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55"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56" w14:textId="77777777" w:rsidR="00C05A53" w:rsidRPr="00201C1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757"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58" w14:textId="77777777" w:rsidR="00C05A53" w:rsidRPr="00201C1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59" w14:textId="77777777" w:rsidR="00C05A53" w:rsidRPr="00201C16" w:rsidRDefault="00C05A53" w:rsidP="00C05A53">
            <w:pPr>
              <w:pStyle w:val="ProductList-OfferingBody"/>
              <w:ind w:left="-113"/>
              <w:jc w:val="center"/>
              <w:rPr>
                <w:rFonts w:eastAsia="PMingLiU" w:cstheme="minorHAnsi"/>
              </w:rPr>
            </w:pPr>
          </w:p>
        </w:tc>
      </w:tr>
      <w:tr w:rsidR="00C05A53" w:rsidRPr="004C5C46" w14:paraId="7A45D769" w14:textId="77777777" w:rsidTr="007B4617">
        <w:tc>
          <w:tcPr>
            <w:tcW w:w="3060" w:type="dxa"/>
            <w:tcBorders>
              <w:top w:val="dashSmallGap" w:sz="4" w:space="0" w:color="BFBFBF" w:themeColor="background1" w:themeShade="BF"/>
              <w:left w:val="nil"/>
              <w:bottom w:val="dashSmallGap" w:sz="4" w:space="0" w:color="BFBFBF" w:themeColor="background1" w:themeShade="BF"/>
              <w:right w:val="nil"/>
            </w:tcBorders>
          </w:tcPr>
          <w:p w14:paraId="7A45D75B" w14:textId="77777777" w:rsidR="00C05A53" w:rsidRPr="00FF64CD" w:rsidRDefault="009B3FD1" w:rsidP="00F944EC">
            <w:pPr>
              <w:pStyle w:val="ProductList-Offering2"/>
              <w:rPr>
                <w:rFonts w:eastAsia="PMingLiU" w:cstheme="minorHAnsi"/>
              </w:rPr>
            </w:pPr>
            <w:bookmarkStart w:id="593" w:name="_Toc379797222"/>
            <w:bookmarkStart w:id="594" w:name="_Toc380513247"/>
            <w:bookmarkStart w:id="595" w:name="_Toc380655289"/>
            <w:bookmarkStart w:id="596" w:name="_Toc391372608"/>
            <w:r w:rsidRPr="00FF64CD">
              <w:rPr>
                <w:rFonts w:eastAsia="PMingLiU" w:cstheme="minorHAnsi"/>
              </w:rPr>
              <w:t xml:space="preserve">System Center 2012 R2 Configuration Manager </w:t>
            </w:r>
            <w:r w:rsidRPr="00FF64CD">
              <w:rPr>
                <w:rFonts w:eastAsia="PMingLiU" w:cstheme="minorHAnsi"/>
              </w:rPr>
              <w:t>用戶端管理使用權</w:t>
            </w:r>
            <w:r w:rsidRPr="00FF64CD">
              <w:rPr>
                <w:rFonts w:eastAsia="PMingLiU" w:cstheme="minorHAnsi"/>
              </w:rPr>
              <w:fldChar w:fldCharType="begin"/>
            </w:r>
            <w:r w:rsidRPr="00FF64CD">
              <w:rPr>
                <w:rFonts w:eastAsia="PMingLiU" w:cstheme="minorHAnsi"/>
              </w:rPr>
              <w:instrText xml:space="preserve">XE "System Center 2012 R2 Configuration Manager </w:instrText>
            </w:r>
            <w:r w:rsidRPr="00FF64CD">
              <w:rPr>
                <w:rFonts w:eastAsia="PMingLiU" w:cstheme="minorHAnsi"/>
              </w:rPr>
              <w:instrText>用戶端管理使用權</w:instrText>
            </w:r>
            <w:r w:rsidRPr="00FF64CD">
              <w:rPr>
                <w:rFonts w:eastAsia="PMingLiU" w:cstheme="minorHAnsi"/>
              </w:rPr>
              <w:instrText>"</w:instrText>
            </w:r>
            <w:r w:rsidRPr="00FF64CD">
              <w:rPr>
                <w:rFonts w:eastAsia="PMingLiU" w:cstheme="minorHAnsi"/>
              </w:rPr>
              <w:fldChar w:fldCharType="end"/>
            </w:r>
            <w:r w:rsidRPr="00FF64CD">
              <w:rPr>
                <w:rFonts w:eastAsia="PMingLiU" w:cstheme="minorHAnsi"/>
              </w:rPr>
              <w:t xml:space="preserve"> (</w:t>
            </w:r>
            <w:r w:rsidRPr="00FF64CD">
              <w:rPr>
                <w:rFonts w:eastAsia="PMingLiU" w:cstheme="minorHAnsi"/>
              </w:rPr>
              <w:t>每一</w:t>
            </w:r>
            <w:r w:rsidRPr="00FF64CD">
              <w:rPr>
                <w:rFonts w:eastAsia="PMingLiU" w:cstheme="minorHAnsi"/>
              </w:rPr>
              <w:t xml:space="preserve"> OSE)</w:t>
            </w:r>
            <w:bookmarkEnd w:id="593"/>
            <w:bookmarkEnd w:id="594"/>
            <w:bookmarkEnd w:id="595"/>
            <w:bookmarkEnd w:id="596"/>
            <w:r w:rsidRPr="00FF64CD">
              <w:rPr>
                <w:rFonts w:eastAsia="PMingLiU" w:cstheme="minorHAnsi"/>
              </w:rPr>
              <w:fldChar w:fldCharType="begin"/>
            </w:r>
            <w:r w:rsidRPr="00FF64CD">
              <w:rPr>
                <w:rFonts w:eastAsia="PMingLiU" w:cstheme="minorHAnsi"/>
              </w:rPr>
              <w:instrText xml:space="preserve">XE "System Center 2012 R2 Configuration Manager </w:instrText>
            </w:r>
            <w:r w:rsidRPr="00FF64CD">
              <w:rPr>
                <w:rFonts w:eastAsia="PMingLiU" w:cstheme="minorHAnsi"/>
              </w:rPr>
              <w:instrText>用戶端管理使用權</w:instrText>
            </w:r>
            <w:r w:rsidRPr="00FF64CD">
              <w:rPr>
                <w:rFonts w:eastAsia="PMingLiU" w:cstheme="minorHAnsi"/>
              </w:rPr>
              <w:instrText xml:space="preserve"> (</w:instrText>
            </w:r>
            <w:r w:rsidRPr="00FF64CD">
              <w:rPr>
                <w:rFonts w:eastAsia="PMingLiU" w:cstheme="minorHAnsi"/>
              </w:rPr>
              <w:instrText>每一</w:instrText>
            </w:r>
            <w:r w:rsidRPr="00FF64CD">
              <w:rPr>
                <w:rFonts w:eastAsia="PMingLiU" w:cstheme="minorHAnsi"/>
              </w:rPr>
              <w:instrText xml:space="preserve"> OSE)"</w:instrText>
            </w:r>
            <w:r w:rsidRPr="00FF64CD">
              <w:rPr>
                <w:rFonts w:eastAsia="PMingLiU" w:cstheme="minorHAnsi"/>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A45D75C" w14:textId="77777777" w:rsidR="00C05A53" w:rsidRPr="004C5C46" w:rsidRDefault="007F3FE6" w:rsidP="007F3FE6">
            <w:pPr>
              <w:pStyle w:val="ProductList-OfferingBody"/>
              <w:ind w:left="-113"/>
              <w:jc w:val="center"/>
              <w:rPr>
                <w:rFonts w:eastAsia="PMingLiU" w:cstheme="minorHAnsi"/>
              </w:rPr>
            </w:pPr>
            <w:r w:rsidRPr="004C5C46">
              <w:rPr>
                <w:rFonts w:eastAsia="PMingLiU" w:cstheme="minorHAnsi"/>
              </w:rPr>
              <w:t>10/13-2</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7A45D75D"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75E"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75F"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760"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761"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62" w14:textId="77777777" w:rsidR="00C05A53" w:rsidRPr="00201C1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63"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64"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65" w14:textId="77777777" w:rsidR="00C05A53" w:rsidRPr="00201C1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766"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67" w14:textId="77777777" w:rsidR="00C05A53" w:rsidRPr="00201C1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68" w14:textId="77777777" w:rsidR="00C05A53" w:rsidRPr="00201C16" w:rsidRDefault="00C05A53" w:rsidP="00C05A53">
            <w:pPr>
              <w:pStyle w:val="ProductList-OfferingBody"/>
              <w:ind w:left="-113"/>
              <w:jc w:val="center"/>
              <w:rPr>
                <w:rFonts w:eastAsia="PMingLiU" w:cstheme="minorHAnsi"/>
              </w:rPr>
            </w:pPr>
          </w:p>
        </w:tc>
      </w:tr>
      <w:tr w:rsidR="00C05A53" w:rsidRPr="004C5C46" w14:paraId="7A45D778" w14:textId="77777777" w:rsidTr="007B4617">
        <w:tc>
          <w:tcPr>
            <w:tcW w:w="3060" w:type="dxa"/>
            <w:tcBorders>
              <w:top w:val="dashSmallGap" w:sz="4" w:space="0" w:color="BFBFBF" w:themeColor="background1" w:themeShade="BF"/>
              <w:left w:val="nil"/>
              <w:bottom w:val="nil"/>
              <w:right w:val="nil"/>
            </w:tcBorders>
          </w:tcPr>
          <w:p w14:paraId="7A45D76A" w14:textId="77777777" w:rsidR="00C05A53" w:rsidRPr="00FF64CD" w:rsidRDefault="009B3FD1" w:rsidP="00F944EC">
            <w:pPr>
              <w:pStyle w:val="ProductList-Offering2"/>
              <w:rPr>
                <w:rFonts w:eastAsia="PMingLiU" w:cstheme="minorHAnsi"/>
              </w:rPr>
            </w:pPr>
            <w:bookmarkStart w:id="597" w:name="_Toc379797223"/>
            <w:bookmarkStart w:id="598" w:name="_Toc380513248"/>
            <w:bookmarkStart w:id="599" w:name="_Toc380655290"/>
            <w:bookmarkStart w:id="600" w:name="_Toc391372609"/>
            <w:r w:rsidRPr="00FF64CD">
              <w:rPr>
                <w:rFonts w:eastAsia="PMingLiU" w:cstheme="minorHAnsi"/>
              </w:rPr>
              <w:t xml:space="preserve">System Center 2012 R2 Configuration Manager </w:t>
            </w:r>
            <w:r w:rsidRPr="00FF64CD">
              <w:rPr>
                <w:rFonts w:eastAsia="PMingLiU" w:cstheme="minorHAnsi"/>
              </w:rPr>
              <w:t>用戶端管理使用權</w:t>
            </w:r>
            <w:r w:rsidRPr="00FF64CD">
              <w:rPr>
                <w:rFonts w:eastAsia="PMingLiU" w:cstheme="minorHAnsi"/>
              </w:rPr>
              <w:fldChar w:fldCharType="begin"/>
            </w:r>
            <w:r w:rsidRPr="00FF64CD">
              <w:rPr>
                <w:rFonts w:eastAsia="PMingLiU" w:cstheme="minorHAnsi"/>
              </w:rPr>
              <w:instrText xml:space="preserve">XE "System Center 2012 R2 Configuration Manager </w:instrText>
            </w:r>
            <w:r w:rsidRPr="00FF64CD">
              <w:rPr>
                <w:rFonts w:eastAsia="PMingLiU" w:cstheme="minorHAnsi"/>
              </w:rPr>
              <w:instrText>用戶端管理使用權</w:instrText>
            </w:r>
            <w:r w:rsidRPr="00FF64CD">
              <w:rPr>
                <w:rFonts w:eastAsia="PMingLiU" w:cstheme="minorHAnsi"/>
              </w:rPr>
              <w:instrText>"</w:instrText>
            </w:r>
            <w:r w:rsidRPr="00FF64CD">
              <w:rPr>
                <w:rFonts w:eastAsia="PMingLiU" w:cstheme="minorHAnsi"/>
              </w:rPr>
              <w:fldChar w:fldCharType="end"/>
            </w:r>
            <w:r w:rsidRPr="00FF64CD">
              <w:rPr>
                <w:rFonts w:eastAsia="PMingLiU" w:cstheme="minorHAnsi"/>
              </w:rPr>
              <w:t xml:space="preserve"> (</w:t>
            </w:r>
            <w:r w:rsidRPr="00FF64CD">
              <w:rPr>
                <w:rFonts w:eastAsia="PMingLiU" w:cstheme="minorHAnsi"/>
              </w:rPr>
              <w:t>每一使用者</w:t>
            </w:r>
            <w:r w:rsidRPr="00FF64CD">
              <w:rPr>
                <w:rFonts w:eastAsia="PMingLiU" w:cstheme="minorHAnsi"/>
              </w:rPr>
              <w:t>)</w:t>
            </w:r>
            <w:bookmarkEnd w:id="597"/>
            <w:bookmarkEnd w:id="598"/>
            <w:bookmarkEnd w:id="599"/>
            <w:bookmarkEnd w:id="600"/>
            <w:r w:rsidRPr="00FF64CD">
              <w:rPr>
                <w:rFonts w:eastAsia="PMingLiU" w:cstheme="minorHAnsi"/>
              </w:rPr>
              <w:fldChar w:fldCharType="begin"/>
            </w:r>
            <w:r w:rsidRPr="00FF64CD">
              <w:rPr>
                <w:rFonts w:eastAsia="PMingLiU" w:cstheme="minorHAnsi"/>
              </w:rPr>
              <w:instrText xml:space="preserve">XE "System Center 2012 R2 Configuration Manager </w:instrText>
            </w:r>
            <w:r w:rsidRPr="00FF64CD">
              <w:rPr>
                <w:rFonts w:eastAsia="PMingLiU" w:cstheme="minorHAnsi"/>
              </w:rPr>
              <w:instrText>用戶端管理使用權</w:instrText>
            </w:r>
            <w:r w:rsidRPr="00FF64CD">
              <w:rPr>
                <w:rFonts w:eastAsia="PMingLiU" w:cstheme="minorHAnsi"/>
              </w:rPr>
              <w:instrText xml:space="preserve"> (</w:instrText>
            </w:r>
            <w:r w:rsidRPr="00FF64CD">
              <w:rPr>
                <w:rFonts w:eastAsia="PMingLiU" w:cstheme="minorHAnsi"/>
              </w:rPr>
              <w:instrText>每一使用者</w:instrText>
            </w:r>
            <w:r w:rsidRPr="00FF64CD">
              <w:rPr>
                <w:rFonts w:eastAsia="PMingLiU" w:cstheme="minorHAnsi"/>
              </w:rPr>
              <w:instrText>)"</w:instrText>
            </w:r>
            <w:r w:rsidRPr="00FF64CD">
              <w:rPr>
                <w:rFonts w:eastAsia="PMingLiU" w:cstheme="minorHAnsi"/>
              </w:rPr>
              <w:fldChar w:fldCharType="end"/>
            </w:r>
          </w:p>
        </w:tc>
        <w:tc>
          <w:tcPr>
            <w:tcW w:w="585" w:type="dxa"/>
            <w:tcBorders>
              <w:top w:val="dashSmallGap" w:sz="4" w:space="0" w:color="BFBFBF" w:themeColor="background1" w:themeShade="BF"/>
              <w:left w:val="nil"/>
              <w:bottom w:val="nil"/>
              <w:right w:val="nil"/>
            </w:tcBorders>
            <w:vAlign w:val="center"/>
          </w:tcPr>
          <w:p w14:paraId="7A45D76B" w14:textId="77777777" w:rsidR="00C05A53" w:rsidRPr="004C5C46" w:rsidRDefault="007F3FE6" w:rsidP="007F3FE6">
            <w:pPr>
              <w:pStyle w:val="ProductList-OfferingBody"/>
              <w:ind w:left="-113"/>
              <w:jc w:val="center"/>
              <w:rPr>
                <w:rFonts w:eastAsia="PMingLiU" w:cstheme="minorHAnsi"/>
              </w:rPr>
            </w:pPr>
            <w:r w:rsidRPr="004C5C46">
              <w:rPr>
                <w:rFonts w:eastAsia="PMingLiU" w:cstheme="minorHAnsi"/>
              </w:rPr>
              <w:t>10/13</w:t>
            </w:r>
          </w:p>
        </w:tc>
        <w:tc>
          <w:tcPr>
            <w:tcW w:w="492" w:type="dxa"/>
            <w:tcBorders>
              <w:top w:val="dashSmallGap" w:sz="4" w:space="0" w:color="BFBFBF" w:themeColor="background1" w:themeShade="BF"/>
              <w:left w:val="nil"/>
              <w:bottom w:val="nil"/>
              <w:right w:val="nil"/>
            </w:tcBorders>
            <w:vAlign w:val="center"/>
          </w:tcPr>
          <w:p w14:paraId="7A45D76C"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76D"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76E"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76F"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770" w14:textId="77777777" w:rsidR="00C05A53" w:rsidRPr="002309A9" w:rsidRDefault="002309A9" w:rsidP="00201C16">
            <w:pPr>
              <w:pStyle w:val="ProductList-OfferingBody"/>
              <w:ind w:left="-113"/>
              <w:jc w:val="center"/>
              <w:rPr>
                <w:rFonts w:eastAsia="PMingLiU" w:cstheme="minorHAnsi"/>
                <w:bCs/>
              </w:rPr>
            </w:pPr>
            <w:r w:rsidRPr="002309A9">
              <w:rPr>
                <w:rFonts w:eastAsia="PMingLiU" w:cstheme="minorHAnsi"/>
                <w:bCs/>
              </w:rPr>
              <w:fldChar w:fldCharType="begin"/>
            </w:r>
            <w:r w:rsidRPr="002309A9">
              <w:rPr>
                <w:rFonts w:eastAsia="PMingLiU" w:cstheme="minorHAnsi"/>
                <w:bCs/>
                <w:lang w:eastAsia="zh-TW"/>
              </w:rPr>
              <w:instrText xml:space="preserve"> </w:instrText>
            </w:r>
            <w:r w:rsidRPr="002309A9">
              <w:rPr>
                <w:bCs/>
                <w:lang w:eastAsia="zh-TW"/>
              </w:rPr>
              <w:instrText>AutoTextList  \s NoStyle \t “</w:instrText>
            </w:r>
            <w:r w:rsidRPr="002309A9">
              <w:rPr>
                <w:rFonts w:eastAsia="PMingLiU" w:cstheme="minorHAnsi"/>
                <w:bCs/>
                <w:lang w:eastAsia="zh-TW"/>
              </w:rPr>
              <w:instrText>額外產品</w:instrText>
            </w:r>
            <w:r w:rsidRPr="002309A9">
              <w:rPr>
                <w:bCs/>
                <w:lang w:eastAsia="zh-TW"/>
              </w:rPr>
              <w:instrText>”</w:instrText>
            </w:r>
            <w:r w:rsidRPr="002309A9">
              <w:rPr>
                <w:rFonts w:eastAsia="PMingLiU" w:cstheme="minorHAnsi"/>
                <w:bCs/>
                <w:lang w:eastAsia="zh-TW"/>
              </w:rPr>
              <w:instrText xml:space="preserve"> </w:instrText>
            </w:r>
            <w:r w:rsidRPr="002309A9">
              <w:rPr>
                <w:rFonts w:eastAsia="PMingLiU" w:cstheme="minorHAnsi"/>
                <w:bCs/>
              </w:rPr>
              <w:fldChar w:fldCharType="separate"/>
            </w:r>
            <w:r w:rsidRPr="002309A9">
              <w:rPr>
                <w:bCs/>
                <w:lang w:eastAsia="zh-TW"/>
              </w:rPr>
              <w:t xml:space="preserve"> A</w:t>
            </w:r>
            <w:r w:rsidRPr="002309A9">
              <w:rPr>
                <w:rFonts w:eastAsia="PMingLiU" w:cstheme="minorHAnsi"/>
                <w:bCs/>
              </w:rPr>
              <w:fldChar w:fldCharType="end"/>
            </w:r>
            <w:r w:rsidRPr="002309A9">
              <w:rPr>
                <w:rFonts w:eastAsia="PMingLiU" w:cstheme="minorHAnsi"/>
                <w:bCs/>
              </w:rPr>
              <w:t>,</w:t>
            </w:r>
            <w:r w:rsidR="00042275" w:rsidRPr="002309A9">
              <w:rPr>
                <w:rFonts w:eastAsia="PMingLiU" w:cstheme="minorHAnsi"/>
                <w:bCs/>
              </w:rPr>
              <w:fldChar w:fldCharType="begin"/>
            </w:r>
            <w:r w:rsidR="009B3FD1" w:rsidRPr="002309A9">
              <w:rPr>
                <w:rFonts w:eastAsia="PMingLiU" w:cstheme="minorHAnsi"/>
                <w:bCs/>
              </w:rPr>
              <w:instrText xml:space="preserve"> AutoTextList  \sNoStyle\t "Enterprise Product"</w:instrText>
            </w:r>
            <w:r w:rsidR="00042275" w:rsidRPr="002309A9">
              <w:rPr>
                <w:rFonts w:eastAsia="PMingLiU" w:cstheme="minorHAnsi"/>
                <w:bCs/>
              </w:rPr>
              <w:fldChar w:fldCharType="separate"/>
            </w:r>
            <w:r w:rsidRPr="002309A9">
              <w:rPr>
                <w:rFonts w:eastAsia="PMingLiU" w:cstheme="minorHAnsi"/>
                <w:bCs/>
              </w:rPr>
              <w:fldChar w:fldCharType="begin"/>
            </w:r>
            <w:r w:rsidRPr="002309A9">
              <w:rPr>
                <w:rFonts w:eastAsia="PMingLiU" w:cstheme="minorHAnsi"/>
                <w:bCs/>
              </w:rPr>
              <w:instrText xml:space="preserve"> </w:instrText>
            </w:r>
            <w:r w:rsidRPr="002309A9">
              <w:rPr>
                <w:bCs/>
              </w:rPr>
              <w:instrText>AutoTextList  \s NoStyle \t “</w:instrText>
            </w:r>
            <w:r w:rsidRPr="002309A9">
              <w:rPr>
                <w:rFonts w:eastAsia="PMingLiU" w:cstheme="minorHAnsi"/>
                <w:bCs/>
              </w:rPr>
              <w:instrText xml:space="preserve">Enterprise </w:instrText>
            </w:r>
            <w:r w:rsidRPr="002309A9">
              <w:rPr>
                <w:rFonts w:eastAsia="PMingLiU" w:cstheme="minorHAnsi"/>
                <w:bCs/>
              </w:rPr>
              <w:instrText>產品</w:instrText>
            </w:r>
            <w:r w:rsidRPr="002309A9">
              <w:rPr>
                <w:bCs/>
              </w:rPr>
              <w:instrText>”</w:instrText>
            </w:r>
            <w:r w:rsidRPr="002309A9">
              <w:rPr>
                <w:rFonts w:eastAsia="PMingLiU" w:cstheme="minorHAnsi"/>
                <w:bCs/>
              </w:rPr>
              <w:instrText xml:space="preserve"> </w:instrText>
            </w:r>
            <w:r w:rsidRPr="002309A9">
              <w:rPr>
                <w:rFonts w:eastAsia="PMingLiU" w:cstheme="minorHAnsi"/>
                <w:bCs/>
              </w:rPr>
              <w:fldChar w:fldCharType="separate"/>
            </w:r>
            <w:r w:rsidRPr="002309A9">
              <w:rPr>
                <w:bCs/>
              </w:rPr>
              <w:t xml:space="preserve"> E</w:t>
            </w:r>
            <w:r w:rsidRPr="002309A9">
              <w:rPr>
                <w:rFonts w:eastAsia="PMingLiU" w:cstheme="minorHAnsi"/>
                <w:bCs/>
              </w:rPr>
              <w:fldChar w:fldCharType="end"/>
            </w:r>
            <w:r w:rsidR="009B3FD1" w:rsidRPr="002309A9">
              <w:rPr>
                <w:rFonts w:eastAsia="PMingLiU" w:cstheme="minorHAnsi"/>
                <w:bCs/>
              </w:rPr>
              <w:t xml:space="preserve"> </w:t>
            </w:r>
            <w:r w:rsidR="00042275" w:rsidRPr="002309A9">
              <w:rPr>
                <w:rFonts w:eastAsia="PMingLiU" w:cstheme="minorHAnsi"/>
                <w:bCs/>
              </w:rPr>
              <w:fldChar w:fldCharType="end"/>
            </w:r>
          </w:p>
        </w:tc>
        <w:tc>
          <w:tcPr>
            <w:tcW w:w="595" w:type="dxa"/>
            <w:shd w:val="clear" w:color="auto" w:fill="70AD47" w:themeFill="accent6"/>
            <w:vAlign w:val="center"/>
          </w:tcPr>
          <w:p w14:paraId="7A45D771" w14:textId="77777777" w:rsidR="00C05A53" w:rsidRPr="00201C16" w:rsidRDefault="00201C16" w:rsidP="009B2817">
            <w:pPr>
              <w:pStyle w:val="ProductList-OfferingBody"/>
              <w:ind w:left="-113"/>
              <w:jc w:val="center"/>
              <w:rPr>
                <w:rFonts w:eastAsia="PMingLiU" w:cstheme="minorHAnsi"/>
              </w:rPr>
            </w:pPr>
            <w:r w:rsidRPr="00201C16">
              <w:rPr>
                <w:rFonts w:eastAsia="PMingLiU" w:cstheme="minorHAnsi"/>
              </w:rPr>
              <w:fldChar w:fldCharType="begin"/>
            </w:r>
            <w:r w:rsidRPr="00201C16">
              <w:rPr>
                <w:rFonts w:eastAsia="PMingLiU" w:cstheme="minorHAnsi"/>
              </w:rPr>
              <w:instrText xml:space="preserve"> </w:instrText>
            </w:r>
            <w:r w:rsidRPr="00201C16">
              <w:instrText>AutoTextList  \s NoStyle \t “</w:instrText>
            </w:r>
            <w:r w:rsidRPr="00201C16">
              <w:rPr>
                <w:rFonts w:eastAsia="PMingLiU" w:cstheme="minorHAnsi"/>
              </w:rPr>
              <w:instrText>額外產品</w:instrText>
            </w:r>
            <w:r w:rsidRPr="00201C16">
              <w:rPr>
                <w:rFonts w:eastAsia="PMingLiU" w:cstheme="minorHAnsi"/>
              </w:rPr>
              <w:instrText xml:space="preserve"> (</w:instrText>
            </w:r>
            <w:r w:rsidRPr="00201C16">
              <w:rPr>
                <w:rFonts w:eastAsia="PMingLiU" w:cstheme="minorHAnsi"/>
              </w:rPr>
              <w:instrText>全組織</w:instrText>
            </w:r>
            <w:r w:rsidRPr="00201C16">
              <w:rPr>
                <w:rFonts w:eastAsia="PMingLiU" w:cstheme="minorHAnsi"/>
              </w:rPr>
              <w:instrText>)</w:instrText>
            </w:r>
            <w:r w:rsidRPr="00201C16">
              <w:instrText>”</w:instrText>
            </w:r>
            <w:r w:rsidRPr="00201C16">
              <w:rPr>
                <w:rFonts w:eastAsia="PMingLiU" w:cstheme="minorHAnsi"/>
              </w:rPr>
              <w:instrText xml:space="preserve"> </w:instrText>
            </w:r>
            <w:r w:rsidRPr="00201C16">
              <w:rPr>
                <w:rFonts w:eastAsia="PMingLiU" w:cstheme="minorHAnsi"/>
              </w:rPr>
              <w:fldChar w:fldCharType="separate"/>
            </w:r>
            <w:r w:rsidRPr="00201C16">
              <w:t>AO</w:t>
            </w:r>
            <w:r w:rsidRPr="00201C16">
              <w:rPr>
                <w:rFonts w:eastAsia="PMingLiU" w:cstheme="minorHAnsi"/>
              </w:rPr>
              <w:fldChar w:fldCharType="end"/>
            </w:r>
            <w:r w:rsidR="00042275" w:rsidRPr="00201C16">
              <w:rPr>
                <w:rFonts w:eastAsia="PMingLiU" w:cstheme="minorHAnsi"/>
              </w:rPr>
              <w:t>,</w:t>
            </w:r>
            <w:r w:rsidRPr="00201C16">
              <w:rPr>
                <w:rFonts w:eastAsia="PMingLiU" w:cstheme="minorHAnsi"/>
              </w:rPr>
              <w:fldChar w:fldCharType="begin"/>
            </w:r>
            <w:r w:rsidRPr="00201C16">
              <w:rPr>
                <w:rFonts w:eastAsia="PMingLiU" w:cstheme="minorHAnsi"/>
              </w:rPr>
              <w:instrText xml:space="preserve"> </w:instrText>
            </w:r>
            <w:r w:rsidRPr="00201C16">
              <w:instrText>AutoTextList  \s NoStyle \t “</w:instrText>
            </w:r>
            <w:r w:rsidRPr="00201C16">
              <w:rPr>
                <w:rFonts w:eastAsia="PMingLiU" w:cstheme="minorHAnsi"/>
                <w:u w:val="single"/>
              </w:rPr>
              <w:instrText>學生方案</w:instrText>
            </w:r>
            <w:r w:rsidRPr="00201C16">
              <w:instrText>”</w:instrText>
            </w:r>
            <w:r w:rsidRPr="00201C16">
              <w:rPr>
                <w:rFonts w:eastAsia="PMingLiU" w:cstheme="minorHAnsi"/>
              </w:rPr>
              <w:instrText xml:space="preserve"> </w:instrText>
            </w:r>
            <w:r w:rsidRPr="00201C16">
              <w:rPr>
                <w:rFonts w:eastAsia="PMingLiU" w:cstheme="minorHAnsi"/>
              </w:rPr>
              <w:fldChar w:fldCharType="separate"/>
            </w:r>
            <w:r w:rsidRPr="00201C16">
              <w:rPr>
                <w:rFonts w:eastAsia="PMingLiU" w:cstheme="minorHAnsi"/>
              </w:rPr>
              <w:t>ST</w:t>
            </w:r>
            <w:r w:rsidRPr="00201C16">
              <w:rPr>
                <w:rFonts w:eastAsia="PMingLiU" w:cstheme="minorHAnsi"/>
              </w:rPr>
              <w:fldChar w:fldCharType="end"/>
            </w:r>
          </w:p>
        </w:tc>
        <w:tc>
          <w:tcPr>
            <w:tcW w:w="596" w:type="dxa"/>
            <w:shd w:val="clear" w:color="auto" w:fill="BFBFBF" w:themeFill="background1" w:themeFillShade="BF"/>
            <w:vAlign w:val="center"/>
          </w:tcPr>
          <w:p w14:paraId="7A45D772"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73" w14:textId="77777777" w:rsidR="00C05A53" w:rsidRPr="00201C1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74" w14:textId="77777777" w:rsidR="00C05A53" w:rsidRPr="00201C1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775" w14:textId="77777777" w:rsidR="00C05A53" w:rsidRPr="002309A9" w:rsidRDefault="002309A9" w:rsidP="00C05A53">
            <w:pPr>
              <w:pStyle w:val="ProductList-OfferingBody"/>
              <w:ind w:left="-113"/>
              <w:jc w:val="center"/>
              <w:rPr>
                <w:rFonts w:eastAsia="PMingLiU" w:cstheme="minorHAnsi"/>
              </w:rPr>
            </w:pPr>
            <w:r w:rsidRPr="002309A9">
              <w:rPr>
                <w:rFonts w:eastAsia="PMingLiU" w:cstheme="minorHAnsi"/>
              </w:rPr>
              <w:fldChar w:fldCharType="begin"/>
            </w:r>
            <w:r w:rsidRPr="002309A9">
              <w:rPr>
                <w:rFonts w:eastAsia="PMingLiU" w:cstheme="minorHAnsi"/>
                <w:lang w:val="fr-FR"/>
              </w:rPr>
              <w:instrText xml:space="preserve"> </w:instrText>
            </w:r>
            <w:r w:rsidRPr="002309A9">
              <w:rPr>
                <w:lang w:val="fr-FR"/>
              </w:rPr>
              <w:instrText>AutoTextList  \s NoStyle \t “</w:instrText>
            </w:r>
            <w:r w:rsidRPr="002309A9">
              <w:rPr>
                <w:rFonts w:eastAsia="PMingLiU" w:cstheme="minorHAnsi"/>
                <w:lang w:val="fr-FR"/>
              </w:rPr>
              <w:instrText xml:space="preserve">Open Value </w:instrText>
            </w:r>
            <w:r w:rsidRPr="002309A9">
              <w:rPr>
                <w:rFonts w:eastAsia="PMingLiU" w:cstheme="minorHAnsi"/>
              </w:rPr>
              <w:instrText>中之非全組織</w:instrText>
            </w:r>
            <w:r w:rsidRPr="002309A9">
              <w:rPr>
                <w:lang w:val="fr-FR"/>
              </w:rPr>
              <w:instrText>”</w:instrText>
            </w:r>
            <w:r w:rsidRPr="002309A9">
              <w:rPr>
                <w:rFonts w:eastAsia="PMingLiU" w:cstheme="minorHAnsi"/>
                <w:lang w:val="fr-FR"/>
              </w:rPr>
              <w:instrText xml:space="preserve"> </w:instrText>
            </w:r>
            <w:r w:rsidRPr="002309A9">
              <w:rPr>
                <w:rFonts w:eastAsia="PMingLiU" w:cstheme="minorHAnsi"/>
              </w:rPr>
              <w:fldChar w:fldCharType="separate"/>
            </w:r>
            <w:r w:rsidRPr="002309A9">
              <w:rPr>
                <w:lang w:val="fr-FR"/>
              </w:rPr>
              <w:t xml:space="preserve"> P</w:t>
            </w:r>
            <w:r w:rsidRPr="002309A9">
              <w:rPr>
                <w:rFonts w:eastAsia="PMingLiU" w:cstheme="minorHAnsi"/>
              </w:rPr>
              <w:fldChar w:fldCharType="end"/>
            </w:r>
          </w:p>
        </w:tc>
        <w:tc>
          <w:tcPr>
            <w:tcW w:w="595" w:type="dxa"/>
            <w:shd w:val="clear" w:color="auto" w:fill="70AD47" w:themeFill="accent6"/>
            <w:vAlign w:val="center"/>
          </w:tcPr>
          <w:p w14:paraId="7A45D776" w14:textId="77777777" w:rsidR="00C05A53" w:rsidRPr="00201C16" w:rsidRDefault="00C05A53" w:rsidP="00C05A53">
            <w:pPr>
              <w:pStyle w:val="ProductList-OfferingBody"/>
              <w:ind w:left="-113"/>
              <w:jc w:val="center"/>
              <w:rPr>
                <w:rFonts w:eastAsia="PMingLiU" w:cstheme="minorHAnsi"/>
              </w:rPr>
            </w:pPr>
          </w:p>
        </w:tc>
        <w:tc>
          <w:tcPr>
            <w:tcW w:w="709" w:type="dxa"/>
            <w:shd w:val="clear" w:color="auto" w:fill="70AD47" w:themeFill="accent6"/>
            <w:vAlign w:val="center"/>
          </w:tcPr>
          <w:p w14:paraId="7A45D777" w14:textId="77777777" w:rsidR="00C05A53" w:rsidRPr="00201C16" w:rsidRDefault="00201C16" w:rsidP="00C05A53">
            <w:pPr>
              <w:pStyle w:val="ProductList-OfferingBody"/>
              <w:ind w:left="-113"/>
              <w:jc w:val="center"/>
              <w:rPr>
                <w:rFonts w:eastAsia="PMingLiU" w:cstheme="minorHAnsi"/>
              </w:rPr>
            </w:pPr>
            <w:r w:rsidRPr="00201C16">
              <w:rPr>
                <w:rFonts w:eastAsia="PMingLiU" w:cstheme="minorHAnsi"/>
              </w:rPr>
              <w:fldChar w:fldCharType="begin"/>
            </w:r>
            <w:r w:rsidRPr="00201C16">
              <w:rPr>
                <w:rFonts w:eastAsia="PMingLiU" w:cstheme="minorHAnsi"/>
              </w:rPr>
              <w:instrText xml:space="preserve"> </w:instrText>
            </w:r>
            <w:r w:rsidRPr="00201C16">
              <w:instrText>AutoTextList  \s NoStyle \t “</w:instrText>
            </w:r>
            <w:r w:rsidRPr="00201C16">
              <w:rPr>
                <w:rFonts w:eastAsia="PMingLiU" w:cstheme="minorHAnsi"/>
              </w:rPr>
              <w:instrText>額外產品</w:instrText>
            </w:r>
            <w:r w:rsidRPr="00201C16">
              <w:instrText>”</w:instrText>
            </w:r>
            <w:r w:rsidRPr="00201C16">
              <w:rPr>
                <w:rFonts w:eastAsia="PMingLiU" w:cstheme="minorHAnsi"/>
              </w:rPr>
              <w:instrText xml:space="preserve"> </w:instrText>
            </w:r>
            <w:r w:rsidRPr="00201C16">
              <w:rPr>
                <w:rFonts w:eastAsia="PMingLiU" w:cstheme="minorHAnsi"/>
              </w:rPr>
              <w:fldChar w:fldCharType="separate"/>
            </w:r>
            <w:r w:rsidRPr="00201C16">
              <w:t xml:space="preserve"> A</w:t>
            </w:r>
            <w:r w:rsidRPr="00201C16">
              <w:rPr>
                <w:rFonts w:eastAsia="PMingLiU" w:cstheme="minorHAnsi"/>
              </w:rPr>
              <w:fldChar w:fldCharType="end"/>
            </w:r>
          </w:p>
        </w:tc>
      </w:tr>
    </w:tbl>
    <w:p w14:paraId="7A45D779" w14:textId="77777777" w:rsidR="009919D2" w:rsidRPr="004C5C46" w:rsidRDefault="009919D2"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B3FD1" w:rsidRPr="004C5C46" w14:paraId="7A45D77D" w14:textId="77777777" w:rsidTr="001C5EB6">
        <w:tc>
          <w:tcPr>
            <w:tcW w:w="3488" w:type="dxa"/>
          </w:tcPr>
          <w:p w14:paraId="7A45D77A" w14:textId="77777777" w:rsidR="009B3FD1" w:rsidRPr="004C5C46" w:rsidRDefault="009B3FD1" w:rsidP="0060291A">
            <w:pPr>
              <w:pStyle w:val="ProductList-Body"/>
              <w:tabs>
                <w:tab w:val="clear" w:pos="158"/>
                <w:tab w:val="left" w:pos="1062"/>
              </w:tabs>
              <w:spacing w:before="20" w:after="20"/>
              <w:rPr>
                <w:rFonts w:eastAsia="PMingLiU" w:cstheme="minorHAnsi"/>
              </w:rPr>
            </w:pPr>
            <w:r w:rsidRPr="004C5C46">
              <w:rPr>
                <w:rFonts w:eastAsia="PMingLiU" w:cstheme="minorHAnsi"/>
              </w:rPr>
              <w:t>先前版本：</w:t>
            </w:r>
            <w:r w:rsidR="00B77295" w:rsidRPr="004C5C46">
              <w:rPr>
                <w:rFonts w:eastAsia="PMingLiU" w:cstheme="minorHAnsi"/>
                <w:b/>
              </w:rPr>
              <w:t xml:space="preserve"> </w:t>
            </w:r>
            <w:r w:rsidRPr="004C5C46">
              <w:rPr>
                <w:rFonts w:eastAsia="PMingLiU" w:cstheme="minorHAnsi"/>
                <w:b/>
              </w:rPr>
              <w:t>System Center 2012</w:t>
            </w:r>
          </w:p>
        </w:tc>
        <w:tc>
          <w:tcPr>
            <w:tcW w:w="3597" w:type="dxa"/>
          </w:tcPr>
          <w:p w14:paraId="7A45D77B" w14:textId="77777777" w:rsidR="009B3FD1" w:rsidRPr="004C5C46" w:rsidRDefault="009B3FD1" w:rsidP="009B3FD1">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77C" w14:textId="77777777" w:rsidR="009B3FD1" w:rsidRPr="004C5C46" w:rsidRDefault="009B3FD1" w:rsidP="009B3FD1">
            <w:pPr>
              <w:pStyle w:val="ProductList-Body"/>
              <w:spacing w:before="20" w:after="20"/>
              <w:rPr>
                <w:rFonts w:eastAsia="PMingLiU" w:cstheme="minorHAnsi"/>
              </w:rPr>
            </w:pPr>
          </w:p>
        </w:tc>
      </w:tr>
      <w:tr w:rsidR="009B3FD1" w:rsidRPr="004C5C46" w14:paraId="7A45D782" w14:textId="77777777" w:rsidTr="001C5EB6">
        <w:tc>
          <w:tcPr>
            <w:tcW w:w="3488" w:type="dxa"/>
          </w:tcPr>
          <w:p w14:paraId="7A45D77E" w14:textId="77777777" w:rsidR="009B3FD1" w:rsidRPr="004C5C46" w:rsidRDefault="009B3FD1" w:rsidP="00BE27AD">
            <w:pPr>
              <w:pStyle w:val="ProductList-Body"/>
              <w:tabs>
                <w:tab w:val="clear" w:pos="158"/>
                <w:tab w:val="left" w:pos="1062"/>
              </w:tabs>
              <w:spacing w:before="20" w:after="20"/>
              <w:ind w:left="162"/>
              <w:rPr>
                <w:rFonts w:eastAsia="PMingLiU" w:cstheme="minorHAnsi"/>
              </w:rPr>
            </w:pPr>
            <w:r w:rsidRPr="004C5C46">
              <w:rPr>
                <w:rFonts w:eastAsia="PMingLiU" w:cstheme="minorHAnsi"/>
                <w:b/>
              </w:rPr>
              <w:t>Configuration Manager</w:t>
            </w:r>
            <w:r w:rsidRPr="004C5C46">
              <w:rPr>
                <w:rFonts w:eastAsia="PMingLiU" w:cstheme="minorHAnsi"/>
              </w:rPr>
              <w:t xml:space="preserve"> (3/12)</w:t>
            </w:r>
          </w:p>
          <w:p w14:paraId="7A45D77F" w14:textId="77777777" w:rsidR="009B3FD1" w:rsidRPr="004C5C46" w:rsidRDefault="009B3FD1" w:rsidP="00BE27AD">
            <w:pPr>
              <w:pStyle w:val="ProductList-Body"/>
              <w:tabs>
                <w:tab w:val="clear" w:pos="158"/>
                <w:tab w:val="left" w:pos="1062"/>
              </w:tabs>
              <w:spacing w:before="20" w:after="20"/>
              <w:ind w:left="162"/>
              <w:rPr>
                <w:rFonts w:eastAsia="PMingLiU" w:cstheme="minorHAnsi"/>
              </w:rPr>
            </w:pPr>
            <w:r w:rsidRPr="004C5C46">
              <w:rPr>
                <w:rFonts w:eastAsia="PMingLiU" w:cstheme="minorHAnsi"/>
                <w:b/>
              </w:rPr>
              <w:t>System Center Configuration Manager Server 2007 R2</w:t>
            </w:r>
            <w:r w:rsidRPr="004C5C46">
              <w:rPr>
                <w:rFonts w:eastAsia="PMingLiU" w:cstheme="minorHAnsi"/>
              </w:rPr>
              <w:t xml:space="preserve"> (9/08)</w:t>
            </w:r>
          </w:p>
        </w:tc>
        <w:tc>
          <w:tcPr>
            <w:tcW w:w="3597" w:type="dxa"/>
          </w:tcPr>
          <w:p w14:paraId="7A45D780" w14:textId="77777777" w:rsidR="009B3FD1" w:rsidRPr="004C5C46" w:rsidRDefault="00AC0C66" w:rsidP="009B3FD1">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781" w14:textId="77777777" w:rsidR="009B3FD1" w:rsidRPr="004C5C46" w:rsidRDefault="009B3FD1" w:rsidP="009B3FD1">
            <w:pPr>
              <w:pStyle w:val="ProductList-Body"/>
              <w:spacing w:before="20" w:after="20"/>
              <w:rPr>
                <w:rFonts w:eastAsia="PMingLiU" w:cstheme="minorHAnsi"/>
                <w:lang w:eastAsia="zh-TW"/>
              </w:rPr>
            </w:pPr>
          </w:p>
        </w:tc>
      </w:tr>
    </w:tbl>
    <w:p w14:paraId="7A45D783"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784" w14:textId="77777777" w:rsidR="009919D2" w:rsidRPr="004C5C46" w:rsidRDefault="009B3FD1" w:rsidP="004F3C6D">
      <w:pPr>
        <w:pStyle w:val="ProductList-Body"/>
        <w:rPr>
          <w:rFonts w:eastAsia="PMingLiU" w:cstheme="minorHAnsi"/>
        </w:rPr>
      </w:pPr>
      <w:r w:rsidRPr="004C5C46">
        <w:rPr>
          <w:rFonts w:eastAsia="PMingLiU" w:cstheme="minorHAnsi"/>
        </w:rPr>
        <w:t>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日具備</w:t>
      </w:r>
      <w:r w:rsidRPr="004C5C46">
        <w:rPr>
          <w:rFonts w:eastAsia="PMingLiU" w:cstheme="minorHAnsi"/>
        </w:rPr>
        <w:t xml:space="preserve"> System Center Configuration Manager </w:t>
      </w:r>
      <w:r w:rsidRPr="004C5C46">
        <w:rPr>
          <w:rFonts w:eastAsia="PMingLiU" w:cstheme="minorHAnsi"/>
        </w:rPr>
        <w:t>之</w:t>
      </w:r>
      <w:r w:rsidRPr="004C5C46">
        <w:rPr>
          <w:rFonts w:eastAsia="PMingLiU" w:cstheme="minorHAnsi"/>
        </w:rPr>
        <w:t xml:space="preserve"> SA </w:t>
      </w:r>
      <w:r w:rsidRPr="004C5C46">
        <w:rPr>
          <w:rFonts w:eastAsia="PMingLiU" w:cstheme="minorHAnsi"/>
        </w:rPr>
        <w:t>範圍的</w:t>
      </w:r>
      <w:r w:rsidRPr="004C5C46">
        <w:rPr>
          <w:rFonts w:eastAsia="PMingLiU" w:cstheme="minorHAnsi"/>
        </w:rPr>
        <w:t xml:space="preserve"> System Center Configuration Manager </w:t>
      </w:r>
      <w:r w:rsidRPr="004C5C46">
        <w:rPr>
          <w:rFonts w:eastAsia="PMingLiU" w:cstheme="minorHAnsi"/>
        </w:rPr>
        <w:t>客戶有資格依特別條款升級為</w:t>
      </w:r>
      <w:r w:rsidRPr="004C5C46">
        <w:rPr>
          <w:rFonts w:eastAsia="PMingLiU" w:cstheme="minorHAnsi"/>
        </w:rPr>
        <w:t xml:space="preserve"> 2012 </w:t>
      </w:r>
      <w:r w:rsidRPr="004C5C46">
        <w:rPr>
          <w:rFonts w:eastAsia="PMingLiU" w:cstheme="minorHAnsi"/>
        </w:rPr>
        <w:t>版。如需詳細資訊，請參閱</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10 </w:t>
      </w:r>
      <w:r w:rsidRPr="004C5C46">
        <w:rPr>
          <w:rFonts w:eastAsia="PMingLiU" w:cstheme="minorHAnsi"/>
        </w:rPr>
        <w:t>月之產品清單</w:t>
      </w:r>
      <w:r w:rsidRPr="004C5C46">
        <w:rPr>
          <w:rFonts w:eastAsia="PMingLiU" w:cstheme="minorHAnsi"/>
        </w:rPr>
        <w:t xml:space="preserve"> </w:t>
      </w:r>
      <w:hyperlink r:id="rId35" w:history="1">
        <w:r w:rsidRPr="004C5C46">
          <w:rPr>
            <w:rStyle w:val="Hyperlink"/>
            <w:rFonts w:eastAsia="PMingLiU" w:cstheme="minorHAnsi"/>
          </w:rPr>
          <w:t>http://go.microsoft.com/?linkid=9839207</w:t>
        </w:r>
      </w:hyperlink>
      <w:r w:rsidRPr="004C5C46">
        <w:rPr>
          <w:rFonts w:eastAsia="PMingLiU" w:cstheme="minorHAnsi"/>
        </w:rPr>
        <w:t>。</w:t>
      </w:r>
    </w:p>
    <w:p w14:paraId="7A45D785" w14:textId="77777777" w:rsidR="0049363D" w:rsidRPr="004C5C46" w:rsidRDefault="0049363D" w:rsidP="0049363D">
      <w:pPr>
        <w:pStyle w:val="ProductList-Body"/>
        <w:rPr>
          <w:rFonts w:eastAsia="PMingLiU" w:cstheme="minorHAnsi"/>
        </w:rPr>
      </w:pPr>
    </w:p>
    <w:p w14:paraId="7A45D786" w14:textId="77777777" w:rsidR="0049363D" w:rsidRPr="004C5C46" w:rsidRDefault="0049363D" w:rsidP="004F3C6D">
      <w:pPr>
        <w:pStyle w:val="ProductList-Body"/>
        <w:rPr>
          <w:rFonts w:eastAsia="PMingLiU" w:cstheme="minorHAnsi"/>
        </w:rPr>
      </w:pPr>
      <w:r w:rsidRPr="004C5C46">
        <w:rPr>
          <w:rFonts w:eastAsia="PMingLiU" w:cstheme="minorHAnsi"/>
        </w:rPr>
        <w:t>只有在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日之前授權</w:t>
      </w:r>
      <w:r w:rsidRPr="004C5C46">
        <w:rPr>
          <w:rFonts w:eastAsia="PMingLiU" w:cstheme="minorHAnsi"/>
        </w:rPr>
        <w:t xml:space="preserve"> System Center Configuration Manager 2007 R3</w:t>
      </w:r>
      <w:r w:rsidRPr="004C5C46">
        <w:rPr>
          <w:rFonts w:eastAsia="PMingLiU" w:cstheme="minorHAnsi"/>
        </w:rPr>
        <w:fldChar w:fldCharType="begin"/>
      </w:r>
      <w:r w:rsidRPr="004C5C46">
        <w:rPr>
          <w:rFonts w:eastAsia="PMingLiU" w:cstheme="minorHAnsi"/>
        </w:rPr>
        <w:instrText>XE "System Center Configuration Manager 2007 R3"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Enrollment for Education Solutions </w:t>
      </w:r>
      <w:r w:rsidRPr="004C5C46">
        <w:rPr>
          <w:rFonts w:eastAsia="PMingLiU" w:cstheme="minorHAnsi"/>
        </w:rPr>
        <w:t>客戶，可以取得此產品版本的管理使用權，而且該等管理使用權必須依與較早之使用權相同的合約或</w:t>
      </w:r>
      <w:r w:rsidRPr="004C5C46">
        <w:rPr>
          <w:rFonts w:eastAsia="PMingLiU" w:cstheme="minorHAnsi"/>
        </w:rPr>
        <w:t xml:space="preserve"> Enrollment </w:t>
      </w:r>
      <w:r w:rsidRPr="004C5C46">
        <w:rPr>
          <w:rFonts w:eastAsia="PMingLiU" w:cstheme="minorHAnsi"/>
        </w:rPr>
        <w:t>有效期限取得。</w:t>
      </w:r>
    </w:p>
    <w:p w14:paraId="7A45D787"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788" w14:textId="77777777" w:rsidR="009919D2" w:rsidRPr="00192878" w:rsidRDefault="00C13DF8" w:rsidP="002502BF">
      <w:pPr>
        <w:pStyle w:val="ProductList-Offering2Heading"/>
        <w:outlineLvl w:val="2"/>
        <w:rPr>
          <w:rFonts w:eastAsia="PMingLiU" w:cstheme="minorHAnsi"/>
        </w:rPr>
      </w:pPr>
      <w:r w:rsidRPr="00192878">
        <w:rPr>
          <w:rFonts w:eastAsia="PMingLiU" w:cstheme="minorHAnsi"/>
        </w:rPr>
        <w:tab/>
      </w:r>
      <w:bookmarkStart w:id="601" w:name="_Toc378147640"/>
      <w:bookmarkStart w:id="602" w:name="_Toc378151542"/>
      <w:bookmarkStart w:id="603" w:name="_Toc379797224"/>
      <w:bookmarkStart w:id="604" w:name="_Toc380513249"/>
      <w:bookmarkStart w:id="605" w:name="_Toc380655291"/>
      <w:bookmarkStart w:id="606" w:name="_Toc391372610"/>
      <w:r w:rsidRPr="00192878">
        <w:rPr>
          <w:rFonts w:eastAsia="PMingLiU" w:cstheme="minorHAnsi"/>
        </w:rPr>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8F3C96" w:rsidRPr="004C5C46" w14:paraId="7A45D797" w14:textId="77777777" w:rsidTr="007B4617">
        <w:trPr>
          <w:tblHeader/>
        </w:trPr>
        <w:tc>
          <w:tcPr>
            <w:tcW w:w="2917" w:type="dxa"/>
            <w:tcBorders>
              <w:bottom w:val="nil"/>
            </w:tcBorders>
            <w:shd w:val="clear" w:color="auto" w:fill="00188F"/>
          </w:tcPr>
          <w:p w14:paraId="7A45D789" w14:textId="77777777" w:rsidR="008F3C96" w:rsidRPr="004C5C46" w:rsidRDefault="008F3C9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78A"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78B"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78C"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78D"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78E"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78F"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790"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791"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792"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793"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794"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795"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39" w:type="dxa"/>
            <w:shd w:val="clear" w:color="auto" w:fill="00188F"/>
            <w:vAlign w:val="center"/>
          </w:tcPr>
          <w:p w14:paraId="7A45D796" w14:textId="77777777" w:rsidR="008F3C96" w:rsidRPr="002A5EEB" w:rsidRDefault="008F3C9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7A6" w14:textId="77777777" w:rsidTr="007B4617">
        <w:tc>
          <w:tcPr>
            <w:tcW w:w="2917" w:type="dxa"/>
            <w:tcBorders>
              <w:top w:val="nil"/>
              <w:left w:val="nil"/>
              <w:bottom w:val="dashSmallGap" w:sz="4" w:space="0" w:color="BFBFBF" w:themeColor="background1" w:themeShade="BF"/>
              <w:right w:val="nil"/>
            </w:tcBorders>
          </w:tcPr>
          <w:p w14:paraId="7A45D798" w14:textId="77777777" w:rsidR="00C05A53" w:rsidRPr="00192878" w:rsidRDefault="00D8182E" w:rsidP="00F944EC">
            <w:pPr>
              <w:pStyle w:val="ProductList-Offering2"/>
              <w:rPr>
                <w:rFonts w:eastAsia="PMingLiU" w:cstheme="minorHAnsi"/>
              </w:rPr>
            </w:pPr>
            <w:bookmarkStart w:id="607" w:name="_Toc379797225"/>
            <w:bookmarkStart w:id="608" w:name="_Toc380513250"/>
            <w:bookmarkStart w:id="609" w:name="_Toc380655292"/>
            <w:bookmarkStart w:id="610" w:name="_Toc391372611"/>
            <w:r w:rsidRPr="00192878">
              <w:rPr>
                <w:rFonts w:eastAsia="PMingLiU" w:cstheme="minorHAnsi"/>
              </w:rPr>
              <w:t>System Center Data Protection Manager 2010</w:t>
            </w:r>
            <w:r w:rsidRPr="00192878">
              <w:rPr>
                <w:rFonts w:eastAsia="PMingLiU" w:cstheme="minorHAnsi"/>
              </w:rPr>
              <w:fldChar w:fldCharType="begin"/>
            </w:r>
            <w:r w:rsidRPr="00192878">
              <w:rPr>
                <w:rFonts w:eastAsia="PMingLiU" w:cstheme="minorHAnsi"/>
              </w:rPr>
              <w:instrText>XE "Data Protection Manager 2010"</w:instrText>
            </w:r>
            <w:r w:rsidRPr="00192878">
              <w:rPr>
                <w:rFonts w:eastAsia="PMingLiU" w:cstheme="minorHAnsi"/>
              </w:rPr>
              <w:fldChar w:fldCharType="end"/>
            </w:r>
            <w:r w:rsidRPr="00192878">
              <w:rPr>
                <w:rFonts w:eastAsia="PMingLiU" w:cstheme="minorHAnsi"/>
              </w:rPr>
              <w:t xml:space="preserve"> Enterprise </w:t>
            </w:r>
            <w:r w:rsidRPr="00192878">
              <w:rPr>
                <w:rFonts w:eastAsia="PMingLiU" w:cstheme="minorHAnsi"/>
              </w:rPr>
              <w:t>伺服器管理使用權</w:t>
            </w:r>
            <w:bookmarkEnd w:id="607"/>
            <w:bookmarkEnd w:id="608"/>
            <w:bookmarkEnd w:id="609"/>
            <w:bookmarkEnd w:id="610"/>
            <w:r w:rsidRPr="00192878">
              <w:rPr>
                <w:rFonts w:eastAsia="PMingLiU" w:cstheme="minorHAnsi"/>
              </w:rPr>
              <w:fldChar w:fldCharType="begin"/>
            </w:r>
            <w:r w:rsidRPr="00192878">
              <w:rPr>
                <w:rFonts w:eastAsia="PMingLiU" w:cstheme="minorHAnsi"/>
              </w:rPr>
              <w:instrText xml:space="preserve">XE "System Center Data Protection Manager 2010 Enterprise </w:instrText>
            </w:r>
            <w:r w:rsidRPr="00192878">
              <w:rPr>
                <w:rFonts w:eastAsia="PMingLiU" w:cstheme="minorHAnsi"/>
              </w:rPr>
              <w:instrText>伺服器管理使用權</w:instrText>
            </w:r>
            <w:r w:rsidRPr="00192878">
              <w:rPr>
                <w:rFonts w:eastAsia="PMingLiU" w:cstheme="minorHAnsi"/>
              </w:rPr>
              <w:instrText>"</w:instrText>
            </w:r>
            <w:r w:rsidRPr="00192878">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799"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5/10</w:t>
            </w:r>
          </w:p>
        </w:tc>
        <w:tc>
          <w:tcPr>
            <w:tcW w:w="595" w:type="dxa"/>
            <w:tcBorders>
              <w:top w:val="nil"/>
              <w:left w:val="nil"/>
              <w:bottom w:val="dashSmallGap" w:sz="4" w:space="0" w:color="BFBFBF" w:themeColor="background1" w:themeShade="BF"/>
              <w:right w:val="nil"/>
            </w:tcBorders>
            <w:vAlign w:val="center"/>
          </w:tcPr>
          <w:p w14:paraId="7A45D79A"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79B" w14:textId="77777777" w:rsidR="00C05A53" w:rsidRPr="004C5C46" w:rsidRDefault="00C05A53"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79C"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9D"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5</w:t>
            </w:r>
          </w:p>
        </w:tc>
        <w:tc>
          <w:tcPr>
            <w:tcW w:w="596" w:type="dxa"/>
            <w:shd w:val="clear" w:color="auto" w:fill="BFBFBF" w:themeFill="background1" w:themeFillShade="BF"/>
            <w:vAlign w:val="center"/>
          </w:tcPr>
          <w:p w14:paraId="7A45D79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9F" w14:textId="77777777" w:rsidR="00C05A53" w:rsidRPr="00F80CF8" w:rsidRDefault="00F80CF8" w:rsidP="00F80CF8">
            <w:pPr>
              <w:pStyle w:val="ProductList-OfferingBody"/>
              <w:ind w:left="-113"/>
              <w:jc w:val="center"/>
              <w:rPr>
                <w:rFonts w:eastAsia="PMingLiU" w:cstheme="minorHAnsi"/>
                <w:bCs/>
              </w:rPr>
            </w:pPr>
            <w:r w:rsidRPr="00F80CF8">
              <w:rPr>
                <w:rFonts w:eastAsia="PMingLiU" w:cstheme="minorHAnsi"/>
                <w:bCs/>
              </w:rPr>
              <w:fldChar w:fldCharType="begin"/>
            </w:r>
            <w:r w:rsidRPr="00F80CF8">
              <w:rPr>
                <w:rFonts w:eastAsia="PMingLiU" w:cstheme="minorHAnsi"/>
                <w:bCs/>
              </w:rPr>
              <w:instrText xml:space="preserve"> </w:instrText>
            </w:r>
            <w:r w:rsidRPr="00F80CF8">
              <w:rPr>
                <w:bCs/>
              </w:rPr>
              <w:instrText>AutoTextList  \s NoStyle \t “</w:instrText>
            </w:r>
            <w:r w:rsidRPr="00F80CF8">
              <w:rPr>
                <w:rFonts w:eastAsia="PMingLiU" w:cstheme="minorHAnsi"/>
                <w:bCs/>
              </w:rPr>
              <w:instrText>額外產品</w:instrText>
            </w:r>
            <w:r w:rsidRPr="00F80CF8">
              <w:rPr>
                <w:rFonts w:eastAsia="PMingLiU" w:cstheme="minorHAnsi"/>
                <w:bCs/>
              </w:rPr>
              <w:instrText xml:space="preserve"> (</w:instrText>
            </w:r>
            <w:r w:rsidRPr="00F80CF8">
              <w:rPr>
                <w:rFonts w:eastAsia="PMingLiU" w:cstheme="minorHAnsi"/>
                <w:bCs/>
              </w:rPr>
              <w:instrText>全組織</w:instrText>
            </w:r>
            <w:r w:rsidRPr="00F80CF8">
              <w:rPr>
                <w:rFonts w:eastAsia="PMingLiU" w:cstheme="minorHAnsi"/>
                <w:bCs/>
              </w:rPr>
              <w:instrText>)</w:instrText>
            </w:r>
            <w:r w:rsidRPr="00F80CF8">
              <w:rPr>
                <w:bCs/>
              </w:rPr>
              <w:instrText>”</w:instrText>
            </w:r>
            <w:r w:rsidRPr="00F80CF8">
              <w:rPr>
                <w:rFonts w:eastAsia="PMingLiU" w:cstheme="minorHAnsi"/>
                <w:bCs/>
              </w:rPr>
              <w:instrText xml:space="preserve"> </w:instrText>
            </w:r>
            <w:r w:rsidRPr="00F80CF8">
              <w:rPr>
                <w:rFonts w:eastAsia="PMingLiU" w:cstheme="minorHAnsi"/>
                <w:bCs/>
              </w:rPr>
              <w:fldChar w:fldCharType="separate"/>
            </w:r>
            <w:r w:rsidRPr="00F80CF8">
              <w:rPr>
                <w:bCs/>
              </w:rPr>
              <w:t>AO</w:t>
            </w:r>
            <w:r w:rsidRPr="00F80CF8">
              <w:rPr>
                <w:rFonts w:eastAsia="PMingLiU" w:cstheme="minorHAnsi"/>
                <w:bCs/>
              </w:rPr>
              <w:fldChar w:fldCharType="end"/>
            </w:r>
            <w:r w:rsidR="00042275" w:rsidRPr="00F80CF8">
              <w:rPr>
                <w:rFonts w:eastAsia="PMingLiU" w:cstheme="minorHAnsi"/>
                <w:bCs/>
              </w:rPr>
              <w:t>,</w:t>
            </w:r>
            <w:r w:rsidRPr="00F80CF8">
              <w:rPr>
                <w:rFonts w:eastAsia="PMingLiU" w:cstheme="minorHAnsi"/>
                <w:bCs/>
              </w:rPr>
              <w:fldChar w:fldCharType="begin"/>
            </w:r>
            <w:r w:rsidRPr="00F80CF8">
              <w:rPr>
                <w:rFonts w:eastAsia="PMingLiU" w:cstheme="minorHAnsi"/>
                <w:bCs/>
              </w:rPr>
              <w:instrText xml:space="preserve"> </w:instrText>
            </w:r>
            <w:r w:rsidRPr="00F80CF8">
              <w:rPr>
                <w:bCs/>
              </w:rPr>
              <w:instrText>AutoTextList  \s NoStyle \t “</w:instrText>
            </w:r>
            <w:r w:rsidRPr="00F80CF8">
              <w:rPr>
                <w:rFonts w:eastAsia="PMingLiU" w:cstheme="minorHAnsi"/>
                <w:bCs/>
                <w:u w:val="single"/>
              </w:rPr>
              <w:instrText>學生方案</w:instrText>
            </w:r>
            <w:r w:rsidRPr="00F80CF8">
              <w:rPr>
                <w:bCs/>
              </w:rPr>
              <w:instrText>”</w:instrText>
            </w:r>
            <w:r w:rsidRPr="00F80CF8">
              <w:rPr>
                <w:rFonts w:eastAsia="PMingLiU" w:cstheme="minorHAnsi"/>
                <w:bCs/>
              </w:rPr>
              <w:instrText xml:space="preserve"> </w:instrText>
            </w:r>
            <w:r w:rsidRPr="00F80CF8">
              <w:rPr>
                <w:rFonts w:eastAsia="PMingLiU" w:cstheme="minorHAnsi"/>
                <w:bCs/>
              </w:rPr>
              <w:fldChar w:fldCharType="separate"/>
            </w:r>
            <w:r w:rsidRPr="00F80CF8">
              <w:rPr>
                <w:rFonts w:eastAsia="PMingLiU" w:cstheme="minorHAnsi"/>
                <w:bCs/>
              </w:rPr>
              <w:t>ST</w:t>
            </w:r>
            <w:r w:rsidRPr="00F80CF8">
              <w:rPr>
                <w:rFonts w:eastAsia="PMingLiU" w:cstheme="minorHAnsi"/>
                <w:bCs/>
              </w:rPr>
              <w:fldChar w:fldCharType="end"/>
            </w:r>
          </w:p>
        </w:tc>
        <w:tc>
          <w:tcPr>
            <w:tcW w:w="596" w:type="dxa"/>
            <w:shd w:val="clear" w:color="auto" w:fill="BFBFBF" w:themeFill="background1" w:themeFillShade="BF"/>
            <w:vAlign w:val="center"/>
          </w:tcPr>
          <w:p w14:paraId="7A45D7A0"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A1"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A2"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A3"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A4"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D7A5" w14:textId="77777777" w:rsidR="00C05A53" w:rsidRPr="004C5C46" w:rsidRDefault="00C05A53" w:rsidP="00C05A53">
            <w:pPr>
              <w:pStyle w:val="ProductList-OfferingBody"/>
              <w:ind w:left="-113"/>
              <w:jc w:val="center"/>
              <w:rPr>
                <w:rFonts w:eastAsia="PMingLiU" w:cstheme="minorHAnsi"/>
              </w:rPr>
            </w:pPr>
          </w:p>
        </w:tc>
      </w:tr>
      <w:tr w:rsidR="00C05A53" w:rsidRPr="004C5C46" w14:paraId="7A45D7B5" w14:textId="77777777" w:rsidTr="007B4617">
        <w:tc>
          <w:tcPr>
            <w:tcW w:w="2917" w:type="dxa"/>
            <w:tcBorders>
              <w:top w:val="dashSmallGap" w:sz="4" w:space="0" w:color="BFBFBF" w:themeColor="background1" w:themeShade="BF"/>
              <w:left w:val="nil"/>
              <w:bottom w:val="nil"/>
              <w:right w:val="nil"/>
            </w:tcBorders>
          </w:tcPr>
          <w:p w14:paraId="7A45D7A7" w14:textId="77777777" w:rsidR="00C05A53" w:rsidRPr="00192878" w:rsidRDefault="00D8182E" w:rsidP="00F944EC">
            <w:pPr>
              <w:pStyle w:val="ProductList-Offering2"/>
              <w:rPr>
                <w:rFonts w:eastAsia="PMingLiU" w:cstheme="minorHAnsi"/>
              </w:rPr>
            </w:pPr>
            <w:bookmarkStart w:id="611" w:name="_Toc379797226"/>
            <w:bookmarkStart w:id="612" w:name="_Toc380513251"/>
            <w:bookmarkStart w:id="613" w:name="_Toc380655293"/>
            <w:bookmarkStart w:id="614" w:name="_Toc391372612"/>
            <w:r w:rsidRPr="00192878">
              <w:rPr>
                <w:rFonts w:eastAsia="PMingLiU" w:cstheme="minorHAnsi"/>
              </w:rPr>
              <w:t xml:space="preserve">System Center Data Protection Manager 2010 Standard </w:t>
            </w:r>
            <w:r w:rsidRPr="00192878">
              <w:rPr>
                <w:rFonts w:eastAsia="PMingLiU" w:cstheme="minorHAnsi"/>
              </w:rPr>
              <w:t>伺服器管理使用權</w:t>
            </w:r>
            <w:bookmarkEnd w:id="611"/>
            <w:bookmarkEnd w:id="612"/>
            <w:bookmarkEnd w:id="613"/>
            <w:bookmarkEnd w:id="614"/>
            <w:r w:rsidRPr="00192878">
              <w:rPr>
                <w:rFonts w:eastAsia="PMingLiU" w:cstheme="minorHAnsi"/>
              </w:rPr>
              <w:fldChar w:fldCharType="begin"/>
            </w:r>
            <w:r w:rsidRPr="00192878">
              <w:rPr>
                <w:rFonts w:eastAsia="PMingLiU" w:cstheme="minorHAnsi"/>
              </w:rPr>
              <w:instrText xml:space="preserve">XE "System Center Data Protection Manager 2010 Standard </w:instrText>
            </w:r>
            <w:r w:rsidRPr="00192878">
              <w:rPr>
                <w:rFonts w:eastAsia="PMingLiU" w:cstheme="minorHAnsi"/>
              </w:rPr>
              <w:instrText>伺服器管理使用權</w:instrText>
            </w:r>
            <w:r w:rsidRPr="00192878">
              <w:rPr>
                <w:rFonts w:eastAsia="PMingLiU" w:cstheme="minorHAnsi"/>
              </w:rPr>
              <w:instrText>"</w:instrText>
            </w:r>
            <w:r w:rsidRPr="00192878">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7A8"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5/10</w:t>
            </w:r>
          </w:p>
        </w:tc>
        <w:tc>
          <w:tcPr>
            <w:tcW w:w="595" w:type="dxa"/>
            <w:tcBorders>
              <w:top w:val="dashSmallGap" w:sz="4" w:space="0" w:color="BFBFBF" w:themeColor="background1" w:themeShade="BF"/>
              <w:left w:val="nil"/>
              <w:bottom w:val="nil"/>
              <w:right w:val="nil"/>
            </w:tcBorders>
            <w:vAlign w:val="center"/>
          </w:tcPr>
          <w:p w14:paraId="7A45D7A9"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7AA"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7AB"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AC" w14:textId="77777777" w:rsidR="00C05A53" w:rsidRPr="004C5C46" w:rsidRDefault="009B3FD1"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7A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AE" w14:textId="77777777" w:rsidR="00C05A53" w:rsidRPr="00F80CF8" w:rsidRDefault="00F80CF8" w:rsidP="00C05A53">
            <w:pPr>
              <w:pStyle w:val="ProductList-OfferingBody"/>
              <w:ind w:left="-113"/>
              <w:jc w:val="center"/>
              <w:rPr>
                <w:rFonts w:eastAsia="PMingLiU" w:cstheme="minorHAnsi"/>
                <w:bCs/>
              </w:rPr>
            </w:pPr>
            <w:r w:rsidRPr="00F80CF8">
              <w:rPr>
                <w:rFonts w:eastAsia="PMingLiU" w:cstheme="minorHAnsi"/>
                <w:bCs/>
              </w:rPr>
              <w:fldChar w:fldCharType="begin"/>
            </w:r>
            <w:r w:rsidRPr="00F80CF8">
              <w:rPr>
                <w:rFonts w:eastAsia="PMingLiU" w:cstheme="minorHAnsi"/>
                <w:bCs/>
              </w:rPr>
              <w:instrText xml:space="preserve"> </w:instrText>
            </w:r>
            <w:r w:rsidRPr="00F80CF8">
              <w:rPr>
                <w:bCs/>
              </w:rPr>
              <w:instrText>AutoTextList  \s NoStyle \t “</w:instrText>
            </w:r>
            <w:r w:rsidRPr="00F80CF8">
              <w:rPr>
                <w:rFonts w:eastAsia="PMingLiU" w:cstheme="minorHAnsi"/>
                <w:bCs/>
              </w:rPr>
              <w:instrText>額外產品</w:instrText>
            </w:r>
            <w:r w:rsidRPr="00F80CF8">
              <w:rPr>
                <w:rFonts w:eastAsia="PMingLiU" w:cstheme="minorHAnsi"/>
                <w:bCs/>
              </w:rPr>
              <w:instrText xml:space="preserve"> (</w:instrText>
            </w:r>
            <w:r w:rsidRPr="00F80CF8">
              <w:rPr>
                <w:rFonts w:eastAsia="PMingLiU" w:cstheme="minorHAnsi"/>
                <w:bCs/>
              </w:rPr>
              <w:instrText>全組織</w:instrText>
            </w:r>
            <w:r w:rsidRPr="00F80CF8">
              <w:rPr>
                <w:rFonts w:eastAsia="PMingLiU" w:cstheme="minorHAnsi"/>
                <w:bCs/>
              </w:rPr>
              <w:instrText>)</w:instrText>
            </w:r>
            <w:r w:rsidRPr="00F80CF8">
              <w:rPr>
                <w:bCs/>
              </w:rPr>
              <w:instrText>”</w:instrText>
            </w:r>
            <w:r w:rsidRPr="00F80CF8">
              <w:rPr>
                <w:rFonts w:eastAsia="PMingLiU" w:cstheme="minorHAnsi"/>
                <w:bCs/>
              </w:rPr>
              <w:instrText xml:space="preserve"> </w:instrText>
            </w:r>
            <w:r w:rsidRPr="00F80CF8">
              <w:rPr>
                <w:rFonts w:eastAsia="PMingLiU" w:cstheme="minorHAnsi"/>
                <w:bCs/>
              </w:rPr>
              <w:fldChar w:fldCharType="separate"/>
            </w:r>
            <w:r w:rsidRPr="00F80CF8">
              <w:rPr>
                <w:bCs/>
              </w:rPr>
              <w:t>AO</w:t>
            </w:r>
            <w:r w:rsidRPr="00F80CF8">
              <w:rPr>
                <w:rFonts w:eastAsia="PMingLiU" w:cstheme="minorHAnsi"/>
                <w:bCs/>
              </w:rPr>
              <w:fldChar w:fldCharType="end"/>
            </w:r>
            <w:r w:rsidRPr="00F80CF8">
              <w:rPr>
                <w:rFonts w:eastAsia="PMingLiU" w:cstheme="minorHAnsi"/>
                <w:bCs/>
              </w:rPr>
              <w:t>,</w:t>
            </w:r>
            <w:r w:rsidRPr="00F80CF8">
              <w:rPr>
                <w:rFonts w:eastAsia="PMingLiU" w:cstheme="minorHAnsi"/>
                <w:bCs/>
              </w:rPr>
              <w:fldChar w:fldCharType="begin"/>
            </w:r>
            <w:r w:rsidRPr="00F80CF8">
              <w:rPr>
                <w:rFonts w:eastAsia="PMingLiU" w:cstheme="minorHAnsi"/>
                <w:bCs/>
              </w:rPr>
              <w:instrText xml:space="preserve"> </w:instrText>
            </w:r>
            <w:r w:rsidRPr="00F80CF8">
              <w:rPr>
                <w:bCs/>
              </w:rPr>
              <w:instrText>AutoTextList  \s NoStyle \t “</w:instrText>
            </w:r>
            <w:r w:rsidRPr="00F80CF8">
              <w:rPr>
                <w:rFonts w:eastAsia="PMingLiU" w:cstheme="minorHAnsi"/>
                <w:bCs/>
                <w:u w:val="single"/>
              </w:rPr>
              <w:instrText>學生方案</w:instrText>
            </w:r>
            <w:r w:rsidRPr="00F80CF8">
              <w:rPr>
                <w:bCs/>
              </w:rPr>
              <w:instrText>”</w:instrText>
            </w:r>
            <w:r w:rsidRPr="00F80CF8">
              <w:rPr>
                <w:rFonts w:eastAsia="PMingLiU" w:cstheme="minorHAnsi"/>
                <w:bCs/>
              </w:rPr>
              <w:instrText xml:space="preserve"> </w:instrText>
            </w:r>
            <w:r w:rsidRPr="00F80CF8">
              <w:rPr>
                <w:rFonts w:eastAsia="PMingLiU" w:cstheme="minorHAnsi"/>
                <w:bCs/>
              </w:rPr>
              <w:fldChar w:fldCharType="separate"/>
            </w:r>
            <w:r w:rsidRPr="00F80CF8">
              <w:rPr>
                <w:rFonts w:eastAsia="PMingLiU" w:cstheme="minorHAnsi"/>
                <w:bCs/>
              </w:rPr>
              <w:t>ST</w:t>
            </w:r>
            <w:r w:rsidRPr="00F80CF8">
              <w:rPr>
                <w:rFonts w:eastAsia="PMingLiU" w:cstheme="minorHAnsi"/>
                <w:bCs/>
              </w:rPr>
              <w:fldChar w:fldCharType="end"/>
            </w:r>
          </w:p>
        </w:tc>
        <w:tc>
          <w:tcPr>
            <w:tcW w:w="596" w:type="dxa"/>
            <w:shd w:val="clear" w:color="auto" w:fill="BFBFBF" w:themeFill="background1" w:themeFillShade="BF"/>
            <w:vAlign w:val="center"/>
          </w:tcPr>
          <w:p w14:paraId="7A45D7AF"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B0"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B1"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B2"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B3"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D7B4" w14:textId="77777777" w:rsidR="00C05A53" w:rsidRPr="004C5C46" w:rsidRDefault="00C05A53" w:rsidP="00C05A53">
            <w:pPr>
              <w:pStyle w:val="ProductList-OfferingBody"/>
              <w:ind w:left="-113"/>
              <w:jc w:val="center"/>
              <w:rPr>
                <w:rFonts w:eastAsia="PMingLiU" w:cstheme="minorHAnsi"/>
              </w:rPr>
            </w:pPr>
          </w:p>
        </w:tc>
      </w:tr>
    </w:tbl>
    <w:p w14:paraId="7A45D7B6" w14:textId="77777777" w:rsidR="0010587C" w:rsidRPr="004C5C46" w:rsidRDefault="0010587C" w:rsidP="0010587C">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0587C" w:rsidRPr="004C5C46" w14:paraId="7A45D7BA" w14:textId="77777777" w:rsidTr="001C5EB6">
        <w:tc>
          <w:tcPr>
            <w:tcW w:w="3488" w:type="dxa"/>
          </w:tcPr>
          <w:p w14:paraId="7A45D7B7" w14:textId="77777777" w:rsidR="0010587C" w:rsidRPr="004C5C46" w:rsidRDefault="0010587C" w:rsidP="0010587C">
            <w:pPr>
              <w:pStyle w:val="ProductList-Body"/>
              <w:spacing w:before="20" w:after="20"/>
              <w:rPr>
                <w:rFonts w:eastAsia="PMingLiU" w:cstheme="minorHAnsi"/>
              </w:rPr>
            </w:pPr>
          </w:p>
        </w:tc>
        <w:tc>
          <w:tcPr>
            <w:tcW w:w="3597" w:type="dxa"/>
          </w:tcPr>
          <w:p w14:paraId="7A45D7B8" w14:textId="77777777" w:rsidR="0010587C" w:rsidRPr="004C5C46" w:rsidRDefault="0010587C" w:rsidP="0010587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7B9" w14:textId="77777777" w:rsidR="0010587C" w:rsidRPr="004C5C46" w:rsidRDefault="0010587C" w:rsidP="0010587C">
            <w:pPr>
              <w:pStyle w:val="ProductList-Body"/>
              <w:spacing w:before="20" w:after="20"/>
              <w:rPr>
                <w:rFonts w:eastAsia="PMingLiU" w:cstheme="minorHAnsi"/>
              </w:rPr>
            </w:pPr>
          </w:p>
        </w:tc>
      </w:tr>
      <w:tr w:rsidR="0010587C" w:rsidRPr="004C5C46" w14:paraId="7A45D7BE" w14:textId="77777777" w:rsidTr="001C5EB6">
        <w:tc>
          <w:tcPr>
            <w:tcW w:w="3488" w:type="dxa"/>
          </w:tcPr>
          <w:p w14:paraId="7A45D7BB" w14:textId="77777777" w:rsidR="0010587C" w:rsidRPr="004C5C46" w:rsidRDefault="0010587C" w:rsidP="0010587C">
            <w:pPr>
              <w:pStyle w:val="ProductList-Body"/>
              <w:spacing w:before="20" w:after="20"/>
              <w:rPr>
                <w:rFonts w:eastAsia="PMingLiU" w:cstheme="minorHAnsi"/>
              </w:rPr>
            </w:pPr>
          </w:p>
        </w:tc>
        <w:tc>
          <w:tcPr>
            <w:tcW w:w="3597" w:type="dxa"/>
          </w:tcPr>
          <w:p w14:paraId="7A45D7BC" w14:textId="77777777" w:rsidR="0010587C" w:rsidRPr="004C5C46" w:rsidRDefault="00AC0C66" w:rsidP="0010587C">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7BD" w14:textId="77777777" w:rsidR="0010587C" w:rsidRPr="004C5C46" w:rsidRDefault="0010587C" w:rsidP="0010587C">
            <w:pPr>
              <w:pStyle w:val="ProductList-Body"/>
              <w:spacing w:before="20" w:after="20"/>
              <w:rPr>
                <w:rFonts w:eastAsia="PMingLiU" w:cstheme="minorHAnsi"/>
                <w:lang w:eastAsia="zh-TW"/>
              </w:rPr>
            </w:pPr>
          </w:p>
        </w:tc>
      </w:tr>
    </w:tbl>
    <w:p w14:paraId="7A45D7BF" w14:textId="77777777" w:rsidR="0010587C" w:rsidRPr="004C5C46" w:rsidRDefault="0010587C" w:rsidP="00071A79">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7C0" w14:textId="77777777" w:rsidR="0010587C" w:rsidRPr="004C5C46" w:rsidRDefault="0010587C" w:rsidP="0010587C">
      <w:pPr>
        <w:pStyle w:val="ProductList-Body"/>
        <w:rPr>
          <w:rFonts w:eastAsia="PMingLiU" w:cstheme="minorHAnsi"/>
        </w:rPr>
      </w:pPr>
      <w:r w:rsidRPr="004C5C46">
        <w:rPr>
          <w:rFonts w:eastAsia="PMingLiU" w:cstheme="minorHAnsi"/>
        </w:rPr>
        <w:t>只有在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日之前授權</w:t>
      </w:r>
      <w:r w:rsidRPr="004C5C46">
        <w:rPr>
          <w:rFonts w:eastAsia="PMingLiU" w:cstheme="minorHAnsi"/>
        </w:rPr>
        <w:t xml:space="preserve"> System Center Configuration Manager 2007 R3</w:t>
      </w:r>
      <w:r w:rsidRPr="004C5C46">
        <w:rPr>
          <w:rFonts w:eastAsia="PMingLiU" w:cstheme="minorHAnsi"/>
        </w:rPr>
        <w:fldChar w:fldCharType="begin"/>
      </w:r>
      <w:r w:rsidRPr="004C5C46">
        <w:rPr>
          <w:rFonts w:eastAsia="PMingLiU" w:cstheme="minorHAnsi"/>
        </w:rPr>
        <w:instrText>XE "System Center Configuration Manager 2007 R3"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Enrollment for Education Solutions </w:t>
      </w:r>
      <w:r w:rsidRPr="004C5C46">
        <w:rPr>
          <w:rFonts w:eastAsia="PMingLiU" w:cstheme="minorHAnsi"/>
        </w:rPr>
        <w:t>客戶，可以取得此產品版本的管理使用權，而且該等管理使用權必須依與較早之使用權相同的合約或</w:t>
      </w:r>
      <w:r w:rsidRPr="004C5C46">
        <w:rPr>
          <w:rFonts w:eastAsia="PMingLiU" w:cstheme="minorHAnsi"/>
        </w:rPr>
        <w:t xml:space="preserve"> Enrollment </w:t>
      </w:r>
      <w:r w:rsidRPr="004C5C46">
        <w:rPr>
          <w:rFonts w:eastAsia="PMingLiU" w:cstheme="minorHAnsi"/>
        </w:rPr>
        <w:t>有效期限取得。</w:t>
      </w:r>
    </w:p>
    <w:p w14:paraId="7A45D7C1"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7C2" w14:textId="77777777" w:rsidR="007958AA" w:rsidRDefault="00C13DF8" w:rsidP="00CA69BB">
      <w:pPr>
        <w:pStyle w:val="ProductList-Offering2Heading"/>
        <w:pBdr>
          <w:bottom w:val="none" w:sz="0" w:space="0" w:color="auto"/>
        </w:pBdr>
        <w:outlineLvl w:val="2"/>
        <w:rPr>
          <w:rFonts w:asciiTheme="minorHAnsi" w:eastAsia="PMingLiU" w:hAnsiTheme="minorHAnsi" w:cstheme="minorHAnsi"/>
          <w:lang w:eastAsia="zh-TW"/>
        </w:rPr>
      </w:pPr>
      <w:r w:rsidRPr="004C5C46">
        <w:rPr>
          <w:rFonts w:asciiTheme="minorHAnsi" w:eastAsia="PMingLiU" w:hAnsiTheme="minorHAnsi" w:cstheme="minorHAnsi"/>
        </w:rPr>
        <w:tab/>
      </w:r>
      <w:bookmarkStart w:id="615" w:name="_Toc378147641"/>
      <w:bookmarkStart w:id="616" w:name="_Toc378151543"/>
      <w:bookmarkStart w:id="617" w:name="_Toc379797227"/>
      <w:bookmarkStart w:id="618" w:name="_Toc380513252"/>
      <w:bookmarkStart w:id="619" w:name="_Toc380655294"/>
    </w:p>
    <w:p w14:paraId="7A45D7C3" w14:textId="77777777" w:rsidR="009919D2" w:rsidRPr="00A31251" w:rsidRDefault="00C13DF8" w:rsidP="007A3E95">
      <w:pPr>
        <w:pStyle w:val="ProductList-Offering2Heading"/>
        <w:tabs>
          <w:tab w:val="clear" w:pos="158"/>
        </w:tabs>
        <w:ind w:left="162"/>
        <w:outlineLvl w:val="2"/>
        <w:rPr>
          <w:rFonts w:eastAsia="PMingLiU" w:cstheme="minorHAnsi"/>
        </w:rPr>
      </w:pPr>
      <w:bookmarkStart w:id="620" w:name="_Toc391372613"/>
      <w:r w:rsidRPr="00A31251">
        <w:rPr>
          <w:rFonts w:eastAsia="PMingLiU" w:cstheme="minorHAnsi"/>
        </w:rP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5"/>
        <w:gridCol w:w="595"/>
        <w:gridCol w:w="595"/>
        <w:gridCol w:w="596"/>
        <w:gridCol w:w="595"/>
        <w:gridCol w:w="595"/>
        <w:gridCol w:w="598"/>
        <w:gridCol w:w="595"/>
        <w:gridCol w:w="596"/>
        <w:gridCol w:w="595"/>
        <w:gridCol w:w="595"/>
        <w:gridCol w:w="596"/>
        <w:gridCol w:w="595"/>
        <w:gridCol w:w="709"/>
      </w:tblGrid>
      <w:tr w:rsidR="00E23DF6" w:rsidRPr="004C5C46" w14:paraId="7A45D7D2" w14:textId="77777777" w:rsidTr="007B4617">
        <w:trPr>
          <w:tblHeader/>
        </w:trPr>
        <w:tc>
          <w:tcPr>
            <w:tcW w:w="2945" w:type="dxa"/>
            <w:tcBorders>
              <w:bottom w:val="nil"/>
            </w:tcBorders>
            <w:shd w:val="clear" w:color="auto" w:fill="00188F"/>
          </w:tcPr>
          <w:p w14:paraId="7A45D7C4" w14:textId="77777777" w:rsidR="00E23DF6" w:rsidRPr="004C5C46" w:rsidRDefault="00E23DF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7C5"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7C6"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7C7"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7C8"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7C9"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8" w:type="dxa"/>
            <w:shd w:val="clear" w:color="auto" w:fill="00188F"/>
            <w:vAlign w:val="center"/>
          </w:tcPr>
          <w:p w14:paraId="7A45D7CA"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7CB"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7CC"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7CD"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7CE"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7CF"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7D0"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7D1"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7E1" w14:textId="77777777" w:rsidTr="007B4617">
        <w:tc>
          <w:tcPr>
            <w:tcW w:w="2945" w:type="dxa"/>
            <w:tcBorders>
              <w:top w:val="nil"/>
              <w:left w:val="nil"/>
              <w:bottom w:val="dashSmallGap" w:sz="4" w:space="0" w:color="BFBFBF" w:themeColor="background1" w:themeShade="BF"/>
              <w:right w:val="nil"/>
            </w:tcBorders>
          </w:tcPr>
          <w:p w14:paraId="7A45D7D3" w14:textId="77777777" w:rsidR="00C05A53" w:rsidRPr="00A31251" w:rsidRDefault="00D8182E" w:rsidP="00F944EC">
            <w:pPr>
              <w:pStyle w:val="ProductList-Offering2"/>
              <w:rPr>
                <w:rFonts w:eastAsia="PMingLiU" w:cstheme="minorHAnsi"/>
              </w:rPr>
            </w:pPr>
            <w:bookmarkStart w:id="621" w:name="_Toc379797228"/>
            <w:bookmarkStart w:id="622" w:name="_Toc380513253"/>
            <w:bookmarkStart w:id="623" w:name="_Toc380655295"/>
            <w:bookmarkStart w:id="624" w:name="_Toc391372614"/>
            <w:r w:rsidRPr="00A31251">
              <w:rPr>
                <w:rFonts w:eastAsia="PMingLiU" w:cstheme="minorHAnsi"/>
              </w:rPr>
              <w:t>System Center Operations Manager 2007 R2</w:t>
            </w:r>
            <w:r w:rsidRPr="00A31251">
              <w:rPr>
                <w:rFonts w:eastAsia="PMingLiU" w:cstheme="minorHAnsi"/>
              </w:rPr>
              <w:fldChar w:fldCharType="begin"/>
            </w:r>
            <w:r w:rsidRPr="00A31251">
              <w:rPr>
                <w:rFonts w:eastAsia="PMingLiU" w:cstheme="minorHAnsi"/>
              </w:rPr>
              <w:instrText>XE "Operations Manager 2007 R2"</w:instrText>
            </w:r>
            <w:r w:rsidRPr="00A31251">
              <w:rPr>
                <w:rFonts w:eastAsia="PMingLiU" w:cstheme="minorHAnsi"/>
              </w:rPr>
              <w:fldChar w:fldCharType="end"/>
            </w:r>
            <w:r w:rsidRPr="00A31251">
              <w:rPr>
                <w:rFonts w:eastAsia="PMingLiU" w:cstheme="minorHAnsi"/>
              </w:rPr>
              <w:t xml:space="preserve"> Enterprise </w:t>
            </w:r>
            <w:r w:rsidRPr="00A31251">
              <w:rPr>
                <w:rFonts w:eastAsia="PMingLiU" w:cstheme="minorHAnsi"/>
              </w:rPr>
              <w:t>伺服器管理使用權</w:t>
            </w:r>
            <w:bookmarkEnd w:id="621"/>
            <w:bookmarkEnd w:id="622"/>
            <w:bookmarkEnd w:id="623"/>
            <w:bookmarkEnd w:id="624"/>
            <w:r w:rsidRPr="00A31251">
              <w:rPr>
                <w:rFonts w:eastAsia="PMingLiU" w:cstheme="minorHAnsi"/>
              </w:rPr>
              <w:fldChar w:fldCharType="begin"/>
            </w:r>
            <w:r w:rsidRPr="00A31251">
              <w:rPr>
                <w:rFonts w:eastAsia="PMingLiU" w:cstheme="minorHAnsi"/>
              </w:rPr>
              <w:instrText xml:space="preserve">XE "System Center Operations Manager 2007 R2 Enterprise </w:instrText>
            </w:r>
            <w:r w:rsidRPr="00A31251">
              <w:rPr>
                <w:rFonts w:eastAsia="PMingLiU" w:cstheme="minorHAnsi"/>
              </w:rPr>
              <w:instrText>伺服器管理使用權</w:instrText>
            </w:r>
            <w:r w:rsidRPr="00A31251">
              <w:rPr>
                <w:rFonts w:eastAsia="PMingLiU" w:cstheme="minorHAnsi"/>
              </w:rPr>
              <w:instrText>"</w:instrText>
            </w:r>
            <w:r w:rsidRPr="00A31251">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7D4"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7/09</w:t>
            </w:r>
          </w:p>
        </w:tc>
        <w:tc>
          <w:tcPr>
            <w:tcW w:w="595" w:type="dxa"/>
            <w:tcBorders>
              <w:top w:val="nil"/>
              <w:left w:val="nil"/>
              <w:bottom w:val="dashSmallGap" w:sz="4" w:space="0" w:color="BFBFBF" w:themeColor="background1" w:themeShade="BF"/>
              <w:right w:val="nil"/>
            </w:tcBorders>
            <w:vAlign w:val="center"/>
          </w:tcPr>
          <w:p w14:paraId="7A45D7D5"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7D6" w14:textId="77777777" w:rsidR="00C05A53" w:rsidRPr="004C5C46" w:rsidRDefault="00C05A53"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7D7"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D8"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5</w:t>
            </w:r>
          </w:p>
        </w:tc>
        <w:tc>
          <w:tcPr>
            <w:tcW w:w="598" w:type="dxa"/>
            <w:shd w:val="clear" w:color="auto" w:fill="BFBFBF" w:themeFill="background1" w:themeFillShade="BF"/>
            <w:vAlign w:val="center"/>
          </w:tcPr>
          <w:p w14:paraId="7A45D7D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DA" w14:textId="77777777" w:rsidR="00C05A53" w:rsidRPr="008F3C96" w:rsidRDefault="008F3C96"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6" w:type="dxa"/>
            <w:shd w:val="clear" w:color="auto" w:fill="BFBFBF" w:themeFill="background1" w:themeFillShade="BF"/>
            <w:vAlign w:val="center"/>
          </w:tcPr>
          <w:p w14:paraId="7A45D7D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D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DD"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DE"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DF"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E0" w14:textId="77777777" w:rsidR="00C05A53" w:rsidRPr="004C5C46" w:rsidRDefault="00C05A53" w:rsidP="00C05A53">
            <w:pPr>
              <w:pStyle w:val="ProductList-OfferingBody"/>
              <w:ind w:left="-113"/>
              <w:jc w:val="center"/>
              <w:rPr>
                <w:rFonts w:eastAsia="PMingLiU" w:cstheme="minorHAnsi"/>
              </w:rPr>
            </w:pPr>
          </w:p>
        </w:tc>
      </w:tr>
      <w:tr w:rsidR="00C05A53" w:rsidRPr="004C5C46" w14:paraId="7A45D7F0" w14:textId="77777777" w:rsidTr="007B4617">
        <w:tc>
          <w:tcPr>
            <w:tcW w:w="2945" w:type="dxa"/>
            <w:tcBorders>
              <w:top w:val="dashSmallGap" w:sz="4" w:space="0" w:color="BFBFBF" w:themeColor="background1" w:themeShade="BF"/>
              <w:left w:val="nil"/>
              <w:bottom w:val="dashSmallGap" w:sz="4" w:space="0" w:color="BFBFBF" w:themeColor="background1" w:themeShade="BF"/>
              <w:right w:val="nil"/>
            </w:tcBorders>
          </w:tcPr>
          <w:p w14:paraId="7A45D7E2" w14:textId="77777777" w:rsidR="00C05A53" w:rsidRPr="00A31251" w:rsidRDefault="00D8182E" w:rsidP="00F944EC">
            <w:pPr>
              <w:pStyle w:val="ProductList-Offering2"/>
              <w:rPr>
                <w:rFonts w:eastAsia="PMingLiU" w:cstheme="minorHAnsi"/>
              </w:rPr>
            </w:pPr>
            <w:bookmarkStart w:id="625" w:name="_Toc379797229"/>
            <w:bookmarkStart w:id="626" w:name="_Toc380513254"/>
            <w:bookmarkStart w:id="627" w:name="_Toc380655296"/>
            <w:bookmarkStart w:id="628" w:name="_Toc391372615"/>
            <w:r w:rsidRPr="00A31251">
              <w:rPr>
                <w:rFonts w:eastAsia="PMingLiU" w:cstheme="minorHAnsi"/>
              </w:rPr>
              <w:t>System Center Operations Manager 2007 R2</w:t>
            </w:r>
            <w:r w:rsidRPr="00A31251">
              <w:rPr>
                <w:rFonts w:eastAsia="PMingLiU" w:cstheme="minorHAnsi"/>
              </w:rPr>
              <w:fldChar w:fldCharType="begin"/>
            </w:r>
            <w:r w:rsidRPr="00A31251">
              <w:rPr>
                <w:rFonts w:eastAsia="PMingLiU" w:cstheme="minorHAnsi"/>
              </w:rPr>
              <w:instrText>XE "Operations Manager 2007 R2"</w:instrText>
            </w:r>
            <w:r w:rsidRPr="00A31251">
              <w:rPr>
                <w:rFonts w:eastAsia="PMingLiU" w:cstheme="minorHAnsi"/>
              </w:rPr>
              <w:fldChar w:fldCharType="end"/>
            </w:r>
            <w:r w:rsidRPr="00A31251">
              <w:rPr>
                <w:rFonts w:eastAsia="PMingLiU" w:cstheme="minorHAnsi"/>
              </w:rPr>
              <w:t xml:space="preserve"> Standard </w:t>
            </w:r>
            <w:r w:rsidRPr="00A31251">
              <w:rPr>
                <w:rFonts w:eastAsia="PMingLiU" w:cstheme="minorHAnsi"/>
              </w:rPr>
              <w:t>伺服器管理使用權</w:t>
            </w:r>
            <w:bookmarkEnd w:id="625"/>
            <w:bookmarkEnd w:id="626"/>
            <w:bookmarkEnd w:id="627"/>
            <w:bookmarkEnd w:id="628"/>
            <w:r w:rsidRPr="00A31251">
              <w:rPr>
                <w:rFonts w:eastAsia="PMingLiU" w:cstheme="minorHAnsi"/>
              </w:rPr>
              <w:fldChar w:fldCharType="begin"/>
            </w:r>
            <w:r w:rsidRPr="00A31251">
              <w:rPr>
                <w:rFonts w:eastAsia="PMingLiU" w:cstheme="minorHAnsi"/>
              </w:rPr>
              <w:instrText xml:space="preserve">XE "System Center Operations Manager 2007 R2 Standard </w:instrText>
            </w:r>
            <w:r w:rsidRPr="00A31251">
              <w:rPr>
                <w:rFonts w:eastAsia="PMingLiU" w:cstheme="minorHAnsi"/>
              </w:rPr>
              <w:instrText>伺服器管理使用權</w:instrText>
            </w:r>
            <w:r w:rsidRPr="00A31251">
              <w:rPr>
                <w:rFonts w:eastAsia="PMingLiU" w:cstheme="minorHAnsi"/>
              </w:rPr>
              <w:instrText>"</w:instrText>
            </w:r>
            <w:r w:rsidRPr="00A31251">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7E3"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7E4"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7E5"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7E6"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E7"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1</w:t>
            </w:r>
          </w:p>
        </w:tc>
        <w:tc>
          <w:tcPr>
            <w:tcW w:w="598" w:type="dxa"/>
            <w:shd w:val="clear" w:color="auto" w:fill="BFBFBF" w:themeFill="background1" w:themeFillShade="BF"/>
            <w:vAlign w:val="center"/>
          </w:tcPr>
          <w:p w14:paraId="7A45D7E8"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E9" w14:textId="77777777" w:rsidR="00C05A53" w:rsidRPr="008F3C96" w:rsidRDefault="008F3C96"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6" w:type="dxa"/>
            <w:shd w:val="clear" w:color="auto" w:fill="BFBFBF" w:themeFill="background1" w:themeFillShade="BF"/>
            <w:vAlign w:val="center"/>
          </w:tcPr>
          <w:p w14:paraId="7A45D7E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E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EC"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E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EE"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EF" w14:textId="77777777" w:rsidR="00C05A53" w:rsidRPr="004C5C46" w:rsidRDefault="00C05A53" w:rsidP="00C05A53">
            <w:pPr>
              <w:pStyle w:val="ProductList-OfferingBody"/>
              <w:ind w:left="-113"/>
              <w:jc w:val="center"/>
              <w:rPr>
                <w:rFonts w:eastAsia="PMingLiU" w:cstheme="minorHAnsi"/>
              </w:rPr>
            </w:pPr>
          </w:p>
        </w:tc>
      </w:tr>
      <w:tr w:rsidR="00D8182E" w:rsidRPr="004C5C46" w14:paraId="7A45D7FF" w14:textId="77777777" w:rsidTr="007B4617">
        <w:tc>
          <w:tcPr>
            <w:tcW w:w="2945" w:type="dxa"/>
            <w:tcBorders>
              <w:top w:val="dashSmallGap" w:sz="4" w:space="0" w:color="BFBFBF" w:themeColor="background1" w:themeShade="BF"/>
              <w:left w:val="nil"/>
              <w:bottom w:val="dashSmallGap" w:sz="4" w:space="0" w:color="BFBFBF" w:themeColor="background1" w:themeShade="BF"/>
              <w:right w:val="nil"/>
            </w:tcBorders>
          </w:tcPr>
          <w:p w14:paraId="7A45D7F1" w14:textId="77777777" w:rsidR="00D8182E" w:rsidRPr="00A31251" w:rsidRDefault="00D8182E" w:rsidP="00F944EC">
            <w:pPr>
              <w:pStyle w:val="ProductList-Offering2"/>
              <w:rPr>
                <w:rFonts w:eastAsia="PMingLiU" w:cstheme="minorHAnsi"/>
              </w:rPr>
            </w:pPr>
            <w:bookmarkStart w:id="629" w:name="_Toc379797230"/>
            <w:bookmarkStart w:id="630" w:name="_Toc380513255"/>
            <w:bookmarkStart w:id="631" w:name="_Toc380655297"/>
            <w:bookmarkStart w:id="632" w:name="_Toc391372616"/>
            <w:r w:rsidRPr="00A31251">
              <w:rPr>
                <w:rFonts w:eastAsia="PMingLiU" w:cstheme="minorHAnsi"/>
              </w:rPr>
              <w:t>System Center Operations Manager 2007 R2</w:t>
            </w:r>
            <w:r w:rsidRPr="00A31251">
              <w:rPr>
                <w:rFonts w:eastAsia="PMingLiU" w:cstheme="minorHAnsi"/>
              </w:rPr>
              <w:fldChar w:fldCharType="begin"/>
            </w:r>
            <w:r w:rsidRPr="00A31251">
              <w:rPr>
                <w:rFonts w:eastAsia="PMingLiU" w:cstheme="minorHAnsi"/>
              </w:rPr>
              <w:instrText>XE "Operations Manager 2007 R2"</w:instrText>
            </w:r>
            <w:r w:rsidRPr="00A31251">
              <w:rPr>
                <w:rFonts w:eastAsia="PMingLiU" w:cstheme="minorHAnsi"/>
              </w:rPr>
              <w:fldChar w:fldCharType="end"/>
            </w:r>
            <w:r w:rsidRPr="00A31251">
              <w:rPr>
                <w:rFonts w:eastAsia="PMingLiU" w:cstheme="minorHAnsi"/>
              </w:rPr>
              <w:t xml:space="preserve"> </w:t>
            </w:r>
            <w:r w:rsidRPr="00A31251">
              <w:rPr>
                <w:rFonts w:eastAsia="PMingLiU" w:cstheme="minorHAnsi"/>
              </w:rPr>
              <w:t>用戶端管理使用權</w:t>
            </w:r>
            <w:r w:rsidRPr="00A31251">
              <w:rPr>
                <w:rFonts w:eastAsia="PMingLiU" w:cstheme="minorHAnsi"/>
              </w:rPr>
              <w:t xml:space="preserve"> (</w:t>
            </w:r>
            <w:r w:rsidRPr="00A31251">
              <w:rPr>
                <w:rFonts w:eastAsia="PMingLiU" w:cstheme="minorHAnsi"/>
              </w:rPr>
              <w:t>每一</w:t>
            </w:r>
            <w:r w:rsidRPr="00A31251">
              <w:rPr>
                <w:rFonts w:eastAsia="PMingLiU" w:cstheme="minorHAnsi"/>
              </w:rPr>
              <w:t xml:space="preserve"> OSE)</w:t>
            </w:r>
            <w:bookmarkEnd w:id="629"/>
            <w:bookmarkEnd w:id="630"/>
            <w:bookmarkEnd w:id="631"/>
            <w:bookmarkEnd w:id="632"/>
            <w:r w:rsidRPr="00A31251">
              <w:rPr>
                <w:rFonts w:eastAsia="PMingLiU" w:cstheme="minorHAnsi"/>
              </w:rPr>
              <w:fldChar w:fldCharType="begin"/>
            </w:r>
            <w:r w:rsidRPr="00A31251">
              <w:rPr>
                <w:rFonts w:eastAsia="PMingLiU" w:cstheme="minorHAnsi"/>
              </w:rPr>
              <w:instrText xml:space="preserve">XE "System Center Operations Manager 2007 R2 </w:instrText>
            </w:r>
            <w:r w:rsidRPr="00A31251">
              <w:rPr>
                <w:rFonts w:eastAsia="PMingLiU" w:cstheme="minorHAnsi"/>
              </w:rPr>
              <w:instrText>用戶端管理使用權</w:instrText>
            </w:r>
            <w:r w:rsidRPr="00A31251">
              <w:rPr>
                <w:rFonts w:eastAsia="PMingLiU" w:cstheme="minorHAnsi"/>
              </w:rPr>
              <w:instrText xml:space="preserve"> (</w:instrText>
            </w:r>
            <w:r w:rsidRPr="00A31251">
              <w:rPr>
                <w:rFonts w:eastAsia="PMingLiU" w:cstheme="minorHAnsi"/>
              </w:rPr>
              <w:instrText>每一</w:instrText>
            </w:r>
            <w:r w:rsidRPr="00A31251">
              <w:rPr>
                <w:rFonts w:eastAsia="PMingLiU" w:cstheme="minorHAnsi"/>
              </w:rPr>
              <w:instrText xml:space="preserve"> OSE)"</w:instrText>
            </w:r>
            <w:r w:rsidRPr="00A31251">
              <w:rPr>
                <w:rFonts w:eastAsia="PMingLiU"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7F2" w14:textId="77777777" w:rsidR="00D8182E" w:rsidRPr="004C5C46" w:rsidRDefault="00D8182E" w:rsidP="00C05A53">
            <w:pPr>
              <w:pStyle w:val="ProductList-OfferingBody"/>
              <w:ind w:left="-113"/>
              <w:jc w:val="center"/>
              <w:rPr>
                <w:rFonts w:eastAsia="PMingLiU" w:cstheme="minorHAnsi"/>
              </w:rPr>
            </w:pPr>
            <w:r w:rsidRPr="004C5C46">
              <w:rPr>
                <w:rFonts w:eastAsia="PMingLiU" w:cstheme="minorHAns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7F3" w14:textId="77777777" w:rsidR="00D8182E" w:rsidRPr="004C5C46" w:rsidRDefault="00D8182E"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7F4" w14:textId="77777777" w:rsidR="00D8182E" w:rsidRPr="004C5C46" w:rsidRDefault="00D8182E"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7F5" w14:textId="77777777" w:rsidR="00D8182E" w:rsidRPr="004C5C46" w:rsidRDefault="00D8182E"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7F6" w14:textId="77777777" w:rsidR="00D8182E" w:rsidRPr="004C5C46" w:rsidRDefault="00D8182E" w:rsidP="00C05A53">
            <w:pPr>
              <w:pStyle w:val="ProductList-OfferingBody"/>
              <w:ind w:left="-113"/>
              <w:jc w:val="center"/>
              <w:rPr>
                <w:rFonts w:eastAsia="PMingLiU" w:cstheme="minorHAnsi"/>
              </w:rPr>
            </w:pPr>
            <w:r w:rsidRPr="004C5C46">
              <w:rPr>
                <w:rFonts w:eastAsia="PMingLiU" w:cstheme="minorHAnsi"/>
              </w:rPr>
              <w:t>1</w:t>
            </w:r>
          </w:p>
        </w:tc>
        <w:tc>
          <w:tcPr>
            <w:tcW w:w="598" w:type="dxa"/>
            <w:shd w:val="clear" w:color="auto" w:fill="BFBFBF" w:themeFill="background1" w:themeFillShade="BF"/>
            <w:vAlign w:val="center"/>
          </w:tcPr>
          <w:p w14:paraId="7A45D7F7" w14:textId="77777777" w:rsidR="00D8182E" w:rsidRPr="004C5C46" w:rsidRDefault="00D8182E"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7F8" w14:textId="77777777" w:rsidR="00D8182E" w:rsidRPr="008F3C96" w:rsidRDefault="008F3C96" w:rsidP="008F3C96">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rPr>
                <w:rFonts w:eastAsia="PMingLiU" w:cstheme="minorHAnsi"/>
              </w:rPr>
              <w:instrText xml:space="preserve"> (</w:instrText>
            </w:r>
            <w:r w:rsidRPr="008F3C96">
              <w:rPr>
                <w:rFonts w:eastAsia="PMingLiU" w:cstheme="minorHAnsi"/>
              </w:rPr>
              <w:instrText>全組織</w:instrText>
            </w:r>
            <w:r w:rsidRPr="008F3C96">
              <w:rPr>
                <w:rFonts w:eastAsia="PMingLiU" w:cstheme="minorHAnsi"/>
              </w:rPr>
              <w:instrText>)</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AO</w:t>
            </w:r>
            <w:r w:rsidRPr="008F3C96">
              <w:rPr>
                <w:rFonts w:eastAsia="PMingLiU" w:cstheme="minorHAnsi"/>
              </w:rPr>
              <w:fldChar w:fldCharType="end"/>
            </w:r>
            <w:r w:rsidR="00042275" w:rsidRPr="008F3C96">
              <w:rPr>
                <w:rFonts w:eastAsia="PMingLiU" w:cstheme="minorHAnsi"/>
              </w:rPr>
              <w:t>,</w:t>
            </w: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u w:val="single"/>
              </w:rPr>
              <w:instrText>學生方案</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rPr>
                <w:rFonts w:eastAsia="PMingLiU" w:cstheme="minorHAnsi"/>
              </w:rPr>
              <w:t>ST</w:t>
            </w:r>
            <w:r w:rsidRPr="008F3C96">
              <w:rPr>
                <w:rFonts w:eastAsia="PMingLiU" w:cstheme="minorHAnsi"/>
              </w:rPr>
              <w:fldChar w:fldCharType="end"/>
            </w:r>
          </w:p>
        </w:tc>
        <w:tc>
          <w:tcPr>
            <w:tcW w:w="596" w:type="dxa"/>
            <w:shd w:val="clear" w:color="auto" w:fill="BFBFBF" w:themeFill="background1" w:themeFillShade="BF"/>
            <w:vAlign w:val="center"/>
          </w:tcPr>
          <w:p w14:paraId="7A45D7F9" w14:textId="77777777" w:rsidR="00D8182E" w:rsidRPr="004C5C46" w:rsidRDefault="00D8182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FA" w14:textId="77777777" w:rsidR="00D8182E" w:rsidRPr="004C5C46" w:rsidRDefault="00D8182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FB" w14:textId="77777777" w:rsidR="00D8182E" w:rsidRPr="004C5C46" w:rsidRDefault="00D8182E"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7FC" w14:textId="77777777" w:rsidR="00D8182E" w:rsidRPr="004C5C46" w:rsidRDefault="00D8182E"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7FD" w14:textId="77777777" w:rsidR="00D8182E" w:rsidRPr="004C5C46" w:rsidRDefault="00D8182E"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7FE" w14:textId="77777777" w:rsidR="00D8182E" w:rsidRPr="004C5C46" w:rsidRDefault="00D8182E" w:rsidP="00C05A53">
            <w:pPr>
              <w:pStyle w:val="ProductList-OfferingBody"/>
              <w:ind w:left="-113"/>
              <w:jc w:val="center"/>
              <w:rPr>
                <w:rFonts w:eastAsia="PMingLiU" w:cstheme="minorHAnsi"/>
              </w:rPr>
            </w:pPr>
          </w:p>
        </w:tc>
      </w:tr>
      <w:tr w:rsidR="00C05A53" w:rsidRPr="004C5C46" w14:paraId="7A45D80E" w14:textId="77777777" w:rsidTr="007B4617">
        <w:tc>
          <w:tcPr>
            <w:tcW w:w="2945" w:type="dxa"/>
            <w:tcBorders>
              <w:top w:val="dashSmallGap" w:sz="4" w:space="0" w:color="BFBFBF" w:themeColor="background1" w:themeShade="BF"/>
              <w:left w:val="nil"/>
              <w:bottom w:val="nil"/>
              <w:right w:val="nil"/>
            </w:tcBorders>
          </w:tcPr>
          <w:p w14:paraId="7A45D800" w14:textId="77777777" w:rsidR="00C05A53" w:rsidRPr="00A31251" w:rsidRDefault="00D8182E" w:rsidP="00F944EC">
            <w:pPr>
              <w:pStyle w:val="ProductList-Offering2"/>
              <w:rPr>
                <w:rFonts w:eastAsia="PMingLiU" w:cstheme="minorHAnsi"/>
              </w:rPr>
            </w:pPr>
            <w:bookmarkStart w:id="633" w:name="_Toc379797231"/>
            <w:bookmarkStart w:id="634" w:name="_Toc380513256"/>
            <w:bookmarkStart w:id="635" w:name="_Toc380655298"/>
            <w:bookmarkStart w:id="636" w:name="_Toc391372617"/>
            <w:r w:rsidRPr="00A31251">
              <w:rPr>
                <w:rFonts w:eastAsia="PMingLiU" w:cstheme="minorHAnsi"/>
              </w:rPr>
              <w:t>System Center Operations Manager 2007 R2</w:t>
            </w:r>
            <w:r w:rsidRPr="00A31251">
              <w:rPr>
                <w:rFonts w:eastAsia="PMingLiU" w:cstheme="minorHAnsi"/>
              </w:rPr>
              <w:fldChar w:fldCharType="begin"/>
            </w:r>
            <w:r w:rsidRPr="00A31251">
              <w:rPr>
                <w:rFonts w:eastAsia="PMingLiU" w:cstheme="minorHAnsi"/>
              </w:rPr>
              <w:instrText>XE "Operations Manager 2007 R2"</w:instrText>
            </w:r>
            <w:r w:rsidRPr="00A31251">
              <w:rPr>
                <w:rFonts w:eastAsia="PMingLiU" w:cstheme="minorHAnsi"/>
              </w:rPr>
              <w:fldChar w:fldCharType="end"/>
            </w:r>
            <w:r w:rsidRPr="00A31251">
              <w:rPr>
                <w:rFonts w:eastAsia="PMingLiU" w:cstheme="minorHAnsi"/>
              </w:rPr>
              <w:t xml:space="preserve"> </w:t>
            </w:r>
            <w:r w:rsidRPr="00A31251">
              <w:rPr>
                <w:rFonts w:eastAsia="PMingLiU" w:cstheme="minorHAnsi"/>
              </w:rPr>
              <w:t>用戶端管理使用權</w:t>
            </w:r>
            <w:r w:rsidRPr="00A31251">
              <w:rPr>
                <w:rFonts w:eastAsia="PMingLiU" w:cstheme="minorHAnsi"/>
              </w:rPr>
              <w:t xml:space="preserve"> (</w:t>
            </w:r>
            <w:r w:rsidRPr="00A31251">
              <w:rPr>
                <w:rFonts w:eastAsia="PMingLiU" w:cstheme="minorHAnsi"/>
              </w:rPr>
              <w:t>每一使用者</w:t>
            </w:r>
            <w:r w:rsidRPr="00A31251">
              <w:rPr>
                <w:rFonts w:eastAsia="PMingLiU" w:cstheme="minorHAnsi"/>
              </w:rPr>
              <w:t>)</w:t>
            </w:r>
            <w:bookmarkEnd w:id="633"/>
            <w:bookmarkEnd w:id="634"/>
            <w:bookmarkEnd w:id="635"/>
            <w:bookmarkEnd w:id="636"/>
            <w:r w:rsidRPr="00A31251">
              <w:rPr>
                <w:rFonts w:eastAsia="PMingLiU" w:cstheme="minorHAnsi"/>
              </w:rPr>
              <w:fldChar w:fldCharType="begin"/>
            </w:r>
            <w:r w:rsidRPr="00A31251">
              <w:rPr>
                <w:rFonts w:eastAsia="PMingLiU" w:cstheme="minorHAnsi"/>
              </w:rPr>
              <w:instrText xml:space="preserve">XE "System Center Operations Manager 2007 R2 </w:instrText>
            </w:r>
            <w:r w:rsidRPr="00A31251">
              <w:rPr>
                <w:rFonts w:eastAsia="PMingLiU" w:cstheme="minorHAnsi"/>
              </w:rPr>
              <w:instrText>用戶端管理使用權</w:instrText>
            </w:r>
            <w:r w:rsidRPr="00A31251">
              <w:rPr>
                <w:rFonts w:eastAsia="PMingLiU" w:cstheme="minorHAnsi"/>
              </w:rPr>
              <w:instrText xml:space="preserve"> (</w:instrText>
            </w:r>
            <w:r w:rsidRPr="00A31251">
              <w:rPr>
                <w:rFonts w:eastAsia="PMingLiU" w:cstheme="minorHAnsi"/>
              </w:rPr>
              <w:instrText>每一使用者</w:instrText>
            </w:r>
            <w:r w:rsidRPr="00A31251">
              <w:rPr>
                <w:rFonts w:eastAsia="PMingLiU" w:cstheme="minorHAnsi"/>
              </w:rPr>
              <w:instrText>)"</w:instrText>
            </w:r>
            <w:r w:rsidRPr="00A31251">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801"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7/09</w:t>
            </w:r>
          </w:p>
        </w:tc>
        <w:tc>
          <w:tcPr>
            <w:tcW w:w="595" w:type="dxa"/>
            <w:tcBorders>
              <w:top w:val="dashSmallGap" w:sz="4" w:space="0" w:color="BFBFBF" w:themeColor="background1" w:themeShade="BF"/>
              <w:left w:val="nil"/>
              <w:bottom w:val="nil"/>
              <w:right w:val="nil"/>
            </w:tcBorders>
            <w:vAlign w:val="center"/>
          </w:tcPr>
          <w:p w14:paraId="7A45D802" w14:textId="77777777" w:rsidR="00C05A53" w:rsidRPr="004C5C46" w:rsidRDefault="00C05A53"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803"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804"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05" w14:textId="77777777" w:rsidR="00C05A53" w:rsidRPr="004C5C46" w:rsidRDefault="00D8182E" w:rsidP="00C05A53">
            <w:pPr>
              <w:pStyle w:val="ProductList-OfferingBody"/>
              <w:ind w:left="-113"/>
              <w:jc w:val="center"/>
              <w:rPr>
                <w:rFonts w:eastAsia="PMingLiU" w:cstheme="minorHAnsi"/>
              </w:rPr>
            </w:pPr>
            <w:r w:rsidRPr="004C5C46">
              <w:rPr>
                <w:rFonts w:eastAsia="PMingLiU" w:cstheme="minorHAnsi"/>
              </w:rPr>
              <w:t>1</w:t>
            </w:r>
          </w:p>
        </w:tc>
        <w:tc>
          <w:tcPr>
            <w:tcW w:w="598" w:type="dxa"/>
            <w:shd w:val="clear" w:color="auto" w:fill="BFBFBF" w:themeFill="background1" w:themeFillShade="BF"/>
            <w:vAlign w:val="center"/>
          </w:tcPr>
          <w:p w14:paraId="7A45D806"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07" w14:textId="77777777" w:rsidR="00C05A53" w:rsidRPr="008F3C96" w:rsidRDefault="008F3C96" w:rsidP="008F3C96">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rPr>
                <w:rFonts w:eastAsia="PMingLiU" w:cstheme="minorHAnsi"/>
              </w:rPr>
              <w:instrText xml:space="preserve"> (</w:instrText>
            </w:r>
            <w:r w:rsidRPr="008F3C96">
              <w:rPr>
                <w:rFonts w:eastAsia="PMingLiU" w:cstheme="minorHAnsi"/>
              </w:rPr>
              <w:instrText>全組織</w:instrText>
            </w:r>
            <w:r w:rsidRPr="008F3C96">
              <w:rPr>
                <w:rFonts w:eastAsia="PMingLiU" w:cstheme="minorHAnsi"/>
              </w:rPr>
              <w:instrText>)</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AO</w:t>
            </w:r>
            <w:r w:rsidRPr="008F3C96">
              <w:rPr>
                <w:rFonts w:eastAsia="PMingLiU" w:cstheme="minorHAnsi"/>
              </w:rPr>
              <w:fldChar w:fldCharType="end"/>
            </w:r>
            <w:r w:rsidR="00042275" w:rsidRPr="008F3C96">
              <w:rPr>
                <w:rFonts w:eastAsia="PMingLiU" w:cstheme="minorHAnsi"/>
              </w:rPr>
              <w:t>,</w:t>
            </w: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u w:val="single"/>
              </w:rPr>
              <w:instrText>學生方案</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rPr>
                <w:rFonts w:eastAsia="PMingLiU" w:cstheme="minorHAnsi"/>
              </w:rPr>
              <w:t>ST</w:t>
            </w:r>
            <w:r w:rsidRPr="008F3C96">
              <w:rPr>
                <w:rFonts w:eastAsia="PMingLiU" w:cstheme="minorHAnsi"/>
              </w:rPr>
              <w:fldChar w:fldCharType="end"/>
            </w:r>
          </w:p>
        </w:tc>
        <w:tc>
          <w:tcPr>
            <w:tcW w:w="596" w:type="dxa"/>
            <w:shd w:val="clear" w:color="auto" w:fill="BFBFBF" w:themeFill="background1" w:themeFillShade="BF"/>
            <w:vAlign w:val="center"/>
          </w:tcPr>
          <w:p w14:paraId="7A45D808"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0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0A"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0B"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0C"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80D" w14:textId="77777777" w:rsidR="00C05A53" w:rsidRPr="004C5C46" w:rsidRDefault="00C05A53" w:rsidP="00C05A53">
            <w:pPr>
              <w:pStyle w:val="ProductList-OfferingBody"/>
              <w:ind w:left="-113"/>
              <w:jc w:val="center"/>
              <w:rPr>
                <w:rFonts w:eastAsia="PMingLiU" w:cstheme="minorHAnsi"/>
              </w:rPr>
            </w:pPr>
          </w:p>
        </w:tc>
      </w:tr>
    </w:tbl>
    <w:p w14:paraId="7A45D80F" w14:textId="77777777" w:rsidR="009919D2" w:rsidRPr="004C5C46" w:rsidRDefault="009919D2"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8182E" w:rsidRPr="004C5C46" w14:paraId="7A45D813" w14:textId="77777777" w:rsidTr="001C5EB6">
        <w:tc>
          <w:tcPr>
            <w:tcW w:w="3488" w:type="dxa"/>
          </w:tcPr>
          <w:p w14:paraId="7A45D810" w14:textId="77777777" w:rsidR="00D8182E" w:rsidRPr="004C5C46" w:rsidRDefault="00D8182E" w:rsidP="00D8182E">
            <w:pPr>
              <w:pStyle w:val="ProductList-Body"/>
              <w:spacing w:before="20" w:after="20"/>
              <w:rPr>
                <w:rFonts w:eastAsia="PMingLiU" w:cstheme="minorHAnsi"/>
                <w:b/>
              </w:rPr>
            </w:pPr>
            <w:r w:rsidRPr="004C5C46">
              <w:rPr>
                <w:rFonts w:eastAsia="PMingLiU" w:cstheme="minorHAnsi"/>
              </w:rPr>
              <w:t>先前版本：</w:t>
            </w:r>
            <w:r w:rsidRPr="004C5C46">
              <w:rPr>
                <w:rFonts w:eastAsia="PMingLiU" w:cstheme="minorHAnsi"/>
                <w:b/>
              </w:rPr>
              <w:t>System Center Operations</w:t>
            </w:r>
          </w:p>
        </w:tc>
        <w:tc>
          <w:tcPr>
            <w:tcW w:w="3597" w:type="dxa"/>
          </w:tcPr>
          <w:p w14:paraId="7A45D811" w14:textId="77777777" w:rsidR="00D8182E" w:rsidRPr="004C5C46" w:rsidRDefault="00D8182E" w:rsidP="00D8182E">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812" w14:textId="77777777" w:rsidR="00D8182E" w:rsidRPr="004C5C46" w:rsidRDefault="00D8182E" w:rsidP="00D8182E">
            <w:pPr>
              <w:pStyle w:val="ProductList-Body"/>
              <w:spacing w:before="20" w:after="20"/>
              <w:rPr>
                <w:rFonts w:eastAsia="PMingLiU" w:cstheme="minorHAnsi"/>
              </w:rPr>
            </w:pPr>
          </w:p>
        </w:tc>
      </w:tr>
      <w:tr w:rsidR="00D8182E" w:rsidRPr="004C5C46" w14:paraId="7A45D817" w14:textId="77777777" w:rsidTr="001C5EB6">
        <w:tc>
          <w:tcPr>
            <w:tcW w:w="3488" w:type="dxa"/>
          </w:tcPr>
          <w:p w14:paraId="7A45D814" w14:textId="77777777" w:rsidR="00D8182E" w:rsidRPr="004C5C46" w:rsidRDefault="00D8182E" w:rsidP="00BE27AD">
            <w:pPr>
              <w:pStyle w:val="ProductList-Body"/>
              <w:spacing w:before="20" w:after="20"/>
              <w:ind w:left="162"/>
              <w:rPr>
                <w:rFonts w:eastAsia="PMingLiU" w:cstheme="minorHAnsi"/>
              </w:rPr>
            </w:pPr>
            <w:r w:rsidRPr="004C5C46">
              <w:rPr>
                <w:rFonts w:eastAsia="PMingLiU" w:cstheme="minorHAnsi"/>
                <w:b/>
              </w:rPr>
              <w:t>Manager 2007</w:t>
            </w:r>
            <w:r w:rsidRPr="004C5C46">
              <w:rPr>
                <w:rFonts w:eastAsia="PMingLiU" w:cstheme="minorHAnsi"/>
              </w:rPr>
              <w:t xml:space="preserve"> (3/08)</w:t>
            </w:r>
          </w:p>
        </w:tc>
        <w:tc>
          <w:tcPr>
            <w:tcW w:w="3597" w:type="dxa"/>
          </w:tcPr>
          <w:p w14:paraId="7A45D815" w14:textId="77777777" w:rsidR="00D8182E" w:rsidRPr="004C5C46" w:rsidRDefault="00AC0C66" w:rsidP="00D8182E">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816" w14:textId="77777777" w:rsidR="00D8182E" w:rsidRPr="004C5C46" w:rsidRDefault="00D8182E" w:rsidP="00D8182E">
            <w:pPr>
              <w:pStyle w:val="ProductList-Body"/>
              <w:spacing w:before="20" w:after="20"/>
              <w:rPr>
                <w:rFonts w:eastAsia="PMingLiU" w:cstheme="minorHAnsi"/>
                <w:lang w:eastAsia="zh-TW"/>
              </w:rPr>
            </w:pPr>
          </w:p>
        </w:tc>
      </w:tr>
    </w:tbl>
    <w:p w14:paraId="7A45D818" w14:textId="77777777" w:rsidR="00071A79" w:rsidRPr="004C5C46" w:rsidRDefault="00071A79" w:rsidP="00071A79">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819" w14:textId="77777777" w:rsidR="00071A79" w:rsidRPr="004C5C46" w:rsidRDefault="00071A79" w:rsidP="00071A79">
      <w:pPr>
        <w:pStyle w:val="ProductList-Body"/>
        <w:rPr>
          <w:rFonts w:eastAsia="PMingLiU" w:cstheme="minorHAnsi"/>
        </w:rPr>
      </w:pPr>
      <w:r w:rsidRPr="004C5C46">
        <w:rPr>
          <w:rFonts w:eastAsia="PMingLiU" w:cstheme="minorHAnsi"/>
        </w:rPr>
        <w:t>只有在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日之前授權</w:t>
      </w:r>
      <w:r w:rsidRPr="004C5C46">
        <w:rPr>
          <w:rFonts w:eastAsia="PMingLiU" w:cstheme="minorHAnsi"/>
        </w:rPr>
        <w:t xml:space="preserve"> System Center Configuration Manager 2007 R3</w:t>
      </w:r>
      <w:r w:rsidRPr="004C5C46">
        <w:rPr>
          <w:rFonts w:eastAsia="PMingLiU" w:cstheme="minorHAnsi"/>
        </w:rPr>
        <w:fldChar w:fldCharType="begin"/>
      </w:r>
      <w:r w:rsidRPr="004C5C46">
        <w:rPr>
          <w:rFonts w:eastAsia="PMingLiU" w:cstheme="minorHAnsi"/>
        </w:rPr>
        <w:instrText>XE "System Center Configuration Manager 2007 R3"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Enrollment for Education Solutions </w:t>
      </w:r>
      <w:r w:rsidRPr="004C5C46">
        <w:rPr>
          <w:rFonts w:eastAsia="PMingLiU" w:cstheme="minorHAnsi"/>
        </w:rPr>
        <w:t>客戶，可以取得此產品版本的管理使用權，而且該等管理使用權必須依與較早之使用權相同的合約或</w:t>
      </w:r>
      <w:r w:rsidRPr="004C5C46">
        <w:rPr>
          <w:rFonts w:eastAsia="PMingLiU" w:cstheme="minorHAnsi"/>
        </w:rPr>
        <w:t xml:space="preserve"> Enrollment </w:t>
      </w:r>
      <w:r w:rsidRPr="004C5C46">
        <w:rPr>
          <w:rFonts w:eastAsia="PMingLiU" w:cstheme="minorHAnsi"/>
        </w:rPr>
        <w:t>有效期限取得。</w:t>
      </w:r>
    </w:p>
    <w:p w14:paraId="7A45D81A"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81B" w14:textId="77777777" w:rsidR="00407E60" w:rsidRPr="00A866DA" w:rsidRDefault="00C13DF8" w:rsidP="007A3E95">
      <w:pPr>
        <w:pStyle w:val="ProductList-Offering2Heading"/>
        <w:outlineLvl w:val="2"/>
        <w:rPr>
          <w:rFonts w:eastAsia="PMingLiU" w:cstheme="minorHAnsi"/>
        </w:rPr>
      </w:pPr>
      <w:r w:rsidRPr="004C5C46">
        <w:rPr>
          <w:rFonts w:asciiTheme="minorHAnsi" w:eastAsia="PMingLiU" w:hAnsiTheme="minorHAnsi" w:cstheme="minorHAnsi"/>
        </w:rPr>
        <w:tab/>
      </w:r>
      <w:bookmarkStart w:id="637" w:name="_Toc378147642"/>
      <w:bookmarkStart w:id="638" w:name="_Toc378151544"/>
      <w:bookmarkStart w:id="639" w:name="_Toc379797232"/>
      <w:bookmarkStart w:id="640" w:name="_Toc380513257"/>
      <w:bookmarkStart w:id="641" w:name="_Toc380655299"/>
      <w:bookmarkStart w:id="642" w:name="_Toc391372618"/>
      <w:r w:rsidRPr="00A866DA">
        <w:rPr>
          <w:rFonts w:eastAsia="PMingLiU" w:cstheme="minorHAnsi"/>
        </w:rP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23DF6" w:rsidRPr="004C5C46" w14:paraId="7A45D82A" w14:textId="77777777" w:rsidTr="007B4617">
        <w:trPr>
          <w:tblHeader/>
        </w:trPr>
        <w:tc>
          <w:tcPr>
            <w:tcW w:w="2932" w:type="dxa"/>
            <w:tcBorders>
              <w:bottom w:val="nil"/>
            </w:tcBorders>
            <w:shd w:val="clear" w:color="auto" w:fill="00188F"/>
          </w:tcPr>
          <w:p w14:paraId="7A45D81C" w14:textId="77777777" w:rsidR="00E23DF6" w:rsidRPr="004C5C46" w:rsidRDefault="00E23DF6"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81D"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81E"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81F"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820"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821"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822"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823"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824"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825"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826"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827"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828"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829" w14:textId="77777777" w:rsidR="00E23DF6" w:rsidRPr="002A5EEB" w:rsidRDefault="00E23DF6"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839" w14:textId="77777777" w:rsidTr="007B4617">
        <w:tc>
          <w:tcPr>
            <w:tcW w:w="2932" w:type="dxa"/>
            <w:tcBorders>
              <w:top w:val="nil"/>
              <w:left w:val="nil"/>
              <w:bottom w:val="dashSmallGap" w:sz="4" w:space="0" w:color="BFBFBF" w:themeColor="background1" w:themeShade="BF"/>
              <w:right w:val="nil"/>
            </w:tcBorders>
          </w:tcPr>
          <w:p w14:paraId="7A45D82B" w14:textId="77777777" w:rsidR="00C05A53" w:rsidRPr="00A866DA" w:rsidRDefault="00495DD9" w:rsidP="00F944EC">
            <w:pPr>
              <w:pStyle w:val="ProductList-Offering2"/>
              <w:rPr>
                <w:rFonts w:eastAsia="PMingLiU" w:cstheme="minorHAnsi"/>
              </w:rPr>
            </w:pPr>
            <w:bookmarkStart w:id="643" w:name="_Toc379797233"/>
            <w:bookmarkStart w:id="644" w:name="_Toc380513258"/>
            <w:bookmarkStart w:id="645" w:name="_Toc380655300"/>
            <w:bookmarkStart w:id="646" w:name="_Toc391372619"/>
            <w:r w:rsidRPr="00A866DA">
              <w:rPr>
                <w:rFonts w:eastAsia="PMingLiU" w:cstheme="minorHAnsi"/>
              </w:rPr>
              <w:t xml:space="preserve">System Center 2012 R2 Datacenter </w:t>
            </w:r>
            <w:r w:rsidR="00A866DA">
              <w:rPr>
                <w:rFonts w:eastAsia="PMingLiU" w:cstheme="minorHAnsi"/>
              </w:rPr>
              <w:br/>
            </w:r>
            <w:r w:rsidRPr="00A866DA">
              <w:rPr>
                <w:rFonts w:eastAsia="PMingLiU" w:cstheme="minorHAnsi"/>
              </w:rPr>
              <w:t>伺服器管理使用權</w:t>
            </w:r>
            <w:r w:rsidRPr="00A866DA">
              <w:rPr>
                <w:rFonts w:eastAsia="PMingLiU" w:cstheme="minorHAnsi"/>
              </w:rPr>
              <w:fldChar w:fldCharType="begin"/>
            </w:r>
            <w:r w:rsidRPr="00A866DA">
              <w:rPr>
                <w:rFonts w:eastAsia="PMingLiU" w:cstheme="minorHAnsi"/>
              </w:rPr>
              <w:instrText xml:space="preserve">XE "System Center 2012 R2 Datacenter Server </w:instrText>
            </w:r>
            <w:r w:rsidRPr="00A866DA">
              <w:rPr>
                <w:rFonts w:eastAsia="PMingLiU" w:cstheme="minorHAnsi"/>
              </w:rPr>
              <w:instrText>管理使用權</w:instrText>
            </w:r>
            <w:r w:rsidRPr="00A866DA">
              <w:rPr>
                <w:rFonts w:eastAsia="PMingLiU" w:cstheme="minorHAnsi"/>
              </w:rPr>
              <w:instrText>"</w:instrText>
            </w:r>
            <w:r w:rsidRPr="00A866DA">
              <w:rPr>
                <w:rFonts w:eastAsia="PMingLiU" w:cstheme="minorHAnsi"/>
              </w:rPr>
              <w:fldChar w:fldCharType="end"/>
            </w:r>
            <w:r w:rsidRPr="00A866DA">
              <w:rPr>
                <w:rFonts w:eastAsia="PMingLiU" w:cstheme="minorHAnsi"/>
              </w:rPr>
              <w:t xml:space="preserve"> (2 </w:t>
            </w:r>
            <w:r w:rsidRPr="00A866DA">
              <w:rPr>
                <w:rFonts w:eastAsia="PMingLiU" w:cstheme="minorHAnsi"/>
              </w:rPr>
              <w:t>個處理器</w:t>
            </w:r>
            <w:r w:rsidRPr="00A866DA">
              <w:rPr>
                <w:rFonts w:eastAsia="PMingLiU" w:cstheme="minorHAnsi"/>
              </w:rPr>
              <w:t>)</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7A45D82C" w14:textId="77777777" w:rsidR="00C05A53" w:rsidRPr="004C5C46" w:rsidRDefault="00AD7853" w:rsidP="00AD7853">
            <w:pPr>
              <w:pStyle w:val="ProductList-OfferingBody"/>
              <w:ind w:left="-113"/>
              <w:jc w:val="center"/>
              <w:rPr>
                <w:rFonts w:eastAsia="PMingLiU" w:cstheme="minorHAnsi"/>
              </w:rPr>
            </w:pPr>
            <w:r w:rsidRPr="004C5C46">
              <w:rPr>
                <w:rFonts w:eastAsia="PMingLiU" w:cstheme="minorHAnsi"/>
              </w:rPr>
              <w:t>10/13</w:t>
            </w:r>
          </w:p>
        </w:tc>
        <w:tc>
          <w:tcPr>
            <w:tcW w:w="595" w:type="dxa"/>
            <w:tcBorders>
              <w:top w:val="nil"/>
              <w:left w:val="nil"/>
              <w:bottom w:val="dashSmallGap" w:sz="4" w:space="0" w:color="BFBFBF" w:themeColor="background1" w:themeShade="BF"/>
              <w:right w:val="nil"/>
            </w:tcBorders>
            <w:vAlign w:val="center"/>
          </w:tcPr>
          <w:p w14:paraId="7A45D82D"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82E" w14:textId="77777777" w:rsidR="00C05A53" w:rsidRPr="004C5C46" w:rsidRDefault="00495DD9" w:rsidP="00C05A53">
            <w:pPr>
              <w:pStyle w:val="ProductList-OfferingBody"/>
              <w:ind w:left="-113"/>
              <w:jc w:val="center"/>
              <w:rPr>
                <w:rFonts w:eastAsia="PMingLiU" w:cstheme="minorHAnsi"/>
              </w:rPr>
            </w:pPr>
            <w:r w:rsidRPr="004C5C46">
              <w:rPr>
                <w:rFonts w:eastAsia="PMingLiU" w:cstheme="minorHAns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82F" w14:textId="77777777" w:rsidR="00C05A53" w:rsidRPr="004C5C46" w:rsidRDefault="00495DD9" w:rsidP="00C05A53">
            <w:pPr>
              <w:pStyle w:val="ProductList-OfferingBody"/>
              <w:ind w:left="-113"/>
              <w:jc w:val="center"/>
              <w:rPr>
                <w:rFonts w:eastAsia="PMingLiU" w:cstheme="minorHAnsi"/>
              </w:rPr>
            </w:pPr>
            <w:r w:rsidRPr="004C5C46">
              <w:rPr>
                <w:rFonts w:eastAsia="PMingLiU" w:cstheme="minorHAnsi"/>
              </w:rPr>
              <w:t>13</w:t>
            </w:r>
          </w:p>
        </w:tc>
        <w:tc>
          <w:tcPr>
            <w:tcW w:w="595" w:type="dxa"/>
            <w:tcBorders>
              <w:left w:val="single" w:sz="12" w:space="0" w:color="FFFFFF" w:themeColor="background1"/>
            </w:tcBorders>
            <w:shd w:val="clear" w:color="auto" w:fill="70AD47" w:themeFill="accent6"/>
            <w:vAlign w:val="center"/>
          </w:tcPr>
          <w:p w14:paraId="7A45D830" w14:textId="77777777" w:rsidR="00C05A53" w:rsidRPr="004C5C46" w:rsidRDefault="00495DD9" w:rsidP="00C05A53">
            <w:pPr>
              <w:pStyle w:val="ProductList-OfferingBody"/>
              <w:ind w:left="-113"/>
              <w:jc w:val="center"/>
              <w:rPr>
                <w:rFonts w:eastAsia="PMingLiU" w:cstheme="minorHAnsi"/>
              </w:rPr>
            </w:pPr>
            <w:r w:rsidRPr="004C5C46">
              <w:rPr>
                <w:rFonts w:eastAsia="PMingLiU" w:cstheme="minorHAnsi"/>
              </w:rPr>
              <w:t>25</w:t>
            </w:r>
          </w:p>
        </w:tc>
        <w:tc>
          <w:tcPr>
            <w:tcW w:w="596" w:type="dxa"/>
            <w:shd w:val="clear" w:color="auto" w:fill="70AD47" w:themeFill="accent6"/>
            <w:vAlign w:val="center"/>
          </w:tcPr>
          <w:p w14:paraId="7A45D831" w14:textId="77777777" w:rsidR="00C05A53" w:rsidRPr="004C5C46" w:rsidRDefault="00E23DF6"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5" w:type="dxa"/>
            <w:shd w:val="clear" w:color="auto" w:fill="70AD47" w:themeFill="accent6"/>
            <w:vAlign w:val="center"/>
          </w:tcPr>
          <w:p w14:paraId="7A45D832" w14:textId="77777777" w:rsidR="00C05A53" w:rsidRPr="004C5C46" w:rsidRDefault="00E23DF6"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6" w:type="dxa"/>
            <w:shd w:val="clear" w:color="auto" w:fill="BFBFBF" w:themeFill="background1" w:themeFillShade="BF"/>
            <w:vAlign w:val="center"/>
          </w:tcPr>
          <w:p w14:paraId="7A45D833"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34"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35" w14:textId="77777777" w:rsidR="00C05A53" w:rsidRPr="00E23DF6" w:rsidRDefault="00E23DF6" w:rsidP="004638DD">
            <w:pPr>
              <w:pStyle w:val="ProductList-OfferingBody"/>
              <w:ind w:left="-113"/>
              <w:jc w:val="center"/>
              <w:rPr>
                <w:rFonts w:eastAsia="PMingLiU" w:cstheme="minorHAnsi"/>
                <w:bCs/>
                <w:lang w:eastAsia="zh-TW"/>
              </w:rPr>
            </w:pPr>
            <w:r w:rsidRPr="00E23DF6">
              <w:rPr>
                <w:rFonts w:eastAsia="PMingLiU" w:cstheme="minorHAnsi"/>
                <w:bCs/>
              </w:rPr>
              <w:fldChar w:fldCharType="begin"/>
            </w:r>
            <w:r w:rsidRPr="00E23DF6">
              <w:rPr>
                <w:rFonts w:eastAsia="PMingLiU" w:cstheme="minorHAnsi"/>
                <w:bCs/>
              </w:rPr>
              <w:instrText xml:space="preserve"> </w:instrText>
            </w:r>
            <w:r w:rsidRPr="00E23DF6">
              <w:rPr>
                <w:bCs/>
              </w:rPr>
              <w:instrText>AutoTextList  \s NoStyle \t “</w:instrText>
            </w:r>
            <w:r w:rsidRPr="00E23DF6">
              <w:rPr>
                <w:rFonts w:eastAsia="PMingLiU" w:cstheme="minorHAnsi"/>
                <w:bCs/>
              </w:rPr>
              <w:instrText xml:space="preserve">Open License </w:instrText>
            </w:r>
            <w:r w:rsidRPr="00E23DF6">
              <w:rPr>
                <w:rFonts w:eastAsia="PMingLiU" w:cstheme="minorHAnsi"/>
                <w:bCs/>
              </w:rPr>
              <w:instrText>及</w:instrText>
            </w:r>
            <w:r w:rsidRPr="00E23DF6">
              <w:rPr>
                <w:rFonts w:eastAsia="PMingLiU" w:cstheme="minorHAnsi"/>
                <w:bCs/>
              </w:rPr>
              <w:instrText xml:space="preserve"> Open Value</w:instrText>
            </w:r>
            <w:r w:rsidRPr="00E23DF6">
              <w:rPr>
                <w:bCs/>
              </w:rPr>
              <w:instrText>”</w:instrText>
            </w:r>
            <w:r w:rsidRPr="00E23DF6">
              <w:rPr>
                <w:rFonts w:eastAsia="PMingLiU" w:cstheme="minorHAnsi"/>
                <w:bCs/>
              </w:rPr>
              <w:instrText xml:space="preserve"> </w:instrText>
            </w:r>
            <w:r w:rsidRPr="00E23DF6">
              <w:rPr>
                <w:rFonts w:eastAsia="PMingLiU" w:cstheme="minorHAnsi"/>
                <w:bCs/>
              </w:rPr>
              <w:fldChar w:fldCharType="separate"/>
            </w:r>
            <w:r w:rsidRPr="00E23DF6">
              <w:rPr>
                <w:bCs/>
              </w:rPr>
              <w:t>OF</w:t>
            </w:r>
            <w:r w:rsidRPr="00E23DF6">
              <w:rPr>
                <w:rFonts w:eastAsia="PMingLiU" w:cstheme="minorHAnsi"/>
                <w:bCs/>
              </w:rPr>
              <w:fldChar w:fldCharType="end"/>
            </w:r>
          </w:p>
        </w:tc>
        <w:tc>
          <w:tcPr>
            <w:tcW w:w="596" w:type="dxa"/>
            <w:shd w:val="clear" w:color="auto" w:fill="70AD47" w:themeFill="accent6"/>
            <w:vAlign w:val="center"/>
          </w:tcPr>
          <w:p w14:paraId="7A45D836" w14:textId="77777777" w:rsidR="00C05A53" w:rsidRPr="00E23DF6" w:rsidRDefault="00E23DF6" w:rsidP="00C05A53">
            <w:pPr>
              <w:pStyle w:val="ProductList-OfferingBody"/>
              <w:ind w:left="-113"/>
              <w:jc w:val="center"/>
              <w:rPr>
                <w:rFonts w:eastAsia="PMingLiU" w:cstheme="minorHAnsi"/>
              </w:rPr>
            </w:pPr>
            <w:r w:rsidRPr="00E23DF6">
              <w:rPr>
                <w:rFonts w:eastAsia="PMingLiU" w:cstheme="minorHAnsi"/>
              </w:rPr>
              <w:fldChar w:fldCharType="begin"/>
            </w:r>
            <w:r w:rsidRPr="00E23DF6">
              <w:rPr>
                <w:rFonts w:eastAsia="PMingLiU" w:cstheme="minorHAnsi"/>
              </w:rPr>
              <w:instrText xml:space="preserve"> </w:instrText>
            </w:r>
            <w:r w:rsidRPr="00E23DF6">
              <w:instrText>AutoTextList  \s NoStyle \t “</w:instrText>
            </w:r>
            <w:r w:rsidRPr="00E23DF6">
              <w:rPr>
                <w:rFonts w:eastAsia="PMingLiU" w:cstheme="minorHAnsi"/>
              </w:rPr>
              <w:instrText xml:space="preserve">Open Value </w:instrText>
            </w:r>
            <w:r w:rsidRPr="00E23DF6">
              <w:rPr>
                <w:rFonts w:eastAsia="PMingLiU" w:cstheme="minorHAnsi"/>
              </w:rPr>
              <w:instrText>中之非全組織</w:instrText>
            </w:r>
            <w:r w:rsidRPr="00E23DF6">
              <w:instrText>”</w:instrText>
            </w:r>
            <w:r w:rsidRPr="00E23DF6">
              <w:rPr>
                <w:rFonts w:eastAsia="PMingLiU" w:cstheme="minorHAnsi"/>
              </w:rPr>
              <w:instrText xml:space="preserve"> </w:instrText>
            </w:r>
            <w:r w:rsidRPr="00E23DF6">
              <w:rPr>
                <w:rFonts w:eastAsia="PMingLiU" w:cstheme="minorHAnsi"/>
              </w:rPr>
              <w:fldChar w:fldCharType="separate"/>
            </w:r>
            <w:r w:rsidRPr="00E23DF6">
              <w:t xml:space="preserve"> P</w:t>
            </w:r>
            <w:r w:rsidRPr="00E23DF6">
              <w:rPr>
                <w:rFonts w:eastAsia="PMingLiU" w:cstheme="minorHAnsi"/>
              </w:rPr>
              <w:fldChar w:fldCharType="end"/>
            </w:r>
          </w:p>
        </w:tc>
        <w:tc>
          <w:tcPr>
            <w:tcW w:w="595" w:type="dxa"/>
            <w:shd w:val="clear" w:color="auto" w:fill="70AD47" w:themeFill="accent6"/>
            <w:vAlign w:val="center"/>
          </w:tcPr>
          <w:p w14:paraId="7A45D837"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838" w14:textId="77777777" w:rsidR="00C05A53" w:rsidRPr="00E23DF6" w:rsidRDefault="00E23DF6" w:rsidP="009B2817">
            <w:pPr>
              <w:pStyle w:val="ProductList-OfferingBody"/>
              <w:ind w:left="-113"/>
              <w:jc w:val="center"/>
              <w:rPr>
                <w:rFonts w:eastAsia="PMingLiU" w:cstheme="minorHAnsi"/>
              </w:rPr>
            </w:pPr>
            <w:r w:rsidRPr="00E23DF6">
              <w:rPr>
                <w:rFonts w:eastAsia="PMingLiU" w:cstheme="minorHAnsi"/>
              </w:rPr>
              <w:fldChar w:fldCharType="begin"/>
            </w:r>
            <w:r w:rsidRPr="00E23DF6">
              <w:rPr>
                <w:rFonts w:eastAsia="PMingLiU" w:cstheme="minorHAnsi"/>
              </w:rPr>
              <w:instrText xml:space="preserve"> </w:instrText>
            </w:r>
            <w:r w:rsidRPr="00E23DF6">
              <w:instrText>AutoTextList  \s NoStyle \t “</w:instrText>
            </w:r>
            <w:r w:rsidRPr="00E23DF6">
              <w:rPr>
                <w:rFonts w:eastAsia="PMingLiU" w:cstheme="minorHAnsi"/>
              </w:rPr>
              <w:instrText>額外產品</w:instrText>
            </w:r>
            <w:r w:rsidRPr="00E23DF6">
              <w:instrText>”</w:instrText>
            </w:r>
            <w:r w:rsidRPr="00E23DF6">
              <w:rPr>
                <w:rFonts w:eastAsia="PMingLiU" w:cstheme="minorHAnsi"/>
              </w:rPr>
              <w:instrText xml:space="preserve"> </w:instrText>
            </w:r>
            <w:r w:rsidRPr="00E23DF6">
              <w:rPr>
                <w:rFonts w:eastAsia="PMingLiU" w:cstheme="minorHAnsi"/>
              </w:rPr>
              <w:fldChar w:fldCharType="separate"/>
            </w:r>
            <w:r w:rsidRPr="00E23DF6">
              <w:t xml:space="preserve"> A</w:t>
            </w:r>
            <w:r w:rsidRPr="00E23DF6">
              <w:rPr>
                <w:rFonts w:eastAsia="PMingLiU" w:cstheme="minorHAnsi"/>
              </w:rPr>
              <w:fldChar w:fldCharType="end"/>
            </w:r>
            <w:r w:rsidR="009B2817">
              <w:rPr>
                <w:rFonts w:eastAsia="PMingLiU" w:cstheme="minorHAnsi"/>
              </w:rPr>
              <w:t>,</w:t>
            </w:r>
            <w:r w:rsidR="009B2817" w:rsidRPr="00E40D70">
              <w:rPr>
                <w:rFonts w:eastAsia="PMingLiU" w:cstheme="minorHAnsi"/>
              </w:rPr>
              <w:fldChar w:fldCharType="begin"/>
            </w:r>
            <w:r w:rsidR="009B2817" w:rsidRPr="00E40D70">
              <w:rPr>
                <w:rFonts w:eastAsia="PMingLiU" w:cstheme="minorHAnsi"/>
              </w:rPr>
              <w:instrText xml:space="preserve"> </w:instrText>
            </w:r>
            <w:r w:rsidR="009B2817" w:rsidRPr="00E40D70">
              <w:instrText>AutoTextList  \s NoStyle \t “</w:instrText>
            </w:r>
            <w:r w:rsidR="009B2817" w:rsidRPr="00E40D70">
              <w:rPr>
                <w:rFonts w:eastAsia="PMingLiU" w:cstheme="minorHAnsi"/>
              </w:rPr>
              <w:instrText>核心基礎架構</w:instrText>
            </w:r>
            <w:r w:rsidR="009B2817" w:rsidRPr="00E40D70">
              <w:instrText>”</w:instrText>
            </w:r>
            <w:r w:rsidR="009B2817" w:rsidRPr="00E40D70">
              <w:rPr>
                <w:rFonts w:eastAsia="PMingLiU" w:cstheme="minorHAnsi"/>
              </w:rPr>
              <w:instrText xml:space="preserve"> </w:instrText>
            </w:r>
            <w:r w:rsidR="009B2817" w:rsidRPr="00E40D70">
              <w:rPr>
                <w:rFonts w:eastAsia="PMingLiU" w:cstheme="minorHAnsi"/>
              </w:rPr>
              <w:fldChar w:fldCharType="separate"/>
            </w:r>
            <w:r w:rsidR="009B2817" w:rsidRPr="00E40D70">
              <w:t xml:space="preserve">C </w:t>
            </w:r>
            <w:r w:rsidR="009B2817" w:rsidRPr="00E40D70">
              <w:rPr>
                <w:rFonts w:eastAsia="PMingLiU" w:cstheme="minorHAnsi"/>
              </w:rPr>
              <w:fldChar w:fldCharType="end"/>
            </w:r>
          </w:p>
        </w:tc>
      </w:tr>
      <w:tr w:rsidR="00EC4FA2" w:rsidRPr="004C5C46" w14:paraId="7A45D848" w14:textId="77777777" w:rsidTr="007B4617">
        <w:tc>
          <w:tcPr>
            <w:tcW w:w="2932" w:type="dxa"/>
            <w:tcBorders>
              <w:top w:val="dashSmallGap" w:sz="4" w:space="0" w:color="BFBFBF" w:themeColor="background1" w:themeShade="BF"/>
              <w:left w:val="nil"/>
              <w:bottom w:val="nil"/>
              <w:right w:val="nil"/>
            </w:tcBorders>
          </w:tcPr>
          <w:p w14:paraId="7A45D83A" w14:textId="77777777" w:rsidR="00EC4FA2" w:rsidRPr="00A866DA" w:rsidRDefault="00EC4FA2" w:rsidP="00F944EC">
            <w:pPr>
              <w:pStyle w:val="ProductList-Offering2"/>
              <w:rPr>
                <w:rFonts w:eastAsia="PMingLiU" w:cstheme="minorHAnsi"/>
              </w:rPr>
            </w:pPr>
            <w:bookmarkStart w:id="647" w:name="_Toc379797234"/>
            <w:bookmarkStart w:id="648" w:name="_Toc380513259"/>
            <w:bookmarkStart w:id="649" w:name="_Toc380655301"/>
            <w:bookmarkStart w:id="650" w:name="_Toc391372620"/>
            <w:r w:rsidRPr="00A866DA">
              <w:rPr>
                <w:rFonts w:eastAsia="PMingLiU" w:cstheme="minorHAnsi"/>
              </w:rPr>
              <w:t xml:space="preserve">System Center 2012 R2 Standard </w:t>
            </w:r>
            <w:r>
              <w:rPr>
                <w:rFonts w:eastAsia="PMingLiU" w:cstheme="minorHAnsi"/>
              </w:rPr>
              <w:br/>
            </w:r>
            <w:r w:rsidRPr="00A866DA">
              <w:rPr>
                <w:rFonts w:eastAsia="PMingLiU" w:cstheme="minorHAnsi"/>
              </w:rPr>
              <w:t>伺服器管理使用權</w:t>
            </w:r>
            <w:r w:rsidRPr="00A866DA">
              <w:rPr>
                <w:rFonts w:eastAsia="PMingLiU" w:cstheme="minorHAnsi"/>
              </w:rPr>
              <w:fldChar w:fldCharType="begin"/>
            </w:r>
            <w:r w:rsidRPr="00A866DA">
              <w:rPr>
                <w:rFonts w:eastAsia="PMingLiU" w:cstheme="minorHAnsi"/>
              </w:rPr>
              <w:instrText xml:space="preserve">XE "System Center 2012 R2 Standard Server </w:instrText>
            </w:r>
            <w:r w:rsidRPr="00A866DA">
              <w:rPr>
                <w:rFonts w:eastAsia="PMingLiU" w:cstheme="minorHAnsi"/>
              </w:rPr>
              <w:instrText>管理使用權</w:instrText>
            </w:r>
            <w:r w:rsidRPr="00A866DA">
              <w:rPr>
                <w:rFonts w:eastAsia="PMingLiU" w:cstheme="minorHAnsi"/>
              </w:rPr>
              <w:instrText>"</w:instrText>
            </w:r>
            <w:r w:rsidRPr="00A866DA">
              <w:rPr>
                <w:rFonts w:eastAsia="PMingLiU" w:cstheme="minorHAnsi"/>
              </w:rPr>
              <w:fldChar w:fldCharType="end"/>
            </w:r>
            <w:r w:rsidRPr="00A866DA">
              <w:rPr>
                <w:rFonts w:eastAsia="PMingLiU" w:cstheme="minorHAnsi"/>
              </w:rPr>
              <w:t xml:space="preserve"> (2 </w:t>
            </w:r>
            <w:r w:rsidRPr="00A866DA">
              <w:rPr>
                <w:rFonts w:eastAsia="PMingLiU" w:cstheme="minorHAnsi"/>
              </w:rPr>
              <w:t>個處理器</w:t>
            </w:r>
            <w:r w:rsidRPr="00A866DA">
              <w:rPr>
                <w:rFonts w:eastAsia="PMingLiU" w:cstheme="minorHAnsi"/>
              </w:rPr>
              <w:t>)</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7A45D83B" w14:textId="77777777" w:rsidR="00EC4FA2" w:rsidRPr="004C5C46" w:rsidRDefault="00EC4FA2" w:rsidP="00AD785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nil"/>
              <w:right w:val="nil"/>
            </w:tcBorders>
            <w:vAlign w:val="center"/>
          </w:tcPr>
          <w:p w14:paraId="7A45D83C" w14:textId="77777777" w:rsidR="00EC4FA2" w:rsidRPr="004C5C46" w:rsidRDefault="00EC4FA2"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83D" w14:textId="77777777" w:rsidR="00EC4FA2" w:rsidRPr="004C5C46" w:rsidRDefault="00EC4FA2" w:rsidP="00C05A53">
            <w:pPr>
              <w:pStyle w:val="ProductList-OfferingBody"/>
              <w:ind w:left="-113"/>
              <w:jc w:val="center"/>
              <w:rPr>
                <w:rFonts w:eastAsia="PMingLiU" w:cstheme="minorHAnsi"/>
              </w:rPr>
            </w:pPr>
            <w:r w:rsidRPr="004C5C46">
              <w:rPr>
                <w:rFonts w:eastAsia="PMingLiU" w:cstheme="minorHAns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83E" w14:textId="77777777" w:rsidR="00EC4FA2" w:rsidRPr="004C5C46" w:rsidRDefault="00EC4FA2" w:rsidP="00C05A53">
            <w:pPr>
              <w:pStyle w:val="ProductList-OfferingBody"/>
              <w:ind w:left="-113"/>
              <w:jc w:val="center"/>
              <w:rPr>
                <w:rFonts w:eastAsia="PMingLiU" w:cstheme="minorHAnsi"/>
              </w:rPr>
            </w:pPr>
            <w:r w:rsidRPr="004C5C46">
              <w:rPr>
                <w:rFonts w:eastAsia="PMingLiU" w:cstheme="minorHAnsi"/>
              </w:rPr>
              <w:t>8</w:t>
            </w:r>
          </w:p>
        </w:tc>
        <w:tc>
          <w:tcPr>
            <w:tcW w:w="595" w:type="dxa"/>
            <w:tcBorders>
              <w:left w:val="single" w:sz="12" w:space="0" w:color="FFFFFF" w:themeColor="background1"/>
            </w:tcBorders>
            <w:shd w:val="clear" w:color="auto" w:fill="70AD47" w:themeFill="accent6"/>
            <w:vAlign w:val="center"/>
          </w:tcPr>
          <w:p w14:paraId="7A45D83F" w14:textId="77777777" w:rsidR="00EC4FA2" w:rsidRPr="004C5C46" w:rsidRDefault="00EC4FA2" w:rsidP="00C05A53">
            <w:pPr>
              <w:pStyle w:val="ProductList-OfferingBody"/>
              <w:ind w:left="-113"/>
              <w:jc w:val="center"/>
              <w:rPr>
                <w:rFonts w:eastAsia="PMingLiU" w:cstheme="minorHAnsi"/>
              </w:rPr>
            </w:pPr>
            <w:r w:rsidRPr="004C5C46">
              <w:rPr>
                <w:rFonts w:eastAsia="PMingLiU" w:cstheme="minorHAnsi"/>
              </w:rPr>
              <w:t>15</w:t>
            </w:r>
          </w:p>
        </w:tc>
        <w:tc>
          <w:tcPr>
            <w:tcW w:w="596" w:type="dxa"/>
            <w:shd w:val="clear" w:color="auto" w:fill="70AD47" w:themeFill="accent6"/>
            <w:vAlign w:val="center"/>
          </w:tcPr>
          <w:p w14:paraId="7A45D840" w14:textId="77777777" w:rsidR="00EC4FA2" w:rsidRPr="004C5C46" w:rsidRDefault="00EC4FA2"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5" w:type="dxa"/>
            <w:shd w:val="clear" w:color="auto" w:fill="70AD47" w:themeFill="accent6"/>
            <w:vAlign w:val="center"/>
          </w:tcPr>
          <w:p w14:paraId="7A45D841" w14:textId="77777777" w:rsidR="00EC4FA2" w:rsidRPr="004C5C46" w:rsidRDefault="00EC4FA2" w:rsidP="00C05A53">
            <w:pPr>
              <w:pStyle w:val="ProductList-OfferingBody"/>
              <w:ind w:left="-113"/>
              <w:jc w:val="center"/>
              <w:rPr>
                <w:rFonts w:eastAsia="PMingLiU" w:cstheme="minorHAnsi"/>
              </w:rPr>
            </w:pPr>
            <w:r w:rsidRPr="008F3C96">
              <w:rPr>
                <w:rFonts w:eastAsia="PMingLiU" w:cstheme="minorHAnsi"/>
              </w:rPr>
              <w:fldChar w:fldCharType="begin"/>
            </w:r>
            <w:r w:rsidRPr="008F3C96">
              <w:rPr>
                <w:rFonts w:eastAsia="PMingLiU" w:cstheme="minorHAnsi"/>
              </w:rPr>
              <w:instrText xml:space="preserve"> </w:instrText>
            </w:r>
            <w:r w:rsidRPr="008F3C96">
              <w:instrText>AutoTextList  \s NoStyle \t “</w:instrText>
            </w:r>
            <w:r w:rsidRPr="008F3C96">
              <w:rPr>
                <w:rFonts w:eastAsia="PMingLiU" w:cstheme="minorHAnsi"/>
              </w:rPr>
              <w:instrText>額外產品</w:instrText>
            </w:r>
            <w:r w:rsidRPr="008F3C96">
              <w:instrText>”</w:instrText>
            </w:r>
            <w:r w:rsidRPr="008F3C96">
              <w:rPr>
                <w:rFonts w:eastAsia="PMingLiU" w:cstheme="minorHAnsi"/>
              </w:rPr>
              <w:instrText xml:space="preserve"> </w:instrText>
            </w:r>
            <w:r w:rsidRPr="008F3C96">
              <w:rPr>
                <w:rFonts w:eastAsia="PMingLiU" w:cstheme="minorHAnsi"/>
              </w:rPr>
              <w:fldChar w:fldCharType="separate"/>
            </w:r>
            <w:r w:rsidRPr="008F3C96">
              <w:t xml:space="preserve"> A</w:t>
            </w:r>
            <w:r w:rsidRPr="008F3C96">
              <w:rPr>
                <w:rFonts w:eastAsia="PMingLiU" w:cstheme="minorHAnsi"/>
              </w:rPr>
              <w:fldChar w:fldCharType="end"/>
            </w:r>
          </w:p>
        </w:tc>
        <w:tc>
          <w:tcPr>
            <w:tcW w:w="596" w:type="dxa"/>
            <w:shd w:val="clear" w:color="auto" w:fill="BFBFBF" w:themeFill="background1" w:themeFillShade="BF"/>
            <w:vAlign w:val="center"/>
          </w:tcPr>
          <w:p w14:paraId="7A45D842" w14:textId="77777777" w:rsidR="00EC4FA2" w:rsidRPr="004C5C46" w:rsidRDefault="00EC4FA2"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43" w14:textId="77777777" w:rsidR="00EC4FA2" w:rsidRPr="004C5C46" w:rsidRDefault="00EC4FA2"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44" w14:textId="77777777" w:rsidR="00EC4FA2" w:rsidRPr="00E23DF6" w:rsidRDefault="00EC4FA2" w:rsidP="00C05A53">
            <w:pPr>
              <w:pStyle w:val="ProductList-OfferingBody"/>
              <w:ind w:left="-113"/>
              <w:jc w:val="center"/>
              <w:rPr>
                <w:rFonts w:eastAsia="PMingLiU" w:cstheme="minorHAnsi"/>
                <w:bCs/>
              </w:rPr>
            </w:pPr>
            <w:r w:rsidRPr="00E23DF6">
              <w:rPr>
                <w:rFonts w:eastAsia="PMingLiU" w:cstheme="minorHAnsi"/>
                <w:bCs/>
              </w:rPr>
              <w:fldChar w:fldCharType="begin"/>
            </w:r>
            <w:r w:rsidRPr="00E23DF6">
              <w:rPr>
                <w:rFonts w:eastAsia="PMingLiU" w:cstheme="minorHAnsi"/>
                <w:bCs/>
              </w:rPr>
              <w:instrText xml:space="preserve"> </w:instrText>
            </w:r>
            <w:r w:rsidRPr="00E23DF6">
              <w:rPr>
                <w:bCs/>
              </w:rPr>
              <w:instrText>AutoTextList  \s NoStyle \t “</w:instrText>
            </w:r>
            <w:r w:rsidRPr="00E23DF6">
              <w:rPr>
                <w:rFonts w:eastAsia="PMingLiU" w:cstheme="minorHAnsi"/>
                <w:bCs/>
              </w:rPr>
              <w:instrText xml:space="preserve">Open License </w:instrText>
            </w:r>
            <w:r w:rsidRPr="00E23DF6">
              <w:rPr>
                <w:rFonts w:eastAsia="PMingLiU" w:cstheme="minorHAnsi"/>
                <w:bCs/>
              </w:rPr>
              <w:instrText>及</w:instrText>
            </w:r>
            <w:r w:rsidRPr="00E23DF6">
              <w:rPr>
                <w:rFonts w:eastAsia="PMingLiU" w:cstheme="minorHAnsi"/>
                <w:bCs/>
              </w:rPr>
              <w:instrText xml:space="preserve"> Open Value</w:instrText>
            </w:r>
            <w:r w:rsidRPr="00E23DF6">
              <w:rPr>
                <w:bCs/>
              </w:rPr>
              <w:instrText>”</w:instrText>
            </w:r>
            <w:r w:rsidRPr="00E23DF6">
              <w:rPr>
                <w:rFonts w:eastAsia="PMingLiU" w:cstheme="minorHAnsi"/>
                <w:bCs/>
              </w:rPr>
              <w:instrText xml:space="preserve"> </w:instrText>
            </w:r>
            <w:r w:rsidRPr="00E23DF6">
              <w:rPr>
                <w:rFonts w:eastAsia="PMingLiU" w:cstheme="minorHAnsi"/>
                <w:bCs/>
              </w:rPr>
              <w:fldChar w:fldCharType="separate"/>
            </w:r>
            <w:r w:rsidRPr="00E23DF6">
              <w:rPr>
                <w:bCs/>
              </w:rPr>
              <w:t>OF</w:t>
            </w:r>
            <w:r w:rsidRPr="00E23DF6">
              <w:rPr>
                <w:rFonts w:eastAsia="PMingLiU" w:cstheme="minorHAnsi"/>
                <w:bCs/>
              </w:rPr>
              <w:fldChar w:fldCharType="end"/>
            </w:r>
          </w:p>
        </w:tc>
        <w:tc>
          <w:tcPr>
            <w:tcW w:w="596" w:type="dxa"/>
            <w:shd w:val="clear" w:color="auto" w:fill="70AD47" w:themeFill="accent6"/>
            <w:vAlign w:val="center"/>
          </w:tcPr>
          <w:p w14:paraId="7A45D845" w14:textId="77777777" w:rsidR="00EC4FA2" w:rsidRPr="00E23DF6" w:rsidRDefault="00EC4FA2" w:rsidP="00C05A53">
            <w:pPr>
              <w:pStyle w:val="ProductList-OfferingBody"/>
              <w:ind w:left="-113"/>
              <w:jc w:val="center"/>
              <w:rPr>
                <w:rFonts w:eastAsia="PMingLiU" w:cstheme="minorHAnsi"/>
              </w:rPr>
            </w:pPr>
            <w:r w:rsidRPr="00E23DF6">
              <w:rPr>
                <w:rFonts w:eastAsia="PMingLiU" w:cstheme="minorHAnsi"/>
              </w:rPr>
              <w:fldChar w:fldCharType="begin"/>
            </w:r>
            <w:r w:rsidRPr="00E23DF6">
              <w:rPr>
                <w:rFonts w:eastAsia="PMingLiU" w:cstheme="minorHAnsi"/>
              </w:rPr>
              <w:instrText xml:space="preserve"> </w:instrText>
            </w:r>
            <w:r w:rsidRPr="00E23DF6">
              <w:instrText>AutoTextList  \s NoStyle \t “</w:instrText>
            </w:r>
            <w:r w:rsidRPr="00E23DF6">
              <w:rPr>
                <w:rFonts w:eastAsia="PMingLiU" w:cstheme="minorHAnsi"/>
              </w:rPr>
              <w:instrText xml:space="preserve">Open Value </w:instrText>
            </w:r>
            <w:r w:rsidRPr="00E23DF6">
              <w:rPr>
                <w:rFonts w:eastAsia="PMingLiU" w:cstheme="minorHAnsi"/>
              </w:rPr>
              <w:instrText>中之非全組織</w:instrText>
            </w:r>
            <w:r w:rsidRPr="00E23DF6">
              <w:instrText>”</w:instrText>
            </w:r>
            <w:r w:rsidRPr="00E23DF6">
              <w:rPr>
                <w:rFonts w:eastAsia="PMingLiU" w:cstheme="minorHAnsi"/>
              </w:rPr>
              <w:instrText xml:space="preserve"> </w:instrText>
            </w:r>
            <w:r w:rsidRPr="00E23DF6">
              <w:rPr>
                <w:rFonts w:eastAsia="PMingLiU" w:cstheme="minorHAnsi"/>
              </w:rPr>
              <w:fldChar w:fldCharType="separate"/>
            </w:r>
            <w:r w:rsidRPr="00E23DF6">
              <w:t xml:space="preserve"> P</w:t>
            </w:r>
            <w:r w:rsidRPr="00E23DF6">
              <w:rPr>
                <w:rFonts w:eastAsia="PMingLiU" w:cstheme="minorHAnsi"/>
              </w:rPr>
              <w:fldChar w:fldCharType="end"/>
            </w:r>
          </w:p>
        </w:tc>
        <w:tc>
          <w:tcPr>
            <w:tcW w:w="595" w:type="dxa"/>
            <w:shd w:val="clear" w:color="auto" w:fill="70AD47" w:themeFill="accent6"/>
            <w:vAlign w:val="center"/>
          </w:tcPr>
          <w:p w14:paraId="7A45D846" w14:textId="77777777" w:rsidR="00EC4FA2" w:rsidRPr="004C5C46" w:rsidRDefault="00EC4FA2"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847" w14:textId="77777777" w:rsidR="00EC4FA2" w:rsidRPr="00E23DF6" w:rsidRDefault="00EC4FA2" w:rsidP="0044722F">
            <w:pPr>
              <w:pStyle w:val="ProductList-OfferingBody"/>
              <w:ind w:left="-113"/>
              <w:jc w:val="center"/>
              <w:rPr>
                <w:rFonts w:eastAsia="PMingLiU" w:cstheme="minorHAnsi"/>
              </w:rPr>
            </w:pPr>
            <w:r w:rsidRPr="00E23DF6">
              <w:rPr>
                <w:rFonts w:eastAsia="PMingLiU" w:cstheme="minorHAnsi"/>
              </w:rPr>
              <w:fldChar w:fldCharType="begin"/>
            </w:r>
            <w:r w:rsidRPr="00E23DF6">
              <w:rPr>
                <w:rFonts w:eastAsia="PMingLiU" w:cstheme="minorHAnsi"/>
              </w:rPr>
              <w:instrText xml:space="preserve"> </w:instrText>
            </w:r>
            <w:r w:rsidRPr="00E23DF6">
              <w:instrText>AutoTextList  \s NoStyle \t “</w:instrText>
            </w:r>
            <w:r w:rsidRPr="00E23DF6">
              <w:rPr>
                <w:rFonts w:eastAsia="PMingLiU" w:cstheme="minorHAnsi"/>
              </w:rPr>
              <w:instrText>額外產品</w:instrText>
            </w:r>
            <w:r w:rsidRPr="00E23DF6">
              <w:instrText>”</w:instrText>
            </w:r>
            <w:r w:rsidRPr="00E23DF6">
              <w:rPr>
                <w:rFonts w:eastAsia="PMingLiU" w:cstheme="minorHAnsi"/>
              </w:rPr>
              <w:instrText xml:space="preserve"> </w:instrText>
            </w:r>
            <w:r w:rsidRPr="00E23DF6">
              <w:rPr>
                <w:rFonts w:eastAsia="PMingLiU" w:cstheme="minorHAnsi"/>
              </w:rPr>
              <w:fldChar w:fldCharType="separate"/>
            </w:r>
            <w:r w:rsidRPr="00E23DF6">
              <w:t xml:space="preserve"> A</w:t>
            </w:r>
            <w:r w:rsidRPr="00E23DF6">
              <w:rPr>
                <w:rFonts w:eastAsia="PMingLiU" w:cstheme="minorHAnsi"/>
              </w:rPr>
              <w:fldChar w:fldCharType="end"/>
            </w:r>
            <w:r>
              <w:rPr>
                <w:rFonts w:eastAsia="PMingLiU" w:cstheme="minorHAnsi"/>
              </w:rPr>
              <w:t>,</w:t>
            </w:r>
            <w:r w:rsidRPr="00E40D70">
              <w:rPr>
                <w:rFonts w:eastAsia="PMingLiU" w:cstheme="minorHAnsi"/>
              </w:rPr>
              <w:fldChar w:fldCharType="begin"/>
            </w:r>
            <w:r w:rsidRPr="00E40D70">
              <w:rPr>
                <w:rFonts w:eastAsia="PMingLiU" w:cstheme="minorHAnsi"/>
              </w:rPr>
              <w:instrText xml:space="preserve"> </w:instrText>
            </w:r>
            <w:r w:rsidRPr="00E40D70">
              <w:instrText>AutoTextList  \s NoStyle \t “</w:instrText>
            </w:r>
            <w:r w:rsidRPr="00E40D70">
              <w:rPr>
                <w:rFonts w:eastAsia="PMingLiU" w:cstheme="minorHAnsi"/>
              </w:rPr>
              <w:instrText>核心基礎架構</w:instrText>
            </w:r>
            <w:r w:rsidRPr="00E40D70">
              <w:instrText>”</w:instrText>
            </w:r>
            <w:r w:rsidRPr="00E40D70">
              <w:rPr>
                <w:rFonts w:eastAsia="PMingLiU" w:cstheme="minorHAnsi"/>
              </w:rPr>
              <w:instrText xml:space="preserve"> </w:instrText>
            </w:r>
            <w:r w:rsidRPr="00E40D70">
              <w:rPr>
                <w:rFonts w:eastAsia="PMingLiU" w:cstheme="minorHAnsi"/>
              </w:rPr>
              <w:fldChar w:fldCharType="separate"/>
            </w:r>
            <w:r w:rsidRPr="00E40D70">
              <w:t xml:space="preserve">C </w:t>
            </w:r>
            <w:r w:rsidRPr="00E40D70">
              <w:rPr>
                <w:rFonts w:eastAsia="PMingLiU" w:cstheme="minorHAnsi"/>
              </w:rPr>
              <w:fldChar w:fldCharType="end"/>
            </w:r>
          </w:p>
        </w:tc>
      </w:tr>
    </w:tbl>
    <w:p w14:paraId="7A45D849" w14:textId="77777777" w:rsidR="00407E60" w:rsidRPr="004C5C46" w:rsidRDefault="00407E60"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495DD9" w:rsidRPr="004C5C46" w14:paraId="7A45D84D" w14:textId="77777777" w:rsidTr="001C5EB6">
        <w:tc>
          <w:tcPr>
            <w:tcW w:w="3488" w:type="dxa"/>
          </w:tcPr>
          <w:p w14:paraId="7A45D84A" w14:textId="77777777" w:rsidR="00495DD9" w:rsidRPr="004C5C46" w:rsidRDefault="00183408" w:rsidP="00495DD9">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System Center 2012</w:t>
            </w:r>
            <w:r w:rsidRPr="004C5C46">
              <w:rPr>
                <w:rFonts w:eastAsia="PMingLiU" w:cstheme="minorHAnsi"/>
              </w:rPr>
              <w:t xml:space="preserve"> (3/12)</w:t>
            </w:r>
          </w:p>
        </w:tc>
        <w:tc>
          <w:tcPr>
            <w:tcW w:w="3597" w:type="dxa"/>
          </w:tcPr>
          <w:p w14:paraId="7A45D84B" w14:textId="77777777" w:rsidR="00495DD9" w:rsidRPr="004C5C46" w:rsidRDefault="00495DD9" w:rsidP="00495DD9">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84C" w14:textId="77777777" w:rsidR="00495DD9" w:rsidRPr="004C5C46" w:rsidRDefault="00495DD9" w:rsidP="00495DD9">
            <w:pPr>
              <w:pStyle w:val="ProductList-Body"/>
              <w:spacing w:before="20" w:after="20"/>
              <w:rPr>
                <w:rFonts w:eastAsia="PMingLiU" w:cstheme="minorHAnsi"/>
              </w:rPr>
            </w:pPr>
          </w:p>
        </w:tc>
      </w:tr>
      <w:tr w:rsidR="00495DD9" w:rsidRPr="004C5C46" w14:paraId="7A45D851" w14:textId="77777777" w:rsidTr="001C5EB6">
        <w:tc>
          <w:tcPr>
            <w:tcW w:w="3488" w:type="dxa"/>
          </w:tcPr>
          <w:p w14:paraId="7A45D84E" w14:textId="77777777" w:rsidR="00495DD9" w:rsidRPr="004C5C46" w:rsidRDefault="00495DD9" w:rsidP="00495DD9">
            <w:pPr>
              <w:pStyle w:val="ProductList-Body"/>
              <w:spacing w:before="20" w:after="20"/>
              <w:rPr>
                <w:rFonts w:eastAsia="PMingLiU" w:cstheme="minorHAnsi"/>
              </w:rPr>
            </w:pPr>
          </w:p>
        </w:tc>
        <w:tc>
          <w:tcPr>
            <w:tcW w:w="3597" w:type="dxa"/>
          </w:tcPr>
          <w:p w14:paraId="7A45D84F" w14:textId="77777777" w:rsidR="00495DD9" w:rsidRPr="004C5C46" w:rsidRDefault="00AC0C66" w:rsidP="00495DD9">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850" w14:textId="77777777" w:rsidR="00495DD9" w:rsidRPr="004C5C46" w:rsidRDefault="00495DD9" w:rsidP="00495DD9">
            <w:pPr>
              <w:pStyle w:val="ProductList-Body"/>
              <w:spacing w:before="20" w:after="20"/>
              <w:rPr>
                <w:rFonts w:eastAsia="PMingLiU" w:cstheme="minorHAnsi"/>
                <w:lang w:eastAsia="zh-TW"/>
              </w:rPr>
            </w:pPr>
          </w:p>
        </w:tc>
      </w:tr>
    </w:tbl>
    <w:p w14:paraId="7A45D852"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D853" w14:textId="77777777" w:rsidR="00183408" w:rsidRPr="004C5C46" w:rsidRDefault="00183408" w:rsidP="00183408">
      <w:pPr>
        <w:pStyle w:val="ProductList-Body"/>
        <w:rPr>
          <w:rFonts w:eastAsia="PMingLiU" w:cstheme="minorHAnsi"/>
          <w:lang w:eastAsia="zh-TW"/>
        </w:rPr>
      </w:pPr>
      <w:r w:rsidRPr="004C5C46">
        <w:rPr>
          <w:rFonts w:eastAsia="PMingLiU" w:cstheme="minorHAnsi"/>
          <w:b/>
          <w:color w:val="00188F"/>
          <w:lang w:eastAsia="zh-TW"/>
        </w:rPr>
        <w:t xml:space="preserve">System Center Server </w:t>
      </w:r>
      <w:r w:rsidRPr="004C5C46">
        <w:rPr>
          <w:rFonts w:eastAsia="PMingLiU" w:cstheme="minorHAnsi"/>
          <w:b/>
          <w:color w:val="00188F"/>
          <w:lang w:eastAsia="zh-TW"/>
        </w:rPr>
        <w:t>之先前版本的軟體保證升級權利</w:t>
      </w:r>
      <w:r w:rsidRPr="004C5C46">
        <w:rPr>
          <w:rFonts w:eastAsia="PMingLiU" w:cstheme="minorHAnsi"/>
          <w:b/>
          <w:lang w:eastAsia="zh-TW"/>
        </w:rPr>
        <w:t xml:space="preserve"> </w:t>
      </w:r>
    </w:p>
    <w:p w14:paraId="7A45D854" w14:textId="77777777" w:rsidR="00183408" w:rsidRPr="004C5C46" w:rsidRDefault="00183408" w:rsidP="00183408">
      <w:pPr>
        <w:pStyle w:val="ProductList-Body"/>
        <w:rPr>
          <w:rFonts w:eastAsia="PMingLiU" w:cstheme="minorHAnsi"/>
          <w:lang w:eastAsia="zh-TW"/>
        </w:rPr>
      </w:pPr>
      <w:r w:rsidRPr="004C5C46">
        <w:rPr>
          <w:rFonts w:eastAsia="PMingLiU" w:cstheme="minorHAnsi"/>
          <w:lang w:eastAsia="zh-TW"/>
        </w:rPr>
        <w:t>在</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日具備下列產品之</w:t>
      </w:r>
      <w:r w:rsidRPr="004C5C46">
        <w:rPr>
          <w:rFonts w:eastAsia="PMingLiU" w:cstheme="minorHAnsi"/>
          <w:lang w:eastAsia="zh-TW"/>
        </w:rPr>
        <w:t xml:space="preserve"> SA </w:t>
      </w:r>
      <w:r w:rsidRPr="004C5C46">
        <w:rPr>
          <w:rFonts w:eastAsia="PMingLiU" w:cstheme="minorHAnsi"/>
          <w:lang w:eastAsia="zh-TW"/>
        </w:rPr>
        <w:t>範圍的客戶，有資格依特別條款升級為</w:t>
      </w:r>
      <w:r w:rsidRPr="004C5C46">
        <w:rPr>
          <w:rFonts w:eastAsia="PMingLiU" w:cstheme="minorHAnsi"/>
          <w:lang w:eastAsia="zh-TW"/>
        </w:rPr>
        <w:t xml:space="preserve"> 2012 </w:t>
      </w:r>
      <w:r w:rsidRPr="004C5C46">
        <w:rPr>
          <w:rFonts w:eastAsia="PMingLiU" w:cstheme="minorHAnsi"/>
          <w:lang w:eastAsia="zh-TW"/>
        </w:rPr>
        <w:t>版。如需詳細資訊，請參閱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36"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D855" w14:textId="77777777" w:rsidR="00183408" w:rsidRPr="004C5C46" w:rsidRDefault="00183408" w:rsidP="00481542">
      <w:pPr>
        <w:pStyle w:val="ProductList-Body"/>
        <w:numPr>
          <w:ilvl w:val="0"/>
          <w:numId w:val="36"/>
        </w:numPr>
        <w:ind w:left="450" w:hanging="270"/>
        <w:rPr>
          <w:rFonts w:eastAsia="PMingLiU" w:cstheme="minorHAnsi"/>
        </w:rPr>
      </w:pPr>
      <w:r w:rsidRPr="004C5C46">
        <w:rPr>
          <w:rFonts w:eastAsia="PMingLiU" w:cstheme="minorHAnsi"/>
        </w:rPr>
        <w:t>System Center Server Management Suite Enterprise</w:t>
      </w:r>
      <w:r w:rsidRPr="004C5C46">
        <w:rPr>
          <w:rFonts w:eastAsia="PMingLiU" w:cstheme="minorHAnsi"/>
        </w:rPr>
        <w:fldChar w:fldCharType="begin"/>
      </w:r>
      <w:r w:rsidRPr="004C5C46">
        <w:rPr>
          <w:rFonts w:eastAsia="PMingLiU" w:cstheme="minorHAnsi"/>
        </w:rPr>
        <w:instrText>XE "System Center Server Management Suite Enterprise"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Datacenter</w:t>
      </w:r>
    </w:p>
    <w:p w14:paraId="7A45D856" w14:textId="77777777" w:rsidR="00183408" w:rsidRPr="004C5C46" w:rsidRDefault="00183408" w:rsidP="00481542">
      <w:pPr>
        <w:pStyle w:val="ProductList-Body"/>
        <w:numPr>
          <w:ilvl w:val="0"/>
          <w:numId w:val="36"/>
        </w:numPr>
        <w:ind w:left="450" w:hanging="270"/>
        <w:rPr>
          <w:rFonts w:eastAsia="PMingLiU" w:cstheme="minorHAnsi"/>
        </w:rPr>
      </w:pPr>
      <w:r w:rsidRPr="004C5C46">
        <w:rPr>
          <w:rFonts w:eastAsia="PMingLiU" w:cstheme="minorHAnsi"/>
        </w:rPr>
        <w:t>System Center Essentials 2010</w:t>
      </w:r>
      <w:r w:rsidRPr="004C5C46">
        <w:rPr>
          <w:rFonts w:eastAsia="PMingLiU" w:cstheme="minorHAnsi"/>
        </w:rPr>
        <w:fldChar w:fldCharType="begin"/>
      </w:r>
      <w:r w:rsidRPr="004C5C46">
        <w:rPr>
          <w:rFonts w:eastAsia="PMingLiU" w:cstheme="minorHAnsi"/>
        </w:rPr>
        <w:instrText>XE "System Center Essentials 2010"</w:instrText>
      </w:r>
      <w:r w:rsidRPr="004C5C46">
        <w:rPr>
          <w:rFonts w:eastAsia="PMingLiU" w:cstheme="minorHAnsi"/>
        </w:rPr>
        <w:fldChar w:fldCharType="end"/>
      </w:r>
    </w:p>
    <w:p w14:paraId="7A45D857" w14:textId="77777777" w:rsidR="00183408" w:rsidRPr="004C5C46" w:rsidRDefault="00183408" w:rsidP="00481542">
      <w:pPr>
        <w:pStyle w:val="ProductList-Body"/>
        <w:numPr>
          <w:ilvl w:val="0"/>
          <w:numId w:val="36"/>
        </w:numPr>
        <w:ind w:left="450" w:hanging="270"/>
        <w:rPr>
          <w:rFonts w:eastAsia="PMingLiU" w:cstheme="minorHAnsi"/>
        </w:rPr>
      </w:pPr>
      <w:r w:rsidRPr="004C5C46">
        <w:rPr>
          <w:rFonts w:eastAsia="PMingLiU" w:cstheme="minorHAnsi"/>
        </w:rPr>
        <w:t>System Center Reporting Manager 2006</w:t>
      </w:r>
      <w:r w:rsidRPr="004C5C46">
        <w:rPr>
          <w:rFonts w:eastAsia="PMingLiU" w:cstheme="minorHAnsi"/>
        </w:rPr>
        <w:fldChar w:fldCharType="begin"/>
      </w:r>
      <w:r w:rsidRPr="004C5C46">
        <w:rPr>
          <w:rFonts w:eastAsia="PMingLiU" w:cstheme="minorHAnsi"/>
        </w:rPr>
        <w:instrText>XE "System Center Reporting Manager 2006"</w:instrText>
      </w:r>
      <w:r w:rsidRPr="004C5C46">
        <w:rPr>
          <w:rFonts w:eastAsia="PMingLiU" w:cstheme="minorHAnsi"/>
        </w:rPr>
        <w:fldChar w:fldCharType="end"/>
      </w:r>
    </w:p>
    <w:p w14:paraId="7A45D858" w14:textId="77777777" w:rsidR="00B45BE8" w:rsidRPr="004C5C46" w:rsidRDefault="00183408" w:rsidP="00481542">
      <w:pPr>
        <w:pStyle w:val="ProductList-Body"/>
        <w:numPr>
          <w:ilvl w:val="0"/>
          <w:numId w:val="36"/>
        </w:numPr>
        <w:ind w:left="450" w:hanging="270"/>
        <w:rPr>
          <w:rFonts w:eastAsia="PMingLiU" w:cstheme="minorHAnsi"/>
        </w:rPr>
      </w:pPr>
      <w:r w:rsidRPr="004C5C46">
        <w:rPr>
          <w:rFonts w:eastAsia="PMingLiU" w:cstheme="minorHAnsi"/>
        </w:rPr>
        <w:t>Windows Embedded Device Manager 2011</w:t>
      </w:r>
    </w:p>
    <w:p w14:paraId="7A45D859" w14:textId="77777777" w:rsidR="00B45BE8" w:rsidRPr="004C5C46" w:rsidRDefault="00B45BE8" w:rsidP="00B45BE8">
      <w:pPr>
        <w:pStyle w:val="ProductList-Body"/>
        <w:rPr>
          <w:rFonts w:eastAsia="PMingLiU" w:cstheme="minorHAnsi"/>
        </w:rPr>
      </w:pPr>
    </w:p>
    <w:p w14:paraId="7A45D85A" w14:textId="77777777" w:rsidR="00B45BE8" w:rsidRPr="004C5C46" w:rsidRDefault="00B45BE8" w:rsidP="00B45BE8">
      <w:pPr>
        <w:pStyle w:val="ProductList-Body"/>
        <w:rPr>
          <w:rFonts w:eastAsia="PMingLiU" w:cstheme="minorHAnsi"/>
        </w:rPr>
      </w:pPr>
      <w:r w:rsidRPr="004C5C46">
        <w:rPr>
          <w:rFonts w:eastAsia="PMingLiU" w:cstheme="minorHAnsi"/>
          <w:b/>
          <w:color w:val="00188F"/>
        </w:rPr>
        <w:t xml:space="preserve">System Center 2012 R2 Standard </w:t>
      </w:r>
      <w:r w:rsidRPr="004C5C46">
        <w:rPr>
          <w:rFonts w:eastAsia="PMingLiU" w:cstheme="minorHAnsi"/>
          <w:b/>
          <w:color w:val="00188F"/>
        </w:rPr>
        <w:t>的</w:t>
      </w:r>
      <w:r w:rsidRPr="004C5C46">
        <w:rPr>
          <w:rFonts w:eastAsia="PMingLiU" w:cstheme="minorHAnsi"/>
          <w:b/>
          <w:color w:val="00188F"/>
        </w:rPr>
        <w:t xml:space="preserve"> Server and Cloud Enrollment (SCE) </w:t>
      </w:r>
      <w:r w:rsidRPr="004C5C46">
        <w:rPr>
          <w:rFonts w:eastAsia="PMingLiU" w:cstheme="minorHAnsi"/>
          <w:b/>
          <w:color w:val="00188F"/>
        </w:rPr>
        <w:t>更新為</w:t>
      </w:r>
      <w:r w:rsidRPr="004C5C46">
        <w:rPr>
          <w:rFonts w:eastAsia="PMingLiU" w:cstheme="minorHAnsi"/>
          <w:b/>
          <w:color w:val="00188F"/>
        </w:rPr>
        <w:t xml:space="preserve"> Enterprise </w:t>
      </w:r>
      <w:r w:rsidRPr="004C5C46">
        <w:rPr>
          <w:rFonts w:eastAsia="PMingLiU" w:cstheme="minorHAnsi"/>
          <w:b/>
          <w:color w:val="00188F"/>
        </w:rPr>
        <w:t>合約</w:t>
      </w:r>
    </w:p>
    <w:p w14:paraId="7A45D85B" w14:textId="77777777" w:rsidR="00B45BE8" w:rsidRPr="004C5C46" w:rsidRDefault="00B45BE8" w:rsidP="00B45BE8">
      <w:pPr>
        <w:pStyle w:val="ProductList-Body"/>
        <w:rPr>
          <w:rFonts w:eastAsia="PMingLiU" w:cstheme="minorHAnsi"/>
        </w:rPr>
      </w:pPr>
      <w:r w:rsidRPr="004C5C46">
        <w:rPr>
          <w:rFonts w:eastAsia="PMingLiU" w:cstheme="minorHAnsi"/>
        </w:rPr>
        <w:t>具有</w:t>
      </w:r>
      <w:r w:rsidRPr="004C5C46">
        <w:rPr>
          <w:rFonts w:eastAsia="PMingLiU" w:cstheme="minorHAnsi"/>
        </w:rPr>
        <w:t xml:space="preserve"> SCE</w:t>
      </w:r>
      <w:r w:rsidRPr="004C5C46">
        <w:rPr>
          <w:rFonts w:eastAsia="PMingLiU" w:cstheme="minorHAnsi"/>
        </w:rPr>
        <w:t>、符合範圍要件並參加</w:t>
      </w:r>
      <w:r w:rsidRPr="004C5C46">
        <w:rPr>
          <w:rFonts w:eastAsia="PMingLiU" w:cstheme="minorHAnsi"/>
        </w:rPr>
        <w:t xml:space="preserve"> Core Infrastructure </w:t>
      </w:r>
      <w:r w:rsidRPr="004C5C46">
        <w:rPr>
          <w:rFonts w:eastAsia="PMingLiU" w:cstheme="minorHAnsi"/>
        </w:rPr>
        <w:t>元件之客戶，有資格在</w:t>
      </w:r>
      <w:r w:rsidRPr="004C5C46">
        <w:rPr>
          <w:rFonts w:eastAsia="PMingLiU" w:cstheme="minorHAnsi"/>
        </w:rPr>
        <w:t xml:space="preserve"> Microsoft Azure </w:t>
      </w:r>
      <w:r w:rsidRPr="004C5C46">
        <w:rPr>
          <w:rFonts w:eastAsia="PMingLiU" w:cstheme="minorHAnsi"/>
        </w:rPr>
        <w:t>內的虛擬作業系統環境</w:t>
      </w:r>
      <w:r w:rsidRPr="004C5C46">
        <w:rPr>
          <w:rFonts w:eastAsia="PMingLiU" w:cstheme="minorHAnsi"/>
        </w:rPr>
        <w:t xml:space="preserve"> (</w:t>
      </w:r>
      <w:r w:rsidRPr="004C5C46">
        <w:rPr>
          <w:rFonts w:eastAsia="PMingLiU" w:cstheme="minorHAnsi"/>
        </w:rPr>
        <w:t>虛擬</w:t>
      </w:r>
      <w:r w:rsidRPr="004C5C46">
        <w:rPr>
          <w:rFonts w:eastAsia="PMingLiU" w:cstheme="minorHAnsi"/>
        </w:rPr>
        <w:t xml:space="preserve"> OSE) </w:t>
      </w:r>
      <w:r w:rsidRPr="004C5C46">
        <w:rPr>
          <w:rFonts w:eastAsia="PMingLiU" w:cstheme="minorHAnsi"/>
        </w:rPr>
        <w:t>元件中安裝及管理</w:t>
      </w:r>
      <w:r w:rsidRPr="004C5C46">
        <w:rPr>
          <w:rFonts w:eastAsia="PMingLiU" w:cstheme="minorHAnsi"/>
        </w:rPr>
        <w:t xml:space="preserve"> System Center </w:t>
      </w:r>
      <w:r w:rsidRPr="004C5C46">
        <w:rPr>
          <w:rFonts w:eastAsia="PMingLiU" w:cstheme="minorHAnsi"/>
        </w:rPr>
        <w:t>產品。本項利益可讓客戶在</w:t>
      </w:r>
      <w:r w:rsidRPr="004C5C46">
        <w:rPr>
          <w:rFonts w:eastAsia="PMingLiU" w:cstheme="minorHAnsi"/>
        </w:rPr>
        <w:t xml:space="preserve"> Microsoft Azure </w:t>
      </w:r>
      <w:r w:rsidRPr="004C5C46">
        <w:rPr>
          <w:rFonts w:eastAsia="PMingLiU" w:cstheme="minorHAnsi"/>
        </w:rPr>
        <w:t>內至多管理參加</w:t>
      </w:r>
      <w:r w:rsidRPr="004C5C46">
        <w:rPr>
          <w:rFonts w:eastAsia="PMingLiU" w:cstheme="minorHAnsi"/>
        </w:rPr>
        <w:t xml:space="preserve"> SCE </w:t>
      </w:r>
      <w:r w:rsidRPr="004C5C46">
        <w:rPr>
          <w:rFonts w:eastAsia="PMingLiU" w:cstheme="minorHAnsi"/>
        </w:rPr>
        <w:t>之每項</w:t>
      </w:r>
      <w:r w:rsidRPr="004C5C46">
        <w:rPr>
          <w:rFonts w:eastAsia="PMingLiU" w:cstheme="minorHAnsi"/>
        </w:rPr>
        <w:t xml:space="preserve"> CIS </w:t>
      </w:r>
      <w:r w:rsidRPr="004C5C46">
        <w:rPr>
          <w:rFonts w:eastAsia="PMingLiU" w:cstheme="minorHAnsi"/>
        </w:rPr>
        <w:t>使用權的</w:t>
      </w:r>
      <w:r w:rsidRPr="004C5C46">
        <w:rPr>
          <w:rFonts w:eastAsia="PMingLiU" w:cstheme="minorHAnsi"/>
        </w:rPr>
        <w:t xml:space="preserve"> 10 </w:t>
      </w:r>
      <w:r w:rsidRPr="004C5C46">
        <w:rPr>
          <w:rFonts w:eastAsia="PMingLiU" w:cstheme="minorHAnsi"/>
        </w:rPr>
        <w:t>個合格虛擬</w:t>
      </w:r>
      <w:r w:rsidRPr="004C5C46">
        <w:rPr>
          <w:rFonts w:eastAsia="PMingLiU" w:cstheme="minorHAnsi"/>
        </w:rPr>
        <w:t xml:space="preserve"> OSE </w:t>
      </w:r>
      <w:r w:rsidRPr="004C5C46">
        <w:rPr>
          <w:rFonts w:eastAsia="PMingLiU" w:cstheme="minorHAnsi"/>
        </w:rPr>
        <w:t>執行個體。</w:t>
      </w:r>
    </w:p>
    <w:p w14:paraId="7A45D85C" w14:textId="77777777" w:rsidR="00B45BE8" w:rsidRPr="004C5C46" w:rsidRDefault="00B45BE8" w:rsidP="00B45BE8">
      <w:pPr>
        <w:pStyle w:val="ProductList-Body"/>
        <w:rPr>
          <w:rFonts w:eastAsia="PMingLiU" w:cstheme="minorHAnsi"/>
        </w:rPr>
      </w:pPr>
      <w:r w:rsidRPr="004C5C46">
        <w:rPr>
          <w:rFonts w:eastAsia="PMingLiU" w:cstheme="minorHAnsi"/>
        </w:rPr>
        <w:t xml:space="preserve"> </w:t>
      </w:r>
    </w:p>
    <w:p w14:paraId="7A45D85D" w14:textId="77777777" w:rsidR="00B45BE8" w:rsidRPr="004C5C46" w:rsidRDefault="00B45BE8" w:rsidP="00B45BE8">
      <w:pPr>
        <w:pStyle w:val="ProductList-Body"/>
        <w:rPr>
          <w:rFonts w:eastAsia="PMingLiU" w:cstheme="minorHAnsi"/>
        </w:rPr>
      </w:pPr>
      <w:r w:rsidRPr="004C5C46">
        <w:rPr>
          <w:rFonts w:eastAsia="PMingLiU" w:cstheme="minorHAnsi"/>
        </w:rPr>
        <w:t>合格</w:t>
      </w:r>
      <w:r w:rsidRPr="004C5C46">
        <w:rPr>
          <w:rFonts w:eastAsia="PMingLiU" w:cstheme="minorHAnsi"/>
        </w:rPr>
        <w:t xml:space="preserve"> Microsoft Azure </w:t>
      </w:r>
      <w:r w:rsidRPr="004C5C46">
        <w:rPr>
          <w:rFonts w:eastAsia="PMingLiU" w:cstheme="minorHAnsi"/>
        </w:rPr>
        <w:t>虛擬</w:t>
      </w:r>
      <w:r w:rsidRPr="004C5C46">
        <w:rPr>
          <w:rFonts w:eastAsia="PMingLiU" w:cstheme="minorHAnsi"/>
        </w:rPr>
        <w:t xml:space="preserve"> OSE </w:t>
      </w:r>
      <w:r w:rsidRPr="004C5C46">
        <w:rPr>
          <w:rFonts w:eastAsia="PMingLiU" w:cstheme="minorHAnsi"/>
        </w:rPr>
        <w:t>執行個體：</w:t>
      </w:r>
    </w:p>
    <w:p w14:paraId="7A45D85E" w14:textId="77777777" w:rsidR="00B45BE8" w:rsidRPr="004C5C46" w:rsidRDefault="00B45BE8" w:rsidP="00B45BE8">
      <w:pPr>
        <w:pStyle w:val="ProductList-Body"/>
        <w:numPr>
          <w:ilvl w:val="0"/>
          <w:numId w:val="57"/>
        </w:numPr>
        <w:ind w:left="450" w:hanging="270"/>
        <w:rPr>
          <w:rFonts w:eastAsia="PMingLiU" w:cstheme="minorHAnsi"/>
        </w:rPr>
      </w:pPr>
      <w:r w:rsidRPr="004C5C46">
        <w:rPr>
          <w:rFonts w:eastAsia="PMingLiU" w:cstheme="minorHAnsi"/>
        </w:rPr>
        <w:t xml:space="preserve">Windows Virtual Machine </w:t>
      </w:r>
      <w:r w:rsidRPr="004C5C46">
        <w:rPr>
          <w:rFonts w:eastAsia="PMingLiU" w:cstheme="minorHAnsi"/>
        </w:rPr>
        <w:t>執行個體</w:t>
      </w:r>
    </w:p>
    <w:p w14:paraId="7A45D85F" w14:textId="77777777" w:rsidR="00B45BE8" w:rsidRPr="004C5C46" w:rsidRDefault="00B45BE8" w:rsidP="00B45BE8">
      <w:pPr>
        <w:pStyle w:val="ProductList-Body"/>
        <w:numPr>
          <w:ilvl w:val="0"/>
          <w:numId w:val="57"/>
        </w:numPr>
        <w:ind w:left="450" w:hanging="270"/>
        <w:rPr>
          <w:rFonts w:eastAsia="PMingLiU" w:cstheme="minorHAnsi"/>
          <w:lang w:eastAsia="zh-TW"/>
        </w:rPr>
      </w:pPr>
      <w:r w:rsidRPr="004C5C46">
        <w:rPr>
          <w:rFonts w:eastAsia="PMingLiU" w:cstheme="minorHAnsi"/>
          <w:lang w:eastAsia="zh-TW"/>
        </w:rPr>
        <w:t>雲端服務執行個體</w:t>
      </w:r>
      <w:r w:rsidRPr="004C5C46">
        <w:rPr>
          <w:rFonts w:eastAsia="PMingLiU" w:cstheme="minorHAnsi"/>
          <w:lang w:eastAsia="zh-TW"/>
        </w:rPr>
        <w:t xml:space="preserve"> (Web </w:t>
      </w:r>
      <w:r w:rsidRPr="004C5C46">
        <w:rPr>
          <w:rFonts w:eastAsia="PMingLiU" w:cstheme="minorHAnsi"/>
          <w:lang w:eastAsia="zh-TW"/>
        </w:rPr>
        <w:t>角色及</w:t>
      </w:r>
      <w:r w:rsidRPr="004C5C46">
        <w:rPr>
          <w:rFonts w:eastAsia="PMingLiU" w:cstheme="minorHAnsi"/>
          <w:lang w:eastAsia="zh-TW"/>
        </w:rPr>
        <w:t xml:space="preserve"> Worker </w:t>
      </w:r>
      <w:r w:rsidRPr="004C5C46">
        <w:rPr>
          <w:rFonts w:eastAsia="PMingLiU" w:cstheme="minorHAnsi"/>
          <w:lang w:eastAsia="zh-TW"/>
        </w:rPr>
        <w:t>角色</w:t>
      </w:r>
      <w:r w:rsidRPr="004C5C46">
        <w:rPr>
          <w:rFonts w:eastAsia="PMingLiU" w:cstheme="minorHAnsi"/>
          <w:lang w:eastAsia="zh-TW"/>
        </w:rPr>
        <w:t>)</w:t>
      </w:r>
    </w:p>
    <w:p w14:paraId="7A45D860" w14:textId="77777777" w:rsidR="00B45BE8" w:rsidRPr="004C5C46" w:rsidRDefault="00B45BE8" w:rsidP="00B45BE8">
      <w:pPr>
        <w:pStyle w:val="ProductList-Body"/>
        <w:numPr>
          <w:ilvl w:val="0"/>
          <w:numId w:val="57"/>
        </w:numPr>
        <w:ind w:left="450" w:hanging="270"/>
        <w:rPr>
          <w:rFonts w:eastAsia="PMingLiU" w:cstheme="minorHAnsi"/>
        </w:rPr>
      </w:pPr>
      <w:r w:rsidRPr="004C5C46">
        <w:rPr>
          <w:rFonts w:eastAsia="PMingLiU" w:cstheme="minorHAnsi"/>
        </w:rPr>
        <w:t>儲存體帳戶</w:t>
      </w:r>
    </w:p>
    <w:p w14:paraId="7A45D861" w14:textId="77777777" w:rsidR="00B45BE8" w:rsidRPr="004C5C46" w:rsidRDefault="00B45BE8" w:rsidP="00B45BE8">
      <w:pPr>
        <w:pStyle w:val="ProductList-Body"/>
        <w:numPr>
          <w:ilvl w:val="0"/>
          <w:numId w:val="57"/>
        </w:numPr>
        <w:ind w:left="450" w:hanging="270"/>
        <w:rPr>
          <w:rFonts w:eastAsia="PMingLiU" w:cstheme="minorHAnsi"/>
        </w:rPr>
      </w:pPr>
      <w:r w:rsidRPr="004C5C46">
        <w:rPr>
          <w:rFonts w:eastAsia="PMingLiU" w:cstheme="minorHAnsi"/>
        </w:rPr>
        <w:t xml:space="preserve">SQL </w:t>
      </w:r>
      <w:r w:rsidRPr="004C5C46">
        <w:rPr>
          <w:rFonts w:eastAsia="PMingLiU" w:cstheme="minorHAnsi"/>
        </w:rPr>
        <w:t>資料庫</w:t>
      </w:r>
    </w:p>
    <w:p w14:paraId="7A45D862" w14:textId="77777777" w:rsidR="00782C7B" w:rsidRPr="004C5C46" w:rsidRDefault="00B45BE8" w:rsidP="00B45BE8">
      <w:pPr>
        <w:pStyle w:val="ProductList-Body"/>
        <w:numPr>
          <w:ilvl w:val="0"/>
          <w:numId w:val="57"/>
        </w:numPr>
        <w:ind w:left="450" w:hanging="270"/>
        <w:rPr>
          <w:rFonts w:eastAsia="PMingLiU" w:cstheme="minorHAnsi"/>
        </w:rPr>
      </w:pPr>
      <w:r w:rsidRPr="004C5C46">
        <w:rPr>
          <w:rFonts w:eastAsia="PMingLiU" w:cstheme="minorHAnsi"/>
        </w:rPr>
        <w:t>網站執行個體</w:t>
      </w:r>
      <w:r w:rsidRPr="004C5C46">
        <w:rPr>
          <w:rFonts w:eastAsia="PMingLiU" w:cstheme="minorHAnsi"/>
        </w:rPr>
        <w:fldChar w:fldCharType="begin"/>
      </w:r>
      <w:r w:rsidRPr="004C5C46">
        <w:rPr>
          <w:rFonts w:eastAsia="PMingLiU" w:cstheme="minorHAnsi"/>
        </w:rPr>
        <w:instrText>XE "Windows Embedded Device Manager 2011"</w:instrText>
      </w:r>
      <w:r w:rsidRPr="004C5C46">
        <w:rPr>
          <w:rFonts w:eastAsia="PMingLiU" w:cstheme="minorHAnsi"/>
        </w:rPr>
        <w:fldChar w:fldCharType="end"/>
      </w:r>
    </w:p>
    <w:p w14:paraId="7A45D863"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864" w14:textId="77777777" w:rsidR="00407E60" w:rsidRPr="00A90AB9" w:rsidRDefault="00C13DF8" w:rsidP="00680B4D">
      <w:pPr>
        <w:pStyle w:val="ProductList-Offering2Heading"/>
        <w:outlineLvl w:val="2"/>
        <w:rPr>
          <w:rFonts w:eastAsia="PMingLiU" w:cstheme="minorHAnsi"/>
        </w:rPr>
      </w:pPr>
      <w:r w:rsidRPr="004C5C46">
        <w:rPr>
          <w:rFonts w:asciiTheme="minorHAnsi" w:eastAsia="PMingLiU" w:hAnsiTheme="minorHAnsi" w:cstheme="minorHAnsi"/>
        </w:rPr>
        <w:tab/>
      </w:r>
      <w:bookmarkStart w:id="651" w:name="_Toc378147643"/>
      <w:bookmarkStart w:id="652" w:name="_Toc378151545"/>
      <w:bookmarkStart w:id="653" w:name="_Toc379797235"/>
      <w:bookmarkStart w:id="654" w:name="_Toc380513260"/>
      <w:bookmarkStart w:id="655" w:name="_Toc380655302"/>
      <w:bookmarkStart w:id="656" w:name="_Toc391372621"/>
      <w:r w:rsidRPr="00A90AB9">
        <w:rPr>
          <w:rFonts w:eastAsia="PMingLiU" w:cstheme="minorHAnsi"/>
        </w:rP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638DD" w:rsidRPr="004C5C46" w14:paraId="7A45D873" w14:textId="77777777" w:rsidTr="007B4617">
        <w:trPr>
          <w:tblHeader/>
        </w:trPr>
        <w:tc>
          <w:tcPr>
            <w:tcW w:w="2917" w:type="dxa"/>
            <w:tcBorders>
              <w:bottom w:val="nil"/>
            </w:tcBorders>
            <w:shd w:val="clear" w:color="auto" w:fill="00188F"/>
          </w:tcPr>
          <w:p w14:paraId="7A45D865" w14:textId="77777777" w:rsidR="004638DD" w:rsidRPr="004C5C46" w:rsidRDefault="004638DD"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866"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867"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868"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869"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86A"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86B"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86C"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86D"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86E"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86F"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870"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871"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39" w:type="dxa"/>
            <w:shd w:val="clear" w:color="auto" w:fill="00188F"/>
            <w:vAlign w:val="center"/>
          </w:tcPr>
          <w:p w14:paraId="7A45D872"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882" w14:textId="77777777" w:rsidTr="007B4617">
        <w:tc>
          <w:tcPr>
            <w:tcW w:w="2917" w:type="dxa"/>
            <w:tcBorders>
              <w:top w:val="nil"/>
              <w:left w:val="nil"/>
              <w:bottom w:val="dashSmallGap" w:sz="4" w:space="0" w:color="BFBFBF" w:themeColor="background1" w:themeShade="BF"/>
              <w:right w:val="nil"/>
            </w:tcBorders>
          </w:tcPr>
          <w:p w14:paraId="7A45D874" w14:textId="77777777" w:rsidR="00C05A53" w:rsidRPr="00A90AB9" w:rsidRDefault="00DB5F71" w:rsidP="00F944EC">
            <w:pPr>
              <w:pStyle w:val="ProductList-Offering2"/>
              <w:rPr>
                <w:rFonts w:eastAsia="PMingLiU" w:cstheme="minorHAnsi"/>
              </w:rPr>
            </w:pPr>
            <w:bookmarkStart w:id="657" w:name="_Toc379797236"/>
            <w:bookmarkStart w:id="658" w:name="_Toc380513261"/>
            <w:bookmarkStart w:id="659" w:name="_Toc380655303"/>
            <w:bookmarkStart w:id="660" w:name="_Toc391372622"/>
            <w:r w:rsidRPr="00A90AB9">
              <w:rPr>
                <w:rFonts w:eastAsia="PMingLiU" w:cstheme="minorHAnsi"/>
              </w:rPr>
              <w:t>System Center Server Management Suite Datacenter</w:t>
            </w:r>
            <w:bookmarkEnd w:id="657"/>
            <w:bookmarkEnd w:id="658"/>
            <w:bookmarkEnd w:id="659"/>
            <w:bookmarkEnd w:id="660"/>
            <w:r w:rsidRPr="00A90AB9">
              <w:rPr>
                <w:rFonts w:eastAsia="PMingLiU" w:cstheme="minorHAnsi"/>
              </w:rPr>
              <w:fldChar w:fldCharType="begin"/>
            </w:r>
            <w:r w:rsidRPr="00A90AB9">
              <w:rPr>
                <w:rFonts w:eastAsia="PMingLiU" w:cstheme="minorHAnsi"/>
              </w:rPr>
              <w:instrText>XE "System Center Server Management Suite Datacenter"</w:instrText>
            </w:r>
            <w:r w:rsidRPr="00A90AB9">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875" w14:textId="77777777" w:rsidR="00C05A53" w:rsidRPr="004C5C46" w:rsidRDefault="00DB5F71" w:rsidP="00C05A53">
            <w:pPr>
              <w:pStyle w:val="ProductList-OfferingBody"/>
              <w:ind w:left="-113"/>
              <w:jc w:val="center"/>
              <w:rPr>
                <w:rFonts w:eastAsia="PMingLiU" w:cstheme="minorHAnsi"/>
              </w:rPr>
            </w:pPr>
            <w:r w:rsidRPr="004C5C46">
              <w:rPr>
                <w:rFonts w:eastAsia="PMingLiU" w:cstheme="minorHAnsi"/>
              </w:rPr>
              <w:t>4/10</w:t>
            </w:r>
          </w:p>
        </w:tc>
        <w:tc>
          <w:tcPr>
            <w:tcW w:w="595" w:type="dxa"/>
            <w:tcBorders>
              <w:top w:val="nil"/>
              <w:left w:val="nil"/>
              <w:bottom w:val="dashSmallGap" w:sz="4" w:space="0" w:color="BFBFBF" w:themeColor="background1" w:themeShade="BF"/>
              <w:right w:val="nil"/>
            </w:tcBorders>
            <w:vAlign w:val="center"/>
          </w:tcPr>
          <w:p w14:paraId="7A45D876"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877" w14:textId="77777777" w:rsidR="00C05A53" w:rsidRPr="004C5C46" w:rsidRDefault="00C05A53"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878"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79" w14:textId="77777777" w:rsidR="00C05A53" w:rsidRPr="004C5C46" w:rsidRDefault="00DB5F71" w:rsidP="00C05A53">
            <w:pPr>
              <w:pStyle w:val="ProductList-OfferingBody"/>
              <w:ind w:left="-113"/>
              <w:jc w:val="center"/>
              <w:rPr>
                <w:rFonts w:eastAsia="PMingLiU" w:cstheme="minorHAnsi"/>
              </w:rPr>
            </w:pPr>
            <w:r w:rsidRPr="004C5C46">
              <w:rPr>
                <w:rFonts w:eastAsia="PMingLiU" w:cstheme="minorHAnsi"/>
              </w:rPr>
              <w:t>10</w:t>
            </w:r>
          </w:p>
        </w:tc>
        <w:tc>
          <w:tcPr>
            <w:tcW w:w="596" w:type="dxa"/>
            <w:shd w:val="clear" w:color="auto" w:fill="BFBFBF" w:themeFill="background1" w:themeFillShade="BF"/>
            <w:vAlign w:val="center"/>
          </w:tcPr>
          <w:p w14:paraId="7A45D87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7B" w14:textId="77777777" w:rsidR="00C05A53" w:rsidRPr="004638DD" w:rsidRDefault="004638DD" w:rsidP="00C05A53">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 xml:space="preserve"> A</w:t>
            </w:r>
            <w:r w:rsidRPr="004638DD">
              <w:rPr>
                <w:rFonts w:eastAsia="PMingLiU" w:cstheme="minorHAnsi"/>
                <w:bCs/>
              </w:rPr>
              <w:fldChar w:fldCharType="end"/>
            </w:r>
          </w:p>
        </w:tc>
        <w:tc>
          <w:tcPr>
            <w:tcW w:w="596" w:type="dxa"/>
            <w:shd w:val="clear" w:color="auto" w:fill="BFBFBF" w:themeFill="background1" w:themeFillShade="BF"/>
            <w:vAlign w:val="center"/>
          </w:tcPr>
          <w:p w14:paraId="7A45D87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7D"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7E"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7F"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80" w14:textId="77777777" w:rsidR="00C05A53" w:rsidRPr="004C5C46" w:rsidRDefault="00C05A53" w:rsidP="00C05A53">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D881" w14:textId="77777777" w:rsidR="00C05A53" w:rsidRPr="004C5C46" w:rsidRDefault="00C05A53" w:rsidP="00C05A53">
            <w:pPr>
              <w:pStyle w:val="ProductList-OfferingBody"/>
              <w:ind w:left="-113"/>
              <w:jc w:val="center"/>
              <w:rPr>
                <w:rFonts w:eastAsia="PMingLiU" w:cstheme="minorHAnsi"/>
              </w:rPr>
            </w:pPr>
          </w:p>
        </w:tc>
      </w:tr>
      <w:tr w:rsidR="009D0E2E" w:rsidRPr="004C5C46" w14:paraId="7A45D891" w14:textId="77777777" w:rsidTr="007B4617">
        <w:tc>
          <w:tcPr>
            <w:tcW w:w="2917" w:type="dxa"/>
            <w:tcBorders>
              <w:top w:val="dashSmallGap" w:sz="4" w:space="0" w:color="BFBFBF" w:themeColor="background1" w:themeShade="BF"/>
              <w:left w:val="nil"/>
              <w:bottom w:val="nil"/>
              <w:right w:val="nil"/>
            </w:tcBorders>
          </w:tcPr>
          <w:p w14:paraId="7A45D883" w14:textId="77777777" w:rsidR="009D0E2E" w:rsidRPr="00A90AB9" w:rsidRDefault="009D0E2E" w:rsidP="00F944EC">
            <w:pPr>
              <w:pStyle w:val="ProductList-Offering2"/>
              <w:rPr>
                <w:rFonts w:eastAsia="PMingLiU" w:cstheme="minorHAnsi"/>
              </w:rPr>
            </w:pPr>
            <w:bookmarkStart w:id="661" w:name="_Toc379797237"/>
            <w:bookmarkStart w:id="662" w:name="_Toc380513262"/>
            <w:bookmarkStart w:id="663" w:name="_Toc380655304"/>
            <w:bookmarkStart w:id="664" w:name="_Toc391372623"/>
            <w:r w:rsidRPr="00A90AB9">
              <w:rPr>
                <w:rFonts w:eastAsia="PMingLiU" w:cstheme="minorHAnsi"/>
              </w:rPr>
              <w:t>System Center Server Management Suite Enterprise</w:t>
            </w:r>
            <w:bookmarkEnd w:id="661"/>
            <w:bookmarkEnd w:id="662"/>
            <w:bookmarkEnd w:id="663"/>
            <w:bookmarkEnd w:id="664"/>
            <w:r w:rsidRPr="00A90AB9">
              <w:rPr>
                <w:rFonts w:eastAsia="PMingLiU" w:cstheme="minorHAnsi"/>
              </w:rPr>
              <w:fldChar w:fldCharType="begin"/>
            </w:r>
            <w:r w:rsidRPr="00A90AB9">
              <w:rPr>
                <w:rFonts w:eastAsia="PMingLiU" w:cstheme="minorHAnsi"/>
              </w:rPr>
              <w:instrText>XE "System Center Server Management Suite Enterprise"</w:instrText>
            </w:r>
            <w:r w:rsidRPr="00A90AB9">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884" w14:textId="77777777" w:rsidR="009D0E2E" w:rsidRPr="004C5C46" w:rsidRDefault="009D0E2E" w:rsidP="00DB5F71">
            <w:pPr>
              <w:pStyle w:val="ProductList-OfferingBody"/>
              <w:ind w:left="-113"/>
              <w:jc w:val="center"/>
              <w:rPr>
                <w:rFonts w:eastAsia="PMingLiU" w:cstheme="minorHAnsi"/>
              </w:rPr>
            </w:pPr>
            <w:r w:rsidRPr="004C5C46">
              <w:rPr>
                <w:rFonts w:eastAsia="PMingLiU" w:cstheme="minorHAnsi"/>
              </w:rPr>
              <w:t>4/10</w:t>
            </w:r>
          </w:p>
        </w:tc>
        <w:tc>
          <w:tcPr>
            <w:tcW w:w="595" w:type="dxa"/>
            <w:tcBorders>
              <w:top w:val="dashSmallGap" w:sz="4" w:space="0" w:color="BFBFBF" w:themeColor="background1" w:themeShade="BF"/>
              <w:left w:val="nil"/>
              <w:bottom w:val="nil"/>
              <w:right w:val="nil"/>
            </w:tcBorders>
            <w:vAlign w:val="center"/>
          </w:tcPr>
          <w:p w14:paraId="7A45D885" w14:textId="77777777" w:rsidR="009D0E2E" w:rsidRPr="004C5C46" w:rsidRDefault="009D0E2E" w:rsidP="00DB5F71">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886" w14:textId="77777777" w:rsidR="009D0E2E" w:rsidRPr="004C5C46" w:rsidRDefault="009D0E2E" w:rsidP="00DB5F71">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887" w14:textId="77777777" w:rsidR="009D0E2E" w:rsidRPr="004C5C46" w:rsidRDefault="009D0E2E" w:rsidP="00DB5F71">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88" w14:textId="77777777" w:rsidR="009D0E2E" w:rsidRPr="004C5C46" w:rsidRDefault="009D0E2E" w:rsidP="00DB5F71">
            <w:pPr>
              <w:pStyle w:val="ProductList-OfferingBody"/>
              <w:ind w:left="-113"/>
              <w:jc w:val="center"/>
              <w:rPr>
                <w:rFonts w:eastAsia="PMingLiU" w:cstheme="minorHAnsi"/>
              </w:rPr>
            </w:pPr>
            <w:r w:rsidRPr="004C5C46">
              <w:rPr>
                <w:rFonts w:eastAsia="PMingLiU" w:cstheme="minorHAnsi"/>
              </w:rPr>
              <w:t>15</w:t>
            </w:r>
          </w:p>
        </w:tc>
        <w:tc>
          <w:tcPr>
            <w:tcW w:w="596" w:type="dxa"/>
            <w:shd w:val="clear" w:color="auto" w:fill="BFBFBF" w:themeFill="background1" w:themeFillShade="BF"/>
            <w:vAlign w:val="center"/>
          </w:tcPr>
          <w:p w14:paraId="7A45D889" w14:textId="77777777" w:rsidR="009D0E2E" w:rsidRPr="004C5C46" w:rsidRDefault="009D0E2E" w:rsidP="00DB5F71">
            <w:pPr>
              <w:pStyle w:val="ProductList-OfferingBody"/>
              <w:ind w:left="-113"/>
              <w:jc w:val="center"/>
              <w:rPr>
                <w:rFonts w:eastAsia="PMingLiU" w:cstheme="minorHAnsi"/>
              </w:rPr>
            </w:pPr>
          </w:p>
        </w:tc>
        <w:tc>
          <w:tcPr>
            <w:tcW w:w="595" w:type="dxa"/>
            <w:shd w:val="clear" w:color="auto" w:fill="70AD47" w:themeFill="accent6"/>
            <w:vAlign w:val="center"/>
          </w:tcPr>
          <w:p w14:paraId="7A45D88A" w14:textId="77777777" w:rsidR="009D0E2E" w:rsidRPr="004638DD" w:rsidRDefault="009D0E2E" w:rsidP="0044722F">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 xml:space="preserve"> A</w:t>
            </w:r>
            <w:r w:rsidRPr="004638DD">
              <w:rPr>
                <w:rFonts w:eastAsia="PMingLiU" w:cstheme="minorHAnsi"/>
                <w:bCs/>
              </w:rPr>
              <w:fldChar w:fldCharType="end"/>
            </w:r>
          </w:p>
        </w:tc>
        <w:tc>
          <w:tcPr>
            <w:tcW w:w="596" w:type="dxa"/>
            <w:shd w:val="clear" w:color="auto" w:fill="BFBFBF" w:themeFill="background1" w:themeFillShade="BF"/>
            <w:vAlign w:val="center"/>
          </w:tcPr>
          <w:p w14:paraId="7A45D88B" w14:textId="77777777" w:rsidR="009D0E2E" w:rsidRPr="004C5C46" w:rsidRDefault="009D0E2E" w:rsidP="00DB5F71">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8C" w14:textId="77777777" w:rsidR="009D0E2E" w:rsidRPr="004C5C46" w:rsidRDefault="009D0E2E" w:rsidP="00DB5F71">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8D" w14:textId="77777777" w:rsidR="009D0E2E" w:rsidRPr="004C5C46" w:rsidRDefault="009D0E2E" w:rsidP="00DB5F71">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8E" w14:textId="77777777" w:rsidR="009D0E2E" w:rsidRPr="004C5C46" w:rsidRDefault="009D0E2E" w:rsidP="00DB5F71">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8F" w14:textId="77777777" w:rsidR="009D0E2E" w:rsidRPr="004C5C46" w:rsidRDefault="009D0E2E" w:rsidP="00DB5F71">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D890" w14:textId="77777777" w:rsidR="009D0E2E" w:rsidRPr="004C5C46" w:rsidRDefault="009D0E2E" w:rsidP="00DB5F71">
            <w:pPr>
              <w:pStyle w:val="ProductList-OfferingBody"/>
              <w:ind w:left="-113"/>
              <w:jc w:val="center"/>
              <w:rPr>
                <w:rFonts w:eastAsia="PMingLiU" w:cstheme="minorHAnsi"/>
              </w:rPr>
            </w:pPr>
          </w:p>
        </w:tc>
      </w:tr>
    </w:tbl>
    <w:p w14:paraId="7A45D892" w14:textId="77777777" w:rsidR="009A0C93" w:rsidRPr="004C5C46" w:rsidRDefault="009A0C93"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B5F71" w:rsidRPr="004C5C46" w14:paraId="7A45D897" w14:textId="77777777" w:rsidTr="001C5EB6">
        <w:tc>
          <w:tcPr>
            <w:tcW w:w="3488" w:type="dxa"/>
          </w:tcPr>
          <w:p w14:paraId="7A45D893" w14:textId="77777777" w:rsidR="00DB5F71" w:rsidRPr="004C5C46" w:rsidRDefault="00A0485E" w:rsidP="00DB5F71">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System Center Data Protection Manager 2007</w:t>
            </w:r>
            <w:r w:rsidRPr="004C5C46">
              <w:rPr>
                <w:rFonts w:eastAsia="PMingLiU" w:cstheme="minorHAnsi"/>
              </w:rPr>
              <w:t xml:space="preserve"> (11/07)</w:t>
            </w:r>
          </w:p>
        </w:tc>
        <w:tc>
          <w:tcPr>
            <w:tcW w:w="3597" w:type="dxa"/>
          </w:tcPr>
          <w:p w14:paraId="7A45D894" w14:textId="77777777" w:rsidR="00DB5F71" w:rsidRPr="004C5C46" w:rsidRDefault="00DB5F71" w:rsidP="00DB5F71">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D895" w14:textId="77777777" w:rsidR="00A0485E" w:rsidRPr="004C5C46" w:rsidRDefault="00AC0C66" w:rsidP="00DB5F71">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896" w14:textId="77777777" w:rsidR="00DB5F71" w:rsidRPr="004C5C46" w:rsidRDefault="00DB5F71" w:rsidP="00DB5F71">
            <w:pPr>
              <w:pStyle w:val="ProductList-Body"/>
              <w:spacing w:before="20" w:after="20"/>
              <w:rPr>
                <w:rFonts w:eastAsia="PMingLiU" w:cstheme="minorHAnsi"/>
                <w:b/>
              </w:rPr>
            </w:pPr>
            <w:r w:rsidRPr="004C5C46">
              <w:rPr>
                <w:rFonts w:eastAsia="PMingLiU" w:cstheme="minorHAnsi"/>
              </w:rPr>
              <w:t>套件：</w:t>
            </w:r>
            <w:r w:rsidRPr="004C5C46">
              <w:rPr>
                <w:rFonts w:eastAsia="PMingLiU" w:cstheme="minorHAnsi"/>
                <w:b/>
              </w:rPr>
              <w:t>是</w:t>
            </w:r>
          </w:p>
        </w:tc>
      </w:tr>
    </w:tbl>
    <w:p w14:paraId="7A45D898"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899" w14:textId="77777777" w:rsidR="00F56E2C" w:rsidRPr="004C5C46" w:rsidRDefault="00F56E2C" w:rsidP="00F56E2C">
      <w:pPr>
        <w:pStyle w:val="ProductList-Body"/>
        <w:rPr>
          <w:rFonts w:eastAsia="PMingLiU" w:cstheme="minorHAnsi"/>
        </w:rPr>
      </w:pPr>
      <w:r w:rsidRPr="004C5C46">
        <w:rPr>
          <w:rFonts w:eastAsia="PMingLiU" w:cstheme="minorHAnsi"/>
        </w:rPr>
        <w:t>只有在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日之前授權</w:t>
      </w:r>
      <w:r w:rsidRPr="004C5C46">
        <w:rPr>
          <w:rFonts w:eastAsia="PMingLiU" w:cstheme="minorHAnsi"/>
        </w:rPr>
        <w:t xml:space="preserve"> System Center Server Management Suite </w:t>
      </w:r>
      <w:r w:rsidRPr="004C5C46">
        <w:rPr>
          <w:rFonts w:eastAsia="PMingLiU" w:cstheme="minorHAnsi"/>
        </w:rPr>
        <w:t>的</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Enrollment for Education Solutions </w:t>
      </w:r>
      <w:r w:rsidRPr="004C5C46">
        <w:rPr>
          <w:rFonts w:eastAsia="PMingLiU" w:cstheme="minorHAnsi"/>
        </w:rPr>
        <w:t>客戶，可以取得此產品版本的管理使用權，而且該等管理使用權必須依與較早之使用權相同的合約或</w:t>
      </w:r>
      <w:r w:rsidRPr="004C5C46">
        <w:rPr>
          <w:rFonts w:eastAsia="PMingLiU" w:cstheme="minorHAnsi"/>
        </w:rPr>
        <w:t xml:space="preserve"> Enrollment </w:t>
      </w:r>
      <w:r w:rsidRPr="004C5C46">
        <w:rPr>
          <w:rFonts w:eastAsia="PMingLiU" w:cstheme="minorHAnsi"/>
        </w:rPr>
        <w:t>取得。</w:t>
      </w:r>
    </w:p>
    <w:p w14:paraId="7A45D89A" w14:textId="77777777" w:rsidR="00F56E2C" w:rsidRPr="004C5C46" w:rsidRDefault="00F56E2C" w:rsidP="00F56E2C">
      <w:pPr>
        <w:pStyle w:val="ProductList-Body"/>
        <w:rPr>
          <w:rFonts w:eastAsia="PMingLiU" w:cstheme="minorHAnsi"/>
        </w:rPr>
      </w:pPr>
    </w:p>
    <w:p w14:paraId="7A45D89B" w14:textId="77777777" w:rsidR="00DB5F71" w:rsidRPr="004C5C46" w:rsidRDefault="00DB5F71" w:rsidP="00F56E2C">
      <w:pPr>
        <w:pStyle w:val="ProductList-Body"/>
        <w:rPr>
          <w:rFonts w:eastAsia="PMingLiU" w:cstheme="minorHAnsi"/>
        </w:rPr>
      </w:pPr>
      <w:r w:rsidRPr="004C5C46">
        <w:rPr>
          <w:rFonts w:eastAsia="PMingLiU" w:cstheme="minorHAnsi"/>
        </w:rPr>
        <w:t>System Center Server Management Suite Enterprise</w:t>
      </w:r>
      <w:r w:rsidRPr="004C5C46">
        <w:rPr>
          <w:rFonts w:eastAsia="PMingLiU" w:cstheme="minorHAnsi"/>
        </w:rPr>
        <w:fldChar w:fldCharType="begin"/>
      </w:r>
      <w:r w:rsidRPr="004C5C46">
        <w:rPr>
          <w:rFonts w:eastAsia="PMingLiU" w:cstheme="minorHAnsi"/>
        </w:rPr>
        <w:instrText>XE "System Center Server Management Suite Enterprise"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對應至</w:t>
      </w:r>
      <w:r w:rsidRPr="004C5C46">
        <w:rPr>
          <w:rFonts w:eastAsia="PMingLiU" w:cstheme="minorHAnsi"/>
        </w:rPr>
        <w:t xml:space="preserve"> System Center 2012 </w:t>
      </w:r>
      <w:r w:rsidRPr="004C5C46">
        <w:rPr>
          <w:rFonts w:eastAsia="PMingLiU" w:cstheme="minorHAnsi"/>
        </w:rPr>
        <w:t>產品之前的</w:t>
      </w:r>
      <w:r w:rsidRPr="004C5C46">
        <w:rPr>
          <w:rFonts w:eastAsia="PMingLiU" w:cstheme="minorHAnsi"/>
        </w:rPr>
        <w:t xml:space="preserve"> System Center </w:t>
      </w:r>
      <w:r w:rsidRPr="004C5C46">
        <w:rPr>
          <w:rFonts w:eastAsia="PMingLiU" w:cstheme="minorHAnsi"/>
        </w:rPr>
        <w:t>版本。除</w:t>
      </w:r>
      <w:r w:rsidRPr="004C5C46">
        <w:rPr>
          <w:rFonts w:eastAsia="PMingLiU" w:cstheme="minorHAnsi"/>
        </w:rPr>
        <w:t xml:space="preserve"> 2013 </w:t>
      </w:r>
      <w:r w:rsidRPr="004C5C46">
        <w:rPr>
          <w:rFonts w:eastAsia="PMingLiU" w:cstheme="minorHAnsi"/>
        </w:rPr>
        <w:t>年</w:t>
      </w:r>
      <w:r w:rsidRPr="004C5C46">
        <w:rPr>
          <w:rFonts w:eastAsia="PMingLiU" w:cstheme="minorHAnsi"/>
        </w:rPr>
        <w:t xml:space="preserve"> 10 </w:t>
      </w:r>
      <w:r w:rsidRPr="004C5C46">
        <w:rPr>
          <w:rFonts w:eastAsia="PMingLiU" w:cstheme="minorHAnsi"/>
        </w:rPr>
        <w:t>月產品清單中特別說明者外，此產品的使用權沒有任何路徑可升級為</w:t>
      </w:r>
      <w:r w:rsidRPr="004C5C46">
        <w:rPr>
          <w:rFonts w:eastAsia="PMingLiU" w:cstheme="minorHAnsi"/>
        </w:rPr>
        <w:t xml:space="preserve"> System Center 2012 </w:t>
      </w:r>
      <w:r w:rsidRPr="004C5C46">
        <w:rPr>
          <w:rFonts w:eastAsia="PMingLiU" w:cstheme="minorHAnsi"/>
        </w:rPr>
        <w:t>軟體。</w:t>
      </w:r>
    </w:p>
    <w:p w14:paraId="7A45D89C" w14:textId="77777777" w:rsidR="00DB5F71" w:rsidRPr="004C5C46" w:rsidRDefault="00DB5F71" w:rsidP="00DB5F71">
      <w:pPr>
        <w:pStyle w:val="ProductList-Body"/>
        <w:rPr>
          <w:rFonts w:eastAsia="PMingLiU" w:cstheme="minorHAnsi"/>
        </w:rPr>
      </w:pPr>
    </w:p>
    <w:p w14:paraId="7A45D89D" w14:textId="77777777" w:rsidR="00DB5F71" w:rsidRPr="004638DD" w:rsidRDefault="00DB5F71" w:rsidP="00DB5F71">
      <w:pPr>
        <w:pStyle w:val="ProductList-Body"/>
        <w:rPr>
          <w:rFonts w:eastAsia="PMingLiU" w:cstheme="minorHAnsi"/>
          <w:spacing w:val="2"/>
        </w:rPr>
      </w:pPr>
      <w:r w:rsidRPr="004638DD">
        <w:rPr>
          <w:rFonts w:eastAsia="PMingLiU" w:cstheme="minorHAnsi"/>
          <w:spacing w:val="2"/>
        </w:rPr>
        <w:t>自</w:t>
      </w:r>
      <w:r w:rsidRPr="004638DD">
        <w:rPr>
          <w:rFonts w:eastAsia="PMingLiU" w:cstheme="minorHAnsi"/>
          <w:spacing w:val="2"/>
        </w:rPr>
        <w:t xml:space="preserve"> 2010 </w:t>
      </w:r>
      <w:r w:rsidRPr="004638DD">
        <w:rPr>
          <w:rFonts w:eastAsia="PMingLiU" w:cstheme="minorHAnsi"/>
          <w:spacing w:val="2"/>
        </w:rPr>
        <w:t>年</w:t>
      </w:r>
      <w:r w:rsidRPr="004638DD">
        <w:rPr>
          <w:rFonts w:eastAsia="PMingLiU" w:cstheme="minorHAnsi"/>
          <w:spacing w:val="2"/>
        </w:rPr>
        <w:t xml:space="preserve"> 11 </w:t>
      </w:r>
      <w:r w:rsidRPr="004638DD">
        <w:rPr>
          <w:rFonts w:eastAsia="PMingLiU" w:cstheme="minorHAnsi"/>
          <w:spacing w:val="2"/>
        </w:rPr>
        <w:t>月</w:t>
      </w:r>
      <w:r w:rsidRPr="004638DD">
        <w:rPr>
          <w:rFonts w:eastAsia="PMingLiU" w:cstheme="minorHAnsi"/>
          <w:spacing w:val="2"/>
        </w:rPr>
        <w:t xml:space="preserve"> 1 </w:t>
      </w:r>
      <w:r w:rsidRPr="004638DD">
        <w:rPr>
          <w:rFonts w:eastAsia="PMingLiU" w:cstheme="minorHAnsi"/>
          <w:spacing w:val="2"/>
        </w:rPr>
        <w:t>日起，具備有效</w:t>
      </w:r>
      <w:r w:rsidRPr="004638DD">
        <w:rPr>
          <w:rFonts w:eastAsia="PMingLiU" w:cstheme="minorHAnsi"/>
          <w:spacing w:val="2"/>
        </w:rPr>
        <w:t xml:space="preserve"> SA </w:t>
      </w:r>
      <w:r w:rsidRPr="004638DD">
        <w:rPr>
          <w:rFonts w:eastAsia="PMingLiU" w:cstheme="minorHAnsi"/>
          <w:spacing w:val="2"/>
        </w:rPr>
        <w:t>範圍之</w:t>
      </w:r>
      <w:r w:rsidRPr="004638DD">
        <w:rPr>
          <w:rFonts w:eastAsia="PMingLiU" w:cstheme="minorHAnsi"/>
          <w:spacing w:val="2"/>
        </w:rPr>
        <w:t xml:space="preserve"> System Center Server Management Suite Enterprise</w:t>
      </w:r>
      <w:r w:rsidRPr="004638DD">
        <w:rPr>
          <w:rFonts w:eastAsia="PMingLiU" w:cstheme="minorHAnsi"/>
          <w:spacing w:val="2"/>
        </w:rPr>
        <w:fldChar w:fldCharType="begin"/>
      </w:r>
      <w:r w:rsidRPr="004638DD">
        <w:rPr>
          <w:rFonts w:eastAsia="PMingLiU" w:cstheme="minorHAnsi"/>
          <w:spacing w:val="2"/>
        </w:rPr>
        <w:instrText>XE "System Center Server Management Suite Enterprise"</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的使用權會為</w:t>
      </w:r>
      <w:r w:rsidRPr="004638DD">
        <w:rPr>
          <w:rFonts w:eastAsia="PMingLiU" w:cstheme="minorHAnsi"/>
          <w:spacing w:val="2"/>
        </w:rPr>
        <w:t xml:space="preserve"> Operations Manager 2007 R2</w:t>
      </w:r>
      <w:r w:rsidRPr="004638DD">
        <w:rPr>
          <w:rFonts w:eastAsia="PMingLiU" w:cstheme="minorHAnsi"/>
          <w:spacing w:val="2"/>
        </w:rPr>
        <w:fldChar w:fldCharType="begin"/>
      </w:r>
      <w:r w:rsidRPr="004638DD">
        <w:rPr>
          <w:rFonts w:eastAsia="PMingLiU" w:cstheme="minorHAnsi"/>
          <w:spacing w:val="2"/>
        </w:rPr>
        <w:instrText>XE "Operations Manager 2007 R2"</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Configuration Manager 2007 R3</w:t>
      </w:r>
      <w:r w:rsidRPr="004638DD">
        <w:rPr>
          <w:rFonts w:eastAsia="PMingLiU" w:cstheme="minorHAnsi"/>
          <w:spacing w:val="2"/>
        </w:rPr>
        <w:fldChar w:fldCharType="begin"/>
      </w:r>
      <w:r w:rsidRPr="004638DD">
        <w:rPr>
          <w:rFonts w:eastAsia="PMingLiU" w:cstheme="minorHAnsi"/>
          <w:spacing w:val="2"/>
        </w:rPr>
        <w:instrText>XE "Configuration Manager 2007 R3"</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Data Protection Manager 2010</w:t>
      </w:r>
      <w:r w:rsidRPr="004638DD">
        <w:rPr>
          <w:rFonts w:eastAsia="PMingLiU" w:cstheme="minorHAnsi"/>
          <w:spacing w:val="2"/>
        </w:rPr>
        <w:fldChar w:fldCharType="begin"/>
      </w:r>
      <w:r w:rsidRPr="004638DD">
        <w:rPr>
          <w:rFonts w:eastAsia="PMingLiU" w:cstheme="minorHAnsi"/>
          <w:spacing w:val="2"/>
        </w:rPr>
        <w:instrText>XE "Data Protection Manager 2010"</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Service Manager 2010</w:t>
      </w:r>
      <w:r w:rsidRPr="004638DD">
        <w:rPr>
          <w:rFonts w:eastAsia="PMingLiU" w:cstheme="minorHAnsi"/>
          <w:spacing w:val="2"/>
        </w:rPr>
        <w:fldChar w:fldCharType="begin"/>
      </w:r>
      <w:r w:rsidRPr="004638DD">
        <w:rPr>
          <w:rFonts w:eastAsia="PMingLiU" w:cstheme="minorHAnsi"/>
          <w:spacing w:val="2"/>
        </w:rPr>
        <w:instrText>XE "Service Manager 2010"</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及</w:t>
      </w:r>
      <w:r w:rsidRPr="004638DD">
        <w:rPr>
          <w:rFonts w:eastAsia="PMingLiU" w:cstheme="minorHAnsi"/>
          <w:spacing w:val="2"/>
        </w:rPr>
        <w:t xml:space="preserve"> Virtual Machine Manager 2008 R2</w:t>
      </w:r>
      <w:r w:rsidRPr="004638DD">
        <w:rPr>
          <w:rFonts w:eastAsia="PMingLiU" w:cstheme="minorHAnsi"/>
          <w:spacing w:val="2"/>
        </w:rPr>
        <w:fldChar w:fldCharType="begin"/>
      </w:r>
      <w:r w:rsidRPr="004638DD">
        <w:rPr>
          <w:rFonts w:eastAsia="PMingLiU" w:cstheme="minorHAnsi"/>
          <w:spacing w:val="2"/>
        </w:rPr>
        <w:instrText>XE "Virtual Machine Manager 2008 R2"</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提供</w:t>
      </w:r>
      <w:r w:rsidRPr="004638DD">
        <w:rPr>
          <w:rFonts w:eastAsia="PMingLiU" w:cstheme="minorHAnsi"/>
          <w:spacing w:val="2"/>
        </w:rPr>
        <w:t xml:space="preserve"> System Center Enterprise </w:t>
      </w:r>
      <w:r w:rsidRPr="004638DD">
        <w:rPr>
          <w:rFonts w:eastAsia="PMingLiU" w:cstheme="minorHAnsi"/>
          <w:spacing w:val="2"/>
        </w:rPr>
        <w:t>伺服器管理使用權的伺服器管理權利。此外，還包括</w:t>
      </w:r>
      <w:r w:rsidRPr="004638DD">
        <w:rPr>
          <w:rFonts w:eastAsia="PMingLiU" w:cstheme="minorHAnsi"/>
          <w:spacing w:val="2"/>
        </w:rPr>
        <w:t xml:space="preserve"> Virtual Machine Manager 2008 R2 </w:t>
      </w:r>
      <w:r w:rsidRPr="004638DD">
        <w:rPr>
          <w:rFonts w:eastAsia="PMingLiU" w:cstheme="minorHAnsi"/>
          <w:spacing w:val="2"/>
        </w:rPr>
        <w:t>及</w:t>
      </w:r>
      <w:r w:rsidRPr="004638DD">
        <w:rPr>
          <w:rFonts w:eastAsia="PMingLiU" w:cstheme="minorHAnsi"/>
          <w:spacing w:val="2"/>
        </w:rPr>
        <w:t xml:space="preserve"> Data Protection Manager 2010 </w:t>
      </w:r>
      <w:r w:rsidRPr="004638DD">
        <w:rPr>
          <w:rFonts w:eastAsia="PMingLiU" w:cstheme="minorHAnsi"/>
          <w:spacing w:val="2"/>
        </w:rPr>
        <w:t>的伺服器使用權。</w:t>
      </w:r>
    </w:p>
    <w:p w14:paraId="7A45D89E" w14:textId="77777777" w:rsidR="00DB5F71" w:rsidRPr="004C5C46" w:rsidRDefault="00DB5F71" w:rsidP="00DB5F71">
      <w:pPr>
        <w:pStyle w:val="ProductList-Body"/>
        <w:rPr>
          <w:rFonts w:eastAsia="PMingLiU" w:cstheme="minorHAnsi"/>
        </w:rPr>
      </w:pPr>
    </w:p>
    <w:p w14:paraId="7A45D89F" w14:textId="77777777" w:rsidR="00782C7B" w:rsidRPr="004638DD" w:rsidRDefault="00DB5F71" w:rsidP="00DB5F71">
      <w:pPr>
        <w:pStyle w:val="ProductList-Body"/>
        <w:rPr>
          <w:rFonts w:eastAsia="PMingLiU" w:cstheme="minorHAnsi"/>
          <w:spacing w:val="2"/>
        </w:rPr>
      </w:pPr>
      <w:r w:rsidRPr="004638DD">
        <w:rPr>
          <w:rFonts w:eastAsia="PMingLiU" w:cstheme="minorHAnsi"/>
          <w:spacing w:val="2"/>
        </w:rPr>
        <w:t>自</w:t>
      </w:r>
      <w:r w:rsidRPr="004638DD">
        <w:rPr>
          <w:rFonts w:eastAsia="PMingLiU" w:cstheme="minorHAnsi"/>
          <w:spacing w:val="2"/>
        </w:rPr>
        <w:t xml:space="preserve"> 2010 </w:t>
      </w:r>
      <w:r w:rsidRPr="004638DD">
        <w:rPr>
          <w:rFonts w:eastAsia="PMingLiU" w:cstheme="minorHAnsi"/>
          <w:spacing w:val="2"/>
        </w:rPr>
        <w:t>年</w:t>
      </w:r>
      <w:r w:rsidRPr="004638DD">
        <w:rPr>
          <w:rFonts w:eastAsia="PMingLiU" w:cstheme="minorHAnsi"/>
          <w:spacing w:val="2"/>
        </w:rPr>
        <w:t xml:space="preserve"> 11 </w:t>
      </w:r>
      <w:r w:rsidRPr="004638DD">
        <w:rPr>
          <w:rFonts w:eastAsia="PMingLiU" w:cstheme="minorHAnsi"/>
          <w:spacing w:val="2"/>
        </w:rPr>
        <w:t>月</w:t>
      </w:r>
      <w:r w:rsidRPr="004638DD">
        <w:rPr>
          <w:rFonts w:eastAsia="PMingLiU" w:cstheme="minorHAnsi"/>
          <w:spacing w:val="2"/>
        </w:rPr>
        <w:t xml:space="preserve"> 1 </w:t>
      </w:r>
      <w:r w:rsidRPr="004638DD">
        <w:rPr>
          <w:rFonts w:eastAsia="PMingLiU" w:cstheme="minorHAnsi"/>
          <w:spacing w:val="2"/>
        </w:rPr>
        <w:t>日起，具備有效</w:t>
      </w:r>
      <w:r w:rsidRPr="004638DD">
        <w:rPr>
          <w:rFonts w:eastAsia="PMingLiU" w:cstheme="minorHAnsi"/>
          <w:spacing w:val="2"/>
        </w:rPr>
        <w:t xml:space="preserve"> SA </w:t>
      </w:r>
      <w:r w:rsidRPr="004638DD">
        <w:rPr>
          <w:rFonts w:eastAsia="PMingLiU" w:cstheme="minorHAnsi"/>
          <w:spacing w:val="2"/>
        </w:rPr>
        <w:t>範圍之</w:t>
      </w:r>
      <w:r w:rsidRPr="004638DD">
        <w:rPr>
          <w:rFonts w:eastAsia="PMingLiU" w:cstheme="minorHAnsi"/>
          <w:spacing w:val="2"/>
        </w:rPr>
        <w:t xml:space="preserve"> System Center Server Management Suite Datacenter</w:t>
      </w:r>
      <w:r w:rsidRPr="004638DD">
        <w:rPr>
          <w:rFonts w:eastAsia="PMingLiU" w:cstheme="minorHAnsi"/>
          <w:spacing w:val="2"/>
        </w:rPr>
        <w:fldChar w:fldCharType="begin"/>
      </w:r>
      <w:r w:rsidRPr="004638DD">
        <w:rPr>
          <w:rFonts w:eastAsia="PMingLiU" w:cstheme="minorHAnsi"/>
          <w:spacing w:val="2"/>
        </w:rPr>
        <w:instrText>XE "System Center Server Management Suite Datacenter"</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的使用權會為</w:t>
      </w:r>
      <w:r w:rsidRPr="004638DD">
        <w:rPr>
          <w:rFonts w:eastAsia="PMingLiU" w:cstheme="minorHAnsi"/>
          <w:spacing w:val="2"/>
        </w:rPr>
        <w:t xml:space="preserve"> Operations Manager 2007</w:t>
      </w:r>
      <w:r w:rsidR="00810139">
        <w:rPr>
          <w:rFonts w:eastAsia="PMingLiU" w:cstheme="minorHAnsi"/>
          <w:spacing w:val="2"/>
        </w:rPr>
        <w:t> </w:t>
      </w:r>
      <w:r w:rsidRPr="004638DD">
        <w:rPr>
          <w:rFonts w:eastAsia="PMingLiU" w:cstheme="minorHAnsi"/>
          <w:spacing w:val="2"/>
        </w:rPr>
        <w:t>R2</w:t>
      </w:r>
      <w:r w:rsidRPr="004638DD">
        <w:rPr>
          <w:rFonts w:eastAsia="PMingLiU" w:cstheme="minorHAnsi"/>
          <w:spacing w:val="2"/>
        </w:rPr>
        <w:fldChar w:fldCharType="begin"/>
      </w:r>
      <w:r w:rsidRPr="004638DD">
        <w:rPr>
          <w:rFonts w:eastAsia="PMingLiU" w:cstheme="minorHAnsi"/>
          <w:spacing w:val="2"/>
        </w:rPr>
        <w:instrText>XE "Operations Manager 2007 R2"</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Configuration Manager 2007 R3</w:t>
      </w:r>
      <w:r w:rsidRPr="004638DD">
        <w:rPr>
          <w:rFonts w:eastAsia="PMingLiU" w:cstheme="minorHAnsi"/>
          <w:spacing w:val="2"/>
        </w:rPr>
        <w:fldChar w:fldCharType="begin"/>
      </w:r>
      <w:r w:rsidRPr="004638DD">
        <w:rPr>
          <w:rFonts w:eastAsia="PMingLiU" w:cstheme="minorHAnsi"/>
          <w:spacing w:val="2"/>
        </w:rPr>
        <w:instrText>XE "Configuration Manager 2007 R3"</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Data Protection Manager 2010</w:t>
      </w:r>
      <w:r w:rsidRPr="004638DD">
        <w:rPr>
          <w:rFonts w:eastAsia="PMingLiU" w:cstheme="minorHAnsi"/>
          <w:spacing w:val="2"/>
        </w:rPr>
        <w:fldChar w:fldCharType="begin"/>
      </w:r>
      <w:r w:rsidRPr="004638DD">
        <w:rPr>
          <w:rFonts w:eastAsia="PMingLiU" w:cstheme="minorHAnsi"/>
          <w:spacing w:val="2"/>
        </w:rPr>
        <w:instrText>XE "Data Protection Manager 2010"</w:instrText>
      </w:r>
      <w:r w:rsidRPr="004638DD">
        <w:rPr>
          <w:rFonts w:eastAsia="PMingLiU" w:cstheme="minorHAnsi"/>
          <w:spacing w:val="2"/>
        </w:rPr>
        <w:fldChar w:fldCharType="end"/>
      </w:r>
      <w:r w:rsidRPr="004638DD">
        <w:rPr>
          <w:rFonts w:eastAsia="PMingLiU" w:cstheme="minorHAnsi"/>
          <w:spacing w:val="2"/>
        </w:rPr>
        <w:t>、</w:t>
      </w:r>
      <w:r w:rsidRPr="004638DD">
        <w:rPr>
          <w:rFonts w:eastAsia="PMingLiU" w:cstheme="minorHAnsi"/>
          <w:spacing w:val="2"/>
        </w:rPr>
        <w:t>Service Manager 2010</w:t>
      </w:r>
      <w:r w:rsidRPr="004638DD">
        <w:rPr>
          <w:rFonts w:eastAsia="PMingLiU" w:cstheme="minorHAnsi"/>
          <w:spacing w:val="2"/>
        </w:rPr>
        <w:fldChar w:fldCharType="begin"/>
      </w:r>
      <w:r w:rsidRPr="004638DD">
        <w:rPr>
          <w:rFonts w:eastAsia="PMingLiU" w:cstheme="minorHAnsi"/>
          <w:spacing w:val="2"/>
        </w:rPr>
        <w:instrText>XE "Service Manager 2010"</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及</w:t>
      </w:r>
      <w:r w:rsidRPr="004638DD">
        <w:rPr>
          <w:rFonts w:eastAsia="PMingLiU" w:cstheme="minorHAnsi"/>
          <w:spacing w:val="2"/>
        </w:rPr>
        <w:t xml:space="preserve"> Virtual Machine Manager 2008 R2</w:t>
      </w:r>
      <w:r w:rsidRPr="004638DD">
        <w:rPr>
          <w:rFonts w:eastAsia="PMingLiU" w:cstheme="minorHAnsi"/>
          <w:spacing w:val="2"/>
        </w:rPr>
        <w:fldChar w:fldCharType="begin"/>
      </w:r>
      <w:r w:rsidRPr="004638DD">
        <w:rPr>
          <w:rFonts w:eastAsia="PMingLiU" w:cstheme="minorHAnsi"/>
          <w:spacing w:val="2"/>
        </w:rPr>
        <w:instrText>XE "Virtual Machine Manager 2008 R2"</w:instrText>
      </w:r>
      <w:r w:rsidRPr="004638DD">
        <w:rPr>
          <w:rFonts w:eastAsia="PMingLiU" w:cstheme="minorHAnsi"/>
          <w:spacing w:val="2"/>
        </w:rPr>
        <w:fldChar w:fldCharType="end"/>
      </w:r>
      <w:r w:rsidRPr="004638DD">
        <w:rPr>
          <w:rFonts w:eastAsia="PMingLiU" w:cstheme="minorHAnsi"/>
          <w:spacing w:val="2"/>
        </w:rPr>
        <w:t xml:space="preserve"> </w:t>
      </w:r>
      <w:r w:rsidRPr="004638DD">
        <w:rPr>
          <w:rFonts w:eastAsia="PMingLiU" w:cstheme="minorHAnsi"/>
          <w:spacing w:val="2"/>
        </w:rPr>
        <w:t>提供</w:t>
      </w:r>
      <w:r w:rsidRPr="004638DD">
        <w:rPr>
          <w:rFonts w:eastAsia="PMingLiU" w:cstheme="minorHAnsi"/>
          <w:spacing w:val="2"/>
        </w:rPr>
        <w:t xml:space="preserve"> System Center Enterprise </w:t>
      </w:r>
      <w:r w:rsidRPr="004638DD">
        <w:rPr>
          <w:rFonts w:eastAsia="PMingLiU" w:cstheme="minorHAnsi"/>
          <w:spacing w:val="2"/>
        </w:rPr>
        <w:t>伺服器管理使用權的伺服器管理權利。此外，還包括</w:t>
      </w:r>
      <w:r w:rsidRPr="004638DD">
        <w:rPr>
          <w:rFonts w:eastAsia="PMingLiU" w:cstheme="minorHAnsi"/>
          <w:spacing w:val="2"/>
        </w:rPr>
        <w:t xml:space="preserve"> Virtual Machine Manager 2008 R2 </w:t>
      </w:r>
      <w:r w:rsidRPr="004638DD">
        <w:rPr>
          <w:rFonts w:eastAsia="PMingLiU" w:cstheme="minorHAnsi"/>
          <w:spacing w:val="2"/>
        </w:rPr>
        <w:t>及</w:t>
      </w:r>
      <w:r w:rsidRPr="004638DD">
        <w:rPr>
          <w:rFonts w:eastAsia="PMingLiU" w:cstheme="minorHAnsi"/>
          <w:spacing w:val="2"/>
        </w:rPr>
        <w:t xml:space="preserve"> Data Protection Manager 2010 </w:t>
      </w:r>
      <w:r w:rsidRPr="004638DD">
        <w:rPr>
          <w:rFonts w:eastAsia="PMingLiU" w:cstheme="minorHAnsi"/>
          <w:spacing w:val="2"/>
        </w:rPr>
        <w:t>的伺服器使用權。</w:t>
      </w:r>
    </w:p>
    <w:p w14:paraId="7A45D8A0" w14:textId="77777777" w:rsidR="001C5EB6" w:rsidRPr="004C5C46" w:rsidRDefault="00AC0C66" w:rsidP="001C5EB6">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8A1" w14:textId="77777777" w:rsidR="00C13DF8" w:rsidRPr="00754DA1" w:rsidRDefault="00C13DF8" w:rsidP="00680B4D">
      <w:pPr>
        <w:pStyle w:val="ProductList-Offering2Heading"/>
        <w:outlineLvl w:val="2"/>
        <w:rPr>
          <w:rFonts w:eastAsia="PMingLiU" w:cstheme="minorHAnsi"/>
        </w:rPr>
      </w:pPr>
      <w:r w:rsidRPr="00754DA1">
        <w:rPr>
          <w:rFonts w:eastAsia="PMingLiU" w:cstheme="minorHAnsi"/>
        </w:rPr>
        <w:tab/>
      </w:r>
      <w:bookmarkStart w:id="665" w:name="_Toc378147644"/>
      <w:bookmarkStart w:id="666" w:name="_Toc378151546"/>
      <w:bookmarkStart w:id="667" w:name="_Toc379797238"/>
      <w:bookmarkStart w:id="668" w:name="_Toc380513263"/>
      <w:bookmarkStart w:id="669" w:name="_Toc380655305"/>
      <w:bookmarkStart w:id="670" w:name="_Toc391372624"/>
      <w:r w:rsidRPr="00754DA1">
        <w:rPr>
          <w:rFonts w:eastAsia="PMingLiU" w:cstheme="minorHAnsi"/>
        </w:rP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45"/>
        <w:gridCol w:w="595"/>
        <w:gridCol w:w="596"/>
        <w:gridCol w:w="595"/>
        <w:gridCol w:w="595"/>
        <w:gridCol w:w="596"/>
        <w:gridCol w:w="595"/>
        <w:gridCol w:w="596"/>
        <w:gridCol w:w="595"/>
        <w:gridCol w:w="595"/>
        <w:gridCol w:w="596"/>
        <w:gridCol w:w="595"/>
        <w:gridCol w:w="709"/>
      </w:tblGrid>
      <w:tr w:rsidR="004638DD" w:rsidRPr="004C5C46" w14:paraId="7A45D8B0" w14:textId="77777777" w:rsidTr="007B4617">
        <w:trPr>
          <w:tblHeader/>
        </w:trPr>
        <w:tc>
          <w:tcPr>
            <w:tcW w:w="2997" w:type="dxa"/>
            <w:tcBorders>
              <w:bottom w:val="nil"/>
            </w:tcBorders>
            <w:shd w:val="clear" w:color="auto" w:fill="00188F"/>
          </w:tcPr>
          <w:p w14:paraId="7A45D8A2" w14:textId="77777777" w:rsidR="004638DD" w:rsidRPr="004C5C46" w:rsidRDefault="004638DD"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45" w:type="dxa"/>
            <w:tcBorders>
              <w:bottom w:val="nil"/>
            </w:tcBorders>
            <w:shd w:val="clear" w:color="auto" w:fill="00188F"/>
            <w:vAlign w:val="center"/>
          </w:tcPr>
          <w:p w14:paraId="7A45D8A3"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8A4"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8A5"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8A6"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8A7"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8A8"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8A9"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8AA"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8AB"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8AC"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8AD"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8AE"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9" w:type="dxa"/>
            <w:shd w:val="clear" w:color="auto" w:fill="00188F"/>
            <w:vAlign w:val="center"/>
          </w:tcPr>
          <w:p w14:paraId="7A45D8AF"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8BF" w14:textId="77777777" w:rsidTr="007B4617">
        <w:tc>
          <w:tcPr>
            <w:tcW w:w="2997" w:type="dxa"/>
            <w:tcBorders>
              <w:top w:val="nil"/>
              <w:left w:val="nil"/>
              <w:bottom w:val="dashSmallGap" w:sz="4" w:space="0" w:color="BFBFBF" w:themeColor="background1" w:themeShade="BF"/>
              <w:right w:val="nil"/>
            </w:tcBorders>
          </w:tcPr>
          <w:p w14:paraId="7A45D8B1" w14:textId="77777777" w:rsidR="00C05A53" w:rsidRPr="00754DA1" w:rsidRDefault="00F944EC" w:rsidP="00F944EC">
            <w:pPr>
              <w:pStyle w:val="ProductList-Offering2"/>
              <w:rPr>
                <w:rFonts w:eastAsia="PMingLiU" w:cstheme="minorHAnsi"/>
              </w:rPr>
            </w:pPr>
            <w:bookmarkStart w:id="671" w:name="_Toc379797239"/>
            <w:bookmarkStart w:id="672" w:name="_Toc380513264"/>
            <w:bookmarkStart w:id="673" w:name="_Toc380655306"/>
            <w:bookmarkStart w:id="674" w:name="_Toc391372625"/>
            <w:r w:rsidRPr="00754DA1">
              <w:rPr>
                <w:rFonts w:eastAsia="PMingLiU" w:cstheme="minorHAnsi"/>
              </w:rPr>
              <w:t>System Center Service Manager 2010</w:t>
            </w:r>
            <w:r w:rsidRPr="00754DA1">
              <w:rPr>
                <w:rFonts w:eastAsia="PMingLiU" w:cstheme="minorHAnsi"/>
              </w:rPr>
              <w:fldChar w:fldCharType="begin"/>
            </w:r>
            <w:r w:rsidRPr="00754DA1">
              <w:rPr>
                <w:rFonts w:eastAsia="PMingLiU" w:cstheme="minorHAnsi"/>
              </w:rPr>
              <w:instrText>XE "Service Manager 2010"</w:instrText>
            </w:r>
            <w:r w:rsidRPr="00754DA1">
              <w:rPr>
                <w:rFonts w:eastAsia="PMingLiU" w:cstheme="minorHAnsi"/>
              </w:rPr>
              <w:fldChar w:fldCharType="end"/>
            </w:r>
            <w:r w:rsidRPr="00754DA1">
              <w:rPr>
                <w:rFonts w:eastAsia="PMingLiU" w:cstheme="minorHAnsi"/>
              </w:rPr>
              <w:t xml:space="preserve"> </w:t>
            </w:r>
            <w:r w:rsidRPr="00754DA1">
              <w:rPr>
                <w:rFonts w:eastAsia="PMingLiU" w:cstheme="minorHAnsi"/>
              </w:rPr>
              <w:t>用戶端管理使用權</w:t>
            </w:r>
            <w:r w:rsidRPr="00754DA1">
              <w:rPr>
                <w:rFonts w:eastAsia="PMingLiU" w:cstheme="minorHAnsi"/>
              </w:rPr>
              <w:t xml:space="preserve"> (</w:t>
            </w:r>
            <w:r w:rsidRPr="00754DA1">
              <w:rPr>
                <w:rFonts w:eastAsia="PMingLiU" w:cstheme="minorHAnsi"/>
              </w:rPr>
              <w:t>用戶端</w:t>
            </w:r>
            <w:r w:rsidRPr="00754DA1">
              <w:rPr>
                <w:rFonts w:eastAsia="PMingLiU" w:cstheme="minorHAnsi"/>
              </w:rPr>
              <w:t xml:space="preserve"> ML) (</w:t>
            </w:r>
            <w:r w:rsidRPr="00754DA1">
              <w:rPr>
                <w:rFonts w:eastAsia="PMingLiU" w:cstheme="minorHAnsi"/>
              </w:rPr>
              <w:t>每一</w:t>
            </w:r>
            <w:r w:rsidRPr="00754DA1">
              <w:rPr>
                <w:rFonts w:eastAsia="PMingLiU" w:cstheme="minorHAnsi"/>
              </w:rPr>
              <w:t xml:space="preserve"> OSE)</w:t>
            </w:r>
            <w:bookmarkEnd w:id="671"/>
            <w:bookmarkEnd w:id="672"/>
            <w:bookmarkEnd w:id="673"/>
            <w:bookmarkEnd w:id="674"/>
            <w:r w:rsidRPr="00754DA1">
              <w:rPr>
                <w:rFonts w:eastAsia="PMingLiU" w:cstheme="minorHAnsi"/>
              </w:rPr>
              <w:fldChar w:fldCharType="begin"/>
            </w:r>
            <w:r w:rsidRPr="00754DA1">
              <w:rPr>
                <w:rFonts w:eastAsia="PMingLiU" w:cstheme="minorHAnsi"/>
              </w:rPr>
              <w:instrText xml:space="preserve">XE "System Center Service Manager 2010 </w:instrText>
            </w:r>
            <w:r w:rsidRPr="00754DA1">
              <w:rPr>
                <w:rFonts w:eastAsia="PMingLiU" w:cstheme="minorHAnsi"/>
              </w:rPr>
              <w:instrText>用戶端管理使用權</w:instrText>
            </w:r>
            <w:r w:rsidRPr="00754DA1">
              <w:rPr>
                <w:rFonts w:eastAsia="PMingLiU" w:cstheme="minorHAnsi"/>
              </w:rPr>
              <w:instrText xml:space="preserve"> (</w:instrText>
            </w:r>
            <w:r w:rsidRPr="00754DA1">
              <w:rPr>
                <w:rFonts w:eastAsia="PMingLiU" w:cstheme="minorHAnsi"/>
              </w:rPr>
              <w:instrText>用戶端</w:instrText>
            </w:r>
            <w:r w:rsidRPr="00754DA1">
              <w:rPr>
                <w:rFonts w:eastAsia="PMingLiU" w:cstheme="minorHAnsi"/>
              </w:rPr>
              <w:instrText xml:space="preserve"> ML) (</w:instrText>
            </w:r>
            <w:r w:rsidRPr="00754DA1">
              <w:rPr>
                <w:rFonts w:eastAsia="PMingLiU" w:cstheme="minorHAnsi"/>
              </w:rPr>
              <w:instrText>每一</w:instrText>
            </w:r>
            <w:r w:rsidRPr="00754DA1">
              <w:rPr>
                <w:rFonts w:eastAsia="PMingLiU" w:cstheme="minorHAnsi"/>
              </w:rPr>
              <w:instrText xml:space="preserve"> OSE)"</w:instrText>
            </w:r>
            <w:r w:rsidRPr="00754DA1">
              <w:rPr>
                <w:rFonts w:eastAsia="PMingLiU" w:cstheme="minorHAnsi"/>
              </w:rPr>
              <w:fldChar w:fldCharType="end"/>
            </w:r>
          </w:p>
        </w:tc>
        <w:tc>
          <w:tcPr>
            <w:tcW w:w="545" w:type="dxa"/>
            <w:tcBorders>
              <w:top w:val="nil"/>
              <w:left w:val="nil"/>
              <w:bottom w:val="dashSmallGap" w:sz="4" w:space="0" w:color="BFBFBF" w:themeColor="background1" w:themeShade="BF"/>
              <w:right w:val="nil"/>
            </w:tcBorders>
            <w:vAlign w:val="center"/>
          </w:tcPr>
          <w:p w14:paraId="7A45D8B2" w14:textId="77777777" w:rsidR="00C05A53" w:rsidRPr="004C5C46" w:rsidRDefault="00F944EC" w:rsidP="00C05A53">
            <w:pPr>
              <w:pStyle w:val="ProductList-OfferingBody"/>
              <w:ind w:left="-113"/>
              <w:jc w:val="center"/>
              <w:rPr>
                <w:rFonts w:eastAsia="PMingLiU" w:cstheme="minorHAnsi"/>
              </w:rPr>
            </w:pPr>
            <w:r w:rsidRPr="004C5C46">
              <w:rPr>
                <w:rFonts w:eastAsia="PMingLiU" w:cstheme="minorHAnsi"/>
              </w:rPr>
              <w:t>4/10</w:t>
            </w:r>
          </w:p>
        </w:tc>
        <w:tc>
          <w:tcPr>
            <w:tcW w:w="595" w:type="dxa"/>
            <w:tcBorders>
              <w:top w:val="nil"/>
              <w:left w:val="nil"/>
              <w:bottom w:val="dashSmallGap" w:sz="4" w:space="0" w:color="BFBFBF" w:themeColor="background1" w:themeShade="BF"/>
              <w:right w:val="nil"/>
            </w:tcBorders>
            <w:vAlign w:val="center"/>
          </w:tcPr>
          <w:p w14:paraId="7A45D8B3" w14:textId="77777777" w:rsidR="00C05A53" w:rsidRPr="004C5C46" w:rsidRDefault="00C05A53" w:rsidP="00C05A53">
            <w:pPr>
              <w:pStyle w:val="ProductList-OfferingBody"/>
              <w:ind w:left="-113"/>
              <w:jc w:val="center"/>
              <w:rPr>
                <w:rFonts w:eastAsia="PMingLiU" w:cstheme="minorHAnsi"/>
              </w:rPr>
            </w:pPr>
          </w:p>
        </w:tc>
        <w:tc>
          <w:tcPr>
            <w:tcW w:w="596" w:type="dxa"/>
            <w:tcBorders>
              <w:top w:val="nil"/>
              <w:left w:val="nil"/>
              <w:bottom w:val="dashSmallGap" w:sz="4" w:space="0" w:color="BFBFBF" w:themeColor="background1" w:themeShade="BF"/>
              <w:right w:val="nil"/>
            </w:tcBorders>
            <w:vAlign w:val="center"/>
          </w:tcPr>
          <w:p w14:paraId="7A45D8B4" w14:textId="77777777" w:rsidR="00C05A53" w:rsidRPr="004C5C46" w:rsidRDefault="00C05A53"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8B5"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B6" w14:textId="77777777" w:rsidR="00C05A53" w:rsidRPr="004C5C46" w:rsidRDefault="00F944EC"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8B7"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B8" w14:textId="77777777" w:rsidR="00C05A53" w:rsidRPr="004638DD" w:rsidRDefault="004638DD" w:rsidP="004638DD">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rFonts w:eastAsia="PMingLiU" w:cstheme="minorHAnsi"/>
                <w:bCs/>
              </w:rPr>
              <w:instrText xml:space="preserve"> (</w:instrText>
            </w:r>
            <w:r w:rsidRPr="004638DD">
              <w:rPr>
                <w:rFonts w:eastAsia="PMingLiU" w:cstheme="minorHAnsi"/>
                <w:bCs/>
              </w:rPr>
              <w:instrText>全組織</w:instrText>
            </w:r>
            <w:r w:rsidRPr="004638DD">
              <w:rPr>
                <w:rFonts w:eastAsia="PMingLiU" w:cstheme="minorHAnsi"/>
                <w:bCs/>
              </w:rPr>
              <w:instrText>)</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AO</w:t>
            </w:r>
            <w:r w:rsidRPr="004638DD">
              <w:rPr>
                <w:rFonts w:eastAsia="PMingLiU" w:cstheme="minorHAnsi"/>
                <w:bCs/>
              </w:rPr>
              <w:fldChar w:fldCharType="end"/>
            </w:r>
            <w:r w:rsidR="00042275" w:rsidRPr="004638DD">
              <w:rPr>
                <w:rFonts w:eastAsia="PMingLiU" w:cstheme="minorHAnsi"/>
                <w:bCs/>
              </w:rPr>
              <w:t>,</w:t>
            </w: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u w:val="single"/>
              </w:rPr>
              <w:instrText>學生方案</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rFonts w:eastAsia="PMingLiU" w:cstheme="minorHAnsi"/>
                <w:bCs/>
              </w:rPr>
              <w:t>ST</w:t>
            </w:r>
            <w:r w:rsidRPr="004638DD">
              <w:rPr>
                <w:rFonts w:eastAsia="PMingLiU" w:cstheme="minorHAnsi"/>
                <w:bCs/>
              </w:rPr>
              <w:fldChar w:fldCharType="end"/>
            </w:r>
          </w:p>
        </w:tc>
        <w:tc>
          <w:tcPr>
            <w:tcW w:w="596" w:type="dxa"/>
            <w:shd w:val="clear" w:color="auto" w:fill="BFBFBF" w:themeFill="background1" w:themeFillShade="BF"/>
            <w:vAlign w:val="center"/>
          </w:tcPr>
          <w:p w14:paraId="7A45D8B9"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BA"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BB"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BC"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BD" w14:textId="77777777" w:rsidR="00C05A53" w:rsidRPr="004C5C46" w:rsidRDefault="00C05A53"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8BE" w14:textId="77777777" w:rsidR="00C05A53" w:rsidRPr="004C5C46" w:rsidRDefault="00C05A53" w:rsidP="00C05A53">
            <w:pPr>
              <w:pStyle w:val="ProductList-OfferingBody"/>
              <w:ind w:left="-113"/>
              <w:jc w:val="center"/>
              <w:rPr>
                <w:rFonts w:eastAsia="PMingLiU" w:cstheme="minorHAnsi"/>
              </w:rPr>
            </w:pPr>
          </w:p>
        </w:tc>
      </w:tr>
      <w:tr w:rsidR="004638DD" w:rsidRPr="004C5C46" w14:paraId="7A45D8CE" w14:textId="77777777" w:rsidTr="007B4617">
        <w:tc>
          <w:tcPr>
            <w:tcW w:w="2997" w:type="dxa"/>
            <w:tcBorders>
              <w:top w:val="dashSmallGap" w:sz="4" w:space="0" w:color="BFBFBF" w:themeColor="background1" w:themeShade="BF"/>
              <w:left w:val="nil"/>
              <w:bottom w:val="dashSmallGap" w:sz="4" w:space="0" w:color="BFBFBF" w:themeColor="background1" w:themeShade="BF"/>
              <w:right w:val="nil"/>
            </w:tcBorders>
          </w:tcPr>
          <w:p w14:paraId="7A45D8C0" w14:textId="77777777" w:rsidR="004638DD" w:rsidRPr="00754DA1" w:rsidRDefault="004638DD" w:rsidP="00F944EC">
            <w:pPr>
              <w:pStyle w:val="ProductList-Offering2"/>
              <w:rPr>
                <w:rFonts w:eastAsia="PMingLiU" w:cstheme="minorHAnsi"/>
              </w:rPr>
            </w:pPr>
            <w:bookmarkStart w:id="675" w:name="_Toc379797240"/>
            <w:bookmarkStart w:id="676" w:name="_Toc380513265"/>
            <w:bookmarkStart w:id="677" w:name="_Toc380655307"/>
            <w:bookmarkStart w:id="678" w:name="_Toc391372626"/>
            <w:r w:rsidRPr="00754DA1">
              <w:rPr>
                <w:rFonts w:eastAsia="PMingLiU" w:cstheme="minorHAnsi"/>
              </w:rPr>
              <w:t>System Center Service Manager 2010</w:t>
            </w:r>
            <w:r w:rsidRPr="00754DA1">
              <w:rPr>
                <w:rFonts w:eastAsia="PMingLiU" w:cstheme="minorHAnsi"/>
              </w:rPr>
              <w:fldChar w:fldCharType="begin"/>
            </w:r>
            <w:r w:rsidRPr="00754DA1">
              <w:rPr>
                <w:rFonts w:eastAsia="PMingLiU" w:cstheme="minorHAnsi"/>
              </w:rPr>
              <w:instrText>XE "Service Manager 2010"</w:instrText>
            </w:r>
            <w:r w:rsidRPr="00754DA1">
              <w:rPr>
                <w:rFonts w:eastAsia="PMingLiU" w:cstheme="minorHAnsi"/>
              </w:rPr>
              <w:fldChar w:fldCharType="end"/>
            </w:r>
            <w:r w:rsidRPr="00754DA1">
              <w:rPr>
                <w:rFonts w:eastAsia="PMingLiU" w:cstheme="minorHAnsi"/>
              </w:rPr>
              <w:t xml:space="preserve"> </w:t>
            </w:r>
            <w:r w:rsidRPr="00754DA1">
              <w:rPr>
                <w:rFonts w:eastAsia="PMingLiU" w:cstheme="minorHAnsi"/>
              </w:rPr>
              <w:t>用戶端管理使用權</w:t>
            </w:r>
            <w:r w:rsidRPr="00754DA1">
              <w:rPr>
                <w:rFonts w:eastAsia="PMingLiU" w:cstheme="minorHAnsi"/>
              </w:rPr>
              <w:t xml:space="preserve"> (</w:t>
            </w:r>
            <w:r w:rsidRPr="00754DA1">
              <w:rPr>
                <w:rFonts w:eastAsia="PMingLiU" w:cstheme="minorHAnsi"/>
              </w:rPr>
              <w:t>用戶端</w:t>
            </w:r>
            <w:r w:rsidRPr="00754DA1">
              <w:rPr>
                <w:rFonts w:eastAsia="PMingLiU" w:cstheme="minorHAnsi"/>
              </w:rPr>
              <w:t xml:space="preserve"> ML) (</w:t>
            </w:r>
            <w:r w:rsidRPr="00754DA1">
              <w:rPr>
                <w:rFonts w:eastAsia="PMingLiU" w:cstheme="minorHAnsi"/>
              </w:rPr>
              <w:t>每一使用者</w:t>
            </w:r>
            <w:r w:rsidRPr="00754DA1">
              <w:rPr>
                <w:rFonts w:eastAsia="PMingLiU" w:cstheme="minorHAnsi"/>
              </w:rPr>
              <w:t>)</w:t>
            </w:r>
            <w:bookmarkEnd w:id="675"/>
            <w:bookmarkEnd w:id="676"/>
            <w:bookmarkEnd w:id="677"/>
            <w:bookmarkEnd w:id="678"/>
            <w:r w:rsidRPr="00754DA1">
              <w:rPr>
                <w:rFonts w:eastAsia="PMingLiU" w:cstheme="minorHAnsi"/>
              </w:rPr>
              <w:fldChar w:fldCharType="begin"/>
            </w:r>
            <w:r w:rsidRPr="00754DA1">
              <w:rPr>
                <w:rFonts w:eastAsia="PMingLiU" w:cstheme="minorHAnsi"/>
              </w:rPr>
              <w:instrText xml:space="preserve">XE "System Center Service Manager 2010 </w:instrText>
            </w:r>
            <w:r w:rsidRPr="00754DA1">
              <w:rPr>
                <w:rFonts w:eastAsia="PMingLiU" w:cstheme="minorHAnsi"/>
              </w:rPr>
              <w:instrText>用戶端管理使用權</w:instrText>
            </w:r>
            <w:r w:rsidRPr="00754DA1">
              <w:rPr>
                <w:rFonts w:eastAsia="PMingLiU" w:cstheme="minorHAnsi"/>
              </w:rPr>
              <w:instrText xml:space="preserve"> (</w:instrText>
            </w:r>
            <w:r w:rsidRPr="00754DA1">
              <w:rPr>
                <w:rFonts w:eastAsia="PMingLiU" w:cstheme="minorHAnsi"/>
              </w:rPr>
              <w:instrText>用戶端</w:instrText>
            </w:r>
            <w:r w:rsidRPr="00754DA1">
              <w:rPr>
                <w:rFonts w:eastAsia="PMingLiU" w:cstheme="minorHAnsi"/>
              </w:rPr>
              <w:instrText xml:space="preserve"> ML) (</w:instrText>
            </w:r>
            <w:r w:rsidRPr="00754DA1">
              <w:rPr>
                <w:rFonts w:eastAsia="PMingLiU" w:cstheme="minorHAnsi"/>
              </w:rPr>
              <w:instrText>每一使用者</w:instrText>
            </w:r>
            <w:r w:rsidRPr="00754DA1">
              <w:rPr>
                <w:rFonts w:eastAsia="PMingLiU" w:cstheme="minorHAnsi"/>
              </w:rPr>
              <w:instrText>)"</w:instrText>
            </w:r>
            <w:r w:rsidRPr="00754DA1">
              <w:rPr>
                <w:rFonts w:eastAsia="PMingLiU" w:cstheme="minorHAnsi"/>
              </w:rPr>
              <w:fldChar w:fldCharType="end"/>
            </w:r>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14:paraId="7A45D8C1" w14:textId="77777777" w:rsidR="004638DD" w:rsidRPr="004C5C46" w:rsidRDefault="004638DD" w:rsidP="00C05A53">
            <w:pPr>
              <w:pStyle w:val="ProductList-OfferingBody"/>
              <w:ind w:left="-113"/>
              <w:jc w:val="center"/>
              <w:rPr>
                <w:rFonts w:eastAsia="PMingLiU" w:cstheme="minorHAnsi"/>
              </w:rPr>
            </w:pPr>
            <w:r w:rsidRPr="004C5C46">
              <w:rPr>
                <w:rFonts w:eastAsia="PMingLiU" w:cstheme="minorHAns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5D8C2" w14:textId="77777777" w:rsidR="004638DD" w:rsidRPr="004C5C46" w:rsidRDefault="004638DD"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45D8C3" w14:textId="77777777" w:rsidR="004638DD" w:rsidRPr="004C5C46" w:rsidRDefault="004638DD"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8C4" w14:textId="77777777" w:rsidR="004638DD" w:rsidRPr="004C5C46" w:rsidRDefault="004638DD"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C5" w14:textId="77777777" w:rsidR="004638DD" w:rsidRPr="004C5C46" w:rsidRDefault="004638DD"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8C6"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C7" w14:textId="77777777" w:rsidR="004638DD" w:rsidRPr="004638DD" w:rsidRDefault="004638DD" w:rsidP="00EB2337">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rFonts w:eastAsia="PMingLiU" w:cstheme="minorHAnsi"/>
                <w:bCs/>
              </w:rPr>
              <w:instrText xml:space="preserve"> (</w:instrText>
            </w:r>
            <w:r w:rsidRPr="004638DD">
              <w:rPr>
                <w:rFonts w:eastAsia="PMingLiU" w:cstheme="minorHAnsi"/>
                <w:bCs/>
              </w:rPr>
              <w:instrText>全組織</w:instrText>
            </w:r>
            <w:r w:rsidRPr="004638DD">
              <w:rPr>
                <w:rFonts w:eastAsia="PMingLiU" w:cstheme="minorHAnsi"/>
                <w:bCs/>
              </w:rPr>
              <w:instrText>)</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AO</w:t>
            </w:r>
            <w:r w:rsidRPr="004638DD">
              <w:rPr>
                <w:rFonts w:eastAsia="PMingLiU" w:cstheme="minorHAnsi"/>
                <w:bCs/>
              </w:rPr>
              <w:fldChar w:fldCharType="end"/>
            </w:r>
            <w:r w:rsidRPr="004638DD">
              <w:rPr>
                <w:rFonts w:eastAsia="PMingLiU" w:cstheme="minorHAnsi"/>
                <w:bCs/>
              </w:rPr>
              <w:t>,</w:t>
            </w: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u w:val="single"/>
              </w:rPr>
              <w:instrText>學生方案</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rFonts w:eastAsia="PMingLiU" w:cstheme="minorHAnsi"/>
                <w:bCs/>
              </w:rPr>
              <w:t>ST</w:t>
            </w:r>
            <w:r w:rsidRPr="004638DD">
              <w:rPr>
                <w:rFonts w:eastAsia="PMingLiU" w:cstheme="minorHAnsi"/>
                <w:bCs/>
              </w:rPr>
              <w:fldChar w:fldCharType="end"/>
            </w:r>
          </w:p>
        </w:tc>
        <w:tc>
          <w:tcPr>
            <w:tcW w:w="596" w:type="dxa"/>
            <w:shd w:val="clear" w:color="auto" w:fill="BFBFBF" w:themeFill="background1" w:themeFillShade="BF"/>
            <w:vAlign w:val="center"/>
          </w:tcPr>
          <w:p w14:paraId="7A45D8C8"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C9"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CA" w14:textId="77777777" w:rsidR="004638DD" w:rsidRPr="004C5C46" w:rsidRDefault="004638D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CB"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CC" w14:textId="77777777" w:rsidR="004638DD" w:rsidRPr="004C5C46" w:rsidRDefault="004638DD"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8CD" w14:textId="77777777" w:rsidR="004638DD" w:rsidRPr="004C5C46" w:rsidRDefault="004638DD" w:rsidP="00C05A53">
            <w:pPr>
              <w:pStyle w:val="ProductList-OfferingBody"/>
              <w:ind w:left="-113"/>
              <w:jc w:val="center"/>
              <w:rPr>
                <w:rFonts w:eastAsia="PMingLiU" w:cstheme="minorHAnsi"/>
              </w:rPr>
            </w:pPr>
          </w:p>
        </w:tc>
      </w:tr>
      <w:tr w:rsidR="004638DD" w:rsidRPr="004C5C46" w14:paraId="7A45D8DD" w14:textId="77777777" w:rsidTr="007B4617">
        <w:tc>
          <w:tcPr>
            <w:tcW w:w="2997" w:type="dxa"/>
            <w:tcBorders>
              <w:top w:val="dashSmallGap" w:sz="4" w:space="0" w:color="BFBFBF" w:themeColor="background1" w:themeShade="BF"/>
              <w:left w:val="nil"/>
              <w:bottom w:val="nil"/>
              <w:right w:val="nil"/>
            </w:tcBorders>
          </w:tcPr>
          <w:p w14:paraId="7A45D8CF" w14:textId="77777777" w:rsidR="004638DD" w:rsidRPr="00754DA1" w:rsidRDefault="004638DD" w:rsidP="00307E17">
            <w:pPr>
              <w:pStyle w:val="ProductList-Offering2"/>
              <w:rPr>
                <w:rFonts w:eastAsia="PMingLiU" w:cstheme="minorHAnsi"/>
              </w:rPr>
            </w:pPr>
            <w:bookmarkStart w:id="679" w:name="_Toc379797241"/>
            <w:bookmarkStart w:id="680" w:name="_Toc380513266"/>
            <w:bookmarkStart w:id="681" w:name="_Toc380655308"/>
            <w:bookmarkStart w:id="682" w:name="_Toc391372627"/>
            <w:r w:rsidRPr="00754DA1">
              <w:rPr>
                <w:rFonts w:eastAsia="PMingLiU" w:cstheme="minorHAnsi"/>
              </w:rPr>
              <w:t>System Center Service Manager 2010</w:t>
            </w:r>
            <w:r w:rsidRPr="00754DA1">
              <w:rPr>
                <w:rFonts w:eastAsia="PMingLiU" w:cstheme="minorHAnsi"/>
              </w:rPr>
              <w:fldChar w:fldCharType="begin"/>
            </w:r>
            <w:r w:rsidRPr="00754DA1">
              <w:rPr>
                <w:rFonts w:eastAsia="PMingLiU" w:cstheme="minorHAnsi"/>
              </w:rPr>
              <w:instrText>XE "Service Manager 2010"</w:instrText>
            </w:r>
            <w:r w:rsidRPr="00754DA1">
              <w:rPr>
                <w:rFonts w:eastAsia="PMingLiU" w:cstheme="minorHAnsi"/>
              </w:rPr>
              <w:fldChar w:fldCharType="end"/>
            </w:r>
            <w:r w:rsidRPr="00754DA1">
              <w:rPr>
                <w:rFonts w:eastAsia="PMingLiU" w:cstheme="minorHAnsi"/>
              </w:rPr>
              <w:t xml:space="preserve"> </w:t>
            </w:r>
            <w:r w:rsidRPr="00754DA1">
              <w:rPr>
                <w:rFonts w:eastAsia="PMingLiU" w:cstheme="minorHAnsi"/>
              </w:rPr>
              <w:t>伺服器管理使用權</w:t>
            </w:r>
            <w:r w:rsidRPr="00754DA1">
              <w:rPr>
                <w:rFonts w:eastAsia="PMingLiU" w:cstheme="minorHAnsi"/>
              </w:rPr>
              <w:t xml:space="preserve"> (</w:t>
            </w:r>
            <w:r w:rsidRPr="00754DA1">
              <w:rPr>
                <w:rFonts w:eastAsia="PMingLiU" w:cstheme="minorHAnsi"/>
              </w:rPr>
              <w:t>伺服器</w:t>
            </w:r>
            <w:r w:rsidRPr="00754DA1">
              <w:rPr>
                <w:rFonts w:eastAsia="PMingLiU" w:cstheme="minorHAnsi"/>
              </w:rPr>
              <w:t xml:space="preserve"> ML) (</w:t>
            </w:r>
            <w:r w:rsidRPr="00754DA1">
              <w:rPr>
                <w:rFonts w:eastAsia="PMingLiU" w:cstheme="minorHAnsi"/>
              </w:rPr>
              <w:t>每一</w:t>
            </w:r>
            <w:r w:rsidRPr="00754DA1">
              <w:rPr>
                <w:rFonts w:eastAsia="PMingLiU" w:cstheme="minorHAnsi"/>
              </w:rPr>
              <w:t xml:space="preserve"> OSE)</w:t>
            </w:r>
            <w:bookmarkEnd w:id="679"/>
            <w:bookmarkEnd w:id="680"/>
            <w:bookmarkEnd w:id="681"/>
            <w:bookmarkEnd w:id="682"/>
            <w:r w:rsidRPr="00754DA1">
              <w:rPr>
                <w:rFonts w:eastAsia="PMingLiU" w:cstheme="minorHAnsi"/>
              </w:rPr>
              <w:fldChar w:fldCharType="begin"/>
            </w:r>
            <w:r w:rsidRPr="00754DA1">
              <w:rPr>
                <w:rFonts w:eastAsia="PMingLiU" w:cstheme="minorHAnsi"/>
              </w:rPr>
              <w:instrText xml:space="preserve">XE "System Center Service Manager 2010 </w:instrText>
            </w:r>
            <w:r w:rsidRPr="00754DA1">
              <w:rPr>
                <w:rFonts w:eastAsia="PMingLiU" w:cstheme="minorHAnsi"/>
              </w:rPr>
              <w:instrText>伺服器管理使用權</w:instrText>
            </w:r>
            <w:r w:rsidRPr="00754DA1">
              <w:rPr>
                <w:rFonts w:eastAsia="PMingLiU" w:cstheme="minorHAnsi"/>
              </w:rPr>
              <w:instrText xml:space="preserve"> (</w:instrText>
            </w:r>
            <w:r w:rsidRPr="00754DA1">
              <w:rPr>
                <w:rFonts w:eastAsia="PMingLiU" w:cstheme="minorHAnsi"/>
              </w:rPr>
              <w:instrText>伺服器</w:instrText>
            </w:r>
            <w:r w:rsidRPr="00754DA1">
              <w:rPr>
                <w:rFonts w:eastAsia="PMingLiU" w:cstheme="minorHAnsi"/>
              </w:rPr>
              <w:instrText xml:space="preserve"> ML) (</w:instrText>
            </w:r>
            <w:r w:rsidRPr="00754DA1">
              <w:rPr>
                <w:rFonts w:eastAsia="PMingLiU" w:cstheme="minorHAnsi"/>
              </w:rPr>
              <w:instrText>每一</w:instrText>
            </w:r>
            <w:r w:rsidRPr="00754DA1">
              <w:rPr>
                <w:rFonts w:eastAsia="PMingLiU" w:cstheme="minorHAnsi"/>
              </w:rPr>
              <w:instrText xml:space="preserve"> OSE)"</w:instrText>
            </w:r>
            <w:r w:rsidRPr="00754DA1">
              <w:rPr>
                <w:rFonts w:eastAsia="PMingLiU" w:cstheme="minorHAnsi"/>
              </w:rPr>
              <w:fldChar w:fldCharType="end"/>
            </w:r>
          </w:p>
        </w:tc>
        <w:tc>
          <w:tcPr>
            <w:tcW w:w="545" w:type="dxa"/>
            <w:tcBorders>
              <w:top w:val="dashSmallGap" w:sz="4" w:space="0" w:color="BFBFBF" w:themeColor="background1" w:themeShade="BF"/>
              <w:left w:val="nil"/>
              <w:bottom w:val="nil"/>
              <w:right w:val="nil"/>
            </w:tcBorders>
            <w:vAlign w:val="center"/>
          </w:tcPr>
          <w:p w14:paraId="7A45D8D0" w14:textId="77777777" w:rsidR="004638DD" w:rsidRPr="004C5C46" w:rsidRDefault="004638DD" w:rsidP="00C05A53">
            <w:pPr>
              <w:pStyle w:val="ProductList-OfferingBody"/>
              <w:ind w:left="-113"/>
              <w:jc w:val="center"/>
              <w:rPr>
                <w:rFonts w:eastAsia="PMingLiU" w:cstheme="minorHAnsi"/>
              </w:rPr>
            </w:pPr>
            <w:r w:rsidRPr="004C5C46">
              <w:rPr>
                <w:rFonts w:eastAsia="PMingLiU" w:cstheme="minorHAnsi"/>
              </w:rPr>
              <w:t>4/10</w:t>
            </w:r>
          </w:p>
        </w:tc>
        <w:tc>
          <w:tcPr>
            <w:tcW w:w="595" w:type="dxa"/>
            <w:tcBorders>
              <w:top w:val="dashSmallGap" w:sz="4" w:space="0" w:color="BFBFBF" w:themeColor="background1" w:themeShade="BF"/>
              <w:left w:val="nil"/>
              <w:bottom w:val="nil"/>
              <w:right w:val="nil"/>
            </w:tcBorders>
            <w:vAlign w:val="center"/>
          </w:tcPr>
          <w:p w14:paraId="7A45D8D1" w14:textId="77777777" w:rsidR="004638DD" w:rsidRPr="004C5C46" w:rsidRDefault="004638DD" w:rsidP="00C05A53">
            <w:pPr>
              <w:pStyle w:val="ProductList-OfferingBody"/>
              <w:ind w:left="-113"/>
              <w:jc w:val="center"/>
              <w:rPr>
                <w:rFonts w:eastAsia="PMingLiU" w:cstheme="minorHAnsi"/>
              </w:rPr>
            </w:pPr>
          </w:p>
        </w:tc>
        <w:tc>
          <w:tcPr>
            <w:tcW w:w="596" w:type="dxa"/>
            <w:tcBorders>
              <w:top w:val="dashSmallGap" w:sz="4" w:space="0" w:color="BFBFBF" w:themeColor="background1" w:themeShade="BF"/>
              <w:left w:val="nil"/>
              <w:bottom w:val="nil"/>
              <w:right w:val="nil"/>
            </w:tcBorders>
            <w:vAlign w:val="center"/>
          </w:tcPr>
          <w:p w14:paraId="7A45D8D2" w14:textId="77777777" w:rsidR="004638DD" w:rsidRPr="004C5C46" w:rsidRDefault="004638DD"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8D3" w14:textId="77777777" w:rsidR="004638DD" w:rsidRPr="004C5C46" w:rsidRDefault="004638DD"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D4" w14:textId="77777777" w:rsidR="004638DD" w:rsidRPr="004C5C46" w:rsidRDefault="004638DD"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BFBFBF" w:themeFill="background1" w:themeFillShade="BF"/>
            <w:vAlign w:val="center"/>
          </w:tcPr>
          <w:p w14:paraId="7A45D8D5"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8D6" w14:textId="77777777" w:rsidR="004638DD" w:rsidRPr="004638DD" w:rsidRDefault="004638DD" w:rsidP="00EB2337">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rFonts w:eastAsia="PMingLiU" w:cstheme="minorHAnsi"/>
                <w:bCs/>
              </w:rPr>
              <w:instrText xml:space="preserve"> (</w:instrText>
            </w:r>
            <w:r w:rsidRPr="004638DD">
              <w:rPr>
                <w:rFonts w:eastAsia="PMingLiU" w:cstheme="minorHAnsi"/>
                <w:bCs/>
              </w:rPr>
              <w:instrText>全組織</w:instrText>
            </w:r>
            <w:r w:rsidRPr="004638DD">
              <w:rPr>
                <w:rFonts w:eastAsia="PMingLiU" w:cstheme="minorHAnsi"/>
                <w:bCs/>
              </w:rPr>
              <w:instrText>)</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AO</w:t>
            </w:r>
            <w:r w:rsidRPr="004638DD">
              <w:rPr>
                <w:rFonts w:eastAsia="PMingLiU" w:cstheme="minorHAnsi"/>
                <w:bCs/>
              </w:rPr>
              <w:fldChar w:fldCharType="end"/>
            </w:r>
            <w:r w:rsidRPr="004638DD">
              <w:rPr>
                <w:rFonts w:eastAsia="PMingLiU" w:cstheme="minorHAnsi"/>
                <w:bCs/>
              </w:rPr>
              <w:t>,</w:t>
            </w: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u w:val="single"/>
              </w:rPr>
              <w:instrText>學生方案</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rFonts w:eastAsia="PMingLiU" w:cstheme="minorHAnsi"/>
                <w:bCs/>
              </w:rPr>
              <w:t>ST</w:t>
            </w:r>
            <w:r w:rsidRPr="004638DD">
              <w:rPr>
                <w:rFonts w:eastAsia="PMingLiU" w:cstheme="minorHAnsi"/>
                <w:bCs/>
              </w:rPr>
              <w:fldChar w:fldCharType="end"/>
            </w:r>
          </w:p>
        </w:tc>
        <w:tc>
          <w:tcPr>
            <w:tcW w:w="596" w:type="dxa"/>
            <w:shd w:val="clear" w:color="auto" w:fill="BFBFBF" w:themeFill="background1" w:themeFillShade="BF"/>
            <w:vAlign w:val="center"/>
          </w:tcPr>
          <w:p w14:paraId="7A45D8D7"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D8"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D9" w14:textId="77777777" w:rsidR="004638DD" w:rsidRPr="004C5C46" w:rsidRDefault="004638DD"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8DA" w14:textId="77777777" w:rsidR="004638DD" w:rsidRPr="004C5C46" w:rsidRDefault="004638DD"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8DB" w14:textId="77777777" w:rsidR="004638DD" w:rsidRPr="004C5C46" w:rsidRDefault="004638DD" w:rsidP="00C05A53">
            <w:pPr>
              <w:pStyle w:val="ProductList-OfferingBody"/>
              <w:ind w:left="-113"/>
              <w:jc w:val="center"/>
              <w:rPr>
                <w:rFonts w:eastAsia="PMingLiU" w:cstheme="minorHAnsi"/>
              </w:rPr>
            </w:pPr>
          </w:p>
        </w:tc>
        <w:tc>
          <w:tcPr>
            <w:tcW w:w="709" w:type="dxa"/>
            <w:shd w:val="clear" w:color="auto" w:fill="BFBFBF" w:themeFill="background1" w:themeFillShade="BF"/>
            <w:vAlign w:val="center"/>
          </w:tcPr>
          <w:p w14:paraId="7A45D8DC" w14:textId="77777777" w:rsidR="004638DD" w:rsidRPr="004C5C46" w:rsidRDefault="004638DD" w:rsidP="00C05A53">
            <w:pPr>
              <w:pStyle w:val="ProductList-OfferingBody"/>
              <w:ind w:left="-113"/>
              <w:jc w:val="center"/>
              <w:rPr>
                <w:rFonts w:eastAsia="PMingLiU" w:cstheme="minorHAnsi"/>
              </w:rPr>
            </w:pPr>
          </w:p>
        </w:tc>
      </w:tr>
    </w:tbl>
    <w:p w14:paraId="7A45D8DE" w14:textId="77777777" w:rsidR="00C13DF8" w:rsidRPr="004C5C46" w:rsidRDefault="00C13DF8"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4F2C" w:rsidRPr="004C5C46" w14:paraId="7A45D8E2" w14:textId="77777777" w:rsidTr="001C5EB6">
        <w:tc>
          <w:tcPr>
            <w:tcW w:w="3488" w:type="dxa"/>
          </w:tcPr>
          <w:p w14:paraId="7A45D8DF" w14:textId="77777777" w:rsidR="00EC4F2C" w:rsidRPr="004C5C46" w:rsidRDefault="00EC4F2C" w:rsidP="00EC4F2C">
            <w:pPr>
              <w:pStyle w:val="ProductList-Body"/>
              <w:spacing w:before="20" w:after="20"/>
              <w:rPr>
                <w:rFonts w:eastAsia="PMingLiU" w:cstheme="minorHAnsi"/>
              </w:rPr>
            </w:pPr>
          </w:p>
        </w:tc>
        <w:tc>
          <w:tcPr>
            <w:tcW w:w="3597" w:type="dxa"/>
          </w:tcPr>
          <w:p w14:paraId="7A45D8E0" w14:textId="77777777" w:rsidR="00EC4F2C" w:rsidRPr="004C5C46" w:rsidRDefault="00EC4F2C" w:rsidP="00EC4F2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8E1" w14:textId="77777777" w:rsidR="00EC4F2C" w:rsidRPr="004C5C46" w:rsidRDefault="00EC4F2C" w:rsidP="00EC4F2C">
            <w:pPr>
              <w:pStyle w:val="ProductList-Body"/>
              <w:spacing w:before="20" w:after="20"/>
              <w:rPr>
                <w:rFonts w:eastAsia="PMingLiU" w:cstheme="minorHAnsi"/>
              </w:rPr>
            </w:pPr>
          </w:p>
        </w:tc>
      </w:tr>
      <w:tr w:rsidR="00EC4F2C" w:rsidRPr="004C5C46" w14:paraId="7A45D8E6" w14:textId="77777777" w:rsidTr="001C5EB6">
        <w:tc>
          <w:tcPr>
            <w:tcW w:w="3488" w:type="dxa"/>
          </w:tcPr>
          <w:p w14:paraId="7A45D8E3" w14:textId="77777777" w:rsidR="00EC4F2C" w:rsidRPr="004C5C46" w:rsidRDefault="00EC4F2C" w:rsidP="00EC4F2C">
            <w:pPr>
              <w:pStyle w:val="ProductList-Body"/>
              <w:spacing w:before="20" w:after="20"/>
              <w:rPr>
                <w:rFonts w:eastAsia="PMingLiU" w:cstheme="minorHAnsi"/>
              </w:rPr>
            </w:pPr>
          </w:p>
        </w:tc>
        <w:tc>
          <w:tcPr>
            <w:tcW w:w="3597" w:type="dxa"/>
          </w:tcPr>
          <w:p w14:paraId="7A45D8E4" w14:textId="77777777" w:rsidR="00EC4F2C" w:rsidRPr="004C5C46" w:rsidRDefault="00AC0C66" w:rsidP="00EC4F2C">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8E5" w14:textId="77777777" w:rsidR="00EC4F2C" w:rsidRPr="004C5C46" w:rsidRDefault="00EC4F2C" w:rsidP="00EC4F2C">
            <w:pPr>
              <w:pStyle w:val="ProductList-Body"/>
              <w:spacing w:before="20" w:after="20"/>
              <w:rPr>
                <w:rFonts w:eastAsia="PMingLiU" w:cstheme="minorHAnsi"/>
                <w:lang w:eastAsia="zh-TW"/>
              </w:rPr>
            </w:pPr>
          </w:p>
        </w:tc>
      </w:tr>
    </w:tbl>
    <w:p w14:paraId="7A45D8E7" w14:textId="77777777" w:rsidR="00407597" w:rsidRPr="004C5C46" w:rsidRDefault="00407597" w:rsidP="00407597">
      <w:pPr>
        <w:pStyle w:val="ProductList-Body"/>
        <w:shd w:val="clear" w:color="auto" w:fill="D9D9D9" w:themeFill="background1" w:themeFillShade="D9"/>
        <w:spacing w:before="120" w:after="120"/>
        <w:rPr>
          <w:rFonts w:eastAsia="PMingLiU" w:cstheme="minorHAnsi"/>
        </w:rPr>
      </w:pPr>
      <w:bookmarkStart w:id="683" w:name="_Toc378147645"/>
      <w:bookmarkStart w:id="684" w:name="_Toc378151547"/>
      <w:r w:rsidRPr="004C5C46">
        <w:rPr>
          <w:rFonts w:eastAsia="PMingLiU" w:cstheme="minorHAnsi"/>
          <w:b/>
        </w:rPr>
        <w:t>詳細資訊</w:t>
      </w:r>
    </w:p>
    <w:p w14:paraId="7A45D8E8" w14:textId="77777777" w:rsidR="00407597" w:rsidRPr="004C5C46" w:rsidRDefault="00407597" w:rsidP="00407597">
      <w:pPr>
        <w:pStyle w:val="ProductList-Body"/>
        <w:rPr>
          <w:rFonts w:eastAsia="PMingLiU" w:cstheme="minorHAnsi"/>
        </w:rPr>
      </w:pPr>
      <w:r w:rsidRPr="004C5C46">
        <w:rPr>
          <w:rFonts w:eastAsia="PMingLiU" w:cstheme="minorHAnsi"/>
        </w:rPr>
        <w:t>只有在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日之前授權</w:t>
      </w:r>
      <w:r w:rsidRPr="004C5C46">
        <w:rPr>
          <w:rFonts w:eastAsia="PMingLiU" w:cstheme="minorHAnsi"/>
        </w:rPr>
        <w:t xml:space="preserve"> System Center Configuration Manager 2007 R3</w:t>
      </w:r>
      <w:r w:rsidRPr="004C5C46">
        <w:rPr>
          <w:rFonts w:eastAsia="PMingLiU" w:cstheme="minorHAnsi"/>
        </w:rPr>
        <w:fldChar w:fldCharType="begin"/>
      </w:r>
      <w:r w:rsidRPr="004C5C46">
        <w:rPr>
          <w:rFonts w:eastAsia="PMingLiU" w:cstheme="minorHAnsi"/>
        </w:rPr>
        <w:instrText>XE "System Center Configuration Manager 2007 R3"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Enrollment for Education Solutions </w:t>
      </w:r>
      <w:r w:rsidRPr="004C5C46">
        <w:rPr>
          <w:rFonts w:eastAsia="PMingLiU" w:cstheme="minorHAnsi"/>
        </w:rPr>
        <w:t>客戶，可以取得此產品版本的管理使用權，而且該等管理使用權必須依與較早之使用權相同的合約或</w:t>
      </w:r>
      <w:r w:rsidRPr="004C5C46">
        <w:rPr>
          <w:rFonts w:eastAsia="PMingLiU" w:cstheme="minorHAnsi"/>
        </w:rPr>
        <w:t xml:space="preserve"> Enrollment </w:t>
      </w:r>
      <w:r w:rsidRPr="004C5C46">
        <w:rPr>
          <w:rFonts w:eastAsia="PMingLiU" w:cstheme="minorHAnsi"/>
        </w:rPr>
        <w:t>有效期限取得。</w:t>
      </w:r>
    </w:p>
    <w:bookmarkStart w:id="685" w:name="_Toc379797242"/>
    <w:bookmarkStart w:id="686" w:name="_Toc380513267"/>
    <w:bookmarkStart w:id="687" w:name="_Toc380655309"/>
    <w:p w14:paraId="7A45D8E9" w14:textId="77777777" w:rsidR="001C5EB6" w:rsidRPr="004C5C46" w:rsidRDefault="0048283F" w:rsidP="001C5EB6">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8EA" w14:textId="77777777" w:rsidR="00C13DF8" w:rsidRPr="00754DA1" w:rsidRDefault="00943761" w:rsidP="00680B4D">
      <w:pPr>
        <w:pStyle w:val="ProductList-Offering1Heading"/>
        <w:outlineLvl w:val="1"/>
        <w:rPr>
          <w:rFonts w:eastAsia="PMingLiU" w:cstheme="minorHAnsi"/>
        </w:rPr>
      </w:pPr>
      <w:bookmarkStart w:id="688" w:name="_Toc391372628"/>
      <w:r w:rsidRPr="00754DA1">
        <w:rPr>
          <w:rFonts w:eastAsia="PMingLiU" w:cstheme="minorHAnsi"/>
        </w:rPr>
        <w:t>VDI</w:t>
      </w:r>
      <w:bookmarkEnd w:id="683"/>
      <w:bookmarkEnd w:id="684"/>
      <w:bookmarkEnd w:id="685"/>
      <w:bookmarkEnd w:id="686"/>
      <w:r w:rsidRPr="00754DA1">
        <w:rPr>
          <w:rFonts w:eastAsia="PMingLiU" w:cstheme="minorHAnsi"/>
        </w:rP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638DD" w:rsidRPr="004C5C46" w14:paraId="7A45D8F9" w14:textId="77777777" w:rsidTr="007B4617">
        <w:trPr>
          <w:tblHeader/>
        </w:trPr>
        <w:tc>
          <w:tcPr>
            <w:tcW w:w="2932" w:type="dxa"/>
            <w:tcBorders>
              <w:bottom w:val="nil"/>
            </w:tcBorders>
            <w:shd w:val="clear" w:color="auto" w:fill="00188F"/>
          </w:tcPr>
          <w:p w14:paraId="7A45D8EB" w14:textId="77777777" w:rsidR="004638DD" w:rsidRPr="004C5C46" w:rsidRDefault="004638DD"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95" w:type="dxa"/>
            <w:tcBorders>
              <w:bottom w:val="nil"/>
            </w:tcBorders>
            <w:shd w:val="clear" w:color="auto" w:fill="00188F"/>
            <w:vAlign w:val="center"/>
          </w:tcPr>
          <w:p w14:paraId="7A45D8EC"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8ED"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8EE"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8EF"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8F0"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8F1"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8F2"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8F3"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8F4"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8F5"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8F6"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8F7"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8F8"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908" w14:textId="77777777" w:rsidTr="007B4617">
        <w:tc>
          <w:tcPr>
            <w:tcW w:w="2932" w:type="dxa"/>
            <w:tcBorders>
              <w:top w:val="nil"/>
              <w:left w:val="nil"/>
              <w:bottom w:val="dashSmallGap" w:sz="4" w:space="0" w:color="BFBFBF" w:themeColor="background1" w:themeShade="BF"/>
              <w:right w:val="nil"/>
            </w:tcBorders>
          </w:tcPr>
          <w:p w14:paraId="7A45D8FA" w14:textId="77777777" w:rsidR="00C05A53" w:rsidRPr="00754DA1" w:rsidRDefault="00EC4F2C" w:rsidP="00C05A53">
            <w:pPr>
              <w:pStyle w:val="ProductList-Offering1"/>
              <w:rPr>
                <w:rFonts w:eastAsia="PMingLiU" w:cstheme="minorHAnsi"/>
              </w:rPr>
            </w:pPr>
            <w:bookmarkStart w:id="689" w:name="_Toc379797243"/>
            <w:bookmarkStart w:id="690" w:name="_Toc380513268"/>
            <w:bookmarkStart w:id="691" w:name="_Toc380655310"/>
            <w:bookmarkStart w:id="692" w:name="_Toc391372629"/>
            <w:r w:rsidRPr="00754DA1">
              <w:rPr>
                <w:rFonts w:eastAsia="PMingLiU" w:cstheme="minorHAnsi"/>
              </w:rPr>
              <w:t>VDI Suite</w:t>
            </w:r>
            <w:bookmarkEnd w:id="689"/>
            <w:bookmarkEnd w:id="690"/>
            <w:bookmarkEnd w:id="691"/>
            <w:bookmarkEnd w:id="692"/>
            <w:r w:rsidRPr="00754DA1">
              <w:rPr>
                <w:rFonts w:eastAsia="PMingLiU" w:cstheme="minorHAnsi"/>
              </w:rPr>
              <w:fldChar w:fldCharType="begin"/>
            </w:r>
            <w:r w:rsidRPr="00754DA1">
              <w:rPr>
                <w:rFonts w:eastAsia="PMingLiU" w:cstheme="minorHAnsi"/>
              </w:rPr>
              <w:instrText>XE "VDI Suite"</w:instrText>
            </w:r>
            <w:r w:rsidRPr="00754DA1">
              <w:rPr>
                <w:rFonts w:eastAsia="PMingLiU"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A45D8FB"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4/12</w:t>
            </w:r>
          </w:p>
        </w:tc>
        <w:tc>
          <w:tcPr>
            <w:tcW w:w="595" w:type="dxa"/>
            <w:tcBorders>
              <w:top w:val="nil"/>
              <w:left w:val="nil"/>
              <w:bottom w:val="dashSmallGap" w:sz="4" w:space="0" w:color="BFBFBF" w:themeColor="background1" w:themeShade="BF"/>
              <w:right w:val="nil"/>
            </w:tcBorders>
            <w:vAlign w:val="center"/>
          </w:tcPr>
          <w:p w14:paraId="7A45D8FC" w14:textId="77777777" w:rsidR="00C05A53" w:rsidRPr="004C5C46" w:rsidRDefault="008414C4"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nil"/>
              <w:left w:val="nil"/>
              <w:bottom w:val="dashSmallGap" w:sz="4" w:space="0" w:color="BFBFBF" w:themeColor="background1" w:themeShade="BF"/>
              <w:right w:val="nil"/>
            </w:tcBorders>
            <w:vAlign w:val="center"/>
          </w:tcPr>
          <w:p w14:paraId="7A45D8FD" w14:textId="77777777" w:rsidR="00C05A53" w:rsidRPr="004C5C46" w:rsidRDefault="00C05A53" w:rsidP="00C05A53">
            <w:pPr>
              <w:pStyle w:val="ProductList-OfferingBody"/>
              <w:ind w:left="-113"/>
              <w:jc w:val="center"/>
              <w:rPr>
                <w:rFonts w:eastAsia="PMingLiU"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8FE"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8FF"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900" w14:textId="77777777" w:rsidR="00C05A53" w:rsidRPr="004638DD" w:rsidRDefault="004638DD" w:rsidP="00C05A53">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 xml:space="preserve"> A</w:t>
            </w:r>
            <w:r w:rsidRPr="004638DD">
              <w:rPr>
                <w:rFonts w:eastAsia="PMingLiU" w:cstheme="minorHAnsi"/>
                <w:bCs/>
              </w:rPr>
              <w:fldChar w:fldCharType="end"/>
            </w:r>
          </w:p>
        </w:tc>
        <w:tc>
          <w:tcPr>
            <w:tcW w:w="595" w:type="dxa"/>
            <w:shd w:val="clear" w:color="auto" w:fill="70AD47" w:themeFill="accent6"/>
            <w:vAlign w:val="center"/>
          </w:tcPr>
          <w:p w14:paraId="7A45D901" w14:textId="77777777" w:rsidR="00C05A53" w:rsidRPr="004638DD" w:rsidRDefault="004638DD" w:rsidP="004638DD">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 xml:space="preserve"> A</w:t>
            </w:r>
            <w:r w:rsidRPr="004638DD">
              <w:rPr>
                <w:rFonts w:eastAsia="PMingLiU" w:cstheme="minorHAnsi"/>
                <w:bCs/>
              </w:rPr>
              <w:fldChar w:fldCharType="end"/>
            </w:r>
            <w:r w:rsidR="00042275" w:rsidRPr="004638DD">
              <w:rPr>
                <w:rFonts w:eastAsia="PMingLiU" w:cstheme="minorHAnsi"/>
                <w:bCs/>
              </w:rPr>
              <w:t>,</w:t>
            </w: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u w:val="single"/>
              </w:rPr>
              <w:instrText>學生方案</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rFonts w:eastAsia="PMingLiU" w:cstheme="minorHAnsi"/>
                <w:bCs/>
              </w:rPr>
              <w:t>ST</w:t>
            </w:r>
            <w:r w:rsidRPr="004638DD">
              <w:rPr>
                <w:rFonts w:eastAsia="PMingLiU" w:cstheme="minorHAnsi"/>
                <w:bCs/>
              </w:rPr>
              <w:fldChar w:fldCharType="end"/>
            </w:r>
          </w:p>
        </w:tc>
        <w:tc>
          <w:tcPr>
            <w:tcW w:w="596" w:type="dxa"/>
            <w:shd w:val="clear" w:color="auto" w:fill="BFBFBF" w:themeFill="background1" w:themeFillShade="BF"/>
            <w:vAlign w:val="center"/>
          </w:tcPr>
          <w:p w14:paraId="7A45D902"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903"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904"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905" w14:textId="77777777" w:rsidR="00C05A53" w:rsidRPr="004638DD" w:rsidRDefault="00042275" w:rsidP="00C05A53">
            <w:pPr>
              <w:pStyle w:val="ProductList-OfferingBody"/>
              <w:ind w:left="-113"/>
              <w:jc w:val="center"/>
              <w:rPr>
                <w:rFonts w:eastAsia="PMingLiU" w:cstheme="minorHAnsi"/>
              </w:rPr>
            </w:pPr>
            <w:r w:rsidRPr="004638DD">
              <w:rPr>
                <w:rFonts w:eastAsia="PMingLiU" w:cstheme="minorHAnsi"/>
              </w:rPr>
              <w:fldChar w:fldCharType="begin"/>
            </w:r>
            <w:r w:rsidR="00EC4F2C" w:rsidRPr="004638DD">
              <w:rPr>
                <w:rFonts w:eastAsia="PMingLiU" w:cstheme="minorHAnsi"/>
              </w:rPr>
              <w:instrText xml:space="preserve"> AutoTextList  \sNoStyle\t "Non-Company Wide in Open Value"</w:instrText>
            </w:r>
            <w:r w:rsidRPr="004638DD">
              <w:rPr>
                <w:rFonts w:eastAsia="PMingLiU" w:cstheme="minorHAnsi"/>
              </w:rPr>
              <w:fldChar w:fldCharType="separate"/>
            </w:r>
            <w:r w:rsidR="004638DD" w:rsidRPr="004638DD">
              <w:rPr>
                <w:rFonts w:eastAsia="PMingLiU" w:cstheme="minorHAnsi"/>
              </w:rPr>
              <w:fldChar w:fldCharType="begin"/>
            </w:r>
            <w:r w:rsidR="004638DD" w:rsidRPr="004638DD">
              <w:rPr>
                <w:rFonts w:eastAsia="PMingLiU" w:cstheme="minorHAnsi"/>
              </w:rPr>
              <w:instrText xml:space="preserve"> </w:instrText>
            </w:r>
            <w:r w:rsidR="004638DD" w:rsidRPr="004638DD">
              <w:instrText>AutoTextList  \s NoStyle \t “</w:instrText>
            </w:r>
            <w:r w:rsidR="004638DD" w:rsidRPr="004638DD">
              <w:rPr>
                <w:rFonts w:eastAsia="PMingLiU" w:cstheme="minorHAnsi"/>
              </w:rPr>
              <w:instrText xml:space="preserve">Open Value </w:instrText>
            </w:r>
            <w:r w:rsidR="004638DD" w:rsidRPr="004638DD">
              <w:rPr>
                <w:rFonts w:eastAsia="PMingLiU" w:cstheme="minorHAnsi"/>
              </w:rPr>
              <w:instrText>中之非全組織</w:instrText>
            </w:r>
            <w:r w:rsidR="004638DD" w:rsidRPr="004638DD">
              <w:instrText>”</w:instrText>
            </w:r>
            <w:r w:rsidR="004638DD" w:rsidRPr="004638DD">
              <w:rPr>
                <w:rFonts w:eastAsia="PMingLiU" w:cstheme="minorHAnsi"/>
              </w:rPr>
              <w:instrText xml:space="preserve"> </w:instrText>
            </w:r>
            <w:r w:rsidR="004638DD" w:rsidRPr="004638DD">
              <w:rPr>
                <w:rFonts w:eastAsia="PMingLiU" w:cstheme="minorHAnsi"/>
              </w:rPr>
              <w:fldChar w:fldCharType="separate"/>
            </w:r>
            <w:r w:rsidR="004638DD" w:rsidRPr="004638DD">
              <w:t xml:space="preserve"> P</w:t>
            </w:r>
            <w:r w:rsidR="004638DD" w:rsidRPr="004638DD">
              <w:rPr>
                <w:rFonts w:eastAsia="PMingLiU" w:cstheme="minorHAnsi"/>
              </w:rPr>
              <w:fldChar w:fldCharType="end"/>
            </w:r>
            <w:r w:rsidR="00EC4F2C" w:rsidRPr="004638DD">
              <w:rPr>
                <w:rFonts w:eastAsia="PMingLiU" w:cstheme="minorHAnsi"/>
              </w:rPr>
              <w:t xml:space="preserve"> </w:t>
            </w:r>
            <w:r w:rsidRPr="004638DD">
              <w:rPr>
                <w:rFonts w:eastAsia="PMingLiU" w:cstheme="minorHAnsi"/>
              </w:rPr>
              <w:fldChar w:fldCharType="end"/>
            </w:r>
          </w:p>
        </w:tc>
        <w:tc>
          <w:tcPr>
            <w:tcW w:w="595" w:type="dxa"/>
            <w:shd w:val="clear" w:color="auto" w:fill="70AD47" w:themeFill="accent6"/>
            <w:vAlign w:val="center"/>
          </w:tcPr>
          <w:p w14:paraId="7A45D906"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907" w14:textId="77777777" w:rsidR="00C05A53" w:rsidRPr="004C5C46" w:rsidRDefault="00C05A53" w:rsidP="00C05A53">
            <w:pPr>
              <w:pStyle w:val="ProductList-OfferingBody"/>
              <w:ind w:left="-113"/>
              <w:jc w:val="center"/>
              <w:rPr>
                <w:rFonts w:eastAsia="PMingLiU" w:cstheme="minorHAnsi"/>
              </w:rPr>
            </w:pPr>
          </w:p>
        </w:tc>
      </w:tr>
      <w:tr w:rsidR="00C05A53" w:rsidRPr="004C5C46" w14:paraId="7A45D917" w14:textId="77777777" w:rsidTr="007B4617">
        <w:tc>
          <w:tcPr>
            <w:tcW w:w="2932" w:type="dxa"/>
            <w:tcBorders>
              <w:top w:val="dashSmallGap" w:sz="4" w:space="0" w:color="BFBFBF" w:themeColor="background1" w:themeShade="BF"/>
              <w:left w:val="nil"/>
              <w:bottom w:val="nil"/>
              <w:right w:val="nil"/>
            </w:tcBorders>
          </w:tcPr>
          <w:p w14:paraId="7A45D909" w14:textId="77777777" w:rsidR="00C05A53" w:rsidRPr="00754DA1" w:rsidRDefault="00EC4F2C" w:rsidP="00C05A53">
            <w:pPr>
              <w:pStyle w:val="ProductList-Offering1"/>
              <w:rPr>
                <w:rFonts w:eastAsia="PMingLiU" w:cstheme="minorHAnsi"/>
              </w:rPr>
            </w:pPr>
            <w:bookmarkStart w:id="693" w:name="_Toc379797244"/>
            <w:bookmarkStart w:id="694" w:name="_Toc391372630"/>
            <w:bookmarkStart w:id="695" w:name="_Toc380513269"/>
            <w:bookmarkStart w:id="696" w:name="_Toc380655311"/>
            <w:r w:rsidRPr="00754DA1">
              <w:rPr>
                <w:rFonts w:eastAsia="PMingLiU" w:cstheme="minorHAnsi"/>
              </w:rPr>
              <w:t>含</w:t>
            </w:r>
            <w:r w:rsidRPr="00754DA1">
              <w:rPr>
                <w:rFonts w:eastAsia="PMingLiU" w:cstheme="minorHAnsi"/>
              </w:rPr>
              <w:t xml:space="preserve"> MDOP</w:t>
            </w:r>
            <w:bookmarkEnd w:id="693"/>
            <w:r w:rsidRPr="00754DA1">
              <w:rPr>
                <w:rFonts w:eastAsia="PMingLiU" w:cstheme="minorHAnsi"/>
              </w:rPr>
              <w:t xml:space="preserve"> </w:t>
            </w:r>
            <w:r w:rsidRPr="00754DA1">
              <w:rPr>
                <w:rFonts w:eastAsia="PMingLiU" w:cstheme="minorHAnsi"/>
              </w:rPr>
              <w:t>之</w:t>
            </w:r>
            <w:r w:rsidRPr="00754DA1">
              <w:rPr>
                <w:rFonts w:eastAsia="PMingLiU" w:cstheme="minorHAnsi"/>
              </w:rPr>
              <w:t xml:space="preserve"> VDI Suite</w:t>
            </w:r>
            <w:bookmarkEnd w:id="694"/>
            <w:r w:rsidRPr="00754DA1">
              <w:rPr>
                <w:rFonts w:eastAsia="PMingLiU" w:cstheme="minorHAnsi"/>
              </w:rPr>
              <w:fldChar w:fldCharType="begin"/>
            </w:r>
            <w:r w:rsidRPr="00754DA1">
              <w:rPr>
                <w:rFonts w:eastAsia="PMingLiU" w:cstheme="minorHAnsi"/>
              </w:rPr>
              <w:instrText>XE "VDI Suite"</w:instrText>
            </w:r>
            <w:r w:rsidRPr="00754DA1">
              <w:rPr>
                <w:rFonts w:eastAsia="PMingLiU" w:cstheme="minorHAnsi"/>
              </w:rPr>
              <w:fldChar w:fldCharType="end"/>
            </w:r>
            <w:bookmarkEnd w:id="695"/>
            <w:bookmarkEnd w:id="696"/>
            <w:r w:rsidRPr="00754DA1">
              <w:rPr>
                <w:rFonts w:eastAsia="PMingLiU" w:cstheme="minorHAnsi"/>
              </w:rPr>
              <w:fldChar w:fldCharType="begin"/>
            </w:r>
            <w:r w:rsidRPr="00754DA1">
              <w:rPr>
                <w:rFonts w:eastAsia="PMingLiU" w:cstheme="minorHAnsi"/>
              </w:rPr>
              <w:instrText>XE "</w:instrText>
            </w:r>
            <w:r w:rsidRPr="00754DA1">
              <w:rPr>
                <w:rFonts w:eastAsia="PMingLiU" w:cstheme="minorHAnsi"/>
              </w:rPr>
              <w:instrText>含</w:instrText>
            </w:r>
            <w:r w:rsidRPr="00754DA1">
              <w:rPr>
                <w:rFonts w:eastAsia="PMingLiU" w:cstheme="minorHAnsi"/>
              </w:rPr>
              <w:instrText xml:space="preserve"> MDOP </w:instrText>
            </w:r>
            <w:r w:rsidRPr="00754DA1">
              <w:rPr>
                <w:rFonts w:eastAsia="PMingLiU" w:cstheme="minorHAnsi"/>
              </w:rPr>
              <w:instrText>之</w:instrText>
            </w:r>
            <w:r w:rsidRPr="00754DA1">
              <w:rPr>
                <w:rFonts w:eastAsia="PMingLiU" w:cstheme="minorHAnsi"/>
              </w:rPr>
              <w:instrText xml:space="preserve"> VDI Suite"</w:instrText>
            </w:r>
            <w:r w:rsidRPr="00754DA1">
              <w:rPr>
                <w:rFonts w:eastAsia="PMingLiU" w:cstheme="minorHAnsi"/>
              </w:rPr>
              <w:fldChar w:fldCharType="end"/>
            </w:r>
            <w:r w:rsidRPr="00754DA1">
              <w:rPr>
                <w:rFonts w:eastAsia="PMingLiU" w:cstheme="minorHAnsi"/>
              </w:rPr>
              <w:t xml:space="preserve"> </w:t>
            </w:r>
            <w:r w:rsidRPr="00754DA1">
              <w:rPr>
                <w:rFonts w:eastAsia="PMingLiU" w:cstheme="minorHAnsi"/>
              </w:rPr>
              <w:fldChar w:fldCharType="begin"/>
            </w:r>
            <w:r w:rsidRPr="00754DA1">
              <w:rPr>
                <w:rFonts w:eastAsia="PMingLiU" w:cstheme="minorHAnsi"/>
              </w:rPr>
              <w:instrText>XE "MDOP"</w:instrText>
            </w:r>
            <w:r w:rsidRPr="00754DA1">
              <w:rPr>
                <w:rFonts w:eastAsia="PMingLiU"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A45D90A"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4/12</w:t>
            </w:r>
          </w:p>
        </w:tc>
        <w:tc>
          <w:tcPr>
            <w:tcW w:w="595" w:type="dxa"/>
            <w:tcBorders>
              <w:top w:val="dashSmallGap" w:sz="4" w:space="0" w:color="BFBFBF" w:themeColor="background1" w:themeShade="BF"/>
              <w:left w:val="nil"/>
              <w:bottom w:val="nil"/>
              <w:right w:val="nil"/>
            </w:tcBorders>
            <w:vAlign w:val="center"/>
          </w:tcPr>
          <w:p w14:paraId="7A45D90B" w14:textId="77777777" w:rsidR="00C05A53" w:rsidRPr="004C5C46" w:rsidRDefault="008414C4" w:rsidP="00C05A53">
            <w:pPr>
              <w:pStyle w:val="ProductList-OfferingBody"/>
              <w:ind w:left="-113"/>
              <w:jc w:val="center"/>
              <w:rPr>
                <w:rFonts w:eastAsia="PMingLiU" w:cstheme="minorHAnsi"/>
              </w:rPr>
            </w:pPr>
            <w:r w:rsidRPr="004C5C46">
              <w:rPr>
                <w:rFonts w:eastAsia="PMingLiU" w:cstheme="minorHAnsi"/>
              </w:rPr>
              <w:t>1</w:t>
            </w:r>
          </w:p>
        </w:tc>
        <w:tc>
          <w:tcPr>
            <w:tcW w:w="596" w:type="dxa"/>
            <w:tcBorders>
              <w:top w:val="dashSmallGap" w:sz="4" w:space="0" w:color="BFBFBF" w:themeColor="background1" w:themeShade="BF"/>
              <w:left w:val="nil"/>
              <w:bottom w:val="nil"/>
              <w:right w:val="nil"/>
            </w:tcBorders>
            <w:vAlign w:val="center"/>
          </w:tcPr>
          <w:p w14:paraId="7A45D90C" w14:textId="77777777" w:rsidR="00C05A53" w:rsidRPr="004C5C46" w:rsidRDefault="00C05A53" w:rsidP="00C05A53">
            <w:pPr>
              <w:pStyle w:val="ProductList-OfferingBody"/>
              <w:ind w:left="-113"/>
              <w:jc w:val="center"/>
              <w:rPr>
                <w:rFonts w:eastAsia="PMingLiU"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90D" w14:textId="77777777" w:rsidR="00C05A53" w:rsidRPr="004C5C46" w:rsidRDefault="00C05A53"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90E"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1</w:t>
            </w:r>
          </w:p>
        </w:tc>
        <w:tc>
          <w:tcPr>
            <w:tcW w:w="596" w:type="dxa"/>
            <w:shd w:val="clear" w:color="auto" w:fill="70AD47" w:themeFill="accent6"/>
            <w:vAlign w:val="center"/>
          </w:tcPr>
          <w:p w14:paraId="7A45D90F" w14:textId="77777777" w:rsidR="00C05A53" w:rsidRPr="004638DD" w:rsidRDefault="00042275" w:rsidP="00C05A53">
            <w:pPr>
              <w:pStyle w:val="ProductList-OfferingBody"/>
              <w:ind w:left="-113"/>
              <w:jc w:val="center"/>
              <w:rPr>
                <w:rFonts w:eastAsia="PMingLiU" w:cstheme="minorHAnsi"/>
                <w:bCs/>
              </w:rPr>
            </w:pPr>
            <w:r w:rsidRPr="004638DD">
              <w:rPr>
                <w:rFonts w:eastAsia="PMingLiU" w:cstheme="minorHAnsi"/>
                <w:bCs/>
              </w:rPr>
              <w:fldChar w:fldCharType="begin"/>
            </w:r>
            <w:r w:rsidR="00EC4F2C" w:rsidRPr="004638DD">
              <w:rPr>
                <w:rFonts w:eastAsia="PMingLiU" w:cstheme="minorHAnsi"/>
                <w:bCs/>
              </w:rPr>
              <w:instrText xml:space="preserve"> AutoTextList  \sNoStyle\t "Additional Product"</w:instrText>
            </w:r>
            <w:r w:rsidRPr="004638DD">
              <w:rPr>
                <w:rFonts w:eastAsia="PMingLiU" w:cstheme="minorHAnsi"/>
                <w:bCs/>
              </w:rPr>
              <w:fldChar w:fldCharType="separate"/>
            </w:r>
            <w:r w:rsidR="00BA505E" w:rsidRPr="004638DD">
              <w:rPr>
                <w:rFonts w:eastAsia="PMingLiU" w:cstheme="minorHAnsi"/>
                <w:bCs/>
              </w:rPr>
              <w:fldChar w:fldCharType="begin"/>
            </w:r>
            <w:r w:rsidR="00BA505E" w:rsidRPr="004638DD">
              <w:rPr>
                <w:rFonts w:eastAsia="PMingLiU" w:cstheme="minorHAnsi"/>
                <w:bCs/>
              </w:rPr>
              <w:instrText xml:space="preserve"> </w:instrText>
            </w:r>
            <w:r w:rsidR="00BA505E" w:rsidRPr="004638DD">
              <w:rPr>
                <w:bCs/>
              </w:rPr>
              <w:instrText>AutoTextList  \s NoStyle \t “</w:instrText>
            </w:r>
            <w:r w:rsidR="00BA505E" w:rsidRPr="004638DD">
              <w:rPr>
                <w:rFonts w:eastAsia="PMingLiU" w:cstheme="minorHAnsi"/>
                <w:bCs/>
              </w:rPr>
              <w:instrText>額外產品</w:instrText>
            </w:r>
            <w:r w:rsidR="00BA505E" w:rsidRPr="004638DD">
              <w:rPr>
                <w:bCs/>
              </w:rPr>
              <w:instrText>”</w:instrText>
            </w:r>
            <w:r w:rsidR="00BA505E" w:rsidRPr="004638DD">
              <w:rPr>
                <w:rFonts w:eastAsia="PMingLiU" w:cstheme="minorHAnsi"/>
                <w:bCs/>
              </w:rPr>
              <w:instrText xml:space="preserve"> </w:instrText>
            </w:r>
            <w:r w:rsidR="00BA505E" w:rsidRPr="004638DD">
              <w:rPr>
                <w:rFonts w:eastAsia="PMingLiU" w:cstheme="minorHAnsi"/>
                <w:bCs/>
              </w:rPr>
              <w:fldChar w:fldCharType="separate"/>
            </w:r>
            <w:r w:rsidR="00BA505E" w:rsidRPr="004638DD">
              <w:rPr>
                <w:bCs/>
              </w:rPr>
              <w:t xml:space="preserve"> A</w:t>
            </w:r>
            <w:r w:rsidR="00BA505E" w:rsidRPr="004638DD">
              <w:rPr>
                <w:rFonts w:eastAsia="PMingLiU" w:cstheme="minorHAnsi"/>
                <w:bCs/>
              </w:rPr>
              <w:fldChar w:fldCharType="end"/>
            </w:r>
            <w:r w:rsidR="00EC4F2C" w:rsidRPr="004638DD">
              <w:rPr>
                <w:rFonts w:eastAsia="PMingLiU" w:cstheme="minorHAnsi"/>
                <w:bCs/>
              </w:rPr>
              <w:t xml:space="preserve"> </w:t>
            </w:r>
            <w:r w:rsidRPr="004638DD">
              <w:rPr>
                <w:rFonts w:eastAsia="PMingLiU" w:cstheme="minorHAnsi"/>
                <w:bCs/>
              </w:rPr>
              <w:fldChar w:fldCharType="end"/>
            </w:r>
          </w:p>
        </w:tc>
        <w:tc>
          <w:tcPr>
            <w:tcW w:w="595" w:type="dxa"/>
            <w:shd w:val="clear" w:color="auto" w:fill="70AD47" w:themeFill="accent6"/>
            <w:vAlign w:val="center"/>
          </w:tcPr>
          <w:p w14:paraId="7A45D910" w14:textId="77777777" w:rsidR="00C05A53" w:rsidRPr="004638DD" w:rsidRDefault="00270532" w:rsidP="004638DD">
            <w:pPr>
              <w:pStyle w:val="ProductList-OfferingBody"/>
              <w:ind w:left="-113"/>
              <w:jc w:val="center"/>
              <w:rPr>
                <w:rFonts w:eastAsia="PMingLiU" w:cstheme="minorHAnsi"/>
                <w:bCs/>
              </w:rPr>
            </w:pPr>
            <w:r w:rsidRPr="004638DD">
              <w:rPr>
                <w:rFonts w:eastAsia="PMingLiU" w:cstheme="minorHAnsi"/>
                <w:bCs/>
              </w:rPr>
              <w:fldChar w:fldCharType="begin"/>
            </w:r>
            <w:r w:rsidRPr="004638DD">
              <w:rPr>
                <w:rFonts w:eastAsia="PMingLiU" w:cstheme="minorHAnsi"/>
                <w:bCs/>
              </w:rPr>
              <w:instrText xml:space="preserve"> </w:instrText>
            </w:r>
            <w:r w:rsidRPr="004638DD">
              <w:rPr>
                <w:bCs/>
              </w:rPr>
              <w:instrText>AutoTextList  \s NoStyle \t “</w:instrText>
            </w:r>
            <w:r w:rsidRPr="004638DD">
              <w:rPr>
                <w:rFonts w:eastAsia="PMingLiU" w:cstheme="minorHAnsi"/>
                <w:bCs/>
              </w:rPr>
              <w:instrText>額外產品</w:instrText>
            </w:r>
            <w:r w:rsidRPr="004638DD">
              <w:rPr>
                <w:bCs/>
              </w:rPr>
              <w:instrText>”</w:instrText>
            </w:r>
            <w:r w:rsidRPr="004638DD">
              <w:rPr>
                <w:rFonts w:eastAsia="PMingLiU" w:cstheme="minorHAnsi"/>
                <w:bCs/>
              </w:rPr>
              <w:instrText xml:space="preserve"> </w:instrText>
            </w:r>
            <w:r w:rsidRPr="004638DD">
              <w:rPr>
                <w:rFonts w:eastAsia="PMingLiU" w:cstheme="minorHAnsi"/>
                <w:bCs/>
              </w:rPr>
              <w:fldChar w:fldCharType="separate"/>
            </w:r>
            <w:r w:rsidRPr="004638DD">
              <w:rPr>
                <w:bCs/>
              </w:rPr>
              <w:t xml:space="preserve"> A</w:t>
            </w:r>
            <w:r w:rsidRPr="004638DD">
              <w:rPr>
                <w:rFonts w:eastAsia="PMingLiU" w:cstheme="minorHAnsi"/>
                <w:bCs/>
              </w:rPr>
              <w:fldChar w:fldCharType="end"/>
            </w:r>
            <w:r w:rsidR="00042275" w:rsidRPr="004638DD">
              <w:rPr>
                <w:rFonts w:eastAsia="PMingLiU" w:cstheme="minorHAnsi"/>
                <w:bCs/>
              </w:rPr>
              <w:t>,</w:t>
            </w:r>
            <w:r w:rsidR="004638DD" w:rsidRPr="004638DD">
              <w:rPr>
                <w:rFonts w:eastAsia="PMingLiU" w:cstheme="minorHAnsi"/>
                <w:bCs/>
              </w:rPr>
              <w:fldChar w:fldCharType="begin"/>
            </w:r>
            <w:r w:rsidR="004638DD" w:rsidRPr="004638DD">
              <w:rPr>
                <w:rFonts w:eastAsia="PMingLiU" w:cstheme="minorHAnsi"/>
                <w:bCs/>
              </w:rPr>
              <w:instrText xml:space="preserve"> </w:instrText>
            </w:r>
            <w:r w:rsidR="004638DD" w:rsidRPr="004638DD">
              <w:rPr>
                <w:bCs/>
              </w:rPr>
              <w:instrText>AutoTextList  \s NoStyle \t “</w:instrText>
            </w:r>
            <w:r w:rsidR="004638DD" w:rsidRPr="004638DD">
              <w:rPr>
                <w:rFonts w:eastAsia="PMingLiU" w:cstheme="minorHAnsi"/>
                <w:bCs/>
                <w:u w:val="single"/>
              </w:rPr>
              <w:instrText>學生方案</w:instrText>
            </w:r>
            <w:r w:rsidR="004638DD" w:rsidRPr="004638DD">
              <w:rPr>
                <w:bCs/>
              </w:rPr>
              <w:instrText>”</w:instrText>
            </w:r>
            <w:r w:rsidR="004638DD" w:rsidRPr="004638DD">
              <w:rPr>
                <w:rFonts w:eastAsia="PMingLiU" w:cstheme="minorHAnsi"/>
                <w:bCs/>
              </w:rPr>
              <w:instrText xml:space="preserve"> </w:instrText>
            </w:r>
            <w:r w:rsidR="004638DD" w:rsidRPr="004638DD">
              <w:rPr>
                <w:rFonts w:eastAsia="PMingLiU" w:cstheme="minorHAnsi"/>
                <w:bCs/>
              </w:rPr>
              <w:fldChar w:fldCharType="separate"/>
            </w:r>
            <w:r w:rsidR="004638DD" w:rsidRPr="004638DD">
              <w:rPr>
                <w:rFonts w:eastAsia="PMingLiU" w:cstheme="minorHAnsi"/>
                <w:bCs/>
              </w:rPr>
              <w:t>ST</w:t>
            </w:r>
            <w:r w:rsidR="004638DD" w:rsidRPr="004638DD">
              <w:rPr>
                <w:rFonts w:eastAsia="PMingLiU" w:cstheme="minorHAnsi"/>
                <w:bCs/>
              </w:rPr>
              <w:fldChar w:fldCharType="end"/>
            </w:r>
          </w:p>
        </w:tc>
        <w:tc>
          <w:tcPr>
            <w:tcW w:w="596" w:type="dxa"/>
            <w:shd w:val="clear" w:color="auto" w:fill="BFBFBF" w:themeFill="background1" w:themeFillShade="BF"/>
            <w:vAlign w:val="center"/>
          </w:tcPr>
          <w:p w14:paraId="7A45D911"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912" w14:textId="77777777" w:rsidR="00C05A53" w:rsidRPr="004C5C46" w:rsidRDefault="00C05A53"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913" w14:textId="77777777" w:rsidR="00C05A53" w:rsidRPr="004C5C46"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914" w14:textId="77777777" w:rsidR="00C05A53" w:rsidRPr="004638DD" w:rsidRDefault="00042275" w:rsidP="0058135D">
            <w:pPr>
              <w:pStyle w:val="ProductList-OfferingBody"/>
              <w:ind w:left="-113"/>
              <w:jc w:val="center"/>
              <w:rPr>
                <w:rFonts w:eastAsia="PMingLiU" w:cstheme="minorHAnsi"/>
              </w:rPr>
            </w:pPr>
            <w:r w:rsidRPr="004638DD">
              <w:rPr>
                <w:rFonts w:eastAsia="PMingLiU" w:cstheme="minorHAnsi"/>
              </w:rPr>
              <w:fldChar w:fldCharType="begin"/>
            </w:r>
            <w:r w:rsidR="00EC4F2C" w:rsidRPr="004638DD">
              <w:rPr>
                <w:rFonts w:eastAsia="PMingLiU" w:cstheme="minorHAnsi"/>
              </w:rPr>
              <w:instrText xml:space="preserve"> AutoTextList  \sNoStyle\t "Enterprise Product"</w:instrText>
            </w:r>
            <w:r w:rsidRPr="004638DD">
              <w:rPr>
                <w:rFonts w:eastAsia="PMingLiU" w:cstheme="minorHAnsi"/>
              </w:rPr>
              <w:fldChar w:fldCharType="separate"/>
            </w:r>
            <w:r w:rsidR="00BA505E" w:rsidRPr="00BA505E">
              <w:rPr>
                <w:rFonts w:eastAsia="PMingLiU" w:cstheme="minorHAnsi"/>
              </w:rPr>
              <w:fldChar w:fldCharType="begin"/>
            </w:r>
            <w:r w:rsidR="00BA505E" w:rsidRPr="00BA505E">
              <w:rPr>
                <w:rFonts w:eastAsia="PMingLiU" w:cstheme="minorHAnsi"/>
              </w:rPr>
              <w:instrText xml:space="preserve"> </w:instrText>
            </w:r>
            <w:r w:rsidR="00BA505E" w:rsidRPr="00BA505E">
              <w:instrText>AutoTextList  \s NoStyle \t “</w:instrText>
            </w:r>
            <w:r w:rsidR="00BA505E" w:rsidRPr="00BA505E">
              <w:rPr>
                <w:rFonts w:eastAsia="PMingLiU" w:cstheme="minorHAnsi"/>
              </w:rPr>
              <w:instrText xml:space="preserve">Enterprise </w:instrText>
            </w:r>
            <w:r w:rsidR="00BA505E" w:rsidRPr="00BA505E">
              <w:rPr>
                <w:rFonts w:eastAsia="PMingLiU" w:cstheme="minorHAnsi"/>
              </w:rPr>
              <w:instrText>產品</w:instrText>
            </w:r>
            <w:r w:rsidR="00BA505E" w:rsidRPr="00BA505E">
              <w:instrText>”</w:instrText>
            </w:r>
            <w:r w:rsidR="00BA505E" w:rsidRPr="00BA505E">
              <w:rPr>
                <w:rFonts w:eastAsia="PMingLiU" w:cstheme="minorHAnsi"/>
              </w:rPr>
              <w:instrText xml:space="preserve"> </w:instrText>
            </w:r>
            <w:r w:rsidR="00BA505E" w:rsidRPr="00BA505E">
              <w:rPr>
                <w:rFonts w:eastAsia="PMingLiU" w:cstheme="minorHAnsi"/>
              </w:rPr>
              <w:fldChar w:fldCharType="separate"/>
            </w:r>
            <w:r w:rsidR="00BA505E" w:rsidRPr="00BA505E">
              <w:t xml:space="preserve"> E</w:t>
            </w:r>
            <w:r w:rsidR="00BA505E" w:rsidRPr="00BA505E">
              <w:rPr>
                <w:rFonts w:eastAsia="PMingLiU" w:cstheme="minorHAnsi"/>
              </w:rPr>
              <w:fldChar w:fldCharType="end"/>
            </w:r>
            <w:r w:rsidR="00EC4F2C" w:rsidRPr="004638DD">
              <w:rPr>
                <w:rFonts w:eastAsia="PMingLiU" w:cstheme="minorHAnsi"/>
              </w:rPr>
              <w:t>,</w:t>
            </w:r>
            <w:r w:rsidRPr="004638DD">
              <w:rPr>
                <w:rFonts w:eastAsia="PMingLiU" w:cstheme="minorHAnsi"/>
              </w:rPr>
              <w:fldChar w:fldCharType="end"/>
            </w:r>
            <w:r w:rsidR="00154855" w:rsidRPr="00E40D70">
              <w:rPr>
                <w:rFonts w:eastAsia="PMingLiU" w:cstheme="minorHAnsi"/>
              </w:rPr>
              <w:fldChar w:fldCharType="begin"/>
            </w:r>
            <w:r w:rsidR="00154855" w:rsidRPr="005C1E56">
              <w:rPr>
                <w:rFonts w:eastAsia="PMingLiU" w:cstheme="minorHAnsi"/>
              </w:rPr>
              <w:instrText xml:space="preserve"> </w:instrText>
            </w:r>
            <w:r w:rsidR="00154855" w:rsidRPr="005C1E56">
              <w:instrText>AutoTextList  \s NoStyle \t “</w:instrText>
            </w:r>
            <w:r w:rsidR="00154855" w:rsidRPr="005C1E56">
              <w:rPr>
                <w:rFonts w:eastAsia="PMingLiU" w:cstheme="minorHAnsi"/>
              </w:rPr>
              <w:instrText xml:space="preserve">Open Value </w:instrText>
            </w:r>
            <w:r w:rsidR="00154855" w:rsidRPr="005C1E56">
              <w:rPr>
                <w:rFonts w:eastAsia="PMingLiU" w:cstheme="minorHAnsi"/>
              </w:rPr>
              <w:instrText>中之非全組織</w:instrText>
            </w:r>
            <w:r w:rsidR="00154855" w:rsidRPr="005C1E56">
              <w:instrText>”</w:instrText>
            </w:r>
            <w:r w:rsidR="00154855">
              <w:rPr>
                <w:rFonts w:eastAsia="PMingLiU" w:cstheme="minorHAnsi"/>
              </w:rPr>
              <w:instrText xml:space="preserve"> </w:instrText>
            </w:r>
            <w:r w:rsidR="00154855" w:rsidRPr="00E40D70">
              <w:rPr>
                <w:rFonts w:eastAsia="PMingLiU" w:cstheme="minorHAnsi"/>
              </w:rPr>
              <w:fldChar w:fldCharType="separate"/>
            </w:r>
            <w:r w:rsidR="00154855" w:rsidRPr="00E40D70">
              <w:t xml:space="preserve">P </w:t>
            </w:r>
            <w:r w:rsidR="00154855" w:rsidRPr="00E40D70">
              <w:rPr>
                <w:rFonts w:eastAsia="PMingLiU" w:cstheme="minorHAnsi"/>
              </w:rPr>
              <w:fldChar w:fldCharType="end"/>
            </w:r>
          </w:p>
        </w:tc>
        <w:tc>
          <w:tcPr>
            <w:tcW w:w="595" w:type="dxa"/>
            <w:shd w:val="clear" w:color="auto" w:fill="70AD47" w:themeFill="accent6"/>
            <w:vAlign w:val="center"/>
          </w:tcPr>
          <w:p w14:paraId="7A45D915" w14:textId="77777777" w:rsidR="00C05A53" w:rsidRPr="004C5C46" w:rsidRDefault="00C05A53" w:rsidP="00C05A53">
            <w:pPr>
              <w:pStyle w:val="ProductList-OfferingBody"/>
              <w:ind w:left="-113"/>
              <w:jc w:val="center"/>
              <w:rPr>
                <w:rFonts w:eastAsia="PMingLiU" w:cstheme="minorHAnsi"/>
              </w:rPr>
            </w:pPr>
          </w:p>
        </w:tc>
        <w:tc>
          <w:tcPr>
            <w:tcW w:w="724" w:type="dxa"/>
            <w:shd w:val="clear" w:color="auto" w:fill="BFBFBF" w:themeFill="background1" w:themeFillShade="BF"/>
            <w:vAlign w:val="center"/>
          </w:tcPr>
          <w:p w14:paraId="7A45D916" w14:textId="77777777" w:rsidR="00C05A53" w:rsidRPr="004C5C46" w:rsidRDefault="00C05A53" w:rsidP="00C05A53">
            <w:pPr>
              <w:pStyle w:val="ProductList-OfferingBody"/>
              <w:ind w:left="-113"/>
              <w:jc w:val="center"/>
              <w:rPr>
                <w:rFonts w:eastAsia="PMingLiU" w:cstheme="minorHAnsi"/>
              </w:rPr>
            </w:pPr>
          </w:p>
        </w:tc>
      </w:tr>
    </w:tbl>
    <w:p w14:paraId="7A45D918" w14:textId="77777777" w:rsidR="00C13DF8" w:rsidRPr="004C5C46" w:rsidRDefault="00C13DF8" w:rsidP="001C5EB6">
      <w:pPr>
        <w:pStyle w:val="ProductList-Body"/>
        <w:rPr>
          <w:rFonts w:eastAsia="PMingLiU" w:cstheme="minorHAns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4C5C46" w14:paraId="7A45D91C" w14:textId="77777777" w:rsidTr="00EC4F2C">
        <w:tc>
          <w:tcPr>
            <w:tcW w:w="3596" w:type="dxa"/>
          </w:tcPr>
          <w:p w14:paraId="7A45D919" w14:textId="77777777" w:rsidR="00EC4F2C" w:rsidRPr="004C5C46" w:rsidRDefault="00EC4F2C" w:rsidP="00EC4F2C">
            <w:pPr>
              <w:pStyle w:val="ProductList-Body"/>
              <w:spacing w:before="20" w:after="20"/>
              <w:rPr>
                <w:rFonts w:eastAsia="PMingLiU" w:cstheme="minorHAnsi"/>
              </w:rPr>
            </w:pPr>
          </w:p>
        </w:tc>
        <w:tc>
          <w:tcPr>
            <w:tcW w:w="3597" w:type="dxa"/>
          </w:tcPr>
          <w:p w14:paraId="7A45D91A" w14:textId="77777777" w:rsidR="00EC4F2C" w:rsidRPr="004C5C46" w:rsidRDefault="00EC4F2C" w:rsidP="00EC4F2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91B" w14:textId="77777777" w:rsidR="00EC4F2C" w:rsidRPr="004C5C46" w:rsidRDefault="00EC4F2C" w:rsidP="00EC4F2C">
            <w:pPr>
              <w:pStyle w:val="ProductList-Body"/>
              <w:spacing w:before="20" w:after="20"/>
              <w:rPr>
                <w:rFonts w:eastAsia="PMingLiU" w:cstheme="minorHAnsi"/>
              </w:rPr>
            </w:pPr>
          </w:p>
        </w:tc>
      </w:tr>
      <w:tr w:rsidR="00EC4F2C" w:rsidRPr="004C5C46" w14:paraId="7A45D920" w14:textId="77777777" w:rsidTr="00EC4F2C">
        <w:tc>
          <w:tcPr>
            <w:tcW w:w="3596" w:type="dxa"/>
          </w:tcPr>
          <w:p w14:paraId="7A45D91D" w14:textId="77777777" w:rsidR="00EC4F2C" w:rsidRPr="004C5C46" w:rsidRDefault="00EC4F2C" w:rsidP="00EC4F2C">
            <w:pPr>
              <w:pStyle w:val="ProductList-Body"/>
              <w:spacing w:before="20" w:after="20"/>
              <w:rPr>
                <w:rFonts w:eastAsia="PMingLiU" w:cstheme="minorHAnsi"/>
              </w:rPr>
            </w:pPr>
          </w:p>
        </w:tc>
        <w:tc>
          <w:tcPr>
            <w:tcW w:w="3597" w:type="dxa"/>
          </w:tcPr>
          <w:p w14:paraId="7A45D91E" w14:textId="77777777" w:rsidR="00EC4F2C" w:rsidRPr="004C5C46" w:rsidRDefault="00AC0C66" w:rsidP="00EC4F2C">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91F" w14:textId="77777777" w:rsidR="00EC4F2C" w:rsidRPr="004C5C46" w:rsidRDefault="00EC4F2C" w:rsidP="00EC4F2C">
            <w:pPr>
              <w:pStyle w:val="ProductList-Body"/>
              <w:spacing w:before="20" w:after="20"/>
              <w:rPr>
                <w:rFonts w:eastAsia="PMingLiU" w:cstheme="minorHAnsi"/>
                <w:lang w:eastAsia="zh-TW"/>
              </w:rPr>
            </w:pPr>
          </w:p>
        </w:tc>
      </w:tr>
    </w:tbl>
    <w:bookmarkStart w:id="697" w:name="_Toc378147646"/>
    <w:bookmarkStart w:id="698" w:name="_Toc378151548"/>
    <w:p w14:paraId="7A45D921"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922" w14:textId="77777777" w:rsidR="009708AE" w:rsidRPr="00FE257A" w:rsidRDefault="009708AE" w:rsidP="009708AE">
      <w:pPr>
        <w:pStyle w:val="ProductList-OfferingGroupHeading"/>
        <w:outlineLvl w:val="1"/>
        <w:rPr>
          <w:rFonts w:eastAsia="PMingLiU" w:cstheme="minorHAnsi"/>
        </w:rPr>
      </w:pPr>
      <w:bookmarkStart w:id="699" w:name="_Toc379797245"/>
      <w:bookmarkStart w:id="700" w:name="_Toc380513270"/>
      <w:bookmarkStart w:id="701" w:name="_Toc380655312"/>
      <w:bookmarkStart w:id="702" w:name="_Toc391372631"/>
      <w:r w:rsidRPr="00FE257A">
        <w:rPr>
          <w:rFonts w:eastAsia="PMingLiU" w:cstheme="minorHAnsi"/>
        </w:rPr>
        <w:t>Visual Studio</w:t>
      </w:r>
      <w:bookmarkEnd w:id="699"/>
      <w:bookmarkEnd w:id="700"/>
      <w:bookmarkEnd w:id="701"/>
      <w:bookmarkEnd w:id="702"/>
    </w:p>
    <w:p w14:paraId="7A45D923" w14:textId="77777777" w:rsidR="00C13DF8" w:rsidRPr="00FE257A" w:rsidRDefault="009708AE" w:rsidP="00B26BEF">
      <w:pPr>
        <w:pStyle w:val="ProductList-Offering2Heading"/>
        <w:outlineLvl w:val="2"/>
        <w:rPr>
          <w:rFonts w:eastAsia="PMingLiU" w:cstheme="minorHAnsi"/>
        </w:rPr>
      </w:pPr>
      <w:r w:rsidRPr="004C5C46">
        <w:rPr>
          <w:rFonts w:asciiTheme="minorHAnsi" w:eastAsia="PMingLiU" w:hAnsiTheme="minorHAnsi" w:cstheme="minorHAnsi"/>
        </w:rPr>
        <w:tab/>
      </w:r>
      <w:bookmarkStart w:id="703" w:name="_Toc379797246"/>
      <w:bookmarkStart w:id="704" w:name="_Toc380513271"/>
      <w:bookmarkStart w:id="705" w:name="_Toc380655313"/>
      <w:bookmarkStart w:id="706" w:name="_Toc391372632"/>
      <w:r w:rsidRPr="00FE257A">
        <w:rPr>
          <w:rFonts w:eastAsia="PMingLiU" w:cstheme="minorHAnsi"/>
        </w:rP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01"/>
        <w:gridCol w:w="676"/>
        <w:gridCol w:w="588"/>
        <w:gridCol w:w="716"/>
      </w:tblGrid>
      <w:tr w:rsidR="004638DD" w:rsidRPr="004C5C46" w14:paraId="7A45D932" w14:textId="77777777" w:rsidTr="007B4617">
        <w:trPr>
          <w:tblHeader/>
        </w:trPr>
        <w:tc>
          <w:tcPr>
            <w:tcW w:w="3024" w:type="dxa"/>
            <w:tcBorders>
              <w:bottom w:val="nil"/>
            </w:tcBorders>
            <w:shd w:val="clear" w:color="auto" w:fill="00188F"/>
          </w:tcPr>
          <w:p w14:paraId="7A45D924" w14:textId="77777777" w:rsidR="004638DD" w:rsidRPr="004C5C46" w:rsidRDefault="004638DD"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8" w:type="dxa"/>
            <w:tcBorders>
              <w:bottom w:val="nil"/>
            </w:tcBorders>
            <w:shd w:val="clear" w:color="auto" w:fill="00188F"/>
            <w:vAlign w:val="center"/>
          </w:tcPr>
          <w:p w14:paraId="7A45D925"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8" w:type="dxa"/>
            <w:tcBorders>
              <w:bottom w:val="nil"/>
            </w:tcBorders>
            <w:shd w:val="clear" w:color="auto" w:fill="00188F"/>
            <w:vAlign w:val="center"/>
          </w:tcPr>
          <w:p w14:paraId="7A45D926"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89" w:type="dxa"/>
            <w:tcBorders>
              <w:bottom w:val="nil"/>
            </w:tcBorders>
            <w:shd w:val="clear" w:color="auto" w:fill="00188F"/>
            <w:vAlign w:val="center"/>
          </w:tcPr>
          <w:p w14:paraId="7A45D927"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8" w:type="dxa"/>
            <w:tcBorders>
              <w:bottom w:val="nil"/>
              <w:right w:val="single" w:sz="12" w:space="0" w:color="FFFFFF" w:themeColor="background1"/>
            </w:tcBorders>
            <w:shd w:val="clear" w:color="auto" w:fill="00188F"/>
            <w:vAlign w:val="center"/>
          </w:tcPr>
          <w:p w14:paraId="7A45D928"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8" w:type="dxa"/>
            <w:tcBorders>
              <w:left w:val="single" w:sz="12" w:space="0" w:color="FFFFFF" w:themeColor="background1"/>
            </w:tcBorders>
            <w:shd w:val="clear" w:color="auto" w:fill="00188F"/>
            <w:vAlign w:val="center"/>
          </w:tcPr>
          <w:p w14:paraId="7A45D929"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89" w:type="dxa"/>
            <w:shd w:val="clear" w:color="auto" w:fill="00188F"/>
            <w:vAlign w:val="center"/>
          </w:tcPr>
          <w:p w14:paraId="7A45D92A"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8" w:type="dxa"/>
            <w:shd w:val="clear" w:color="auto" w:fill="00188F"/>
            <w:vAlign w:val="center"/>
          </w:tcPr>
          <w:p w14:paraId="7A45D92B"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89" w:type="dxa"/>
            <w:shd w:val="clear" w:color="auto" w:fill="00188F"/>
            <w:vAlign w:val="center"/>
          </w:tcPr>
          <w:p w14:paraId="7A45D92C"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8" w:type="dxa"/>
            <w:shd w:val="clear" w:color="auto" w:fill="00188F"/>
            <w:vAlign w:val="center"/>
          </w:tcPr>
          <w:p w14:paraId="7A45D92D"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01" w:type="dxa"/>
            <w:shd w:val="clear" w:color="auto" w:fill="00188F"/>
            <w:vAlign w:val="center"/>
          </w:tcPr>
          <w:p w14:paraId="7A45D92E"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676" w:type="dxa"/>
            <w:shd w:val="clear" w:color="auto" w:fill="00188F"/>
            <w:vAlign w:val="center"/>
          </w:tcPr>
          <w:p w14:paraId="7A45D92F"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8" w:type="dxa"/>
            <w:shd w:val="clear" w:color="auto" w:fill="00188F"/>
            <w:vAlign w:val="center"/>
          </w:tcPr>
          <w:p w14:paraId="7A45D930"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16" w:type="dxa"/>
            <w:shd w:val="clear" w:color="auto" w:fill="00188F"/>
            <w:vAlign w:val="center"/>
          </w:tcPr>
          <w:p w14:paraId="7A45D931" w14:textId="77777777" w:rsidR="004638DD" w:rsidRPr="002A5EEB" w:rsidRDefault="004638DD"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941" w14:textId="77777777" w:rsidTr="007B4617">
        <w:tc>
          <w:tcPr>
            <w:tcW w:w="3024" w:type="dxa"/>
            <w:tcBorders>
              <w:top w:val="nil"/>
              <w:left w:val="nil"/>
              <w:bottom w:val="dashSmallGap" w:sz="4" w:space="0" w:color="BFBFBF" w:themeColor="background1" w:themeShade="BF"/>
              <w:right w:val="nil"/>
            </w:tcBorders>
          </w:tcPr>
          <w:p w14:paraId="7A45D933" w14:textId="77777777" w:rsidR="00C05A53" w:rsidRPr="00FE257A" w:rsidRDefault="00EC4F2C" w:rsidP="00166039">
            <w:pPr>
              <w:pStyle w:val="ProductList-Offering2"/>
              <w:rPr>
                <w:rFonts w:eastAsia="PMingLiU" w:cstheme="minorHAnsi"/>
              </w:rPr>
            </w:pPr>
            <w:bookmarkStart w:id="707" w:name="_Toc379797247"/>
            <w:bookmarkStart w:id="708" w:name="_Toc380513272"/>
            <w:bookmarkStart w:id="709" w:name="_Toc380655314"/>
            <w:bookmarkStart w:id="710" w:name="_Toc391372633"/>
            <w:r w:rsidRPr="00FE257A">
              <w:rPr>
                <w:rFonts w:eastAsia="PMingLiU" w:cstheme="minorHAnsi"/>
              </w:rPr>
              <w:t xml:space="preserve">MSDN </w:t>
            </w:r>
            <w:r w:rsidRPr="00FE257A">
              <w:rPr>
                <w:rFonts w:eastAsia="PMingLiU" w:cstheme="minorHAnsi"/>
              </w:rPr>
              <w:t>作業系統</w:t>
            </w:r>
            <w:bookmarkEnd w:id="707"/>
            <w:bookmarkEnd w:id="708"/>
            <w:bookmarkEnd w:id="709"/>
            <w:bookmarkEnd w:id="710"/>
            <w:r w:rsidRPr="00FE257A">
              <w:rPr>
                <w:rFonts w:eastAsia="PMingLiU" w:cstheme="minorHAnsi"/>
              </w:rPr>
              <w:fldChar w:fldCharType="begin"/>
            </w:r>
            <w:r w:rsidRPr="00FE257A">
              <w:rPr>
                <w:rFonts w:eastAsia="PMingLiU" w:cstheme="minorHAnsi"/>
              </w:rPr>
              <w:instrText xml:space="preserve">XE "MSDN </w:instrText>
            </w:r>
            <w:r w:rsidRPr="00FE257A">
              <w:rPr>
                <w:rFonts w:eastAsia="PMingLiU" w:cstheme="minorHAnsi"/>
              </w:rPr>
              <w:instrText>作業系統</w:instrText>
            </w:r>
            <w:r w:rsidRPr="00FE257A">
              <w:rPr>
                <w:rFonts w:eastAsia="PMingLiU" w:cstheme="minorHAnsi"/>
              </w:rPr>
              <w:instrText>"</w:instrText>
            </w:r>
            <w:r w:rsidRPr="00FE257A">
              <w:rPr>
                <w:rFonts w:eastAsia="PMingLiU" w:cstheme="minorHAnsi"/>
              </w:rPr>
              <w:fldChar w:fldCharType="end"/>
            </w:r>
          </w:p>
        </w:tc>
        <w:tc>
          <w:tcPr>
            <w:tcW w:w="588" w:type="dxa"/>
            <w:tcBorders>
              <w:top w:val="nil"/>
              <w:left w:val="nil"/>
              <w:bottom w:val="dashSmallGap" w:sz="4" w:space="0" w:color="BFBFBF" w:themeColor="background1" w:themeShade="BF"/>
              <w:right w:val="nil"/>
            </w:tcBorders>
            <w:vAlign w:val="center"/>
          </w:tcPr>
          <w:p w14:paraId="7A45D934"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1/06</w:t>
            </w:r>
          </w:p>
        </w:tc>
        <w:tc>
          <w:tcPr>
            <w:tcW w:w="588" w:type="dxa"/>
            <w:tcBorders>
              <w:top w:val="nil"/>
              <w:left w:val="nil"/>
              <w:bottom w:val="dashSmallGap" w:sz="4" w:space="0" w:color="BFBFBF" w:themeColor="background1" w:themeShade="BF"/>
              <w:right w:val="nil"/>
            </w:tcBorders>
            <w:vAlign w:val="center"/>
          </w:tcPr>
          <w:p w14:paraId="7A45D935" w14:textId="77777777" w:rsidR="00C05A53" w:rsidRPr="004C5C46" w:rsidRDefault="00C05A53" w:rsidP="00C05A53">
            <w:pPr>
              <w:pStyle w:val="ProductList-OfferingBody"/>
              <w:ind w:left="-113"/>
              <w:jc w:val="center"/>
              <w:rPr>
                <w:rFonts w:eastAsia="PMingLiU" w:cstheme="minorHAnsi"/>
              </w:rPr>
            </w:pPr>
          </w:p>
        </w:tc>
        <w:tc>
          <w:tcPr>
            <w:tcW w:w="589" w:type="dxa"/>
            <w:tcBorders>
              <w:top w:val="nil"/>
              <w:left w:val="nil"/>
              <w:bottom w:val="dashSmallGap" w:sz="4" w:space="0" w:color="BFBFBF" w:themeColor="background1" w:themeShade="BF"/>
              <w:right w:val="nil"/>
            </w:tcBorders>
            <w:vAlign w:val="center"/>
          </w:tcPr>
          <w:p w14:paraId="7A45D936"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3</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7A45D937"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1</w:t>
            </w:r>
          </w:p>
        </w:tc>
        <w:tc>
          <w:tcPr>
            <w:tcW w:w="588" w:type="dxa"/>
            <w:tcBorders>
              <w:left w:val="single" w:sz="12" w:space="0" w:color="FFFFFF" w:themeColor="background1"/>
            </w:tcBorders>
            <w:shd w:val="clear" w:color="auto" w:fill="70AD47" w:themeFill="accent6"/>
            <w:vAlign w:val="center"/>
          </w:tcPr>
          <w:p w14:paraId="7A45D938" w14:textId="77777777" w:rsidR="00C05A53" w:rsidRPr="004C5C46" w:rsidRDefault="00EC4F2C"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BFBFBF" w:themeFill="background1" w:themeFillShade="BF"/>
            <w:vAlign w:val="center"/>
          </w:tcPr>
          <w:p w14:paraId="7A45D939" w14:textId="77777777" w:rsidR="00C05A53" w:rsidRPr="009A0C57" w:rsidRDefault="00C05A53"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3A" w14:textId="77777777" w:rsidR="00C05A53" w:rsidRPr="009A0C57" w:rsidRDefault="009A0C5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c>
          <w:tcPr>
            <w:tcW w:w="589" w:type="dxa"/>
            <w:shd w:val="clear" w:color="auto" w:fill="BFBFBF" w:themeFill="background1" w:themeFillShade="BF"/>
            <w:vAlign w:val="center"/>
          </w:tcPr>
          <w:p w14:paraId="7A45D93B" w14:textId="77777777" w:rsidR="00C05A53" w:rsidRPr="009A0C57" w:rsidRDefault="00C05A53"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3C" w14:textId="77777777" w:rsidR="00C05A53" w:rsidRPr="009A0C57" w:rsidRDefault="00C05A53"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3D" w14:textId="77777777" w:rsidR="00C05A53" w:rsidRPr="009A0C57" w:rsidRDefault="009A0C5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3E" w14:textId="77777777" w:rsidR="00C05A53" w:rsidRPr="009A0C57" w:rsidRDefault="009A0C5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3F" w14:textId="77777777" w:rsidR="00C05A53" w:rsidRPr="009A0C57" w:rsidRDefault="00C05A53" w:rsidP="00C05A53">
            <w:pPr>
              <w:pStyle w:val="ProductList-OfferingBody"/>
              <w:ind w:left="-113"/>
              <w:jc w:val="center"/>
              <w:rPr>
                <w:rFonts w:eastAsia="PMingLiU" w:cstheme="minorHAnsi"/>
              </w:rPr>
            </w:pPr>
          </w:p>
        </w:tc>
        <w:tc>
          <w:tcPr>
            <w:tcW w:w="716" w:type="dxa"/>
            <w:shd w:val="clear" w:color="auto" w:fill="BFBFBF" w:themeFill="background1" w:themeFillShade="BF"/>
            <w:vAlign w:val="center"/>
          </w:tcPr>
          <w:p w14:paraId="7A45D940" w14:textId="77777777" w:rsidR="00C05A53" w:rsidRPr="009A0C57" w:rsidRDefault="00C05A53" w:rsidP="00C05A53">
            <w:pPr>
              <w:pStyle w:val="ProductList-OfferingBody"/>
              <w:ind w:left="-113"/>
              <w:jc w:val="center"/>
              <w:rPr>
                <w:rFonts w:eastAsia="PMingLiU" w:cstheme="minorHAnsi"/>
              </w:rPr>
            </w:pPr>
          </w:p>
        </w:tc>
      </w:tr>
      <w:tr w:rsidR="006D6397" w:rsidRPr="004C5C46" w14:paraId="7A45D950" w14:textId="77777777" w:rsidTr="007B4617">
        <w:tc>
          <w:tcPr>
            <w:tcW w:w="3024" w:type="dxa"/>
            <w:tcBorders>
              <w:top w:val="dashSmallGap" w:sz="4" w:space="0" w:color="BFBFBF" w:themeColor="background1" w:themeShade="BF"/>
              <w:left w:val="nil"/>
              <w:bottom w:val="dashSmallGap" w:sz="4" w:space="0" w:color="BFBFBF" w:themeColor="background1" w:themeShade="BF"/>
              <w:right w:val="nil"/>
            </w:tcBorders>
          </w:tcPr>
          <w:p w14:paraId="7A45D942" w14:textId="77777777" w:rsidR="006D6397" w:rsidRPr="00FE257A" w:rsidRDefault="006D6397" w:rsidP="00166039">
            <w:pPr>
              <w:pStyle w:val="ProductList-Offering2"/>
              <w:rPr>
                <w:rFonts w:eastAsia="PMingLiU" w:cstheme="minorHAnsi"/>
              </w:rPr>
            </w:pPr>
            <w:bookmarkStart w:id="711" w:name="_Toc379797248"/>
            <w:bookmarkStart w:id="712" w:name="_Toc380513273"/>
            <w:bookmarkStart w:id="713" w:name="_Toc380655315"/>
            <w:bookmarkStart w:id="714" w:name="_Toc391372634"/>
            <w:r w:rsidRPr="00FE257A">
              <w:rPr>
                <w:rFonts w:eastAsia="PMingLiU" w:cstheme="minorHAnsi"/>
              </w:rPr>
              <w:t xml:space="preserve">MSDN </w:t>
            </w:r>
            <w:r w:rsidRPr="00FE257A">
              <w:rPr>
                <w:rFonts w:eastAsia="PMingLiU" w:cstheme="minorHAnsi"/>
              </w:rPr>
              <w:t>平台</w:t>
            </w:r>
            <w:bookmarkEnd w:id="711"/>
            <w:bookmarkEnd w:id="712"/>
            <w:bookmarkEnd w:id="713"/>
            <w:bookmarkEnd w:id="714"/>
            <w:r w:rsidRPr="00FE257A">
              <w:rPr>
                <w:rFonts w:eastAsia="PMingLiU" w:cstheme="minorHAnsi"/>
              </w:rPr>
              <w:fldChar w:fldCharType="begin"/>
            </w:r>
            <w:r w:rsidRPr="00FE257A">
              <w:rPr>
                <w:rFonts w:eastAsia="PMingLiU" w:cstheme="minorHAnsi"/>
              </w:rPr>
              <w:instrText xml:space="preserve">XE "MSDN </w:instrText>
            </w:r>
            <w:r w:rsidRPr="00FE257A">
              <w:rPr>
                <w:rFonts w:eastAsia="PMingLiU" w:cstheme="minorHAnsi"/>
              </w:rPr>
              <w:instrText>平台</w:instrText>
            </w:r>
            <w:r w:rsidRPr="00FE257A">
              <w:rPr>
                <w:rFonts w:eastAsia="PMingLiU" w:cstheme="minorHAnsi"/>
              </w:rPr>
              <w:instrText>"</w:instrText>
            </w:r>
            <w:r w:rsidRPr="00FE257A">
              <w:rPr>
                <w:rFonts w:eastAsia="PMingLiU" w:cstheme="minorHAnsi"/>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43"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6/13</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44" w14:textId="77777777" w:rsidR="006D6397" w:rsidRPr="004C5C46" w:rsidRDefault="006D6397"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945"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9</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946"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3</w:t>
            </w:r>
          </w:p>
        </w:tc>
        <w:tc>
          <w:tcPr>
            <w:tcW w:w="588" w:type="dxa"/>
            <w:tcBorders>
              <w:left w:val="single" w:sz="12" w:space="0" w:color="FFFFFF" w:themeColor="background1"/>
            </w:tcBorders>
            <w:shd w:val="clear" w:color="auto" w:fill="70AD47" w:themeFill="accent6"/>
            <w:vAlign w:val="center"/>
          </w:tcPr>
          <w:p w14:paraId="7A45D947"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70AD47" w:themeFill="accent6"/>
            <w:vAlign w:val="center"/>
          </w:tcPr>
          <w:p w14:paraId="7A45D948" w14:textId="77777777" w:rsidR="006D6397" w:rsidRPr="006D6397" w:rsidRDefault="006D6397" w:rsidP="00F94EE1">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8" w:type="dxa"/>
            <w:shd w:val="clear" w:color="auto" w:fill="70AD47" w:themeFill="accent6"/>
            <w:vAlign w:val="center"/>
          </w:tcPr>
          <w:p w14:paraId="7A45D949"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i/>
                <w:iCs/>
                <w:u w:val="single"/>
              </w:rPr>
              <w:instrText>額外產品</w:instrText>
            </w:r>
            <w:r w:rsidRPr="009A0C57">
              <w:rPr>
                <w:rFonts w:eastAsia="PMingLiU" w:cstheme="minorHAnsi"/>
                <w:i/>
                <w:iCs/>
                <w:u w:val="single"/>
              </w:rPr>
              <w:instrText xml:space="preserve"> (</w:instrText>
            </w:r>
            <w:r w:rsidRPr="009A0C57">
              <w:rPr>
                <w:rFonts w:eastAsia="PMingLiU" w:cstheme="minorHAnsi"/>
                <w:i/>
                <w:iCs/>
                <w:u w:val="single"/>
              </w:rPr>
              <w:instrText>僅限</w:instrText>
            </w:r>
            <w:r w:rsidRPr="009A0C57">
              <w:rPr>
                <w:rFonts w:eastAsia="PMingLiU" w:cstheme="minorHAnsi"/>
                <w:i/>
                <w:iCs/>
                <w:u w:val="single"/>
              </w:rPr>
              <w:instrText xml:space="preserve"> EES)</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AE</w:t>
            </w:r>
            <w:r w:rsidRPr="009A0C57">
              <w:rPr>
                <w:rFonts w:eastAsia="PMingLiU" w:cstheme="minorHAnsi"/>
              </w:rPr>
              <w:fldChar w:fldCharType="end"/>
            </w:r>
          </w:p>
        </w:tc>
        <w:tc>
          <w:tcPr>
            <w:tcW w:w="589" w:type="dxa"/>
            <w:shd w:val="clear" w:color="auto" w:fill="BFBFBF" w:themeFill="background1" w:themeFillShade="BF"/>
            <w:vAlign w:val="center"/>
          </w:tcPr>
          <w:p w14:paraId="7A45D94A" w14:textId="77777777" w:rsidR="006D6397" w:rsidRPr="009A0C57" w:rsidRDefault="006D6397"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4B" w14:textId="77777777" w:rsidR="006D6397" w:rsidRPr="009A0C57" w:rsidRDefault="006D6397"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4C"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4D"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4E" w14:textId="77777777" w:rsidR="006D6397" w:rsidRPr="009A0C57" w:rsidRDefault="006D6397" w:rsidP="00C05A53">
            <w:pPr>
              <w:pStyle w:val="ProductList-OfferingBody"/>
              <w:ind w:left="-113"/>
              <w:jc w:val="center"/>
              <w:rPr>
                <w:rFonts w:eastAsia="PMingLiU" w:cstheme="minorHAnsi"/>
              </w:rPr>
            </w:pPr>
          </w:p>
        </w:tc>
        <w:tc>
          <w:tcPr>
            <w:tcW w:w="716" w:type="dxa"/>
            <w:shd w:val="clear" w:color="auto" w:fill="70AD47" w:themeFill="accent6"/>
            <w:vAlign w:val="center"/>
          </w:tcPr>
          <w:p w14:paraId="7A45D94F"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u w:val="single"/>
              </w:rPr>
              <w:instrText>伺服器及工具產品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rPr>
                <w:rFonts w:eastAsia="PMingLiU" w:cstheme="minorHAnsi"/>
              </w:rPr>
              <w:t>SP</w:t>
            </w:r>
            <w:r w:rsidRPr="009A0C57">
              <w:rPr>
                <w:rFonts w:eastAsia="PMingLiU" w:cstheme="minorHAnsi"/>
              </w:rPr>
              <w:fldChar w:fldCharType="end"/>
            </w:r>
          </w:p>
        </w:tc>
      </w:tr>
      <w:tr w:rsidR="00EC4F2C" w:rsidRPr="004C5C46" w14:paraId="7A45D95F" w14:textId="77777777" w:rsidTr="007B4617">
        <w:tc>
          <w:tcPr>
            <w:tcW w:w="3024" w:type="dxa"/>
            <w:tcBorders>
              <w:top w:val="dashSmallGap" w:sz="4" w:space="0" w:color="BFBFBF" w:themeColor="background1" w:themeShade="BF"/>
              <w:left w:val="nil"/>
              <w:bottom w:val="dashSmallGap" w:sz="4" w:space="0" w:color="BFBFBF" w:themeColor="background1" w:themeShade="BF"/>
              <w:right w:val="nil"/>
            </w:tcBorders>
          </w:tcPr>
          <w:p w14:paraId="7A45D951" w14:textId="77777777" w:rsidR="00EC4F2C" w:rsidRPr="00FE257A" w:rsidRDefault="00EC4F2C" w:rsidP="00166039">
            <w:pPr>
              <w:pStyle w:val="ProductList-Offering2"/>
              <w:rPr>
                <w:rFonts w:eastAsia="PMingLiU" w:cstheme="minorHAnsi"/>
              </w:rPr>
            </w:pPr>
            <w:bookmarkStart w:id="715" w:name="_Toc379797249"/>
            <w:bookmarkStart w:id="716" w:name="_Toc380513274"/>
            <w:bookmarkStart w:id="717" w:name="_Toc380655316"/>
            <w:bookmarkStart w:id="718" w:name="_Toc391372635"/>
            <w:r w:rsidRPr="00FE257A">
              <w:rPr>
                <w:rFonts w:eastAsia="PMingLiU" w:cstheme="minorHAnsi"/>
              </w:rPr>
              <w:t>Visual Studio Professional 2013</w:t>
            </w:r>
            <w:bookmarkEnd w:id="715"/>
            <w:bookmarkEnd w:id="716"/>
            <w:bookmarkEnd w:id="717"/>
            <w:bookmarkEnd w:id="718"/>
            <w:r w:rsidRPr="00FE257A">
              <w:rPr>
                <w:rFonts w:eastAsia="PMingLiU" w:cstheme="minorHAnsi"/>
              </w:rPr>
              <w:fldChar w:fldCharType="begin"/>
            </w:r>
            <w:r w:rsidRPr="00FE257A">
              <w:rPr>
                <w:rFonts w:eastAsia="PMingLiU" w:cstheme="minorHAnsi"/>
              </w:rPr>
              <w:instrText>XE "Visual Studio Professional 2013"</w:instrText>
            </w:r>
            <w:r w:rsidRPr="00FE257A">
              <w:rPr>
                <w:rFonts w:eastAsia="PMingLiU" w:cstheme="minorHAnsi"/>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52" w14:textId="77777777" w:rsidR="00EC4F2C" w:rsidRPr="004C5C46" w:rsidRDefault="004D4312" w:rsidP="00C05A53">
            <w:pPr>
              <w:pStyle w:val="ProductList-OfferingBody"/>
              <w:ind w:left="-113"/>
              <w:jc w:val="center"/>
              <w:rPr>
                <w:rFonts w:eastAsia="PMingLiU" w:cstheme="minorHAnsi"/>
              </w:rPr>
            </w:pPr>
            <w:r w:rsidRPr="004C5C46">
              <w:rPr>
                <w:rFonts w:eastAsia="PMingLiU" w:cstheme="minorHAnsi"/>
              </w:rPr>
              <w:t>10/13</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53" w14:textId="77777777" w:rsidR="00EC4F2C" w:rsidRPr="004C5C46" w:rsidRDefault="00EC4F2C"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954" w14:textId="77777777" w:rsidR="00EC4F2C" w:rsidRPr="004C5C46" w:rsidRDefault="00EC4F2C" w:rsidP="00C05A53">
            <w:pPr>
              <w:pStyle w:val="ProductList-OfferingBody"/>
              <w:ind w:left="-113"/>
              <w:jc w:val="center"/>
              <w:rPr>
                <w:rFonts w:eastAsia="PMingLiU" w:cstheme="minorHAnsi"/>
              </w:rPr>
            </w:pP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955" w14:textId="77777777" w:rsidR="00EC4F2C" w:rsidRPr="004C5C46" w:rsidRDefault="00EC4F2C" w:rsidP="00C05A53">
            <w:pPr>
              <w:pStyle w:val="ProductList-OfferingBody"/>
              <w:ind w:left="-113"/>
              <w:jc w:val="center"/>
              <w:rPr>
                <w:rFonts w:eastAsia="PMingLiU" w:cstheme="minorHAnsi"/>
              </w:rPr>
            </w:pPr>
          </w:p>
        </w:tc>
        <w:tc>
          <w:tcPr>
            <w:tcW w:w="588" w:type="dxa"/>
            <w:tcBorders>
              <w:left w:val="single" w:sz="12" w:space="0" w:color="FFFFFF" w:themeColor="background1"/>
            </w:tcBorders>
            <w:shd w:val="clear" w:color="auto" w:fill="BFBFBF" w:themeFill="background1" w:themeFillShade="BF"/>
            <w:vAlign w:val="center"/>
          </w:tcPr>
          <w:p w14:paraId="7A45D956" w14:textId="77777777" w:rsidR="00EC4F2C" w:rsidRPr="004C5C46" w:rsidRDefault="00EC4F2C"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957" w14:textId="77777777" w:rsidR="00EC4F2C" w:rsidRPr="009A0C57" w:rsidRDefault="00EC4F2C" w:rsidP="00C05A53">
            <w:pPr>
              <w:pStyle w:val="ProductList-OfferingBody"/>
              <w:ind w:left="-113"/>
              <w:jc w:val="center"/>
              <w:rPr>
                <w:rFonts w:eastAsia="PMingLiU" w:cstheme="minorHAnsi"/>
              </w:rPr>
            </w:pPr>
          </w:p>
        </w:tc>
        <w:tc>
          <w:tcPr>
            <w:tcW w:w="588" w:type="dxa"/>
            <w:shd w:val="clear" w:color="auto" w:fill="BFBFBF" w:themeFill="background1" w:themeFillShade="BF"/>
            <w:vAlign w:val="center"/>
          </w:tcPr>
          <w:p w14:paraId="7A45D958" w14:textId="77777777" w:rsidR="00EC4F2C" w:rsidRPr="009A0C57" w:rsidRDefault="00EC4F2C"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959" w14:textId="77777777" w:rsidR="00EC4F2C" w:rsidRPr="009A0C57" w:rsidRDefault="00EC4F2C"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5A" w14:textId="77777777" w:rsidR="00EC4F2C" w:rsidRPr="009A0C57" w:rsidRDefault="00EC4F2C" w:rsidP="00C05A53">
            <w:pPr>
              <w:pStyle w:val="ProductList-OfferingBody"/>
              <w:ind w:left="-113"/>
              <w:jc w:val="center"/>
              <w:rPr>
                <w:rFonts w:eastAsia="PMingLiU" w:cstheme="minorHAnsi"/>
              </w:rPr>
            </w:pPr>
          </w:p>
        </w:tc>
        <w:tc>
          <w:tcPr>
            <w:tcW w:w="501" w:type="dxa"/>
            <w:shd w:val="clear" w:color="auto" w:fill="BFBFBF" w:themeFill="background1" w:themeFillShade="BF"/>
            <w:vAlign w:val="center"/>
          </w:tcPr>
          <w:p w14:paraId="7A45D95B" w14:textId="77777777" w:rsidR="00EC4F2C" w:rsidRPr="009A0C57" w:rsidRDefault="00EC4F2C" w:rsidP="00C05A53">
            <w:pPr>
              <w:pStyle w:val="ProductList-OfferingBody"/>
              <w:ind w:left="-113"/>
              <w:jc w:val="center"/>
              <w:rPr>
                <w:rFonts w:eastAsia="PMingLiU" w:cstheme="minorHAnsi"/>
              </w:rPr>
            </w:pPr>
          </w:p>
        </w:tc>
        <w:tc>
          <w:tcPr>
            <w:tcW w:w="676" w:type="dxa"/>
            <w:shd w:val="clear" w:color="auto" w:fill="BFBFBF" w:themeFill="background1" w:themeFillShade="BF"/>
            <w:vAlign w:val="center"/>
          </w:tcPr>
          <w:p w14:paraId="7A45D95C" w14:textId="77777777" w:rsidR="00EC4F2C" w:rsidRPr="009A0C57" w:rsidRDefault="00EC4F2C"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5D" w14:textId="77777777" w:rsidR="00EC4F2C" w:rsidRPr="009A0C57" w:rsidRDefault="00EC4F2C" w:rsidP="00C05A53">
            <w:pPr>
              <w:pStyle w:val="ProductList-OfferingBody"/>
              <w:ind w:left="-113"/>
              <w:jc w:val="center"/>
              <w:rPr>
                <w:rFonts w:eastAsia="PMingLiU" w:cstheme="minorHAnsi"/>
              </w:rPr>
            </w:pPr>
          </w:p>
        </w:tc>
        <w:tc>
          <w:tcPr>
            <w:tcW w:w="716" w:type="dxa"/>
            <w:shd w:val="clear" w:color="auto" w:fill="BFBFBF" w:themeFill="background1" w:themeFillShade="BF"/>
            <w:vAlign w:val="center"/>
          </w:tcPr>
          <w:p w14:paraId="7A45D95E" w14:textId="77777777" w:rsidR="00EC4F2C" w:rsidRPr="009A0C57" w:rsidRDefault="00EC4F2C" w:rsidP="00C05A53">
            <w:pPr>
              <w:pStyle w:val="ProductList-OfferingBody"/>
              <w:ind w:left="-113"/>
              <w:jc w:val="center"/>
              <w:rPr>
                <w:rFonts w:eastAsia="PMingLiU" w:cstheme="minorHAnsi"/>
              </w:rPr>
            </w:pPr>
          </w:p>
        </w:tc>
      </w:tr>
      <w:tr w:rsidR="006D6397" w:rsidRPr="004C5C46" w14:paraId="7A45D96E" w14:textId="77777777" w:rsidTr="007B4617">
        <w:tc>
          <w:tcPr>
            <w:tcW w:w="3024" w:type="dxa"/>
            <w:tcBorders>
              <w:top w:val="dashSmallGap" w:sz="4" w:space="0" w:color="BFBFBF" w:themeColor="background1" w:themeShade="BF"/>
              <w:left w:val="nil"/>
              <w:bottom w:val="dashSmallGap" w:sz="4" w:space="0" w:color="BFBFBF" w:themeColor="background1" w:themeShade="BF"/>
              <w:right w:val="nil"/>
            </w:tcBorders>
          </w:tcPr>
          <w:p w14:paraId="7A45D960" w14:textId="77777777" w:rsidR="006D6397" w:rsidRPr="00FE257A" w:rsidRDefault="006D6397" w:rsidP="00166039">
            <w:pPr>
              <w:pStyle w:val="ProductList-Offering2"/>
              <w:rPr>
                <w:rFonts w:eastAsia="PMingLiU" w:cstheme="minorHAnsi"/>
              </w:rPr>
            </w:pPr>
            <w:bookmarkStart w:id="719" w:name="_Toc379797250"/>
            <w:bookmarkStart w:id="720" w:name="_Toc380513275"/>
            <w:bookmarkStart w:id="721" w:name="_Toc380655317"/>
            <w:bookmarkStart w:id="722" w:name="_Toc391372636"/>
            <w:r w:rsidRPr="00FE257A">
              <w:rPr>
                <w:rFonts w:eastAsia="PMingLiU" w:cstheme="minorHAnsi"/>
              </w:rPr>
              <w:t>Visual Studio Premium 2013 with MSDN</w:t>
            </w:r>
            <w:bookmarkEnd w:id="719"/>
            <w:bookmarkEnd w:id="720"/>
            <w:bookmarkEnd w:id="721"/>
            <w:bookmarkEnd w:id="722"/>
            <w:r w:rsidRPr="00FE257A">
              <w:rPr>
                <w:rFonts w:eastAsia="PMingLiU" w:cstheme="minorHAnsi"/>
              </w:rPr>
              <w:fldChar w:fldCharType="begin"/>
            </w:r>
            <w:r w:rsidRPr="00FE257A">
              <w:rPr>
                <w:rFonts w:eastAsia="PMingLiU" w:cstheme="minorHAnsi"/>
              </w:rPr>
              <w:instrText>XE "Visual Studio Premium 2013 with MSDN"</w:instrText>
            </w:r>
            <w:r w:rsidRPr="00FE257A">
              <w:rPr>
                <w:rFonts w:eastAsia="PMingLiU" w:cstheme="minorHAnsi"/>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61"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10/13</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62" w14:textId="77777777" w:rsidR="006D6397" w:rsidRPr="004C5C46" w:rsidRDefault="006D6397"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963"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24</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964"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8</w:t>
            </w:r>
          </w:p>
        </w:tc>
        <w:tc>
          <w:tcPr>
            <w:tcW w:w="588" w:type="dxa"/>
            <w:tcBorders>
              <w:left w:val="single" w:sz="12" w:space="0" w:color="FFFFFF" w:themeColor="background1"/>
            </w:tcBorders>
            <w:shd w:val="clear" w:color="auto" w:fill="70AD47" w:themeFill="accent6"/>
            <w:vAlign w:val="center"/>
          </w:tcPr>
          <w:p w14:paraId="7A45D965"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70AD47" w:themeFill="accent6"/>
            <w:vAlign w:val="center"/>
          </w:tcPr>
          <w:p w14:paraId="7A45D966" w14:textId="77777777" w:rsidR="006D6397" w:rsidRPr="006D6397" w:rsidRDefault="006D6397"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8" w:type="dxa"/>
            <w:shd w:val="clear" w:color="auto" w:fill="70AD47" w:themeFill="accent6"/>
            <w:vAlign w:val="center"/>
          </w:tcPr>
          <w:p w14:paraId="7A45D967"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c>
          <w:tcPr>
            <w:tcW w:w="589" w:type="dxa"/>
            <w:shd w:val="clear" w:color="auto" w:fill="BFBFBF" w:themeFill="background1" w:themeFillShade="BF"/>
            <w:vAlign w:val="center"/>
          </w:tcPr>
          <w:p w14:paraId="7A45D968" w14:textId="77777777" w:rsidR="006D6397" w:rsidRPr="009A0C57" w:rsidRDefault="006D6397"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69" w14:textId="77777777" w:rsidR="006D6397" w:rsidRPr="009A0C57" w:rsidRDefault="006D6397"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6A"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6B"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6C" w14:textId="77777777" w:rsidR="006D6397" w:rsidRPr="009A0C57" w:rsidRDefault="006D6397" w:rsidP="00C05A53">
            <w:pPr>
              <w:pStyle w:val="ProductList-OfferingBody"/>
              <w:ind w:left="-113"/>
              <w:jc w:val="center"/>
              <w:rPr>
                <w:rFonts w:eastAsia="PMingLiU" w:cstheme="minorHAnsi"/>
              </w:rPr>
            </w:pPr>
          </w:p>
        </w:tc>
        <w:tc>
          <w:tcPr>
            <w:tcW w:w="716" w:type="dxa"/>
            <w:shd w:val="clear" w:color="auto" w:fill="70AD47" w:themeFill="accent6"/>
            <w:vAlign w:val="center"/>
          </w:tcPr>
          <w:p w14:paraId="7A45D96D"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u w:val="single"/>
              </w:rPr>
              <w:instrText>伺服器及工具產品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rPr>
                <w:rFonts w:eastAsia="PMingLiU" w:cstheme="minorHAnsi"/>
              </w:rPr>
              <w:t>SP</w:t>
            </w:r>
            <w:r w:rsidRPr="009A0C57">
              <w:rPr>
                <w:rFonts w:eastAsia="PMingLiU" w:cstheme="minorHAnsi"/>
              </w:rPr>
              <w:fldChar w:fldCharType="end"/>
            </w:r>
          </w:p>
        </w:tc>
      </w:tr>
      <w:tr w:rsidR="006D6397" w:rsidRPr="004C5C46" w14:paraId="7A45D97D" w14:textId="77777777" w:rsidTr="007B4617">
        <w:tc>
          <w:tcPr>
            <w:tcW w:w="3024" w:type="dxa"/>
            <w:tcBorders>
              <w:top w:val="dashSmallGap" w:sz="4" w:space="0" w:color="BFBFBF" w:themeColor="background1" w:themeShade="BF"/>
              <w:left w:val="nil"/>
              <w:bottom w:val="dashSmallGap" w:sz="4" w:space="0" w:color="BFBFBF" w:themeColor="background1" w:themeShade="BF"/>
              <w:right w:val="nil"/>
            </w:tcBorders>
          </w:tcPr>
          <w:p w14:paraId="7A45D96F" w14:textId="77777777" w:rsidR="006D6397" w:rsidRPr="00FE257A" w:rsidRDefault="006D6397" w:rsidP="00166039">
            <w:pPr>
              <w:pStyle w:val="ProductList-Offering2"/>
              <w:rPr>
                <w:rFonts w:eastAsia="PMingLiU" w:cstheme="minorHAnsi"/>
              </w:rPr>
            </w:pPr>
            <w:bookmarkStart w:id="723" w:name="_Toc379797251"/>
            <w:bookmarkStart w:id="724" w:name="_Toc380513276"/>
            <w:bookmarkStart w:id="725" w:name="_Toc380655318"/>
            <w:bookmarkStart w:id="726" w:name="_Toc391372637"/>
            <w:r w:rsidRPr="00FE257A">
              <w:rPr>
                <w:rFonts w:eastAsia="PMingLiU" w:cstheme="minorHAnsi"/>
              </w:rPr>
              <w:t>Visual Studio Professional 2013</w:t>
            </w:r>
            <w:r w:rsidRPr="00FE257A">
              <w:rPr>
                <w:rFonts w:eastAsia="PMingLiU" w:cstheme="minorHAnsi"/>
              </w:rPr>
              <w:fldChar w:fldCharType="begin"/>
            </w:r>
            <w:r w:rsidRPr="00FE257A">
              <w:rPr>
                <w:rFonts w:eastAsia="PMingLiU" w:cstheme="minorHAnsi"/>
              </w:rPr>
              <w:instrText>XE "Visual Studio Professional 2013"</w:instrText>
            </w:r>
            <w:r w:rsidRPr="00FE257A">
              <w:rPr>
                <w:rFonts w:eastAsia="PMingLiU" w:cstheme="minorHAnsi"/>
              </w:rPr>
              <w:fldChar w:fldCharType="end"/>
            </w:r>
            <w:r w:rsidRPr="00FE257A">
              <w:rPr>
                <w:rFonts w:eastAsia="PMingLiU" w:cstheme="minorHAnsi"/>
              </w:rPr>
              <w:t xml:space="preserve"> with MSDN</w:t>
            </w:r>
            <w:bookmarkEnd w:id="723"/>
            <w:bookmarkEnd w:id="724"/>
            <w:bookmarkEnd w:id="725"/>
            <w:bookmarkEnd w:id="726"/>
            <w:r w:rsidRPr="00FE257A">
              <w:rPr>
                <w:rFonts w:eastAsia="PMingLiU" w:cstheme="minorHAnsi"/>
              </w:rPr>
              <w:fldChar w:fldCharType="begin"/>
            </w:r>
            <w:r w:rsidRPr="00FE257A">
              <w:rPr>
                <w:rFonts w:eastAsia="PMingLiU" w:cstheme="minorHAnsi"/>
              </w:rPr>
              <w:instrText>XE "Visual Studio Professional 2013 with MSDN"</w:instrText>
            </w:r>
            <w:r w:rsidRPr="00FE257A">
              <w:rPr>
                <w:rFonts w:eastAsia="PMingLiU" w:cstheme="minorHAnsi"/>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70"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10/13</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71" w14:textId="77777777" w:rsidR="006D6397" w:rsidRPr="004C5C46" w:rsidRDefault="006D6397"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972"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973"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8" w:type="dxa"/>
            <w:tcBorders>
              <w:left w:val="single" w:sz="12" w:space="0" w:color="FFFFFF" w:themeColor="background1"/>
            </w:tcBorders>
            <w:shd w:val="clear" w:color="auto" w:fill="70AD47" w:themeFill="accent6"/>
            <w:vAlign w:val="center"/>
          </w:tcPr>
          <w:p w14:paraId="7A45D974"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70AD47" w:themeFill="accent6"/>
            <w:vAlign w:val="center"/>
          </w:tcPr>
          <w:p w14:paraId="7A45D975" w14:textId="77777777" w:rsidR="006D6397" w:rsidRPr="006D6397" w:rsidRDefault="006D6397"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8" w:type="dxa"/>
            <w:shd w:val="clear" w:color="auto" w:fill="70AD47" w:themeFill="accent6"/>
            <w:vAlign w:val="center"/>
          </w:tcPr>
          <w:p w14:paraId="7A45D976"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c>
          <w:tcPr>
            <w:tcW w:w="589" w:type="dxa"/>
            <w:shd w:val="clear" w:color="auto" w:fill="BFBFBF" w:themeFill="background1" w:themeFillShade="BF"/>
            <w:vAlign w:val="center"/>
          </w:tcPr>
          <w:p w14:paraId="7A45D977" w14:textId="77777777" w:rsidR="006D6397" w:rsidRPr="009A0C57" w:rsidRDefault="006D6397"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78" w14:textId="77777777" w:rsidR="006D6397" w:rsidRPr="009A0C57" w:rsidRDefault="006D6397"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79"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7A"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7B" w14:textId="77777777" w:rsidR="006D6397" w:rsidRPr="009A0C57" w:rsidRDefault="006D6397" w:rsidP="00C05A53">
            <w:pPr>
              <w:pStyle w:val="ProductList-OfferingBody"/>
              <w:ind w:left="-113"/>
              <w:jc w:val="center"/>
              <w:rPr>
                <w:rFonts w:eastAsia="PMingLiU" w:cstheme="minorHAnsi"/>
              </w:rPr>
            </w:pPr>
          </w:p>
        </w:tc>
        <w:tc>
          <w:tcPr>
            <w:tcW w:w="716" w:type="dxa"/>
            <w:shd w:val="clear" w:color="auto" w:fill="70AD47" w:themeFill="accent6"/>
            <w:vAlign w:val="center"/>
          </w:tcPr>
          <w:p w14:paraId="7A45D97C"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r>
      <w:tr w:rsidR="006D6397" w:rsidRPr="004C5C46" w14:paraId="7A45D98C" w14:textId="77777777" w:rsidTr="007B4617">
        <w:tc>
          <w:tcPr>
            <w:tcW w:w="3024" w:type="dxa"/>
            <w:tcBorders>
              <w:top w:val="dashSmallGap" w:sz="4" w:space="0" w:color="BFBFBF" w:themeColor="background1" w:themeShade="BF"/>
              <w:left w:val="nil"/>
              <w:bottom w:val="dashSmallGap" w:sz="4" w:space="0" w:color="BFBFBF" w:themeColor="background1" w:themeShade="BF"/>
              <w:right w:val="nil"/>
            </w:tcBorders>
          </w:tcPr>
          <w:p w14:paraId="7A45D97E" w14:textId="77777777" w:rsidR="006D6397" w:rsidRPr="00FE257A" w:rsidRDefault="006D6397" w:rsidP="00810139">
            <w:pPr>
              <w:pStyle w:val="ProductList-Offering2"/>
              <w:rPr>
                <w:rFonts w:eastAsia="PMingLiU" w:cstheme="minorHAnsi"/>
              </w:rPr>
            </w:pPr>
            <w:bookmarkStart w:id="727" w:name="_Toc379797252"/>
            <w:bookmarkStart w:id="728" w:name="_Toc380513277"/>
            <w:bookmarkStart w:id="729" w:name="_Toc380655319"/>
            <w:bookmarkStart w:id="730" w:name="_Toc391372638"/>
            <w:r w:rsidRPr="00FE257A">
              <w:rPr>
                <w:rFonts w:eastAsia="PMingLiU" w:cstheme="minorHAnsi"/>
              </w:rPr>
              <w:t>Visual Studio Test Professional 2013 with MSDN</w:t>
            </w:r>
            <w:bookmarkEnd w:id="727"/>
            <w:bookmarkEnd w:id="728"/>
            <w:bookmarkEnd w:id="729"/>
            <w:bookmarkEnd w:id="730"/>
            <w:r w:rsidRPr="00FE257A">
              <w:rPr>
                <w:rFonts w:eastAsia="PMingLiU" w:cstheme="minorHAnsi"/>
              </w:rPr>
              <w:fldChar w:fldCharType="begin"/>
            </w:r>
            <w:r w:rsidRPr="00FE257A">
              <w:rPr>
                <w:rFonts w:eastAsia="PMingLiU" w:cstheme="minorHAnsi"/>
              </w:rPr>
              <w:instrText>XE "Visual Studio Test Professional 2013 with MSDN"</w:instrText>
            </w:r>
            <w:r w:rsidRPr="00FE257A">
              <w:rPr>
                <w:rFonts w:eastAsia="PMingLiU" w:cstheme="minorHAnsi"/>
              </w:rP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7F"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10/13</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7A45D980" w14:textId="77777777" w:rsidR="006D6397" w:rsidRPr="004C5C46" w:rsidRDefault="006D6397"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981"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9</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982"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3</w:t>
            </w:r>
          </w:p>
        </w:tc>
        <w:tc>
          <w:tcPr>
            <w:tcW w:w="588" w:type="dxa"/>
            <w:tcBorders>
              <w:left w:val="single" w:sz="12" w:space="0" w:color="FFFFFF" w:themeColor="background1"/>
            </w:tcBorders>
            <w:shd w:val="clear" w:color="auto" w:fill="70AD47" w:themeFill="accent6"/>
            <w:vAlign w:val="center"/>
          </w:tcPr>
          <w:p w14:paraId="7A45D983"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70AD47" w:themeFill="accent6"/>
            <w:vAlign w:val="center"/>
          </w:tcPr>
          <w:p w14:paraId="7A45D984" w14:textId="77777777" w:rsidR="006D6397" w:rsidRPr="006D6397" w:rsidRDefault="006D6397"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8" w:type="dxa"/>
            <w:shd w:val="clear" w:color="auto" w:fill="70AD47" w:themeFill="accent6"/>
            <w:vAlign w:val="center"/>
          </w:tcPr>
          <w:p w14:paraId="7A45D985"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c>
          <w:tcPr>
            <w:tcW w:w="589" w:type="dxa"/>
            <w:shd w:val="clear" w:color="auto" w:fill="BFBFBF" w:themeFill="background1" w:themeFillShade="BF"/>
            <w:vAlign w:val="center"/>
          </w:tcPr>
          <w:p w14:paraId="7A45D986" w14:textId="77777777" w:rsidR="006D6397" w:rsidRPr="009A0C57" w:rsidRDefault="006D6397"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87" w14:textId="77777777" w:rsidR="006D6397" w:rsidRPr="009A0C57" w:rsidRDefault="006D6397"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88"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89"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8A" w14:textId="77777777" w:rsidR="006D6397" w:rsidRPr="009A0C57" w:rsidRDefault="006D6397" w:rsidP="00C05A53">
            <w:pPr>
              <w:pStyle w:val="ProductList-OfferingBody"/>
              <w:ind w:left="-113"/>
              <w:jc w:val="center"/>
              <w:rPr>
                <w:rFonts w:eastAsia="PMingLiU" w:cstheme="minorHAnsi"/>
              </w:rPr>
            </w:pPr>
          </w:p>
        </w:tc>
        <w:tc>
          <w:tcPr>
            <w:tcW w:w="716" w:type="dxa"/>
            <w:shd w:val="clear" w:color="auto" w:fill="70AD47" w:themeFill="accent6"/>
            <w:vAlign w:val="center"/>
          </w:tcPr>
          <w:p w14:paraId="7A45D98B"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u w:val="single"/>
              </w:rPr>
              <w:instrText>伺服器及工具產品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rPr>
                <w:rFonts w:eastAsia="PMingLiU" w:cstheme="minorHAnsi"/>
              </w:rPr>
              <w:t>SP</w:t>
            </w:r>
            <w:r w:rsidRPr="009A0C57">
              <w:rPr>
                <w:rFonts w:eastAsia="PMingLiU" w:cstheme="minorHAnsi"/>
              </w:rPr>
              <w:fldChar w:fldCharType="end"/>
            </w:r>
          </w:p>
        </w:tc>
      </w:tr>
      <w:tr w:rsidR="006D6397" w:rsidRPr="004C5C46" w14:paraId="7A45D99B" w14:textId="77777777" w:rsidTr="007B4617">
        <w:tc>
          <w:tcPr>
            <w:tcW w:w="3024" w:type="dxa"/>
            <w:tcBorders>
              <w:top w:val="dashSmallGap" w:sz="4" w:space="0" w:color="BFBFBF" w:themeColor="background1" w:themeShade="BF"/>
              <w:left w:val="nil"/>
              <w:bottom w:val="nil"/>
              <w:right w:val="nil"/>
            </w:tcBorders>
          </w:tcPr>
          <w:p w14:paraId="7A45D98D" w14:textId="77777777" w:rsidR="006D6397" w:rsidRPr="00FE257A" w:rsidRDefault="006D6397" w:rsidP="00166039">
            <w:pPr>
              <w:pStyle w:val="ProductList-Offering2"/>
              <w:rPr>
                <w:rFonts w:eastAsia="PMingLiU" w:cstheme="minorHAnsi"/>
              </w:rPr>
            </w:pPr>
            <w:bookmarkStart w:id="731" w:name="_Toc379797253"/>
            <w:bookmarkStart w:id="732" w:name="_Toc380513278"/>
            <w:bookmarkStart w:id="733" w:name="_Toc380655320"/>
            <w:bookmarkStart w:id="734" w:name="_Toc391372639"/>
            <w:r w:rsidRPr="00FE257A">
              <w:rPr>
                <w:rFonts w:eastAsia="PMingLiU" w:cstheme="minorHAnsi"/>
              </w:rPr>
              <w:t>Visual Studio Ultimate 2013 with MSDN</w:t>
            </w:r>
            <w:bookmarkEnd w:id="731"/>
            <w:bookmarkEnd w:id="732"/>
            <w:bookmarkEnd w:id="733"/>
            <w:bookmarkEnd w:id="734"/>
            <w:r w:rsidRPr="00FE257A">
              <w:rPr>
                <w:rFonts w:eastAsia="PMingLiU" w:cstheme="minorHAnsi"/>
              </w:rPr>
              <w:fldChar w:fldCharType="begin"/>
            </w:r>
            <w:r w:rsidRPr="00FE257A">
              <w:rPr>
                <w:rFonts w:eastAsia="PMingLiU" w:cstheme="minorHAnsi"/>
              </w:rPr>
              <w:instrText>XE "Visual Studio Ultimate 2013 with MSDN"</w:instrText>
            </w:r>
            <w:r w:rsidRPr="00FE257A">
              <w:rPr>
                <w:rFonts w:eastAsia="PMingLiU" w:cstheme="minorHAnsi"/>
              </w:rPr>
              <w:fldChar w:fldCharType="end"/>
            </w:r>
          </w:p>
        </w:tc>
        <w:tc>
          <w:tcPr>
            <w:tcW w:w="588" w:type="dxa"/>
            <w:tcBorders>
              <w:top w:val="dashSmallGap" w:sz="4" w:space="0" w:color="BFBFBF" w:themeColor="background1" w:themeShade="BF"/>
              <w:left w:val="nil"/>
              <w:bottom w:val="nil"/>
              <w:right w:val="nil"/>
            </w:tcBorders>
            <w:vAlign w:val="center"/>
          </w:tcPr>
          <w:p w14:paraId="7A45D98E"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10/13</w:t>
            </w:r>
          </w:p>
        </w:tc>
        <w:tc>
          <w:tcPr>
            <w:tcW w:w="588" w:type="dxa"/>
            <w:tcBorders>
              <w:top w:val="dashSmallGap" w:sz="4" w:space="0" w:color="BFBFBF" w:themeColor="background1" w:themeShade="BF"/>
              <w:left w:val="nil"/>
              <w:bottom w:val="nil"/>
              <w:right w:val="nil"/>
            </w:tcBorders>
            <w:vAlign w:val="center"/>
          </w:tcPr>
          <w:p w14:paraId="7A45D98F" w14:textId="77777777" w:rsidR="006D6397" w:rsidRPr="004C5C46" w:rsidRDefault="006D6397" w:rsidP="00C05A53">
            <w:pPr>
              <w:pStyle w:val="ProductList-OfferingBody"/>
              <w:ind w:left="-113"/>
              <w:jc w:val="center"/>
              <w:rPr>
                <w:rFonts w:eastAsia="PMingLiU" w:cstheme="minorHAnsi"/>
              </w:rPr>
            </w:pPr>
          </w:p>
        </w:tc>
        <w:tc>
          <w:tcPr>
            <w:tcW w:w="589" w:type="dxa"/>
            <w:tcBorders>
              <w:top w:val="dashSmallGap" w:sz="4" w:space="0" w:color="BFBFBF" w:themeColor="background1" w:themeShade="BF"/>
              <w:left w:val="nil"/>
              <w:bottom w:val="nil"/>
              <w:right w:val="nil"/>
            </w:tcBorders>
            <w:vAlign w:val="center"/>
          </w:tcPr>
          <w:p w14:paraId="7A45D990"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51</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7A45D991"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17</w:t>
            </w:r>
          </w:p>
        </w:tc>
        <w:tc>
          <w:tcPr>
            <w:tcW w:w="588" w:type="dxa"/>
            <w:tcBorders>
              <w:left w:val="single" w:sz="12" w:space="0" w:color="FFFFFF" w:themeColor="background1"/>
            </w:tcBorders>
            <w:shd w:val="clear" w:color="auto" w:fill="70AD47" w:themeFill="accent6"/>
            <w:vAlign w:val="center"/>
          </w:tcPr>
          <w:p w14:paraId="7A45D992" w14:textId="77777777" w:rsidR="006D6397" w:rsidRPr="004C5C46" w:rsidRDefault="006D6397" w:rsidP="00C05A53">
            <w:pPr>
              <w:pStyle w:val="ProductList-OfferingBody"/>
              <w:ind w:left="-113"/>
              <w:jc w:val="center"/>
              <w:rPr>
                <w:rFonts w:eastAsia="PMingLiU" w:cstheme="minorHAnsi"/>
              </w:rPr>
            </w:pPr>
            <w:r w:rsidRPr="004C5C46">
              <w:rPr>
                <w:rFonts w:eastAsia="PMingLiU" w:cstheme="minorHAnsi"/>
              </w:rPr>
              <w:t>1</w:t>
            </w:r>
          </w:p>
        </w:tc>
        <w:tc>
          <w:tcPr>
            <w:tcW w:w="589" w:type="dxa"/>
            <w:shd w:val="clear" w:color="auto" w:fill="70AD47" w:themeFill="accent6"/>
            <w:vAlign w:val="center"/>
          </w:tcPr>
          <w:p w14:paraId="7A45D993" w14:textId="77777777" w:rsidR="006D6397" w:rsidRPr="006D6397" w:rsidRDefault="006D6397"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8" w:type="dxa"/>
            <w:shd w:val="clear" w:color="auto" w:fill="70AD47" w:themeFill="accent6"/>
            <w:vAlign w:val="center"/>
          </w:tcPr>
          <w:p w14:paraId="7A45D994"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額外產品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A</w:t>
            </w:r>
            <w:r w:rsidRPr="009A0C57">
              <w:rPr>
                <w:rFonts w:eastAsia="PMingLiU" w:cstheme="minorHAnsi"/>
              </w:rPr>
              <w:fldChar w:fldCharType="end"/>
            </w:r>
          </w:p>
        </w:tc>
        <w:tc>
          <w:tcPr>
            <w:tcW w:w="589" w:type="dxa"/>
            <w:shd w:val="clear" w:color="auto" w:fill="BFBFBF" w:themeFill="background1" w:themeFillShade="BF"/>
            <w:vAlign w:val="center"/>
          </w:tcPr>
          <w:p w14:paraId="7A45D995" w14:textId="77777777" w:rsidR="006D6397" w:rsidRPr="009A0C57" w:rsidRDefault="006D6397" w:rsidP="00C05A53">
            <w:pPr>
              <w:pStyle w:val="ProductList-OfferingBody"/>
              <w:ind w:left="-113"/>
              <w:jc w:val="center"/>
              <w:rPr>
                <w:rFonts w:eastAsia="PMingLiU" w:cstheme="minorHAnsi"/>
              </w:rPr>
            </w:pPr>
          </w:p>
        </w:tc>
        <w:tc>
          <w:tcPr>
            <w:tcW w:w="588" w:type="dxa"/>
            <w:shd w:val="clear" w:color="auto" w:fill="70AD47" w:themeFill="accent6"/>
            <w:vAlign w:val="center"/>
          </w:tcPr>
          <w:p w14:paraId="7A45D996" w14:textId="77777777" w:rsidR="006D6397" w:rsidRPr="009A0C57" w:rsidRDefault="006D6397" w:rsidP="00C05A53">
            <w:pPr>
              <w:pStyle w:val="ProductList-OfferingBody"/>
              <w:ind w:left="-113"/>
              <w:jc w:val="center"/>
              <w:rPr>
                <w:rFonts w:eastAsia="PMingLiU" w:cstheme="minorHAnsi"/>
              </w:rPr>
            </w:pPr>
          </w:p>
        </w:tc>
        <w:tc>
          <w:tcPr>
            <w:tcW w:w="501" w:type="dxa"/>
            <w:shd w:val="clear" w:color="auto" w:fill="70AD47" w:themeFill="accent6"/>
            <w:vAlign w:val="center"/>
          </w:tcPr>
          <w:p w14:paraId="7A45D997"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SA </w:instrText>
            </w:r>
            <w:r w:rsidRPr="009A0C57">
              <w:rPr>
                <w:rFonts w:eastAsia="PMingLiU" w:cstheme="minorHAnsi"/>
              </w:rPr>
              <w:instrText>及</w:instrText>
            </w:r>
            <w:r w:rsidRPr="009A0C57">
              <w:rPr>
                <w:rFonts w:eastAsia="PMingLiU" w:cstheme="minorHAnsi"/>
              </w:rPr>
              <w:instrText xml:space="preserve"> L/SA </w:instrText>
            </w:r>
            <w:r w:rsidRPr="009A0C57">
              <w:rPr>
                <w:rFonts w:eastAsia="PMingLiU" w:cstheme="minorHAnsi"/>
              </w:rPr>
              <w:instrText>之</w:instrText>
            </w:r>
            <w:r w:rsidRPr="009A0C57">
              <w:rPr>
                <w:rFonts w:eastAsia="PMingLiU" w:cstheme="minorHAnsi"/>
              </w:rPr>
              <w:instrText xml:space="preserve"> Open License </w:instrText>
            </w:r>
            <w:r w:rsidRPr="009A0C57">
              <w:rPr>
                <w:rFonts w:eastAsia="PMingLiU" w:cstheme="minorHAnsi"/>
              </w:rPr>
              <w:instrText>及</w:instrText>
            </w:r>
            <w:r w:rsidRPr="009A0C57">
              <w:rPr>
                <w:rFonts w:eastAsia="PMingLiU" w:cstheme="minorHAnsi"/>
              </w:rPr>
              <w:instrText xml:space="preserve"> Open Value</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OS</w:t>
            </w:r>
            <w:r w:rsidRPr="009A0C57">
              <w:rPr>
                <w:rFonts w:eastAsia="PMingLiU" w:cstheme="minorHAnsi"/>
              </w:rPr>
              <w:fldChar w:fldCharType="end"/>
            </w:r>
          </w:p>
        </w:tc>
        <w:tc>
          <w:tcPr>
            <w:tcW w:w="676" w:type="dxa"/>
            <w:shd w:val="clear" w:color="auto" w:fill="70AD47" w:themeFill="accent6"/>
            <w:vAlign w:val="center"/>
          </w:tcPr>
          <w:p w14:paraId="7A45D998" w14:textId="77777777" w:rsidR="006D6397" w:rsidRPr="009A0C57" w:rsidRDefault="006D6397" w:rsidP="0044722F">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rPr>
              <w:instrText xml:space="preserve">Open Value </w:instrText>
            </w:r>
            <w:r w:rsidRPr="009A0C57">
              <w:rPr>
                <w:rFonts w:eastAsia="PMingLiU" w:cstheme="minorHAnsi"/>
              </w:rPr>
              <w:instrText>中之非全組織</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t xml:space="preserve"> P</w:t>
            </w:r>
            <w:r w:rsidRPr="009A0C57">
              <w:rPr>
                <w:rFonts w:eastAsia="PMingLiU" w:cstheme="minorHAnsi"/>
              </w:rPr>
              <w:fldChar w:fldCharType="end"/>
            </w:r>
          </w:p>
        </w:tc>
        <w:tc>
          <w:tcPr>
            <w:tcW w:w="588" w:type="dxa"/>
            <w:shd w:val="clear" w:color="auto" w:fill="70AD47" w:themeFill="accent6"/>
            <w:vAlign w:val="center"/>
          </w:tcPr>
          <w:p w14:paraId="7A45D999" w14:textId="77777777" w:rsidR="006D6397" w:rsidRPr="009A0C57" w:rsidRDefault="006D6397" w:rsidP="00C05A53">
            <w:pPr>
              <w:pStyle w:val="ProductList-OfferingBody"/>
              <w:ind w:left="-113"/>
              <w:jc w:val="center"/>
              <w:rPr>
                <w:rFonts w:eastAsia="PMingLiU" w:cstheme="minorHAnsi"/>
              </w:rPr>
            </w:pPr>
          </w:p>
        </w:tc>
        <w:tc>
          <w:tcPr>
            <w:tcW w:w="716" w:type="dxa"/>
            <w:shd w:val="clear" w:color="auto" w:fill="70AD47" w:themeFill="accent6"/>
            <w:vAlign w:val="center"/>
          </w:tcPr>
          <w:p w14:paraId="7A45D99A" w14:textId="77777777" w:rsidR="006D6397" w:rsidRPr="009A0C57" w:rsidRDefault="006D6397" w:rsidP="00C05A53">
            <w:pPr>
              <w:pStyle w:val="ProductList-OfferingBody"/>
              <w:ind w:left="-113"/>
              <w:jc w:val="center"/>
              <w:rPr>
                <w:rFonts w:eastAsia="PMingLiU" w:cstheme="minorHAnsi"/>
              </w:rPr>
            </w:pPr>
            <w:r w:rsidRPr="009A0C57">
              <w:rPr>
                <w:rFonts w:eastAsia="PMingLiU" w:cstheme="minorHAnsi"/>
              </w:rPr>
              <w:fldChar w:fldCharType="begin"/>
            </w:r>
            <w:r w:rsidRPr="009A0C57">
              <w:rPr>
                <w:rFonts w:eastAsia="PMingLiU" w:cstheme="minorHAnsi"/>
              </w:rPr>
              <w:instrText xml:space="preserve"> </w:instrText>
            </w:r>
            <w:r w:rsidRPr="009A0C57">
              <w:instrText>AutoTextList  \s NoStyle \t “</w:instrText>
            </w:r>
            <w:r w:rsidRPr="009A0C57">
              <w:rPr>
                <w:rFonts w:eastAsia="PMingLiU" w:cstheme="minorHAnsi"/>
                <w:u w:val="single"/>
              </w:rPr>
              <w:instrText>伺服器及工具產品</w:instrText>
            </w:r>
            <w:r w:rsidRPr="009A0C57">
              <w:instrText>”</w:instrText>
            </w:r>
            <w:r w:rsidRPr="009A0C57">
              <w:rPr>
                <w:rFonts w:eastAsia="PMingLiU" w:cstheme="minorHAnsi"/>
              </w:rPr>
              <w:instrText xml:space="preserve"> </w:instrText>
            </w:r>
            <w:r w:rsidRPr="009A0C57">
              <w:rPr>
                <w:rFonts w:eastAsia="PMingLiU" w:cstheme="minorHAnsi"/>
              </w:rPr>
              <w:fldChar w:fldCharType="separate"/>
            </w:r>
            <w:r w:rsidRPr="009A0C57">
              <w:rPr>
                <w:rFonts w:eastAsia="PMingLiU" w:cstheme="minorHAnsi"/>
              </w:rPr>
              <w:t>SP</w:t>
            </w:r>
            <w:r w:rsidRPr="009A0C57">
              <w:rPr>
                <w:rFonts w:eastAsia="PMingLiU" w:cstheme="minorHAnsi"/>
              </w:rPr>
              <w:fldChar w:fldCharType="end"/>
            </w:r>
          </w:p>
        </w:tc>
      </w:tr>
    </w:tbl>
    <w:p w14:paraId="7A45D99C" w14:textId="77777777" w:rsidR="00C13DF8" w:rsidRPr="004C5C46" w:rsidRDefault="00C13DF8"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FB1ECC" w:rsidRPr="004C5C46" w14:paraId="7A45D9A0" w14:textId="77777777" w:rsidTr="001C5EB6">
        <w:tc>
          <w:tcPr>
            <w:tcW w:w="3560" w:type="dxa"/>
          </w:tcPr>
          <w:p w14:paraId="7A45D99D" w14:textId="77777777" w:rsidR="00FB1ECC" w:rsidRPr="004C5C46" w:rsidRDefault="00FB1ECC" w:rsidP="00306B0E">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Visual Studio 2012</w:t>
            </w:r>
            <w:r w:rsidRPr="004C5C46">
              <w:rPr>
                <w:rFonts w:eastAsia="PMingLiU" w:cstheme="minorHAnsi"/>
              </w:rPr>
              <w:t xml:space="preserve"> (8/12)</w:t>
            </w:r>
          </w:p>
        </w:tc>
        <w:tc>
          <w:tcPr>
            <w:tcW w:w="3561" w:type="dxa"/>
          </w:tcPr>
          <w:p w14:paraId="7A45D99E" w14:textId="77777777" w:rsidR="00FB1ECC" w:rsidRPr="004C5C46" w:rsidRDefault="00FB1ECC" w:rsidP="00FB1EC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應用程式</w:t>
            </w:r>
          </w:p>
        </w:tc>
        <w:tc>
          <w:tcPr>
            <w:tcW w:w="3561" w:type="dxa"/>
          </w:tcPr>
          <w:p w14:paraId="7A45D99F" w14:textId="77777777" w:rsidR="00FB1ECC" w:rsidRPr="004C5C46" w:rsidRDefault="00FB1ECC" w:rsidP="00AA69BE">
            <w:pPr>
              <w:pStyle w:val="ProductList-Body"/>
              <w:spacing w:before="20" w:after="20"/>
              <w:ind w:left="-101"/>
              <w:rPr>
                <w:rFonts w:eastAsia="PMingLiU" w:cstheme="minorHAnsi"/>
              </w:rPr>
            </w:pPr>
            <w:r w:rsidRPr="004C5C46">
              <w:rPr>
                <w:rFonts w:eastAsia="PMingLiU" w:cstheme="minorHAnsi"/>
              </w:rPr>
              <w:t>具備減少的資格</w:t>
            </w:r>
            <w:r w:rsidRPr="004C5C46">
              <w:rPr>
                <w:rFonts w:eastAsia="PMingLiU" w:cstheme="minorHAnsi"/>
              </w:rPr>
              <w:t xml:space="preserve"> (SCE)</w:t>
            </w:r>
            <w:r w:rsidRPr="004C5C46">
              <w:rPr>
                <w:rFonts w:eastAsia="PMingLiU" w:cstheme="minorHAnsi"/>
              </w:rPr>
              <w:t>：</w:t>
            </w:r>
            <w:r w:rsidRPr="004C5C46">
              <w:rPr>
                <w:rFonts w:eastAsia="PMingLiU" w:cstheme="minorHAnsi"/>
                <w:b/>
              </w:rPr>
              <w:t>除</w:t>
            </w:r>
            <w:r w:rsidRPr="004C5C46">
              <w:rPr>
                <w:rFonts w:eastAsia="PMingLiU" w:cstheme="minorHAnsi"/>
                <w:b/>
              </w:rPr>
              <w:t xml:space="preserve"> MSDN OS </w:t>
            </w:r>
            <w:r w:rsidRPr="004C5C46">
              <w:rPr>
                <w:rFonts w:eastAsia="PMingLiU" w:cstheme="minorHAnsi"/>
                <w:b/>
              </w:rPr>
              <w:t>外全部</w:t>
            </w:r>
          </w:p>
        </w:tc>
      </w:tr>
      <w:tr w:rsidR="00FB1ECC" w:rsidRPr="004C5C46" w14:paraId="7A45D9A4" w14:textId="77777777" w:rsidTr="001C5EB6">
        <w:tc>
          <w:tcPr>
            <w:tcW w:w="3560" w:type="dxa"/>
          </w:tcPr>
          <w:p w14:paraId="7A45D9A1" w14:textId="77777777" w:rsidR="00FB1ECC" w:rsidRPr="004C5C46" w:rsidRDefault="00FB1ECC" w:rsidP="00FB1ECC">
            <w:pPr>
              <w:pStyle w:val="ProductList-Body"/>
              <w:spacing w:before="20" w:after="20"/>
              <w:rPr>
                <w:rFonts w:eastAsia="PMingLiU" w:cstheme="minorHAnsi"/>
              </w:rPr>
            </w:pPr>
          </w:p>
        </w:tc>
        <w:tc>
          <w:tcPr>
            <w:tcW w:w="3561" w:type="dxa"/>
          </w:tcPr>
          <w:p w14:paraId="7A45D9A2" w14:textId="77777777" w:rsidR="00FB1ECC" w:rsidRPr="004C5C46" w:rsidRDefault="00AC0C66" w:rsidP="00FB1ECC">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61" w:type="dxa"/>
          </w:tcPr>
          <w:p w14:paraId="7A45D9A3" w14:textId="77777777" w:rsidR="00FB1ECC" w:rsidRPr="004C5C46" w:rsidRDefault="00AC0C66" w:rsidP="00AA69BE">
            <w:pPr>
              <w:pStyle w:val="ProductList-Body"/>
              <w:spacing w:before="20" w:after="20"/>
              <w:ind w:left="-101"/>
              <w:rPr>
                <w:rFonts w:eastAsia="PMingLiU" w:cstheme="minorHAnsi"/>
              </w:rPr>
            </w:pPr>
            <w:hyperlink w:anchor="AppendixB" w:history="1">
              <w:r w:rsidR="00042275" w:rsidRPr="004C5C46">
                <w:rPr>
                  <w:rFonts w:eastAsia="PMingLiU" w:cstheme="minorHAnsi"/>
                </w:rPr>
                <w:t>促銷</w:t>
              </w:r>
              <w:r w:rsidR="00042275" w:rsidRPr="004C5C46">
                <w:rPr>
                  <w:rFonts w:eastAsia="PMingLiU" w:cstheme="minorHAnsi"/>
                </w:rPr>
                <w:t xml:space="preserve"> </w:t>
              </w:r>
            </w:hyperlink>
            <w:r w:rsidR="00042275" w:rsidRPr="004C5C46">
              <w:rPr>
                <w:rFonts w:eastAsia="PMingLiU" w:cstheme="minorHAnsi"/>
              </w:rPr>
              <w:t>：</w:t>
            </w:r>
            <w:r w:rsidR="00042275" w:rsidRPr="004C5C46">
              <w:rPr>
                <w:rFonts w:eastAsia="PMingLiU" w:cstheme="minorHAnsi"/>
                <w:b/>
              </w:rPr>
              <w:t>Visual Studio Test Pro (</w:t>
            </w:r>
            <w:r w:rsidR="00042275" w:rsidRPr="004C5C46">
              <w:rPr>
                <w:rFonts w:eastAsia="PMingLiU" w:cstheme="minorHAnsi"/>
                <w:b/>
              </w:rPr>
              <w:t>含</w:t>
            </w:r>
            <w:r w:rsidR="00042275" w:rsidRPr="004C5C46">
              <w:rPr>
                <w:rFonts w:eastAsia="PMingLiU" w:cstheme="minorHAnsi"/>
                <w:b/>
              </w:rPr>
              <w:t xml:space="preserve"> MSDN)</w:t>
            </w:r>
          </w:p>
        </w:tc>
      </w:tr>
    </w:tbl>
    <w:p w14:paraId="7A45D9A5"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9A6" w14:textId="77777777" w:rsidR="00FB1ECC" w:rsidRPr="004C5C46" w:rsidRDefault="00FB1ECC" w:rsidP="00FB1ECC">
      <w:pPr>
        <w:pStyle w:val="ProductList-Body"/>
        <w:rPr>
          <w:rFonts w:eastAsia="PMingLiU" w:cstheme="minorHAnsi"/>
        </w:rPr>
      </w:pPr>
      <w:r w:rsidRPr="004C5C46">
        <w:rPr>
          <w:rFonts w:eastAsia="PMingLiU" w:cstheme="minorHAnsi"/>
          <w:b/>
          <w:color w:val="00188F"/>
        </w:rPr>
        <w:t>Visual Studio LightSwitch 2011</w:t>
      </w:r>
      <w:r w:rsidRPr="004C5C46">
        <w:rPr>
          <w:rFonts w:eastAsia="PMingLiU" w:cstheme="minorHAnsi"/>
        </w:rPr>
        <w:fldChar w:fldCharType="begin"/>
      </w:r>
      <w:r w:rsidRPr="004C5C46">
        <w:rPr>
          <w:rFonts w:eastAsia="PMingLiU" w:cstheme="minorHAnsi"/>
        </w:rPr>
        <w:instrText>XE "Visual Studio LightSwitch 2011"</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及</w:t>
      </w:r>
      <w:r w:rsidRPr="004C5C46">
        <w:rPr>
          <w:rFonts w:eastAsia="PMingLiU" w:cstheme="minorHAnsi"/>
          <w:b/>
          <w:color w:val="00188F"/>
        </w:rPr>
        <w:t xml:space="preserve"> Expression Studio Ultimate 4</w:t>
      </w:r>
      <w:r w:rsidRPr="004C5C46">
        <w:rPr>
          <w:rFonts w:eastAsia="PMingLiU" w:cstheme="minorHAnsi"/>
        </w:rPr>
        <w:fldChar w:fldCharType="begin"/>
      </w:r>
      <w:r w:rsidRPr="004C5C46">
        <w:rPr>
          <w:rFonts w:eastAsia="PMingLiU" w:cstheme="minorHAnsi"/>
        </w:rPr>
        <w:instrText>XE "Expression Studio Ultimate 4"</w:instrText>
      </w:r>
      <w:r w:rsidRPr="004C5C46">
        <w:rPr>
          <w:rFonts w:eastAsia="PMingLiU" w:cstheme="minorHAnsi"/>
        </w:rPr>
        <w:fldChar w:fldCharType="end"/>
      </w:r>
    </w:p>
    <w:p w14:paraId="7A45D9A7" w14:textId="77777777" w:rsidR="00FB1ECC" w:rsidRPr="004C5C46" w:rsidRDefault="00FB1ECC" w:rsidP="00FB1ECC">
      <w:pPr>
        <w:pStyle w:val="ProductList-Body"/>
        <w:rPr>
          <w:rFonts w:eastAsia="PMingLiU" w:cstheme="minorHAnsi"/>
          <w:lang w:eastAsia="zh-TW"/>
        </w:rPr>
      </w:pPr>
      <w:r w:rsidRPr="004C5C46">
        <w:rPr>
          <w:rFonts w:eastAsia="PMingLiU" w:cstheme="minorHAnsi"/>
          <w:lang w:eastAsia="zh-TW"/>
        </w:rPr>
        <w:t>在</w:t>
      </w:r>
      <w:r w:rsidRPr="004C5C46">
        <w:rPr>
          <w:rFonts w:eastAsia="PMingLiU" w:cstheme="minorHAnsi"/>
          <w:lang w:eastAsia="zh-TW"/>
        </w:rPr>
        <w:t xml:space="preserve"> 2012 </w:t>
      </w:r>
      <w:r w:rsidRPr="004C5C46">
        <w:rPr>
          <w:rFonts w:eastAsia="PMingLiU" w:cstheme="minorHAnsi"/>
          <w:lang w:eastAsia="zh-TW"/>
        </w:rPr>
        <w:t>年</w:t>
      </w:r>
      <w:r w:rsidRPr="004C5C46">
        <w:rPr>
          <w:rFonts w:eastAsia="PMingLiU" w:cstheme="minorHAnsi"/>
          <w:lang w:eastAsia="zh-TW"/>
        </w:rPr>
        <w:t xml:space="preserve"> 4 </w:t>
      </w:r>
      <w:r w:rsidRPr="004C5C46">
        <w:rPr>
          <w:rFonts w:eastAsia="PMingLiU" w:cstheme="minorHAnsi"/>
          <w:lang w:eastAsia="zh-TW"/>
        </w:rPr>
        <w:t>月</w:t>
      </w:r>
      <w:r w:rsidRPr="004C5C46">
        <w:rPr>
          <w:rFonts w:eastAsia="PMingLiU" w:cstheme="minorHAnsi"/>
          <w:lang w:eastAsia="zh-TW"/>
        </w:rPr>
        <w:t xml:space="preserve"> 1 </w:t>
      </w:r>
      <w:r w:rsidRPr="004C5C46">
        <w:rPr>
          <w:rFonts w:eastAsia="PMingLiU" w:cstheme="minorHAnsi"/>
          <w:lang w:eastAsia="zh-TW"/>
        </w:rPr>
        <w:t>日具備這些產品之</w:t>
      </w:r>
      <w:r w:rsidRPr="004C5C46">
        <w:rPr>
          <w:rFonts w:eastAsia="PMingLiU" w:cstheme="minorHAnsi"/>
          <w:lang w:eastAsia="zh-TW"/>
        </w:rPr>
        <w:t xml:space="preserve"> SA </w:t>
      </w:r>
      <w:r w:rsidRPr="004C5C46">
        <w:rPr>
          <w:rFonts w:eastAsia="PMingLiU" w:cstheme="minorHAnsi"/>
          <w:lang w:eastAsia="zh-TW"/>
        </w:rPr>
        <w:t>範圍的客戶，有資格依特別條款升級為</w:t>
      </w:r>
      <w:r w:rsidRPr="004C5C46">
        <w:rPr>
          <w:rFonts w:eastAsia="PMingLiU" w:cstheme="minorHAnsi"/>
          <w:lang w:eastAsia="zh-TW"/>
        </w:rPr>
        <w:t xml:space="preserve"> Visual Studio Professional 2012</w:t>
      </w:r>
      <w:r w:rsidRPr="004C5C46">
        <w:rPr>
          <w:rFonts w:eastAsia="PMingLiU" w:cstheme="minorHAnsi"/>
        </w:rPr>
        <w:fldChar w:fldCharType="begin"/>
      </w:r>
      <w:r w:rsidRPr="004C5C46">
        <w:rPr>
          <w:rFonts w:eastAsia="PMingLiU" w:cstheme="minorHAnsi"/>
          <w:lang w:eastAsia="zh-TW"/>
        </w:rPr>
        <w:instrText>XE "Visual Studio Professional 2012"</w:instrText>
      </w:r>
      <w:r w:rsidRPr="004C5C46">
        <w:rPr>
          <w:rFonts w:eastAsia="PMingLiU" w:cstheme="minorHAnsi"/>
        </w:rPr>
        <w:fldChar w:fldCharType="end"/>
      </w:r>
      <w:r w:rsidRPr="004C5C46">
        <w:rPr>
          <w:rFonts w:eastAsia="PMingLiU" w:cstheme="minorHAnsi"/>
          <w:lang w:eastAsia="zh-TW"/>
        </w:rPr>
        <w:t>。如需詳細資訊，請參閱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37"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D9A8" w14:textId="77777777" w:rsidR="00FB1ECC" w:rsidRPr="004C5C46" w:rsidRDefault="00FB1ECC" w:rsidP="00FB1ECC">
      <w:pPr>
        <w:pStyle w:val="ProductList-Body"/>
        <w:rPr>
          <w:rFonts w:eastAsia="PMingLiU" w:cstheme="minorHAnsi"/>
          <w:lang w:eastAsia="zh-TW"/>
        </w:rPr>
      </w:pPr>
    </w:p>
    <w:p w14:paraId="7A45D9A9" w14:textId="77777777" w:rsidR="00FB1ECC" w:rsidRPr="004C5C46" w:rsidRDefault="00FB1ECC" w:rsidP="00FB1ECC">
      <w:pPr>
        <w:pStyle w:val="ProductList-Body"/>
        <w:rPr>
          <w:rFonts w:eastAsia="PMingLiU" w:cstheme="minorHAnsi"/>
        </w:rPr>
      </w:pPr>
      <w:r w:rsidRPr="004C5C46">
        <w:rPr>
          <w:rFonts w:eastAsia="PMingLiU" w:cstheme="minorHAnsi"/>
          <w:b/>
          <w:color w:val="00188F"/>
        </w:rPr>
        <w:t xml:space="preserve">Visual Studio Team Foundation Server 2013 </w:t>
      </w:r>
      <w:r w:rsidRPr="004C5C46">
        <w:rPr>
          <w:rFonts w:eastAsia="PMingLiU" w:cstheme="minorHAnsi"/>
          <w:b/>
          <w:color w:val="00188F"/>
        </w:rPr>
        <w:t>使用權之授與</w:t>
      </w:r>
    </w:p>
    <w:p w14:paraId="7A45D9AA" w14:textId="77777777" w:rsidR="00FB1ECC" w:rsidRPr="004C5C46" w:rsidRDefault="00FB1ECC" w:rsidP="00FB1ECC">
      <w:pPr>
        <w:pStyle w:val="ProductList-Body"/>
        <w:rPr>
          <w:rFonts w:eastAsia="PMingLiU" w:cstheme="minorHAnsi"/>
        </w:rPr>
      </w:pPr>
      <w:r w:rsidRPr="004C5C46">
        <w:rPr>
          <w:rFonts w:eastAsia="PMingLiU" w:cstheme="minorHAnsi"/>
        </w:rPr>
        <w:t>依</w:t>
      </w:r>
      <w:r w:rsidRPr="004C5C46">
        <w:rPr>
          <w:rFonts w:eastAsia="PMingLiU" w:cstheme="minorHAnsi"/>
        </w:rPr>
        <w:t xml:space="preserve"> Visual Studio Professional with MSDN</w:t>
      </w:r>
      <w:r w:rsidRPr="004C5C46">
        <w:rPr>
          <w:rFonts w:eastAsia="PMingLiU" w:cstheme="minorHAnsi"/>
        </w:rPr>
        <w:t>、</w:t>
      </w:r>
      <w:r w:rsidRPr="004C5C46">
        <w:rPr>
          <w:rFonts w:eastAsia="PMingLiU" w:cstheme="minorHAnsi"/>
        </w:rPr>
        <w:t>Visual Studio Premium 2013 with MSDN</w:t>
      </w:r>
      <w:r w:rsidRPr="004C5C46">
        <w:rPr>
          <w:rFonts w:eastAsia="PMingLiU" w:cstheme="minorHAnsi"/>
        </w:rPr>
        <w:fldChar w:fldCharType="begin"/>
      </w:r>
      <w:r w:rsidRPr="004C5C46">
        <w:rPr>
          <w:rFonts w:eastAsia="PMingLiU" w:cstheme="minorHAnsi"/>
        </w:rPr>
        <w:instrText>XE "Visual Studio Premium 2013 with MSDN"</w:instrText>
      </w:r>
      <w:r w:rsidRPr="004C5C46">
        <w:rPr>
          <w:rFonts w:eastAsia="PMingLiU" w:cstheme="minorHAnsi"/>
        </w:rPr>
        <w:fldChar w:fldCharType="end"/>
      </w:r>
      <w:r w:rsidRPr="004C5C46">
        <w:rPr>
          <w:rFonts w:eastAsia="PMingLiU" w:cstheme="minorHAnsi"/>
        </w:rPr>
        <w:t>、</w:t>
      </w:r>
      <w:r w:rsidRPr="004C5C46">
        <w:rPr>
          <w:rFonts w:eastAsia="PMingLiU" w:cstheme="minorHAnsi"/>
        </w:rPr>
        <w:t>Visual Studio Ultimate 2013 with MSDN</w:t>
      </w:r>
      <w:r w:rsidRPr="004C5C46">
        <w:rPr>
          <w:rFonts w:eastAsia="PMingLiU" w:cstheme="minorHAnsi"/>
        </w:rPr>
        <w:fldChar w:fldCharType="begin"/>
      </w:r>
      <w:r w:rsidRPr="004C5C46">
        <w:rPr>
          <w:rFonts w:eastAsia="PMingLiU" w:cstheme="minorHAnsi"/>
        </w:rPr>
        <w:instrText>XE "Visual Studio Ultimate 2013 with MSDN"</w:instrText>
      </w:r>
      <w:r w:rsidRPr="004C5C46">
        <w:rPr>
          <w:rFonts w:eastAsia="PMingLiU" w:cstheme="minorHAnsi"/>
        </w:rPr>
        <w:fldChar w:fldCharType="end"/>
      </w:r>
      <w:r w:rsidRPr="004C5C46">
        <w:rPr>
          <w:rFonts w:eastAsia="PMingLiU" w:cstheme="minorHAnsi"/>
        </w:rPr>
        <w:t>、</w:t>
      </w:r>
      <w:r w:rsidRPr="004C5C46">
        <w:rPr>
          <w:rFonts w:eastAsia="PMingLiU" w:cstheme="minorHAnsi"/>
        </w:rPr>
        <w:t>Visual Studio Test Professional 2013 with MSDN</w:t>
      </w:r>
      <w:r w:rsidRPr="004C5C46">
        <w:rPr>
          <w:rFonts w:eastAsia="PMingLiU" w:cstheme="minorHAnsi"/>
        </w:rPr>
        <w:fldChar w:fldCharType="begin"/>
      </w:r>
      <w:r w:rsidRPr="004C5C46">
        <w:rPr>
          <w:rFonts w:eastAsia="PMingLiU" w:cstheme="minorHAnsi"/>
        </w:rPr>
        <w:instrText>XE "Visual Studio Test Professional 2013 with MSDN"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MSDN </w:t>
      </w:r>
      <w:r w:rsidRPr="004C5C46">
        <w:rPr>
          <w:rFonts w:eastAsia="PMingLiU" w:cstheme="minorHAnsi"/>
        </w:rPr>
        <w:t>平台</w:t>
      </w:r>
      <w:r w:rsidRPr="004C5C46">
        <w:rPr>
          <w:rFonts w:eastAsia="PMingLiU" w:cstheme="minorHAnsi"/>
        </w:rPr>
        <w:fldChar w:fldCharType="begin"/>
      </w:r>
      <w:r w:rsidRPr="004C5C46">
        <w:rPr>
          <w:rFonts w:eastAsia="PMingLiU" w:cstheme="minorHAnsi"/>
        </w:rPr>
        <w:instrText xml:space="preserve">XE "MSDN </w:instrText>
      </w:r>
      <w:r w:rsidRPr="004C5C46">
        <w:rPr>
          <w:rFonts w:eastAsia="PMingLiU" w:cstheme="minorHAnsi"/>
        </w:rPr>
        <w:instrText>平台</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的授權使用者，視同擁有一份</w:t>
      </w:r>
      <w:r w:rsidRPr="004C5C46">
        <w:rPr>
          <w:rFonts w:eastAsia="PMingLiU" w:cstheme="minorHAnsi"/>
        </w:rPr>
        <w:t xml:space="preserve"> Visual Studio Team Foundation Server 2013 </w:t>
      </w:r>
      <w:r w:rsidRPr="004C5C46">
        <w:rPr>
          <w:rFonts w:eastAsia="PMingLiU" w:cstheme="minorHAnsi"/>
        </w:rPr>
        <w:t>的伺服器使用權，以及一份</w:t>
      </w:r>
      <w:r w:rsidRPr="004C5C46">
        <w:rPr>
          <w:rFonts w:eastAsia="PMingLiU" w:cstheme="minorHAnsi"/>
        </w:rPr>
        <w:t xml:space="preserve"> Team Foundation Server </w:t>
      </w:r>
      <w:r w:rsidRPr="004C5C46">
        <w:rPr>
          <w:rFonts w:eastAsia="PMingLiU" w:cstheme="minorHAnsi"/>
        </w:rPr>
        <w:t>使用者</w:t>
      </w:r>
      <w:r w:rsidRPr="004C5C46">
        <w:rPr>
          <w:rFonts w:eastAsia="PMingLiU" w:cstheme="minorHAnsi"/>
        </w:rPr>
        <w:t xml:space="preserve"> CAL</w:t>
      </w:r>
      <w:r w:rsidRPr="004C5C46">
        <w:rPr>
          <w:rFonts w:eastAsia="PMingLiU" w:cstheme="minorHAnsi"/>
        </w:rPr>
        <w:t>。</w:t>
      </w:r>
      <w:r w:rsidRPr="004C5C46">
        <w:rPr>
          <w:rFonts w:eastAsia="PMingLiU" w:cstheme="minorHAnsi"/>
        </w:rPr>
        <w:t xml:space="preserve">CAL </w:t>
      </w:r>
      <w:r w:rsidRPr="004C5C46">
        <w:rPr>
          <w:rFonts w:eastAsia="PMingLiU" w:cstheme="minorHAnsi"/>
        </w:rPr>
        <w:t>僅供授權使用者使用。</w:t>
      </w:r>
    </w:p>
    <w:p w14:paraId="7A45D9AB" w14:textId="77777777" w:rsidR="00FB1ECC" w:rsidRPr="004C5C46" w:rsidRDefault="00FB1ECC" w:rsidP="00FB1ECC">
      <w:pPr>
        <w:pStyle w:val="ProductList-Body"/>
        <w:rPr>
          <w:rFonts w:eastAsia="PMingLiU" w:cstheme="minorHAnsi"/>
        </w:rPr>
      </w:pPr>
    </w:p>
    <w:p w14:paraId="7A45D9AC" w14:textId="77777777" w:rsidR="00FB1ECC" w:rsidRPr="004C5C46" w:rsidRDefault="00FB1ECC" w:rsidP="00FB1ECC">
      <w:pPr>
        <w:pStyle w:val="ProductList-Body"/>
        <w:rPr>
          <w:rFonts w:eastAsia="PMingLiU" w:cstheme="minorHAnsi"/>
        </w:rPr>
      </w:pPr>
      <w:r w:rsidRPr="004C5C46">
        <w:rPr>
          <w:rFonts w:eastAsia="PMingLiU" w:cstheme="minorHAnsi"/>
          <w:b/>
          <w:color w:val="00188F"/>
        </w:rPr>
        <w:t xml:space="preserve">SQL Server Parallel Data Warehouse Developer </w:t>
      </w:r>
      <w:r w:rsidRPr="004C5C46">
        <w:rPr>
          <w:rFonts w:eastAsia="PMingLiU" w:cstheme="minorHAnsi"/>
          <w:b/>
          <w:color w:val="00188F"/>
        </w:rPr>
        <w:t>使用權之授與</w:t>
      </w:r>
    </w:p>
    <w:p w14:paraId="7A45D9AD" w14:textId="77777777" w:rsidR="00FB1ECC" w:rsidRPr="004C5C46" w:rsidRDefault="00FB1ECC" w:rsidP="00FB1ECC">
      <w:pPr>
        <w:pStyle w:val="ProductList-Body"/>
        <w:rPr>
          <w:rFonts w:eastAsia="PMingLiU" w:cstheme="minorHAnsi"/>
        </w:rPr>
      </w:pPr>
      <w:r w:rsidRPr="004C5C46">
        <w:rPr>
          <w:rFonts w:eastAsia="PMingLiU" w:cstheme="minorHAnsi"/>
        </w:rPr>
        <w:t>依</w:t>
      </w:r>
      <w:r w:rsidRPr="004C5C46">
        <w:rPr>
          <w:rFonts w:eastAsia="PMingLiU" w:cstheme="minorHAnsi"/>
        </w:rPr>
        <w:t xml:space="preserve"> Visual Studio Professional with MSDN</w:t>
      </w:r>
      <w:r w:rsidRPr="004C5C46">
        <w:rPr>
          <w:rFonts w:eastAsia="PMingLiU" w:cstheme="minorHAnsi"/>
        </w:rPr>
        <w:t>、</w:t>
      </w:r>
      <w:r w:rsidRPr="004C5C46">
        <w:rPr>
          <w:rFonts w:eastAsia="PMingLiU" w:cstheme="minorHAnsi"/>
        </w:rPr>
        <w:t>Visual Studio Premium 2013 with MSDN</w:t>
      </w:r>
      <w:r w:rsidRPr="004C5C46">
        <w:rPr>
          <w:rFonts w:eastAsia="PMingLiU" w:cstheme="minorHAnsi"/>
        </w:rPr>
        <w:fldChar w:fldCharType="begin"/>
      </w:r>
      <w:r w:rsidRPr="004C5C46">
        <w:rPr>
          <w:rFonts w:eastAsia="PMingLiU" w:cstheme="minorHAnsi"/>
        </w:rPr>
        <w:instrText>XE "Visual Studio Premium 2013 with MSDN"</w:instrText>
      </w:r>
      <w:r w:rsidRPr="004C5C46">
        <w:rPr>
          <w:rFonts w:eastAsia="PMingLiU" w:cstheme="minorHAnsi"/>
        </w:rPr>
        <w:fldChar w:fldCharType="end"/>
      </w:r>
      <w:r w:rsidRPr="004C5C46">
        <w:rPr>
          <w:rFonts w:eastAsia="PMingLiU" w:cstheme="minorHAnsi"/>
        </w:rPr>
        <w:t>、</w:t>
      </w:r>
      <w:r w:rsidRPr="004C5C46">
        <w:rPr>
          <w:rFonts w:eastAsia="PMingLiU" w:cstheme="minorHAnsi"/>
        </w:rPr>
        <w:t>Visual Studio Ultimate 2013 with MSDN</w:t>
      </w:r>
      <w:r w:rsidRPr="004C5C46">
        <w:rPr>
          <w:rFonts w:eastAsia="PMingLiU" w:cstheme="minorHAnsi"/>
        </w:rPr>
        <w:fldChar w:fldCharType="begin"/>
      </w:r>
      <w:r w:rsidRPr="004C5C46">
        <w:rPr>
          <w:rFonts w:eastAsia="PMingLiU" w:cstheme="minorHAnsi"/>
        </w:rPr>
        <w:instrText>XE "Visual Studio Ultimate 2013 with MSDN"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Visual Studio Test Professional 2013 with MSDN</w:t>
      </w:r>
      <w:r w:rsidRPr="004C5C46">
        <w:rPr>
          <w:rFonts w:eastAsia="PMingLiU" w:cstheme="minorHAnsi"/>
        </w:rPr>
        <w:fldChar w:fldCharType="begin"/>
      </w:r>
      <w:r w:rsidRPr="004C5C46">
        <w:rPr>
          <w:rFonts w:eastAsia="PMingLiU" w:cstheme="minorHAnsi"/>
        </w:rPr>
        <w:instrText>XE "Visual Studio Test Professional 2013 with MSDN"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的授權使用者，視同擁有一份</w:t>
      </w:r>
      <w:r w:rsidRPr="004C5C46">
        <w:rPr>
          <w:rFonts w:eastAsia="PMingLiU" w:cstheme="minorHAnsi"/>
        </w:rPr>
        <w:t xml:space="preserve"> SQL Server 2012 Parallel Data Warehouse</w:t>
      </w:r>
      <w:r w:rsidRPr="004C5C46">
        <w:rPr>
          <w:rFonts w:eastAsia="PMingLiU" w:cstheme="minorHAnsi"/>
        </w:rPr>
        <w:fldChar w:fldCharType="begin"/>
      </w:r>
      <w:r w:rsidRPr="004C5C46">
        <w:rPr>
          <w:rFonts w:eastAsia="PMingLiU" w:cstheme="minorHAnsi"/>
        </w:rPr>
        <w:instrText>XE "SQL Server 2012 Parallel Data Warehouse"</w:instrText>
      </w:r>
      <w:r w:rsidRPr="004C5C46">
        <w:rPr>
          <w:rFonts w:eastAsia="PMingLiU" w:cstheme="minorHAnsi"/>
        </w:rPr>
        <w:fldChar w:fldCharType="end"/>
      </w:r>
      <w:r w:rsidRPr="004C5C46">
        <w:rPr>
          <w:rFonts w:eastAsia="PMingLiU" w:cstheme="minorHAnsi"/>
        </w:rPr>
        <w:t xml:space="preserve"> Developer</w:t>
      </w:r>
      <w:r w:rsidRPr="004C5C46">
        <w:rPr>
          <w:rFonts w:eastAsia="PMingLiU" w:cstheme="minorHAnsi"/>
        </w:rPr>
        <w:fldChar w:fldCharType="begin"/>
      </w:r>
      <w:r w:rsidRPr="004C5C46">
        <w:rPr>
          <w:rFonts w:eastAsia="PMingLiU" w:cstheme="minorHAnsi"/>
        </w:rPr>
        <w:instrText>XE "SQL Server 2012 Parallel Data Warehouse Developer"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的使用權。</w:t>
      </w:r>
    </w:p>
    <w:p w14:paraId="7A45D9AE" w14:textId="77777777" w:rsidR="00FB1ECC" w:rsidRPr="004C5C46" w:rsidRDefault="00FB1ECC" w:rsidP="00FB1ECC">
      <w:pPr>
        <w:pStyle w:val="ProductList-Body"/>
        <w:rPr>
          <w:rFonts w:eastAsia="PMingLiU" w:cstheme="minorHAnsi"/>
        </w:rPr>
      </w:pPr>
    </w:p>
    <w:p w14:paraId="7A45D9AF" w14:textId="77777777" w:rsidR="00FB1ECC" w:rsidRPr="004C5C46" w:rsidRDefault="00FB1ECC" w:rsidP="00FB1ECC">
      <w:pPr>
        <w:pStyle w:val="ProductList-Body"/>
        <w:rPr>
          <w:rFonts w:eastAsia="PMingLiU" w:cstheme="minorHAnsi"/>
        </w:rPr>
      </w:pPr>
      <w:r w:rsidRPr="004C5C46">
        <w:rPr>
          <w:rFonts w:eastAsia="PMingLiU" w:cstheme="minorHAnsi"/>
          <w:b/>
          <w:color w:val="00188F"/>
        </w:rPr>
        <w:t>軟體保證資格</w:t>
      </w:r>
    </w:p>
    <w:p w14:paraId="7A45D9B0" w14:textId="77777777" w:rsidR="00FB1ECC" w:rsidRPr="004C5C46" w:rsidRDefault="00FB1ECC" w:rsidP="00FB1ECC">
      <w:pPr>
        <w:pStyle w:val="ProductList-Body"/>
        <w:rPr>
          <w:rFonts w:eastAsia="PMingLiU" w:cstheme="minorHAnsi"/>
          <w:lang w:eastAsia="zh-TW"/>
        </w:rPr>
      </w:pPr>
      <w:r w:rsidRPr="004C5C46">
        <w:rPr>
          <w:rFonts w:eastAsia="PMingLiU" w:cstheme="minorHAnsi"/>
        </w:rPr>
        <w:t>若客戶具備即將到期的任何</w:t>
      </w:r>
      <w:r w:rsidRPr="004C5C46">
        <w:rPr>
          <w:rFonts w:eastAsia="PMingLiU" w:cstheme="minorHAnsi"/>
        </w:rPr>
        <w:t xml:space="preserve"> Visual Studio with MSDN </w:t>
      </w:r>
      <w:r w:rsidRPr="004C5C46">
        <w:rPr>
          <w:rFonts w:eastAsia="PMingLiU" w:cstheme="minorHAnsi"/>
        </w:rPr>
        <w:t>使用權之</w:t>
      </w:r>
      <w:r w:rsidRPr="004C5C46">
        <w:rPr>
          <w:rFonts w:eastAsia="PMingLiU" w:cstheme="minorHAnsi"/>
        </w:rPr>
        <w:t xml:space="preserve"> SA </w:t>
      </w:r>
      <w:r w:rsidRPr="004C5C46">
        <w:rPr>
          <w:rFonts w:eastAsia="PMingLiU" w:cstheme="minorHAnsi"/>
        </w:rPr>
        <w:t>或即將到期之</w:t>
      </w:r>
      <w:r w:rsidRPr="004C5C46">
        <w:rPr>
          <w:rFonts w:eastAsia="PMingLiU" w:cstheme="minorHAnsi"/>
        </w:rPr>
        <w:t xml:space="preserve"> MSDN </w:t>
      </w:r>
      <w:r w:rsidRPr="004C5C46">
        <w:rPr>
          <w:rFonts w:eastAsia="PMingLiU" w:cstheme="minorHAnsi"/>
        </w:rPr>
        <w:t>作業系統</w:t>
      </w:r>
      <w:r w:rsidRPr="004C5C46">
        <w:rPr>
          <w:rFonts w:eastAsia="PMingLiU" w:cstheme="minorHAnsi"/>
        </w:rPr>
        <w:fldChar w:fldCharType="begin"/>
      </w:r>
      <w:r w:rsidRPr="004C5C46">
        <w:rPr>
          <w:rFonts w:eastAsia="PMingLiU" w:cstheme="minorHAnsi"/>
        </w:rPr>
        <w:instrText xml:space="preserve">XE "MSDN </w:instrText>
      </w:r>
      <w:r w:rsidRPr="004C5C46">
        <w:rPr>
          <w:rFonts w:eastAsia="PMingLiU" w:cstheme="minorHAnsi"/>
        </w:rPr>
        <w:instrText>作業系統</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訂閱或對應至本產品清單中之</w:t>
      </w:r>
      <w:r w:rsidRPr="004C5C46">
        <w:rPr>
          <w:rFonts w:eastAsia="PMingLiU" w:cstheme="minorHAnsi"/>
        </w:rPr>
        <w:t xml:space="preserve"> Visual Studio </w:t>
      </w:r>
      <w:r w:rsidRPr="004C5C46">
        <w:rPr>
          <w:rFonts w:eastAsia="PMingLiU" w:cstheme="minorHAnsi"/>
        </w:rPr>
        <w:t>優惠方案的有效零售訂閱，得依任何</w:t>
      </w:r>
      <w:r w:rsidRPr="004C5C46">
        <w:rPr>
          <w:rFonts w:eastAsia="PMingLiU" w:cstheme="minorHAnsi"/>
        </w:rPr>
        <w:t xml:space="preserve"> Visual Studio with MSDN </w:t>
      </w:r>
      <w:r w:rsidRPr="004C5C46">
        <w:rPr>
          <w:rFonts w:eastAsia="PMingLiU" w:cstheme="minorHAnsi"/>
        </w:rPr>
        <w:t>使用權續約範圍。</w:t>
      </w:r>
      <w:r w:rsidRPr="004C5C46">
        <w:rPr>
          <w:rFonts w:eastAsia="PMingLiU" w:cstheme="minorHAnsi"/>
          <w:lang w:eastAsia="zh-TW"/>
        </w:rPr>
        <w:t>續約為不同的</w:t>
      </w:r>
      <w:r w:rsidRPr="004C5C46">
        <w:rPr>
          <w:rFonts w:eastAsia="PMingLiU" w:cstheme="minorHAnsi"/>
          <w:lang w:eastAsia="zh-TW"/>
        </w:rPr>
        <w:t xml:space="preserve"> MSDN </w:t>
      </w:r>
      <w:r w:rsidRPr="004C5C46">
        <w:rPr>
          <w:rFonts w:eastAsia="PMingLiU" w:cstheme="minorHAnsi"/>
          <w:lang w:eastAsia="zh-TW"/>
        </w:rPr>
        <w:t>訂閱等級時，新的使用條款會取代舊的使用條款，而且未包含在新的</w:t>
      </w:r>
      <w:r w:rsidRPr="004C5C46">
        <w:rPr>
          <w:rFonts w:eastAsia="PMingLiU" w:cstheme="minorHAnsi"/>
          <w:lang w:eastAsia="zh-TW"/>
        </w:rPr>
        <w:t xml:space="preserve"> MSDN </w:t>
      </w:r>
      <w:r w:rsidRPr="004C5C46">
        <w:rPr>
          <w:rFonts w:eastAsia="PMingLiU" w:cstheme="minorHAnsi"/>
          <w:lang w:eastAsia="zh-TW"/>
        </w:rPr>
        <w:t>訂閱中之任何軟體便不得再使用。若要針對符合較新</w:t>
      </w:r>
      <w:r w:rsidRPr="004C5C46">
        <w:rPr>
          <w:rFonts w:eastAsia="PMingLiU" w:cstheme="minorHAnsi"/>
          <w:lang w:eastAsia="zh-TW"/>
        </w:rPr>
        <w:t xml:space="preserve"> Visual Studio </w:t>
      </w:r>
      <w:r w:rsidRPr="004C5C46">
        <w:rPr>
          <w:rFonts w:eastAsia="PMingLiU" w:cstheme="minorHAnsi"/>
          <w:lang w:eastAsia="zh-TW"/>
        </w:rPr>
        <w:t>版本之保證範圍進行續約，必須透過升級使用權進行</w:t>
      </w:r>
      <w:r w:rsidRPr="004C5C46">
        <w:rPr>
          <w:rFonts w:eastAsia="PMingLiU" w:cstheme="minorHAnsi"/>
          <w:lang w:eastAsia="zh-TW"/>
        </w:rPr>
        <w:t xml:space="preserve"> (</w:t>
      </w:r>
      <w:r w:rsidRPr="004C5C46">
        <w:rPr>
          <w:rFonts w:eastAsia="PMingLiU" w:cstheme="minorHAnsi"/>
          <w:lang w:eastAsia="zh-TW"/>
        </w:rPr>
        <w:t>請參閱</w:t>
      </w:r>
      <w:hyperlink w:anchor="SoftwareAssurance" w:tooltip="軟體保證" w:history="1">
        <w:r w:rsidRPr="004C5C46">
          <w:rPr>
            <w:rStyle w:val="Hyperlink"/>
            <w:rFonts w:eastAsia="PMingLiU" w:cstheme="minorHAnsi"/>
            <w:lang w:eastAsia="zh-TW"/>
          </w:rPr>
          <w:t>軟體保證</w:t>
        </w:r>
      </w:hyperlink>
      <w:r w:rsidRPr="004C5C46">
        <w:rPr>
          <w:rFonts w:eastAsia="PMingLiU" w:cstheme="minorHAnsi"/>
          <w:lang w:eastAsia="zh-TW"/>
        </w:rPr>
        <w:t>小節</w:t>
      </w:r>
      <w:r w:rsidRPr="004C5C46">
        <w:rPr>
          <w:rFonts w:eastAsia="PMingLiU" w:cstheme="minorHAnsi"/>
          <w:lang w:eastAsia="zh-TW"/>
        </w:rPr>
        <w:t>)</w:t>
      </w:r>
      <w:r w:rsidRPr="004C5C46">
        <w:rPr>
          <w:rFonts w:eastAsia="PMingLiU" w:cstheme="minorHAnsi"/>
          <w:lang w:eastAsia="zh-TW"/>
        </w:rPr>
        <w:t>。</w:t>
      </w:r>
    </w:p>
    <w:p w14:paraId="7A45D9B1" w14:textId="77777777" w:rsidR="00FB1ECC" w:rsidRPr="004C5C46" w:rsidRDefault="00FB1ECC" w:rsidP="00FB1ECC">
      <w:pPr>
        <w:pStyle w:val="ProductList-Body"/>
        <w:rPr>
          <w:rFonts w:eastAsia="PMingLiU" w:cstheme="minorHAnsi"/>
          <w:lang w:eastAsia="zh-TW"/>
        </w:rPr>
      </w:pPr>
    </w:p>
    <w:p w14:paraId="7A45D9B2" w14:textId="77777777" w:rsidR="00FB1ECC" w:rsidRPr="004C5C46" w:rsidRDefault="00356011" w:rsidP="00FB1ECC">
      <w:pPr>
        <w:pStyle w:val="ProductList-Body"/>
        <w:rPr>
          <w:rFonts w:eastAsia="PMingLiU" w:cstheme="minorHAnsi"/>
        </w:rPr>
      </w:pPr>
      <w:r w:rsidRPr="004C5C46">
        <w:rPr>
          <w:rFonts w:eastAsia="PMingLiU" w:cstheme="minorHAnsi"/>
          <w:b/>
          <w:color w:val="00188F"/>
        </w:rPr>
        <w:t xml:space="preserve">Microsoft Azure </w:t>
      </w:r>
      <w:r w:rsidRPr="004C5C46">
        <w:rPr>
          <w:rFonts w:eastAsia="PMingLiU" w:cstheme="minorHAnsi"/>
          <w:b/>
          <w:color w:val="00188F"/>
        </w:rPr>
        <w:t>平台服務</w:t>
      </w:r>
    </w:p>
    <w:p w14:paraId="7A45D9B3" w14:textId="77777777" w:rsidR="00782C7B" w:rsidRPr="003949C9" w:rsidRDefault="00356011" w:rsidP="00FB1ECC">
      <w:pPr>
        <w:pStyle w:val="ProductList-Body"/>
        <w:rPr>
          <w:rFonts w:eastAsia="PMingLiU" w:cstheme="minorHAnsi"/>
          <w:spacing w:val="2"/>
        </w:rPr>
      </w:pPr>
      <w:r w:rsidRPr="003949C9">
        <w:rPr>
          <w:rFonts w:eastAsia="PMingLiU" w:cstheme="minorHAnsi"/>
          <w:spacing w:val="2"/>
        </w:rPr>
        <w:t xml:space="preserve">Microsoft Azure </w:t>
      </w:r>
      <w:r w:rsidRPr="003949C9">
        <w:rPr>
          <w:rFonts w:eastAsia="PMingLiU" w:cstheme="minorHAnsi"/>
          <w:spacing w:val="2"/>
        </w:rPr>
        <w:t>利益無法從多個</w:t>
      </w:r>
      <w:r w:rsidRPr="003949C9">
        <w:rPr>
          <w:rFonts w:eastAsia="PMingLiU" w:cstheme="minorHAnsi"/>
          <w:spacing w:val="2"/>
        </w:rPr>
        <w:t xml:space="preserve"> MSDN </w:t>
      </w:r>
      <w:r w:rsidRPr="003949C9">
        <w:rPr>
          <w:rFonts w:eastAsia="PMingLiU" w:cstheme="minorHAnsi"/>
          <w:spacing w:val="2"/>
        </w:rPr>
        <w:t>訂閱合併至單一</w:t>
      </w:r>
      <w:r w:rsidRPr="003949C9">
        <w:rPr>
          <w:rFonts w:eastAsia="PMingLiU" w:cstheme="minorHAnsi"/>
          <w:spacing w:val="2"/>
        </w:rPr>
        <w:t xml:space="preserve"> Microsoft Azure </w:t>
      </w:r>
      <w:r w:rsidRPr="003949C9">
        <w:rPr>
          <w:rFonts w:eastAsia="PMingLiU" w:cstheme="minorHAnsi"/>
          <w:spacing w:val="2"/>
        </w:rPr>
        <w:t>帳戶上。</w:t>
      </w:r>
      <w:r w:rsidRPr="003949C9">
        <w:rPr>
          <w:rFonts w:eastAsia="PMingLiU" w:cstheme="minorHAnsi"/>
          <w:spacing w:val="2"/>
        </w:rPr>
        <w:t xml:space="preserve">Microsoft Azure </w:t>
      </w:r>
      <w:r w:rsidRPr="003949C9">
        <w:rPr>
          <w:rFonts w:eastAsia="PMingLiU" w:cstheme="minorHAnsi"/>
          <w:spacing w:val="2"/>
        </w:rPr>
        <w:t>之使用應受</w:t>
      </w:r>
      <w:r w:rsidRPr="003949C9">
        <w:rPr>
          <w:rFonts w:eastAsia="PMingLiU" w:cstheme="minorHAnsi"/>
          <w:spacing w:val="2"/>
        </w:rPr>
        <w:t xml:space="preserve"> Microsoft Azure </w:t>
      </w:r>
      <w:r w:rsidRPr="003949C9">
        <w:rPr>
          <w:rFonts w:eastAsia="PMingLiU" w:cstheme="minorHAnsi"/>
          <w:spacing w:val="2"/>
        </w:rPr>
        <w:t>使用條款之拘束。</w:t>
      </w:r>
    </w:p>
    <w:bookmarkStart w:id="735" w:name="_Toc378147647"/>
    <w:bookmarkStart w:id="736" w:name="_Toc378151549"/>
    <w:p w14:paraId="7A45D9B4"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9B5" w14:textId="77777777" w:rsidR="00306B0E" w:rsidRPr="007E0E44" w:rsidRDefault="002502BF" w:rsidP="00306B0E">
      <w:pPr>
        <w:pStyle w:val="ProductList-Offering2Heading"/>
        <w:outlineLvl w:val="2"/>
        <w:rPr>
          <w:rFonts w:eastAsia="PMingLiU" w:cstheme="minorHAnsi"/>
        </w:rPr>
      </w:pPr>
      <w:r w:rsidRPr="004C5C46">
        <w:rPr>
          <w:rFonts w:asciiTheme="minorHAnsi" w:eastAsia="PMingLiU" w:hAnsiTheme="minorHAnsi" w:cstheme="minorHAnsi"/>
        </w:rPr>
        <w:tab/>
      </w:r>
      <w:bookmarkStart w:id="737" w:name="_Toc379797254"/>
      <w:bookmarkStart w:id="738" w:name="_Toc380513279"/>
      <w:bookmarkStart w:id="739" w:name="_Toc380655321"/>
      <w:bookmarkStart w:id="740" w:name="_Toc391372640"/>
      <w:r w:rsidRPr="007E0E44">
        <w:rPr>
          <w:rFonts w:eastAsia="PMingLiU" w:cstheme="minorHAnsi"/>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86"/>
        <w:gridCol w:w="586"/>
        <w:gridCol w:w="587"/>
        <w:gridCol w:w="586"/>
        <w:gridCol w:w="586"/>
        <w:gridCol w:w="587"/>
        <w:gridCol w:w="586"/>
        <w:gridCol w:w="587"/>
        <w:gridCol w:w="586"/>
        <w:gridCol w:w="586"/>
        <w:gridCol w:w="587"/>
        <w:gridCol w:w="586"/>
        <w:gridCol w:w="749"/>
      </w:tblGrid>
      <w:tr w:rsidR="00F81E50" w:rsidRPr="004C5C46" w14:paraId="7A45D9C4" w14:textId="77777777" w:rsidTr="007B4617">
        <w:trPr>
          <w:tblHeader/>
        </w:trPr>
        <w:tc>
          <w:tcPr>
            <w:tcW w:w="3015" w:type="dxa"/>
            <w:tcBorders>
              <w:bottom w:val="nil"/>
            </w:tcBorders>
            <w:shd w:val="clear" w:color="auto" w:fill="00188F"/>
          </w:tcPr>
          <w:p w14:paraId="7A45D9B6" w14:textId="77777777" w:rsidR="00F81E50" w:rsidRPr="004C5C46" w:rsidRDefault="00F81E50" w:rsidP="00897417">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6" w:type="dxa"/>
            <w:tcBorders>
              <w:bottom w:val="nil"/>
            </w:tcBorders>
            <w:shd w:val="clear" w:color="auto" w:fill="00188F"/>
            <w:vAlign w:val="center"/>
          </w:tcPr>
          <w:p w14:paraId="7A45D9B7"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6" w:type="dxa"/>
            <w:tcBorders>
              <w:bottom w:val="nil"/>
            </w:tcBorders>
            <w:shd w:val="clear" w:color="auto" w:fill="00188F"/>
            <w:vAlign w:val="center"/>
          </w:tcPr>
          <w:p w14:paraId="7A45D9B8"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87" w:type="dxa"/>
            <w:tcBorders>
              <w:bottom w:val="nil"/>
            </w:tcBorders>
            <w:shd w:val="clear" w:color="auto" w:fill="00188F"/>
            <w:vAlign w:val="center"/>
          </w:tcPr>
          <w:p w14:paraId="7A45D9B9"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6" w:type="dxa"/>
            <w:tcBorders>
              <w:bottom w:val="nil"/>
              <w:right w:val="single" w:sz="12" w:space="0" w:color="FFFFFF" w:themeColor="background1"/>
            </w:tcBorders>
            <w:shd w:val="clear" w:color="auto" w:fill="00188F"/>
            <w:vAlign w:val="center"/>
          </w:tcPr>
          <w:p w14:paraId="7A45D9BA"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6" w:type="dxa"/>
            <w:tcBorders>
              <w:left w:val="single" w:sz="12" w:space="0" w:color="FFFFFF" w:themeColor="background1"/>
            </w:tcBorders>
            <w:shd w:val="clear" w:color="auto" w:fill="00188F"/>
            <w:vAlign w:val="center"/>
          </w:tcPr>
          <w:p w14:paraId="7A45D9BB"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87" w:type="dxa"/>
            <w:shd w:val="clear" w:color="auto" w:fill="00188F"/>
            <w:vAlign w:val="center"/>
          </w:tcPr>
          <w:p w14:paraId="7A45D9BC"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6" w:type="dxa"/>
            <w:shd w:val="clear" w:color="auto" w:fill="00188F"/>
            <w:vAlign w:val="center"/>
          </w:tcPr>
          <w:p w14:paraId="7A45D9BD"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87" w:type="dxa"/>
            <w:shd w:val="clear" w:color="auto" w:fill="00188F"/>
            <w:vAlign w:val="center"/>
          </w:tcPr>
          <w:p w14:paraId="7A45D9BE"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6" w:type="dxa"/>
            <w:shd w:val="clear" w:color="auto" w:fill="00188F"/>
            <w:vAlign w:val="center"/>
          </w:tcPr>
          <w:p w14:paraId="7A45D9BF"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86" w:type="dxa"/>
            <w:shd w:val="clear" w:color="auto" w:fill="00188F"/>
            <w:vAlign w:val="center"/>
          </w:tcPr>
          <w:p w14:paraId="7A45D9C0"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87" w:type="dxa"/>
            <w:shd w:val="clear" w:color="auto" w:fill="00188F"/>
            <w:vAlign w:val="center"/>
          </w:tcPr>
          <w:p w14:paraId="7A45D9C1"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6" w:type="dxa"/>
            <w:shd w:val="clear" w:color="auto" w:fill="00188F"/>
            <w:vAlign w:val="center"/>
          </w:tcPr>
          <w:p w14:paraId="7A45D9C2"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49" w:type="dxa"/>
            <w:shd w:val="clear" w:color="auto" w:fill="00188F"/>
            <w:vAlign w:val="center"/>
          </w:tcPr>
          <w:p w14:paraId="7A45D9C3"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2D2A69" w:rsidRPr="004C5C46" w14:paraId="7A45D9D3" w14:textId="77777777" w:rsidTr="007B4617">
        <w:tc>
          <w:tcPr>
            <w:tcW w:w="3015" w:type="dxa"/>
            <w:tcBorders>
              <w:top w:val="nil"/>
              <w:left w:val="nil"/>
              <w:bottom w:val="dashSmallGap" w:sz="4" w:space="0" w:color="BFBFBF" w:themeColor="background1" w:themeShade="BF"/>
              <w:right w:val="nil"/>
            </w:tcBorders>
          </w:tcPr>
          <w:p w14:paraId="7A45D9C5" w14:textId="77777777" w:rsidR="002D2A69" w:rsidRPr="007E0E44" w:rsidRDefault="002D2A69" w:rsidP="00306B0E">
            <w:pPr>
              <w:pStyle w:val="ProductList-Offering2"/>
              <w:rPr>
                <w:rFonts w:eastAsia="PMingLiU" w:cstheme="minorHAnsi"/>
              </w:rPr>
            </w:pPr>
            <w:bookmarkStart w:id="741" w:name="_Toc379797255"/>
            <w:bookmarkStart w:id="742" w:name="_Toc380513280"/>
            <w:bookmarkStart w:id="743" w:name="_Toc380655322"/>
            <w:bookmarkStart w:id="744" w:name="_Toc391372641"/>
            <w:r w:rsidRPr="007E0E44">
              <w:rPr>
                <w:rFonts w:eastAsia="PMingLiU" w:cstheme="minorHAnsi"/>
              </w:rPr>
              <w:t>Visual Studio Deployment 2013 Datacenter</w:t>
            </w:r>
            <w:bookmarkEnd w:id="741"/>
            <w:bookmarkEnd w:id="742"/>
            <w:bookmarkEnd w:id="743"/>
            <w:bookmarkEnd w:id="744"/>
            <w:r w:rsidRPr="007E0E44">
              <w:rPr>
                <w:rFonts w:eastAsia="PMingLiU" w:cstheme="minorHAnsi"/>
              </w:rPr>
              <w:fldChar w:fldCharType="begin"/>
            </w:r>
            <w:r w:rsidRPr="007E0E44">
              <w:rPr>
                <w:rFonts w:eastAsia="PMingLiU" w:cstheme="minorHAnsi"/>
              </w:rPr>
              <w:instrText>XE "Visual Studio Deployment 2013 Datacenter"</w:instrText>
            </w:r>
            <w:r w:rsidRPr="007E0E44">
              <w:rPr>
                <w:rFonts w:eastAsia="PMingLiU" w:cstheme="minorHAnsi"/>
              </w:rPr>
              <w:fldChar w:fldCharType="end"/>
            </w:r>
          </w:p>
        </w:tc>
        <w:tc>
          <w:tcPr>
            <w:tcW w:w="586" w:type="dxa"/>
            <w:tcBorders>
              <w:top w:val="nil"/>
              <w:left w:val="nil"/>
              <w:bottom w:val="dashSmallGap" w:sz="4" w:space="0" w:color="BFBFBF" w:themeColor="background1" w:themeShade="BF"/>
              <w:right w:val="nil"/>
            </w:tcBorders>
            <w:vAlign w:val="center"/>
          </w:tcPr>
          <w:p w14:paraId="7A45D9C6"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11/13</w:t>
            </w:r>
          </w:p>
        </w:tc>
        <w:tc>
          <w:tcPr>
            <w:tcW w:w="586" w:type="dxa"/>
            <w:tcBorders>
              <w:top w:val="nil"/>
              <w:left w:val="nil"/>
              <w:bottom w:val="dashSmallGap" w:sz="4" w:space="0" w:color="BFBFBF" w:themeColor="background1" w:themeShade="BF"/>
              <w:right w:val="nil"/>
            </w:tcBorders>
            <w:vAlign w:val="center"/>
          </w:tcPr>
          <w:p w14:paraId="7A45D9C7"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5</w:t>
            </w:r>
          </w:p>
        </w:tc>
        <w:tc>
          <w:tcPr>
            <w:tcW w:w="587" w:type="dxa"/>
            <w:tcBorders>
              <w:top w:val="nil"/>
              <w:left w:val="nil"/>
              <w:bottom w:val="dashSmallGap" w:sz="4" w:space="0" w:color="BFBFBF" w:themeColor="background1" w:themeShade="BF"/>
              <w:right w:val="nil"/>
            </w:tcBorders>
            <w:vAlign w:val="center"/>
          </w:tcPr>
          <w:p w14:paraId="7A45D9C8"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8</w:t>
            </w:r>
          </w:p>
        </w:tc>
        <w:tc>
          <w:tcPr>
            <w:tcW w:w="586" w:type="dxa"/>
            <w:tcBorders>
              <w:top w:val="nil"/>
              <w:left w:val="nil"/>
              <w:bottom w:val="dashSmallGap" w:sz="4" w:space="0" w:color="BFBFBF" w:themeColor="background1" w:themeShade="BF"/>
              <w:right w:val="single" w:sz="12" w:space="0" w:color="FFFFFF" w:themeColor="background1"/>
            </w:tcBorders>
            <w:vAlign w:val="center"/>
          </w:tcPr>
          <w:p w14:paraId="7A45D9C9"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3</w:t>
            </w:r>
          </w:p>
        </w:tc>
        <w:tc>
          <w:tcPr>
            <w:tcW w:w="586" w:type="dxa"/>
            <w:tcBorders>
              <w:left w:val="single" w:sz="12" w:space="0" w:color="FFFFFF" w:themeColor="background1"/>
            </w:tcBorders>
            <w:shd w:val="clear" w:color="auto" w:fill="70AD47" w:themeFill="accent6"/>
            <w:vAlign w:val="center"/>
          </w:tcPr>
          <w:p w14:paraId="7A45D9CA"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5</w:t>
            </w:r>
          </w:p>
        </w:tc>
        <w:tc>
          <w:tcPr>
            <w:tcW w:w="587" w:type="dxa"/>
            <w:shd w:val="clear" w:color="auto" w:fill="70AD47" w:themeFill="accent6"/>
            <w:vAlign w:val="center"/>
          </w:tcPr>
          <w:p w14:paraId="7A45D9CB" w14:textId="77777777" w:rsidR="002D2A69" w:rsidRPr="006D6397" w:rsidRDefault="002D2A69"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6" w:type="dxa"/>
            <w:shd w:val="clear" w:color="auto" w:fill="70AD47" w:themeFill="accent6"/>
            <w:vAlign w:val="center"/>
          </w:tcPr>
          <w:p w14:paraId="7A45D9CC"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額外產品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A</w:t>
            </w:r>
            <w:r w:rsidRPr="00F81E50">
              <w:rPr>
                <w:rFonts w:eastAsia="PMingLiU" w:cstheme="minorHAnsi"/>
              </w:rPr>
              <w:fldChar w:fldCharType="end"/>
            </w:r>
          </w:p>
        </w:tc>
        <w:tc>
          <w:tcPr>
            <w:tcW w:w="587" w:type="dxa"/>
            <w:shd w:val="clear" w:color="auto" w:fill="70AD47" w:themeFill="accent6"/>
            <w:vAlign w:val="center"/>
          </w:tcPr>
          <w:p w14:paraId="7A45D9CD" w14:textId="77777777" w:rsidR="002D2A69" w:rsidRPr="00F81E50" w:rsidRDefault="002D2A69" w:rsidP="00306B0E">
            <w:pPr>
              <w:pStyle w:val="ProductList-OfferingBody"/>
              <w:ind w:left="-113"/>
              <w:jc w:val="center"/>
              <w:rPr>
                <w:rFonts w:eastAsia="PMingLiU" w:cstheme="minorHAnsi"/>
              </w:rPr>
            </w:pPr>
          </w:p>
        </w:tc>
        <w:tc>
          <w:tcPr>
            <w:tcW w:w="586" w:type="dxa"/>
            <w:shd w:val="clear" w:color="auto" w:fill="70AD47" w:themeFill="accent6"/>
            <w:vAlign w:val="center"/>
          </w:tcPr>
          <w:p w14:paraId="7A45D9CE" w14:textId="77777777" w:rsidR="002D2A69" w:rsidRPr="00F81E50" w:rsidRDefault="002D2A69" w:rsidP="00306B0E">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9CF" w14:textId="77777777" w:rsidR="002D2A69" w:rsidRPr="00F81E50" w:rsidRDefault="002D2A69" w:rsidP="00306B0E">
            <w:pPr>
              <w:pStyle w:val="ProductList-OfferingBody"/>
              <w:ind w:left="-113"/>
              <w:jc w:val="center"/>
              <w:rPr>
                <w:rFonts w:eastAsia="PMingLiU" w:cstheme="minorHAnsi"/>
              </w:rPr>
            </w:pPr>
          </w:p>
        </w:tc>
        <w:tc>
          <w:tcPr>
            <w:tcW w:w="587" w:type="dxa"/>
            <w:shd w:val="clear" w:color="auto" w:fill="70AD47" w:themeFill="accent6"/>
            <w:vAlign w:val="center"/>
          </w:tcPr>
          <w:p w14:paraId="7A45D9D0"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 xml:space="preserve">Open Value </w:instrText>
            </w:r>
            <w:r w:rsidRPr="00F81E50">
              <w:rPr>
                <w:rFonts w:eastAsia="PMingLiU" w:cstheme="minorHAnsi"/>
              </w:rPr>
              <w:instrText>中之非全組織</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P</w:t>
            </w:r>
            <w:r w:rsidRPr="00F81E50">
              <w:rPr>
                <w:rFonts w:eastAsia="PMingLiU" w:cstheme="minorHAnsi"/>
              </w:rPr>
              <w:fldChar w:fldCharType="end"/>
            </w:r>
          </w:p>
        </w:tc>
        <w:tc>
          <w:tcPr>
            <w:tcW w:w="586" w:type="dxa"/>
            <w:shd w:val="clear" w:color="auto" w:fill="70AD47" w:themeFill="accent6"/>
            <w:vAlign w:val="center"/>
          </w:tcPr>
          <w:p w14:paraId="7A45D9D1" w14:textId="77777777" w:rsidR="002D2A69" w:rsidRPr="00F81E50" w:rsidRDefault="002D2A69" w:rsidP="00306B0E">
            <w:pPr>
              <w:pStyle w:val="ProductList-OfferingBody"/>
              <w:ind w:left="-113"/>
              <w:jc w:val="center"/>
              <w:rPr>
                <w:rFonts w:eastAsia="PMingLiU" w:cstheme="minorHAnsi"/>
              </w:rPr>
            </w:pPr>
          </w:p>
        </w:tc>
        <w:tc>
          <w:tcPr>
            <w:tcW w:w="749" w:type="dxa"/>
            <w:shd w:val="clear" w:color="auto" w:fill="70AD47" w:themeFill="accent6"/>
            <w:vAlign w:val="center"/>
          </w:tcPr>
          <w:p w14:paraId="7A45D9D2"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u w:val="single"/>
              </w:rPr>
              <w:instrText>伺服器及工具產品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rPr>
                <w:rFonts w:eastAsia="PMingLiU" w:cstheme="minorHAnsi"/>
              </w:rPr>
              <w:t>SP</w:t>
            </w:r>
            <w:r w:rsidRPr="00F81E50">
              <w:rPr>
                <w:rFonts w:eastAsia="PMingLiU" w:cstheme="minorHAnsi"/>
              </w:rPr>
              <w:fldChar w:fldCharType="end"/>
            </w:r>
          </w:p>
        </w:tc>
      </w:tr>
      <w:tr w:rsidR="002D2A69" w:rsidRPr="004C5C46" w14:paraId="7A45D9E2" w14:textId="77777777" w:rsidTr="007B4617">
        <w:tc>
          <w:tcPr>
            <w:tcW w:w="3015" w:type="dxa"/>
            <w:tcBorders>
              <w:top w:val="dashSmallGap" w:sz="4" w:space="0" w:color="BFBFBF" w:themeColor="background1" w:themeShade="BF"/>
              <w:left w:val="nil"/>
              <w:bottom w:val="nil"/>
              <w:right w:val="nil"/>
            </w:tcBorders>
          </w:tcPr>
          <w:p w14:paraId="7A45D9D4" w14:textId="77777777" w:rsidR="002D2A69" w:rsidRPr="007E0E44" w:rsidRDefault="002D2A69" w:rsidP="00306B0E">
            <w:pPr>
              <w:pStyle w:val="ProductList-Offering2"/>
              <w:rPr>
                <w:rFonts w:eastAsia="PMingLiU" w:cstheme="minorHAnsi"/>
              </w:rPr>
            </w:pPr>
            <w:bookmarkStart w:id="745" w:name="_Toc379797256"/>
            <w:bookmarkStart w:id="746" w:name="_Toc380513281"/>
            <w:bookmarkStart w:id="747" w:name="_Toc380655323"/>
            <w:bookmarkStart w:id="748" w:name="_Toc391372642"/>
            <w:r w:rsidRPr="007E0E44">
              <w:rPr>
                <w:rFonts w:eastAsia="PMingLiU" w:cstheme="minorHAnsi"/>
              </w:rPr>
              <w:t>Visual Studio Deployment 2013 Standard</w:t>
            </w:r>
            <w:bookmarkEnd w:id="745"/>
            <w:bookmarkEnd w:id="746"/>
            <w:bookmarkEnd w:id="747"/>
            <w:bookmarkEnd w:id="748"/>
            <w:r w:rsidRPr="007E0E44">
              <w:rPr>
                <w:rFonts w:eastAsia="PMingLiU" w:cstheme="minorHAnsi"/>
              </w:rPr>
              <w:fldChar w:fldCharType="begin"/>
            </w:r>
            <w:r w:rsidRPr="007E0E44">
              <w:rPr>
                <w:rFonts w:eastAsia="PMingLiU" w:cstheme="minorHAnsi"/>
              </w:rPr>
              <w:instrText>XE "Visual Studio Deployment 2013 Standard"</w:instrText>
            </w:r>
            <w:r w:rsidRPr="007E0E44">
              <w:rPr>
                <w:rFonts w:eastAsia="PMingLiU" w:cstheme="minorHAnsi"/>
              </w:rPr>
              <w:fldChar w:fldCharType="end"/>
            </w:r>
          </w:p>
        </w:tc>
        <w:tc>
          <w:tcPr>
            <w:tcW w:w="586" w:type="dxa"/>
            <w:tcBorders>
              <w:top w:val="dashSmallGap" w:sz="4" w:space="0" w:color="BFBFBF" w:themeColor="background1" w:themeShade="BF"/>
              <w:left w:val="nil"/>
              <w:bottom w:val="nil"/>
              <w:right w:val="nil"/>
            </w:tcBorders>
            <w:vAlign w:val="center"/>
          </w:tcPr>
          <w:p w14:paraId="7A45D9D5"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11/13</w:t>
            </w:r>
          </w:p>
        </w:tc>
        <w:tc>
          <w:tcPr>
            <w:tcW w:w="586" w:type="dxa"/>
            <w:tcBorders>
              <w:top w:val="dashSmallGap" w:sz="4" w:space="0" w:color="BFBFBF" w:themeColor="background1" w:themeShade="BF"/>
              <w:left w:val="nil"/>
              <w:bottom w:val="nil"/>
              <w:right w:val="nil"/>
            </w:tcBorders>
            <w:vAlign w:val="center"/>
          </w:tcPr>
          <w:p w14:paraId="7A45D9D6"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5</w:t>
            </w:r>
          </w:p>
        </w:tc>
        <w:tc>
          <w:tcPr>
            <w:tcW w:w="587" w:type="dxa"/>
            <w:tcBorders>
              <w:top w:val="dashSmallGap" w:sz="4" w:space="0" w:color="BFBFBF" w:themeColor="background1" w:themeShade="BF"/>
              <w:left w:val="nil"/>
              <w:bottom w:val="nil"/>
              <w:right w:val="nil"/>
            </w:tcBorders>
            <w:vAlign w:val="center"/>
          </w:tcPr>
          <w:p w14:paraId="7A45D9D7"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8</w:t>
            </w:r>
          </w:p>
        </w:tc>
        <w:tc>
          <w:tcPr>
            <w:tcW w:w="586" w:type="dxa"/>
            <w:tcBorders>
              <w:top w:val="dashSmallGap" w:sz="4" w:space="0" w:color="BFBFBF" w:themeColor="background1" w:themeShade="BF"/>
              <w:left w:val="nil"/>
              <w:bottom w:val="nil"/>
              <w:right w:val="single" w:sz="12" w:space="0" w:color="FFFFFF" w:themeColor="background1"/>
            </w:tcBorders>
            <w:vAlign w:val="center"/>
          </w:tcPr>
          <w:p w14:paraId="7A45D9D8"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3</w:t>
            </w:r>
          </w:p>
        </w:tc>
        <w:tc>
          <w:tcPr>
            <w:tcW w:w="586" w:type="dxa"/>
            <w:tcBorders>
              <w:left w:val="single" w:sz="12" w:space="0" w:color="FFFFFF" w:themeColor="background1"/>
            </w:tcBorders>
            <w:shd w:val="clear" w:color="auto" w:fill="70AD47" w:themeFill="accent6"/>
            <w:vAlign w:val="center"/>
          </w:tcPr>
          <w:p w14:paraId="7A45D9D9" w14:textId="77777777" w:rsidR="002D2A69" w:rsidRPr="004C5C46" w:rsidRDefault="002D2A69" w:rsidP="00306B0E">
            <w:pPr>
              <w:pStyle w:val="ProductList-OfferingBody"/>
              <w:ind w:left="-113"/>
              <w:jc w:val="center"/>
              <w:rPr>
                <w:rFonts w:eastAsia="PMingLiU" w:cstheme="minorHAnsi"/>
              </w:rPr>
            </w:pPr>
            <w:r w:rsidRPr="004C5C46">
              <w:rPr>
                <w:rFonts w:eastAsia="PMingLiU" w:cstheme="minorHAnsi"/>
              </w:rPr>
              <w:t>5</w:t>
            </w:r>
          </w:p>
        </w:tc>
        <w:tc>
          <w:tcPr>
            <w:tcW w:w="587" w:type="dxa"/>
            <w:shd w:val="clear" w:color="auto" w:fill="70AD47" w:themeFill="accent6"/>
            <w:vAlign w:val="center"/>
          </w:tcPr>
          <w:p w14:paraId="7A45D9DA" w14:textId="77777777" w:rsidR="002D2A69" w:rsidRPr="006D6397" w:rsidRDefault="002D2A69"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86" w:type="dxa"/>
            <w:shd w:val="clear" w:color="auto" w:fill="70AD47" w:themeFill="accent6"/>
            <w:vAlign w:val="center"/>
          </w:tcPr>
          <w:p w14:paraId="7A45D9DB"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額外產品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A</w:t>
            </w:r>
            <w:r w:rsidRPr="00F81E50">
              <w:rPr>
                <w:rFonts w:eastAsia="PMingLiU" w:cstheme="minorHAnsi"/>
              </w:rPr>
              <w:fldChar w:fldCharType="end"/>
            </w:r>
          </w:p>
        </w:tc>
        <w:tc>
          <w:tcPr>
            <w:tcW w:w="587" w:type="dxa"/>
            <w:shd w:val="clear" w:color="auto" w:fill="70AD47" w:themeFill="accent6"/>
            <w:vAlign w:val="center"/>
          </w:tcPr>
          <w:p w14:paraId="7A45D9DC" w14:textId="77777777" w:rsidR="002D2A69" w:rsidRPr="00F81E50" w:rsidRDefault="002D2A69" w:rsidP="00306B0E">
            <w:pPr>
              <w:pStyle w:val="ProductList-OfferingBody"/>
              <w:ind w:left="-113"/>
              <w:jc w:val="center"/>
              <w:rPr>
                <w:rFonts w:eastAsia="PMingLiU" w:cstheme="minorHAnsi"/>
              </w:rPr>
            </w:pPr>
          </w:p>
        </w:tc>
        <w:tc>
          <w:tcPr>
            <w:tcW w:w="586" w:type="dxa"/>
            <w:shd w:val="clear" w:color="auto" w:fill="70AD47" w:themeFill="accent6"/>
            <w:vAlign w:val="center"/>
          </w:tcPr>
          <w:p w14:paraId="7A45D9DD" w14:textId="77777777" w:rsidR="002D2A69" w:rsidRPr="00F81E50" w:rsidRDefault="002D2A69" w:rsidP="00306B0E">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9DE" w14:textId="77777777" w:rsidR="002D2A69" w:rsidRPr="00F81E50" w:rsidRDefault="002D2A69" w:rsidP="00306B0E">
            <w:pPr>
              <w:pStyle w:val="ProductList-OfferingBody"/>
              <w:ind w:left="-113"/>
              <w:jc w:val="center"/>
              <w:rPr>
                <w:rFonts w:eastAsia="PMingLiU" w:cstheme="minorHAnsi"/>
              </w:rPr>
            </w:pPr>
          </w:p>
        </w:tc>
        <w:tc>
          <w:tcPr>
            <w:tcW w:w="587" w:type="dxa"/>
            <w:shd w:val="clear" w:color="auto" w:fill="70AD47" w:themeFill="accent6"/>
            <w:vAlign w:val="center"/>
          </w:tcPr>
          <w:p w14:paraId="7A45D9DF"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AutoTextList  \sNoStyle\t "Non-Company Wide in Open Value"</w:instrText>
            </w:r>
            <w:r w:rsidRPr="00F81E50">
              <w:rPr>
                <w:rFonts w:eastAsia="PMingLiU" w:cstheme="minorHAnsi"/>
              </w:rPr>
              <w:fldChar w:fldCharType="separate"/>
            </w: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 xml:space="preserve">Open Value </w:instrText>
            </w:r>
            <w:r w:rsidRPr="00F81E50">
              <w:rPr>
                <w:rFonts w:eastAsia="PMingLiU" w:cstheme="minorHAnsi"/>
              </w:rPr>
              <w:instrText>中之非全組織</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P</w:t>
            </w:r>
            <w:r w:rsidRPr="00F81E50">
              <w:rPr>
                <w:rFonts w:eastAsia="PMingLiU" w:cstheme="minorHAnsi"/>
              </w:rPr>
              <w:fldChar w:fldCharType="end"/>
            </w:r>
            <w:r w:rsidRPr="00F81E50">
              <w:rPr>
                <w:rFonts w:eastAsia="PMingLiU" w:cstheme="minorHAnsi"/>
              </w:rPr>
              <w:t xml:space="preserve"> </w:t>
            </w:r>
            <w:r w:rsidRPr="00F81E50">
              <w:rPr>
                <w:rFonts w:eastAsia="PMingLiU" w:cstheme="minorHAnsi"/>
              </w:rPr>
              <w:fldChar w:fldCharType="end"/>
            </w:r>
          </w:p>
        </w:tc>
        <w:tc>
          <w:tcPr>
            <w:tcW w:w="586" w:type="dxa"/>
            <w:shd w:val="clear" w:color="auto" w:fill="70AD47" w:themeFill="accent6"/>
            <w:vAlign w:val="center"/>
          </w:tcPr>
          <w:p w14:paraId="7A45D9E0" w14:textId="77777777" w:rsidR="002D2A69" w:rsidRPr="00F81E50" w:rsidRDefault="002D2A69" w:rsidP="00306B0E">
            <w:pPr>
              <w:pStyle w:val="ProductList-OfferingBody"/>
              <w:ind w:left="-113"/>
              <w:jc w:val="center"/>
              <w:rPr>
                <w:rFonts w:eastAsia="PMingLiU" w:cstheme="minorHAnsi"/>
              </w:rPr>
            </w:pPr>
          </w:p>
        </w:tc>
        <w:tc>
          <w:tcPr>
            <w:tcW w:w="749" w:type="dxa"/>
            <w:shd w:val="clear" w:color="auto" w:fill="70AD47" w:themeFill="accent6"/>
            <w:vAlign w:val="center"/>
          </w:tcPr>
          <w:p w14:paraId="7A45D9E1" w14:textId="77777777" w:rsidR="002D2A69" w:rsidRPr="00F81E50" w:rsidRDefault="002D2A69" w:rsidP="00306B0E">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u w:val="single"/>
              </w:rPr>
              <w:instrText>伺服器及工具產品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rPr>
                <w:rFonts w:eastAsia="PMingLiU" w:cstheme="minorHAnsi"/>
              </w:rPr>
              <w:t>SP</w:t>
            </w:r>
            <w:r w:rsidRPr="00F81E50">
              <w:rPr>
                <w:rFonts w:eastAsia="PMingLiU" w:cstheme="minorHAnsi"/>
              </w:rPr>
              <w:fldChar w:fldCharType="end"/>
            </w:r>
          </w:p>
        </w:tc>
      </w:tr>
    </w:tbl>
    <w:p w14:paraId="7A45D9E3" w14:textId="77777777" w:rsidR="004D4312" w:rsidRPr="001C5EB6" w:rsidRDefault="004D4312" w:rsidP="004D4312">
      <w:pPr>
        <w:pStyle w:val="ProductList-Body"/>
        <w:rPr>
          <w:rFonts w:eastAsia="PMingLiU" w:cstheme="minorHAnsi"/>
          <w:sz w:val="4"/>
          <w:szCs w:val="4"/>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4D4312" w:rsidRPr="004C5C46" w14:paraId="7A45D9E7" w14:textId="77777777" w:rsidTr="001C5EB6">
        <w:tc>
          <w:tcPr>
            <w:tcW w:w="3560" w:type="dxa"/>
          </w:tcPr>
          <w:p w14:paraId="7A45D9E4" w14:textId="77777777" w:rsidR="004D4312" w:rsidRPr="004C5C46" w:rsidRDefault="004D4312" w:rsidP="00897417">
            <w:pPr>
              <w:pStyle w:val="ProductList-Body"/>
              <w:spacing w:before="20" w:after="20"/>
              <w:rPr>
                <w:rFonts w:eastAsia="PMingLiU" w:cstheme="minorHAnsi"/>
                <w:b/>
              </w:rPr>
            </w:pPr>
          </w:p>
        </w:tc>
        <w:tc>
          <w:tcPr>
            <w:tcW w:w="3561" w:type="dxa"/>
          </w:tcPr>
          <w:p w14:paraId="7A45D9E5" w14:textId="77777777" w:rsidR="004D4312" w:rsidRPr="004C5C46" w:rsidRDefault="004D4312" w:rsidP="00897417">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D9E6" w14:textId="77777777" w:rsidR="004D4312" w:rsidRPr="004C5C46" w:rsidRDefault="004D4312" w:rsidP="00897417">
            <w:pPr>
              <w:pStyle w:val="ProductList-Body"/>
              <w:spacing w:before="20" w:after="20"/>
              <w:rPr>
                <w:rFonts w:eastAsia="PMingLiU" w:cstheme="minorHAnsi"/>
                <w:b/>
                <w:lang w:eastAsia="zh-TW"/>
              </w:rPr>
            </w:pPr>
            <w:r w:rsidRPr="004C5C46">
              <w:rPr>
                <w:rFonts w:eastAsia="PMingLiU" w:cstheme="minorHAnsi"/>
                <w:lang w:eastAsia="zh-TW"/>
              </w:rPr>
              <w:t>具備減少的資格</w:t>
            </w:r>
            <w:r w:rsidRPr="004C5C46">
              <w:rPr>
                <w:rFonts w:eastAsia="PMingLiU" w:cstheme="minorHAnsi"/>
                <w:lang w:eastAsia="zh-TW"/>
              </w:rPr>
              <w:t xml:space="preserve"> (SCE)</w:t>
            </w:r>
            <w:r w:rsidRPr="004C5C46">
              <w:rPr>
                <w:rFonts w:eastAsia="PMingLiU" w:cstheme="minorHAnsi"/>
                <w:lang w:eastAsia="zh-TW"/>
              </w:rPr>
              <w:t>：</w:t>
            </w:r>
            <w:r w:rsidRPr="004C5C46">
              <w:rPr>
                <w:rFonts w:eastAsia="PMingLiU" w:cstheme="minorHAnsi"/>
                <w:b/>
                <w:lang w:eastAsia="zh-TW"/>
              </w:rPr>
              <w:t>所有</w:t>
            </w:r>
          </w:p>
        </w:tc>
      </w:tr>
      <w:tr w:rsidR="004D4312" w:rsidRPr="004C5C46" w14:paraId="7A45D9EB" w14:textId="77777777" w:rsidTr="001C5EB6">
        <w:tc>
          <w:tcPr>
            <w:tcW w:w="3560" w:type="dxa"/>
          </w:tcPr>
          <w:p w14:paraId="7A45D9E8" w14:textId="77777777" w:rsidR="004D4312" w:rsidRPr="004C5C46" w:rsidRDefault="004D4312" w:rsidP="00897417">
            <w:pPr>
              <w:pStyle w:val="ProductList-Body"/>
              <w:spacing w:before="20" w:after="20"/>
              <w:rPr>
                <w:rFonts w:eastAsia="PMingLiU" w:cstheme="minorHAnsi"/>
                <w:lang w:eastAsia="zh-TW"/>
              </w:rPr>
            </w:pPr>
          </w:p>
        </w:tc>
        <w:tc>
          <w:tcPr>
            <w:tcW w:w="3561" w:type="dxa"/>
          </w:tcPr>
          <w:p w14:paraId="7A45D9E9" w14:textId="77777777" w:rsidR="004D4312" w:rsidRPr="004C5C46" w:rsidRDefault="00AC0C66" w:rsidP="00897417">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61" w:type="dxa"/>
          </w:tcPr>
          <w:p w14:paraId="7A45D9EA" w14:textId="77777777" w:rsidR="004D4312" w:rsidRPr="004C5C46" w:rsidRDefault="004D4312" w:rsidP="00897417">
            <w:pPr>
              <w:pStyle w:val="ProductList-Body"/>
              <w:spacing w:before="20" w:after="20"/>
              <w:rPr>
                <w:rFonts w:eastAsia="PMingLiU" w:cstheme="minorHAnsi"/>
                <w:lang w:eastAsia="zh-TW"/>
              </w:rPr>
            </w:pPr>
          </w:p>
        </w:tc>
      </w:tr>
    </w:tbl>
    <w:p w14:paraId="7A45D9EC" w14:textId="77777777" w:rsidR="00306B0E" w:rsidRPr="004C5C46" w:rsidRDefault="00AC0C66" w:rsidP="00306B0E">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D9ED" w14:textId="77777777" w:rsidR="00C13DF8" w:rsidRPr="00532BB0" w:rsidRDefault="009708AE" w:rsidP="00B26BEF">
      <w:pPr>
        <w:pStyle w:val="ProductList-Offering2Heading"/>
        <w:outlineLvl w:val="2"/>
        <w:rPr>
          <w:rFonts w:eastAsia="PMingLiU" w:cstheme="minorHAnsi"/>
        </w:rPr>
      </w:pPr>
      <w:r w:rsidRPr="00532BB0">
        <w:rPr>
          <w:rFonts w:eastAsia="PMingLiU" w:cstheme="minorHAnsi"/>
        </w:rPr>
        <w:tab/>
      </w:r>
      <w:bookmarkStart w:id="749" w:name="_Toc379797257"/>
      <w:bookmarkStart w:id="750" w:name="_Toc380513282"/>
      <w:bookmarkStart w:id="751" w:name="_Toc380655324"/>
      <w:bookmarkStart w:id="752" w:name="_Toc391372643"/>
      <w:r w:rsidRPr="00532BB0">
        <w:rPr>
          <w:rFonts w:eastAsia="PMingLiU" w:cstheme="minorHAnsi"/>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95"/>
        <w:gridCol w:w="596"/>
        <w:gridCol w:w="595"/>
        <w:gridCol w:w="724"/>
      </w:tblGrid>
      <w:tr w:rsidR="00F81E50" w:rsidRPr="004C5C46" w14:paraId="7A45D9FC" w14:textId="77777777" w:rsidTr="007B4617">
        <w:trPr>
          <w:trHeight w:val="51"/>
          <w:tblHeader/>
        </w:trPr>
        <w:tc>
          <w:tcPr>
            <w:tcW w:w="2970" w:type="dxa"/>
            <w:tcBorders>
              <w:bottom w:val="nil"/>
            </w:tcBorders>
            <w:shd w:val="clear" w:color="auto" w:fill="00188F"/>
          </w:tcPr>
          <w:p w14:paraId="7A45D9EE" w14:textId="77777777" w:rsidR="00F81E50" w:rsidRPr="004C5C46" w:rsidRDefault="00F81E50"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57" w:type="dxa"/>
            <w:tcBorders>
              <w:bottom w:val="nil"/>
            </w:tcBorders>
            <w:shd w:val="clear" w:color="auto" w:fill="00188F"/>
            <w:vAlign w:val="center"/>
          </w:tcPr>
          <w:p w14:paraId="7A45D9EF"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95" w:type="dxa"/>
            <w:tcBorders>
              <w:bottom w:val="nil"/>
            </w:tcBorders>
            <w:shd w:val="clear" w:color="auto" w:fill="00188F"/>
            <w:vAlign w:val="center"/>
          </w:tcPr>
          <w:p w14:paraId="7A45D9F0"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6" w:type="dxa"/>
            <w:tcBorders>
              <w:bottom w:val="nil"/>
            </w:tcBorders>
            <w:shd w:val="clear" w:color="auto" w:fill="00188F"/>
            <w:vAlign w:val="center"/>
          </w:tcPr>
          <w:p w14:paraId="7A45D9F1"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A45D9F2"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9F3"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9F4"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9F5"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9F6"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9F7"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9F8"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9F9"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9FA"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24" w:type="dxa"/>
            <w:shd w:val="clear" w:color="auto" w:fill="00188F"/>
            <w:vAlign w:val="center"/>
          </w:tcPr>
          <w:p w14:paraId="7A45D9FB" w14:textId="77777777" w:rsidR="00F81E50" w:rsidRPr="002A5EEB" w:rsidRDefault="00F81E50"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2D2A69" w:rsidRPr="004C5C46" w14:paraId="7A45DA0B" w14:textId="77777777" w:rsidTr="007B4617">
        <w:tc>
          <w:tcPr>
            <w:tcW w:w="2970" w:type="dxa"/>
            <w:tcBorders>
              <w:top w:val="nil"/>
              <w:left w:val="nil"/>
              <w:bottom w:val="dashSmallGap" w:sz="4" w:space="0" w:color="BFBFBF" w:themeColor="background1" w:themeShade="BF"/>
              <w:right w:val="nil"/>
            </w:tcBorders>
          </w:tcPr>
          <w:p w14:paraId="7A45D9FD" w14:textId="77777777" w:rsidR="002D2A69" w:rsidRPr="00532BB0" w:rsidRDefault="002D2A69" w:rsidP="00166039">
            <w:pPr>
              <w:pStyle w:val="ProductList-Offering2"/>
              <w:rPr>
                <w:rFonts w:eastAsia="PMingLiU" w:cstheme="minorHAnsi"/>
              </w:rPr>
            </w:pPr>
            <w:bookmarkStart w:id="753" w:name="_Toc379797258"/>
            <w:bookmarkStart w:id="754" w:name="_Toc380513283"/>
            <w:bookmarkStart w:id="755" w:name="_Toc380655325"/>
            <w:bookmarkStart w:id="756" w:name="_Toc391372644"/>
            <w:r w:rsidRPr="00532BB0">
              <w:rPr>
                <w:rFonts w:eastAsia="PMingLiU" w:cstheme="minorHAnsi"/>
              </w:rPr>
              <w:t>Visual Studio Team Foundation Server 2013 with SQL Server 2010 Technology</w:t>
            </w:r>
            <w:bookmarkEnd w:id="753"/>
            <w:bookmarkEnd w:id="754"/>
            <w:bookmarkEnd w:id="755"/>
            <w:bookmarkEnd w:id="756"/>
            <w:r w:rsidRPr="00532BB0">
              <w:rPr>
                <w:rFonts w:eastAsia="PMingLiU" w:cstheme="minorHAnsi"/>
              </w:rPr>
              <w:fldChar w:fldCharType="begin"/>
            </w:r>
            <w:r w:rsidRPr="00532BB0">
              <w:rPr>
                <w:rFonts w:eastAsia="PMingLiU" w:cstheme="minorHAnsi"/>
              </w:rPr>
              <w:instrText>XE "Visual Studio Team Foundation Server 2013 with SQL Server 2010 Technology"</w:instrText>
            </w:r>
            <w:r w:rsidRPr="00532BB0">
              <w:rPr>
                <w:rFonts w:eastAsia="PMingLiU" w:cstheme="minorHAnsi"/>
              </w:rPr>
              <w:fldChar w:fldCharType="end"/>
            </w:r>
          </w:p>
        </w:tc>
        <w:tc>
          <w:tcPr>
            <w:tcW w:w="557" w:type="dxa"/>
            <w:tcBorders>
              <w:top w:val="nil"/>
              <w:left w:val="nil"/>
              <w:bottom w:val="dashSmallGap" w:sz="4" w:space="0" w:color="BFBFBF" w:themeColor="background1" w:themeShade="BF"/>
              <w:right w:val="nil"/>
            </w:tcBorders>
            <w:vAlign w:val="center"/>
          </w:tcPr>
          <w:p w14:paraId="7A45D9FE"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10/13</w:t>
            </w:r>
          </w:p>
        </w:tc>
        <w:tc>
          <w:tcPr>
            <w:tcW w:w="595" w:type="dxa"/>
            <w:tcBorders>
              <w:top w:val="nil"/>
              <w:left w:val="nil"/>
              <w:bottom w:val="dashSmallGap" w:sz="4" w:space="0" w:color="BFBFBF" w:themeColor="background1" w:themeShade="BF"/>
              <w:right w:val="nil"/>
            </w:tcBorders>
            <w:vAlign w:val="center"/>
          </w:tcPr>
          <w:p w14:paraId="7A45D9FF"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5</w:t>
            </w:r>
          </w:p>
        </w:tc>
        <w:tc>
          <w:tcPr>
            <w:tcW w:w="596" w:type="dxa"/>
            <w:tcBorders>
              <w:top w:val="nil"/>
              <w:left w:val="nil"/>
              <w:bottom w:val="dashSmallGap" w:sz="4" w:space="0" w:color="BFBFBF" w:themeColor="background1" w:themeShade="BF"/>
              <w:right w:val="nil"/>
            </w:tcBorders>
            <w:vAlign w:val="center"/>
          </w:tcPr>
          <w:p w14:paraId="7A45DA00"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5DA01"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3</w:t>
            </w:r>
          </w:p>
        </w:tc>
        <w:tc>
          <w:tcPr>
            <w:tcW w:w="595" w:type="dxa"/>
            <w:tcBorders>
              <w:left w:val="single" w:sz="12" w:space="0" w:color="FFFFFF" w:themeColor="background1"/>
            </w:tcBorders>
            <w:shd w:val="clear" w:color="auto" w:fill="70AD47" w:themeFill="accent6"/>
            <w:vAlign w:val="center"/>
          </w:tcPr>
          <w:p w14:paraId="7A45DA02"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5</w:t>
            </w:r>
          </w:p>
        </w:tc>
        <w:tc>
          <w:tcPr>
            <w:tcW w:w="596" w:type="dxa"/>
            <w:shd w:val="clear" w:color="auto" w:fill="70AD47" w:themeFill="accent6"/>
            <w:vAlign w:val="center"/>
          </w:tcPr>
          <w:p w14:paraId="7A45DA03" w14:textId="77777777" w:rsidR="002D2A69" w:rsidRPr="006D6397" w:rsidRDefault="002D2A69"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95" w:type="dxa"/>
            <w:shd w:val="clear" w:color="auto" w:fill="70AD47" w:themeFill="accent6"/>
            <w:vAlign w:val="center"/>
          </w:tcPr>
          <w:p w14:paraId="7A45DA04"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額外產品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A</w:t>
            </w:r>
            <w:r w:rsidRPr="00F81E50">
              <w:rPr>
                <w:rFonts w:eastAsia="PMingLiU" w:cstheme="minorHAnsi"/>
              </w:rPr>
              <w:fldChar w:fldCharType="end"/>
            </w:r>
          </w:p>
        </w:tc>
        <w:tc>
          <w:tcPr>
            <w:tcW w:w="596" w:type="dxa"/>
            <w:shd w:val="clear" w:color="auto" w:fill="70AD47" w:themeFill="accent6"/>
            <w:vAlign w:val="center"/>
          </w:tcPr>
          <w:p w14:paraId="7A45DA05" w14:textId="77777777" w:rsidR="002D2A69" w:rsidRPr="00F81E50" w:rsidRDefault="002D2A6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06" w14:textId="77777777" w:rsidR="002D2A69" w:rsidRPr="00F81E50" w:rsidRDefault="002D2A6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07" w14:textId="77777777" w:rsidR="002D2A69" w:rsidRPr="00F81E50" w:rsidRDefault="002D2A69"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08"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 xml:space="preserve">Open Value </w:instrText>
            </w:r>
            <w:r w:rsidRPr="00F81E50">
              <w:rPr>
                <w:rFonts w:eastAsia="PMingLiU" w:cstheme="minorHAnsi"/>
              </w:rPr>
              <w:instrText>中之非全組織</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P</w:t>
            </w:r>
            <w:r w:rsidRPr="00F81E50">
              <w:rPr>
                <w:rFonts w:eastAsia="PMingLiU" w:cstheme="minorHAnsi"/>
              </w:rPr>
              <w:fldChar w:fldCharType="end"/>
            </w:r>
          </w:p>
        </w:tc>
        <w:tc>
          <w:tcPr>
            <w:tcW w:w="595" w:type="dxa"/>
            <w:shd w:val="clear" w:color="auto" w:fill="70AD47" w:themeFill="accent6"/>
            <w:vAlign w:val="center"/>
          </w:tcPr>
          <w:p w14:paraId="7A45DA09" w14:textId="77777777" w:rsidR="002D2A69" w:rsidRPr="00F81E50" w:rsidRDefault="002D2A69"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A0A"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u w:val="single"/>
              </w:rPr>
              <w:instrText>伺服器及工具產品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rPr>
                <w:rFonts w:eastAsia="PMingLiU" w:cstheme="minorHAnsi"/>
              </w:rPr>
              <w:t>SP</w:t>
            </w:r>
            <w:r w:rsidRPr="00F81E50">
              <w:rPr>
                <w:rFonts w:eastAsia="PMingLiU" w:cstheme="minorHAnsi"/>
              </w:rPr>
              <w:fldChar w:fldCharType="end"/>
            </w:r>
          </w:p>
        </w:tc>
      </w:tr>
      <w:tr w:rsidR="002D2A69" w:rsidRPr="004C5C46" w14:paraId="7A45DA1A" w14:textId="77777777" w:rsidTr="007B4617">
        <w:tc>
          <w:tcPr>
            <w:tcW w:w="2970" w:type="dxa"/>
            <w:tcBorders>
              <w:top w:val="dashSmallGap" w:sz="4" w:space="0" w:color="BFBFBF" w:themeColor="background1" w:themeShade="BF"/>
              <w:left w:val="nil"/>
              <w:bottom w:val="nil"/>
              <w:right w:val="nil"/>
            </w:tcBorders>
          </w:tcPr>
          <w:p w14:paraId="7A45DA0C" w14:textId="77777777" w:rsidR="002D2A69" w:rsidRPr="00532BB0" w:rsidRDefault="002D2A69" w:rsidP="00166039">
            <w:pPr>
              <w:pStyle w:val="ProductList-Offering2"/>
              <w:rPr>
                <w:rFonts w:eastAsia="PMingLiU" w:cstheme="minorHAnsi"/>
              </w:rPr>
            </w:pPr>
            <w:bookmarkStart w:id="757" w:name="_Toc379797259"/>
            <w:bookmarkStart w:id="758" w:name="_Toc380513284"/>
            <w:bookmarkStart w:id="759" w:name="_Toc380655326"/>
            <w:bookmarkStart w:id="760" w:name="_Toc391372645"/>
            <w:r w:rsidRPr="00532BB0">
              <w:rPr>
                <w:rFonts w:eastAsia="PMingLiU" w:cstheme="minorHAnsi"/>
              </w:rPr>
              <w:t>Visual Studio Team Foundation Server 2013 CAL</w:t>
            </w:r>
            <w:bookmarkEnd w:id="757"/>
            <w:bookmarkEnd w:id="758"/>
            <w:r w:rsidRPr="00532BB0">
              <w:rPr>
                <w:rFonts w:eastAsia="PMingLiU" w:cstheme="minorHAnsi"/>
              </w:rPr>
              <w:t xml:space="preserve"> (</w:t>
            </w:r>
            <w:r w:rsidRPr="00532BB0">
              <w:rPr>
                <w:rFonts w:eastAsia="PMingLiU" w:cstheme="minorHAnsi"/>
              </w:rPr>
              <w:t>裝置及使用者</w:t>
            </w:r>
            <w:r w:rsidRPr="00532BB0">
              <w:rPr>
                <w:rFonts w:eastAsia="PMingLiU" w:cstheme="minorHAnsi"/>
              </w:rPr>
              <w:t>)</w:t>
            </w:r>
            <w:bookmarkEnd w:id="759"/>
            <w:bookmarkEnd w:id="760"/>
            <w:r w:rsidRPr="00532BB0">
              <w:rPr>
                <w:rFonts w:eastAsia="PMingLiU" w:cstheme="minorHAnsi"/>
              </w:rPr>
              <w:fldChar w:fldCharType="begin"/>
            </w:r>
            <w:r w:rsidRPr="00532BB0">
              <w:rPr>
                <w:rFonts w:eastAsia="PMingLiU" w:cstheme="minorHAnsi"/>
              </w:rPr>
              <w:instrText>XE "Visual Studio Team Foundation Server 2013 CAL"</w:instrText>
            </w:r>
            <w:r w:rsidRPr="00532BB0">
              <w:rPr>
                <w:rFonts w:eastAsia="PMingLiU" w:cstheme="minorHAnsi"/>
              </w:rPr>
              <w:fldChar w:fldCharType="end"/>
            </w:r>
          </w:p>
        </w:tc>
        <w:tc>
          <w:tcPr>
            <w:tcW w:w="557" w:type="dxa"/>
            <w:tcBorders>
              <w:top w:val="dashSmallGap" w:sz="4" w:space="0" w:color="BFBFBF" w:themeColor="background1" w:themeShade="BF"/>
              <w:left w:val="nil"/>
              <w:bottom w:val="nil"/>
              <w:right w:val="nil"/>
            </w:tcBorders>
            <w:vAlign w:val="center"/>
          </w:tcPr>
          <w:p w14:paraId="7A45DA0D"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10/13</w:t>
            </w:r>
          </w:p>
        </w:tc>
        <w:tc>
          <w:tcPr>
            <w:tcW w:w="595" w:type="dxa"/>
            <w:tcBorders>
              <w:top w:val="dashSmallGap" w:sz="4" w:space="0" w:color="BFBFBF" w:themeColor="background1" w:themeShade="BF"/>
              <w:left w:val="nil"/>
              <w:bottom w:val="nil"/>
              <w:right w:val="nil"/>
            </w:tcBorders>
            <w:vAlign w:val="center"/>
          </w:tcPr>
          <w:p w14:paraId="7A45DA0E"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5</w:t>
            </w:r>
          </w:p>
        </w:tc>
        <w:tc>
          <w:tcPr>
            <w:tcW w:w="596" w:type="dxa"/>
            <w:tcBorders>
              <w:top w:val="dashSmallGap" w:sz="4" w:space="0" w:color="BFBFBF" w:themeColor="background1" w:themeShade="BF"/>
              <w:left w:val="nil"/>
              <w:bottom w:val="nil"/>
              <w:right w:val="nil"/>
            </w:tcBorders>
            <w:vAlign w:val="center"/>
          </w:tcPr>
          <w:p w14:paraId="7A45DA0F"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45DA10"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3</w:t>
            </w:r>
          </w:p>
        </w:tc>
        <w:tc>
          <w:tcPr>
            <w:tcW w:w="595" w:type="dxa"/>
            <w:tcBorders>
              <w:left w:val="single" w:sz="12" w:space="0" w:color="FFFFFF" w:themeColor="background1"/>
            </w:tcBorders>
            <w:shd w:val="clear" w:color="auto" w:fill="70AD47" w:themeFill="accent6"/>
            <w:vAlign w:val="center"/>
          </w:tcPr>
          <w:p w14:paraId="7A45DA11" w14:textId="77777777" w:rsidR="002D2A69" w:rsidRPr="004C5C46" w:rsidRDefault="002D2A69" w:rsidP="00C05A53">
            <w:pPr>
              <w:pStyle w:val="ProductList-OfferingBody"/>
              <w:ind w:left="-113"/>
              <w:jc w:val="center"/>
              <w:rPr>
                <w:rFonts w:eastAsia="PMingLiU" w:cstheme="minorHAnsi"/>
              </w:rPr>
            </w:pPr>
            <w:r w:rsidRPr="004C5C46">
              <w:rPr>
                <w:rFonts w:eastAsia="PMingLiU" w:cstheme="minorHAnsi"/>
              </w:rPr>
              <w:t>5</w:t>
            </w:r>
          </w:p>
        </w:tc>
        <w:tc>
          <w:tcPr>
            <w:tcW w:w="596" w:type="dxa"/>
            <w:shd w:val="clear" w:color="auto" w:fill="70AD47" w:themeFill="accent6"/>
            <w:vAlign w:val="center"/>
          </w:tcPr>
          <w:p w14:paraId="7A45DA12" w14:textId="77777777" w:rsidR="002D2A69" w:rsidRPr="006D6397" w:rsidRDefault="002D2A69" w:rsidP="0044722F">
            <w:pPr>
              <w:pStyle w:val="ProductList-OfferingBody"/>
              <w:ind w:left="-113"/>
              <w:jc w:val="center"/>
              <w:rPr>
                <w:rFonts w:eastAsia="PMingLiU" w:cstheme="minorHAnsi"/>
                <w:bCs/>
              </w:rPr>
            </w:pPr>
            <w:r w:rsidRPr="006D6397">
              <w:rPr>
                <w:rFonts w:eastAsia="PMingLiU" w:cstheme="minorHAnsi"/>
                <w:bCs/>
              </w:rPr>
              <w:fldChar w:fldCharType="begin"/>
            </w:r>
            <w:r w:rsidRPr="006D6397">
              <w:rPr>
                <w:rFonts w:eastAsia="PMingLiU" w:cstheme="minorHAnsi"/>
                <w:bCs/>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額外產品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 xml:space="preserve"> A</w:t>
            </w:r>
            <w:r w:rsidRPr="006D6397">
              <w:rPr>
                <w:rFonts w:eastAsia="PMingLiU" w:cstheme="minorHAnsi"/>
                <w:bCs/>
              </w:rPr>
              <w:fldChar w:fldCharType="end"/>
            </w:r>
            <w:r w:rsidRPr="006D6397">
              <w:rPr>
                <w:rFonts w:eastAsia="PMingLiU" w:cstheme="minorHAnsi"/>
                <w:bCs/>
              </w:rPr>
              <w:t>,</w:t>
            </w:r>
            <w:r w:rsidRPr="006D6397">
              <w:rPr>
                <w:rFonts w:eastAsia="PMingLiU" w:cstheme="minorHAnsi"/>
                <w:bCs/>
              </w:rPr>
              <w:fldChar w:fldCharType="begin"/>
            </w:r>
            <w:r w:rsidRPr="006D6397">
              <w:rPr>
                <w:bCs/>
                <w:color w:val="1F497D"/>
                <w:lang w:eastAsia="zh-TW"/>
              </w:rPr>
              <w:instrText xml:space="preserve"> </w:instrText>
            </w:r>
            <w:r w:rsidRPr="006D6397">
              <w:rPr>
                <w:bCs/>
                <w:lang w:eastAsia="zh-TW"/>
              </w:rPr>
              <w:instrText>AutoTextList  \s NoStyle \t “</w:instrText>
            </w:r>
            <w:r w:rsidRPr="006D6397">
              <w:rPr>
                <w:rFonts w:eastAsia="PMingLiU" w:cstheme="minorHAnsi"/>
                <w:bCs/>
                <w:lang w:eastAsia="zh-TW"/>
              </w:rPr>
              <w:instrText>應用程式平台產品</w:instrText>
            </w:r>
            <w:r w:rsidRPr="006D6397">
              <w:rPr>
                <w:bCs/>
                <w:lang w:eastAsia="zh-TW"/>
              </w:rPr>
              <w:instrText>”</w:instrText>
            </w:r>
            <w:r w:rsidRPr="006D6397">
              <w:rPr>
                <w:rFonts w:eastAsia="PMingLiU" w:cstheme="minorHAnsi"/>
                <w:bCs/>
                <w:lang w:eastAsia="zh-TW"/>
              </w:rPr>
              <w:instrText xml:space="preserve"> </w:instrText>
            </w:r>
            <w:r w:rsidRPr="006D6397">
              <w:rPr>
                <w:rFonts w:eastAsia="PMingLiU" w:cstheme="minorHAnsi"/>
                <w:bCs/>
              </w:rPr>
              <w:fldChar w:fldCharType="separate"/>
            </w:r>
            <w:r w:rsidRPr="006D6397">
              <w:rPr>
                <w:bCs/>
                <w:lang w:eastAsia="zh-TW"/>
              </w:rPr>
              <w:t>AP</w:t>
            </w:r>
            <w:r w:rsidRPr="006D6397">
              <w:rPr>
                <w:rFonts w:eastAsia="PMingLiU" w:cstheme="minorHAnsi"/>
                <w:bCs/>
              </w:rPr>
              <w:fldChar w:fldCharType="end"/>
            </w:r>
          </w:p>
        </w:tc>
        <w:tc>
          <w:tcPr>
            <w:tcW w:w="595" w:type="dxa"/>
            <w:shd w:val="clear" w:color="auto" w:fill="70AD47" w:themeFill="accent6"/>
            <w:vAlign w:val="center"/>
          </w:tcPr>
          <w:p w14:paraId="7A45DA13"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額外產品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A</w:t>
            </w:r>
            <w:r w:rsidRPr="00F81E50">
              <w:rPr>
                <w:rFonts w:eastAsia="PMingLiU" w:cstheme="minorHAnsi"/>
              </w:rPr>
              <w:fldChar w:fldCharType="end"/>
            </w:r>
          </w:p>
        </w:tc>
        <w:tc>
          <w:tcPr>
            <w:tcW w:w="596" w:type="dxa"/>
            <w:shd w:val="clear" w:color="auto" w:fill="70AD47" w:themeFill="accent6"/>
            <w:vAlign w:val="center"/>
          </w:tcPr>
          <w:p w14:paraId="7A45DA14" w14:textId="77777777" w:rsidR="002D2A69" w:rsidRPr="00F81E50" w:rsidRDefault="002D2A6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15" w14:textId="77777777" w:rsidR="002D2A69" w:rsidRPr="00F81E50" w:rsidRDefault="002D2A69"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16" w14:textId="77777777" w:rsidR="002D2A69" w:rsidRPr="00F81E50" w:rsidRDefault="002D2A69"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17"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 xml:space="preserve">Open Value </w:instrText>
            </w:r>
            <w:r w:rsidRPr="00F81E50">
              <w:rPr>
                <w:rFonts w:eastAsia="PMingLiU" w:cstheme="minorHAnsi"/>
              </w:rPr>
              <w:instrText>中之非全組織</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P</w:t>
            </w:r>
            <w:r w:rsidRPr="00F81E50">
              <w:rPr>
                <w:rFonts w:eastAsia="PMingLiU" w:cstheme="minorHAnsi"/>
              </w:rPr>
              <w:fldChar w:fldCharType="end"/>
            </w:r>
          </w:p>
        </w:tc>
        <w:tc>
          <w:tcPr>
            <w:tcW w:w="595" w:type="dxa"/>
            <w:shd w:val="clear" w:color="auto" w:fill="70AD47" w:themeFill="accent6"/>
            <w:vAlign w:val="center"/>
          </w:tcPr>
          <w:p w14:paraId="7A45DA18" w14:textId="77777777" w:rsidR="002D2A69" w:rsidRPr="00F81E50" w:rsidRDefault="002D2A69" w:rsidP="00C05A53">
            <w:pPr>
              <w:pStyle w:val="ProductList-OfferingBody"/>
              <w:ind w:left="-113"/>
              <w:jc w:val="center"/>
              <w:rPr>
                <w:rFonts w:eastAsia="PMingLiU" w:cstheme="minorHAnsi"/>
              </w:rPr>
            </w:pPr>
          </w:p>
        </w:tc>
        <w:tc>
          <w:tcPr>
            <w:tcW w:w="724" w:type="dxa"/>
            <w:shd w:val="clear" w:color="auto" w:fill="70AD47" w:themeFill="accent6"/>
            <w:vAlign w:val="center"/>
          </w:tcPr>
          <w:p w14:paraId="7A45DA19" w14:textId="77777777" w:rsidR="002D2A69" w:rsidRPr="00F81E50" w:rsidRDefault="002D2A69" w:rsidP="00C05A53">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u w:val="single"/>
              </w:rPr>
              <w:instrText>伺服器及工具產品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rPr>
                <w:rFonts w:eastAsia="PMingLiU" w:cstheme="minorHAnsi"/>
              </w:rPr>
              <w:t>SP</w:t>
            </w:r>
            <w:r w:rsidRPr="00F81E50">
              <w:rPr>
                <w:rFonts w:eastAsia="PMingLiU" w:cstheme="minorHAnsi"/>
              </w:rPr>
              <w:fldChar w:fldCharType="end"/>
            </w:r>
          </w:p>
        </w:tc>
      </w:tr>
    </w:tbl>
    <w:p w14:paraId="7A45DA1B" w14:textId="77777777" w:rsidR="00C13DF8" w:rsidRPr="004C5C46" w:rsidRDefault="00C13DF8"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92355" w:rsidRPr="004C5C46" w14:paraId="7A45DA1F" w14:textId="77777777" w:rsidTr="001C5EB6">
        <w:tc>
          <w:tcPr>
            <w:tcW w:w="3488" w:type="dxa"/>
          </w:tcPr>
          <w:p w14:paraId="7A45DA1C" w14:textId="77777777" w:rsidR="00992355" w:rsidRPr="004C5C46" w:rsidRDefault="00992355" w:rsidP="00992355">
            <w:pPr>
              <w:pStyle w:val="ProductList-Body"/>
              <w:spacing w:before="20" w:after="20"/>
              <w:rPr>
                <w:rFonts w:eastAsia="PMingLiU" w:cstheme="minorHAnsi"/>
                <w:b/>
              </w:rPr>
            </w:pPr>
            <w:r w:rsidRPr="004C5C46">
              <w:rPr>
                <w:rFonts w:eastAsia="PMingLiU" w:cstheme="minorHAnsi"/>
              </w:rPr>
              <w:t>先前版本：</w:t>
            </w:r>
            <w:r w:rsidRPr="004C5C46">
              <w:rPr>
                <w:rFonts w:eastAsia="PMingLiU" w:cstheme="minorHAnsi"/>
                <w:b/>
              </w:rPr>
              <w:t xml:space="preserve">Visual Studio Team Foundation </w:t>
            </w:r>
          </w:p>
        </w:tc>
        <w:tc>
          <w:tcPr>
            <w:tcW w:w="3597" w:type="dxa"/>
          </w:tcPr>
          <w:p w14:paraId="7A45DA1D" w14:textId="77777777" w:rsidR="00992355" w:rsidRPr="004C5C46" w:rsidRDefault="00992355" w:rsidP="00992355">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DA1E" w14:textId="77777777" w:rsidR="00992355" w:rsidRPr="004C5C46" w:rsidRDefault="00992355" w:rsidP="00992355">
            <w:pPr>
              <w:pStyle w:val="ProductList-Body"/>
              <w:spacing w:before="20" w:after="20"/>
              <w:rPr>
                <w:rFonts w:eastAsia="PMingLiU" w:cstheme="minorHAnsi"/>
                <w:b/>
                <w:lang w:eastAsia="zh-TW"/>
              </w:rPr>
            </w:pPr>
            <w:r w:rsidRPr="004C5C46">
              <w:rPr>
                <w:rFonts w:eastAsia="PMingLiU" w:cstheme="minorHAnsi"/>
                <w:lang w:eastAsia="zh-TW"/>
              </w:rPr>
              <w:t>具備減少的資格</w:t>
            </w:r>
            <w:r w:rsidRPr="004C5C46">
              <w:rPr>
                <w:rFonts w:eastAsia="PMingLiU" w:cstheme="minorHAnsi"/>
                <w:lang w:eastAsia="zh-TW"/>
              </w:rPr>
              <w:t xml:space="preserve"> (SCE)</w:t>
            </w:r>
            <w:r w:rsidRPr="004C5C46">
              <w:rPr>
                <w:rFonts w:eastAsia="PMingLiU" w:cstheme="minorHAnsi"/>
                <w:lang w:eastAsia="zh-TW"/>
              </w:rPr>
              <w:t>：</w:t>
            </w:r>
            <w:r w:rsidRPr="004C5C46">
              <w:rPr>
                <w:rFonts w:eastAsia="PMingLiU" w:cstheme="minorHAnsi"/>
                <w:b/>
                <w:lang w:eastAsia="zh-TW"/>
              </w:rPr>
              <w:t>所有</w:t>
            </w:r>
          </w:p>
        </w:tc>
      </w:tr>
      <w:tr w:rsidR="00992355" w:rsidRPr="004C5C46" w14:paraId="7A45DA23" w14:textId="77777777" w:rsidTr="001C5EB6">
        <w:tc>
          <w:tcPr>
            <w:tcW w:w="3488" w:type="dxa"/>
          </w:tcPr>
          <w:p w14:paraId="7A45DA20" w14:textId="77777777" w:rsidR="00992355" w:rsidRPr="004C5C46" w:rsidRDefault="00992355" w:rsidP="007B34ED">
            <w:pPr>
              <w:pStyle w:val="ProductList-Body"/>
              <w:spacing w:before="20" w:after="20"/>
              <w:ind w:left="162"/>
              <w:rPr>
                <w:rFonts w:eastAsia="PMingLiU" w:cstheme="minorHAnsi"/>
              </w:rPr>
            </w:pPr>
            <w:r w:rsidRPr="004C5C46">
              <w:rPr>
                <w:rFonts w:eastAsia="PMingLiU" w:cstheme="minorHAnsi"/>
                <w:b/>
              </w:rPr>
              <w:t>Server 2012</w:t>
            </w:r>
            <w:r w:rsidRPr="004C5C46">
              <w:rPr>
                <w:rFonts w:eastAsia="PMingLiU" w:cstheme="minorHAnsi"/>
              </w:rPr>
              <w:t xml:space="preserve"> (8/12)</w:t>
            </w:r>
          </w:p>
        </w:tc>
        <w:tc>
          <w:tcPr>
            <w:tcW w:w="3597" w:type="dxa"/>
          </w:tcPr>
          <w:p w14:paraId="7A45DA21" w14:textId="77777777" w:rsidR="00992355" w:rsidRPr="004C5C46" w:rsidRDefault="00AC0C66" w:rsidP="00992355">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A22" w14:textId="77777777" w:rsidR="00992355" w:rsidRPr="004C5C46" w:rsidRDefault="00992355" w:rsidP="00992355">
            <w:pPr>
              <w:pStyle w:val="ProductList-Body"/>
              <w:spacing w:before="20" w:after="20"/>
              <w:rPr>
                <w:rFonts w:eastAsia="PMingLiU" w:cstheme="minorHAnsi"/>
                <w:lang w:eastAsia="zh-TW"/>
              </w:rPr>
            </w:pPr>
          </w:p>
        </w:tc>
      </w:tr>
    </w:tbl>
    <w:bookmarkStart w:id="761" w:name="_Toc378147648"/>
    <w:bookmarkStart w:id="762" w:name="_Toc378151550"/>
    <w:bookmarkStart w:id="763" w:name="_Toc379797260"/>
    <w:bookmarkStart w:id="764" w:name="_Toc380513285"/>
    <w:bookmarkStart w:id="765" w:name="_Toc380655327"/>
    <w:p w14:paraId="7A45DA24" w14:textId="77777777" w:rsidR="001C5EB6" w:rsidRPr="004C5C46" w:rsidRDefault="0048283F" w:rsidP="001C5EB6">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A25" w14:textId="77777777" w:rsidR="00354D09" w:rsidRPr="004834A7" w:rsidRDefault="00354D09" w:rsidP="00354D09">
      <w:pPr>
        <w:pStyle w:val="ProductList-OfferingGroupHeading"/>
        <w:outlineLvl w:val="1"/>
        <w:rPr>
          <w:rFonts w:eastAsia="PMingLiU" w:cstheme="minorHAnsi"/>
        </w:rPr>
      </w:pPr>
      <w:bookmarkStart w:id="766" w:name="_Toc391372646"/>
      <w:r w:rsidRPr="004834A7">
        <w:rPr>
          <w:rFonts w:eastAsia="PMingLiU" w:cstheme="minorHAnsi"/>
        </w:rPr>
        <w:t>Windows</w:t>
      </w:r>
      <w:bookmarkEnd w:id="766"/>
    </w:p>
    <w:p w14:paraId="7A45DA26" w14:textId="77777777" w:rsidR="00C13DF8" w:rsidRPr="004834A7" w:rsidRDefault="00354D09" w:rsidP="00354D09">
      <w:pPr>
        <w:pStyle w:val="ProductList-Offering2Heading"/>
        <w:rPr>
          <w:rFonts w:eastAsia="PMingLiU" w:cstheme="minorHAnsi"/>
        </w:rPr>
      </w:pPr>
      <w:r w:rsidRPr="004834A7">
        <w:rPr>
          <w:rFonts w:eastAsia="PMingLiU" w:cstheme="minorHAnsi"/>
        </w:rPr>
        <w:tab/>
      </w:r>
      <w:bookmarkStart w:id="767" w:name="_Toc391372647"/>
      <w:r w:rsidRPr="004834A7">
        <w:rPr>
          <w:rFonts w:eastAsia="PMingLiU" w:cstheme="minorHAnsi"/>
        </w:rPr>
        <w:t>Windows</w:t>
      </w:r>
      <w:bookmarkEnd w:id="761"/>
      <w:bookmarkEnd w:id="762"/>
      <w:bookmarkEnd w:id="763"/>
      <w:bookmarkEnd w:id="764"/>
      <w:bookmarkEnd w:id="765"/>
      <w:r w:rsidRPr="004834A7">
        <w:rPr>
          <w:rFonts w:eastAsia="PMingLiU" w:cstheme="minorHAnsi"/>
        </w:rPr>
        <w:t xml:space="preserve"> </w:t>
      </w:r>
      <w:r w:rsidRPr="004834A7">
        <w:rPr>
          <w:rFonts w:eastAsia="PMingLiU" w:cstheme="minorHAnsi"/>
        </w:rPr>
        <w:t>桌面作業系統</w:t>
      </w:r>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612"/>
        <w:gridCol w:w="537"/>
        <w:gridCol w:w="586"/>
        <w:gridCol w:w="605"/>
        <w:gridCol w:w="595"/>
        <w:gridCol w:w="596"/>
        <w:gridCol w:w="595"/>
        <w:gridCol w:w="596"/>
        <w:gridCol w:w="595"/>
        <w:gridCol w:w="595"/>
        <w:gridCol w:w="596"/>
        <w:gridCol w:w="595"/>
        <w:gridCol w:w="754"/>
      </w:tblGrid>
      <w:tr w:rsidR="00F605DB" w:rsidRPr="004C5C46" w14:paraId="7A45DA35" w14:textId="77777777" w:rsidTr="007B4617">
        <w:trPr>
          <w:tblHeader/>
        </w:trPr>
        <w:tc>
          <w:tcPr>
            <w:tcW w:w="2943" w:type="dxa"/>
            <w:tcBorders>
              <w:bottom w:val="nil"/>
            </w:tcBorders>
            <w:shd w:val="clear" w:color="auto" w:fill="00188F"/>
          </w:tcPr>
          <w:p w14:paraId="7A45DA27" w14:textId="77777777" w:rsidR="00F605DB" w:rsidRPr="004C5C46" w:rsidRDefault="00F605DB"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612" w:type="dxa"/>
            <w:tcBorders>
              <w:bottom w:val="nil"/>
            </w:tcBorders>
            <w:shd w:val="clear" w:color="auto" w:fill="00188F"/>
            <w:vAlign w:val="center"/>
          </w:tcPr>
          <w:p w14:paraId="7A45DA28"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37" w:type="dxa"/>
            <w:tcBorders>
              <w:bottom w:val="nil"/>
            </w:tcBorders>
            <w:shd w:val="clear" w:color="auto" w:fill="00188F"/>
            <w:vAlign w:val="center"/>
          </w:tcPr>
          <w:p w14:paraId="7A45DA29"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86" w:type="dxa"/>
            <w:tcBorders>
              <w:bottom w:val="nil"/>
            </w:tcBorders>
            <w:shd w:val="clear" w:color="auto" w:fill="00188F"/>
            <w:vAlign w:val="center"/>
          </w:tcPr>
          <w:p w14:paraId="7A45DA2A"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605" w:type="dxa"/>
            <w:tcBorders>
              <w:bottom w:val="nil"/>
              <w:right w:val="single" w:sz="12" w:space="0" w:color="FFFFFF" w:themeColor="background1"/>
            </w:tcBorders>
            <w:shd w:val="clear" w:color="auto" w:fill="00188F"/>
            <w:vAlign w:val="center"/>
          </w:tcPr>
          <w:p w14:paraId="7A45DA2B"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95" w:type="dxa"/>
            <w:tcBorders>
              <w:left w:val="single" w:sz="12" w:space="0" w:color="FFFFFF" w:themeColor="background1"/>
            </w:tcBorders>
            <w:shd w:val="clear" w:color="auto" w:fill="00188F"/>
            <w:vAlign w:val="center"/>
          </w:tcPr>
          <w:p w14:paraId="7A45DA2C"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6" w:type="dxa"/>
            <w:shd w:val="clear" w:color="auto" w:fill="00188F"/>
            <w:vAlign w:val="center"/>
          </w:tcPr>
          <w:p w14:paraId="7A45DA2D"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95" w:type="dxa"/>
            <w:shd w:val="clear" w:color="auto" w:fill="00188F"/>
            <w:vAlign w:val="center"/>
          </w:tcPr>
          <w:p w14:paraId="7A45DA2E"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6" w:type="dxa"/>
            <w:shd w:val="clear" w:color="auto" w:fill="00188F"/>
            <w:vAlign w:val="center"/>
          </w:tcPr>
          <w:p w14:paraId="7A45DA2F"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95" w:type="dxa"/>
            <w:shd w:val="clear" w:color="auto" w:fill="00188F"/>
            <w:vAlign w:val="center"/>
          </w:tcPr>
          <w:p w14:paraId="7A45DA30"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95" w:type="dxa"/>
            <w:shd w:val="clear" w:color="auto" w:fill="00188F"/>
            <w:vAlign w:val="center"/>
          </w:tcPr>
          <w:p w14:paraId="7A45DA31"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6" w:type="dxa"/>
            <w:shd w:val="clear" w:color="auto" w:fill="00188F"/>
            <w:vAlign w:val="center"/>
          </w:tcPr>
          <w:p w14:paraId="7A45DA32"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95" w:type="dxa"/>
            <w:shd w:val="clear" w:color="auto" w:fill="00188F"/>
            <w:vAlign w:val="center"/>
          </w:tcPr>
          <w:p w14:paraId="7A45DA33"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54" w:type="dxa"/>
            <w:shd w:val="clear" w:color="auto" w:fill="00188F"/>
            <w:vAlign w:val="center"/>
          </w:tcPr>
          <w:p w14:paraId="7A45DA34" w14:textId="77777777" w:rsidR="00F605DB" w:rsidRPr="002A5EEB" w:rsidRDefault="00F605DB" w:rsidP="00EB233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9B3712" w:rsidRPr="004C5C46" w14:paraId="7A45DA44" w14:textId="77777777" w:rsidTr="007B4617">
        <w:tc>
          <w:tcPr>
            <w:tcW w:w="2943" w:type="dxa"/>
            <w:tcBorders>
              <w:top w:val="nil"/>
              <w:left w:val="nil"/>
              <w:bottom w:val="dashSmallGap" w:sz="4" w:space="0" w:color="BFBFBF" w:themeColor="background1" w:themeShade="BF"/>
              <w:right w:val="nil"/>
            </w:tcBorders>
          </w:tcPr>
          <w:p w14:paraId="7A45DA36" w14:textId="77777777" w:rsidR="009B3712" w:rsidRPr="004834A7" w:rsidRDefault="009B3712" w:rsidP="00354D09">
            <w:pPr>
              <w:pStyle w:val="ProductList-Offering2"/>
              <w:rPr>
                <w:rFonts w:eastAsia="PMingLiU" w:cstheme="minorHAnsi"/>
              </w:rPr>
            </w:pPr>
            <w:bookmarkStart w:id="768" w:name="_Toc379797268"/>
            <w:bookmarkStart w:id="769" w:name="_Toc380513293"/>
            <w:bookmarkStart w:id="770" w:name="_Toc380655335"/>
            <w:bookmarkStart w:id="771" w:name="_Toc391372648"/>
            <w:r w:rsidRPr="004834A7">
              <w:rPr>
                <w:rFonts w:eastAsia="PMingLiU" w:cstheme="minorHAnsi"/>
              </w:rPr>
              <w:t xml:space="preserve">Windows </w:t>
            </w:r>
            <w:r w:rsidRPr="004834A7">
              <w:rPr>
                <w:rFonts w:eastAsia="PMingLiU" w:cstheme="minorHAnsi"/>
              </w:rPr>
              <w:t>附贈訂閱</w:t>
            </w:r>
            <w:bookmarkEnd w:id="768"/>
            <w:bookmarkEnd w:id="769"/>
            <w:bookmarkEnd w:id="770"/>
            <w:bookmarkEnd w:id="771"/>
            <w:r w:rsidRPr="004834A7">
              <w:rPr>
                <w:rFonts w:eastAsia="PMingLiU" w:cstheme="minorHAnsi"/>
              </w:rPr>
              <w:fldChar w:fldCharType="begin"/>
            </w:r>
            <w:r w:rsidRPr="004834A7">
              <w:rPr>
                <w:rFonts w:eastAsia="PMingLiU" w:cstheme="minorHAnsi"/>
              </w:rPr>
              <w:instrText xml:space="preserve">XE "Windows </w:instrText>
            </w:r>
            <w:r w:rsidRPr="004834A7">
              <w:rPr>
                <w:rFonts w:eastAsia="PMingLiU" w:cstheme="minorHAnsi"/>
              </w:rPr>
              <w:instrText>附贈訂閱</w:instrText>
            </w:r>
            <w:r w:rsidRPr="004834A7">
              <w:rPr>
                <w:rFonts w:eastAsia="PMingLiU" w:cstheme="minorHAnsi"/>
              </w:rPr>
              <w:instrText>"</w:instrText>
            </w:r>
            <w:r w:rsidRPr="004834A7">
              <w:rPr>
                <w:rFonts w:eastAsia="PMingLiU" w:cstheme="minorHAnsi"/>
              </w:rPr>
              <w:fldChar w:fldCharType="end"/>
            </w:r>
          </w:p>
        </w:tc>
        <w:tc>
          <w:tcPr>
            <w:tcW w:w="612" w:type="dxa"/>
            <w:tcBorders>
              <w:top w:val="nil"/>
              <w:left w:val="nil"/>
              <w:bottom w:val="dashSmallGap" w:sz="4" w:space="0" w:color="BFBFBF" w:themeColor="background1" w:themeShade="BF"/>
              <w:right w:val="nil"/>
            </w:tcBorders>
            <w:vAlign w:val="center"/>
          </w:tcPr>
          <w:p w14:paraId="7A45DA37" w14:textId="77777777" w:rsidR="009B3712" w:rsidRPr="004C5C46" w:rsidRDefault="009B3712" w:rsidP="009B3712">
            <w:pPr>
              <w:pStyle w:val="ProductList-OfferingBody"/>
              <w:ind w:left="-113"/>
              <w:jc w:val="center"/>
              <w:rPr>
                <w:rFonts w:eastAsia="PMingLiU" w:cstheme="minorHAnsi"/>
              </w:rPr>
            </w:pPr>
            <w:r w:rsidRPr="004C5C46">
              <w:rPr>
                <w:rFonts w:eastAsia="PMingLiU" w:cstheme="minorHAnsi"/>
              </w:rPr>
              <w:t>10/12</w:t>
            </w:r>
          </w:p>
        </w:tc>
        <w:tc>
          <w:tcPr>
            <w:tcW w:w="537" w:type="dxa"/>
            <w:tcBorders>
              <w:top w:val="nil"/>
              <w:left w:val="nil"/>
              <w:bottom w:val="dashSmallGap" w:sz="4" w:space="0" w:color="BFBFBF" w:themeColor="background1" w:themeShade="BF"/>
              <w:right w:val="nil"/>
            </w:tcBorders>
            <w:vAlign w:val="center"/>
          </w:tcPr>
          <w:p w14:paraId="7A45DA38" w14:textId="77777777" w:rsidR="009B3712" w:rsidRPr="004C5C46" w:rsidRDefault="009B3712" w:rsidP="009B3712">
            <w:pPr>
              <w:pStyle w:val="ProductList-OfferingBody"/>
              <w:ind w:left="-113"/>
              <w:jc w:val="center"/>
              <w:rPr>
                <w:rFonts w:eastAsia="PMingLiU" w:cstheme="minorHAnsi"/>
              </w:rPr>
            </w:pPr>
            <w:r w:rsidRPr="004C5C46">
              <w:rPr>
                <w:rFonts w:eastAsia="PMingLiU" w:cstheme="minorHAnsi"/>
              </w:rPr>
              <w:t>2</w:t>
            </w:r>
          </w:p>
        </w:tc>
        <w:tc>
          <w:tcPr>
            <w:tcW w:w="586" w:type="dxa"/>
            <w:tcBorders>
              <w:top w:val="nil"/>
              <w:left w:val="nil"/>
              <w:bottom w:val="dashSmallGap" w:sz="4" w:space="0" w:color="BFBFBF" w:themeColor="background1" w:themeShade="BF"/>
              <w:right w:val="nil"/>
            </w:tcBorders>
            <w:vAlign w:val="center"/>
          </w:tcPr>
          <w:p w14:paraId="7A45DA39" w14:textId="77777777" w:rsidR="009B3712" w:rsidRPr="004C5C46" w:rsidRDefault="009B3712" w:rsidP="009B3712">
            <w:pPr>
              <w:pStyle w:val="ProductList-OfferingBody"/>
              <w:ind w:left="-113"/>
              <w:jc w:val="center"/>
              <w:rPr>
                <w:rFonts w:eastAsia="PMingLiU" w:cstheme="minorHAnsi"/>
              </w:rPr>
            </w:pP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3A" w14:textId="77777777" w:rsidR="009B3712" w:rsidRPr="004C5C46" w:rsidRDefault="009B3712" w:rsidP="009B3712">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A3B" w14:textId="77777777" w:rsidR="009B3712" w:rsidRPr="00F605DB" w:rsidRDefault="009B3712" w:rsidP="009B3712">
            <w:pPr>
              <w:pStyle w:val="ProductList-OfferingBody"/>
              <w:ind w:left="-113"/>
              <w:jc w:val="center"/>
              <w:rPr>
                <w:rFonts w:eastAsia="PMingLiU" w:cstheme="minorHAnsi"/>
              </w:rPr>
            </w:pPr>
            <w:r w:rsidRPr="00F605DB">
              <w:rPr>
                <w:rFonts w:eastAsia="PMingLiU" w:cstheme="minorHAnsi"/>
              </w:rPr>
              <w:t>1</w:t>
            </w:r>
          </w:p>
        </w:tc>
        <w:tc>
          <w:tcPr>
            <w:tcW w:w="596" w:type="dxa"/>
            <w:shd w:val="clear" w:color="auto" w:fill="70AD47" w:themeFill="accent6"/>
            <w:vAlign w:val="center"/>
          </w:tcPr>
          <w:p w14:paraId="7A45DA3C" w14:textId="77777777" w:rsidR="009B3712" w:rsidRPr="00F605DB" w:rsidRDefault="00F605DB" w:rsidP="009B3712">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 xml:space="preserve">Enterprise </w:instrText>
            </w:r>
            <w:r w:rsidRPr="00F605DB">
              <w:rPr>
                <w:rFonts w:eastAsia="PMingLiU" w:cstheme="minorHAnsi"/>
              </w:rPr>
              <w:instrText>產品</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 xml:space="preserve"> E</w:t>
            </w:r>
            <w:r w:rsidRPr="00F605DB">
              <w:rPr>
                <w:rFonts w:eastAsia="PMingLiU" w:cstheme="minorHAnsi"/>
              </w:rPr>
              <w:fldChar w:fldCharType="end"/>
            </w:r>
          </w:p>
        </w:tc>
        <w:tc>
          <w:tcPr>
            <w:tcW w:w="595" w:type="dxa"/>
            <w:shd w:val="clear" w:color="auto" w:fill="70AD47" w:themeFill="accent6"/>
            <w:vAlign w:val="center"/>
          </w:tcPr>
          <w:p w14:paraId="7A45DA3D" w14:textId="77777777" w:rsidR="009B3712" w:rsidRPr="00F605DB" w:rsidRDefault="00F605DB" w:rsidP="009B3712">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i/>
                <w:iCs/>
                <w:u w:val="single"/>
              </w:rPr>
              <w:instrText>額外產品</w:instrText>
            </w:r>
            <w:r w:rsidRPr="00F605DB">
              <w:rPr>
                <w:rFonts w:eastAsia="PMingLiU" w:cstheme="minorHAnsi"/>
                <w:i/>
                <w:iCs/>
                <w:u w:val="single"/>
              </w:rPr>
              <w:instrText xml:space="preserve"> (</w:instrText>
            </w:r>
            <w:r w:rsidRPr="00F605DB">
              <w:rPr>
                <w:rFonts w:eastAsia="PMingLiU" w:cstheme="minorHAnsi"/>
                <w:i/>
                <w:iCs/>
                <w:u w:val="single"/>
              </w:rPr>
              <w:instrText>僅限</w:instrText>
            </w:r>
            <w:r w:rsidRPr="00F605DB">
              <w:rPr>
                <w:rFonts w:eastAsia="PMingLiU" w:cstheme="minorHAnsi"/>
                <w:i/>
                <w:iCs/>
                <w:u w:val="single"/>
              </w:rPr>
              <w:instrText xml:space="preserve"> EES)</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AE</w:t>
            </w:r>
            <w:r w:rsidRPr="00F605DB">
              <w:rPr>
                <w:rFonts w:eastAsia="PMingLiU" w:cstheme="minorHAnsi"/>
              </w:rPr>
              <w:fldChar w:fldCharType="end"/>
            </w:r>
          </w:p>
        </w:tc>
        <w:tc>
          <w:tcPr>
            <w:tcW w:w="596" w:type="dxa"/>
            <w:shd w:val="clear" w:color="auto" w:fill="70AD47" w:themeFill="accent6"/>
            <w:vAlign w:val="center"/>
          </w:tcPr>
          <w:p w14:paraId="7A45DA3E" w14:textId="77777777" w:rsidR="009B3712" w:rsidRPr="00F605DB" w:rsidRDefault="009B3712" w:rsidP="009B3712">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3F" w14:textId="77777777" w:rsidR="009B3712" w:rsidRPr="00F605DB" w:rsidRDefault="009B3712" w:rsidP="009B3712">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40" w14:textId="77777777" w:rsidR="009B3712" w:rsidRPr="00F605DB" w:rsidRDefault="009B3712" w:rsidP="009B3712">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41" w14:textId="77777777" w:rsidR="009B3712" w:rsidRPr="00F605DB" w:rsidRDefault="009B3712" w:rsidP="009B3712">
            <w:pPr>
              <w:pStyle w:val="ProductList-OfferingBody"/>
              <w:ind w:left="-113"/>
              <w:jc w:val="center"/>
              <w:rPr>
                <w:rFonts w:eastAsia="PMingLiU" w:cstheme="minorHAnsi"/>
              </w:rPr>
            </w:pPr>
          </w:p>
        </w:tc>
        <w:tc>
          <w:tcPr>
            <w:tcW w:w="595" w:type="dxa"/>
            <w:shd w:val="clear" w:color="auto" w:fill="70AD47" w:themeFill="accent6"/>
            <w:vAlign w:val="center"/>
          </w:tcPr>
          <w:p w14:paraId="7A45DA42" w14:textId="77777777" w:rsidR="009B3712" w:rsidRPr="004C5C46" w:rsidRDefault="009B3712" w:rsidP="009B371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43" w14:textId="77777777" w:rsidR="009B3712" w:rsidRPr="004C5C46" w:rsidRDefault="009B3712" w:rsidP="009B3712">
            <w:pPr>
              <w:pStyle w:val="ProductList-OfferingBody"/>
              <w:ind w:left="-113"/>
              <w:jc w:val="center"/>
              <w:rPr>
                <w:rFonts w:eastAsia="PMingLiU" w:cstheme="minorHAnsi"/>
              </w:rPr>
            </w:pPr>
          </w:p>
        </w:tc>
      </w:tr>
      <w:tr w:rsidR="00992355" w:rsidRPr="004C5C46" w14:paraId="7A45DA53" w14:textId="77777777" w:rsidTr="007B4617">
        <w:tc>
          <w:tcPr>
            <w:tcW w:w="2943" w:type="dxa"/>
            <w:tcBorders>
              <w:top w:val="nil"/>
              <w:left w:val="nil"/>
              <w:bottom w:val="dashSmallGap" w:sz="4" w:space="0" w:color="BFBFBF" w:themeColor="background1" w:themeShade="BF"/>
              <w:right w:val="nil"/>
            </w:tcBorders>
          </w:tcPr>
          <w:p w14:paraId="7A45DA45" w14:textId="77777777" w:rsidR="00992355" w:rsidRPr="004834A7" w:rsidRDefault="00992355" w:rsidP="00354D09">
            <w:pPr>
              <w:pStyle w:val="ProductList-Offering2"/>
              <w:rPr>
                <w:rFonts w:eastAsia="PMingLiU" w:cstheme="minorHAnsi"/>
              </w:rPr>
            </w:pPr>
            <w:bookmarkStart w:id="772" w:name="_Toc379797261"/>
            <w:bookmarkStart w:id="773" w:name="_Toc380513286"/>
            <w:bookmarkStart w:id="774" w:name="_Toc380655328"/>
            <w:bookmarkStart w:id="775" w:name="_Toc391372649"/>
            <w:r w:rsidRPr="004834A7">
              <w:rPr>
                <w:rFonts w:eastAsia="PMingLiU" w:cstheme="minorHAnsi"/>
              </w:rPr>
              <w:t>適用於</w:t>
            </w:r>
            <w:r w:rsidRPr="004834A7">
              <w:rPr>
                <w:rFonts w:eastAsia="PMingLiU" w:cstheme="minorHAnsi"/>
              </w:rPr>
              <w:t xml:space="preserve"> Partners in Learning </w:t>
            </w:r>
            <w:r w:rsidRPr="004834A7">
              <w:rPr>
                <w:rFonts w:eastAsia="PMingLiU" w:cstheme="minorHAnsi"/>
              </w:rPr>
              <w:t>之</w:t>
            </w:r>
            <w:r w:rsidRPr="004834A7">
              <w:rPr>
                <w:rFonts w:eastAsia="PMingLiU" w:cstheme="minorHAnsi"/>
              </w:rPr>
              <w:t xml:space="preserve"> Windows Enterprise </w:t>
            </w:r>
            <w:r w:rsidRPr="004834A7">
              <w:rPr>
                <w:rFonts w:eastAsia="PMingLiU" w:cstheme="minorHAnsi"/>
              </w:rPr>
              <w:t>升級及</w:t>
            </w:r>
            <w:r w:rsidRPr="004834A7">
              <w:rPr>
                <w:rFonts w:eastAsia="PMingLiU" w:cstheme="minorHAnsi"/>
              </w:rPr>
              <w:t xml:space="preserve"> SA</w:t>
            </w:r>
            <w:bookmarkEnd w:id="772"/>
            <w:bookmarkEnd w:id="773"/>
            <w:bookmarkEnd w:id="774"/>
            <w:bookmarkEnd w:id="775"/>
            <w:r w:rsidRPr="004834A7">
              <w:rPr>
                <w:rFonts w:eastAsia="PMingLiU" w:cstheme="minorHAnsi"/>
              </w:rPr>
              <w:fldChar w:fldCharType="begin"/>
            </w:r>
            <w:r w:rsidRPr="004834A7">
              <w:rPr>
                <w:rFonts w:eastAsia="PMingLiU" w:cstheme="minorHAnsi"/>
              </w:rPr>
              <w:instrText>XE "</w:instrText>
            </w:r>
            <w:r w:rsidRPr="004834A7">
              <w:rPr>
                <w:rFonts w:eastAsia="PMingLiU" w:cstheme="minorHAnsi"/>
              </w:rPr>
              <w:instrText>適用於</w:instrText>
            </w:r>
            <w:r w:rsidRPr="004834A7">
              <w:rPr>
                <w:rFonts w:eastAsia="PMingLiU" w:cstheme="minorHAnsi"/>
              </w:rPr>
              <w:instrText xml:space="preserve"> Partners in Learning </w:instrText>
            </w:r>
            <w:r w:rsidRPr="004834A7">
              <w:rPr>
                <w:rFonts w:eastAsia="PMingLiU" w:cstheme="minorHAnsi"/>
              </w:rPr>
              <w:instrText>之</w:instrText>
            </w:r>
            <w:r w:rsidRPr="004834A7">
              <w:rPr>
                <w:rFonts w:eastAsia="PMingLiU" w:cstheme="minorHAnsi"/>
              </w:rPr>
              <w:instrText xml:space="preserve"> Windows Enterprise </w:instrText>
            </w:r>
            <w:r w:rsidRPr="004834A7">
              <w:rPr>
                <w:rFonts w:eastAsia="PMingLiU" w:cstheme="minorHAnsi"/>
              </w:rPr>
              <w:instrText>升級及</w:instrText>
            </w:r>
            <w:r w:rsidRPr="004834A7">
              <w:rPr>
                <w:rFonts w:eastAsia="PMingLiU" w:cstheme="minorHAnsi"/>
              </w:rPr>
              <w:instrText xml:space="preserve"> SA"</w:instrText>
            </w:r>
            <w:r w:rsidRPr="004834A7">
              <w:rPr>
                <w:rFonts w:eastAsia="PMingLiU" w:cstheme="minorHAnsi"/>
              </w:rPr>
              <w:fldChar w:fldCharType="end"/>
            </w:r>
          </w:p>
        </w:tc>
        <w:tc>
          <w:tcPr>
            <w:tcW w:w="612" w:type="dxa"/>
            <w:tcBorders>
              <w:top w:val="nil"/>
              <w:left w:val="nil"/>
              <w:bottom w:val="dashSmallGap" w:sz="4" w:space="0" w:color="BFBFBF" w:themeColor="background1" w:themeShade="BF"/>
              <w:right w:val="nil"/>
            </w:tcBorders>
            <w:vAlign w:val="center"/>
          </w:tcPr>
          <w:p w14:paraId="7A45DA46" w14:textId="77777777" w:rsidR="00992355" w:rsidRPr="004C5C46" w:rsidRDefault="001D0B44" w:rsidP="00C05A53">
            <w:pPr>
              <w:pStyle w:val="ProductList-OfferingBody"/>
              <w:ind w:left="-113"/>
              <w:jc w:val="center"/>
              <w:rPr>
                <w:rFonts w:eastAsia="PMingLiU" w:cstheme="minorHAnsi"/>
              </w:rPr>
            </w:pPr>
            <w:r w:rsidRPr="004C5C46">
              <w:rPr>
                <w:rFonts w:eastAsia="PMingLiU" w:cstheme="minorHAnsi"/>
              </w:rPr>
              <w:t>3/14</w:t>
            </w:r>
          </w:p>
        </w:tc>
        <w:tc>
          <w:tcPr>
            <w:tcW w:w="537" w:type="dxa"/>
            <w:tcBorders>
              <w:top w:val="nil"/>
              <w:left w:val="nil"/>
              <w:bottom w:val="dashSmallGap" w:sz="4" w:space="0" w:color="BFBFBF" w:themeColor="background1" w:themeShade="BF"/>
              <w:right w:val="nil"/>
            </w:tcBorders>
            <w:vAlign w:val="center"/>
          </w:tcPr>
          <w:p w14:paraId="7A45DA47" w14:textId="77777777" w:rsidR="00992355" w:rsidRPr="004C5C46" w:rsidRDefault="00992355" w:rsidP="00C05A53">
            <w:pPr>
              <w:pStyle w:val="ProductList-OfferingBody"/>
              <w:ind w:left="-113"/>
              <w:jc w:val="center"/>
              <w:rPr>
                <w:rFonts w:eastAsia="PMingLiU" w:cstheme="minorHAnsi"/>
              </w:rPr>
            </w:pPr>
          </w:p>
        </w:tc>
        <w:tc>
          <w:tcPr>
            <w:tcW w:w="586" w:type="dxa"/>
            <w:tcBorders>
              <w:top w:val="nil"/>
              <w:left w:val="nil"/>
              <w:bottom w:val="dashSmallGap" w:sz="4" w:space="0" w:color="BFBFBF" w:themeColor="background1" w:themeShade="BF"/>
              <w:right w:val="nil"/>
            </w:tcBorders>
            <w:vAlign w:val="center"/>
          </w:tcPr>
          <w:p w14:paraId="7A45DA48" w14:textId="77777777" w:rsidR="00992355" w:rsidRPr="004C5C46" w:rsidRDefault="00992355" w:rsidP="00C05A53">
            <w:pPr>
              <w:pStyle w:val="ProductList-OfferingBody"/>
              <w:ind w:left="-113"/>
              <w:jc w:val="center"/>
              <w:rPr>
                <w:rFonts w:eastAsia="PMingLiU" w:cstheme="minorHAnsi"/>
              </w:rPr>
            </w:pP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49" w14:textId="77777777" w:rsidR="00992355" w:rsidRPr="004C5C46" w:rsidRDefault="00992355"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A4A" w14:textId="77777777" w:rsidR="00992355" w:rsidRPr="00F605DB" w:rsidRDefault="00992355" w:rsidP="00C05A53">
            <w:pPr>
              <w:pStyle w:val="ProductList-OfferingBody"/>
              <w:ind w:left="-113"/>
              <w:jc w:val="center"/>
              <w:rPr>
                <w:rFonts w:eastAsia="PMingLiU" w:cstheme="minorHAnsi"/>
              </w:rPr>
            </w:pPr>
            <w:r w:rsidRPr="00F605DB">
              <w:rPr>
                <w:rFonts w:eastAsia="PMingLiU" w:cstheme="minorHAnsi"/>
              </w:rPr>
              <w:t>2,</w:t>
            </w:r>
            <w:r w:rsidR="00F605DB" w:rsidRPr="00F605DB">
              <w:rPr>
                <w:rFonts w:eastAsia="PMingLiU" w:cstheme="minorHAnsi"/>
              </w:rPr>
              <w:fldChar w:fldCharType="begin"/>
            </w:r>
            <w:r w:rsidR="00F605DB" w:rsidRPr="00F605DB">
              <w:rPr>
                <w:color w:val="1F497D"/>
              </w:rPr>
              <w:instrText xml:space="preserve"> </w:instrText>
            </w:r>
            <w:r w:rsidR="00F605DB" w:rsidRPr="00F605DB">
              <w:instrText>AutoTextList  \s NoStyle \t “</w:instrText>
            </w:r>
            <w:r w:rsidR="00F605DB" w:rsidRPr="00F605DB">
              <w:rPr>
                <w:rFonts w:eastAsia="PMingLiU" w:cstheme="minorHAnsi"/>
              </w:rPr>
              <w:instrText>應用程式平台產品</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t>AP</w:t>
            </w:r>
            <w:r w:rsidR="00F605DB" w:rsidRPr="00F605DB">
              <w:rPr>
                <w:rFonts w:eastAsia="PMingLiU" w:cstheme="minorHAnsi"/>
              </w:rPr>
              <w:fldChar w:fldCharType="end"/>
            </w:r>
          </w:p>
        </w:tc>
        <w:tc>
          <w:tcPr>
            <w:tcW w:w="596" w:type="dxa"/>
            <w:shd w:val="clear" w:color="auto" w:fill="BFBFBF" w:themeFill="background1" w:themeFillShade="BF"/>
            <w:vAlign w:val="center"/>
          </w:tcPr>
          <w:p w14:paraId="7A45DA4B"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4C" w14:textId="77777777" w:rsidR="00992355" w:rsidRPr="00F605DB" w:rsidRDefault="00992355"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4D"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4E"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4F" w14:textId="77777777" w:rsidR="00992355" w:rsidRPr="00F605DB" w:rsidRDefault="00992355"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50"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51" w14:textId="77777777" w:rsidR="00992355" w:rsidRPr="004C5C46" w:rsidRDefault="00992355"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52" w14:textId="77777777" w:rsidR="00992355" w:rsidRPr="004C5C46" w:rsidRDefault="00992355" w:rsidP="00C05A53">
            <w:pPr>
              <w:pStyle w:val="ProductList-OfferingBody"/>
              <w:ind w:left="-113"/>
              <w:jc w:val="center"/>
              <w:rPr>
                <w:rFonts w:eastAsia="PMingLiU" w:cstheme="minorHAnsi"/>
              </w:rPr>
            </w:pPr>
          </w:p>
        </w:tc>
      </w:tr>
      <w:tr w:rsidR="00992355" w:rsidRPr="004C5C46" w14:paraId="7A45DA62" w14:textId="77777777" w:rsidTr="007B4617">
        <w:tc>
          <w:tcPr>
            <w:tcW w:w="2943" w:type="dxa"/>
            <w:tcBorders>
              <w:top w:val="nil"/>
              <w:left w:val="nil"/>
              <w:bottom w:val="dashSmallGap" w:sz="4" w:space="0" w:color="BFBFBF" w:themeColor="background1" w:themeShade="BF"/>
              <w:right w:val="nil"/>
            </w:tcBorders>
          </w:tcPr>
          <w:p w14:paraId="7A45DA54" w14:textId="77777777" w:rsidR="00992355" w:rsidRPr="004834A7" w:rsidRDefault="00992355" w:rsidP="009130AF">
            <w:pPr>
              <w:pStyle w:val="ProductList-Offering2"/>
              <w:rPr>
                <w:rFonts w:eastAsia="PMingLiU" w:cstheme="minorHAnsi"/>
              </w:rPr>
            </w:pPr>
            <w:bookmarkStart w:id="776" w:name="_Toc391372650"/>
            <w:bookmarkStart w:id="777" w:name="_Toc379797263"/>
            <w:bookmarkStart w:id="778" w:name="_Toc380513288"/>
            <w:bookmarkStart w:id="779" w:name="_Toc380655330"/>
            <w:r w:rsidRPr="004834A7">
              <w:rPr>
                <w:rFonts w:eastAsia="PMingLiU" w:cstheme="minorHAnsi"/>
              </w:rPr>
              <w:t xml:space="preserve">Windows 8.1 </w:t>
            </w:r>
            <w:r w:rsidRPr="004834A7">
              <w:rPr>
                <w:rFonts w:eastAsia="PMingLiU" w:cstheme="minorHAnsi"/>
              </w:rPr>
              <w:t>企業版</w:t>
            </w:r>
            <w:r w:rsidRPr="004834A7">
              <w:rPr>
                <w:rFonts w:eastAsia="PMingLiU" w:cstheme="minorHAnsi"/>
              </w:rPr>
              <w:t xml:space="preserve"> Sideloading</w:t>
            </w:r>
            <w:bookmarkEnd w:id="776"/>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w:instrText>
            </w:r>
            <w:r w:rsidRPr="004834A7">
              <w:rPr>
                <w:rFonts w:eastAsia="PMingLiU" w:cstheme="minorHAnsi"/>
              </w:rPr>
              <w:instrText xml:space="preserve"> Sideloading"</w:instrText>
            </w:r>
            <w:r w:rsidRPr="004834A7">
              <w:rPr>
                <w:rFonts w:eastAsia="PMingLiU" w:cstheme="minorHAnsi"/>
              </w:rPr>
              <w:fldChar w:fldCharType="end"/>
            </w:r>
            <w:bookmarkEnd w:id="777"/>
            <w:bookmarkEnd w:id="778"/>
            <w:bookmarkEnd w:id="779"/>
          </w:p>
        </w:tc>
        <w:tc>
          <w:tcPr>
            <w:tcW w:w="612" w:type="dxa"/>
            <w:tcBorders>
              <w:top w:val="nil"/>
              <w:left w:val="nil"/>
              <w:bottom w:val="dashSmallGap" w:sz="4" w:space="0" w:color="BFBFBF" w:themeColor="background1" w:themeShade="BF"/>
              <w:right w:val="nil"/>
            </w:tcBorders>
            <w:vAlign w:val="center"/>
          </w:tcPr>
          <w:p w14:paraId="7A45DA55" w14:textId="77777777" w:rsidR="00992355" w:rsidRPr="004C5C46" w:rsidRDefault="00992355" w:rsidP="00C05A53">
            <w:pPr>
              <w:pStyle w:val="ProductList-OfferingBody"/>
              <w:ind w:left="-113"/>
              <w:jc w:val="center"/>
              <w:rPr>
                <w:rFonts w:eastAsia="PMingLiU" w:cstheme="minorHAnsi"/>
              </w:rPr>
            </w:pPr>
            <w:r w:rsidRPr="004C5C46">
              <w:rPr>
                <w:rFonts w:eastAsia="PMingLiU" w:cstheme="minorHAnsi"/>
              </w:rPr>
              <w:t>11/13</w:t>
            </w:r>
          </w:p>
        </w:tc>
        <w:tc>
          <w:tcPr>
            <w:tcW w:w="537" w:type="dxa"/>
            <w:tcBorders>
              <w:top w:val="nil"/>
              <w:left w:val="nil"/>
              <w:bottom w:val="dashSmallGap" w:sz="4" w:space="0" w:color="BFBFBF" w:themeColor="background1" w:themeShade="BF"/>
              <w:right w:val="nil"/>
            </w:tcBorders>
            <w:vAlign w:val="center"/>
          </w:tcPr>
          <w:p w14:paraId="7A45DA56" w14:textId="77777777" w:rsidR="00992355" w:rsidRPr="004C5C46" w:rsidRDefault="00992355" w:rsidP="001B351E">
            <w:pPr>
              <w:pStyle w:val="ProductList-OfferingBody"/>
              <w:ind w:left="-113"/>
              <w:jc w:val="center"/>
              <w:rPr>
                <w:rFonts w:eastAsia="PMingLiU" w:cstheme="minorHAnsi"/>
              </w:rPr>
            </w:pPr>
            <w:r w:rsidRPr="004C5C46">
              <w:rPr>
                <w:rFonts w:eastAsia="PMingLiU" w:cstheme="minorHAnsi"/>
              </w:rPr>
              <w:t>1</w:t>
            </w:r>
          </w:p>
        </w:tc>
        <w:tc>
          <w:tcPr>
            <w:tcW w:w="586" w:type="dxa"/>
            <w:tcBorders>
              <w:top w:val="nil"/>
              <w:left w:val="nil"/>
              <w:bottom w:val="dashSmallGap" w:sz="4" w:space="0" w:color="BFBFBF" w:themeColor="background1" w:themeShade="BF"/>
              <w:right w:val="nil"/>
            </w:tcBorders>
            <w:vAlign w:val="center"/>
          </w:tcPr>
          <w:p w14:paraId="7A45DA57" w14:textId="77777777" w:rsidR="00992355" w:rsidRPr="004C5C46" w:rsidRDefault="00992355" w:rsidP="00C05A53">
            <w:pPr>
              <w:pStyle w:val="ProductList-OfferingBody"/>
              <w:ind w:left="-113"/>
              <w:jc w:val="center"/>
              <w:rPr>
                <w:rFonts w:eastAsia="PMingLiU" w:cstheme="minorHAnsi"/>
              </w:rPr>
            </w:pP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58" w14:textId="77777777" w:rsidR="00992355" w:rsidRPr="004C5C46" w:rsidRDefault="00992355"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A59" w14:textId="77777777" w:rsidR="00992355" w:rsidRPr="00F605DB" w:rsidRDefault="00992355"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5A"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5B" w14:textId="77777777" w:rsidR="00992355" w:rsidRPr="00F605DB" w:rsidRDefault="00992355"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5C"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5D"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5E" w14:textId="77777777" w:rsidR="00992355" w:rsidRPr="00F605DB" w:rsidRDefault="00F605DB" w:rsidP="00C05A53">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color w:val="000000" w:themeColor="text1"/>
              </w:rPr>
              <w:instrText>Open License</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OL</w:t>
            </w:r>
            <w:r w:rsidRPr="00F605DB">
              <w:rPr>
                <w:rFonts w:eastAsia="PMingLiU" w:cstheme="minorHAnsi"/>
              </w:rPr>
              <w:fldChar w:fldCharType="end"/>
            </w:r>
          </w:p>
        </w:tc>
        <w:tc>
          <w:tcPr>
            <w:tcW w:w="596" w:type="dxa"/>
            <w:shd w:val="clear" w:color="auto" w:fill="BFBFBF" w:themeFill="background1" w:themeFillShade="BF"/>
            <w:vAlign w:val="center"/>
          </w:tcPr>
          <w:p w14:paraId="7A45DA5F"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60" w14:textId="77777777" w:rsidR="00992355" w:rsidRPr="004C5C46" w:rsidRDefault="00992355"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61" w14:textId="77777777" w:rsidR="00992355" w:rsidRPr="004C5C46" w:rsidRDefault="00992355" w:rsidP="00C05A53">
            <w:pPr>
              <w:pStyle w:val="ProductList-OfferingBody"/>
              <w:ind w:left="-113"/>
              <w:jc w:val="center"/>
              <w:rPr>
                <w:rFonts w:eastAsia="PMingLiU" w:cstheme="minorHAnsi"/>
              </w:rPr>
            </w:pPr>
          </w:p>
        </w:tc>
      </w:tr>
      <w:tr w:rsidR="00E553C4" w:rsidRPr="004C5C46" w14:paraId="7A45DA71" w14:textId="77777777" w:rsidTr="007B4617">
        <w:tc>
          <w:tcPr>
            <w:tcW w:w="2943" w:type="dxa"/>
            <w:tcBorders>
              <w:top w:val="nil"/>
              <w:left w:val="nil"/>
              <w:bottom w:val="dashSmallGap" w:sz="4" w:space="0" w:color="BFBFBF" w:themeColor="background1" w:themeShade="BF"/>
              <w:right w:val="nil"/>
            </w:tcBorders>
          </w:tcPr>
          <w:p w14:paraId="7A45DA63" w14:textId="77777777" w:rsidR="00E553C4" w:rsidRPr="004834A7" w:rsidRDefault="00E553C4" w:rsidP="00354D09">
            <w:pPr>
              <w:pStyle w:val="ProductList-Offering2"/>
              <w:rPr>
                <w:rFonts w:eastAsia="PMingLiU" w:cstheme="minorHAnsi"/>
              </w:rPr>
            </w:pPr>
            <w:bookmarkStart w:id="780" w:name="_Toc379797264"/>
            <w:bookmarkStart w:id="781" w:name="_Toc380513289"/>
            <w:bookmarkStart w:id="782" w:name="_Toc380655331"/>
            <w:bookmarkStart w:id="783" w:name="_Toc391372651"/>
            <w:r w:rsidRPr="004834A7">
              <w:rPr>
                <w:rFonts w:eastAsia="PMingLiU" w:cstheme="minorHAnsi"/>
              </w:rPr>
              <w:t xml:space="preserve">Windows 8.1 </w:t>
            </w:r>
            <w:r w:rsidRPr="004834A7">
              <w:rPr>
                <w:rFonts w:eastAsia="PMingLiU" w:cstheme="minorHAnsi"/>
              </w:rPr>
              <w:t>企業版升級</w:t>
            </w:r>
            <w:bookmarkEnd w:id="780"/>
            <w:bookmarkEnd w:id="781"/>
            <w:bookmarkEnd w:id="782"/>
            <w:bookmarkEnd w:id="783"/>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w:instrText>
            </w:r>
            <w:r w:rsidRPr="004834A7">
              <w:rPr>
                <w:rFonts w:eastAsia="PMingLiU" w:cstheme="minorHAnsi"/>
              </w:rPr>
              <w:instrText>"</w:instrText>
            </w:r>
            <w:r w:rsidRPr="004834A7">
              <w:rPr>
                <w:rFonts w:eastAsia="PMingLiU" w:cstheme="minorHAnsi"/>
              </w:rPr>
              <w:fldChar w:fldCharType="end"/>
            </w:r>
          </w:p>
        </w:tc>
        <w:tc>
          <w:tcPr>
            <w:tcW w:w="612" w:type="dxa"/>
            <w:tcBorders>
              <w:top w:val="nil"/>
              <w:left w:val="nil"/>
              <w:bottom w:val="dashSmallGap" w:sz="4" w:space="0" w:color="BFBFBF" w:themeColor="background1" w:themeShade="BF"/>
              <w:right w:val="nil"/>
            </w:tcBorders>
            <w:vAlign w:val="center"/>
          </w:tcPr>
          <w:p w14:paraId="7A45DA64" w14:textId="77777777" w:rsidR="00E553C4" w:rsidRPr="004C5C46" w:rsidRDefault="00E553C4" w:rsidP="00C05A53">
            <w:pPr>
              <w:pStyle w:val="ProductList-OfferingBody"/>
              <w:ind w:left="-113"/>
              <w:jc w:val="center"/>
              <w:rPr>
                <w:rFonts w:eastAsia="PMingLiU" w:cstheme="minorHAnsi"/>
              </w:rPr>
            </w:pPr>
            <w:r w:rsidRPr="004C5C46">
              <w:rPr>
                <w:rFonts w:eastAsia="PMingLiU" w:cstheme="minorHAnsi"/>
              </w:rPr>
              <w:t>3/14</w:t>
            </w:r>
          </w:p>
        </w:tc>
        <w:tc>
          <w:tcPr>
            <w:tcW w:w="537" w:type="dxa"/>
            <w:tcBorders>
              <w:top w:val="nil"/>
              <w:left w:val="nil"/>
              <w:bottom w:val="dashSmallGap" w:sz="4" w:space="0" w:color="BFBFBF" w:themeColor="background1" w:themeShade="BF"/>
              <w:right w:val="nil"/>
            </w:tcBorders>
            <w:vAlign w:val="center"/>
          </w:tcPr>
          <w:p w14:paraId="7A45DA65" w14:textId="77777777" w:rsidR="00E553C4" w:rsidRPr="004C5C46" w:rsidRDefault="00E553C4" w:rsidP="00C05A53">
            <w:pPr>
              <w:pStyle w:val="ProductList-OfferingBody"/>
              <w:ind w:left="-113"/>
              <w:jc w:val="center"/>
              <w:rPr>
                <w:rFonts w:eastAsia="PMingLiU" w:cstheme="minorHAnsi"/>
              </w:rPr>
            </w:pPr>
            <w:r w:rsidRPr="004C5C46">
              <w:rPr>
                <w:rFonts w:eastAsia="PMingLiU" w:cstheme="minorHAnsi"/>
              </w:rPr>
              <w:t>2</w:t>
            </w:r>
          </w:p>
        </w:tc>
        <w:tc>
          <w:tcPr>
            <w:tcW w:w="586" w:type="dxa"/>
            <w:tcBorders>
              <w:top w:val="nil"/>
              <w:left w:val="nil"/>
              <w:bottom w:val="dashSmallGap" w:sz="4" w:space="0" w:color="BFBFBF" w:themeColor="background1" w:themeShade="BF"/>
              <w:right w:val="nil"/>
            </w:tcBorders>
            <w:vAlign w:val="center"/>
          </w:tcPr>
          <w:p w14:paraId="7A45DA66" w14:textId="77777777" w:rsidR="00E553C4" w:rsidRPr="004C5C46" w:rsidRDefault="00E553C4" w:rsidP="00C05A53">
            <w:pPr>
              <w:pStyle w:val="ProductList-OfferingBody"/>
              <w:ind w:left="-113"/>
              <w:jc w:val="center"/>
              <w:rPr>
                <w:rFonts w:eastAsia="PMingLiU" w:cstheme="minorHAnsi"/>
              </w:rPr>
            </w:pP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67" w14:textId="77777777" w:rsidR="00E553C4" w:rsidRPr="004C5C46" w:rsidRDefault="00E553C4"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A68" w14:textId="77777777" w:rsidR="00E553C4" w:rsidRPr="00F605DB" w:rsidRDefault="00E553C4" w:rsidP="00CF012D">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69"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6A" w14:textId="77777777" w:rsidR="00E553C4" w:rsidRPr="00F605DB" w:rsidRDefault="00E553C4"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6B"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6C"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6D" w14:textId="77777777" w:rsidR="00E553C4" w:rsidRPr="00F605DB" w:rsidRDefault="00E553C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6E"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6F" w14:textId="77777777" w:rsidR="00E553C4" w:rsidRPr="004C5C46" w:rsidRDefault="00E553C4"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70" w14:textId="77777777" w:rsidR="00E553C4" w:rsidRPr="004C5C46" w:rsidRDefault="00E553C4" w:rsidP="00C05A53">
            <w:pPr>
              <w:pStyle w:val="ProductList-OfferingBody"/>
              <w:ind w:left="-113"/>
              <w:jc w:val="center"/>
              <w:rPr>
                <w:rFonts w:eastAsia="PMingLiU" w:cstheme="minorHAnsi"/>
              </w:rPr>
            </w:pPr>
          </w:p>
        </w:tc>
      </w:tr>
      <w:tr w:rsidR="00992355" w:rsidRPr="004C5C46" w14:paraId="7A45DA80" w14:textId="77777777" w:rsidTr="007B4617">
        <w:tc>
          <w:tcPr>
            <w:tcW w:w="2943" w:type="dxa"/>
            <w:tcBorders>
              <w:top w:val="nil"/>
              <w:left w:val="nil"/>
              <w:bottom w:val="dashSmallGap" w:sz="4" w:space="0" w:color="BFBFBF" w:themeColor="background1" w:themeShade="BF"/>
              <w:right w:val="nil"/>
            </w:tcBorders>
          </w:tcPr>
          <w:p w14:paraId="7A45DA72" w14:textId="77777777" w:rsidR="00992355" w:rsidRPr="004834A7" w:rsidRDefault="00992355" w:rsidP="00354D09">
            <w:pPr>
              <w:pStyle w:val="ProductList-Offering2"/>
              <w:rPr>
                <w:rFonts w:eastAsia="PMingLiU" w:cstheme="minorHAnsi"/>
              </w:rPr>
            </w:pPr>
            <w:bookmarkStart w:id="784" w:name="_Toc379797265"/>
            <w:bookmarkStart w:id="785" w:name="_Toc380513290"/>
            <w:bookmarkStart w:id="786" w:name="_Toc380655332"/>
            <w:bookmarkStart w:id="787" w:name="_Toc391372652"/>
            <w:r w:rsidRPr="004834A7">
              <w:rPr>
                <w:rFonts w:eastAsia="PMingLiU" w:cstheme="minorHAnsi"/>
              </w:rPr>
              <w:t xml:space="preserve">Windows 8.1 </w:t>
            </w:r>
            <w:r w:rsidRPr="004834A7">
              <w:rPr>
                <w:rFonts w:eastAsia="PMingLiU" w:cstheme="minorHAnsi"/>
              </w:rPr>
              <w:t>企業版升級</w:t>
            </w:r>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w:instrText>
            </w:r>
            <w:r w:rsidRPr="004834A7">
              <w:rPr>
                <w:rFonts w:eastAsia="PMingLiU" w:cstheme="minorHAnsi"/>
              </w:rPr>
              <w:instrText>"</w:instrText>
            </w:r>
            <w:r w:rsidRPr="004834A7">
              <w:rPr>
                <w:rFonts w:eastAsia="PMingLiU" w:cstheme="minorHAnsi"/>
              </w:rPr>
              <w:fldChar w:fldCharType="end"/>
            </w:r>
            <w:r w:rsidRPr="004834A7">
              <w:rPr>
                <w:rFonts w:eastAsia="PMingLiU" w:cstheme="minorHAnsi"/>
              </w:rPr>
              <w:t>及</w:t>
            </w:r>
            <w:r w:rsidRPr="004834A7">
              <w:rPr>
                <w:rFonts w:eastAsia="PMingLiU" w:cstheme="minorHAnsi"/>
              </w:rPr>
              <w:t xml:space="preserve"> SA</w:t>
            </w:r>
            <w:bookmarkEnd w:id="784"/>
            <w:bookmarkEnd w:id="785"/>
            <w:bookmarkEnd w:id="786"/>
            <w:bookmarkEnd w:id="787"/>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企業版升級及</w:instrText>
            </w:r>
            <w:r w:rsidRPr="004834A7">
              <w:rPr>
                <w:rFonts w:eastAsia="PMingLiU" w:cstheme="minorHAnsi"/>
              </w:rPr>
              <w:instrText xml:space="preserve"> SA"</w:instrText>
            </w:r>
            <w:r w:rsidRPr="004834A7">
              <w:rPr>
                <w:rFonts w:eastAsia="PMingLiU" w:cstheme="minorHAnsi"/>
              </w:rPr>
              <w:fldChar w:fldCharType="end"/>
            </w:r>
          </w:p>
        </w:tc>
        <w:tc>
          <w:tcPr>
            <w:tcW w:w="612" w:type="dxa"/>
            <w:tcBorders>
              <w:top w:val="nil"/>
              <w:left w:val="nil"/>
              <w:bottom w:val="dashSmallGap" w:sz="4" w:space="0" w:color="BFBFBF" w:themeColor="background1" w:themeShade="BF"/>
              <w:right w:val="nil"/>
            </w:tcBorders>
            <w:vAlign w:val="center"/>
          </w:tcPr>
          <w:p w14:paraId="7A45DA73" w14:textId="77777777" w:rsidR="00992355" w:rsidRPr="004C5C46" w:rsidRDefault="00E553C4" w:rsidP="00C05A53">
            <w:pPr>
              <w:pStyle w:val="ProductList-OfferingBody"/>
              <w:ind w:left="-113"/>
              <w:jc w:val="center"/>
              <w:rPr>
                <w:rFonts w:eastAsia="PMingLiU" w:cstheme="minorHAnsi"/>
              </w:rPr>
            </w:pPr>
            <w:r w:rsidRPr="004C5C46">
              <w:rPr>
                <w:rFonts w:eastAsia="PMingLiU" w:cstheme="minorHAnsi"/>
              </w:rPr>
              <w:t>3/14</w:t>
            </w:r>
          </w:p>
        </w:tc>
        <w:tc>
          <w:tcPr>
            <w:tcW w:w="537" w:type="dxa"/>
            <w:tcBorders>
              <w:top w:val="nil"/>
              <w:left w:val="nil"/>
              <w:bottom w:val="dashSmallGap" w:sz="4" w:space="0" w:color="BFBFBF" w:themeColor="background1" w:themeShade="BF"/>
              <w:right w:val="nil"/>
            </w:tcBorders>
            <w:vAlign w:val="center"/>
          </w:tcPr>
          <w:p w14:paraId="7A45DA74" w14:textId="77777777" w:rsidR="00992355" w:rsidRPr="004C5C46" w:rsidRDefault="00992355" w:rsidP="00C05A53">
            <w:pPr>
              <w:pStyle w:val="ProductList-OfferingBody"/>
              <w:ind w:left="-113"/>
              <w:jc w:val="center"/>
              <w:rPr>
                <w:rFonts w:eastAsia="PMingLiU" w:cstheme="minorHAnsi"/>
              </w:rPr>
            </w:pPr>
          </w:p>
        </w:tc>
        <w:tc>
          <w:tcPr>
            <w:tcW w:w="586" w:type="dxa"/>
            <w:tcBorders>
              <w:top w:val="nil"/>
              <w:left w:val="nil"/>
              <w:bottom w:val="dashSmallGap" w:sz="4" w:space="0" w:color="BFBFBF" w:themeColor="background1" w:themeShade="BF"/>
              <w:right w:val="nil"/>
            </w:tcBorders>
            <w:vAlign w:val="center"/>
          </w:tcPr>
          <w:p w14:paraId="7A45DA75" w14:textId="77777777" w:rsidR="00992355" w:rsidRPr="004C5C46" w:rsidRDefault="00992355" w:rsidP="00C05A53">
            <w:pPr>
              <w:pStyle w:val="ProductList-OfferingBody"/>
              <w:ind w:left="-113"/>
              <w:jc w:val="center"/>
              <w:rPr>
                <w:rFonts w:eastAsia="PMingLiU" w:cstheme="minorHAnsi"/>
              </w:rPr>
            </w:pPr>
            <w:r w:rsidRPr="004C5C46">
              <w:rPr>
                <w:rFonts w:eastAsia="PMingLiU" w:cstheme="minorHAnsi"/>
              </w:rPr>
              <w:t>3</w:t>
            </w: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76" w14:textId="77777777" w:rsidR="00992355" w:rsidRPr="004C5C46" w:rsidRDefault="00992355"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A77" w14:textId="77777777" w:rsidR="00992355" w:rsidRPr="00F605DB" w:rsidRDefault="00992355" w:rsidP="00CF012D">
            <w:pPr>
              <w:pStyle w:val="ProductList-OfferingBody"/>
              <w:ind w:left="-113"/>
              <w:jc w:val="center"/>
              <w:rPr>
                <w:rFonts w:eastAsia="PMingLiU" w:cstheme="minorHAnsi"/>
              </w:rPr>
            </w:pPr>
            <w:r w:rsidRPr="00F605DB">
              <w:rPr>
                <w:rFonts w:eastAsia="PMingLiU" w:cstheme="minorHAnsi"/>
              </w:rPr>
              <w:t>1,</w:t>
            </w:r>
            <w:r w:rsidR="00F605DB" w:rsidRPr="00F605DB">
              <w:rPr>
                <w:rFonts w:eastAsia="PMingLiU" w:cstheme="minorHAnsi"/>
              </w:rPr>
              <w:fldChar w:fldCharType="begin"/>
            </w:r>
            <w:r w:rsidR="00F605DB" w:rsidRPr="00F605DB">
              <w:rPr>
                <w:color w:val="1F497D"/>
              </w:rPr>
              <w:instrText xml:space="preserve"> </w:instrText>
            </w:r>
            <w:r w:rsidR="00F605DB" w:rsidRPr="00F605DB">
              <w:instrText>AutoTextList  \s NoStyle \t “</w:instrText>
            </w:r>
            <w:r w:rsidR="00F605DB" w:rsidRPr="00F605DB">
              <w:rPr>
                <w:rFonts w:eastAsia="PMingLiU" w:cstheme="minorHAnsi"/>
              </w:rPr>
              <w:instrText xml:space="preserve">School </w:instrText>
            </w:r>
            <w:r w:rsidR="00F605DB" w:rsidRPr="00F605DB">
              <w:rPr>
                <w:rFonts w:eastAsia="PMingLiU" w:cstheme="minorHAnsi"/>
              </w:rPr>
              <w:instrText>桌面平台產品</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t>SD</w:t>
            </w:r>
            <w:r w:rsidR="00F605DB" w:rsidRPr="00F605DB">
              <w:rPr>
                <w:rFonts w:eastAsia="PMingLiU" w:cstheme="minorHAnsi"/>
              </w:rPr>
              <w:fldChar w:fldCharType="end"/>
            </w:r>
          </w:p>
        </w:tc>
        <w:tc>
          <w:tcPr>
            <w:tcW w:w="596" w:type="dxa"/>
            <w:shd w:val="clear" w:color="auto" w:fill="70AD47" w:themeFill="accent6"/>
            <w:vAlign w:val="center"/>
          </w:tcPr>
          <w:p w14:paraId="7A45DA78" w14:textId="77777777" w:rsidR="00992355" w:rsidRPr="00F605DB" w:rsidRDefault="00F605DB" w:rsidP="00223833">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企業桌面</w:instrText>
            </w:r>
            <w:r w:rsidRPr="00F605DB">
              <w:rPr>
                <w:rFonts w:eastAsia="PMingLiU" w:cstheme="minorHAnsi"/>
              </w:rPr>
              <w:instrText xml:space="preserve"> (Enterprise Desktop) </w:instrText>
            </w:r>
            <w:r w:rsidRPr="00F605DB">
              <w:rPr>
                <w:rFonts w:eastAsia="PMingLiU" w:cstheme="minorHAnsi"/>
              </w:rPr>
              <w:instrText>平台產品</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EP</w:t>
            </w:r>
            <w:r w:rsidRPr="00F605DB">
              <w:rPr>
                <w:rFonts w:eastAsia="PMingLiU" w:cstheme="minorHAnsi"/>
              </w:rPr>
              <w:fldChar w:fldCharType="end"/>
            </w:r>
            <w:r w:rsidR="00042275" w:rsidRPr="00F605DB">
              <w:rPr>
                <w:rFonts w:eastAsia="PMingLiU" w:cstheme="minorHAnsi"/>
              </w:rPr>
              <w:t>,</w:t>
            </w: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專業桌面平台產品</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PP</w:t>
            </w:r>
            <w:r w:rsidRPr="00F605DB">
              <w:rPr>
                <w:rFonts w:eastAsia="PMingLiU" w:cstheme="minorHAnsi"/>
              </w:rPr>
              <w:fldChar w:fldCharType="end"/>
            </w:r>
          </w:p>
        </w:tc>
        <w:tc>
          <w:tcPr>
            <w:tcW w:w="595" w:type="dxa"/>
            <w:shd w:val="clear" w:color="auto" w:fill="70AD47" w:themeFill="accent6"/>
            <w:vAlign w:val="center"/>
          </w:tcPr>
          <w:p w14:paraId="7A45DA79" w14:textId="77777777" w:rsidR="00992355" w:rsidRPr="00F605DB" w:rsidRDefault="00F605DB" w:rsidP="00C05A53">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 xml:space="preserve">Education </w:instrText>
            </w:r>
            <w:r w:rsidRPr="00F605DB">
              <w:rPr>
                <w:rFonts w:eastAsia="PMingLiU" w:cstheme="minorHAnsi"/>
              </w:rPr>
              <w:instrText>桌面</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ED</w:t>
            </w:r>
            <w:r w:rsidRPr="00F605DB">
              <w:rPr>
                <w:rFonts w:eastAsia="PMingLiU" w:cstheme="minorHAnsi"/>
              </w:rPr>
              <w:fldChar w:fldCharType="end"/>
            </w:r>
            <w:r w:rsidR="00042275" w:rsidRPr="00F605DB">
              <w:rPr>
                <w:rFonts w:eastAsia="PMingLiU" w:cstheme="minorHAnsi"/>
              </w:rPr>
              <w:t>,</w:t>
            </w: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u w:val="single"/>
              </w:rPr>
              <w:instrText>學生方案</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rPr>
                <w:rFonts w:eastAsia="PMingLiU" w:cstheme="minorHAnsi"/>
              </w:rPr>
              <w:t>ST</w:t>
            </w:r>
            <w:r w:rsidRPr="00F605DB">
              <w:rPr>
                <w:rFonts w:eastAsia="PMingLiU" w:cstheme="minorHAnsi"/>
              </w:rPr>
              <w:fldChar w:fldCharType="end"/>
            </w:r>
          </w:p>
        </w:tc>
        <w:tc>
          <w:tcPr>
            <w:tcW w:w="596" w:type="dxa"/>
            <w:shd w:val="clear" w:color="auto" w:fill="BFBFBF" w:themeFill="background1" w:themeFillShade="BF"/>
            <w:vAlign w:val="center"/>
          </w:tcPr>
          <w:p w14:paraId="7A45DA7A"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7B" w14:textId="77777777" w:rsidR="00992355" w:rsidRPr="00F605DB" w:rsidRDefault="00992355"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7C" w14:textId="77777777" w:rsidR="00992355" w:rsidRPr="00F605DB" w:rsidRDefault="00992355"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7D" w14:textId="77777777" w:rsidR="00992355" w:rsidRPr="00F605DB" w:rsidRDefault="00F605DB" w:rsidP="00C05A53">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自訂的桌面平台</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CP</w:t>
            </w:r>
            <w:r w:rsidRPr="00F605DB">
              <w:rPr>
                <w:rFonts w:eastAsia="PMingLiU" w:cstheme="minorHAnsi"/>
              </w:rPr>
              <w:fldChar w:fldCharType="end"/>
            </w:r>
            <w:r w:rsidR="00223833">
              <w:rPr>
                <w:rFonts w:eastAsia="PMingLiU" w:cstheme="minorHAnsi"/>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95" w:type="dxa"/>
            <w:shd w:val="clear" w:color="auto" w:fill="70AD47" w:themeFill="accent6"/>
            <w:vAlign w:val="center"/>
          </w:tcPr>
          <w:p w14:paraId="7A45DA7E" w14:textId="77777777" w:rsidR="00992355" w:rsidRPr="004C5C46" w:rsidRDefault="00992355"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7F" w14:textId="77777777" w:rsidR="00992355" w:rsidRPr="004C5C46" w:rsidRDefault="00992355" w:rsidP="00C05A53">
            <w:pPr>
              <w:pStyle w:val="ProductList-OfferingBody"/>
              <w:ind w:left="-113"/>
              <w:jc w:val="center"/>
              <w:rPr>
                <w:rFonts w:eastAsia="PMingLiU" w:cstheme="minorHAnsi"/>
              </w:rPr>
            </w:pPr>
          </w:p>
        </w:tc>
      </w:tr>
      <w:tr w:rsidR="00C05A53" w:rsidRPr="004C5C46" w14:paraId="7A45DA8F" w14:textId="77777777" w:rsidTr="007B4617">
        <w:tc>
          <w:tcPr>
            <w:tcW w:w="2943" w:type="dxa"/>
            <w:tcBorders>
              <w:top w:val="nil"/>
              <w:left w:val="nil"/>
              <w:bottom w:val="dashSmallGap" w:sz="4" w:space="0" w:color="BFBFBF" w:themeColor="background1" w:themeShade="BF"/>
              <w:right w:val="nil"/>
            </w:tcBorders>
          </w:tcPr>
          <w:p w14:paraId="7A45DA81" w14:textId="77777777" w:rsidR="00C05A53" w:rsidRPr="004834A7" w:rsidRDefault="00992355" w:rsidP="00354D09">
            <w:pPr>
              <w:pStyle w:val="ProductList-Offering2"/>
              <w:rPr>
                <w:rFonts w:eastAsia="PMingLiU" w:cstheme="minorHAnsi"/>
              </w:rPr>
            </w:pPr>
            <w:bookmarkStart w:id="788" w:name="_Toc379797266"/>
            <w:bookmarkStart w:id="789" w:name="_Toc380513291"/>
            <w:bookmarkStart w:id="790" w:name="_Toc380655333"/>
            <w:bookmarkStart w:id="791" w:name="_Toc391372653"/>
            <w:r w:rsidRPr="004834A7">
              <w:rPr>
                <w:rFonts w:eastAsia="PMingLiU" w:cstheme="minorHAnsi"/>
              </w:rPr>
              <w:t xml:space="preserve">Windows 8.1 </w:t>
            </w:r>
            <w:r w:rsidRPr="004834A7">
              <w:rPr>
                <w:rFonts w:eastAsia="PMingLiU" w:cstheme="minorHAnsi"/>
              </w:rPr>
              <w:t>企業版升級</w:t>
            </w:r>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w:instrText>
            </w:r>
            <w:r w:rsidRPr="004834A7">
              <w:rPr>
                <w:rFonts w:eastAsia="PMingLiU" w:cstheme="minorHAnsi"/>
              </w:rPr>
              <w:instrText>"</w:instrText>
            </w:r>
            <w:r w:rsidRPr="004834A7">
              <w:rPr>
                <w:rFonts w:eastAsia="PMingLiU" w:cstheme="minorHAnsi"/>
              </w:rPr>
              <w:fldChar w:fldCharType="end"/>
            </w:r>
            <w:r w:rsidRPr="004834A7">
              <w:rPr>
                <w:rFonts w:eastAsia="PMingLiU" w:cstheme="minorHAnsi"/>
              </w:rPr>
              <w:t>及</w:t>
            </w:r>
            <w:r w:rsidRPr="004834A7">
              <w:rPr>
                <w:rFonts w:eastAsia="PMingLiU" w:cstheme="minorHAnsi"/>
              </w:rPr>
              <w:t xml:space="preserve"> SA</w:t>
            </w:r>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企業版升級及</w:instrText>
            </w:r>
            <w:r w:rsidRPr="004834A7">
              <w:rPr>
                <w:rFonts w:eastAsia="PMingLiU" w:cstheme="minorHAnsi"/>
              </w:rPr>
              <w:instrText xml:space="preserve"> SA"</w:instrText>
            </w:r>
            <w:r w:rsidRPr="004834A7">
              <w:rPr>
                <w:rFonts w:eastAsia="PMingLiU" w:cstheme="minorHAnsi"/>
              </w:rPr>
              <w:fldChar w:fldCharType="end"/>
            </w:r>
            <w:r w:rsidRPr="004834A7">
              <w:rPr>
                <w:rFonts w:eastAsia="PMingLiU" w:cstheme="minorHAnsi"/>
              </w:rPr>
              <w:t xml:space="preserve"> (</w:t>
            </w:r>
            <w:r w:rsidRPr="004834A7">
              <w:rPr>
                <w:rFonts w:eastAsia="PMingLiU" w:cstheme="minorHAnsi"/>
              </w:rPr>
              <w:t>含</w:t>
            </w:r>
            <w:r w:rsidRPr="004834A7">
              <w:rPr>
                <w:rFonts w:eastAsia="PMingLiU" w:cstheme="minorHAnsi"/>
              </w:rPr>
              <w:t xml:space="preserve"> MDOP)</w:t>
            </w:r>
            <w:bookmarkEnd w:id="788"/>
            <w:bookmarkEnd w:id="789"/>
            <w:bookmarkEnd w:id="790"/>
            <w:bookmarkEnd w:id="791"/>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企業版升級及</w:instrText>
            </w:r>
            <w:r w:rsidRPr="004834A7">
              <w:rPr>
                <w:rFonts w:eastAsia="PMingLiU" w:cstheme="minorHAnsi"/>
              </w:rPr>
              <w:instrText xml:space="preserve"> SA (</w:instrText>
            </w:r>
            <w:r w:rsidRPr="004834A7">
              <w:rPr>
                <w:rFonts w:eastAsia="PMingLiU" w:cstheme="minorHAnsi"/>
              </w:rPr>
              <w:instrText>含</w:instrText>
            </w:r>
            <w:r w:rsidRPr="004834A7">
              <w:rPr>
                <w:rFonts w:eastAsia="PMingLiU" w:cstheme="minorHAnsi"/>
              </w:rPr>
              <w:instrText xml:space="preserve"> MDOP) "</w:instrText>
            </w:r>
            <w:r w:rsidRPr="004834A7">
              <w:rPr>
                <w:rFonts w:eastAsia="PMingLiU" w:cstheme="minorHAnsi"/>
              </w:rPr>
              <w:fldChar w:fldCharType="end"/>
            </w:r>
            <w:r w:rsidRPr="004834A7">
              <w:rPr>
                <w:rFonts w:eastAsia="PMingLiU" w:cstheme="minorHAnsi"/>
              </w:rPr>
              <w:t xml:space="preserve"> </w:t>
            </w:r>
            <w:r w:rsidRPr="004834A7">
              <w:rPr>
                <w:rFonts w:eastAsia="PMingLiU" w:cstheme="minorHAnsi"/>
              </w:rPr>
              <w:fldChar w:fldCharType="begin"/>
            </w:r>
            <w:r w:rsidRPr="004834A7">
              <w:rPr>
                <w:rFonts w:eastAsia="PMingLiU" w:cstheme="minorHAnsi"/>
              </w:rPr>
              <w:instrText>XE "MDOP"</w:instrText>
            </w:r>
            <w:r w:rsidRPr="004834A7">
              <w:rPr>
                <w:rFonts w:eastAsia="PMingLiU" w:cstheme="minorHAnsi"/>
              </w:rPr>
              <w:fldChar w:fldCharType="end"/>
            </w:r>
          </w:p>
        </w:tc>
        <w:tc>
          <w:tcPr>
            <w:tcW w:w="612" w:type="dxa"/>
            <w:tcBorders>
              <w:top w:val="nil"/>
              <w:left w:val="nil"/>
              <w:bottom w:val="dashSmallGap" w:sz="4" w:space="0" w:color="BFBFBF" w:themeColor="background1" w:themeShade="BF"/>
              <w:right w:val="nil"/>
            </w:tcBorders>
            <w:vAlign w:val="center"/>
          </w:tcPr>
          <w:p w14:paraId="7A45DA82" w14:textId="77777777" w:rsidR="00C05A53" w:rsidRPr="004C5C46" w:rsidRDefault="00E553C4" w:rsidP="00C05A53">
            <w:pPr>
              <w:pStyle w:val="ProductList-OfferingBody"/>
              <w:ind w:left="-113"/>
              <w:jc w:val="center"/>
              <w:rPr>
                <w:rFonts w:eastAsia="PMingLiU" w:cstheme="minorHAnsi"/>
              </w:rPr>
            </w:pPr>
            <w:r w:rsidRPr="004C5C46">
              <w:rPr>
                <w:rFonts w:eastAsia="PMingLiU" w:cstheme="minorHAnsi"/>
              </w:rPr>
              <w:t>3/14</w:t>
            </w:r>
          </w:p>
        </w:tc>
        <w:tc>
          <w:tcPr>
            <w:tcW w:w="537" w:type="dxa"/>
            <w:tcBorders>
              <w:top w:val="nil"/>
              <w:left w:val="nil"/>
              <w:bottom w:val="dashSmallGap" w:sz="4" w:space="0" w:color="BFBFBF" w:themeColor="background1" w:themeShade="BF"/>
              <w:right w:val="nil"/>
            </w:tcBorders>
            <w:vAlign w:val="center"/>
          </w:tcPr>
          <w:p w14:paraId="7A45DA83" w14:textId="77777777" w:rsidR="00C05A53" w:rsidRPr="004C5C46" w:rsidRDefault="00C05A53" w:rsidP="00C05A53">
            <w:pPr>
              <w:pStyle w:val="ProductList-OfferingBody"/>
              <w:ind w:left="-113"/>
              <w:jc w:val="center"/>
              <w:rPr>
                <w:rFonts w:eastAsia="PMingLiU" w:cstheme="minorHAnsi"/>
              </w:rPr>
            </w:pPr>
          </w:p>
        </w:tc>
        <w:tc>
          <w:tcPr>
            <w:tcW w:w="586" w:type="dxa"/>
            <w:tcBorders>
              <w:top w:val="nil"/>
              <w:left w:val="nil"/>
              <w:bottom w:val="dashSmallGap" w:sz="4" w:space="0" w:color="BFBFBF" w:themeColor="background1" w:themeShade="BF"/>
              <w:right w:val="nil"/>
            </w:tcBorders>
            <w:vAlign w:val="center"/>
          </w:tcPr>
          <w:p w14:paraId="7A45DA84" w14:textId="77777777" w:rsidR="00C05A53" w:rsidRPr="004C5C46" w:rsidRDefault="00992355" w:rsidP="00C05A53">
            <w:pPr>
              <w:pStyle w:val="ProductList-OfferingBody"/>
              <w:ind w:left="-113"/>
              <w:jc w:val="center"/>
              <w:rPr>
                <w:rFonts w:eastAsia="PMingLiU" w:cstheme="minorHAnsi"/>
              </w:rPr>
            </w:pPr>
            <w:r w:rsidRPr="004C5C46">
              <w:rPr>
                <w:rFonts w:eastAsia="PMingLiU" w:cstheme="minorHAnsi"/>
              </w:rPr>
              <w:t>4</w:t>
            </w:r>
          </w:p>
        </w:tc>
        <w:tc>
          <w:tcPr>
            <w:tcW w:w="605" w:type="dxa"/>
            <w:tcBorders>
              <w:top w:val="nil"/>
              <w:left w:val="nil"/>
              <w:bottom w:val="dashSmallGap" w:sz="4" w:space="0" w:color="BFBFBF" w:themeColor="background1" w:themeShade="BF"/>
              <w:right w:val="single" w:sz="12" w:space="0" w:color="FFFFFF" w:themeColor="background1"/>
            </w:tcBorders>
            <w:vAlign w:val="center"/>
          </w:tcPr>
          <w:p w14:paraId="7A45DA85" w14:textId="77777777" w:rsidR="00C05A53" w:rsidRPr="004C5C46" w:rsidRDefault="00992355" w:rsidP="00C05A53">
            <w:pPr>
              <w:pStyle w:val="ProductList-OfferingBody"/>
              <w:ind w:left="-113"/>
              <w:jc w:val="center"/>
              <w:rPr>
                <w:rFonts w:eastAsia="PMingLiU" w:cstheme="minorHAnsi"/>
              </w:rPr>
            </w:pPr>
            <w:r w:rsidRPr="004C5C46">
              <w:rPr>
                <w:rFonts w:eastAsia="PMingLiU" w:cstheme="minorHAnsi"/>
              </w:rPr>
              <w:t>1</w:t>
            </w:r>
          </w:p>
        </w:tc>
        <w:tc>
          <w:tcPr>
            <w:tcW w:w="595" w:type="dxa"/>
            <w:tcBorders>
              <w:left w:val="single" w:sz="12" w:space="0" w:color="FFFFFF" w:themeColor="background1"/>
            </w:tcBorders>
            <w:shd w:val="clear" w:color="auto" w:fill="70AD47" w:themeFill="accent6"/>
            <w:vAlign w:val="center"/>
          </w:tcPr>
          <w:p w14:paraId="7A45DA86" w14:textId="77777777" w:rsidR="00C05A53" w:rsidRPr="00F605DB" w:rsidRDefault="00E22ED9" w:rsidP="00C05A53">
            <w:pPr>
              <w:pStyle w:val="ProductList-OfferingBody"/>
              <w:ind w:left="-113"/>
              <w:jc w:val="center"/>
              <w:rPr>
                <w:rFonts w:eastAsia="PMingLiU" w:cstheme="minorHAnsi"/>
              </w:rPr>
            </w:pPr>
            <w:r w:rsidRPr="00F605DB">
              <w:rPr>
                <w:rFonts w:eastAsia="PMingLiU" w:cstheme="minorHAnsi"/>
              </w:rPr>
              <w:t>2</w:t>
            </w:r>
          </w:p>
        </w:tc>
        <w:tc>
          <w:tcPr>
            <w:tcW w:w="596" w:type="dxa"/>
            <w:shd w:val="clear" w:color="auto" w:fill="70AD47" w:themeFill="accent6"/>
            <w:vAlign w:val="center"/>
          </w:tcPr>
          <w:p w14:paraId="7A45DA87" w14:textId="77777777" w:rsidR="00C05A53" w:rsidRPr="00F605DB" w:rsidRDefault="00042275" w:rsidP="0058135D">
            <w:pPr>
              <w:pStyle w:val="ProductList-OfferingBody"/>
              <w:ind w:left="-113"/>
              <w:jc w:val="center"/>
              <w:rPr>
                <w:rFonts w:eastAsia="PMingLiU" w:cstheme="minorHAnsi"/>
              </w:rPr>
            </w:pPr>
            <w:r w:rsidRPr="00F605DB">
              <w:rPr>
                <w:rFonts w:eastAsia="PMingLiU" w:cstheme="minorHAnsi"/>
              </w:rPr>
              <w:fldChar w:fldCharType="begin"/>
            </w:r>
            <w:r w:rsidR="00CF012D" w:rsidRPr="00F605DB">
              <w:rPr>
                <w:rFonts w:eastAsia="PMingLiU" w:cstheme="minorHAnsi"/>
              </w:rPr>
              <w:instrText xml:space="preserve"> AutoTextList  \sNoStyle\t "Enterprise Product"</w:instrText>
            </w:r>
            <w:r w:rsidRPr="00F605DB">
              <w:rPr>
                <w:rFonts w:eastAsia="PMingLiU" w:cstheme="minorHAnsi"/>
              </w:rPr>
              <w:fldChar w:fldCharType="separate"/>
            </w:r>
            <w:r w:rsidR="00F605DB" w:rsidRPr="00F605DB">
              <w:rPr>
                <w:rFonts w:eastAsia="PMingLiU" w:cstheme="minorHAnsi"/>
              </w:rPr>
              <w:fldChar w:fldCharType="begin"/>
            </w:r>
            <w:r w:rsidR="00F605DB" w:rsidRPr="00F605DB">
              <w:rPr>
                <w:rFonts w:eastAsia="PMingLiU" w:cstheme="minorHAnsi"/>
              </w:rPr>
              <w:instrText xml:space="preserve"> </w:instrText>
            </w:r>
            <w:r w:rsidR="00F605DB" w:rsidRPr="00F605DB">
              <w:instrText>AutoTextList  \s NoStyle \t “</w:instrText>
            </w:r>
            <w:r w:rsidR="00F605DB" w:rsidRPr="00F605DB">
              <w:rPr>
                <w:rFonts w:eastAsia="PMingLiU" w:cstheme="minorHAnsi"/>
              </w:rPr>
              <w:instrText xml:space="preserve">Enterprise </w:instrText>
            </w:r>
            <w:r w:rsidR="00F605DB" w:rsidRPr="00F605DB">
              <w:rPr>
                <w:rFonts w:eastAsia="PMingLiU" w:cstheme="minorHAnsi"/>
              </w:rPr>
              <w:instrText>產品</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t xml:space="preserve"> E</w:t>
            </w:r>
            <w:r w:rsidR="00F605DB" w:rsidRPr="00F605DB">
              <w:rPr>
                <w:rFonts w:eastAsia="PMingLiU" w:cstheme="minorHAnsi"/>
              </w:rPr>
              <w:fldChar w:fldCharType="end"/>
            </w:r>
            <w:r w:rsidR="00F605DB" w:rsidRPr="00F605DB">
              <w:rPr>
                <w:rFonts w:eastAsia="PMingLiU" w:cstheme="minorHAnsi"/>
              </w:rPr>
              <w:fldChar w:fldCharType="begin"/>
            </w:r>
            <w:r w:rsidR="00F605DB" w:rsidRPr="00F605DB">
              <w:rPr>
                <w:rFonts w:eastAsia="PMingLiU" w:cstheme="minorHAnsi"/>
              </w:rPr>
              <w:instrText xml:space="preserve"> AutoTextList  \sNoStyle\t "Enterprise Product"</w:instrText>
            </w:r>
            <w:r w:rsidR="00F605DB" w:rsidRPr="00F605DB">
              <w:rPr>
                <w:rFonts w:eastAsia="PMingLiU" w:cstheme="minorHAnsi"/>
              </w:rPr>
              <w:fldChar w:fldCharType="separate"/>
            </w:r>
            <w:r w:rsidR="00F605DB" w:rsidRPr="00F605DB">
              <w:rPr>
                <w:rFonts w:eastAsia="PMingLiU" w:cstheme="minorHAnsi"/>
              </w:rPr>
              <w:t xml:space="preserve"> </w:t>
            </w:r>
            <w:r w:rsidR="00F605DB" w:rsidRPr="00F605DB">
              <w:rPr>
                <w:rFonts w:eastAsia="PMingLiU" w:cstheme="minorHAnsi"/>
              </w:rPr>
              <w:fldChar w:fldCharType="end"/>
            </w:r>
            <w:r w:rsidRPr="00F605DB">
              <w:rPr>
                <w:rFonts w:eastAsia="PMingLiU" w:cstheme="minorHAnsi"/>
              </w:rPr>
              <w:fldChar w:fldCharType="end"/>
            </w:r>
          </w:p>
        </w:tc>
        <w:tc>
          <w:tcPr>
            <w:tcW w:w="595" w:type="dxa"/>
            <w:shd w:val="clear" w:color="auto" w:fill="70AD47" w:themeFill="accent6"/>
            <w:vAlign w:val="center"/>
          </w:tcPr>
          <w:p w14:paraId="7A45DA88" w14:textId="77777777" w:rsidR="00C05A53" w:rsidRPr="00F605DB" w:rsidRDefault="00042275" w:rsidP="00F605DB">
            <w:pPr>
              <w:pStyle w:val="ProductList-OfferingBody"/>
              <w:ind w:left="-113"/>
              <w:jc w:val="center"/>
              <w:rPr>
                <w:rFonts w:eastAsia="PMingLiU" w:cstheme="minorHAnsi"/>
              </w:rPr>
            </w:pPr>
            <w:r w:rsidRPr="00F605DB">
              <w:rPr>
                <w:rFonts w:eastAsia="PMingLiU" w:cstheme="minorHAnsi"/>
              </w:rPr>
              <w:fldChar w:fldCharType="begin"/>
            </w:r>
            <w:r w:rsidR="00031223" w:rsidRPr="00F605DB">
              <w:rPr>
                <w:rFonts w:eastAsia="PMingLiU" w:cstheme="minorHAnsi"/>
              </w:rPr>
              <w:instrText xml:space="preserve"> AutoTextList  \sNoStyle\t "Enterprise Product"</w:instrText>
            </w:r>
            <w:r w:rsidRPr="00F605DB">
              <w:rPr>
                <w:rFonts w:eastAsia="PMingLiU" w:cstheme="minorHAnsi"/>
              </w:rPr>
              <w:fldChar w:fldCharType="separate"/>
            </w:r>
            <w:r w:rsidR="00F605DB" w:rsidRPr="00F605DB">
              <w:rPr>
                <w:rFonts w:eastAsia="PMingLiU" w:cstheme="minorHAnsi"/>
              </w:rPr>
              <w:fldChar w:fldCharType="begin"/>
            </w:r>
            <w:r w:rsidR="00F605DB" w:rsidRPr="00F605DB">
              <w:rPr>
                <w:rFonts w:eastAsia="PMingLiU" w:cstheme="minorHAnsi"/>
              </w:rPr>
              <w:instrText xml:space="preserve"> </w:instrText>
            </w:r>
            <w:r w:rsidR="00F605DB" w:rsidRPr="00F605DB">
              <w:instrText>AutoTextList  \s NoStyle \t “</w:instrText>
            </w:r>
            <w:r w:rsidR="00F605DB" w:rsidRPr="00F605DB">
              <w:rPr>
                <w:rFonts w:eastAsia="PMingLiU" w:cstheme="minorHAnsi"/>
              </w:rPr>
              <w:instrText xml:space="preserve">Enterprise </w:instrText>
            </w:r>
            <w:r w:rsidR="00F605DB" w:rsidRPr="00F605DB">
              <w:rPr>
                <w:rFonts w:eastAsia="PMingLiU" w:cstheme="minorHAnsi"/>
              </w:rPr>
              <w:instrText>產品</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t xml:space="preserve"> E</w:t>
            </w:r>
            <w:r w:rsidR="00F605DB" w:rsidRPr="00F605DB">
              <w:rPr>
                <w:rFonts w:eastAsia="PMingLiU" w:cstheme="minorHAnsi"/>
              </w:rPr>
              <w:fldChar w:fldCharType="end"/>
            </w:r>
            <w:r w:rsidR="00031223" w:rsidRPr="00F605DB">
              <w:rPr>
                <w:rFonts w:eastAsia="PMingLiU" w:cstheme="minorHAnsi"/>
              </w:rPr>
              <w:t>,</w:t>
            </w:r>
            <w:r w:rsidRPr="00F605DB">
              <w:rPr>
                <w:rFonts w:eastAsia="PMingLiU" w:cstheme="minorHAnsi"/>
              </w:rPr>
              <w:fldChar w:fldCharType="end"/>
            </w:r>
            <w:r w:rsidR="00F605DB" w:rsidRPr="00F605DB">
              <w:rPr>
                <w:rFonts w:eastAsia="PMingLiU" w:cstheme="minorHAnsi"/>
              </w:rPr>
              <w:fldChar w:fldCharType="begin"/>
            </w:r>
            <w:r w:rsidR="00F605DB" w:rsidRPr="00F605DB">
              <w:rPr>
                <w:rFonts w:eastAsia="PMingLiU" w:cstheme="minorHAnsi"/>
              </w:rPr>
              <w:instrText xml:space="preserve"> </w:instrText>
            </w:r>
            <w:r w:rsidR="00F605DB" w:rsidRPr="00F605DB">
              <w:instrText>AutoTextList  \s NoStyle \t “</w:instrText>
            </w:r>
            <w:r w:rsidR="00F605DB" w:rsidRPr="00F605DB">
              <w:rPr>
                <w:rFonts w:eastAsia="PMingLiU" w:cstheme="minorHAnsi"/>
                <w:u w:val="single"/>
              </w:rPr>
              <w:instrText>學生方案</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rPr>
                <w:rFonts w:eastAsia="PMingLiU" w:cstheme="minorHAnsi"/>
              </w:rPr>
              <w:t>ST</w:t>
            </w:r>
            <w:r w:rsidR="00F605DB" w:rsidRPr="00F605DB">
              <w:rPr>
                <w:rFonts w:eastAsia="PMingLiU" w:cstheme="minorHAnsi"/>
              </w:rPr>
              <w:fldChar w:fldCharType="end"/>
            </w:r>
          </w:p>
        </w:tc>
        <w:tc>
          <w:tcPr>
            <w:tcW w:w="596" w:type="dxa"/>
            <w:shd w:val="clear" w:color="auto" w:fill="BFBFBF" w:themeFill="background1" w:themeFillShade="BF"/>
            <w:vAlign w:val="center"/>
          </w:tcPr>
          <w:p w14:paraId="7A45DA89" w14:textId="77777777" w:rsidR="00C05A53" w:rsidRPr="00F605DB"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8A" w14:textId="77777777" w:rsidR="00C05A53" w:rsidRPr="00F605DB" w:rsidRDefault="00C05A53"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8B" w14:textId="77777777" w:rsidR="00C05A53" w:rsidRPr="00F605DB" w:rsidRDefault="00C05A53"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8C" w14:textId="77777777" w:rsidR="00C05A53" w:rsidRPr="00F605DB" w:rsidRDefault="00042275" w:rsidP="00223833">
            <w:pPr>
              <w:pStyle w:val="ProductList-OfferingBody"/>
              <w:ind w:left="-113"/>
              <w:jc w:val="center"/>
              <w:rPr>
                <w:rFonts w:eastAsia="PMingLiU" w:cstheme="minorHAnsi"/>
              </w:rPr>
            </w:pPr>
            <w:r w:rsidRPr="00F605DB">
              <w:rPr>
                <w:rFonts w:eastAsia="PMingLiU" w:cstheme="minorHAnsi"/>
              </w:rPr>
              <w:fldChar w:fldCharType="begin"/>
            </w:r>
            <w:r w:rsidR="00CF012D" w:rsidRPr="00F605DB">
              <w:rPr>
                <w:rFonts w:eastAsia="PMingLiU" w:cstheme="minorHAnsi"/>
              </w:rPr>
              <w:instrText xml:space="preserve"> AutoTextList  \sNoStyle\t "Enterprise Product"</w:instrText>
            </w:r>
            <w:r w:rsidRPr="00F605DB">
              <w:rPr>
                <w:rFonts w:eastAsia="PMingLiU" w:cstheme="minorHAnsi"/>
              </w:rPr>
              <w:fldChar w:fldCharType="separate"/>
            </w:r>
            <w:r w:rsidR="00F605DB" w:rsidRPr="00F605DB">
              <w:rPr>
                <w:rFonts w:eastAsia="PMingLiU" w:cstheme="minorHAnsi"/>
              </w:rPr>
              <w:fldChar w:fldCharType="begin"/>
            </w:r>
            <w:r w:rsidR="00F605DB" w:rsidRPr="00F605DB">
              <w:rPr>
                <w:rFonts w:eastAsia="PMingLiU" w:cstheme="minorHAnsi"/>
              </w:rPr>
              <w:instrText xml:space="preserve"> </w:instrText>
            </w:r>
            <w:r w:rsidR="00F605DB" w:rsidRPr="00F605DB">
              <w:instrText>AutoTextList  \s NoStyle \t “</w:instrText>
            </w:r>
            <w:r w:rsidR="00F605DB" w:rsidRPr="00F605DB">
              <w:rPr>
                <w:rFonts w:eastAsia="PMingLiU" w:cstheme="minorHAnsi"/>
              </w:rPr>
              <w:instrText xml:space="preserve">Enterprise </w:instrText>
            </w:r>
            <w:r w:rsidR="00F605DB" w:rsidRPr="00F605DB">
              <w:rPr>
                <w:rFonts w:eastAsia="PMingLiU" w:cstheme="minorHAnsi"/>
              </w:rPr>
              <w:instrText>產品</w:instrText>
            </w:r>
            <w:r w:rsidR="00F605DB" w:rsidRPr="00F605DB">
              <w:instrText>”</w:instrText>
            </w:r>
            <w:r w:rsidR="00F605DB" w:rsidRPr="00F605DB">
              <w:rPr>
                <w:rFonts w:eastAsia="PMingLiU" w:cstheme="minorHAnsi"/>
              </w:rPr>
              <w:instrText xml:space="preserve"> </w:instrText>
            </w:r>
            <w:r w:rsidR="00F605DB" w:rsidRPr="00F605DB">
              <w:rPr>
                <w:rFonts w:eastAsia="PMingLiU" w:cstheme="minorHAnsi"/>
              </w:rPr>
              <w:fldChar w:fldCharType="separate"/>
            </w:r>
            <w:r w:rsidR="00F605DB" w:rsidRPr="00F605DB">
              <w:t xml:space="preserve"> E</w:t>
            </w:r>
            <w:r w:rsidR="00F605DB" w:rsidRPr="00F605DB">
              <w:rPr>
                <w:rFonts w:eastAsia="PMingLiU" w:cstheme="minorHAnsi"/>
              </w:rPr>
              <w:fldChar w:fldCharType="end"/>
            </w:r>
            <w:r w:rsidR="00CF012D" w:rsidRPr="00F605DB">
              <w:rPr>
                <w:rFonts w:eastAsia="PMingLiU" w:cstheme="minorHAnsi"/>
              </w:rPr>
              <w:t>,</w:t>
            </w:r>
            <w:r w:rsidRPr="00F605DB">
              <w:rPr>
                <w:rFonts w:eastAsia="PMingLiU" w:cstheme="minorHAnsi"/>
              </w:rPr>
              <w:fldChar w:fldCharType="end"/>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95" w:type="dxa"/>
            <w:shd w:val="clear" w:color="auto" w:fill="70AD47" w:themeFill="accent6"/>
            <w:vAlign w:val="center"/>
          </w:tcPr>
          <w:p w14:paraId="7A45DA8D" w14:textId="77777777" w:rsidR="00C05A53" w:rsidRPr="004C5C46" w:rsidRDefault="00C05A53"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8E" w14:textId="77777777" w:rsidR="00C05A53" w:rsidRPr="004C5C46" w:rsidRDefault="00C05A53" w:rsidP="00C05A53">
            <w:pPr>
              <w:pStyle w:val="ProductList-OfferingBody"/>
              <w:ind w:left="-113"/>
              <w:jc w:val="center"/>
              <w:rPr>
                <w:rFonts w:eastAsia="PMingLiU" w:cstheme="minorHAnsi"/>
              </w:rPr>
            </w:pPr>
          </w:p>
        </w:tc>
      </w:tr>
      <w:tr w:rsidR="00E553C4" w:rsidRPr="004C5C46" w14:paraId="7A45DA9E" w14:textId="77777777" w:rsidTr="007B4617">
        <w:tc>
          <w:tcPr>
            <w:tcW w:w="2943" w:type="dxa"/>
            <w:tcBorders>
              <w:top w:val="dashSmallGap" w:sz="4" w:space="0" w:color="BFBFBF" w:themeColor="background1" w:themeShade="BF"/>
              <w:left w:val="nil"/>
              <w:bottom w:val="dashSmallGap" w:sz="4" w:space="0" w:color="BFBFBF" w:themeColor="background1" w:themeShade="BF"/>
              <w:right w:val="nil"/>
            </w:tcBorders>
          </w:tcPr>
          <w:p w14:paraId="7A45DA90" w14:textId="77777777" w:rsidR="00E553C4" w:rsidRPr="004834A7" w:rsidRDefault="00E553C4" w:rsidP="00354D09">
            <w:pPr>
              <w:pStyle w:val="ProductList-Offering2"/>
              <w:rPr>
                <w:rFonts w:eastAsia="PMingLiU" w:cstheme="minorHAnsi"/>
              </w:rPr>
            </w:pPr>
            <w:bookmarkStart w:id="792" w:name="_Toc379797267"/>
            <w:bookmarkStart w:id="793" w:name="_Toc380513292"/>
            <w:bookmarkStart w:id="794" w:name="_Toc380655334"/>
            <w:bookmarkStart w:id="795" w:name="_Toc391372654"/>
            <w:r w:rsidRPr="004834A7">
              <w:rPr>
                <w:rFonts w:eastAsia="PMingLiU" w:cstheme="minorHAnsi"/>
              </w:rPr>
              <w:t xml:space="preserve">Windows 8.1 </w:t>
            </w:r>
            <w:r w:rsidRPr="004834A7">
              <w:rPr>
                <w:rFonts w:eastAsia="PMingLiU" w:cstheme="minorHAnsi"/>
              </w:rPr>
              <w:t>專業版升級</w:t>
            </w:r>
            <w:bookmarkEnd w:id="792"/>
            <w:bookmarkEnd w:id="793"/>
            <w:bookmarkEnd w:id="794"/>
            <w:bookmarkEnd w:id="795"/>
            <w:r w:rsidRPr="004834A7">
              <w:rPr>
                <w:rFonts w:eastAsia="PMingLiU" w:cstheme="minorHAnsi"/>
              </w:rPr>
              <w:fldChar w:fldCharType="begin"/>
            </w:r>
            <w:r w:rsidRPr="004834A7">
              <w:rPr>
                <w:rFonts w:eastAsia="PMingLiU" w:cstheme="minorHAnsi"/>
              </w:rPr>
              <w:instrText xml:space="preserve">XE "Windows 8.1 </w:instrText>
            </w:r>
            <w:r w:rsidRPr="004834A7">
              <w:rPr>
                <w:rFonts w:eastAsia="PMingLiU" w:cstheme="minorHAnsi"/>
              </w:rPr>
              <w:instrText>專業版升級</w:instrText>
            </w:r>
            <w:r w:rsidRPr="004834A7">
              <w:rPr>
                <w:rFonts w:eastAsia="PMingLiU" w:cstheme="minorHAnsi"/>
              </w:rPr>
              <w:instrText>"</w:instrText>
            </w:r>
            <w:r w:rsidRPr="004834A7">
              <w:rPr>
                <w:rFonts w:eastAsia="PMingLiU" w:cstheme="minorHAnsi"/>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7A45DA91" w14:textId="77777777" w:rsidR="00E553C4" w:rsidRPr="004C5C46" w:rsidRDefault="0028263A" w:rsidP="0028263A">
            <w:pPr>
              <w:pStyle w:val="ProductList-OfferingBody"/>
              <w:ind w:left="-113"/>
              <w:jc w:val="center"/>
              <w:rPr>
                <w:rFonts w:eastAsia="PMingLiU" w:cstheme="minorHAnsi"/>
              </w:rPr>
            </w:pPr>
            <w:r w:rsidRPr="004C5C46">
              <w:rPr>
                <w:rFonts w:eastAsia="PMingLiU" w:cstheme="minorHAnsi"/>
              </w:rPr>
              <w:t>10/13</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14:paraId="7A45DA92" w14:textId="77777777" w:rsidR="00E553C4" w:rsidRPr="004C5C46" w:rsidRDefault="00E553C4" w:rsidP="00C05A53">
            <w:pPr>
              <w:pStyle w:val="ProductList-OfferingBody"/>
              <w:ind w:left="-113"/>
              <w:jc w:val="center"/>
              <w:rPr>
                <w:rFonts w:eastAsia="PMingLiU" w:cstheme="minorHAnsi"/>
              </w:rPr>
            </w:pPr>
            <w:r w:rsidRPr="004C5C46">
              <w:rPr>
                <w:rFonts w:eastAsia="PMingLiU" w:cstheme="minorHAnsi"/>
              </w:rPr>
              <w:t>2</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A93" w14:textId="77777777" w:rsidR="00E553C4" w:rsidRPr="004C5C46" w:rsidRDefault="00E553C4" w:rsidP="00C05A53">
            <w:pPr>
              <w:pStyle w:val="ProductList-OfferingBody"/>
              <w:ind w:left="-113"/>
              <w:jc w:val="center"/>
              <w:rPr>
                <w:rFonts w:eastAsia="PMingLiU" w:cstheme="minorHAnsi"/>
              </w:rPr>
            </w:pPr>
          </w:p>
        </w:tc>
        <w:tc>
          <w:tcPr>
            <w:tcW w:w="60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A94" w14:textId="77777777" w:rsidR="00E553C4" w:rsidRPr="004C5C46" w:rsidRDefault="00E553C4"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BFBFBF" w:themeFill="background1" w:themeFillShade="BF"/>
            <w:vAlign w:val="center"/>
          </w:tcPr>
          <w:p w14:paraId="7A45DA95" w14:textId="77777777" w:rsidR="00E553C4" w:rsidRPr="00F605DB" w:rsidRDefault="00E553C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96"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97" w14:textId="77777777" w:rsidR="00E553C4" w:rsidRPr="00F605DB" w:rsidRDefault="00E553C4"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98"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99"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9A" w14:textId="77777777" w:rsidR="00E553C4" w:rsidRPr="00F605DB" w:rsidRDefault="00E553C4" w:rsidP="00C05A53">
            <w:pPr>
              <w:pStyle w:val="ProductList-OfferingBody"/>
              <w:ind w:left="-113"/>
              <w:jc w:val="center"/>
              <w:rPr>
                <w:rFonts w:eastAsia="PMingLiU" w:cstheme="minorHAnsi"/>
              </w:rPr>
            </w:pPr>
          </w:p>
        </w:tc>
        <w:tc>
          <w:tcPr>
            <w:tcW w:w="596" w:type="dxa"/>
            <w:shd w:val="clear" w:color="auto" w:fill="BFBFBF" w:themeFill="background1" w:themeFillShade="BF"/>
            <w:vAlign w:val="center"/>
          </w:tcPr>
          <w:p w14:paraId="7A45DA9B" w14:textId="77777777" w:rsidR="00E553C4" w:rsidRPr="00F605DB" w:rsidRDefault="00E553C4" w:rsidP="00C05A53">
            <w:pPr>
              <w:pStyle w:val="ProductList-OfferingBody"/>
              <w:ind w:left="-113"/>
              <w:jc w:val="center"/>
              <w:rPr>
                <w:rFonts w:eastAsia="PMingLiU" w:cstheme="minorHAnsi"/>
              </w:rPr>
            </w:pPr>
          </w:p>
        </w:tc>
        <w:tc>
          <w:tcPr>
            <w:tcW w:w="595" w:type="dxa"/>
            <w:shd w:val="clear" w:color="auto" w:fill="70AD47" w:themeFill="accent6"/>
            <w:vAlign w:val="center"/>
          </w:tcPr>
          <w:p w14:paraId="7A45DA9C" w14:textId="77777777" w:rsidR="00E553C4" w:rsidRPr="004C5C46" w:rsidRDefault="00E553C4"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9D" w14:textId="77777777" w:rsidR="00E553C4" w:rsidRPr="004C5C46" w:rsidRDefault="00E553C4" w:rsidP="00C05A53">
            <w:pPr>
              <w:pStyle w:val="ProductList-OfferingBody"/>
              <w:ind w:left="-113"/>
              <w:jc w:val="center"/>
              <w:rPr>
                <w:rFonts w:eastAsia="PMingLiU" w:cstheme="minorHAnsi"/>
              </w:rPr>
            </w:pPr>
          </w:p>
        </w:tc>
      </w:tr>
      <w:tr w:rsidR="00371996" w:rsidRPr="004C5C46" w14:paraId="7A45DAAD" w14:textId="77777777" w:rsidTr="007B4617">
        <w:tc>
          <w:tcPr>
            <w:tcW w:w="2943" w:type="dxa"/>
            <w:tcBorders>
              <w:top w:val="dashSmallGap" w:sz="4" w:space="0" w:color="BFBFBF" w:themeColor="background1" w:themeShade="BF"/>
              <w:left w:val="nil"/>
              <w:bottom w:val="nil"/>
              <w:right w:val="nil"/>
            </w:tcBorders>
          </w:tcPr>
          <w:p w14:paraId="7A45DA9F" w14:textId="77777777" w:rsidR="00371996" w:rsidRPr="004834A7" w:rsidRDefault="00371996" w:rsidP="00354D09">
            <w:pPr>
              <w:pStyle w:val="ProductList-Offering2"/>
              <w:rPr>
                <w:rFonts w:eastAsia="PMingLiU" w:cstheme="minorHAnsi"/>
              </w:rPr>
            </w:pPr>
            <w:bookmarkStart w:id="796" w:name="_Toc379797269"/>
            <w:bookmarkStart w:id="797" w:name="_Toc380513294"/>
            <w:bookmarkStart w:id="798" w:name="_Toc380655336"/>
            <w:bookmarkStart w:id="799" w:name="_Toc391372655"/>
            <w:r w:rsidRPr="004834A7">
              <w:rPr>
                <w:rFonts w:eastAsia="PMingLiU" w:cstheme="minorHAnsi"/>
              </w:rPr>
              <w:t xml:space="preserve">Windows </w:t>
            </w:r>
            <w:r w:rsidRPr="004834A7">
              <w:rPr>
                <w:rFonts w:eastAsia="PMingLiU" w:cstheme="minorHAnsi"/>
              </w:rPr>
              <w:t>虛擬桌面存取</w:t>
            </w:r>
            <w:bookmarkEnd w:id="796"/>
            <w:bookmarkEnd w:id="797"/>
            <w:bookmarkEnd w:id="798"/>
            <w:bookmarkEnd w:id="799"/>
            <w:r w:rsidRPr="004834A7">
              <w:rPr>
                <w:rFonts w:eastAsia="PMingLiU" w:cstheme="minorHAnsi"/>
              </w:rPr>
              <w:fldChar w:fldCharType="begin"/>
            </w:r>
            <w:r w:rsidRPr="004834A7">
              <w:rPr>
                <w:rFonts w:eastAsia="PMingLiU" w:cstheme="minorHAnsi"/>
              </w:rPr>
              <w:instrText xml:space="preserve">XE "Windows </w:instrText>
            </w:r>
            <w:r w:rsidRPr="004834A7">
              <w:rPr>
                <w:rFonts w:eastAsia="PMingLiU" w:cstheme="minorHAnsi"/>
              </w:rPr>
              <w:instrText>虛擬桌面存取</w:instrText>
            </w:r>
            <w:r w:rsidRPr="004834A7">
              <w:rPr>
                <w:rFonts w:eastAsia="PMingLiU" w:cstheme="minorHAnsi"/>
              </w:rPr>
              <w:instrText>"</w:instrText>
            </w:r>
            <w:r w:rsidRPr="004834A7">
              <w:rPr>
                <w:rFonts w:eastAsia="PMingLiU" w:cstheme="minorHAnsi"/>
              </w:rPr>
              <w:fldChar w:fldCharType="end"/>
            </w:r>
          </w:p>
        </w:tc>
        <w:tc>
          <w:tcPr>
            <w:tcW w:w="612" w:type="dxa"/>
            <w:tcBorders>
              <w:top w:val="dashSmallGap" w:sz="4" w:space="0" w:color="BFBFBF" w:themeColor="background1" w:themeShade="BF"/>
              <w:left w:val="nil"/>
              <w:bottom w:val="nil"/>
              <w:right w:val="nil"/>
            </w:tcBorders>
            <w:vAlign w:val="center"/>
          </w:tcPr>
          <w:p w14:paraId="7A45DAA0" w14:textId="77777777" w:rsidR="00371996" w:rsidRPr="004C5C46" w:rsidRDefault="00371996" w:rsidP="008414C4">
            <w:pPr>
              <w:pStyle w:val="ProductList-OfferingBody"/>
              <w:ind w:left="-113"/>
              <w:jc w:val="center"/>
              <w:rPr>
                <w:rFonts w:eastAsia="PMingLiU" w:cstheme="minorHAnsi"/>
              </w:rPr>
            </w:pPr>
            <w:r w:rsidRPr="004C5C46">
              <w:rPr>
                <w:rFonts w:eastAsia="PMingLiU" w:cstheme="minorHAnsi"/>
              </w:rPr>
              <w:t>7/07</w:t>
            </w:r>
          </w:p>
        </w:tc>
        <w:tc>
          <w:tcPr>
            <w:tcW w:w="537" w:type="dxa"/>
            <w:tcBorders>
              <w:top w:val="dashSmallGap" w:sz="4" w:space="0" w:color="BFBFBF" w:themeColor="background1" w:themeShade="BF"/>
              <w:left w:val="nil"/>
              <w:bottom w:val="nil"/>
              <w:right w:val="nil"/>
            </w:tcBorders>
            <w:vAlign w:val="center"/>
          </w:tcPr>
          <w:p w14:paraId="7A45DAA1" w14:textId="77777777" w:rsidR="00371996" w:rsidRPr="004C5C46" w:rsidRDefault="00371996" w:rsidP="00C05A53">
            <w:pPr>
              <w:pStyle w:val="ProductList-OfferingBody"/>
              <w:ind w:left="-113"/>
              <w:jc w:val="center"/>
              <w:rPr>
                <w:rFonts w:eastAsia="PMingLiU" w:cstheme="minorHAnsi"/>
              </w:rPr>
            </w:pPr>
            <w:r w:rsidRPr="004C5C46">
              <w:rPr>
                <w:rFonts w:eastAsia="PMingLiU" w:cstheme="minorHAnsi"/>
              </w:rPr>
              <w:t>2</w:t>
            </w:r>
          </w:p>
        </w:tc>
        <w:tc>
          <w:tcPr>
            <w:tcW w:w="586" w:type="dxa"/>
            <w:tcBorders>
              <w:top w:val="dashSmallGap" w:sz="4" w:space="0" w:color="BFBFBF" w:themeColor="background1" w:themeShade="BF"/>
              <w:left w:val="nil"/>
              <w:bottom w:val="nil"/>
              <w:right w:val="nil"/>
            </w:tcBorders>
            <w:vAlign w:val="center"/>
          </w:tcPr>
          <w:p w14:paraId="7A45DAA2" w14:textId="77777777" w:rsidR="00371996" w:rsidRPr="004C5C46" w:rsidRDefault="00371996" w:rsidP="00C05A53">
            <w:pPr>
              <w:pStyle w:val="ProductList-OfferingBody"/>
              <w:ind w:left="-113"/>
              <w:jc w:val="center"/>
              <w:rPr>
                <w:rFonts w:eastAsia="PMingLiU" w:cstheme="minorHAnsi"/>
              </w:rPr>
            </w:pPr>
          </w:p>
        </w:tc>
        <w:tc>
          <w:tcPr>
            <w:tcW w:w="605" w:type="dxa"/>
            <w:tcBorders>
              <w:top w:val="dashSmallGap" w:sz="4" w:space="0" w:color="BFBFBF" w:themeColor="background1" w:themeShade="BF"/>
              <w:left w:val="nil"/>
              <w:bottom w:val="nil"/>
              <w:right w:val="single" w:sz="12" w:space="0" w:color="FFFFFF" w:themeColor="background1"/>
            </w:tcBorders>
            <w:vAlign w:val="center"/>
          </w:tcPr>
          <w:p w14:paraId="7A45DAA3" w14:textId="77777777" w:rsidR="00371996" w:rsidRPr="004C5C46" w:rsidRDefault="00371996" w:rsidP="00C05A53">
            <w:pPr>
              <w:pStyle w:val="ProductList-OfferingBody"/>
              <w:ind w:left="-113"/>
              <w:jc w:val="center"/>
              <w:rPr>
                <w:rFonts w:eastAsia="PMingLiU" w:cstheme="minorHAnsi"/>
              </w:rPr>
            </w:pPr>
          </w:p>
        </w:tc>
        <w:tc>
          <w:tcPr>
            <w:tcW w:w="595" w:type="dxa"/>
            <w:tcBorders>
              <w:left w:val="single" w:sz="12" w:space="0" w:color="FFFFFF" w:themeColor="background1"/>
            </w:tcBorders>
            <w:shd w:val="clear" w:color="auto" w:fill="70AD47" w:themeFill="accent6"/>
            <w:vAlign w:val="center"/>
          </w:tcPr>
          <w:p w14:paraId="7A45DAA4" w14:textId="77777777" w:rsidR="00371996" w:rsidRPr="00F605DB" w:rsidRDefault="00371996" w:rsidP="00C05A53">
            <w:pPr>
              <w:pStyle w:val="ProductList-OfferingBody"/>
              <w:ind w:left="-113"/>
              <w:jc w:val="center"/>
              <w:rPr>
                <w:rFonts w:eastAsia="PMingLiU" w:cstheme="minorHAnsi"/>
              </w:rPr>
            </w:pPr>
            <w:r w:rsidRPr="00F605DB">
              <w:rPr>
                <w:rFonts w:eastAsia="PMingLiU" w:cstheme="minorHAnsi"/>
              </w:rPr>
              <w:t>1</w:t>
            </w:r>
          </w:p>
        </w:tc>
        <w:tc>
          <w:tcPr>
            <w:tcW w:w="596" w:type="dxa"/>
            <w:shd w:val="clear" w:color="auto" w:fill="70AD47" w:themeFill="accent6"/>
            <w:vAlign w:val="center"/>
          </w:tcPr>
          <w:p w14:paraId="7A45DAA5" w14:textId="77777777" w:rsidR="00371996" w:rsidRPr="00371996" w:rsidRDefault="00371996" w:rsidP="0058135D">
            <w:pPr>
              <w:pStyle w:val="ProductList-OfferingBody"/>
              <w:ind w:left="-113"/>
              <w:jc w:val="center"/>
              <w:rPr>
                <w:rFonts w:eastAsia="PMingLiU" w:cstheme="minorHAnsi"/>
                <w:bCs/>
              </w:rPr>
            </w:pPr>
            <w:r w:rsidRPr="00371996">
              <w:rPr>
                <w:rFonts w:eastAsia="PMingLiU" w:cstheme="minorHAnsi"/>
                <w:bCs/>
              </w:rPr>
              <w:fldChar w:fldCharType="begin"/>
            </w:r>
            <w:r w:rsidRPr="00371996">
              <w:rPr>
                <w:rFonts w:eastAsia="PMingLiU" w:cstheme="minorHAnsi"/>
                <w:bCs/>
                <w:lang w:eastAsia="zh-TW"/>
              </w:rPr>
              <w:instrText xml:space="preserve"> </w:instrText>
            </w:r>
            <w:r w:rsidRPr="00371996">
              <w:rPr>
                <w:bCs/>
                <w:lang w:eastAsia="zh-TW"/>
              </w:rPr>
              <w:instrText>AutoTextList  \s NoStyle \t “</w:instrText>
            </w:r>
            <w:r w:rsidRPr="00371996">
              <w:rPr>
                <w:rFonts w:eastAsia="PMingLiU" w:cstheme="minorHAnsi"/>
                <w:bCs/>
                <w:lang w:eastAsia="zh-TW"/>
              </w:rPr>
              <w:instrText>額外產品</w:instrText>
            </w:r>
            <w:r w:rsidRPr="00371996">
              <w:rPr>
                <w:bCs/>
                <w:lang w:eastAsia="zh-TW"/>
              </w:rPr>
              <w:instrText>”</w:instrText>
            </w:r>
            <w:r w:rsidRPr="00371996">
              <w:rPr>
                <w:rFonts w:eastAsia="PMingLiU" w:cstheme="minorHAnsi"/>
                <w:bCs/>
                <w:lang w:eastAsia="zh-TW"/>
              </w:rPr>
              <w:instrText xml:space="preserve"> </w:instrText>
            </w:r>
            <w:r w:rsidRPr="00371996">
              <w:rPr>
                <w:rFonts w:eastAsia="PMingLiU" w:cstheme="minorHAnsi"/>
                <w:bCs/>
              </w:rPr>
              <w:fldChar w:fldCharType="separate"/>
            </w:r>
            <w:r w:rsidRPr="00371996">
              <w:rPr>
                <w:bCs/>
                <w:lang w:eastAsia="zh-TW"/>
              </w:rPr>
              <w:t xml:space="preserve"> A</w:t>
            </w:r>
            <w:r w:rsidRPr="00371996">
              <w:rPr>
                <w:rFonts w:eastAsia="PMingLiU" w:cstheme="minorHAnsi"/>
                <w:bCs/>
              </w:rPr>
              <w:fldChar w:fldCharType="end"/>
            </w:r>
            <w:r w:rsidRPr="00371996">
              <w:rPr>
                <w:rFonts w:eastAsia="PMingLiU" w:cstheme="minorHAnsi"/>
                <w:bCs/>
              </w:rPr>
              <w:t>,</w:t>
            </w:r>
            <w:r w:rsidRPr="00371996">
              <w:rPr>
                <w:rFonts w:eastAsia="PMingLiU" w:cstheme="minorHAnsi"/>
                <w:bCs/>
              </w:rPr>
              <w:fldChar w:fldCharType="begin"/>
            </w:r>
            <w:r w:rsidRPr="00371996">
              <w:rPr>
                <w:rFonts w:eastAsia="PMingLiU" w:cstheme="minorHAnsi"/>
                <w:bCs/>
              </w:rPr>
              <w:instrText xml:space="preserve"> </w:instrText>
            </w:r>
            <w:r w:rsidRPr="00371996">
              <w:rPr>
                <w:bCs/>
              </w:rPr>
              <w:instrText>AutoTextList  \s NoStyle \t “</w:instrText>
            </w:r>
            <w:r w:rsidRPr="00371996">
              <w:rPr>
                <w:rFonts w:eastAsia="PMingLiU" w:cstheme="minorHAnsi"/>
                <w:bCs/>
              </w:rPr>
              <w:instrText>企業桌面</w:instrText>
            </w:r>
            <w:r w:rsidRPr="00371996">
              <w:rPr>
                <w:rFonts w:eastAsia="PMingLiU" w:cstheme="minorHAnsi"/>
                <w:bCs/>
              </w:rPr>
              <w:instrText xml:space="preserve"> (Enterprise Desktop) </w:instrText>
            </w:r>
            <w:r w:rsidRPr="00371996">
              <w:rPr>
                <w:rFonts w:eastAsia="PMingLiU" w:cstheme="minorHAnsi"/>
                <w:bCs/>
              </w:rPr>
              <w:instrText>平台產品</w:instrText>
            </w:r>
            <w:r w:rsidRPr="00371996">
              <w:rPr>
                <w:bCs/>
              </w:rPr>
              <w:instrText>”</w:instrText>
            </w:r>
            <w:r w:rsidRPr="00371996">
              <w:rPr>
                <w:rFonts w:eastAsia="PMingLiU" w:cstheme="minorHAnsi"/>
                <w:bCs/>
              </w:rPr>
              <w:instrText xml:space="preserve"> </w:instrText>
            </w:r>
            <w:r w:rsidRPr="00371996">
              <w:rPr>
                <w:rFonts w:eastAsia="PMingLiU" w:cstheme="minorHAnsi"/>
                <w:bCs/>
              </w:rPr>
              <w:fldChar w:fldCharType="separate"/>
            </w:r>
            <w:r w:rsidRPr="00371996">
              <w:rPr>
                <w:bCs/>
              </w:rPr>
              <w:t>EP</w:t>
            </w:r>
            <w:r w:rsidRPr="00371996">
              <w:rPr>
                <w:rFonts w:eastAsia="PMingLiU" w:cstheme="minorHAnsi"/>
                <w:bCs/>
              </w:rPr>
              <w:fldChar w:fldCharType="end"/>
            </w:r>
            <w:r w:rsidRPr="00371996">
              <w:rPr>
                <w:rFonts w:eastAsia="PMingLiU" w:cstheme="minorHAnsi"/>
                <w:bCs/>
              </w:rPr>
              <w:t>,</w:t>
            </w:r>
            <w:r w:rsidRPr="00371996">
              <w:rPr>
                <w:rFonts w:eastAsia="PMingLiU" w:cstheme="minorHAnsi"/>
                <w:bCs/>
              </w:rPr>
              <w:fldChar w:fldCharType="begin"/>
            </w:r>
            <w:r w:rsidRPr="00371996">
              <w:rPr>
                <w:rFonts w:eastAsia="PMingLiU" w:cstheme="minorHAnsi"/>
                <w:bCs/>
              </w:rPr>
              <w:instrText xml:space="preserve"> </w:instrText>
            </w:r>
            <w:r w:rsidRPr="00371996">
              <w:rPr>
                <w:bCs/>
              </w:rPr>
              <w:instrText>AutoTextList  \s NoStyle \t “</w:instrText>
            </w:r>
            <w:r w:rsidRPr="00371996">
              <w:rPr>
                <w:rFonts w:eastAsia="PMingLiU" w:cstheme="minorHAnsi"/>
                <w:bCs/>
              </w:rPr>
              <w:instrText>專業桌面平台產品</w:instrText>
            </w:r>
            <w:r w:rsidRPr="00371996">
              <w:rPr>
                <w:bCs/>
              </w:rPr>
              <w:instrText>”</w:instrText>
            </w:r>
            <w:r w:rsidRPr="00371996">
              <w:rPr>
                <w:rFonts w:eastAsia="PMingLiU" w:cstheme="minorHAnsi"/>
                <w:bCs/>
              </w:rPr>
              <w:instrText xml:space="preserve"> </w:instrText>
            </w:r>
            <w:r w:rsidRPr="00371996">
              <w:rPr>
                <w:rFonts w:eastAsia="PMingLiU" w:cstheme="minorHAnsi"/>
                <w:bCs/>
              </w:rPr>
              <w:fldChar w:fldCharType="separate"/>
            </w:r>
            <w:r w:rsidRPr="00371996">
              <w:rPr>
                <w:bCs/>
              </w:rPr>
              <w:t>PP</w:t>
            </w:r>
            <w:r w:rsidRPr="00371996">
              <w:rPr>
                <w:rFonts w:eastAsia="PMingLiU" w:cstheme="minorHAnsi"/>
                <w:bCs/>
              </w:rPr>
              <w:fldChar w:fldCharType="end"/>
            </w:r>
          </w:p>
        </w:tc>
        <w:tc>
          <w:tcPr>
            <w:tcW w:w="595" w:type="dxa"/>
            <w:shd w:val="clear" w:color="auto" w:fill="70AD47" w:themeFill="accent6"/>
            <w:vAlign w:val="center"/>
          </w:tcPr>
          <w:p w14:paraId="7A45DAA6" w14:textId="77777777" w:rsidR="00371996" w:rsidRPr="00F81E50" w:rsidRDefault="00371996" w:rsidP="0044722F">
            <w:pPr>
              <w:pStyle w:val="ProductList-OfferingBody"/>
              <w:ind w:left="-113"/>
              <w:jc w:val="center"/>
              <w:rPr>
                <w:rFonts w:eastAsia="PMingLiU" w:cstheme="minorHAnsi"/>
              </w:rPr>
            </w:pPr>
            <w:r w:rsidRPr="00F81E50">
              <w:rPr>
                <w:rFonts w:eastAsia="PMingLiU" w:cstheme="minorHAnsi"/>
              </w:rPr>
              <w:fldChar w:fldCharType="begin"/>
            </w:r>
            <w:r w:rsidRPr="00F81E50">
              <w:rPr>
                <w:rFonts w:eastAsia="PMingLiU" w:cstheme="minorHAnsi"/>
              </w:rPr>
              <w:instrText xml:space="preserve"> </w:instrText>
            </w:r>
            <w:r w:rsidRPr="00F81E50">
              <w:instrText>AutoTextList  \s NoStyle \t “</w:instrText>
            </w:r>
            <w:r w:rsidRPr="00F81E50">
              <w:rPr>
                <w:rFonts w:eastAsia="PMingLiU" w:cstheme="minorHAnsi"/>
              </w:rPr>
              <w:instrText>額外產品</w:instrText>
            </w:r>
            <w:r w:rsidRPr="00F81E50">
              <w:instrText>”</w:instrText>
            </w:r>
            <w:r w:rsidRPr="00F81E50">
              <w:rPr>
                <w:rFonts w:eastAsia="PMingLiU" w:cstheme="minorHAnsi"/>
              </w:rPr>
              <w:instrText xml:space="preserve"> </w:instrText>
            </w:r>
            <w:r w:rsidRPr="00F81E50">
              <w:rPr>
                <w:rFonts w:eastAsia="PMingLiU" w:cstheme="minorHAnsi"/>
              </w:rPr>
              <w:fldChar w:fldCharType="separate"/>
            </w:r>
            <w:r w:rsidRPr="00F81E50">
              <w:t xml:space="preserve"> A</w:t>
            </w:r>
            <w:r w:rsidRPr="00F81E50">
              <w:rPr>
                <w:rFonts w:eastAsia="PMingLiU" w:cstheme="minorHAnsi"/>
              </w:rPr>
              <w:fldChar w:fldCharType="end"/>
            </w:r>
          </w:p>
        </w:tc>
        <w:tc>
          <w:tcPr>
            <w:tcW w:w="596" w:type="dxa"/>
            <w:shd w:val="clear" w:color="auto" w:fill="70AD47" w:themeFill="accent6"/>
            <w:vAlign w:val="center"/>
          </w:tcPr>
          <w:p w14:paraId="7A45DAA7" w14:textId="77777777" w:rsidR="00371996" w:rsidRPr="00F605DB" w:rsidRDefault="00371996"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A8" w14:textId="77777777" w:rsidR="00371996" w:rsidRPr="00F605DB" w:rsidRDefault="00371996" w:rsidP="00C05A53">
            <w:pPr>
              <w:pStyle w:val="ProductList-OfferingBody"/>
              <w:ind w:left="-113"/>
              <w:jc w:val="center"/>
              <w:rPr>
                <w:rFonts w:eastAsia="PMingLiU" w:cstheme="minorHAnsi"/>
              </w:rPr>
            </w:pPr>
          </w:p>
        </w:tc>
        <w:tc>
          <w:tcPr>
            <w:tcW w:w="595" w:type="dxa"/>
            <w:shd w:val="clear" w:color="auto" w:fill="BFBFBF" w:themeFill="background1" w:themeFillShade="BF"/>
            <w:vAlign w:val="center"/>
          </w:tcPr>
          <w:p w14:paraId="7A45DAA9" w14:textId="77777777" w:rsidR="00371996" w:rsidRPr="00F605DB" w:rsidRDefault="00371996" w:rsidP="00C05A53">
            <w:pPr>
              <w:pStyle w:val="ProductList-OfferingBody"/>
              <w:ind w:left="-113"/>
              <w:jc w:val="center"/>
              <w:rPr>
                <w:rFonts w:eastAsia="PMingLiU" w:cstheme="minorHAnsi"/>
              </w:rPr>
            </w:pPr>
          </w:p>
        </w:tc>
        <w:tc>
          <w:tcPr>
            <w:tcW w:w="596" w:type="dxa"/>
            <w:shd w:val="clear" w:color="auto" w:fill="70AD47" w:themeFill="accent6"/>
            <w:vAlign w:val="center"/>
          </w:tcPr>
          <w:p w14:paraId="7A45DAAA" w14:textId="77777777" w:rsidR="00371996" w:rsidRPr="00F605DB" w:rsidRDefault="00371996" w:rsidP="00C05A53">
            <w:pPr>
              <w:pStyle w:val="ProductList-OfferingBody"/>
              <w:ind w:left="-113"/>
              <w:jc w:val="center"/>
              <w:rPr>
                <w:rFonts w:eastAsia="PMingLiU" w:cstheme="minorHAnsi"/>
              </w:rPr>
            </w:pPr>
            <w:r w:rsidRPr="00F605DB">
              <w:rPr>
                <w:rFonts w:eastAsia="PMingLiU" w:cstheme="minorHAnsi"/>
              </w:rPr>
              <w:fldChar w:fldCharType="begin"/>
            </w:r>
            <w:r w:rsidRPr="00F605DB">
              <w:rPr>
                <w:rFonts w:eastAsia="PMingLiU" w:cstheme="minorHAnsi"/>
              </w:rPr>
              <w:instrText xml:space="preserve"> </w:instrText>
            </w:r>
            <w:r w:rsidRPr="00F605DB">
              <w:instrText>AutoTextList  \s NoStyle \t “</w:instrText>
            </w:r>
            <w:r w:rsidRPr="00F605DB">
              <w:rPr>
                <w:rFonts w:eastAsia="PMingLiU" w:cstheme="minorHAnsi"/>
              </w:rPr>
              <w:instrText xml:space="preserve">Open Value </w:instrText>
            </w:r>
            <w:r w:rsidRPr="00F605DB">
              <w:rPr>
                <w:rFonts w:eastAsia="PMingLiU" w:cstheme="minorHAnsi"/>
              </w:rPr>
              <w:instrText>中之非全組織</w:instrText>
            </w:r>
            <w:r w:rsidRPr="00F605DB">
              <w:instrText>”</w:instrText>
            </w:r>
            <w:r w:rsidRPr="00F605DB">
              <w:rPr>
                <w:rFonts w:eastAsia="PMingLiU" w:cstheme="minorHAnsi"/>
              </w:rPr>
              <w:instrText xml:space="preserve"> </w:instrText>
            </w:r>
            <w:r w:rsidRPr="00F605DB">
              <w:rPr>
                <w:rFonts w:eastAsia="PMingLiU" w:cstheme="minorHAnsi"/>
              </w:rPr>
              <w:fldChar w:fldCharType="separate"/>
            </w:r>
            <w:r w:rsidRPr="00F605DB">
              <w:t xml:space="preserve"> P</w:t>
            </w:r>
            <w:r w:rsidRPr="00F605DB">
              <w:rPr>
                <w:rFonts w:eastAsia="PMingLiU" w:cstheme="minorHAnsi"/>
              </w:rPr>
              <w:fldChar w:fldCharType="end"/>
            </w:r>
          </w:p>
        </w:tc>
        <w:tc>
          <w:tcPr>
            <w:tcW w:w="595" w:type="dxa"/>
            <w:shd w:val="clear" w:color="auto" w:fill="70AD47" w:themeFill="accent6"/>
            <w:vAlign w:val="center"/>
          </w:tcPr>
          <w:p w14:paraId="7A45DAAB" w14:textId="77777777" w:rsidR="00371996" w:rsidRPr="004C5C46" w:rsidRDefault="00371996" w:rsidP="00C05A53">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DAAC" w14:textId="77777777" w:rsidR="00371996" w:rsidRPr="004C5C46" w:rsidRDefault="00371996" w:rsidP="00C05A53">
            <w:pPr>
              <w:pStyle w:val="ProductList-OfferingBody"/>
              <w:ind w:left="-113"/>
              <w:jc w:val="center"/>
              <w:rPr>
                <w:rFonts w:eastAsia="PMingLiU" w:cstheme="minorHAnsi"/>
              </w:rPr>
            </w:pPr>
          </w:p>
        </w:tc>
      </w:tr>
    </w:tbl>
    <w:p w14:paraId="7A45DAAE" w14:textId="77777777" w:rsidR="00C13DF8" w:rsidRPr="004C5C46" w:rsidRDefault="00C13DF8" w:rsidP="004F3C6D">
      <w:pPr>
        <w:pStyle w:val="ProductList-Body"/>
        <w:rPr>
          <w:rFonts w:eastAsia="PMingLiU" w:cstheme="minorHAns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4C5C46" w14:paraId="7A45DAB2" w14:textId="77777777" w:rsidTr="007B4617">
        <w:tc>
          <w:tcPr>
            <w:tcW w:w="3596" w:type="dxa"/>
          </w:tcPr>
          <w:p w14:paraId="7A45DAAF" w14:textId="77777777" w:rsidR="00031223" w:rsidRPr="004C5C46" w:rsidRDefault="00031223" w:rsidP="00031223">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Windows 8</w:t>
            </w:r>
            <w:r w:rsidRPr="004C5C46">
              <w:rPr>
                <w:rFonts w:eastAsia="PMingLiU" w:cstheme="minorHAnsi"/>
              </w:rPr>
              <w:t xml:space="preserve"> (8/12)</w:t>
            </w:r>
          </w:p>
        </w:tc>
        <w:tc>
          <w:tcPr>
            <w:tcW w:w="3597" w:type="dxa"/>
          </w:tcPr>
          <w:p w14:paraId="7A45DAB0" w14:textId="77777777" w:rsidR="00031223" w:rsidRPr="004C5C46" w:rsidRDefault="00031223" w:rsidP="009F282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系統</w:t>
            </w:r>
          </w:p>
        </w:tc>
        <w:tc>
          <w:tcPr>
            <w:tcW w:w="3597" w:type="dxa"/>
          </w:tcPr>
          <w:p w14:paraId="7A45DAB1" w14:textId="77777777" w:rsidR="00031223" w:rsidRPr="004C5C46" w:rsidRDefault="00031223" w:rsidP="001B351E">
            <w:pPr>
              <w:pStyle w:val="ProductList-Body"/>
              <w:spacing w:before="20" w:after="20"/>
              <w:rPr>
                <w:rFonts w:eastAsia="PMingLiU" w:cstheme="minorHAnsi"/>
                <w:b/>
              </w:rPr>
            </w:pPr>
            <w:r w:rsidRPr="004C5C46">
              <w:rPr>
                <w:rFonts w:eastAsia="PMingLiU" w:cstheme="minorHAnsi"/>
              </w:rPr>
              <w:t>最新折扣：</w:t>
            </w:r>
            <w:r w:rsidRPr="004C5C46">
              <w:rPr>
                <w:rFonts w:eastAsia="PMingLiU" w:cstheme="minorHAnsi"/>
                <w:b/>
              </w:rPr>
              <w:t xml:space="preserve">Windows 8.1 </w:t>
            </w:r>
            <w:r w:rsidRPr="004C5C46">
              <w:rPr>
                <w:rFonts w:eastAsia="PMingLiU" w:cstheme="minorHAnsi"/>
                <w:b/>
              </w:rPr>
              <w:t>專業版</w:t>
            </w:r>
          </w:p>
        </w:tc>
      </w:tr>
      <w:tr w:rsidR="00031223" w:rsidRPr="004C5C46" w14:paraId="7A45DAB6" w14:textId="77777777" w:rsidTr="007B4617">
        <w:tc>
          <w:tcPr>
            <w:tcW w:w="3596" w:type="dxa"/>
          </w:tcPr>
          <w:p w14:paraId="7A45DAB3" w14:textId="77777777" w:rsidR="00031223" w:rsidRPr="004C5C46" w:rsidRDefault="00031223" w:rsidP="00031223">
            <w:pPr>
              <w:pStyle w:val="ProductList-Body"/>
              <w:spacing w:before="20" w:after="20"/>
              <w:rPr>
                <w:rFonts w:eastAsia="PMingLiU" w:cstheme="minorHAnsi"/>
              </w:rPr>
            </w:pPr>
          </w:p>
        </w:tc>
        <w:tc>
          <w:tcPr>
            <w:tcW w:w="3597" w:type="dxa"/>
          </w:tcPr>
          <w:p w14:paraId="7A45DAB4" w14:textId="77777777" w:rsidR="00031223" w:rsidRPr="004C5C46" w:rsidRDefault="00AC0C66" w:rsidP="00031223">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DAB5" w14:textId="77777777" w:rsidR="00031223" w:rsidRPr="004C5C46" w:rsidRDefault="00031223" w:rsidP="00642513">
            <w:pPr>
              <w:pStyle w:val="ProductList-Body"/>
              <w:spacing w:before="20" w:after="20"/>
              <w:ind w:left="169" w:hanging="169"/>
              <w:rPr>
                <w:rFonts w:eastAsia="PMingLiU" w:cstheme="minorHAnsi"/>
                <w:b/>
                <w:lang w:eastAsia="zh-TW"/>
              </w:rPr>
            </w:pPr>
            <w:r w:rsidRPr="004C5C46">
              <w:rPr>
                <w:rFonts w:eastAsia="PMingLiU" w:cstheme="minorHAnsi"/>
                <w:lang w:eastAsia="zh-TW"/>
              </w:rPr>
              <w:t>具備轉換的資格：</w:t>
            </w:r>
            <w:r w:rsidRPr="004C5C46">
              <w:rPr>
                <w:rFonts w:eastAsia="PMingLiU" w:cstheme="minorHAnsi"/>
                <w:b/>
                <w:lang w:eastAsia="zh-TW"/>
              </w:rPr>
              <w:t xml:space="preserve">Windows Pro </w:t>
            </w:r>
            <w:r w:rsidR="00223833">
              <w:rPr>
                <w:rFonts w:eastAsia="PMingLiU" w:cstheme="minorHAnsi"/>
                <w:b/>
                <w:lang w:eastAsia="zh-TW"/>
              </w:rPr>
              <w:br/>
            </w:r>
            <w:r w:rsidRPr="004C5C46">
              <w:rPr>
                <w:rFonts w:eastAsia="PMingLiU" w:cstheme="minorHAnsi"/>
                <w:b/>
                <w:lang w:eastAsia="zh-TW"/>
              </w:rPr>
              <w:t>(</w:t>
            </w:r>
            <w:r w:rsidRPr="004C5C46">
              <w:rPr>
                <w:rFonts w:eastAsia="PMingLiU" w:cstheme="minorHAnsi"/>
                <w:b/>
                <w:lang w:eastAsia="zh-TW"/>
              </w:rPr>
              <w:t>虛擬桌面存取</w:t>
            </w:r>
            <w:r w:rsidRPr="004C5C46">
              <w:rPr>
                <w:rFonts w:eastAsia="PMingLiU" w:cstheme="minorHAnsi"/>
                <w:b/>
                <w:lang w:eastAsia="zh-TW"/>
              </w:rPr>
              <w:t>)</w:t>
            </w:r>
          </w:p>
        </w:tc>
      </w:tr>
    </w:tbl>
    <w:p w14:paraId="7A45DAB7"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DAB8" w14:textId="77777777" w:rsidR="009B3712" w:rsidRPr="004C5C46" w:rsidRDefault="009B3712" w:rsidP="009B3712">
      <w:pPr>
        <w:pStyle w:val="ProductList-Body"/>
        <w:rPr>
          <w:rFonts w:eastAsia="PMingLiU" w:cstheme="minorHAnsi"/>
          <w:lang w:eastAsia="zh-TW"/>
        </w:rPr>
      </w:pPr>
      <w:bookmarkStart w:id="800" w:name="WindowsCompanionSubscription"/>
      <w:r w:rsidRPr="004C5C46">
        <w:rPr>
          <w:rFonts w:eastAsia="PMingLiU" w:cstheme="minorHAnsi"/>
          <w:b/>
          <w:color w:val="00188F"/>
          <w:lang w:eastAsia="zh-TW"/>
        </w:rPr>
        <w:t xml:space="preserve">Windows </w:t>
      </w:r>
      <w:r w:rsidRPr="004C5C46">
        <w:rPr>
          <w:rFonts w:eastAsia="PMingLiU" w:cstheme="minorHAnsi"/>
          <w:b/>
          <w:color w:val="00188F"/>
          <w:lang w:eastAsia="zh-TW"/>
        </w:rPr>
        <w:t>附贈訂閱</w:t>
      </w:r>
      <w:bookmarkEnd w:id="800"/>
    </w:p>
    <w:p w14:paraId="7A45DAB9" w14:textId="77777777" w:rsidR="009B3712" w:rsidRPr="004C5C46" w:rsidRDefault="009B3712" w:rsidP="009B3712">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具備</w:t>
      </w:r>
      <w:r w:rsidRPr="004C5C46">
        <w:rPr>
          <w:rFonts w:eastAsia="PMingLiU" w:cstheme="minorHAnsi"/>
          <w:b/>
          <w:color w:val="00188F"/>
          <w:lang w:eastAsia="zh-TW"/>
        </w:rPr>
        <w:t xml:space="preserve"> Campus </w:t>
      </w:r>
      <w:r w:rsidRPr="004C5C46">
        <w:rPr>
          <w:rFonts w:eastAsia="PMingLiU" w:cstheme="minorHAnsi"/>
          <w:b/>
          <w:color w:val="00188F"/>
          <w:lang w:eastAsia="zh-TW"/>
        </w:rPr>
        <w:t>和</w:t>
      </w:r>
      <w:r w:rsidRPr="004C5C46">
        <w:rPr>
          <w:rFonts w:eastAsia="PMingLiU" w:cstheme="minorHAnsi"/>
          <w:b/>
          <w:color w:val="00188F"/>
          <w:lang w:eastAsia="zh-TW"/>
        </w:rPr>
        <w:t xml:space="preserve"> School Agreement </w:t>
      </w:r>
      <w:r w:rsidRPr="004C5C46">
        <w:rPr>
          <w:rFonts w:eastAsia="PMingLiU" w:cstheme="minorHAnsi"/>
          <w:b/>
          <w:color w:val="00188F"/>
          <w:lang w:eastAsia="zh-TW"/>
        </w:rPr>
        <w:t>之機構</w:t>
      </w:r>
    </w:p>
    <w:p w14:paraId="7A45DABA" w14:textId="77777777" w:rsidR="009B3712" w:rsidRPr="004C5C46" w:rsidRDefault="009B3712" w:rsidP="009B3712">
      <w:pPr>
        <w:pStyle w:val="ProductList-Body"/>
        <w:tabs>
          <w:tab w:val="clear" w:pos="158"/>
          <w:tab w:val="left" w:pos="180"/>
        </w:tabs>
        <w:ind w:left="180"/>
        <w:rPr>
          <w:rFonts w:eastAsia="PMingLiU" w:cstheme="minorHAnsi"/>
          <w:lang w:eastAsia="zh-TW"/>
        </w:rPr>
      </w:pPr>
      <w:r w:rsidRPr="004C5C46">
        <w:rPr>
          <w:rFonts w:eastAsia="PMingLiU" w:cstheme="minorHAnsi"/>
          <w:lang w:eastAsia="zh-TW"/>
        </w:rPr>
        <w:t>如果機構具備合格之產品的範圍，則其得訂購</w:t>
      </w:r>
      <w:r w:rsidRPr="004C5C46">
        <w:rPr>
          <w:rFonts w:eastAsia="PMingLiU" w:cstheme="minorHAnsi"/>
          <w:lang w:eastAsia="zh-TW"/>
        </w:rPr>
        <w:t xml:space="preserve"> Windows </w:t>
      </w:r>
      <w:r w:rsidRPr="004C5C46">
        <w:rPr>
          <w:rFonts w:eastAsia="PMingLiU" w:cstheme="minorHAnsi"/>
          <w:lang w:eastAsia="zh-TW"/>
        </w:rPr>
        <w:t>附贈訂閱</w:t>
      </w:r>
      <w:r w:rsidRPr="004C5C46">
        <w:rPr>
          <w:rFonts w:eastAsia="PMingLiU" w:cstheme="minorHAnsi"/>
          <w:lang w:eastAsia="zh-TW"/>
        </w:rPr>
        <w:t xml:space="preserve"> (CSL)</w:t>
      </w:r>
      <w:r w:rsidRPr="004C5C46">
        <w:rPr>
          <w:rFonts w:eastAsia="PMingLiU" w:cstheme="minorHAnsi"/>
          <w:lang w:eastAsia="zh-TW"/>
        </w:rPr>
        <w:t>。允許購買的</w:t>
      </w:r>
      <w:r w:rsidRPr="004C5C46">
        <w:rPr>
          <w:rFonts w:eastAsia="PMingLiU" w:cstheme="minorHAnsi"/>
          <w:lang w:eastAsia="zh-TW"/>
        </w:rPr>
        <w:t xml:space="preserve"> CSL </w:t>
      </w:r>
      <w:r w:rsidRPr="004C5C46">
        <w:rPr>
          <w:rFonts w:eastAsia="PMingLiU" w:cstheme="minorHAnsi"/>
          <w:lang w:eastAsia="zh-TW"/>
        </w:rPr>
        <w:t>數量上限等於機構之合格產品的合格</w:t>
      </w:r>
      <w:r w:rsidRPr="004C5C46">
        <w:rPr>
          <w:rFonts w:eastAsia="PMingLiU" w:cstheme="minorHAnsi"/>
          <w:lang w:eastAsia="zh-TW"/>
        </w:rPr>
        <w:t xml:space="preserve"> PC </w:t>
      </w:r>
      <w:r w:rsidRPr="004C5C46">
        <w:rPr>
          <w:rFonts w:eastAsia="PMingLiU" w:cstheme="minorHAnsi"/>
          <w:lang w:eastAsia="zh-TW"/>
        </w:rPr>
        <w:t>數量。</w:t>
      </w:r>
    </w:p>
    <w:p w14:paraId="7A45DABB" w14:textId="77777777" w:rsidR="009B3712" w:rsidRPr="004C5C46" w:rsidRDefault="009B3712" w:rsidP="009B3712">
      <w:pPr>
        <w:pStyle w:val="ProductList-Body"/>
        <w:tabs>
          <w:tab w:val="clear" w:pos="158"/>
          <w:tab w:val="left" w:pos="180"/>
        </w:tabs>
        <w:ind w:left="180"/>
        <w:rPr>
          <w:rFonts w:eastAsia="PMingLiU" w:cstheme="minorHAnsi"/>
          <w:lang w:eastAsia="zh-TW"/>
        </w:rPr>
      </w:pPr>
    </w:p>
    <w:p w14:paraId="7A45DABC" w14:textId="77777777" w:rsidR="009B3712" w:rsidRPr="004C5C46" w:rsidRDefault="009B3712" w:rsidP="009B3712">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附贈裝置和合格裝置</w:t>
      </w:r>
    </w:p>
    <w:p w14:paraId="7A45DABD" w14:textId="77777777" w:rsidR="009B3712" w:rsidRPr="004C5C46" w:rsidRDefault="009B3712" w:rsidP="009B3712">
      <w:pPr>
        <w:pStyle w:val="ProductList-Body"/>
        <w:tabs>
          <w:tab w:val="clear" w:pos="158"/>
          <w:tab w:val="left" w:pos="180"/>
        </w:tabs>
        <w:ind w:left="180"/>
        <w:rPr>
          <w:rFonts w:eastAsia="PMingLiU" w:cstheme="minorHAnsi"/>
          <w:highlight w:val="yellow"/>
          <w:lang w:eastAsia="zh-TW"/>
        </w:rPr>
      </w:pPr>
      <w:r w:rsidRPr="004C5C46">
        <w:rPr>
          <w:rFonts w:eastAsia="PMingLiU" w:cstheme="minorHAnsi"/>
          <w:lang w:eastAsia="zh-TW"/>
        </w:rPr>
        <w:t>合格裝置係指使用</w:t>
      </w:r>
      <w:r w:rsidRPr="004C5C46">
        <w:rPr>
          <w:rFonts w:eastAsia="PMingLiU" w:cstheme="minorHAnsi"/>
          <w:lang w:eastAsia="zh-TW"/>
        </w:rPr>
        <w:t xml:space="preserve"> CSL </w:t>
      </w:r>
      <w:r w:rsidRPr="004C5C46">
        <w:rPr>
          <w:rFonts w:eastAsia="PMingLiU" w:cstheme="minorHAnsi"/>
          <w:lang w:eastAsia="zh-TW"/>
        </w:rPr>
        <w:t>提供的使用權利之附贈裝置。</w:t>
      </w:r>
      <w:r w:rsidRPr="004C5C46">
        <w:rPr>
          <w:rFonts w:eastAsia="PMingLiU" w:cstheme="minorHAnsi"/>
          <w:lang w:eastAsia="zh-TW"/>
        </w:rPr>
        <w:t xml:space="preserve">CSL </w:t>
      </w:r>
      <w:r w:rsidRPr="004C5C46">
        <w:rPr>
          <w:rFonts w:eastAsia="PMingLiU" w:cstheme="minorHAnsi"/>
          <w:lang w:eastAsia="zh-TW"/>
        </w:rPr>
        <w:t>為</w:t>
      </w:r>
      <w:r w:rsidRPr="004C5C46">
        <w:rPr>
          <w:rFonts w:eastAsia="PMingLiU" w:cstheme="minorHAnsi"/>
          <w:lang w:eastAsia="zh-TW"/>
        </w:rPr>
        <w:t xml:space="preserve"> Enterprise </w:t>
      </w:r>
      <w:r w:rsidRPr="004C5C46">
        <w:rPr>
          <w:rFonts w:eastAsia="PMingLiU" w:cstheme="minorHAnsi"/>
          <w:lang w:eastAsia="zh-TW"/>
        </w:rPr>
        <w:t>產品，因此在部分合約</w:t>
      </w:r>
      <w:r w:rsidRPr="004C5C46">
        <w:rPr>
          <w:rFonts w:eastAsia="PMingLiU" w:cstheme="minorHAnsi"/>
          <w:lang w:eastAsia="zh-TW"/>
        </w:rPr>
        <w:t xml:space="preserve"> (</w:t>
      </w:r>
      <w:r w:rsidRPr="004C5C46">
        <w:rPr>
          <w:rFonts w:eastAsia="PMingLiU" w:cstheme="minorHAnsi"/>
          <w:lang w:eastAsia="zh-TW"/>
        </w:rPr>
        <w:t>包括</w:t>
      </w:r>
      <w:r w:rsidRPr="004C5C46">
        <w:rPr>
          <w:rFonts w:eastAsia="PMingLiU" w:cstheme="minorHAnsi"/>
          <w:lang w:eastAsia="zh-TW"/>
        </w:rPr>
        <w:t xml:space="preserve"> Enterprise </w:t>
      </w:r>
      <w:r w:rsidRPr="004C5C46">
        <w:rPr>
          <w:rFonts w:eastAsia="PMingLiU" w:cstheme="minorHAnsi"/>
          <w:lang w:eastAsia="zh-TW"/>
        </w:rPr>
        <w:t>合約</w:t>
      </w:r>
      <w:r w:rsidRPr="004C5C46">
        <w:rPr>
          <w:rFonts w:eastAsia="PMingLiU" w:cstheme="minorHAnsi"/>
          <w:lang w:eastAsia="zh-TW"/>
        </w:rPr>
        <w:t xml:space="preserve">) </w:t>
      </w:r>
      <w:r w:rsidRPr="004C5C46">
        <w:rPr>
          <w:rFonts w:eastAsia="PMingLiU" w:cstheme="minorHAnsi"/>
          <w:lang w:eastAsia="zh-TW"/>
        </w:rPr>
        <w:t>中滿足任何合格裝置訂購承諾的系統部分。　貴用戶得購買任何數量的</w:t>
      </w:r>
      <w:r w:rsidRPr="004C5C46">
        <w:rPr>
          <w:rFonts w:eastAsia="PMingLiU" w:cstheme="minorHAnsi"/>
          <w:lang w:eastAsia="zh-TW"/>
        </w:rPr>
        <w:t xml:space="preserve"> CSL</w:t>
      </w:r>
      <w:r w:rsidRPr="004C5C46">
        <w:rPr>
          <w:rFonts w:eastAsia="PMingLiU" w:cstheme="minorHAnsi"/>
          <w:lang w:eastAsia="zh-TW"/>
        </w:rPr>
        <w:t>，且不需要為所有組織的合格裝置購買，但是</w:t>
      </w:r>
      <w:r w:rsidRPr="004C5C46">
        <w:rPr>
          <w:rFonts w:eastAsia="PMingLiU" w:cstheme="minorHAnsi"/>
          <w:lang w:eastAsia="zh-TW"/>
        </w:rPr>
        <w:t xml:space="preserve"> CSL </w:t>
      </w:r>
      <w:r w:rsidRPr="004C5C46">
        <w:rPr>
          <w:rFonts w:eastAsia="PMingLiU" w:cstheme="minorHAnsi"/>
          <w:lang w:eastAsia="zh-TW"/>
        </w:rPr>
        <w:t>的數量絕對不可超過所有</w:t>
      </w:r>
      <w:r w:rsidRPr="004C5C46">
        <w:rPr>
          <w:rFonts w:eastAsia="PMingLiU" w:cstheme="minorHAnsi"/>
          <w:lang w:eastAsia="zh-TW"/>
        </w:rPr>
        <w:t xml:space="preserve"> Windows </w:t>
      </w:r>
      <w:r w:rsidRPr="004C5C46">
        <w:rPr>
          <w:rFonts w:eastAsia="PMingLiU" w:cstheme="minorHAnsi"/>
          <w:lang w:eastAsia="zh-TW"/>
        </w:rPr>
        <w:t>升級、</w:t>
      </w:r>
      <w:r w:rsidRPr="004C5C46">
        <w:rPr>
          <w:rFonts w:eastAsia="PMingLiU" w:cstheme="minorHAnsi"/>
          <w:lang w:eastAsia="zh-TW"/>
        </w:rPr>
        <w:t xml:space="preserve">Windows Industry </w:t>
      </w:r>
      <w:r w:rsidRPr="004C5C46">
        <w:rPr>
          <w:rFonts w:eastAsia="PMingLiU" w:cstheme="minorHAnsi"/>
          <w:lang w:eastAsia="zh-TW"/>
        </w:rPr>
        <w:t>升級和</w:t>
      </w:r>
      <w:r w:rsidRPr="004C5C46">
        <w:rPr>
          <w:rFonts w:eastAsia="PMingLiU" w:cstheme="minorHAnsi"/>
          <w:lang w:eastAsia="zh-TW"/>
        </w:rPr>
        <w:t xml:space="preserve"> VDA </w:t>
      </w:r>
      <w:r w:rsidRPr="004C5C46">
        <w:rPr>
          <w:rFonts w:eastAsia="PMingLiU" w:cstheme="minorHAnsi"/>
          <w:lang w:eastAsia="zh-TW"/>
        </w:rPr>
        <w:t>使用權數目。請注意，雖然可以為正在執行</w:t>
      </w:r>
      <w:r w:rsidRPr="004C5C46">
        <w:rPr>
          <w:rFonts w:eastAsia="PMingLiU" w:cstheme="minorHAnsi"/>
          <w:lang w:eastAsia="zh-TW"/>
        </w:rPr>
        <w:t xml:space="preserve"> Windows Industry </w:t>
      </w:r>
      <w:r w:rsidRPr="004C5C46">
        <w:rPr>
          <w:rFonts w:eastAsia="PMingLiU" w:cstheme="minorHAnsi"/>
          <w:lang w:eastAsia="zh-TW"/>
        </w:rPr>
        <w:t>的裝置訂購</w:t>
      </w:r>
      <w:r w:rsidRPr="004C5C46">
        <w:rPr>
          <w:rFonts w:eastAsia="PMingLiU" w:cstheme="minorHAnsi"/>
          <w:lang w:eastAsia="zh-TW"/>
        </w:rPr>
        <w:t xml:space="preserve"> CSL</w:t>
      </w:r>
      <w:r w:rsidRPr="004C5C46">
        <w:rPr>
          <w:rFonts w:eastAsia="PMingLiU" w:cstheme="minorHAnsi"/>
          <w:lang w:eastAsia="zh-TW"/>
        </w:rPr>
        <w:t>，但這種使用情形很少見。請洽詢</w:t>
      </w:r>
      <w:r w:rsidRPr="004C5C46">
        <w:rPr>
          <w:rFonts w:eastAsia="PMingLiU" w:cstheme="minorHAnsi"/>
          <w:lang w:eastAsia="zh-TW"/>
        </w:rPr>
        <w:t xml:space="preserve"> Microsoft </w:t>
      </w:r>
      <w:r w:rsidRPr="004C5C46">
        <w:rPr>
          <w:rFonts w:eastAsia="PMingLiU" w:cstheme="minorHAnsi"/>
          <w:lang w:eastAsia="zh-TW"/>
        </w:rPr>
        <w:t>授權專家確保其符合適當法規。</w:t>
      </w:r>
    </w:p>
    <w:p w14:paraId="7A45DABE" w14:textId="77777777" w:rsidR="009B3712" w:rsidRPr="004C5C46" w:rsidRDefault="009B3712" w:rsidP="00A157E7">
      <w:pPr>
        <w:pStyle w:val="ProductList-Body"/>
        <w:rPr>
          <w:rFonts w:eastAsia="PMingLiU" w:cstheme="minorHAnsi"/>
          <w:lang w:eastAsia="zh-TW"/>
        </w:rPr>
      </w:pPr>
    </w:p>
    <w:p w14:paraId="7A45DABF" w14:textId="77777777" w:rsidR="00AB48DD" w:rsidRPr="004C5C46" w:rsidRDefault="00AB48DD" w:rsidP="00A157E7">
      <w:pPr>
        <w:pStyle w:val="ProductList-Body"/>
        <w:rPr>
          <w:rFonts w:eastAsia="PMingLiU" w:cstheme="minorHAnsi"/>
        </w:rPr>
      </w:pPr>
      <w:r w:rsidRPr="004C5C46">
        <w:rPr>
          <w:rFonts w:eastAsia="PMingLiU" w:cstheme="minorHAnsi"/>
          <w:b/>
          <w:color w:val="00188F"/>
        </w:rPr>
        <w:t>適用於</w:t>
      </w:r>
      <w:r w:rsidRPr="004C5C46">
        <w:rPr>
          <w:rFonts w:eastAsia="PMingLiU" w:cstheme="minorHAnsi"/>
          <w:b/>
          <w:color w:val="00188F"/>
        </w:rPr>
        <w:t xml:space="preserve"> Partners in Learning </w:t>
      </w:r>
      <w:r w:rsidRPr="004C5C46">
        <w:rPr>
          <w:rFonts w:eastAsia="PMingLiU" w:cstheme="minorHAnsi"/>
          <w:b/>
          <w:color w:val="00188F"/>
        </w:rPr>
        <w:t>之</w:t>
      </w:r>
      <w:r w:rsidRPr="004C5C46">
        <w:rPr>
          <w:rFonts w:eastAsia="PMingLiU" w:cstheme="minorHAnsi"/>
          <w:b/>
          <w:color w:val="00188F"/>
        </w:rPr>
        <w:t xml:space="preserve"> Windows Enterprise </w:t>
      </w:r>
      <w:r w:rsidRPr="004C5C46">
        <w:rPr>
          <w:rFonts w:eastAsia="PMingLiU" w:cstheme="minorHAnsi"/>
          <w:b/>
          <w:color w:val="00188F"/>
        </w:rPr>
        <w:t>升級及</w:t>
      </w:r>
      <w:r w:rsidRPr="004C5C46">
        <w:rPr>
          <w:rFonts w:eastAsia="PMingLiU" w:cstheme="minorHAnsi"/>
          <w:b/>
          <w:color w:val="00188F"/>
        </w:rPr>
        <w:t xml:space="preserve"> SA</w:t>
      </w:r>
    </w:p>
    <w:p w14:paraId="7A45DAC0" w14:textId="77777777" w:rsidR="00AB48DD" w:rsidRPr="004C5C46" w:rsidRDefault="00AB48DD" w:rsidP="00AB48DD">
      <w:pPr>
        <w:pStyle w:val="ProductList-Body"/>
        <w:rPr>
          <w:rFonts w:eastAsia="PMingLiU" w:cstheme="minorHAnsi"/>
        </w:rPr>
      </w:pPr>
      <w:r w:rsidRPr="004C5C46">
        <w:rPr>
          <w:rFonts w:eastAsia="PMingLiU" w:cstheme="minorHAnsi"/>
        </w:rPr>
        <w:t>如需使用權資格及合作夥伴註冊，請參閱</w:t>
      </w:r>
      <w:r w:rsidRPr="004C5C46">
        <w:rPr>
          <w:rFonts w:eastAsia="PMingLiU" w:cstheme="minorHAnsi"/>
        </w:rPr>
        <w:t xml:space="preserve"> </w:t>
      </w:r>
      <w:hyperlink r:id="rId38" w:history="1">
        <w:r w:rsidRPr="004C5C46">
          <w:rPr>
            <w:rStyle w:val="Hyperlink"/>
            <w:rFonts w:eastAsia="PMingLiU" w:cstheme="minorHAnsi"/>
          </w:rPr>
          <w:t>http://www.microsoft.com/education/pil/partnersinlearning.aspx</w:t>
        </w:r>
      </w:hyperlink>
      <w:r w:rsidRPr="004C5C46">
        <w:rPr>
          <w:rFonts w:eastAsia="PMingLiU" w:cstheme="minorHAnsi"/>
        </w:rPr>
        <w:t>。</w:t>
      </w:r>
    </w:p>
    <w:p w14:paraId="7A45DAC1" w14:textId="77777777" w:rsidR="00AB48DD" w:rsidRDefault="00AB48DD" w:rsidP="00AB48DD">
      <w:pPr>
        <w:pStyle w:val="ProductList-Body"/>
        <w:rPr>
          <w:rFonts w:eastAsia="PMingLiU" w:cstheme="minorHAnsi"/>
          <w:lang w:eastAsia="zh-TW"/>
        </w:rPr>
      </w:pPr>
    </w:p>
    <w:p w14:paraId="7A45DAC2" w14:textId="77777777" w:rsidR="0053723F" w:rsidRDefault="0053723F" w:rsidP="00AB48DD">
      <w:pPr>
        <w:pStyle w:val="ProductList-Body"/>
        <w:rPr>
          <w:rFonts w:eastAsia="PMingLiU" w:cstheme="minorHAnsi"/>
          <w:lang w:eastAsia="zh-TW"/>
        </w:rPr>
      </w:pPr>
    </w:p>
    <w:p w14:paraId="7A45DAC3" w14:textId="77777777" w:rsidR="001C5EB6" w:rsidRPr="004C5C46" w:rsidRDefault="001C5EB6" w:rsidP="00AB48DD">
      <w:pPr>
        <w:pStyle w:val="ProductList-Body"/>
        <w:rPr>
          <w:rFonts w:eastAsia="PMingLiU" w:cstheme="minorHAnsi"/>
          <w:lang w:eastAsia="zh-TW"/>
        </w:rPr>
      </w:pPr>
    </w:p>
    <w:p w14:paraId="7A45DAC4" w14:textId="77777777" w:rsidR="00C9711E" w:rsidRPr="004C5C46" w:rsidRDefault="00C9711E" w:rsidP="00C9711E">
      <w:pPr>
        <w:pStyle w:val="ProductList-Body"/>
        <w:rPr>
          <w:rFonts w:eastAsia="PMingLiU" w:cstheme="minorHAnsi"/>
        </w:rPr>
      </w:pPr>
      <w:bookmarkStart w:id="801" w:name="WindowsSideloadingRights"/>
      <w:r w:rsidRPr="004C5C46">
        <w:rPr>
          <w:rFonts w:eastAsia="PMingLiU" w:cstheme="minorHAnsi"/>
          <w:b/>
          <w:color w:val="00188F"/>
        </w:rPr>
        <w:t xml:space="preserve">Windows Sideloading </w:t>
      </w:r>
      <w:r w:rsidRPr="004C5C46">
        <w:rPr>
          <w:rFonts w:eastAsia="PMingLiU" w:cstheme="minorHAnsi"/>
          <w:b/>
          <w:color w:val="00188F"/>
        </w:rPr>
        <w:t>權利</w:t>
      </w:r>
      <w:bookmarkEnd w:id="801"/>
    </w:p>
    <w:p w14:paraId="7A45DAC5" w14:textId="77777777" w:rsidR="00C9711E" w:rsidRPr="00EB2337" w:rsidRDefault="00C9711E" w:rsidP="00781084">
      <w:pPr>
        <w:pStyle w:val="ProductList-Body"/>
        <w:tabs>
          <w:tab w:val="clear" w:pos="158"/>
          <w:tab w:val="left" w:pos="180"/>
        </w:tabs>
        <w:rPr>
          <w:rFonts w:eastAsia="PMingLiU" w:cstheme="minorHAnsi"/>
        </w:rPr>
      </w:pPr>
      <w:r w:rsidRPr="00EB2337">
        <w:rPr>
          <w:rFonts w:eastAsia="PMingLiU" w:cstheme="minorHAnsi"/>
        </w:rPr>
        <w:t xml:space="preserve">Windows Enterprise Sideloading </w:t>
      </w:r>
      <w:r w:rsidRPr="00EB2337">
        <w:rPr>
          <w:rFonts w:eastAsia="PMingLiU" w:cstheme="minorHAnsi"/>
        </w:rPr>
        <w:t>係指未透過</w:t>
      </w:r>
      <w:r w:rsidRPr="00EB2337">
        <w:rPr>
          <w:rFonts w:eastAsia="PMingLiU" w:cstheme="minorHAnsi"/>
        </w:rPr>
        <w:t xml:space="preserve"> Windows </w:t>
      </w:r>
      <w:r w:rsidRPr="00EB2337">
        <w:rPr>
          <w:rFonts w:eastAsia="PMingLiU" w:cstheme="minorHAnsi"/>
        </w:rPr>
        <w:t>市集，直接將要用於客戶之利益的新</w:t>
      </w:r>
      <w:r w:rsidRPr="00EB2337">
        <w:rPr>
          <w:rFonts w:eastAsia="PMingLiU" w:cstheme="minorHAnsi"/>
        </w:rPr>
        <w:t xml:space="preserve"> Windows 8.1 </w:t>
      </w:r>
      <w:r w:rsidRPr="00EB2337">
        <w:rPr>
          <w:rFonts w:eastAsia="PMingLiU" w:cstheme="minorHAnsi"/>
        </w:rPr>
        <w:t>應用程式安裝至裝置的程序。任何</w:t>
      </w:r>
      <w:r w:rsidRPr="00EB2337">
        <w:rPr>
          <w:rFonts w:eastAsia="PMingLiU" w:cstheme="minorHAnsi"/>
        </w:rPr>
        <w:t xml:space="preserve"> VL </w:t>
      </w:r>
      <w:r w:rsidRPr="00EB2337">
        <w:rPr>
          <w:rFonts w:eastAsia="PMingLiU" w:cstheme="minorHAnsi"/>
        </w:rPr>
        <w:t>方案中，已加入執行</w:t>
      </w:r>
      <w:r w:rsidRPr="00EB2337">
        <w:rPr>
          <w:rFonts w:eastAsia="PMingLiU" w:cstheme="minorHAnsi"/>
        </w:rPr>
        <w:t xml:space="preserve"> Windows 8.1 </w:t>
      </w:r>
      <w:r w:rsidRPr="00EB2337">
        <w:rPr>
          <w:rFonts w:eastAsia="PMingLiU" w:cstheme="minorHAnsi"/>
        </w:rPr>
        <w:t>專業版或企業版</w:t>
      </w:r>
      <w:r w:rsidRPr="00EB2337">
        <w:rPr>
          <w:rFonts w:eastAsia="PMingLiU" w:cstheme="minorHAnsi"/>
        </w:rPr>
        <w:t xml:space="preserve"> (</w:t>
      </w:r>
      <w:r w:rsidRPr="00EB2337">
        <w:rPr>
          <w:rFonts w:eastAsia="PMingLiU" w:cstheme="minorHAnsi"/>
        </w:rPr>
        <w:t>包括</w:t>
      </w:r>
      <w:r w:rsidRPr="00EB2337">
        <w:rPr>
          <w:rFonts w:eastAsia="PMingLiU" w:cstheme="minorHAnsi"/>
        </w:rPr>
        <w:t xml:space="preserve"> Industry </w:t>
      </w:r>
      <w:r w:rsidRPr="00EB2337">
        <w:rPr>
          <w:rFonts w:eastAsia="PMingLiU" w:cstheme="minorHAnsi"/>
        </w:rPr>
        <w:t>版本</w:t>
      </w:r>
      <w:r w:rsidRPr="00EB2337">
        <w:rPr>
          <w:rFonts w:eastAsia="PMingLiU" w:cstheme="minorHAnsi"/>
        </w:rPr>
        <w:t xml:space="preserve">) </w:t>
      </w:r>
      <w:r w:rsidRPr="00EB2337">
        <w:rPr>
          <w:rFonts w:eastAsia="PMingLiU" w:cstheme="minorHAnsi"/>
        </w:rPr>
        <w:t>之裝置的網域會啟用</w:t>
      </w:r>
      <w:r w:rsidRPr="00EB2337">
        <w:rPr>
          <w:rFonts w:eastAsia="PMingLiU" w:cstheme="minorHAnsi"/>
        </w:rPr>
        <w:t xml:space="preserve"> Windows Enterprise Sideloading </w:t>
      </w:r>
      <w:r w:rsidRPr="00EB2337">
        <w:rPr>
          <w:rFonts w:eastAsia="PMingLiU" w:cstheme="minorHAnsi"/>
        </w:rPr>
        <w:t>的功能。</w:t>
      </w:r>
      <w:r w:rsidRPr="00EB2337">
        <w:rPr>
          <w:rFonts w:eastAsia="PMingLiU" w:cstheme="minorHAnsi"/>
        </w:rPr>
        <w:t xml:space="preserve">Windows Enterprise Sideloading </w:t>
      </w:r>
      <w:r w:rsidRPr="00EB2337">
        <w:rPr>
          <w:rFonts w:eastAsia="PMingLiU" w:cstheme="minorHAnsi"/>
        </w:rPr>
        <w:t>也可以在執行</w:t>
      </w:r>
      <w:r w:rsidRPr="00EB2337">
        <w:rPr>
          <w:rFonts w:eastAsia="PMingLiU" w:cstheme="minorHAnsi"/>
        </w:rPr>
        <w:t xml:space="preserve"> Windows 8.1 </w:t>
      </w:r>
      <w:r w:rsidRPr="00EB2337">
        <w:rPr>
          <w:rFonts w:eastAsia="PMingLiU" w:cstheme="minorHAnsi"/>
        </w:rPr>
        <w:t>專業版或企業版</w:t>
      </w:r>
      <w:r w:rsidRPr="00EB2337">
        <w:rPr>
          <w:rFonts w:eastAsia="PMingLiU" w:cstheme="minorHAnsi"/>
        </w:rPr>
        <w:t xml:space="preserve"> (</w:t>
      </w:r>
      <w:r w:rsidRPr="00EB2337">
        <w:rPr>
          <w:rFonts w:eastAsia="PMingLiU" w:cstheme="minorHAnsi"/>
        </w:rPr>
        <w:t>包括</w:t>
      </w:r>
      <w:r w:rsidRPr="00EB2337">
        <w:rPr>
          <w:rFonts w:eastAsia="PMingLiU" w:cstheme="minorHAnsi"/>
        </w:rPr>
        <w:t xml:space="preserve"> Industry </w:t>
      </w:r>
      <w:r w:rsidRPr="00EB2337">
        <w:rPr>
          <w:rFonts w:eastAsia="PMingLiU" w:cstheme="minorHAnsi"/>
        </w:rPr>
        <w:t>版本</w:t>
      </w:r>
      <w:r w:rsidRPr="00EB2337">
        <w:rPr>
          <w:rFonts w:eastAsia="PMingLiU" w:cstheme="minorHAnsi"/>
        </w:rPr>
        <w:t xml:space="preserve">) </w:t>
      </w:r>
      <w:r w:rsidRPr="00EB2337">
        <w:rPr>
          <w:rFonts w:eastAsia="PMingLiU" w:cstheme="minorHAnsi"/>
        </w:rPr>
        <w:t>之不屬於所加入之網域的裝置上啟用，以及在經由使用產品金鑰執行</w:t>
      </w:r>
      <w:r w:rsidRPr="00EB2337">
        <w:rPr>
          <w:rFonts w:eastAsia="PMingLiU" w:cstheme="minorHAnsi"/>
        </w:rPr>
        <w:t xml:space="preserve"> Windows RT </w:t>
      </w:r>
      <w:r w:rsidRPr="00EB2337">
        <w:rPr>
          <w:rFonts w:eastAsia="PMingLiU" w:cstheme="minorHAnsi"/>
        </w:rPr>
        <w:t>或</w:t>
      </w:r>
      <w:r w:rsidRPr="00EB2337">
        <w:rPr>
          <w:rFonts w:eastAsia="PMingLiU" w:cstheme="minorHAnsi"/>
        </w:rPr>
        <w:t xml:space="preserve"> Windows RT 8.1 </w:t>
      </w:r>
      <w:r w:rsidRPr="00EB2337">
        <w:rPr>
          <w:rFonts w:eastAsia="PMingLiU" w:cstheme="minorHAnsi"/>
        </w:rPr>
        <w:t>的裝置上啟用。任何情況下，</w:t>
      </w:r>
      <w:r w:rsidRPr="00EB2337">
        <w:rPr>
          <w:rFonts w:eastAsia="PMingLiU" w:cstheme="minorHAnsi"/>
        </w:rPr>
        <w:t xml:space="preserve">Windows Enterprise Sideloading </w:t>
      </w:r>
      <w:r w:rsidRPr="00EB2337">
        <w:rPr>
          <w:rFonts w:eastAsia="PMingLiU" w:cstheme="minorHAnsi"/>
        </w:rPr>
        <w:t>僅得用來部署供大量授權客戶之利益使用的應用程式。</w:t>
      </w:r>
      <w:r w:rsidRPr="00EB2337">
        <w:rPr>
          <w:rFonts w:eastAsia="PMingLiU" w:cstheme="minorHAnsi"/>
        </w:rPr>
        <w:t xml:space="preserve">Windows Enterprise Sideloading </w:t>
      </w:r>
      <w:r w:rsidRPr="00EB2337">
        <w:rPr>
          <w:rFonts w:eastAsia="PMingLiU" w:cstheme="minorHAnsi"/>
        </w:rPr>
        <w:t>功能是</w:t>
      </w:r>
      <w:r w:rsidRPr="00EB2337">
        <w:rPr>
          <w:rFonts w:eastAsia="PMingLiU" w:cstheme="minorHAnsi"/>
        </w:rPr>
        <w:t xml:space="preserve"> Windows </w:t>
      </w:r>
      <w:r w:rsidRPr="00EB2337">
        <w:rPr>
          <w:rFonts w:eastAsia="PMingLiU" w:cstheme="minorHAnsi"/>
        </w:rPr>
        <w:t>桌面作業系統的增補軟體，且依此處所補述，</w:t>
      </w:r>
      <w:r w:rsidRPr="00EB2337">
        <w:rPr>
          <w:rFonts w:eastAsia="PMingLiU" w:cstheme="minorHAnsi"/>
        </w:rPr>
        <w:t xml:space="preserve">Windows </w:t>
      </w:r>
      <w:r w:rsidRPr="00EB2337">
        <w:rPr>
          <w:rFonts w:eastAsia="PMingLiU" w:cstheme="minorHAnsi"/>
        </w:rPr>
        <w:t>桌面作業系統的適用授權條款適用於客戶對它的使用。在具備桌面平台產品之</w:t>
      </w:r>
      <w:r w:rsidRPr="00EB2337">
        <w:rPr>
          <w:rFonts w:eastAsia="PMingLiU" w:cstheme="minorHAnsi"/>
        </w:rPr>
        <w:t xml:space="preserve"> Academic </w:t>
      </w:r>
      <w:r w:rsidRPr="00EB2337">
        <w:rPr>
          <w:rFonts w:eastAsia="PMingLiU" w:cstheme="minorHAnsi"/>
        </w:rPr>
        <w:t>方案中，學生選擇權允許在</w:t>
      </w:r>
      <w:r w:rsidRPr="00EB2337">
        <w:rPr>
          <w:rFonts w:eastAsia="PMingLiU" w:cstheme="minorHAnsi"/>
        </w:rPr>
        <w:t xml:space="preserve"> Windows Pro </w:t>
      </w:r>
      <w:r w:rsidRPr="00EB2337">
        <w:rPr>
          <w:rFonts w:eastAsia="PMingLiU" w:cstheme="minorHAnsi"/>
        </w:rPr>
        <w:t>或</w:t>
      </w:r>
      <w:r w:rsidRPr="00EB2337">
        <w:rPr>
          <w:rFonts w:eastAsia="PMingLiU" w:cstheme="minorHAnsi"/>
        </w:rPr>
        <w:t xml:space="preserve"> Windows RT </w:t>
      </w:r>
      <w:r w:rsidRPr="00EB2337">
        <w:rPr>
          <w:rFonts w:eastAsia="PMingLiU" w:cstheme="minorHAnsi"/>
        </w:rPr>
        <w:t>裝置上使用</w:t>
      </w:r>
      <w:r w:rsidRPr="00EB2337">
        <w:rPr>
          <w:rFonts w:eastAsia="PMingLiU" w:cstheme="minorHAnsi"/>
        </w:rPr>
        <w:t xml:space="preserve"> Sideloading </w:t>
      </w:r>
      <w:r w:rsidRPr="00EB2337">
        <w:rPr>
          <w:rFonts w:eastAsia="PMingLiU" w:cstheme="minorHAnsi"/>
        </w:rPr>
        <w:t>金鑰。</w:t>
      </w:r>
    </w:p>
    <w:p w14:paraId="7A45DAC6" w14:textId="77777777" w:rsidR="006434A0" w:rsidRPr="004C5C46" w:rsidRDefault="006434A0" w:rsidP="00781084">
      <w:pPr>
        <w:pStyle w:val="ProductList-Body"/>
        <w:tabs>
          <w:tab w:val="clear" w:pos="158"/>
          <w:tab w:val="left" w:pos="180"/>
        </w:tabs>
        <w:rPr>
          <w:rFonts w:eastAsia="PMingLiU" w:cstheme="minorHAnsi"/>
        </w:rPr>
      </w:pPr>
    </w:p>
    <w:p w14:paraId="7A45DAC7" w14:textId="77777777" w:rsidR="006434A0" w:rsidRPr="004C5C46" w:rsidRDefault="006434A0" w:rsidP="00781084">
      <w:pPr>
        <w:pStyle w:val="ProductList-Body"/>
        <w:tabs>
          <w:tab w:val="clear" w:pos="158"/>
          <w:tab w:val="left" w:pos="180"/>
        </w:tabs>
        <w:rPr>
          <w:rFonts w:eastAsia="PMingLiU" w:cstheme="minorHAnsi"/>
          <w:lang w:eastAsia="zh-TW"/>
        </w:rPr>
      </w:pPr>
      <w:r w:rsidRPr="004C5C46">
        <w:rPr>
          <w:rFonts w:eastAsia="PMingLiU" w:cstheme="minorHAnsi"/>
          <w:lang w:eastAsia="zh-TW"/>
        </w:rPr>
        <w:t>在下列大量授權方案中，將授與客戶</w:t>
      </w:r>
      <w:r w:rsidRPr="004C5C46">
        <w:rPr>
          <w:rFonts w:eastAsia="PMingLiU" w:cstheme="minorHAnsi"/>
          <w:lang w:eastAsia="zh-TW"/>
        </w:rPr>
        <w:t xml:space="preserve"> (</w:t>
      </w:r>
      <w:r w:rsidRPr="004C5C46">
        <w:rPr>
          <w:rFonts w:eastAsia="PMingLiU" w:cstheme="minorHAnsi"/>
          <w:lang w:eastAsia="zh-TW"/>
        </w:rPr>
        <w:t>無論他們的訂購內容為何</w:t>
      </w:r>
      <w:r w:rsidRPr="004C5C46">
        <w:rPr>
          <w:rFonts w:eastAsia="PMingLiU" w:cstheme="minorHAnsi"/>
          <w:lang w:eastAsia="zh-TW"/>
        </w:rPr>
        <w:t xml:space="preserve">) Enterprise Sideloading </w:t>
      </w:r>
      <w:r w:rsidRPr="004C5C46">
        <w:rPr>
          <w:rFonts w:eastAsia="PMingLiU" w:cstheme="minorHAnsi"/>
          <w:lang w:eastAsia="zh-TW"/>
        </w:rPr>
        <w:t>權利：</w:t>
      </w:r>
    </w:p>
    <w:p w14:paraId="7A45DAC8" w14:textId="77777777" w:rsidR="006434A0" w:rsidRPr="004C5C46" w:rsidRDefault="006434A0" w:rsidP="00781084">
      <w:pPr>
        <w:pStyle w:val="ProductList-Body"/>
        <w:numPr>
          <w:ilvl w:val="0"/>
          <w:numId w:val="55"/>
        </w:numPr>
        <w:ind w:left="450" w:hanging="270"/>
        <w:rPr>
          <w:rFonts w:eastAsia="PMingLiU" w:cstheme="minorHAnsi"/>
        </w:rPr>
      </w:pPr>
      <w:r w:rsidRPr="004C5C46">
        <w:rPr>
          <w:rFonts w:eastAsia="PMingLiU" w:cstheme="minorHAnsi"/>
        </w:rPr>
        <w:t xml:space="preserve">Enterprise </w:t>
      </w:r>
      <w:r w:rsidRPr="004C5C46">
        <w:rPr>
          <w:rFonts w:eastAsia="PMingLiU" w:cstheme="minorHAnsi"/>
        </w:rPr>
        <w:t>合約</w:t>
      </w:r>
    </w:p>
    <w:p w14:paraId="7A45DAC9" w14:textId="77777777" w:rsidR="006434A0" w:rsidRPr="004C5C46" w:rsidRDefault="006434A0" w:rsidP="00781084">
      <w:pPr>
        <w:pStyle w:val="ProductList-Body"/>
        <w:numPr>
          <w:ilvl w:val="0"/>
          <w:numId w:val="55"/>
        </w:numPr>
        <w:ind w:left="450" w:hanging="270"/>
        <w:rPr>
          <w:rFonts w:eastAsia="PMingLiU" w:cstheme="minorHAnsi"/>
        </w:rPr>
      </w:pPr>
      <w:r w:rsidRPr="004C5C46">
        <w:rPr>
          <w:rFonts w:eastAsia="PMingLiU" w:cstheme="minorHAnsi"/>
        </w:rPr>
        <w:t xml:space="preserve">Enterprise Subscription </w:t>
      </w:r>
      <w:r w:rsidRPr="004C5C46">
        <w:rPr>
          <w:rFonts w:eastAsia="PMingLiU" w:cstheme="minorHAnsi"/>
        </w:rPr>
        <w:t>合約</w:t>
      </w:r>
    </w:p>
    <w:p w14:paraId="7A45DACA" w14:textId="77777777" w:rsidR="006434A0" w:rsidRPr="004C5C46" w:rsidRDefault="006434A0" w:rsidP="00781084">
      <w:pPr>
        <w:pStyle w:val="ProductList-Body"/>
        <w:numPr>
          <w:ilvl w:val="0"/>
          <w:numId w:val="55"/>
        </w:numPr>
        <w:ind w:left="450" w:hanging="270"/>
        <w:rPr>
          <w:rFonts w:eastAsia="PMingLiU" w:cstheme="minorHAnsi"/>
        </w:rPr>
      </w:pPr>
      <w:r w:rsidRPr="004C5C46">
        <w:rPr>
          <w:rFonts w:eastAsia="PMingLiU" w:cstheme="minorHAnsi"/>
        </w:rPr>
        <w:t>Enrollment for Education Solutions</w:t>
      </w:r>
    </w:p>
    <w:p w14:paraId="7A45DACB" w14:textId="77777777" w:rsidR="006434A0" w:rsidRPr="004C5C46" w:rsidRDefault="006434A0" w:rsidP="00781084">
      <w:pPr>
        <w:pStyle w:val="ProductList-Body"/>
        <w:numPr>
          <w:ilvl w:val="0"/>
          <w:numId w:val="55"/>
        </w:numPr>
        <w:ind w:left="450" w:hanging="270"/>
        <w:rPr>
          <w:rFonts w:eastAsia="PMingLiU" w:cstheme="minorHAnsi"/>
        </w:rPr>
      </w:pPr>
      <w:r w:rsidRPr="004C5C46">
        <w:rPr>
          <w:rFonts w:eastAsia="PMingLiU" w:cstheme="minorHAnsi"/>
        </w:rPr>
        <w:t xml:space="preserve">School </w:t>
      </w:r>
      <w:r w:rsidRPr="004C5C46">
        <w:rPr>
          <w:rFonts w:eastAsia="PMingLiU" w:cstheme="minorHAnsi"/>
        </w:rPr>
        <w:t>註冊</w:t>
      </w:r>
    </w:p>
    <w:p w14:paraId="7A45DACC" w14:textId="77777777" w:rsidR="006434A0" w:rsidRPr="004C5C46" w:rsidRDefault="006434A0" w:rsidP="00781084">
      <w:pPr>
        <w:pStyle w:val="ProductList-Body"/>
        <w:numPr>
          <w:ilvl w:val="0"/>
          <w:numId w:val="55"/>
        </w:numPr>
        <w:ind w:left="450" w:hanging="270"/>
        <w:rPr>
          <w:rFonts w:eastAsia="PMingLiU" w:cstheme="minorHAnsi"/>
        </w:rPr>
      </w:pPr>
      <w:r w:rsidRPr="004C5C46">
        <w:rPr>
          <w:rFonts w:eastAsia="PMingLiU" w:cstheme="minorHAnsi"/>
        </w:rPr>
        <w:t xml:space="preserve">Select </w:t>
      </w:r>
      <w:r w:rsidRPr="004C5C46">
        <w:rPr>
          <w:rFonts w:eastAsia="PMingLiU" w:cstheme="minorHAnsi"/>
        </w:rPr>
        <w:t>及</w:t>
      </w:r>
      <w:r w:rsidRPr="004C5C46">
        <w:rPr>
          <w:rFonts w:eastAsia="PMingLiU" w:cstheme="minorHAnsi"/>
        </w:rPr>
        <w:t xml:space="preserve"> Select Plus</w:t>
      </w:r>
    </w:p>
    <w:p w14:paraId="7A45DACD" w14:textId="77777777" w:rsidR="006434A0" w:rsidRPr="004C5C46" w:rsidRDefault="006434A0" w:rsidP="00781084">
      <w:pPr>
        <w:pStyle w:val="ProductList-Body"/>
        <w:tabs>
          <w:tab w:val="clear" w:pos="158"/>
          <w:tab w:val="left" w:pos="360"/>
        </w:tabs>
        <w:rPr>
          <w:rFonts w:eastAsia="PMingLiU" w:cstheme="minorHAnsi"/>
        </w:rPr>
      </w:pPr>
    </w:p>
    <w:p w14:paraId="7A45DACE" w14:textId="77777777" w:rsidR="006434A0" w:rsidRPr="004C5C46" w:rsidRDefault="006434A0" w:rsidP="00781084">
      <w:pPr>
        <w:pStyle w:val="ProductList-Body"/>
        <w:tabs>
          <w:tab w:val="clear" w:pos="158"/>
          <w:tab w:val="left" w:pos="360"/>
        </w:tabs>
        <w:rPr>
          <w:rFonts w:eastAsia="PMingLiU" w:cstheme="minorHAnsi"/>
        </w:rPr>
      </w:pPr>
      <w:r w:rsidRPr="004C5C46">
        <w:rPr>
          <w:rFonts w:eastAsia="PMingLiU" w:cstheme="minorHAnsi"/>
        </w:rPr>
        <w:t xml:space="preserve">Enterprise Sideloading </w:t>
      </w:r>
      <w:r w:rsidRPr="004C5C46">
        <w:rPr>
          <w:rFonts w:eastAsia="PMingLiU" w:cstheme="minorHAnsi"/>
        </w:rPr>
        <w:t>使用權可供在</w:t>
      </w:r>
      <w:r w:rsidRPr="004C5C46">
        <w:rPr>
          <w:rFonts w:eastAsia="PMingLiU" w:cstheme="minorHAnsi"/>
        </w:rPr>
        <w:t xml:space="preserve"> Open License </w:t>
      </w:r>
      <w:r w:rsidRPr="004C5C46">
        <w:rPr>
          <w:rFonts w:eastAsia="PMingLiU" w:cstheme="minorHAnsi"/>
        </w:rPr>
        <w:t>方案中訂購。</w:t>
      </w:r>
      <w:r w:rsidRPr="004C5C46">
        <w:rPr>
          <w:rFonts w:eastAsia="PMingLiU" w:cstheme="minorHAnsi"/>
        </w:rPr>
        <w:t xml:space="preserve">Enterprise Sideloading </w:t>
      </w:r>
      <w:r w:rsidRPr="004C5C46">
        <w:rPr>
          <w:rFonts w:eastAsia="PMingLiU" w:cstheme="minorHAnsi"/>
        </w:rPr>
        <w:t>權利的訂購可涵蓋供大量授權客戶之利益使用的所有裝置。</w:t>
      </w:r>
    </w:p>
    <w:p w14:paraId="7A45DACF" w14:textId="77777777" w:rsidR="00AB48DD" w:rsidRPr="004C5C46" w:rsidRDefault="00AB48DD" w:rsidP="00781084">
      <w:pPr>
        <w:pStyle w:val="ProductList-Body"/>
        <w:tabs>
          <w:tab w:val="clear" w:pos="158"/>
          <w:tab w:val="left" w:pos="360"/>
        </w:tabs>
        <w:rPr>
          <w:rFonts w:eastAsia="PMingLiU" w:cstheme="minorHAnsi"/>
        </w:rPr>
      </w:pPr>
    </w:p>
    <w:p w14:paraId="7A45DAD0" w14:textId="77777777" w:rsidR="00A157E7" w:rsidRPr="004C5C46" w:rsidRDefault="00A157E7" w:rsidP="00A157E7">
      <w:pPr>
        <w:pStyle w:val="ProductList-Body"/>
        <w:rPr>
          <w:rFonts w:eastAsia="PMingLiU" w:cstheme="minorHAnsi"/>
          <w:lang w:eastAsia="zh-TW"/>
        </w:rPr>
      </w:pPr>
      <w:r w:rsidRPr="004C5C46">
        <w:rPr>
          <w:rFonts w:eastAsia="PMingLiU" w:cstheme="minorHAnsi"/>
          <w:b/>
          <w:color w:val="00188F"/>
          <w:lang w:eastAsia="zh-TW"/>
        </w:rPr>
        <w:t xml:space="preserve">Windows 8.1 </w:t>
      </w:r>
      <w:r w:rsidRPr="004C5C46">
        <w:rPr>
          <w:rFonts w:eastAsia="PMingLiU" w:cstheme="minorHAnsi"/>
          <w:b/>
          <w:color w:val="00188F"/>
          <w:lang w:eastAsia="zh-TW"/>
        </w:rPr>
        <w:t>專業版及企業版升級</w:t>
      </w:r>
    </w:p>
    <w:p w14:paraId="7A45DAD1" w14:textId="77777777" w:rsidR="00A157E7" w:rsidRPr="004C5C46" w:rsidRDefault="00A157E7" w:rsidP="00C35601">
      <w:pPr>
        <w:pStyle w:val="ProductList-Body"/>
        <w:tabs>
          <w:tab w:val="clear" w:pos="158"/>
        </w:tabs>
        <w:rPr>
          <w:rFonts w:eastAsia="PMingLiU" w:cstheme="minorHAnsi"/>
        </w:rPr>
      </w:pPr>
      <w:r w:rsidRPr="004C5C46">
        <w:rPr>
          <w:rFonts w:eastAsia="PMingLiU" w:cstheme="minorHAnsi"/>
        </w:rPr>
        <w:t xml:space="preserve">Microsoft </w:t>
      </w:r>
      <w:r w:rsidRPr="004C5C46">
        <w:rPr>
          <w:rFonts w:eastAsia="PMingLiU" w:cstheme="minorHAnsi"/>
        </w:rPr>
        <w:t>於</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3 </w:t>
      </w:r>
      <w:r w:rsidRPr="004C5C46">
        <w:rPr>
          <w:rFonts w:eastAsia="PMingLiU" w:cstheme="minorHAnsi"/>
        </w:rPr>
        <w:t>月</w:t>
      </w:r>
      <w:r w:rsidRPr="004C5C46">
        <w:rPr>
          <w:rFonts w:eastAsia="PMingLiU" w:cstheme="minorHAnsi"/>
        </w:rPr>
        <w:t xml:space="preserve"> 1 </w:t>
      </w:r>
      <w:r w:rsidRPr="004C5C46">
        <w:rPr>
          <w:rFonts w:eastAsia="PMingLiU" w:cstheme="minorHAnsi"/>
        </w:rPr>
        <w:t>日開始在大量授權中提供</w:t>
      </w:r>
      <w:r w:rsidRPr="004C5C46">
        <w:rPr>
          <w:rFonts w:eastAsia="PMingLiU" w:cstheme="minorHAnsi"/>
        </w:rPr>
        <w:t xml:space="preserve"> Windows Enterprise </w:t>
      </w:r>
      <w:r w:rsidRPr="004C5C46">
        <w:rPr>
          <w:rFonts w:eastAsia="PMingLiU" w:cstheme="minorHAnsi"/>
        </w:rPr>
        <w:t>升級。下列是與此項優惠相關之變更：</w:t>
      </w:r>
    </w:p>
    <w:p w14:paraId="7A45DAD2" w14:textId="77777777" w:rsidR="00A157E7" w:rsidRPr="004C5C46" w:rsidRDefault="00A157E7" w:rsidP="00C35601">
      <w:pPr>
        <w:pStyle w:val="ProductList-Body"/>
        <w:numPr>
          <w:ilvl w:val="0"/>
          <w:numId w:val="43"/>
        </w:numPr>
        <w:ind w:left="450" w:hanging="270"/>
        <w:rPr>
          <w:rFonts w:eastAsia="PMingLiU" w:cstheme="minorHAnsi"/>
        </w:rPr>
      </w:pPr>
      <w:r w:rsidRPr="004C5C46">
        <w:rPr>
          <w:rFonts w:eastAsia="PMingLiU" w:cstheme="minorHAnsi"/>
          <w:b/>
        </w:rPr>
        <w:t xml:space="preserve">Windows Pro </w:t>
      </w:r>
      <w:r w:rsidRPr="004C5C46">
        <w:rPr>
          <w:rFonts w:eastAsia="PMingLiU" w:cstheme="minorHAnsi"/>
          <w:b/>
        </w:rPr>
        <w:t>升級</w:t>
      </w:r>
      <w:r w:rsidRPr="004C5C46">
        <w:rPr>
          <w:rFonts w:eastAsia="PMingLiU" w:cstheme="minorHAnsi"/>
        </w:rPr>
        <w:t>：</w:t>
      </w:r>
      <w:r w:rsidRPr="004C5C46">
        <w:rPr>
          <w:rFonts w:eastAsia="PMingLiU" w:cstheme="minorHAnsi"/>
        </w:rPr>
        <w:t xml:space="preserve">Windows </w:t>
      </w:r>
      <w:r w:rsidRPr="004C5C46">
        <w:rPr>
          <w:rFonts w:eastAsia="PMingLiU" w:cstheme="minorHAnsi"/>
        </w:rPr>
        <w:t>專業版升級仍可供以不含</w:t>
      </w:r>
      <w:r w:rsidRPr="004C5C46">
        <w:rPr>
          <w:rFonts w:eastAsia="PMingLiU" w:cstheme="minorHAnsi"/>
        </w:rPr>
        <w:t xml:space="preserve"> SA </w:t>
      </w:r>
      <w:r w:rsidRPr="004C5C46">
        <w:rPr>
          <w:rFonts w:eastAsia="PMingLiU" w:cstheme="minorHAnsi"/>
        </w:rPr>
        <w:t>之形式訂購。</w:t>
      </w:r>
    </w:p>
    <w:p w14:paraId="7A45DAD3" w14:textId="77777777" w:rsidR="00A157E7" w:rsidRPr="00EB2337" w:rsidRDefault="00A157E7" w:rsidP="00C35601">
      <w:pPr>
        <w:pStyle w:val="ProductList-Body"/>
        <w:numPr>
          <w:ilvl w:val="0"/>
          <w:numId w:val="43"/>
        </w:numPr>
        <w:ind w:left="450" w:hanging="270"/>
        <w:rPr>
          <w:rFonts w:eastAsia="PMingLiU" w:cstheme="minorHAnsi"/>
          <w:spacing w:val="-2"/>
        </w:rPr>
      </w:pPr>
      <w:r w:rsidRPr="00EB2337">
        <w:rPr>
          <w:rFonts w:eastAsia="PMingLiU" w:cstheme="minorHAnsi"/>
          <w:b/>
          <w:spacing w:val="-2"/>
        </w:rPr>
        <w:t xml:space="preserve">Windows Enterprise </w:t>
      </w:r>
      <w:r w:rsidRPr="00EB2337">
        <w:rPr>
          <w:rFonts w:eastAsia="PMingLiU" w:cstheme="minorHAnsi"/>
          <w:b/>
          <w:spacing w:val="-2"/>
        </w:rPr>
        <w:t>升級</w:t>
      </w:r>
      <w:r w:rsidRPr="00EB2337">
        <w:rPr>
          <w:rFonts w:eastAsia="PMingLiU" w:cstheme="minorHAnsi"/>
          <w:spacing w:val="-2"/>
        </w:rPr>
        <w:t>：</w:t>
      </w:r>
      <w:r w:rsidRPr="00EB2337">
        <w:rPr>
          <w:rFonts w:eastAsia="PMingLiU" w:cstheme="minorHAnsi"/>
          <w:spacing w:val="-2"/>
        </w:rPr>
        <w:t xml:space="preserve">Windows Enterprise </w:t>
      </w:r>
      <w:r w:rsidRPr="00EB2337">
        <w:rPr>
          <w:rFonts w:eastAsia="PMingLiU" w:cstheme="minorHAnsi"/>
          <w:spacing w:val="-2"/>
        </w:rPr>
        <w:t>升級自</w:t>
      </w:r>
      <w:r w:rsidRPr="00EB2337">
        <w:rPr>
          <w:rFonts w:eastAsia="PMingLiU" w:cstheme="minorHAnsi"/>
          <w:spacing w:val="-2"/>
        </w:rPr>
        <w:t xml:space="preserve"> 2014 </w:t>
      </w:r>
      <w:r w:rsidRPr="00EB2337">
        <w:rPr>
          <w:rFonts w:eastAsia="PMingLiU" w:cstheme="minorHAnsi"/>
          <w:spacing w:val="-2"/>
        </w:rPr>
        <w:t>年</w:t>
      </w:r>
      <w:r w:rsidRPr="00EB2337">
        <w:rPr>
          <w:rFonts w:eastAsia="PMingLiU" w:cstheme="minorHAnsi"/>
          <w:spacing w:val="-2"/>
        </w:rPr>
        <w:t xml:space="preserve"> 3 </w:t>
      </w:r>
      <w:r w:rsidRPr="00EB2337">
        <w:rPr>
          <w:rFonts w:eastAsia="PMingLiU" w:cstheme="minorHAnsi"/>
          <w:spacing w:val="-2"/>
        </w:rPr>
        <w:t>月</w:t>
      </w:r>
      <w:r w:rsidRPr="00EB2337">
        <w:rPr>
          <w:rFonts w:eastAsia="PMingLiU" w:cstheme="minorHAnsi"/>
          <w:spacing w:val="-2"/>
        </w:rPr>
        <w:t xml:space="preserve"> 1 </w:t>
      </w:r>
      <w:r w:rsidRPr="00EB2337">
        <w:rPr>
          <w:rFonts w:eastAsia="PMingLiU" w:cstheme="minorHAnsi"/>
          <w:spacing w:val="-2"/>
        </w:rPr>
        <w:t>日起提供，並允許具備合格</w:t>
      </w:r>
      <w:r w:rsidRPr="00EB2337">
        <w:rPr>
          <w:rFonts w:eastAsia="PMingLiU" w:cstheme="minorHAnsi"/>
          <w:spacing w:val="-2"/>
        </w:rPr>
        <w:t xml:space="preserve"> OS </w:t>
      </w:r>
      <w:r w:rsidRPr="00EB2337">
        <w:rPr>
          <w:rFonts w:eastAsia="PMingLiU" w:cstheme="minorHAnsi"/>
          <w:spacing w:val="-2"/>
        </w:rPr>
        <w:t>之客戶升級為</w:t>
      </w:r>
      <w:r w:rsidRPr="00EB2337">
        <w:rPr>
          <w:rFonts w:eastAsia="PMingLiU" w:cstheme="minorHAnsi"/>
          <w:spacing w:val="-2"/>
        </w:rPr>
        <w:t xml:space="preserve"> Windows Enterprise</w:t>
      </w:r>
      <w:r w:rsidRPr="00EB2337">
        <w:rPr>
          <w:rFonts w:eastAsia="PMingLiU" w:cstheme="minorHAnsi"/>
          <w:spacing w:val="-2"/>
        </w:rPr>
        <w:t>。</w:t>
      </w:r>
    </w:p>
    <w:p w14:paraId="7A45DAD4" w14:textId="77777777" w:rsidR="006434A0" w:rsidRPr="004C5C46" w:rsidRDefault="006434A0" w:rsidP="00C35601">
      <w:pPr>
        <w:pStyle w:val="ProductList-Body"/>
        <w:numPr>
          <w:ilvl w:val="1"/>
          <w:numId w:val="43"/>
        </w:numPr>
        <w:ind w:left="720" w:hanging="270"/>
        <w:rPr>
          <w:rFonts w:eastAsia="PMingLiU" w:cstheme="minorHAnsi"/>
        </w:rPr>
      </w:pPr>
      <w:r w:rsidRPr="004C5C46">
        <w:rPr>
          <w:rFonts w:eastAsia="PMingLiU" w:cstheme="minorHAnsi"/>
          <w:b/>
        </w:rPr>
        <w:t>降級權利</w:t>
      </w:r>
      <w:r w:rsidRPr="004C5C46">
        <w:rPr>
          <w:rFonts w:eastAsia="PMingLiU" w:cstheme="minorHAnsi"/>
        </w:rPr>
        <w:t>：除了與</w:t>
      </w:r>
      <w:r w:rsidRPr="004C5C46">
        <w:rPr>
          <w:rFonts w:eastAsia="PMingLiU" w:cstheme="minorHAnsi"/>
        </w:rPr>
        <w:t xml:space="preserve"> Windows Pro </w:t>
      </w:r>
      <w:r w:rsidRPr="004C5C46">
        <w:rPr>
          <w:rFonts w:eastAsia="PMingLiU" w:cstheme="minorHAnsi"/>
        </w:rPr>
        <w:t>相同的降級權利外，</w:t>
      </w:r>
      <w:r w:rsidRPr="004C5C46">
        <w:rPr>
          <w:rFonts w:eastAsia="PMingLiU" w:cstheme="minorHAnsi"/>
        </w:rPr>
        <w:t xml:space="preserve">Windows Enterprise </w:t>
      </w:r>
      <w:r w:rsidRPr="004C5C46">
        <w:rPr>
          <w:rFonts w:eastAsia="PMingLiU" w:cstheme="minorHAnsi"/>
        </w:rPr>
        <w:t>版本具備降級為先前</w:t>
      </w:r>
      <w:r w:rsidRPr="004C5C46">
        <w:rPr>
          <w:rFonts w:eastAsia="PMingLiU" w:cstheme="minorHAnsi"/>
        </w:rPr>
        <w:t xml:space="preserve"> Windows Enterprise </w:t>
      </w:r>
      <w:r w:rsidRPr="004C5C46">
        <w:rPr>
          <w:rFonts w:eastAsia="PMingLiU" w:cstheme="minorHAnsi"/>
        </w:rPr>
        <w:t>版本的權利。</w:t>
      </w:r>
    </w:p>
    <w:p w14:paraId="7A45DAD5" w14:textId="77777777" w:rsidR="006434A0" w:rsidRPr="004C5C46" w:rsidRDefault="006434A0" w:rsidP="00C35601">
      <w:pPr>
        <w:pStyle w:val="ProductList-Body"/>
        <w:numPr>
          <w:ilvl w:val="1"/>
          <w:numId w:val="43"/>
        </w:numPr>
        <w:ind w:left="720" w:hanging="270"/>
        <w:rPr>
          <w:rFonts w:eastAsia="PMingLiU" w:cstheme="minorHAnsi"/>
        </w:rPr>
      </w:pPr>
      <w:r w:rsidRPr="004C5C46">
        <w:rPr>
          <w:rFonts w:eastAsia="PMingLiU" w:cstheme="minorHAnsi"/>
          <w:b/>
        </w:rPr>
        <w:t>Open Value</w:t>
      </w:r>
      <w:r w:rsidRPr="004C5C46">
        <w:rPr>
          <w:rFonts w:eastAsia="PMingLiU" w:cstheme="minorHAnsi"/>
        </w:rPr>
        <w:t>：客戶得有資格根據現有</w:t>
      </w:r>
      <w:r w:rsidRPr="004C5C46">
        <w:rPr>
          <w:rFonts w:eastAsia="PMingLiU" w:cstheme="minorHAnsi"/>
        </w:rPr>
        <w:t xml:space="preserve"> Windows 8.1 </w:t>
      </w:r>
      <w:r w:rsidRPr="004C5C46">
        <w:rPr>
          <w:rFonts w:eastAsia="PMingLiU" w:cstheme="minorHAnsi"/>
        </w:rPr>
        <w:t>專業版、</w:t>
      </w:r>
      <w:r w:rsidRPr="004C5C46">
        <w:rPr>
          <w:rFonts w:eastAsia="PMingLiU" w:cstheme="minorHAnsi"/>
        </w:rPr>
        <w:t xml:space="preserve">Windows 8 </w:t>
      </w:r>
      <w:r w:rsidRPr="004C5C46">
        <w:rPr>
          <w:rFonts w:eastAsia="PMingLiU" w:cstheme="minorHAnsi"/>
        </w:rPr>
        <w:t>專業版及</w:t>
      </w:r>
      <w:r w:rsidRPr="004C5C46">
        <w:rPr>
          <w:rFonts w:eastAsia="PMingLiU" w:cstheme="minorHAnsi"/>
        </w:rPr>
        <w:t xml:space="preserve"> Windows 7 Professional </w:t>
      </w:r>
      <w:r w:rsidRPr="004C5C46">
        <w:rPr>
          <w:rFonts w:eastAsia="PMingLiU" w:cstheme="minorHAnsi"/>
        </w:rPr>
        <w:t>使用權享有最新折扣。</w:t>
      </w:r>
    </w:p>
    <w:p w14:paraId="7A45DAD6" w14:textId="77777777" w:rsidR="00A157E7" w:rsidRPr="004C5C46" w:rsidRDefault="00A157E7" w:rsidP="00C35601">
      <w:pPr>
        <w:pStyle w:val="ProductList-Body"/>
        <w:numPr>
          <w:ilvl w:val="0"/>
          <w:numId w:val="43"/>
        </w:numPr>
        <w:ind w:left="450" w:hanging="270"/>
        <w:rPr>
          <w:rFonts w:eastAsia="PMingLiU" w:cstheme="minorHAnsi"/>
        </w:rPr>
      </w:pPr>
      <w:r w:rsidRPr="004C5C46">
        <w:rPr>
          <w:rFonts w:eastAsia="PMingLiU" w:cstheme="minorHAnsi"/>
          <w:b/>
        </w:rPr>
        <w:t>軟體保證</w:t>
      </w:r>
      <w:r w:rsidRPr="004C5C46">
        <w:rPr>
          <w:rFonts w:eastAsia="PMingLiU" w:cstheme="minorHAnsi"/>
        </w:rPr>
        <w:t>：除以下所述外，</w:t>
      </w:r>
      <w:r w:rsidRPr="004C5C46">
        <w:rPr>
          <w:rFonts w:eastAsia="PMingLiU" w:cstheme="minorHAnsi"/>
        </w:rPr>
        <w:t xml:space="preserve">SA </w:t>
      </w:r>
      <w:r w:rsidRPr="004C5C46">
        <w:rPr>
          <w:rFonts w:eastAsia="PMingLiU" w:cstheme="minorHAnsi"/>
        </w:rPr>
        <w:t>僅得供</w:t>
      </w:r>
      <w:r w:rsidRPr="004C5C46">
        <w:rPr>
          <w:rFonts w:eastAsia="PMingLiU" w:cstheme="minorHAnsi"/>
        </w:rPr>
        <w:t xml:space="preserve"> Windows Enterprise </w:t>
      </w:r>
      <w:r w:rsidRPr="004C5C46">
        <w:rPr>
          <w:rFonts w:eastAsia="PMingLiU" w:cstheme="minorHAnsi"/>
        </w:rPr>
        <w:t>升級使用權訂購。</w:t>
      </w:r>
    </w:p>
    <w:p w14:paraId="7A45DAD7" w14:textId="77777777" w:rsidR="00A157E7" w:rsidRPr="004C5C46" w:rsidRDefault="00A157E7" w:rsidP="00C35601">
      <w:pPr>
        <w:pStyle w:val="ProductList-Body"/>
        <w:numPr>
          <w:ilvl w:val="1"/>
          <w:numId w:val="43"/>
        </w:numPr>
        <w:ind w:left="720" w:hanging="270"/>
        <w:rPr>
          <w:rFonts w:eastAsia="PMingLiU" w:cstheme="minorHAnsi"/>
        </w:rPr>
      </w:pPr>
      <w:r w:rsidRPr="004C5C46">
        <w:rPr>
          <w:rFonts w:eastAsia="PMingLiU" w:cstheme="minorHAnsi"/>
          <w:b/>
        </w:rPr>
        <w:t>Select Plus</w:t>
      </w:r>
      <w:r w:rsidRPr="004C5C46">
        <w:rPr>
          <w:rFonts w:eastAsia="PMingLiU" w:cstheme="minorHAnsi"/>
          <w:b/>
        </w:rPr>
        <w:t>、</w:t>
      </w:r>
      <w:r w:rsidRPr="004C5C46">
        <w:rPr>
          <w:rFonts w:eastAsia="PMingLiU" w:cstheme="minorHAnsi"/>
          <w:b/>
        </w:rPr>
        <w:t xml:space="preserve">Open Value </w:t>
      </w:r>
      <w:r w:rsidRPr="004C5C46">
        <w:rPr>
          <w:rFonts w:eastAsia="PMingLiU" w:cstheme="minorHAnsi"/>
          <w:b/>
        </w:rPr>
        <w:t>及</w:t>
      </w:r>
      <w:r w:rsidRPr="004C5C46">
        <w:rPr>
          <w:rFonts w:eastAsia="PMingLiU" w:cstheme="minorHAnsi"/>
          <w:b/>
        </w:rPr>
        <w:t xml:space="preserve"> Open License </w:t>
      </w:r>
      <w:r w:rsidRPr="004C5C46">
        <w:rPr>
          <w:rFonts w:eastAsia="PMingLiU" w:cstheme="minorHAnsi"/>
          <w:b/>
        </w:rPr>
        <w:t>方案</w:t>
      </w:r>
      <w:r w:rsidRPr="004C5C46">
        <w:rPr>
          <w:rFonts w:eastAsia="PMingLiU" w:cstheme="minorHAnsi"/>
        </w:rPr>
        <w:t>：客戶得在訂購後</w:t>
      </w:r>
      <w:r w:rsidRPr="004C5C46">
        <w:rPr>
          <w:rFonts w:eastAsia="PMingLiU" w:cstheme="minorHAnsi"/>
        </w:rPr>
        <w:t xml:space="preserve"> 90 </w:t>
      </w:r>
      <w:r w:rsidRPr="004C5C46">
        <w:rPr>
          <w:rFonts w:eastAsia="PMingLiU" w:cstheme="minorHAnsi"/>
        </w:rPr>
        <w:t>天內繼續為</w:t>
      </w:r>
      <w:r w:rsidRPr="004C5C46">
        <w:rPr>
          <w:rFonts w:eastAsia="PMingLiU" w:cstheme="minorHAnsi"/>
        </w:rPr>
        <w:t xml:space="preserve"> Windows 8.1 </w:t>
      </w:r>
      <w:r w:rsidRPr="004C5C46">
        <w:rPr>
          <w:rFonts w:eastAsia="PMingLiU" w:cstheme="minorHAnsi"/>
        </w:rPr>
        <w:t>或</w:t>
      </w:r>
      <w:r w:rsidRPr="004C5C46">
        <w:rPr>
          <w:rFonts w:eastAsia="PMingLiU" w:cstheme="minorHAnsi"/>
        </w:rPr>
        <w:t xml:space="preserve"> 8 </w:t>
      </w:r>
      <w:r w:rsidRPr="004C5C46">
        <w:rPr>
          <w:rFonts w:eastAsia="PMingLiU" w:cstheme="minorHAnsi"/>
        </w:rPr>
        <w:t>專業版或</w:t>
      </w:r>
      <w:r w:rsidRPr="004C5C46">
        <w:rPr>
          <w:rFonts w:eastAsia="PMingLiU" w:cstheme="minorHAnsi"/>
        </w:rPr>
        <w:t xml:space="preserve"> Windows 7 </w:t>
      </w:r>
      <w:r w:rsidRPr="004C5C46">
        <w:rPr>
          <w:rFonts w:eastAsia="PMingLiU" w:cstheme="minorHAnsi"/>
        </w:rPr>
        <w:t>專業版</w:t>
      </w:r>
      <w:r w:rsidRPr="004C5C46">
        <w:rPr>
          <w:rFonts w:eastAsia="PMingLiU" w:cstheme="minorHAnsi"/>
        </w:rPr>
        <w:t xml:space="preserve"> OEM </w:t>
      </w:r>
      <w:r w:rsidRPr="004C5C46">
        <w:rPr>
          <w:rFonts w:eastAsia="PMingLiU" w:cstheme="minorHAnsi"/>
        </w:rPr>
        <w:t>或</w:t>
      </w:r>
      <w:r w:rsidRPr="004C5C46">
        <w:rPr>
          <w:rFonts w:eastAsia="PMingLiU" w:cstheme="minorHAnsi"/>
        </w:rPr>
        <w:t xml:space="preserve"> FPP </w:t>
      </w:r>
      <w:r w:rsidRPr="004C5C46">
        <w:rPr>
          <w:rFonts w:eastAsia="PMingLiU" w:cstheme="minorHAnsi"/>
        </w:rPr>
        <w:t>之授權新裝置取得</w:t>
      </w:r>
      <w:r w:rsidRPr="004C5C46">
        <w:rPr>
          <w:rFonts w:eastAsia="PMingLiU" w:cstheme="minorHAnsi"/>
        </w:rPr>
        <w:t xml:space="preserve"> SA</w:t>
      </w:r>
      <w:r w:rsidRPr="004C5C46">
        <w:rPr>
          <w:rFonts w:eastAsia="PMingLiU" w:cstheme="minorHAnsi"/>
        </w:rPr>
        <w:t>，直至</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7 </w:t>
      </w:r>
      <w:r w:rsidRPr="004C5C46">
        <w:rPr>
          <w:rFonts w:eastAsia="PMingLiU" w:cstheme="minorHAnsi"/>
        </w:rPr>
        <w:t>月</w:t>
      </w:r>
      <w:r w:rsidRPr="004C5C46">
        <w:rPr>
          <w:rFonts w:eastAsia="PMingLiU" w:cstheme="minorHAnsi"/>
        </w:rPr>
        <w:t xml:space="preserve"> 1 </w:t>
      </w:r>
      <w:r w:rsidRPr="004C5C46">
        <w:rPr>
          <w:rFonts w:eastAsia="PMingLiU" w:cstheme="minorHAnsi"/>
        </w:rPr>
        <w:t>日為止。</w:t>
      </w:r>
    </w:p>
    <w:p w14:paraId="7A45DAD8" w14:textId="77777777" w:rsidR="00A157E7" w:rsidRPr="004C5C46" w:rsidRDefault="00A157E7" w:rsidP="00C35601">
      <w:pPr>
        <w:pStyle w:val="ProductList-Body"/>
        <w:numPr>
          <w:ilvl w:val="1"/>
          <w:numId w:val="43"/>
        </w:numPr>
        <w:ind w:left="720" w:hanging="270"/>
        <w:rPr>
          <w:rFonts w:eastAsia="PMingLiU" w:cstheme="minorHAnsi"/>
        </w:rPr>
      </w:pPr>
      <w:r w:rsidRPr="004C5C46">
        <w:rPr>
          <w:rFonts w:eastAsia="PMingLiU" w:cstheme="minorHAnsi"/>
          <w:b/>
        </w:rPr>
        <w:t>續約</w:t>
      </w:r>
      <w:r w:rsidRPr="004C5C46">
        <w:rPr>
          <w:rFonts w:eastAsia="PMingLiU" w:cstheme="minorHAnsi"/>
        </w:rPr>
        <w:t>：購買</w:t>
      </w:r>
      <w:r w:rsidRPr="004C5C46">
        <w:rPr>
          <w:rFonts w:eastAsia="PMingLiU" w:cstheme="minorHAnsi"/>
        </w:rPr>
        <w:t xml:space="preserve"> Windows Pro </w:t>
      </w:r>
      <w:r w:rsidRPr="004C5C46">
        <w:rPr>
          <w:rFonts w:eastAsia="PMingLiU" w:cstheme="minorHAnsi"/>
        </w:rPr>
        <w:t>之</w:t>
      </w:r>
      <w:r w:rsidRPr="004C5C46">
        <w:rPr>
          <w:rFonts w:eastAsia="PMingLiU" w:cstheme="minorHAnsi"/>
        </w:rPr>
        <w:t xml:space="preserve"> SA </w:t>
      </w:r>
      <w:r w:rsidRPr="004C5C46">
        <w:rPr>
          <w:rFonts w:eastAsia="PMingLiU" w:cstheme="minorHAnsi"/>
        </w:rPr>
        <w:t>的客戶不需要購買</w:t>
      </w:r>
      <w:r w:rsidRPr="004C5C46">
        <w:rPr>
          <w:rFonts w:eastAsia="PMingLiU" w:cstheme="minorHAnsi"/>
        </w:rPr>
        <w:t xml:space="preserve"> Windows Enterprise </w:t>
      </w:r>
      <w:r w:rsidRPr="004C5C46">
        <w:rPr>
          <w:rFonts w:eastAsia="PMingLiU" w:cstheme="minorHAnsi"/>
        </w:rPr>
        <w:t>升級使用權，便能續約其涵蓋之裝置上的</w:t>
      </w:r>
      <w:r w:rsidRPr="004C5C46">
        <w:rPr>
          <w:rFonts w:eastAsia="PMingLiU" w:cstheme="minorHAnsi"/>
        </w:rPr>
        <w:t xml:space="preserve"> SA</w:t>
      </w:r>
      <w:r w:rsidRPr="004C5C46">
        <w:rPr>
          <w:rFonts w:eastAsia="PMingLiU" w:cstheme="minorHAnsi"/>
        </w:rPr>
        <w:t>。</w:t>
      </w:r>
    </w:p>
    <w:p w14:paraId="7A45DAD9" w14:textId="77777777" w:rsidR="00A157E7" w:rsidRPr="004C5C46" w:rsidRDefault="00A157E7" w:rsidP="00C35601">
      <w:pPr>
        <w:pStyle w:val="ProductList-Body"/>
        <w:numPr>
          <w:ilvl w:val="1"/>
          <w:numId w:val="43"/>
        </w:numPr>
        <w:ind w:left="720" w:hanging="270"/>
        <w:rPr>
          <w:rFonts w:eastAsia="PMingLiU" w:cstheme="minorHAnsi"/>
        </w:rPr>
      </w:pPr>
      <w:r w:rsidRPr="004C5C46">
        <w:rPr>
          <w:rFonts w:eastAsia="PMingLiU" w:cstheme="minorHAnsi"/>
          <w:b/>
          <w:lang w:eastAsia="zh-TW"/>
        </w:rPr>
        <w:t>訂購</w:t>
      </w:r>
      <w:r w:rsidRPr="004C5C46">
        <w:rPr>
          <w:rFonts w:eastAsia="PMingLiU" w:cstheme="minorHAnsi"/>
          <w:b/>
          <w:lang w:eastAsia="zh-TW"/>
        </w:rPr>
        <w:t xml:space="preserve"> Windows </w:t>
      </w:r>
      <w:r w:rsidRPr="004C5C46">
        <w:rPr>
          <w:rFonts w:eastAsia="PMingLiU" w:cstheme="minorHAnsi"/>
          <w:b/>
          <w:lang w:eastAsia="zh-TW"/>
        </w:rPr>
        <w:t>升級</w:t>
      </w:r>
      <w:r w:rsidRPr="004C5C46">
        <w:rPr>
          <w:rFonts w:eastAsia="PMingLiU" w:cstheme="minorHAnsi"/>
          <w:b/>
          <w:lang w:eastAsia="zh-TW"/>
        </w:rPr>
        <w:t xml:space="preserve"> + SA</w:t>
      </w:r>
      <w:r w:rsidRPr="004C5C46">
        <w:rPr>
          <w:rFonts w:eastAsia="PMingLiU" w:cstheme="minorHAnsi"/>
          <w:lang w:eastAsia="zh-TW"/>
        </w:rPr>
        <w:t>：取得</w:t>
      </w:r>
      <w:r w:rsidRPr="004C5C46">
        <w:rPr>
          <w:rFonts w:eastAsia="PMingLiU" w:cstheme="minorHAnsi"/>
          <w:lang w:eastAsia="zh-TW"/>
        </w:rPr>
        <w:t xml:space="preserve"> SA </w:t>
      </w:r>
      <w:r w:rsidRPr="004C5C46">
        <w:rPr>
          <w:rFonts w:eastAsia="PMingLiU" w:cstheme="minorHAnsi"/>
          <w:lang w:eastAsia="zh-TW"/>
        </w:rPr>
        <w:t>之大量授權方案中之任何客戶及先前訂購過</w:t>
      </w:r>
      <w:r w:rsidRPr="004C5C46">
        <w:rPr>
          <w:rFonts w:eastAsia="PMingLiU" w:cstheme="minorHAnsi"/>
          <w:lang w:eastAsia="zh-TW"/>
        </w:rPr>
        <w:t xml:space="preserve"> Windows Pro </w:t>
      </w:r>
      <w:r w:rsidRPr="004C5C46">
        <w:rPr>
          <w:rFonts w:eastAsia="PMingLiU" w:cstheme="minorHAnsi"/>
          <w:lang w:eastAsia="zh-TW"/>
        </w:rPr>
        <w:t>升級</w:t>
      </w:r>
      <w:r w:rsidRPr="004C5C46">
        <w:rPr>
          <w:rFonts w:eastAsia="PMingLiU" w:cstheme="minorHAnsi"/>
          <w:lang w:eastAsia="zh-TW"/>
        </w:rPr>
        <w:t xml:space="preserve"> + SA </w:t>
      </w:r>
      <w:r w:rsidRPr="004C5C46">
        <w:rPr>
          <w:rFonts w:eastAsia="PMingLiU" w:cstheme="minorHAnsi"/>
          <w:lang w:eastAsia="zh-TW"/>
        </w:rPr>
        <w:t>的客戶均得繼續訂購</w:t>
      </w:r>
      <w:r w:rsidRPr="004C5C46">
        <w:rPr>
          <w:rFonts w:eastAsia="PMingLiU" w:cstheme="minorHAnsi"/>
          <w:lang w:eastAsia="zh-TW"/>
        </w:rPr>
        <w:t xml:space="preserve"> Pro </w:t>
      </w:r>
      <w:r w:rsidRPr="004C5C46">
        <w:rPr>
          <w:rFonts w:eastAsia="PMingLiU" w:cstheme="minorHAnsi"/>
          <w:lang w:eastAsia="zh-TW"/>
        </w:rPr>
        <w:t>升級</w:t>
      </w:r>
      <w:r w:rsidRPr="004C5C46">
        <w:rPr>
          <w:rFonts w:eastAsia="PMingLiU" w:cstheme="minorHAnsi"/>
          <w:lang w:eastAsia="zh-TW"/>
        </w:rPr>
        <w:t xml:space="preserve"> + SA</w:t>
      </w:r>
      <w:r w:rsidRPr="004C5C46">
        <w:rPr>
          <w:rFonts w:eastAsia="PMingLiU" w:cstheme="minorHAnsi"/>
          <w:lang w:eastAsia="zh-TW"/>
        </w:rPr>
        <w:t>，直至其</w:t>
      </w:r>
      <w:r w:rsidRPr="004C5C46">
        <w:rPr>
          <w:rFonts w:eastAsia="PMingLiU" w:cstheme="minorHAnsi"/>
          <w:lang w:eastAsia="zh-TW"/>
        </w:rPr>
        <w:t xml:space="preserve"> Enrollment </w:t>
      </w:r>
      <w:r w:rsidRPr="004C5C46">
        <w:rPr>
          <w:rFonts w:eastAsia="PMingLiU" w:cstheme="minorHAnsi"/>
          <w:lang w:eastAsia="zh-TW"/>
        </w:rPr>
        <w:t>或合約屆滿為止。</w:t>
      </w:r>
      <w:r w:rsidRPr="004C5C46">
        <w:rPr>
          <w:rFonts w:eastAsia="PMingLiU" w:cstheme="minorHAnsi"/>
        </w:rPr>
        <w:t>一旦進入新的</w:t>
      </w:r>
      <w:r w:rsidRPr="004C5C46">
        <w:rPr>
          <w:rFonts w:eastAsia="PMingLiU" w:cstheme="minorHAnsi"/>
        </w:rPr>
        <w:t xml:space="preserve"> Enrollment </w:t>
      </w:r>
      <w:r w:rsidRPr="004C5C46">
        <w:rPr>
          <w:rFonts w:eastAsia="PMingLiU" w:cstheme="minorHAnsi"/>
        </w:rPr>
        <w:t>或合約，客戶將訂購</w:t>
      </w:r>
      <w:r w:rsidRPr="004C5C46">
        <w:rPr>
          <w:rFonts w:eastAsia="PMingLiU" w:cstheme="minorHAnsi"/>
        </w:rPr>
        <w:t xml:space="preserve"> Enterprise </w:t>
      </w:r>
      <w:r w:rsidRPr="004C5C46">
        <w:rPr>
          <w:rFonts w:eastAsia="PMingLiU" w:cstheme="minorHAnsi"/>
        </w:rPr>
        <w:t>升級</w:t>
      </w:r>
      <w:r w:rsidRPr="004C5C46">
        <w:rPr>
          <w:rFonts w:eastAsia="PMingLiU" w:cstheme="minorHAnsi"/>
        </w:rPr>
        <w:t xml:space="preserve"> + SA</w:t>
      </w:r>
      <w:r w:rsidRPr="004C5C46">
        <w:rPr>
          <w:rFonts w:eastAsia="PMingLiU" w:cstheme="minorHAnsi"/>
        </w:rPr>
        <w:t>。</w:t>
      </w:r>
    </w:p>
    <w:p w14:paraId="7A45DADA" w14:textId="77777777" w:rsidR="006434A0" w:rsidRPr="004C5C46" w:rsidRDefault="006434A0" w:rsidP="006434A0">
      <w:pPr>
        <w:pStyle w:val="ProductList-Body"/>
        <w:ind w:left="180"/>
        <w:rPr>
          <w:rFonts w:eastAsia="PMingLiU" w:cstheme="minorHAnsi"/>
        </w:rPr>
      </w:pPr>
    </w:p>
    <w:p w14:paraId="7A45DADB" w14:textId="77777777" w:rsidR="006434A0" w:rsidRPr="004C5C46" w:rsidRDefault="006434A0" w:rsidP="006434A0">
      <w:pPr>
        <w:pStyle w:val="ProductList-Body"/>
        <w:ind w:left="180"/>
        <w:rPr>
          <w:rFonts w:eastAsia="PMingLiU" w:cstheme="minorHAnsi"/>
        </w:rPr>
      </w:pPr>
      <w:r w:rsidRPr="004C5C46">
        <w:rPr>
          <w:rFonts w:eastAsia="PMingLiU" w:cstheme="minorHAnsi"/>
          <w:b/>
          <w:color w:val="00188F"/>
        </w:rPr>
        <w:t xml:space="preserve">Windows Enterprise </w:t>
      </w:r>
      <w:r w:rsidRPr="004C5C46">
        <w:rPr>
          <w:rFonts w:eastAsia="PMingLiU" w:cstheme="minorHAnsi"/>
          <w:b/>
          <w:color w:val="00188F"/>
        </w:rPr>
        <w:t>升級</w:t>
      </w:r>
      <w:r w:rsidRPr="004C5C46">
        <w:rPr>
          <w:rFonts w:eastAsia="PMingLiU" w:cstheme="minorHAnsi"/>
          <w:b/>
          <w:color w:val="00188F"/>
        </w:rPr>
        <w:t xml:space="preserve"> (</w:t>
      </w:r>
      <w:r w:rsidRPr="004C5C46">
        <w:rPr>
          <w:rFonts w:eastAsia="PMingLiU" w:cstheme="minorHAnsi"/>
          <w:b/>
          <w:color w:val="00188F"/>
        </w:rPr>
        <w:t>沒有版本</w:t>
      </w:r>
      <w:r w:rsidRPr="004C5C46">
        <w:rPr>
          <w:rFonts w:eastAsia="PMingLiU" w:cstheme="minorHAnsi"/>
          <w:b/>
          <w:color w:val="00188F"/>
        </w:rPr>
        <w:t xml:space="preserve">) </w:t>
      </w:r>
      <w:r w:rsidRPr="004C5C46">
        <w:rPr>
          <w:rFonts w:eastAsia="PMingLiU" w:cstheme="minorHAnsi"/>
          <w:b/>
          <w:color w:val="00188F"/>
        </w:rPr>
        <w:t>及</w:t>
      </w:r>
      <w:r w:rsidRPr="004C5C46">
        <w:rPr>
          <w:rFonts w:eastAsia="PMingLiU" w:cstheme="minorHAnsi"/>
          <w:b/>
          <w:color w:val="00188F"/>
        </w:rPr>
        <w:t xml:space="preserve"> Windows Professional </w:t>
      </w:r>
      <w:r w:rsidRPr="004C5C46">
        <w:rPr>
          <w:rFonts w:eastAsia="PMingLiU" w:cstheme="minorHAnsi"/>
          <w:b/>
          <w:color w:val="00188F"/>
        </w:rPr>
        <w:t>升級</w:t>
      </w:r>
      <w:r w:rsidRPr="004C5C46">
        <w:rPr>
          <w:rFonts w:eastAsia="PMingLiU" w:cstheme="minorHAnsi"/>
          <w:b/>
          <w:color w:val="00188F"/>
        </w:rPr>
        <w:t xml:space="preserve"> (</w:t>
      </w:r>
      <w:r w:rsidRPr="004C5C46">
        <w:rPr>
          <w:rFonts w:eastAsia="PMingLiU" w:cstheme="minorHAnsi"/>
          <w:b/>
          <w:color w:val="00188F"/>
        </w:rPr>
        <w:t>沒有版本</w:t>
      </w:r>
      <w:r w:rsidRPr="004C5C46">
        <w:rPr>
          <w:rFonts w:eastAsia="PMingLiU" w:cstheme="minorHAnsi"/>
          <w:b/>
          <w:color w:val="00188F"/>
        </w:rPr>
        <w:t>)</w:t>
      </w:r>
    </w:p>
    <w:p w14:paraId="7A45DADC" w14:textId="77777777" w:rsidR="00A157E7" w:rsidRPr="004C5C46" w:rsidRDefault="006434A0" w:rsidP="006434A0">
      <w:pPr>
        <w:pStyle w:val="ProductList-Body"/>
        <w:ind w:left="180"/>
        <w:rPr>
          <w:rFonts w:eastAsia="PMingLiU" w:cstheme="minorHAnsi"/>
          <w:lang w:eastAsia="zh-TW"/>
        </w:rPr>
      </w:pPr>
      <w:r w:rsidRPr="004C5C46">
        <w:rPr>
          <w:rFonts w:eastAsia="PMingLiU" w:cstheme="minorHAnsi"/>
        </w:rPr>
        <w:t xml:space="preserve">Windows Enterprise </w:t>
      </w:r>
      <w:r w:rsidRPr="004C5C46">
        <w:rPr>
          <w:rFonts w:eastAsia="PMingLiU" w:cstheme="minorHAnsi"/>
        </w:rPr>
        <w:t>升級及</w:t>
      </w:r>
      <w:r w:rsidRPr="004C5C46">
        <w:rPr>
          <w:rFonts w:eastAsia="PMingLiU" w:cstheme="minorHAnsi"/>
        </w:rPr>
        <w:t xml:space="preserve"> Windows Professional </w:t>
      </w:r>
      <w:r w:rsidRPr="004C5C46">
        <w:rPr>
          <w:rFonts w:eastAsia="PMingLiU" w:cstheme="minorHAnsi"/>
        </w:rPr>
        <w:t>升級之沒有版本的使用權僅能在中華人民共和國依</w:t>
      </w:r>
      <w:r w:rsidRPr="004C5C46">
        <w:rPr>
          <w:rFonts w:eastAsia="PMingLiU" w:cstheme="minorHAnsi"/>
        </w:rPr>
        <w:t xml:space="preserve"> Select Plus</w:t>
      </w:r>
      <w:r w:rsidRPr="004C5C46">
        <w:rPr>
          <w:rFonts w:eastAsia="PMingLiU" w:cstheme="minorHAnsi"/>
        </w:rPr>
        <w:t>、</w:t>
      </w:r>
      <w:r w:rsidRPr="004C5C46">
        <w:rPr>
          <w:rFonts w:eastAsia="PMingLiU" w:cstheme="minorHAnsi"/>
        </w:rPr>
        <w:t xml:space="preserve">Select </w:t>
      </w:r>
      <w:r w:rsidRPr="004C5C46">
        <w:rPr>
          <w:rFonts w:eastAsia="PMingLiU" w:cstheme="minorHAnsi"/>
        </w:rPr>
        <w:t>及</w:t>
      </w:r>
      <w:r w:rsidRPr="004C5C46">
        <w:rPr>
          <w:rFonts w:eastAsia="PMingLiU" w:cstheme="minorHAnsi"/>
        </w:rPr>
        <w:t xml:space="preserve"> Open License </w:t>
      </w:r>
      <w:r w:rsidRPr="004C5C46">
        <w:rPr>
          <w:rFonts w:eastAsia="PMingLiU" w:cstheme="minorHAnsi"/>
        </w:rPr>
        <w:t>方案</w:t>
      </w:r>
      <w:r w:rsidRPr="004C5C46">
        <w:rPr>
          <w:rFonts w:eastAsia="PMingLiU" w:cstheme="minorHAnsi"/>
        </w:rPr>
        <w:t xml:space="preserve"> (</w:t>
      </w:r>
      <w:r w:rsidRPr="004C5C46">
        <w:rPr>
          <w:rFonts w:eastAsia="PMingLiU" w:cstheme="minorHAnsi"/>
        </w:rPr>
        <w:t>二點</w:t>
      </w:r>
      <w:r w:rsidRPr="004C5C46">
        <w:rPr>
          <w:rFonts w:eastAsia="PMingLiU" w:cstheme="minorHAnsi"/>
        </w:rPr>
        <w:t xml:space="preserve">) </w:t>
      </w:r>
      <w:r w:rsidRPr="004C5C46">
        <w:rPr>
          <w:rFonts w:eastAsia="PMingLiU" w:cstheme="minorHAnsi"/>
        </w:rPr>
        <w:t>取得。當客戶取得使用權</w:t>
      </w:r>
      <w:r w:rsidRPr="004C5C46">
        <w:rPr>
          <w:rFonts w:eastAsia="PMingLiU" w:cstheme="minorHAnsi"/>
        </w:rPr>
        <w:t xml:space="preserve"> (</w:t>
      </w:r>
      <w:r w:rsidRPr="004C5C46">
        <w:rPr>
          <w:rFonts w:eastAsia="PMingLiU" w:cstheme="minorHAnsi"/>
        </w:rPr>
        <w:t>以下稱「客戶的使用權取得日期」</w:t>
      </w:r>
      <w:r w:rsidRPr="004C5C46">
        <w:rPr>
          <w:rFonts w:eastAsia="PMingLiU" w:cstheme="minorHAnsi"/>
        </w:rPr>
        <w:t xml:space="preserve">) </w:t>
      </w:r>
      <w:r w:rsidRPr="004C5C46">
        <w:rPr>
          <w:rFonts w:eastAsia="PMingLiU" w:cstheme="minorHAnsi"/>
        </w:rPr>
        <w:t>或軟體之相同版本的任何較早版本時，這些使用權會提供使用目前可取得之</w:t>
      </w:r>
      <w:r w:rsidRPr="004C5C46">
        <w:rPr>
          <w:rFonts w:eastAsia="PMingLiU" w:cstheme="minorHAnsi"/>
        </w:rPr>
        <w:t xml:space="preserve"> Windows </w:t>
      </w:r>
      <w:r w:rsidRPr="004C5C46">
        <w:rPr>
          <w:rFonts w:eastAsia="PMingLiU" w:cstheme="minorHAnsi"/>
        </w:rPr>
        <w:t>版本的權利。</w:t>
      </w:r>
      <w:r w:rsidRPr="004C5C46">
        <w:rPr>
          <w:rFonts w:eastAsia="PMingLiU" w:cstheme="minorHAnsi"/>
          <w:lang w:eastAsia="zh-TW"/>
        </w:rPr>
        <w:t>自客戶的使用權取得日期起，產品使用權利中所公佈之</w:t>
      </w:r>
      <w:r w:rsidRPr="004C5C46">
        <w:rPr>
          <w:rFonts w:eastAsia="PMingLiU" w:cstheme="minorHAnsi"/>
          <w:lang w:eastAsia="zh-TW"/>
        </w:rPr>
        <w:t xml:space="preserve"> Windows Pro </w:t>
      </w:r>
      <w:r w:rsidRPr="004C5C46">
        <w:rPr>
          <w:rFonts w:eastAsia="PMingLiU" w:cstheme="minorHAnsi"/>
          <w:lang w:eastAsia="zh-TW"/>
        </w:rPr>
        <w:t>及</w:t>
      </w:r>
      <w:r w:rsidRPr="004C5C46">
        <w:rPr>
          <w:rFonts w:eastAsia="PMingLiU" w:cstheme="minorHAnsi"/>
          <w:lang w:eastAsia="zh-TW"/>
        </w:rPr>
        <w:t>/</w:t>
      </w:r>
      <w:r w:rsidRPr="004C5C46">
        <w:rPr>
          <w:rFonts w:eastAsia="PMingLiU" w:cstheme="minorHAnsi"/>
          <w:lang w:eastAsia="zh-TW"/>
        </w:rPr>
        <w:t>或</w:t>
      </w:r>
      <w:r w:rsidRPr="004C5C46">
        <w:rPr>
          <w:rFonts w:eastAsia="PMingLiU" w:cstheme="minorHAnsi"/>
          <w:lang w:eastAsia="zh-TW"/>
        </w:rPr>
        <w:t xml:space="preserve"> Windows Enterprise </w:t>
      </w:r>
      <w:r w:rsidRPr="004C5C46">
        <w:rPr>
          <w:rFonts w:eastAsia="PMingLiU" w:cstheme="minorHAnsi"/>
          <w:lang w:eastAsia="zh-TW"/>
        </w:rPr>
        <w:t>的授權條款，也適用於客戶對軟體之使用</w:t>
      </w:r>
      <w:r w:rsidRPr="004C5C46">
        <w:rPr>
          <w:rFonts w:eastAsia="PMingLiU" w:cstheme="minorHAnsi"/>
          <w:lang w:eastAsia="zh-TW"/>
        </w:rPr>
        <w:t xml:space="preserve"> (</w:t>
      </w:r>
      <w:r w:rsidRPr="004C5C46">
        <w:rPr>
          <w:rFonts w:eastAsia="PMingLiU" w:cstheme="minorHAnsi"/>
          <w:lang w:eastAsia="zh-TW"/>
        </w:rPr>
        <w:t>無論客戶選擇使用的版本為目前可提供之版本或任何較早版本</w:t>
      </w:r>
      <w:r w:rsidRPr="004C5C46">
        <w:rPr>
          <w:rFonts w:eastAsia="PMingLiU" w:cstheme="minorHAnsi"/>
          <w:lang w:eastAsia="zh-TW"/>
        </w:rPr>
        <w:t>)</w:t>
      </w:r>
      <w:r w:rsidRPr="004C5C46">
        <w:rPr>
          <w:rFonts w:eastAsia="PMingLiU" w:cstheme="minorHAnsi"/>
          <w:lang w:eastAsia="zh-TW"/>
        </w:rPr>
        <w:t>。使用權會因版本而有所不同，所以客戶必須使用所取得軟體之發行版本。</w:t>
      </w:r>
      <w:r w:rsidRPr="004C5C46">
        <w:rPr>
          <w:rFonts w:eastAsia="PMingLiU" w:cstheme="minorHAnsi"/>
          <w:lang w:eastAsia="zh-TW"/>
        </w:rPr>
        <w:t xml:space="preserve">Windows 8 </w:t>
      </w:r>
      <w:r w:rsidRPr="004C5C46">
        <w:rPr>
          <w:rFonts w:eastAsia="PMingLiU" w:cstheme="minorHAnsi"/>
          <w:lang w:eastAsia="zh-TW"/>
        </w:rPr>
        <w:t>及</w:t>
      </w:r>
      <w:r w:rsidRPr="004C5C46">
        <w:rPr>
          <w:rFonts w:eastAsia="PMingLiU" w:cstheme="minorHAnsi"/>
          <w:lang w:eastAsia="zh-TW"/>
        </w:rPr>
        <w:t xml:space="preserve"> 8.1 </w:t>
      </w:r>
      <w:r w:rsidRPr="004C5C46">
        <w:rPr>
          <w:rFonts w:eastAsia="PMingLiU" w:cstheme="minorHAnsi"/>
          <w:lang w:eastAsia="zh-TW"/>
        </w:rPr>
        <w:t>企業版及專業版的合格作業系統，適用於</w:t>
      </w:r>
      <w:r w:rsidRPr="004C5C46">
        <w:rPr>
          <w:rFonts w:eastAsia="PMingLiU" w:cstheme="minorHAnsi"/>
          <w:lang w:eastAsia="zh-TW"/>
        </w:rPr>
        <w:t xml:space="preserve"> Windows Enterprise </w:t>
      </w:r>
      <w:r w:rsidRPr="004C5C46">
        <w:rPr>
          <w:rFonts w:eastAsia="PMingLiU" w:cstheme="minorHAnsi"/>
          <w:lang w:eastAsia="zh-TW"/>
        </w:rPr>
        <w:t>升級和</w:t>
      </w:r>
      <w:r w:rsidRPr="004C5C46">
        <w:rPr>
          <w:rFonts w:eastAsia="PMingLiU" w:cstheme="minorHAnsi"/>
          <w:lang w:eastAsia="zh-TW"/>
        </w:rPr>
        <w:t xml:space="preserve"> Windows Professional </w:t>
      </w:r>
      <w:r w:rsidRPr="004C5C46">
        <w:rPr>
          <w:rFonts w:eastAsia="PMingLiU" w:cstheme="minorHAnsi"/>
          <w:lang w:eastAsia="zh-TW"/>
        </w:rPr>
        <w:t>升級之沒有版本的使用權。</w:t>
      </w:r>
    </w:p>
    <w:p w14:paraId="7A45DADD" w14:textId="77777777" w:rsidR="006434A0" w:rsidRPr="004C5C46" w:rsidRDefault="006434A0" w:rsidP="00AB48DD">
      <w:pPr>
        <w:pStyle w:val="ProductList-Body"/>
        <w:tabs>
          <w:tab w:val="clear" w:pos="158"/>
          <w:tab w:val="left" w:pos="180"/>
        </w:tabs>
        <w:ind w:left="180"/>
        <w:rPr>
          <w:rFonts w:eastAsia="PMingLiU" w:cstheme="minorHAnsi"/>
          <w:lang w:eastAsia="zh-TW"/>
        </w:rPr>
      </w:pPr>
    </w:p>
    <w:p w14:paraId="7A45DADE" w14:textId="77777777" w:rsidR="00A157E7" w:rsidRPr="004C5C46" w:rsidRDefault="00A157E7" w:rsidP="00AB48DD">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授與使用</w:t>
      </w:r>
      <w:r w:rsidRPr="004C5C46">
        <w:rPr>
          <w:rFonts w:eastAsia="PMingLiU" w:cstheme="minorHAnsi"/>
          <w:b/>
          <w:color w:val="00188F"/>
          <w:lang w:eastAsia="zh-TW"/>
        </w:rPr>
        <w:t xml:space="preserve"> Windows 8.1 </w:t>
      </w:r>
      <w:r w:rsidRPr="004C5C46">
        <w:rPr>
          <w:rFonts w:eastAsia="PMingLiU" w:cstheme="minorHAnsi"/>
          <w:b/>
          <w:color w:val="00188F"/>
          <w:lang w:eastAsia="zh-TW"/>
        </w:rPr>
        <w:t>專業版替代</w:t>
      </w:r>
      <w:r w:rsidRPr="004C5C46">
        <w:rPr>
          <w:rFonts w:eastAsia="PMingLiU" w:cstheme="minorHAnsi"/>
          <w:b/>
          <w:color w:val="00188F"/>
          <w:lang w:eastAsia="zh-TW"/>
        </w:rPr>
        <w:t xml:space="preserve"> Windows 8 </w:t>
      </w:r>
      <w:r w:rsidRPr="004C5C46">
        <w:rPr>
          <w:rFonts w:eastAsia="PMingLiU" w:cstheme="minorHAnsi"/>
          <w:b/>
          <w:color w:val="00188F"/>
          <w:lang w:eastAsia="zh-TW"/>
        </w:rPr>
        <w:t>專業版</w:t>
      </w:r>
    </w:p>
    <w:p w14:paraId="7A45DADF" w14:textId="77777777" w:rsidR="00A157E7" w:rsidRPr="00D77122" w:rsidRDefault="00A157E7" w:rsidP="00A157E7">
      <w:pPr>
        <w:pStyle w:val="ProductList-Body"/>
        <w:ind w:left="180"/>
        <w:rPr>
          <w:rFonts w:eastAsia="PMingLiU" w:cstheme="minorHAnsi"/>
          <w:lang w:eastAsia="zh-TW"/>
        </w:rPr>
      </w:pPr>
      <w:r w:rsidRPr="00D77122">
        <w:rPr>
          <w:rFonts w:eastAsia="PMingLiU" w:cstheme="minorHAnsi"/>
          <w:lang w:eastAsia="zh-TW"/>
        </w:rPr>
        <w:t>具備</w:t>
      </w:r>
      <w:r w:rsidRPr="00D77122">
        <w:rPr>
          <w:rFonts w:eastAsia="PMingLiU" w:cstheme="minorHAnsi"/>
          <w:lang w:eastAsia="zh-TW"/>
        </w:rPr>
        <w:t xml:space="preserve"> Windows 8 </w:t>
      </w:r>
      <w:r w:rsidRPr="00D77122">
        <w:rPr>
          <w:rFonts w:eastAsia="PMingLiU" w:cstheme="minorHAnsi"/>
          <w:lang w:eastAsia="zh-TW"/>
        </w:rPr>
        <w:t>專業版授權之大量授權客戶可享有</w:t>
      </w:r>
      <w:r w:rsidRPr="00D77122">
        <w:rPr>
          <w:rFonts w:eastAsia="PMingLiU" w:cstheme="minorHAnsi"/>
          <w:lang w:eastAsia="zh-TW"/>
        </w:rPr>
        <w:t xml:space="preserve"> Windows 8.1 </w:t>
      </w:r>
      <w:r w:rsidRPr="00D77122">
        <w:rPr>
          <w:rFonts w:eastAsia="PMingLiU" w:cstheme="minorHAnsi"/>
          <w:lang w:eastAsia="zh-TW"/>
        </w:rPr>
        <w:t>專業版授權，即使</w:t>
      </w:r>
      <w:r w:rsidRPr="00D77122">
        <w:rPr>
          <w:rFonts w:eastAsia="PMingLiU" w:cstheme="minorHAnsi"/>
          <w:lang w:eastAsia="zh-TW"/>
        </w:rPr>
        <w:t xml:space="preserve"> Windows </w:t>
      </w:r>
      <w:r w:rsidRPr="00D77122">
        <w:rPr>
          <w:rFonts w:eastAsia="PMingLiU" w:cstheme="minorHAnsi"/>
          <w:lang w:eastAsia="zh-TW"/>
        </w:rPr>
        <w:t>桌面作業系統之</w:t>
      </w:r>
      <w:r w:rsidRPr="00D77122">
        <w:rPr>
          <w:rFonts w:eastAsia="PMingLiU" w:cstheme="minorHAnsi"/>
          <w:lang w:eastAsia="zh-TW"/>
        </w:rPr>
        <w:t xml:space="preserve"> SA </w:t>
      </w:r>
      <w:r w:rsidRPr="00D77122">
        <w:rPr>
          <w:rFonts w:eastAsia="PMingLiU" w:cstheme="minorHAnsi"/>
          <w:lang w:eastAsia="zh-TW"/>
        </w:rPr>
        <w:t>在</w:t>
      </w:r>
      <w:r w:rsidRPr="00D77122">
        <w:rPr>
          <w:rFonts w:eastAsia="PMingLiU" w:cstheme="minorHAnsi"/>
          <w:lang w:eastAsia="zh-TW"/>
        </w:rPr>
        <w:t xml:space="preserve"> Windows 8.1 </w:t>
      </w:r>
      <w:r w:rsidRPr="00D77122">
        <w:rPr>
          <w:rFonts w:eastAsia="PMingLiU" w:cstheme="minorHAnsi"/>
          <w:lang w:eastAsia="zh-TW"/>
        </w:rPr>
        <w:t>專業版發行之前便已屆滿亦同。這並不適用於</w:t>
      </w:r>
      <w:r w:rsidRPr="00D77122">
        <w:rPr>
          <w:rFonts w:eastAsia="PMingLiU" w:cstheme="minorHAnsi"/>
          <w:lang w:eastAsia="zh-TW"/>
        </w:rPr>
        <w:t xml:space="preserve"> Windows 8 </w:t>
      </w:r>
      <w:r w:rsidRPr="00D77122">
        <w:rPr>
          <w:rFonts w:eastAsia="PMingLiU" w:cstheme="minorHAnsi"/>
          <w:lang w:eastAsia="zh-TW"/>
        </w:rPr>
        <w:t>企業版；　貴用戶必須具備有效之</w:t>
      </w:r>
      <w:r w:rsidRPr="00D77122">
        <w:rPr>
          <w:rFonts w:eastAsia="PMingLiU" w:cstheme="minorHAnsi"/>
          <w:lang w:eastAsia="zh-TW"/>
        </w:rPr>
        <w:t xml:space="preserve"> Windows </w:t>
      </w:r>
      <w:r w:rsidRPr="00D77122">
        <w:rPr>
          <w:rFonts w:eastAsia="PMingLiU" w:cstheme="minorHAnsi"/>
          <w:lang w:eastAsia="zh-TW"/>
        </w:rPr>
        <w:t>桌面作業系統</w:t>
      </w:r>
      <w:r w:rsidRPr="00D77122">
        <w:rPr>
          <w:rFonts w:eastAsia="PMingLiU" w:cstheme="minorHAnsi"/>
          <w:lang w:eastAsia="zh-TW"/>
        </w:rPr>
        <w:t xml:space="preserve"> SA </w:t>
      </w:r>
      <w:r w:rsidRPr="00D77122">
        <w:rPr>
          <w:rFonts w:eastAsia="PMingLiU" w:cstheme="minorHAnsi"/>
          <w:lang w:eastAsia="zh-TW"/>
        </w:rPr>
        <w:t>才有權利使用</w:t>
      </w:r>
      <w:r w:rsidRPr="00D77122">
        <w:rPr>
          <w:rFonts w:eastAsia="PMingLiU" w:cstheme="minorHAnsi"/>
          <w:lang w:eastAsia="zh-TW"/>
        </w:rPr>
        <w:t xml:space="preserve"> Windows</w:t>
      </w:r>
      <w:r w:rsidR="00EB2337" w:rsidRPr="00D77122">
        <w:rPr>
          <w:rFonts w:eastAsia="PMingLiU" w:cstheme="minorHAnsi"/>
          <w:lang w:eastAsia="zh-TW"/>
        </w:rPr>
        <w:t> </w:t>
      </w:r>
      <w:r w:rsidRPr="00D77122">
        <w:rPr>
          <w:rFonts w:eastAsia="PMingLiU" w:cstheme="minorHAnsi"/>
          <w:lang w:eastAsia="zh-TW"/>
        </w:rPr>
        <w:t xml:space="preserve">8.1 </w:t>
      </w:r>
      <w:r w:rsidRPr="00D77122">
        <w:rPr>
          <w:rFonts w:eastAsia="PMingLiU" w:cstheme="minorHAnsi"/>
          <w:lang w:eastAsia="zh-TW"/>
        </w:rPr>
        <w:t>企業版。</w:t>
      </w:r>
    </w:p>
    <w:p w14:paraId="7A45DAE0" w14:textId="77777777" w:rsidR="00A157E7" w:rsidRPr="004C5C46" w:rsidRDefault="00A157E7" w:rsidP="00A157E7">
      <w:pPr>
        <w:pStyle w:val="ProductList-Body"/>
        <w:ind w:left="180"/>
        <w:rPr>
          <w:rFonts w:eastAsia="PMingLiU" w:cstheme="minorHAnsi"/>
          <w:lang w:eastAsia="zh-TW"/>
        </w:rPr>
      </w:pPr>
    </w:p>
    <w:p w14:paraId="7A45DAE1" w14:textId="77777777" w:rsidR="00A157E7" w:rsidRPr="004C5C46" w:rsidRDefault="00A157E7" w:rsidP="00A157E7">
      <w:pPr>
        <w:pStyle w:val="ProductList-Body"/>
        <w:ind w:left="180"/>
        <w:rPr>
          <w:rFonts w:eastAsia="PMingLiU" w:cstheme="minorHAnsi"/>
          <w:lang w:eastAsia="zh-TW"/>
        </w:rPr>
      </w:pPr>
      <w:r w:rsidRPr="004C5C46">
        <w:rPr>
          <w:rFonts w:eastAsia="PMingLiU" w:cstheme="minorHAnsi"/>
          <w:b/>
          <w:color w:val="00188F"/>
          <w:lang w:eastAsia="zh-TW"/>
        </w:rPr>
        <w:t>合格作業系統</w:t>
      </w:r>
      <w:r w:rsidRPr="004C5C46">
        <w:rPr>
          <w:rFonts w:eastAsia="PMingLiU" w:cstheme="minorHAnsi"/>
          <w:b/>
          <w:color w:val="00188F"/>
          <w:lang w:eastAsia="zh-TW"/>
        </w:rPr>
        <w:t xml:space="preserve"> (OS)</w:t>
      </w:r>
    </w:p>
    <w:p w14:paraId="7A45DAE2" w14:textId="77777777" w:rsidR="00A157E7" w:rsidRPr="004C5C46" w:rsidRDefault="00A157E7" w:rsidP="00A157E7">
      <w:pPr>
        <w:pStyle w:val="ProductList-Body"/>
        <w:ind w:left="180"/>
        <w:rPr>
          <w:rFonts w:eastAsia="PMingLiU" w:cstheme="minorHAnsi"/>
          <w:highlight w:val="yellow"/>
        </w:rPr>
      </w:pPr>
      <w:r w:rsidRPr="004C5C46">
        <w:rPr>
          <w:rFonts w:eastAsia="PMingLiU" w:cstheme="minorHAnsi"/>
          <w:lang w:eastAsia="zh-TW"/>
        </w:rPr>
        <w:t>具備大量授權合約之客戶得訂購</w:t>
      </w:r>
      <w:r w:rsidRPr="004C5C46">
        <w:rPr>
          <w:rFonts w:eastAsia="PMingLiU" w:cstheme="minorHAnsi"/>
          <w:lang w:eastAsia="zh-TW"/>
        </w:rPr>
        <w:t xml:space="preserve"> Windows 8.1 </w:t>
      </w:r>
      <w:r w:rsidRPr="004C5C46">
        <w:rPr>
          <w:rFonts w:eastAsia="PMingLiU" w:cstheme="minorHAnsi"/>
          <w:lang w:eastAsia="zh-TW"/>
        </w:rPr>
        <w:t>專業版及</w:t>
      </w:r>
      <w:r w:rsidRPr="004C5C46">
        <w:rPr>
          <w:rFonts w:eastAsia="PMingLiU" w:cstheme="minorHAnsi"/>
          <w:lang w:eastAsia="zh-TW"/>
        </w:rPr>
        <w:t>/</w:t>
      </w:r>
      <w:r w:rsidRPr="004C5C46">
        <w:rPr>
          <w:rFonts w:eastAsia="PMingLiU" w:cstheme="minorHAnsi"/>
          <w:lang w:eastAsia="zh-TW"/>
        </w:rPr>
        <w:t>或</w:t>
      </w:r>
      <w:r w:rsidRPr="004C5C46">
        <w:rPr>
          <w:rFonts w:eastAsia="PMingLiU" w:cstheme="minorHAnsi"/>
          <w:lang w:eastAsia="zh-TW"/>
        </w:rPr>
        <w:t xml:space="preserve"> Windows 8.1 </w:t>
      </w:r>
      <w:r w:rsidRPr="004C5C46">
        <w:rPr>
          <w:rFonts w:eastAsia="PMingLiU" w:cstheme="minorHAnsi"/>
          <w:lang w:eastAsia="zh-TW"/>
        </w:rPr>
        <w:t>企業版之桌面作業系統升級使用權。授與之桌面作業系統使用權僅為升級使用權。不提供完整的桌面作業系統使用權。因此，客戶取得並用它來執行</w:t>
      </w:r>
      <w:r w:rsidRPr="004C5C46">
        <w:rPr>
          <w:rFonts w:eastAsia="PMingLiU" w:cstheme="minorHAnsi"/>
          <w:lang w:eastAsia="zh-TW"/>
        </w:rPr>
        <w:t xml:space="preserve"> Windows 8.1 </w:t>
      </w:r>
      <w:r w:rsidRPr="004C5C46">
        <w:rPr>
          <w:rFonts w:eastAsia="PMingLiU" w:cstheme="minorHAnsi"/>
          <w:lang w:eastAsia="zh-TW"/>
        </w:rPr>
        <w:t>專業版升級</w:t>
      </w:r>
      <w:r w:rsidRPr="004C5C46">
        <w:rPr>
          <w:rFonts w:eastAsia="PMingLiU" w:cstheme="minorHAnsi"/>
          <w:lang w:eastAsia="zh-TW"/>
        </w:rPr>
        <w:t xml:space="preserve"> (</w:t>
      </w:r>
      <w:r w:rsidRPr="004C5C46">
        <w:rPr>
          <w:rFonts w:eastAsia="PMingLiU" w:cstheme="minorHAnsi"/>
          <w:lang w:eastAsia="zh-TW"/>
        </w:rPr>
        <w:t>若依客戶之方案可取得的話</w:t>
      </w:r>
      <w:r w:rsidRPr="004C5C46">
        <w:rPr>
          <w:rFonts w:eastAsia="PMingLiU" w:cstheme="minorHAnsi"/>
          <w:lang w:eastAsia="zh-TW"/>
        </w:rPr>
        <w:t xml:space="preserve">) </w:t>
      </w:r>
      <w:r w:rsidRPr="004C5C46">
        <w:rPr>
          <w:rFonts w:eastAsia="PMingLiU" w:cstheme="minorHAnsi"/>
          <w:lang w:eastAsia="zh-TW"/>
        </w:rPr>
        <w:t>或</w:t>
      </w:r>
      <w:r w:rsidRPr="004C5C46">
        <w:rPr>
          <w:rFonts w:eastAsia="PMingLiU" w:cstheme="minorHAnsi"/>
          <w:lang w:eastAsia="zh-TW"/>
        </w:rPr>
        <w:t xml:space="preserve"> Windows 8.1 </w:t>
      </w:r>
      <w:r w:rsidRPr="004C5C46">
        <w:rPr>
          <w:rFonts w:eastAsia="PMingLiU" w:cstheme="minorHAnsi"/>
          <w:lang w:eastAsia="zh-TW"/>
        </w:rPr>
        <w:t>企業版升級之每個裝置，皆須經授權始得執行以下所載明之其中一項合格</w:t>
      </w:r>
      <w:r w:rsidRPr="004C5C46">
        <w:rPr>
          <w:rFonts w:eastAsia="PMingLiU" w:cstheme="minorHAnsi"/>
          <w:lang w:eastAsia="zh-TW"/>
        </w:rPr>
        <w:t xml:space="preserve"> OS</w:t>
      </w:r>
      <w:r w:rsidRPr="004C5C46">
        <w:rPr>
          <w:rFonts w:eastAsia="PMingLiU" w:cstheme="minorHAnsi"/>
          <w:lang w:eastAsia="zh-TW"/>
        </w:rPr>
        <w:t>。</w:t>
      </w:r>
      <w:r w:rsidRPr="004C5C46">
        <w:rPr>
          <w:rFonts w:eastAsia="PMingLiU" w:cstheme="minorHAnsi"/>
        </w:rPr>
        <w:t>依方案類型區分之合格</w:t>
      </w:r>
      <w:r w:rsidRPr="004C5C46">
        <w:rPr>
          <w:rFonts w:eastAsia="PMingLiU" w:cstheme="minorHAnsi"/>
        </w:rPr>
        <w:t xml:space="preserve"> OS</w:t>
      </w:r>
      <w:r w:rsidRPr="004C5C46">
        <w:rPr>
          <w:rFonts w:eastAsia="PMingLiU" w:cstheme="minorHAnsi"/>
        </w:rPr>
        <w:t>：</w:t>
      </w:r>
    </w:p>
    <w:p w14:paraId="7A45DAE3" w14:textId="77777777" w:rsidR="00A157E7" w:rsidRDefault="00A157E7" w:rsidP="00A157E7">
      <w:pPr>
        <w:pStyle w:val="ProductList-Body"/>
        <w:shd w:val="clear" w:color="auto" w:fill="FFFFFF" w:themeFill="background1"/>
        <w:rPr>
          <w:rFonts w:eastAsia="PMingLiU" w:cstheme="minorHAnsi"/>
          <w:highlight w:val="yellow"/>
        </w:rPr>
      </w:pPr>
    </w:p>
    <w:p w14:paraId="7A45DAE4" w14:textId="77777777" w:rsidR="00C17C44" w:rsidRDefault="00C17C44" w:rsidP="00A157E7">
      <w:pPr>
        <w:pStyle w:val="ProductList-Body"/>
        <w:shd w:val="clear" w:color="auto" w:fill="FFFFFF" w:themeFill="background1"/>
        <w:rPr>
          <w:rFonts w:eastAsia="PMingLiU" w:cstheme="minorHAnsi"/>
          <w:highlight w:val="yellow"/>
        </w:rPr>
      </w:pPr>
    </w:p>
    <w:p w14:paraId="7A45DAE5" w14:textId="77777777" w:rsidR="00C17C44" w:rsidRDefault="00C17C44" w:rsidP="00A157E7">
      <w:pPr>
        <w:pStyle w:val="ProductList-Body"/>
        <w:shd w:val="clear" w:color="auto" w:fill="FFFFFF" w:themeFill="background1"/>
        <w:rPr>
          <w:rFonts w:eastAsia="PMingLiU" w:cstheme="minorHAns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C5C46" w14:paraId="7A45DAEC"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A45DAE6" w14:textId="77777777" w:rsidR="00A157E7" w:rsidRPr="004C5C46" w:rsidRDefault="00A157E7" w:rsidP="00A23FD9">
            <w:pPr>
              <w:pStyle w:val="ProductList-Body"/>
              <w:spacing w:before="20" w:after="20"/>
              <w:ind w:left="90"/>
              <w:rPr>
                <w:rFonts w:eastAsia="PMingLiU" w:cstheme="minorHAnsi"/>
                <w:color w:val="FFFFFF" w:themeColor="background1"/>
              </w:rPr>
            </w:pPr>
            <w:r w:rsidRPr="004C5C46">
              <w:rPr>
                <w:rFonts w:eastAsia="PMingLiU" w:cstheme="minorHAnsi"/>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45DAE7" w14:textId="77777777" w:rsidR="00A157E7" w:rsidRPr="004C5C46" w:rsidRDefault="00A157E7" w:rsidP="00A23FD9">
            <w:pPr>
              <w:pStyle w:val="ProductList-Body"/>
              <w:spacing w:before="20" w:after="20"/>
              <w:rPr>
                <w:rFonts w:eastAsia="PMingLiU" w:cstheme="minorHAnsi"/>
                <w:color w:val="FFFFFF" w:themeColor="background1"/>
                <w:sz w:val="16"/>
              </w:rPr>
            </w:pPr>
            <w:r w:rsidRPr="004C5C46">
              <w:rPr>
                <w:rFonts w:eastAsia="PMingLiU" w:cstheme="minorHAnsi"/>
                <w:color w:val="FFFFFF" w:themeColor="background1"/>
                <w:sz w:val="16"/>
              </w:rPr>
              <w:t>新</w:t>
            </w:r>
            <w:r w:rsidRPr="004C5C46">
              <w:rPr>
                <w:rFonts w:eastAsia="PMingLiU" w:cstheme="minorHAns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45DAE8" w14:textId="77777777" w:rsidR="00A157E7" w:rsidRPr="004C5C46" w:rsidRDefault="00A157E7" w:rsidP="00A23FD9">
            <w:pPr>
              <w:pStyle w:val="ProductList-Body"/>
              <w:spacing w:before="20" w:after="20"/>
              <w:rPr>
                <w:rFonts w:eastAsia="PMingLiU" w:cstheme="minorHAnsi"/>
                <w:color w:val="FFFFFF" w:themeColor="background1"/>
                <w:sz w:val="16"/>
              </w:rPr>
            </w:pPr>
            <w:r w:rsidRPr="004C5C46">
              <w:rPr>
                <w:rFonts w:eastAsia="PMingLiU" w:cstheme="minorHAnsi"/>
                <w:color w:val="FFFFFF" w:themeColor="background1"/>
                <w:sz w:val="16"/>
              </w:rPr>
              <w:t>現有</w:t>
            </w:r>
            <w:r w:rsidRPr="004C5C46">
              <w:rPr>
                <w:rFonts w:eastAsia="PMingLiU" w:cstheme="minorHAns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45DAE9" w14:textId="77777777" w:rsidR="00A157E7" w:rsidRPr="004C5C46" w:rsidRDefault="00A157E7" w:rsidP="00A23FD9">
            <w:pPr>
              <w:pStyle w:val="ProductList-Body"/>
              <w:spacing w:before="20" w:after="20"/>
              <w:ind w:left="-69" w:right="-74"/>
              <w:rPr>
                <w:rFonts w:eastAsia="PMingLiU" w:cstheme="minorHAnsi"/>
                <w:color w:val="FFFFFF" w:themeColor="background1"/>
                <w:sz w:val="16"/>
              </w:rPr>
            </w:pPr>
            <w:r w:rsidRPr="004C5C46">
              <w:rPr>
                <w:rFonts w:eastAsia="PMingLiU" w:cstheme="minorHAnsi"/>
                <w:color w:val="FFFFFF" w:themeColor="background1"/>
                <w:sz w:val="16"/>
              </w:rPr>
              <w:t xml:space="preserve">Select </w:t>
            </w:r>
            <w:r w:rsidRPr="004C5C46">
              <w:rPr>
                <w:rFonts w:eastAsia="PMingLiU" w:cstheme="minorHAnsi"/>
                <w:color w:val="FFFFFF" w:themeColor="background1"/>
                <w:sz w:val="16"/>
              </w:rPr>
              <w:br/>
              <w:t>(</w:t>
            </w:r>
            <w:r w:rsidRPr="004C5C46">
              <w:rPr>
                <w:rFonts w:eastAsia="PMingLiU" w:cstheme="minorHAnsi"/>
                <w:color w:val="FFFFFF" w:themeColor="background1"/>
                <w:sz w:val="16"/>
              </w:rPr>
              <w:t>除</w:t>
            </w:r>
            <w:r w:rsidRPr="004C5C46">
              <w:rPr>
                <w:rFonts w:eastAsia="PMingLiU" w:cstheme="minorHAnsi"/>
                <w:color w:val="FFFFFF" w:themeColor="background1"/>
                <w:sz w:val="16"/>
              </w:rPr>
              <w:t xml:space="preserve"> Academic </w:t>
            </w:r>
            <w:r w:rsidR="00C17C44">
              <w:rPr>
                <w:rFonts w:eastAsia="PMingLiU" w:cstheme="minorHAnsi"/>
                <w:color w:val="FFFFFF" w:themeColor="background1"/>
                <w:sz w:val="16"/>
              </w:rPr>
              <w:br/>
            </w:r>
            <w:r w:rsidRPr="004C5C46">
              <w:rPr>
                <w:rFonts w:eastAsia="PMingLiU" w:cstheme="minorHAnsi"/>
                <w:color w:val="FFFFFF" w:themeColor="background1"/>
                <w:sz w:val="16"/>
              </w:rPr>
              <w:t>外之所有客戶</w:t>
            </w:r>
            <w:r w:rsidRPr="004C5C46">
              <w:rPr>
                <w:rFonts w:eastAsia="PMingLiU" w:cstheme="minorHAns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45DAEA" w14:textId="77777777" w:rsidR="00A157E7" w:rsidRPr="004C5C46" w:rsidRDefault="00A157E7" w:rsidP="00A23FD9">
            <w:pPr>
              <w:pStyle w:val="ProductList-Body"/>
              <w:spacing w:before="20" w:after="20"/>
              <w:ind w:left="-69" w:right="-74"/>
              <w:rPr>
                <w:rFonts w:eastAsia="PMingLiU" w:cstheme="minorHAnsi"/>
                <w:color w:val="FFFFFF" w:themeColor="background1"/>
                <w:sz w:val="16"/>
              </w:rPr>
            </w:pPr>
            <w:r w:rsidRPr="004C5C46">
              <w:rPr>
                <w:rFonts w:eastAsia="PMingLiU" w:cstheme="minorHAnsi"/>
                <w:color w:val="FFFFFF" w:themeColor="background1"/>
                <w:sz w:val="16"/>
              </w:rPr>
              <w:t>Open (</w:t>
            </w:r>
            <w:r w:rsidRPr="004C5C46">
              <w:rPr>
                <w:rFonts w:eastAsia="PMingLiU" w:cstheme="minorHAnsi"/>
                <w:color w:val="FFFFFF" w:themeColor="background1"/>
                <w:sz w:val="16"/>
              </w:rPr>
              <w:t>除</w:t>
            </w:r>
            <w:r w:rsidRPr="004C5C46">
              <w:rPr>
                <w:rFonts w:eastAsia="PMingLiU" w:cstheme="minorHAnsi"/>
                <w:color w:val="FFFFFF" w:themeColor="background1"/>
                <w:sz w:val="16"/>
              </w:rPr>
              <w:t xml:space="preserve"> Academic &amp; Charity &amp; OV-WW </w:t>
            </w:r>
            <w:r w:rsidRPr="004C5C46">
              <w:rPr>
                <w:rFonts w:eastAsia="PMingLiU" w:cstheme="minorHAnsi"/>
                <w:color w:val="FFFFFF" w:themeColor="background1"/>
                <w:sz w:val="16"/>
              </w:rPr>
              <w:t>外之所有客戶</w:t>
            </w:r>
            <w:r w:rsidRPr="004C5C46">
              <w:rPr>
                <w:rFonts w:eastAsia="PMingLiU" w:cstheme="minorHAns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45DAEB" w14:textId="77777777" w:rsidR="00A157E7" w:rsidRPr="004C5C46" w:rsidRDefault="00A157E7" w:rsidP="00A23FD9">
            <w:pPr>
              <w:pStyle w:val="ProductList-Body"/>
              <w:spacing w:before="20" w:after="20"/>
              <w:rPr>
                <w:rFonts w:eastAsia="PMingLiU" w:cstheme="minorHAnsi"/>
                <w:color w:val="FFFFFF" w:themeColor="background1"/>
                <w:sz w:val="16"/>
              </w:rPr>
            </w:pPr>
            <w:r w:rsidRPr="004C5C46">
              <w:rPr>
                <w:rFonts w:eastAsia="PMingLiU" w:cstheme="minorHAnsi"/>
                <w:color w:val="FFFFFF" w:themeColor="background1"/>
                <w:sz w:val="16"/>
              </w:rPr>
              <w:t>Academic &amp; Charity</w:t>
            </w:r>
          </w:p>
        </w:tc>
      </w:tr>
      <w:tr w:rsidR="00A157E7" w:rsidRPr="004C5C46" w14:paraId="7A45DAE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A45DAED" w14:textId="77777777" w:rsidR="00A157E7" w:rsidRPr="004C5C46" w:rsidRDefault="00A157E7" w:rsidP="00A23FD9">
            <w:pPr>
              <w:pStyle w:val="ProductList-Body"/>
              <w:rPr>
                <w:rFonts w:eastAsia="PMingLiU" w:cstheme="minorHAnsi"/>
                <w:b/>
              </w:rPr>
            </w:pPr>
            <w:r w:rsidRPr="004C5C46">
              <w:rPr>
                <w:rFonts w:eastAsia="PMingLiU" w:cstheme="minorHAnsi"/>
                <w:b/>
              </w:rPr>
              <w:t xml:space="preserve">Windows 8 </w:t>
            </w:r>
            <w:r w:rsidRPr="004C5C46">
              <w:rPr>
                <w:rFonts w:eastAsia="PMingLiU" w:cstheme="minorHAnsi"/>
                <w:b/>
              </w:rPr>
              <w:t>和</w:t>
            </w:r>
            <w:r w:rsidRPr="004C5C46">
              <w:rPr>
                <w:rFonts w:eastAsia="PMingLiU" w:cstheme="minorHAnsi"/>
                <w:b/>
              </w:rPr>
              <w:t xml:space="preserve"> Windows 8.1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AF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AEF" w14:textId="77777777" w:rsidR="008E76EF" w:rsidRPr="004C5C46" w:rsidRDefault="008E76EF" w:rsidP="008E76EF">
            <w:pPr>
              <w:pStyle w:val="ProductList-Body"/>
              <w:ind w:left="162"/>
              <w:rPr>
                <w:rFonts w:eastAsia="PMingLiU" w:cstheme="minorHAnsi"/>
              </w:rPr>
            </w:pPr>
            <w:r w:rsidRPr="004C5C46">
              <w:rPr>
                <w:rFonts w:eastAsia="PMingLiU" w:cstheme="minorHAnsi"/>
              </w:rPr>
              <w:t>Enterprise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A45DAF0" w14:textId="77777777" w:rsidR="008E76EF" w:rsidRPr="004C5C46" w:rsidRDefault="00EB2337"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1" w14:textId="77777777" w:rsidR="008E76EF" w:rsidRPr="004C5C46" w:rsidRDefault="00EB2337"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2"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3"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4"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AF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AF6" w14:textId="77777777" w:rsidR="008E76EF" w:rsidRPr="004C5C46" w:rsidRDefault="008E76EF" w:rsidP="008E76EF">
            <w:pPr>
              <w:pStyle w:val="ProductList-Body"/>
              <w:ind w:left="162"/>
              <w:rPr>
                <w:rFonts w:eastAsia="PMingLiU" w:cstheme="minorHAnsi"/>
                <w:lang w:eastAsia="zh-TW"/>
              </w:rPr>
            </w:pPr>
            <w:r w:rsidRPr="004C5C46">
              <w:rPr>
                <w:rFonts w:eastAsia="PMingLiU" w:cstheme="minorHAnsi"/>
                <w:lang w:eastAsia="zh-TW"/>
              </w:rPr>
              <w:t>專業版</w:t>
            </w:r>
            <w:r w:rsidRPr="004C5C46">
              <w:rPr>
                <w:rFonts w:eastAsia="PMingLiU" w:cstheme="minorHAnsi"/>
                <w:lang w:eastAsia="zh-TW"/>
              </w:rPr>
              <w:t xml:space="preserve"> (N</w:t>
            </w:r>
            <w:r w:rsidRPr="004C5C46">
              <w:rPr>
                <w:rFonts w:eastAsia="PMingLiU" w:cstheme="minorHAnsi"/>
                <w:lang w:eastAsia="zh-TW"/>
              </w:rPr>
              <w:t>、</w:t>
            </w:r>
            <w:r w:rsidRPr="004C5C46">
              <w:rPr>
                <w:rFonts w:eastAsia="PMingLiU" w:cstheme="minorHAnsi"/>
                <w:lang w:eastAsia="zh-TW"/>
              </w:rPr>
              <w:t>K</w:t>
            </w:r>
            <w:r w:rsidRPr="004C5C46">
              <w:rPr>
                <w:rFonts w:eastAsia="PMingLiU" w:cstheme="minorHAnsi"/>
                <w:lang w:eastAsia="zh-TW"/>
              </w:rPr>
              <w:t>、</w:t>
            </w:r>
            <w:r w:rsidRPr="004C5C46">
              <w:rPr>
                <w:rFonts w:eastAsia="PMingLiU" w:cstheme="minorHAnsi"/>
                <w:lang w:eastAsia="zh-TW"/>
              </w:rPr>
              <w:t>KN</w:t>
            </w:r>
            <w:r w:rsidRPr="004C5C46">
              <w:rPr>
                <w:rFonts w:eastAsia="PMingLiU" w:cstheme="minorHAnsi"/>
                <w:lang w:eastAsia="zh-TW"/>
              </w:rPr>
              <w:t>、無磁碟</w:t>
            </w:r>
            <w:r w:rsidRPr="004C5C46">
              <w:rPr>
                <w:rFonts w:eastAsia="PMingLiU" w:cstheme="minorHAnsi"/>
                <w:lang w:eastAsia="zh-TW"/>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A45DAF7" w14:textId="77777777" w:rsidR="008E76EF" w:rsidRPr="004C5C46" w:rsidRDefault="00EB2337"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8" w14:textId="77777777" w:rsidR="008E76EF" w:rsidRPr="004C5C46" w:rsidRDefault="00EB2337"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A"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AF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0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AFD" w14:textId="77777777" w:rsidR="008E76EF" w:rsidRPr="004C5C46" w:rsidRDefault="008E76EF" w:rsidP="008E76EF">
            <w:pPr>
              <w:pStyle w:val="ProductList-Body"/>
              <w:ind w:left="162"/>
              <w:rPr>
                <w:rFonts w:eastAsia="PMingLiU" w:cstheme="minorHAnsi"/>
              </w:rPr>
            </w:pPr>
            <w:r w:rsidRPr="004C5C46">
              <w:rPr>
                <w:rFonts w:eastAsia="PMingLiU" w:cstheme="minorHAnsi"/>
              </w:rPr>
              <w:t xml:space="preserve">Windows 8 </w:t>
            </w:r>
            <w:r w:rsidRPr="004C5C46">
              <w:rPr>
                <w:rFonts w:eastAsia="PMingLiU" w:cstheme="minorHAnsi"/>
              </w:rPr>
              <w:t>和</w:t>
            </w:r>
            <w:r w:rsidRPr="004C5C46">
              <w:rPr>
                <w:rFonts w:eastAsia="PMingLiU" w:cstheme="minorHAns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AFE"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AFF"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0"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1"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B02"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0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B04" w14:textId="77777777" w:rsidR="008E76EF" w:rsidRPr="004C5C46" w:rsidRDefault="008E76EF" w:rsidP="008E76EF">
            <w:pPr>
              <w:pStyle w:val="ProductList-Body"/>
              <w:ind w:left="162"/>
              <w:rPr>
                <w:rFonts w:eastAsia="PMingLiU" w:cstheme="minorHAnsi"/>
              </w:rPr>
            </w:pPr>
            <w:r w:rsidRPr="004C5C46">
              <w:rPr>
                <w:rFonts w:eastAsia="PMingLiU" w:cstheme="minorHAnsi"/>
              </w:rPr>
              <w:t xml:space="preserve">Windows 8 </w:t>
            </w:r>
            <w:r w:rsidRPr="004C5C46">
              <w:rPr>
                <w:rFonts w:eastAsia="PMingLiU" w:cstheme="minorHAnsi"/>
              </w:rPr>
              <w:t>和</w:t>
            </w:r>
            <w:r w:rsidRPr="004C5C46">
              <w:rPr>
                <w:rFonts w:eastAsia="PMingLiU" w:cstheme="minorHAnsi"/>
              </w:rPr>
              <w:t xml:space="preserve"> Windows 8.1 </w:t>
            </w:r>
            <w:r w:rsidRPr="004C5C46">
              <w:rPr>
                <w:rFonts w:eastAsia="PMingLiU" w:cstheme="minorHAns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5"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6"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7"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8"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B0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1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B0B" w14:textId="77777777" w:rsidR="008E76EF" w:rsidRPr="004C5C46" w:rsidRDefault="008E76EF" w:rsidP="008E76EF">
            <w:pPr>
              <w:pStyle w:val="ProductList-Body"/>
              <w:ind w:left="162"/>
              <w:rPr>
                <w:rFonts w:eastAsia="PMingLiU" w:cstheme="minorHAnsi"/>
              </w:rPr>
            </w:pPr>
            <w:r w:rsidRPr="004C5C46">
              <w:rPr>
                <w:rFonts w:eastAsia="PMingLiU" w:cstheme="minorHAnsi"/>
              </w:rPr>
              <w:t xml:space="preserve">Windows 8.1 </w:t>
            </w:r>
            <w:r w:rsidRPr="004C5C46">
              <w:rPr>
                <w:rFonts w:eastAsia="PMingLiU" w:cstheme="minorHAns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C"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D"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E"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0F"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B10"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1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45DB12" w14:textId="77777777" w:rsidR="008E76EF" w:rsidRPr="004C5C46" w:rsidRDefault="008E76EF" w:rsidP="008E76EF">
            <w:pPr>
              <w:pStyle w:val="ProductList-Body"/>
              <w:ind w:left="162"/>
              <w:rPr>
                <w:rFonts w:eastAsia="PMingLiU" w:cstheme="minorHAnsi"/>
              </w:rPr>
            </w:pPr>
            <w:r w:rsidRPr="004C5C46">
              <w:rPr>
                <w:rFonts w:eastAsia="PMingLiU" w:cstheme="minorHAnsi"/>
              </w:rPr>
              <w:t>Windows 8.1 (</w:t>
            </w:r>
            <w:r w:rsidRPr="004C5C46">
              <w:rPr>
                <w:rFonts w:eastAsia="PMingLiU" w:cstheme="minorHAnsi"/>
              </w:rPr>
              <w:t>含</w:t>
            </w:r>
            <w:r w:rsidRPr="004C5C46">
              <w:rPr>
                <w:rFonts w:eastAsia="PMingLiU" w:cstheme="minorHAns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13"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14"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15"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16"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A45DB17"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A157E7" w:rsidRPr="004C5C46" w14:paraId="7A45DB1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45DB19" w14:textId="77777777" w:rsidR="00A157E7" w:rsidRPr="004C5C46" w:rsidRDefault="00A157E7" w:rsidP="00A23FD9">
            <w:pPr>
              <w:pStyle w:val="ProductList-Body"/>
              <w:rPr>
                <w:rFonts w:eastAsia="PMingLiU" w:cstheme="minorHAnsi"/>
                <w:b/>
                <w:caps/>
              </w:rPr>
            </w:pPr>
            <w:r w:rsidRPr="004C5C46">
              <w:rPr>
                <w:rFonts w:eastAsia="PMingLiU" w:cstheme="minorHAnsi"/>
                <w:b/>
              </w:rPr>
              <w:t xml:space="preserve">Windows 7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B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1B" w14:textId="77777777" w:rsidR="008E76EF" w:rsidRPr="004C5C46" w:rsidRDefault="008E76EF" w:rsidP="008E76EF">
            <w:pPr>
              <w:pStyle w:val="ProductList-Body"/>
              <w:ind w:left="162"/>
              <w:rPr>
                <w:rFonts w:eastAsia="PMingLiU" w:cstheme="minorHAnsi"/>
              </w:rPr>
            </w:pPr>
            <w:r w:rsidRPr="004C5C46">
              <w:rPr>
                <w:rFonts w:eastAsia="PMingLiU" w:cstheme="minorHAnsi"/>
              </w:rPr>
              <w:t>Enterprise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1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1D"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1E"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1F"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0"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22" w14:textId="77777777" w:rsidR="008E76EF" w:rsidRPr="004C5C46" w:rsidRDefault="008E76EF" w:rsidP="008E76EF">
            <w:pPr>
              <w:pStyle w:val="ProductList-Body"/>
              <w:ind w:left="162"/>
              <w:rPr>
                <w:rFonts w:eastAsia="PMingLiU" w:cstheme="minorHAnsi"/>
              </w:rPr>
            </w:pPr>
            <w:r w:rsidRPr="004C5C46">
              <w:rPr>
                <w:rFonts w:eastAsia="PMingLiU" w:cstheme="minorHAnsi"/>
              </w:rPr>
              <w:t>Professional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r w:rsidRPr="004C5C46">
              <w:rPr>
                <w:rFonts w:eastAsia="PMingLiU" w:cstheme="minorHAnsi"/>
              </w:rPr>
              <w:t>、無磁碟</w:t>
            </w:r>
            <w:r w:rsidRPr="004C5C46">
              <w:rPr>
                <w:rFonts w:eastAsia="PMingLiU" w:cstheme="minorHAns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3"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4"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5"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6"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7"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2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29" w14:textId="77777777" w:rsidR="008E76EF" w:rsidRPr="004C5C46" w:rsidRDefault="008E76EF" w:rsidP="008E76EF">
            <w:pPr>
              <w:pStyle w:val="ProductList-Body"/>
              <w:ind w:left="162"/>
              <w:rPr>
                <w:rFonts w:eastAsia="PMingLiU" w:cstheme="minorHAnsi"/>
              </w:rPr>
            </w:pPr>
            <w:r w:rsidRPr="004C5C46">
              <w:rPr>
                <w:rFonts w:eastAsia="PMingLiU" w:cstheme="minorHAns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A"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D"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2E"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3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30" w14:textId="77777777" w:rsidR="008E76EF" w:rsidRPr="004C5C46" w:rsidRDefault="008E76EF" w:rsidP="008E76EF">
            <w:pPr>
              <w:pStyle w:val="ProductList-Body"/>
              <w:ind w:left="162"/>
              <w:rPr>
                <w:rFonts w:eastAsia="PMingLiU" w:cstheme="minorHAnsi"/>
              </w:rPr>
            </w:pPr>
            <w:r w:rsidRPr="004C5C46">
              <w:rPr>
                <w:rFonts w:eastAsia="PMingLiU" w:cstheme="minorHAns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1"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2"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3"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4"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35"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3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37" w14:textId="77777777" w:rsidR="008E76EF" w:rsidRPr="004C5C46" w:rsidRDefault="008E76EF" w:rsidP="008E76EF">
            <w:pPr>
              <w:pStyle w:val="ProductList-Body"/>
              <w:ind w:left="162"/>
              <w:rPr>
                <w:rFonts w:eastAsia="PMingLiU" w:cstheme="minorHAnsi"/>
              </w:rPr>
            </w:pPr>
            <w:r w:rsidRPr="004C5C46">
              <w:rPr>
                <w:rFonts w:eastAsia="PMingLiU" w:cstheme="minorHAns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8"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9"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A"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3B"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3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4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3E" w14:textId="77777777" w:rsidR="008E76EF" w:rsidRPr="004C5C46" w:rsidRDefault="008E76EF" w:rsidP="008E76EF">
            <w:pPr>
              <w:pStyle w:val="ProductList-Body"/>
              <w:ind w:left="162"/>
              <w:rPr>
                <w:rFonts w:eastAsia="PMingLiU" w:cstheme="minorHAnsi"/>
              </w:rPr>
            </w:pPr>
            <w:r w:rsidRPr="004C5C46">
              <w:rPr>
                <w:rFonts w:eastAsia="PMingLiU" w:cstheme="minorHAns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3F"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40"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41"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42"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3"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A157E7" w:rsidRPr="004C5C46" w14:paraId="7A45DB4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45DB45" w14:textId="77777777" w:rsidR="00A157E7" w:rsidRPr="004C5C46" w:rsidRDefault="00A157E7" w:rsidP="00A23FD9">
            <w:pPr>
              <w:pStyle w:val="ProductList-Body"/>
              <w:rPr>
                <w:rFonts w:eastAsia="PMingLiU" w:cstheme="minorHAnsi"/>
                <w:b/>
                <w:caps/>
              </w:rPr>
            </w:pPr>
            <w:r w:rsidRPr="004C5C46">
              <w:rPr>
                <w:rFonts w:eastAsia="PMingLiU" w:cstheme="minorHAnsi"/>
                <w:b/>
              </w:rPr>
              <w:t xml:space="preserve">Windows Vista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B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47" w14:textId="77777777" w:rsidR="008E76EF" w:rsidRPr="004C5C46" w:rsidRDefault="008E76EF" w:rsidP="008E76EF">
            <w:pPr>
              <w:pStyle w:val="ProductList-Body"/>
              <w:ind w:left="162"/>
              <w:rPr>
                <w:rFonts w:eastAsia="PMingLiU" w:cstheme="minorHAnsi"/>
              </w:rPr>
            </w:pPr>
            <w:r w:rsidRPr="004C5C46">
              <w:rPr>
                <w:rFonts w:eastAsia="PMingLiU" w:cstheme="minorHAnsi"/>
              </w:rPr>
              <w:t>Enterprise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8"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49"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A"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5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4E" w14:textId="77777777" w:rsidR="008E76EF" w:rsidRPr="004C5C46" w:rsidRDefault="008E76EF" w:rsidP="008E76EF">
            <w:pPr>
              <w:pStyle w:val="ProductList-Body"/>
              <w:ind w:left="162"/>
              <w:rPr>
                <w:rFonts w:eastAsia="PMingLiU" w:cstheme="minorHAnsi"/>
              </w:rPr>
            </w:pPr>
            <w:r w:rsidRPr="004C5C46">
              <w:rPr>
                <w:rFonts w:eastAsia="PMingLiU" w:cstheme="minorHAnsi"/>
              </w:rPr>
              <w:t>Business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r w:rsidRPr="004C5C46">
              <w:rPr>
                <w:rFonts w:eastAsia="PMingLiU" w:cstheme="minorHAnsi"/>
              </w:rPr>
              <w:t>、</w:t>
            </w:r>
            <w:r w:rsidRPr="004C5C46">
              <w:rPr>
                <w:rFonts w:eastAsia="PMingLiU" w:cstheme="minorHAns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4F"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50"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1"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2"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3"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5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55" w14:textId="77777777" w:rsidR="008E76EF" w:rsidRPr="004C5C46" w:rsidRDefault="008E76EF" w:rsidP="008E76EF">
            <w:pPr>
              <w:pStyle w:val="ProductList-Body"/>
              <w:ind w:left="162"/>
              <w:rPr>
                <w:rFonts w:eastAsia="PMingLiU" w:cstheme="minorHAnsi"/>
              </w:rPr>
            </w:pPr>
            <w:r w:rsidRPr="004C5C46">
              <w:rPr>
                <w:rFonts w:eastAsia="PMingLiU" w:cstheme="minorHAns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6"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57"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8"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5A"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6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5C" w14:textId="77777777" w:rsidR="008E76EF" w:rsidRPr="004C5C46" w:rsidRDefault="008E76EF" w:rsidP="008E76EF">
            <w:pPr>
              <w:pStyle w:val="ProductList-Body"/>
              <w:ind w:left="162"/>
              <w:rPr>
                <w:rFonts w:eastAsia="PMingLiU" w:cstheme="minorHAnsi"/>
              </w:rPr>
            </w:pPr>
            <w:r w:rsidRPr="004C5C46">
              <w:rPr>
                <w:rFonts w:eastAsia="PMingLiU" w:cstheme="minorHAns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5D"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5E"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5F"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60"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61"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6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63" w14:textId="77777777" w:rsidR="008E76EF" w:rsidRPr="004C5C46" w:rsidRDefault="008E76EF" w:rsidP="008E76EF">
            <w:pPr>
              <w:pStyle w:val="ProductList-Body"/>
              <w:ind w:left="162"/>
              <w:rPr>
                <w:rFonts w:eastAsia="PMingLiU" w:cstheme="minorHAnsi"/>
              </w:rPr>
            </w:pPr>
            <w:r w:rsidRPr="004C5C46">
              <w:rPr>
                <w:rFonts w:eastAsia="PMingLiU" w:cstheme="minorHAns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4"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5"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6"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7"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68"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7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6A" w14:textId="77777777" w:rsidR="008E76EF" w:rsidRPr="004C5C46" w:rsidRDefault="008E76EF" w:rsidP="008E76EF">
            <w:pPr>
              <w:pStyle w:val="ProductList-Body"/>
              <w:ind w:left="162"/>
              <w:rPr>
                <w:rFonts w:eastAsia="PMingLiU" w:cstheme="minorHAnsi"/>
              </w:rPr>
            </w:pPr>
            <w:r w:rsidRPr="004C5C46">
              <w:rPr>
                <w:rFonts w:eastAsia="PMingLiU" w:cstheme="minorHAns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B"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C"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D"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6E"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6F"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A157E7" w:rsidRPr="004C5C46" w14:paraId="7A45DB7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45DB71" w14:textId="77777777" w:rsidR="00A157E7" w:rsidRPr="004C5C46" w:rsidRDefault="00A157E7" w:rsidP="00A23FD9">
            <w:pPr>
              <w:pStyle w:val="ProductList-Body"/>
              <w:rPr>
                <w:rFonts w:eastAsia="PMingLiU" w:cstheme="minorHAnsi"/>
                <w:b/>
                <w:caps/>
              </w:rPr>
            </w:pPr>
            <w:r w:rsidRPr="004C5C46">
              <w:rPr>
                <w:rFonts w:eastAsia="PMingLiU" w:cstheme="minorHAnsi"/>
                <w:b/>
              </w:rPr>
              <w:t xml:space="preserve">Windows XP (32 </w:t>
            </w:r>
            <w:r w:rsidRPr="004C5C46">
              <w:rPr>
                <w:rFonts w:eastAsia="PMingLiU" w:cstheme="minorHAnsi"/>
                <w:b/>
              </w:rPr>
              <w:t>位元或</w:t>
            </w:r>
            <w:r w:rsidRPr="004C5C46">
              <w:rPr>
                <w:rFonts w:eastAsia="PMingLiU" w:cstheme="minorHAnsi"/>
                <w:b/>
              </w:rPr>
              <w:t xml:space="preserve"> 64 </w:t>
            </w:r>
            <w:r w:rsidRPr="004C5C46">
              <w:rPr>
                <w:rFonts w:eastAsia="PMingLiU" w:cstheme="minorHAnsi"/>
                <w:b/>
              </w:rPr>
              <w:t>位元</w:t>
            </w:r>
            <w:r w:rsidRPr="004C5C46">
              <w:rPr>
                <w:rFonts w:eastAsia="PMingLiU" w:cstheme="minorHAnsi"/>
                <w:b/>
              </w:rPr>
              <w:t>)</w:t>
            </w:r>
          </w:p>
        </w:tc>
      </w:tr>
      <w:tr w:rsidR="008E76EF" w:rsidRPr="004C5C46" w14:paraId="7A45DB7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73" w14:textId="77777777" w:rsidR="008E76EF" w:rsidRPr="004C5C46" w:rsidRDefault="008E76EF" w:rsidP="008E76EF">
            <w:pPr>
              <w:pStyle w:val="ProductList-Body"/>
              <w:ind w:left="162"/>
              <w:rPr>
                <w:rFonts w:eastAsia="PMingLiU" w:cstheme="minorHAnsi"/>
                <w:lang w:val="pt-BR"/>
              </w:rPr>
            </w:pPr>
            <w:r w:rsidRPr="004C5C46">
              <w:rPr>
                <w:rFonts w:eastAsia="PMingLiU" w:cstheme="minorHAnsi"/>
              </w:rPr>
              <w:t>Professional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r w:rsidRPr="004C5C46">
              <w:rPr>
                <w:rFonts w:eastAsia="PMingLiU" w:cstheme="minorHAnsi"/>
              </w:rPr>
              <w:t>、</w:t>
            </w:r>
            <w:r w:rsidRPr="004C5C46">
              <w:rPr>
                <w:rFonts w:eastAsia="PMingLiU" w:cstheme="minorHAns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4"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75"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6"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7"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8"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8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7A" w14:textId="77777777" w:rsidR="008E76EF" w:rsidRPr="004C5C46" w:rsidRDefault="008E76EF" w:rsidP="008E76EF">
            <w:pPr>
              <w:pStyle w:val="ProductList-Body"/>
              <w:ind w:left="162"/>
              <w:rPr>
                <w:rFonts w:eastAsia="PMingLiU" w:cstheme="minorHAnsi"/>
              </w:rPr>
            </w:pPr>
            <w:r w:rsidRPr="004C5C46">
              <w:rPr>
                <w:rFonts w:eastAsia="PMingLiU" w:cstheme="minorHAnsi"/>
              </w:rPr>
              <w:t>Tablet Edition (N</w:t>
            </w:r>
            <w:r w:rsidRPr="004C5C46">
              <w:rPr>
                <w:rFonts w:eastAsia="PMingLiU" w:cstheme="minorHAnsi"/>
              </w:rPr>
              <w:t>、</w:t>
            </w:r>
            <w:r w:rsidRPr="004C5C46">
              <w:rPr>
                <w:rFonts w:eastAsia="PMingLiU" w:cstheme="minorHAnsi"/>
              </w:rPr>
              <w:t>K</w:t>
            </w:r>
            <w:r w:rsidRPr="004C5C46">
              <w:rPr>
                <w:rFonts w:eastAsia="PMingLiU" w:cstheme="minorHAnsi"/>
              </w:rPr>
              <w:t>、</w:t>
            </w:r>
            <w:r w:rsidRPr="004C5C46">
              <w:rPr>
                <w:rFonts w:eastAsia="PMingLiU" w:cstheme="minorHAnsi"/>
              </w:rPr>
              <w:t>KN</w:t>
            </w:r>
            <w:r w:rsidRPr="004C5C46">
              <w:rPr>
                <w:rFonts w:eastAsia="PMingLiU" w:cstheme="minorHAnsi"/>
              </w:rPr>
              <w:t>、</w:t>
            </w:r>
            <w:r w:rsidRPr="004C5C46">
              <w:rPr>
                <w:rFonts w:eastAsia="PMingLiU" w:cstheme="minorHAns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7C"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D"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E"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7F"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8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81" w14:textId="77777777" w:rsidR="008E76EF" w:rsidRPr="004C5C46" w:rsidRDefault="008E76EF" w:rsidP="008E76EF">
            <w:pPr>
              <w:pStyle w:val="ProductList-Body"/>
              <w:ind w:left="162"/>
              <w:rPr>
                <w:rFonts w:eastAsia="PMingLiU" w:cstheme="minorHAnsi"/>
              </w:rPr>
            </w:pPr>
            <w:r w:rsidRPr="004C5C46">
              <w:rPr>
                <w:rFonts w:eastAsia="PMingLiU" w:cstheme="minorHAns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2"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83"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4"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5"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6"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8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88" w14:textId="77777777" w:rsidR="008E76EF" w:rsidRPr="004C5C46" w:rsidRDefault="008E76EF" w:rsidP="008E76EF">
            <w:pPr>
              <w:pStyle w:val="ProductList-Body"/>
              <w:ind w:left="162"/>
              <w:rPr>
                <w:rFonts w:eastAsia="PMingLiU" w:cstheme="minorHAnsi"/>
              </w:rPr>
            </w:pPr>
            <w:r w:rsidRPr="004C5C46">
              <w:rPr>
                <w:rFonts w:eastAsia="PMingLiU" w:cstheme="minorHAns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5DB8A"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8D"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A157E7" w:rsidRPr="004C5C46" w14:paraId="7A45DB95"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5DB8F" w14:textId="77777777" w:rsidR="00A157E7" w:rsidRPr="004C5C46" w:rsidRDefault="00A157E7" w:rsidP="00A23FD9">
            <w:pPr>
              <w:pStyle w:val="ProductList-Body"/>
              <w:ind w:left="162"/>
              <w:rPr>
                <w:rFonts w:eastAsia="PMingLiU" w:cstheme="minorHAnsi"/>
              </w:rPr>
            </w:pPr>
            <w:r w:rsidRPr="004C5C46">
              <w:rPr>
                <w:rFonts w:eastAsia="PMingLiU" w:cstheme="minorHAns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0" w14:textId="77777777" w:rsidR="00A157E7" w:rsidRPr="004C5C46" w:rsidRDefault="00A157E7" w:rsidP="00A23FD9">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1" w14:textId="77777777" w:rsidR="00A157E7" w:rsidRPr="004C5C46" w:rsidRDefault="00A157E7" w:rsidP="00A23FD9">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2" w14:textId="77777777" w:rsidR="00A157E7" w:rsidRPr="004C5C46" w:rsidRDefault="00A157E7" w:rsidP="00A23FD9">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3" w14:textId="77777777" w:rsidR="00A157E7" w:rsidRPr="004C5C46" w:rsidRDefault="00A157E7" w:rsidP="00A23FD9">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4" w14:textId="77777777" w:rsidR="00A157E7" w:rsidRPr="004C5C46" w:rsidRDefault="00196EC1" w:rsidP="00A23FD9">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9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45DB96" w14:textId="77777777" w:rsidR="008E76EF" w:rsidRPr="004C5C46" w:rsidRDefault="008E76EF" w:rsidP="008E76EF">
            <w:pPr>
              <w:pStyle w:val="ProductList-Body"/>
              <w:rPr>
                <w:rFonts w:eastAsia="PMingLiU" w:cstheme="minorHAnsi"/>
                <w:b/>
              </w:rPr>
            </w:pPr>
            <w:r w:rsidRPr="004C5C46">
              <w:rPr>
                <w:rFonts w:eastAsia="PMingLiU" w:cstheme="minorHAnsi"/>
                <w:b/>
              </w:rPr>
              <w:t xml:space="preserve">Windows 2000 </w:t>
            </w:r>
            <w:r w:rsidRPr="004C5C46">
              <w:rPr>
                <w:rFonts w:eastAsia="PMingLiU" w:cstheme="minorHAns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97"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8"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9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9A"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9B"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A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45DB9D" w14:textId="77777777" w:rsidR="008E76EF" w:rsidRPr="004C5C46" w:rsidRDefault="008E76EF" w:rsidP="008E76EF">
            <w:pPr>
              <w:pStyle w:val="ProductList-Body"/>
              <w:rPr>
                <w:rFonts w:eastAsia="PMingLiU" w:cstheme="minorHAnsi"/>
                <w:b/>
              </w:rPr>
            </w:pPr>
            <w:r w:rsidRPr="004C5C46">
              <w:rPr>
                <w:rFonts w:eastAsia="PMingLiU" w:cstheme="minorHAns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9E"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9F"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0"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1"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2"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A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45DBA4" w14:textId="77777777" w:rsidR="008E76EF" w:rsidRPr="004C5C46" w:rsidRDefault="008E76EF" w:rsidP="008E76EF">
            <w:pPr>
              <w:pStyle w:val="ProductList-Body"/>
              <w:rPr>
                <w:rFonts w:eastAsia="PMingLiU" w:cstheme="minorHAnsi"/>
                <w:b/>
              </w:rPr>
            </w:pPr>
            <w:r w:rsidRPr="004C5C46">
              <w:rPr>
                <w:rFonts w:eastAsia="PMingLiU" w:cstheme="minorHAnsi"/>
                <w:b/>
              </w:rPr>
              <w:t>Windows 98 (</w:t>
            </w:r>
            <w:r w:rsidRPr="004C5C46">
              <w:rPr>
                <w:rFonts w:eastAsia="PMingLiU" w:cstheme="minorHAnsi"/>
                <w:b/>
              </w:rPr>
              <w:t>包括第</w:t>
            </w:r>
            <w:r w:rsidRPr="004C5C46">
              <w:rPr>
                <w:rFonts w:eastAsia="PMingLiU" w:cstheme="minorHAnsi"/>
                <w:b/>
              </w:rPr>
              <w:t xml:space="preserve"> 2 </w:t>
            </w:r>
            <w:r w:rsidRPr="004C5C46">
              <w:rPr>
                <w:rFonts w:eastAsia="PMingLiU" w:cstheme="minorHAnsi"/>
                <w:b/>
              </w:rPr>
              <w:t>版</w:t>
            </w:r>
            <w:r w:rsidRPr="004C5C46">
              <w:rPr>
                <w:rFonts w:eastAsia="PMingLiU" w:cstheme="minorHAns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5"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A6"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7"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8"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9"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r w:rsidR="008E76EF" w:rsidRPr="004C5C46" w14:paraId="7A45DBB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45DBAB" w14:textId="77777777" w:rsidR="008E76EF" w:rsidRPr="004C5C46" w:rsidRDefault="008E76EF" w:rsidP="008E76EF">
            <w:pPr>
              <w:pStyle w:val="ProductList-Body"/>
              <w:rPr>
                <w:rFonts w:eastAsia="PMingLiU" w:cstheme="minorHAnsi"/>
                <w:b/>
              </w:rPr>
            </w:pPr>
            <w:r w:rsidRPr="004C5C46">
              <w:rPr>
                <w:rFonts w:eastAsia="PMingLiU" w:cstheme="minorHAns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C"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5DBAD" w14:textId="77777777" w:rsidR="008E76EF" w:rsidRPr="004C5C46" w:rsidRDefault="008E76EF" w:rsidP="008E76EF">
            <w:pPr>
              <w:pStyle w:val="ProductList-Body"/>
              <w:jc w:val="center"/>
              <w:rPr>
                <w:rFonts w:eastAsia="PMingLiU"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E"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AF"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5DBB0" w14:textId="77777777" w:rsidR="008E76EF" w:rsidRPr="004C5C46" w:rsidRDefault="00196EC1" w:rsidP="008E76EF">
            <w:pPr>
              <w:pStyle w:val="ProductList-Body"/>
              <w:jc w:val="center"/>
              <w:rPr>
                <w:rFonts w:eastAsia="PMingLiU" w:cstheme="minorHAnsi"/>
                <w:caps/>
              </w:rPr>
            </w:pPr>
            <w:r w:rsidRPr="00BE037B">
              <w:rPr>
                <w:rFonts w:ascii="Wingdings" w:hAnsi="Wingdings" w:cs="Wingdings"/>
                <w:sz w:val="20"/>
                <w:szCs w:val="20"/>
              </w:rPr>
              <w:t></w:t>
            </w:r>
          </w:p>
        </w:tc>
      </w:tr>
    </w:tbl>
    <w:p w14:paraId="7A45DBB2" w14:textId="77777777" w:rsidR="00A157E7" w:rsidRPr="004C5C46" w:rsidRDefault="00A157E7" w:rsidP="00A157E7">
      <w:pPr>
        <w:pStyle w:val="ProductList-Body"/>
        <w:shd w:val="clear" w:color="auto" w:fill="FFFFFF" w:themeFill="background1"/>
        <w:rPr>
          <w:rFonts w:eastAsia="PMingLiU" w:cstheme="minorHAnsi"/>
        </w:rPr>
      </w:pPr>
    </w:p>
    <w:p w14:paraId="7A45DBB3" w14:textId="77777777" w:rsidR="00A157E7" w:rsidRPr="004C5C46" w:rsidRDefault="00A157E7" w:rsidP="00A157E7">
      <w:pPr>
        <w:pStyle w:val="ProductList-Body"/>
        <w:ind w:left="180"/>
        <w:rPr>
          <w:rFonts w:eastAsia="PMingLiU" w:cstheme="minorHAnsi"/>
          <w:lang w:eastAsia="zh-TW"/>
        </w:rPr>
      </w:pPr>
      <w:r w:rsidRPr="004C5C46">
        <w:rPr>
          <w:rFonts w:eastAsia="PMingLiU" w:cstheme="minorHAnsi"/>
          <w:lang w:eastAsia="zh-TW"/>
        </w:rPr>
        <w:t>以上未列出的任何作業系統都不是合格</w:t>
      </w:r>
      <w:r w:rsidRPr="004C5C46">
        <w:rPr>
          <w:rFonts w:eastAsia="PMingLiU" w:cstheme="minorHAnsi"/>
          <w:lang w:eastAsia="zh-TW"/>
        </w:rPr>
        <w:t xml:space="preserve"> OS</w:t>
      </w:r>
      <w:r w:rsidRPr="004C5C46">
        <w:rPr>
          <w:rFonts w:eastAsia="PMingLiU" w:cstheme="minorHAnsi"/>
          <w:lang w:eastAsia="zh-TW"/>
        </w:rPr>
        <w:t>，例如：</w:t>
      </w:r>
    </w:p>
    <w:p w14:paraId="7A45DBB4" w14:textId="77777777" w:rsidR="00A157E7" w:rsidRPr="001439B6" w:rsidRDefault="00A157E7" w:rsidP="00343417">
      <w:pPr>
        <w:pStyle w:val="ProductList-Body"/>
        <w:numPr>
          <w:ilvl w:val="0"/>
          <w:numId w:val="44"/>
        </w:numPr>
        <w:ind w:left="720" w:hanging="270"/>
        <w:rPr>
          <w:rFonts w:eastAsia="PMingLiU" w:cstheme="minorHAnsi"/>
          <w:spacing w:val="2"/>
        </w:rPr>
      </w:pPr>
      <w:r w:rsidRPr="001439B6">
        <w:rPr>
          <w:rFonts w:eastAsia="PMingLiU" w:cstheme="minorHAnsi"/>
          <w:spacing w:val="2"/>
        </w:rPr>
        <w:t>內嵌式系統</w:t>
      </w:r>
      <w:r w:rsidRPr="001439B6">
        <w:rPr>
          <w:rFonts w:eastAsia="PMingLiU" w:cstheme="minorHAnsi"/>
          <w:spacing w:val="2"/>
        </w:rPr>
        <w:t xml:space="preserve"> (</w:t>
      </w:r>
      <w:r w:rsidRPr="001439B6">
        <w:rPr>
          <w:rFonts w:eastAsia="PMingLiU" w:cstheme="minorHAnsi"/>
          <w:spacing w:val="2"/>
        </w:rPr>
        <w:t>例如</w:t>
      </w:r>
      <w:r w:rsidRPr="001439B6">
        <w:rPr>
          <w:rFonts w:eastAsia="PMingLiU" w:cstheme="minorHAnsi"/>
          <w:spacing w:val="2"/>
        </w:rPr>
        <w:t xml:space="preserve"> Windows Embedded 8.1 Industry Pro</w:t>
      </w:r>
      <w:r w:rsidRPr="001439B6">
        <w:rPr>
          <w:rFonts w:eastAsia="PMingLiU" w:cstheme="minorHAnsi"/>
          <w:spacing w:val="2"/>
        </w:rPr>
        <w:t>、</w:t>
      </w:r>
      <w:r w:rsidRPr="001439B6">
        <w:rPr>
          <w:rFonts w:eastAsia="PMingLiU" w:cstheme="minorHAnsi"/>
          <w:spacing w:val="2"/>
        </w:rPr>
        <w:t xml:space="preserve">Windows XP Embedded) </w:t>
      </w:r>
      <w:r w:rsidRPr="001439B6">
        <w:rPr>
          <w:rFonts w:eastAsia="PMingLiU" w:cstheme="minorHAnsi"/>
          <w:spacing w:val="2"/>
        </w:rPr>
        <w:t>不具備取得</w:t>
      </w:r>
      <w:r w:rsidRPr="001439B6">
        <w:rPr>
          <w:rFonts w:eastAsia="PMingLiU" w:cstheme="minorHAnsi"/>
          <w:spacing w:val="2"/>
        </w:rPr>
        <w:t xml:space="preserve"> Windows 8.1 </w:t>
      </w:r>
      <w:r w:rsidRPr="001439B6">
        <w:rPr>
          <w:rFonts w:eastAsia="PMingLiU" w:cstheme="minorHAnsi"/>
          <w:spacing w:val="2"/>
        </w:rPr>
        <w:t>專業版或企業版升級之資格。</w:t>
      </w:r>
    </w:p>
    <w:p w14:paraId="7A45DBB5" w14:textId="77777777" w:rsidR="00A157E7" w:rsidRPr="004C5C46" w:rsidRDefault="00A157E7" w:rsidP="00343417">
      <w:pPr>
        <w:pStyle w:val="ProductList-Body"/>
        <w:numPr>
          <w:ilvl w:val="0"/>
          <w:numId w:val="44"/>
        </w:numPr>
        <w:ind w:left="720" w:hanging="270"/>
        <w:rPr>
          <w:rFonts w:eastAsia="PMingLiU" w:cstheme="minorHAnsi"/>
          <w:lang w:eastAsia="zh-TW"/>
        </w:rPr>
      </w:pPr>
      <w:r w:rsidRPr="004C5C46">
        <w:rPr>
          <w:rFonts w:eastAsia="PMingLiU" w:cstheme="minorHAnsi"/>
          <w:lang w:eastAsia="zh-TW"/>
        </w:rPr>
        <w:t xml:space="preserve">Linux </w:t>
      </w:r>
      <w:r w:rsidRPr="004C5C46">
        <w:rPr>
          <w:rFonts w:eastAsia="PMingLiU" w:cstheme="minorHAnsi"/>
          <w:lang w:eastAsia="zh-TW"/>
        </w:rPr>
        <w:t>或</w:t>
      </w:r>
      <w:r w:rsidRPr="004C5C46">
        <w:rPr>
          <w:rFonts w:eastAsia="PMingLiU" w:cstheme="minorHAnsi"/>
          <w:lang w:eastAsia="zh-TW"/>
        </w:rPr>
        <w:t xml:space="preserve"> OS/2 </w:t>
      </w:r>
      <w:r w:rsidRPr="004C5C46">
        <w:rPr>
          <w:rFonts w:eastAsia="PMingLiU" w:cstheme="minorHAnsi"/>
          <w:lang w:eastAsia="zh-TW"/>
        </w:rPr>
        <w:t>也不具備取得</w:t>
      </w:r>
      <w:r w:rsidRPr="004C5C46">
        <w:rPr>
          <w:rFonts w:eastAsia="PMingLiU" w:cstheme="minorHAnsi"/>
          <w:lang w:eastAsia="zh-TW"/>
        </w:rPr>
        <w:t xml:space="preserve"> Windows 8.1 </w:t>
      </w:r>
      <w:r w:rsidRPr="004C5C46">
        <w:rPr>
          <w:rFonts w:eastAsia="PMingLiU" w:cstheme="minorHAnsi"/>
          <w:lang w:eastAsia="zh-TW"/>
        </w:rPr>
        <w:t>專業版或企業版升級的資格。</w:t>
      </w:r>
    </w:p>
    <w:p w14:paraId="7A45DBB6" w14:textId="77777777" w:rsidR="00A157E7" w:rsidRPr="004C5C46" w:rsidRDefault="00A157E7" w:rsidP="00343417">
      <w:pPr>
        <w:pStyle w:val="ProductList-Body"/>
        <w:numPr>
          <w:ilvl w:val="0"/>
          <w:numId w:val="44"/>
        </w:numPr>
        <w:ind w:left="720" w:hanging="270"/>
        <w:rPr>
          <w:rFonts w:eastAsia="PMingLiU" w:cstheme="minorHAnsi"/>
          <w:lang w:eastAsia="zh-TW"/>
        </w:rPr>
      </w:pPr>
      <w:r w:rsidRPr="004C5C46">
        <w:rPr>
          <w:rFonts w:eastAsia="PMingLiU" w:cstheme="minorHAnsi"/>
          <w:lang w:eastAsia="zh-TW"/>
        </w:rPr>
        <w:t xml:space="preserve">RDS </w:t>
      </w:r>
      <w:r w:rsidRPr="004C5C46">
        <w:rPr>
          <w:rFonts w:eastAsia="PMingLiU" w:cstheme="minorHAnsi"/>
          <w:lang w:eastAsia="zh-TW"/>
        </w:rPr>
        <w:t>用戶端存取使用權沒有資格取得</w:t>
      </w:r>
      <w:r w:rsidRPr="004C5C46">
        <w:rPr>
          <w:rFonts w:eastAsia="PMingLiU" w:cstheme="minorHAnsi"/>
          <w:lang w:eastAsia="zh-TW"/>
        </w:rPr>
        <w:t xml:space="preserve"> Windows 8.1 </w:t>
      </w:r>
      <w:r w:rsidRPr="004C5C46">
        <w:rPr>
          <w:rFonts w:eastAsia="PMingLiU" w:cstheme="minorHAnsi"/>
          <w:lang w:eastAsia="zh-TW"/>
        </w:rPr>
        <w:t>專業版或企業版升級。</w:t>
      </w:r>
    </w:p>
    <w:p w14:paraId="7A45DBB7" w14:textId="77777777" w:rsidR="00A157E7" w:rsidRPr="004C5C46" w:rsidRDefault="00A157E7" w:rsidP="00A157E7">
      <w:pPr>
        <w:pStyle w:val="ProductList-Body"/>
        <w:ind w:left="180"/>
        <w:rPr>
          <w:rFonts w:eastAsia="PMingLiU" w:cstheme="minorHAnsi"/>
          <w:lang w:eastAsia="zh-TW"/>
        </w:rPr>
      </w:pPr>
    </w:p>
    <w:p w14:paraId="7A45DBB8" w14:textId="77777777" w:rsidR="00A157E7" w:rsidRPr="004C5C46" w:rsidRDefault="00A157E7" w:rsidP="00A157E7">
      <w:pPr>
        <w:pStyle w:val="ProductList-Body"/>
        <w:ind w:left="180"/>
        <w:rPr>
          <w:rFonts w:eastAsia="PMingLiU" w:cstheme="minorHAnsi"/>
        </w:rPr>
      </w:pPr>
      <w:r w:rsidRPr="004C5C46">
        <w:rPr>
          <w:rFonts w:eastAsia="PMingLiU" w:cstheme="minorHAnsi"/>
          <w:b/>
          <w:color w:val="00188F"/>
        </w:rPr>
        <w:t>合格</w:t>
      </w:r>
      <w:r w:rsidRPr="004C5C46">
        <w:rPr>
          <w:rFonts w:eastAsia="PMingLiU" w:cstheme="minorHAnsi"/>
          <w:b/>
          <w:color w:val="00188F"/>
        </w:rPr>
        <w:t xml:space="preserve"> OS </w:t>
      </w:r>
      <w:r w:rsidRPr="004C5C46">
        <w:rPr>
          <w:rFonts w:eastAsia="PMingLiU" w:cstheme="minorHAnsi"/>
          <w:b/>
          <w:color w:val="00188F"/>
        </w:rPr>
        <w:t>規則</w:t>
      </w:r>
    </w:p>
    <w:p w14:paraId="7A45DBB9" w14:textId="77777777" w:rsidR="00A157E7" w:rsidRPr="004C5C46" w:rsidRDefault="00A157E7" w:rsidP="00343417">
      <w:pPr>
        <w:pStyle w:val="ProductList-Body"/>
        <w:numPr>
          <w:ilvl w:val="0"/>
          <w:numId w:val="45"/>
        </w:numPr>
        <w:ind w:left="720" w:hanging="270"/>
        <w:rPr>
          <w:rFonts w:eastAsia="PMingLiU" w:cstheme="minorHAnsi"/>
          <w:lang w:eastAsia="zh-TW"/>
        </w:rPr>
      </w:pPr>
      <w:r w:rsidRPr="004C5C46">
        <w:rPr>
          <w:rFonts w:eastAsia="PMingLiU" w:cstheme="minorHAnsi"/>
          <w:lang w:eastAsia="zh-TW"/>
        </w:rPr>
        <w:t>合格</w:t>
      </w:r>
      <w:r w:rsidRPr="004C5C46">
        <w:rPr>
          <w:rFonts w:eastAsia="PMingLiU" w:cstheme="minorHAnsi"/>
          <w:lang w:eastAsia="zh-TW"/>
        </w:rPr>
        <w:t xml:space="preserve"> OS </w:t>
      </w:r>
      <w:r w:rsidRPr="004C5C46">
        <w:rPr>
          <w:rFonts w:eastAsia="PMingLiU" w:cstheme="minorHAnsi"/>
          <w:lang w:eastAsia="zh-TW"/>
        </w:rPr>
        <w:t>必須安裝在已指派</w:t>
      </w:r>
      <w:r w:rsidRPr="004C5C46">
        <w:rPr>
          <w:rFonts w:eastAsia="PMingLiU" w:cstheme="minorHAnsi"/>
          <w:lang w:eastAsia="zh-TW"/>
        </w:rPr>
        <w:t xml:space="preserve"> VL </w:t>
      </w:r>
      <w:r w:rsidRPr="004C5C46">
        <w:rPr>
          <w:rFonts w:eastAsia="PMingLiU" w:cstheme="minorHAnsi"/>
          <w:lang w:eastAsia="zh-TW"/>
        </w:rPr>
        <w:t>升級使用權之裝置。</w:t>
      </w:r>
    </w:p>
    <w:p w14:paraId="7A45DBBA" w14:textId="77777777" w:rsidR="00A157E7" w:rsidRPr="004C5C46" w:rsidRDefault="00A157E7" w:rsidP="00343417">
      <w:pPr>
        <w:pStyle w:val="ProductList-Body"/>
        <w:numPr>
          <w:ilvl w:val="1"/>
          <w:numId w:val="45"/>
        </w:numPr>
        <w:ind w:left="990" w:hanging="270"/>
        <w:rPr>
          <w:rFonts w:eastAsia="PMingLiU" w:cstheme="minorHAnsi"/>
          <w:lang w:eastAsia="zh-TW"/>
        </w:rPr>
      </w:pPr>
      <w:r w:rsidRPr="004C5C46">
        <w:rPr>
          <w:rFonts w:eastAsia="PMingLiU" w:cstheme="minorHAnsi"/>
          <w:lang w:eastAsia="zh-TW"/>
        </w:rPr>
        <w:t>若在裝置初次銷售之前已由授權製造商預先安裝</w:t>
      </w:r>
      <w:r w:rsidRPr="004C5C46">
        <w:rPr>
          <w:rFonts w:eastAsia="PMingLiU" w:cstheme="minorHAnsi"/>
          <w:lang w:eastAsia="zh-TW"/>
        </w:rPr>
        <w:t xml:space="preserve"> Apple Macintosh</w:t>
      </w:r>
      <w:r w:rsidRPr="004C5C46">
        <w:rPr>
          <w:rFonts w:eastAsia="PMingLiU" w:cstheme="minorHAnsi"/>
          <w:lang w:eastAsia="zh-TW"/>
        </w:rPr>
        <w:t>，則它是唯一合格的</w:t>
      </w:r>
      <w:r w:rsidRPr="004C5C46">
        <w:rPr>
          <w:rFonts w:eastAsia="PMingLiU" w:cstheme="minorHAnsi"/>
          <w:lang w:eastAsia="zh-TW"/>
        </w:rPr>
        <w:t xml:space="preserve"> OS</w:t>
      </w:r>
      <w:r w:rsidRPr="004C5C46">
        <w:rPr>
          <w:rFonts w:eastAsia="PMingLiU" w:cstheme="minorHAnsi"/>
          <w:lang w:eastAsia="zh-TW"/>
        </w:rPr>
        <w:t>。</w:t>
      </w:r>
    </w:p>
    <w:p w14:paraId="7A45DBBB" w14:textId="77777777" w:rsidR="00A157E7" w:rsidRPr="004C5C46" w:rsidRDefault="00A157E7" w:rsidP="00343417">
      <w:pPr>
        <w:pStyle w:val="ProductList-Body"/>
        <w:numPr>
          <w:ilvl w:val="0"/>
          <w:numId w:val="45"/>
        </w:numPr>
        <w:ind w:left="720" w:hanging="270"/>
        <w:rPr>
          <w:rFonts w:eastAsia="PMingLiU" w:cstheme="minorHAnsi"/>
        </w:rPr>
      </w:pPr>
      <w:r w:rsidRPr="004C5C46">
        <w:rPr>
          <w:rFonts w:eastAsia="PMingLiU" w:cstheme="minorHAnsi"/>
          <w:lang w:eastAsia="zh-TW"/>
        </w:rPr>
        <w:t>客戶必須從裝置移除合格</w:t>
      </w:r>
      <w:r w:rsidRPr="004C5C46">
        <w:rPr>
          <w:rFonts w:eastAsia="PMingLiU" w:cstheme="minorHAnsi"/>
          <w:lang w:eastAsia="zh-TW"/>
        </w:rPr>
        <w:t xml:space="preserve"> OS</w:t>
      </w:r>
      <w:r w:rsidRPr="004C5C46">
        <w:rPr>
          <w:rFonts w:eastAsia="PMingLiU" w:cstheme="minorHAnsi"/>
          <w:lang w:eastAsia="zh-TW"/>
        </w:rPr>
        <w:t>，才能部署</w:t>
      </w:r>
      <w:r w:rsidRPr="004C5C46">
        <w:rPr>
          <w:rFonts w:eastAsia="PMingLiU" w:cstheme="minorHAnsi"/>
          <w:lang w:eastAsia="zh-TW"/>
        </w:rPr>
        <w:t xml:space="preserve"> VL </w:t>
      </w:r>
      <w:r w:rsidRPr="004C5C46">
        <w:rPr>
          <w:rFonts w:eastAsia="PMingLiU" w:cstheme="minorHAnsi"/>
          <w:lang w:eastAsia="zh-TW"/>
        </w:rPr>
        <w:t>升級使用權。</w:t>
      </w:r>
      <w:r w:rsidRPr="004C5C46">
        <w:rPr>
          <w:rFonts w:eastAsia="PMingLiU" w:cstheme="minorHAnsi"/>
        </w:rPr>
        <w:t>唯一的例外如下：</w:t>
      </w:r>
    </w:p>
    <w:p w14:paraId="7A45DBBC" w14:textId="77777777" w:rsidR="00A157E7" w:rsidRPr="004C5C46" w:rsidRDefault="00A157E7" w:rsidP="00343417">
      <w:pPr>
        <w:pStyle w:val="ProductList-Body"/>
        <w:numPr>
          <w:ilvl w:val="1"/>
          <w:numId w:val="45"/>
        </w:numPr>
        <w:ind w:left="990" w:hanging="270"/>
        <w:rPr>
          <w:rFonts w:eastAsia="PMingLiU" w:cstheme="minorHAnsi"/>
          <w:lang w:eastAsia="zh-TW"/>
        </w:rPr>
      </w:pPr>
      <w:r w:rsidRPr="004C5C46">
        <w:rPr>
          <w:rFonts w:eastAsia="PMingLiU" w:cstheme="minorHAnsi"/>
          <w:lang w:eastAsia="zh-TW"/>
        </w:rPr>
        <w:t>想要一次安裝或執行一份以上之授權</w:t>
      </w:r>
      <w:r w:rsidRPr="004C5C46">
        <w:rPr>
          <w:rFonts w:eastAsia="PMingLiU" w:cstheme="minorHAnsi"/>
          <w:lang w:eastAsia="zh-TW"/>
        </w:rPr>
        <w:t xml:space="preserve"> OS (</w:t>
      </w:r>
      <w:r w:rsidRPr="004C5C46">
        <w:rPr>
          <w:rFonts w:eastAsia="PMingLiU" w:cstheme="minorHAnsi"/>
          <w:lang w:eastAsia="zh-TW"/>
        </w:rPr>
        <w:t>包括合格</w:t>
      </w:r>
      <w:r w:rsidRPr="004C5C46">
        <w:rPr>
          <w:rFonts w:eastAsia="PMingLiU" w:cstheme="minorHAnsi"/>
          <w:lang w:eastAsia="zh-TW"/>
        </w:rPr>
        <w:t xml:space="preserve"> OS) </w:t>
      </w:r>
      <w:r w:rsidRPr="004C5C46">
        <w:rPr>
          <w:rFonts w:eastAsia="PMingLiU" w:cstheme="minorHAnsi"/>
          <w:lang w:eastAsia="zh-TW"/>
        </w:rPr>
        <w:t>的客戶，必須為</w:t>
      </w:r>
      <w:r w:rsidRPr="004C5C46">
        <w:rPr>
          <w:rFonts w:eastAsia="PMingLiU" w:cstheme="minorHAnsi"/>
          <w:lang w:eastAsia="zh-TW"/>
        </w:rPr>
        <w:t xml:space="preserve"> Windows </w:t>
      </w:r>
      <w:r w:rsidRPr="004C5C46">
        <w:rPr>
          <w:rFonts w:eastAsia="PMingLiU" w:cstheme="minorHAnsi"/>
          <w:lang w:eastAsia="zh-TW"/>
        </w:rPr>
        <w:t>桌面作業系統取得</w:t>
      </w:r>
      <w:r w:rsidRPr="004C5C46">
        <w:rPr>
          <w:rFonts w:eastAsia="PMingLiU" w:cstheme="minorHAnsi"/>
          <w:lang w:eastAsia="zh-TW"/>
        </w:rPr>
        <w:t xml:space="preserve"> SA</w:t>
      </w:r>
      <w:r w:rsidRPr="004C5C46">
        <w:rPr>
          <w:rFonts w:eastAsia="PMingLiU" w:cstheme="minorHAnsi"/>
          <w:lang w:eastAsia="zh-TW"/>
        </w:rPr>
        <w:t>。</w:t>
      </w:r>
    </w:p>
    <w:p w14:paraId="7A45DBBD" w14:textId="77777777" w:rsidR="00A157E7" w:rsidRDefault="00A157E7" w:rsidP="00343417">
      <w:pPr>
        <w:pStyle w:val="ProductList-Body"/>
        <w:numPr>
          <w:ilvl w:val="1"/>
          <w:numId w:val="45"/>
        </w:numPr>
        <w:ind w:left="990" w:hanging="270"/>
        <w:rPr>
          <w:rFonts w:eastAsia="PMingLiU" w:cstheme="minorHAnsi"/>
          <w:lang w:eastAsia="zh-TW"/>
        </w:rPr>
      </w:pPr>
      <w:r w:rsidRPr="004C5C46">
        <w:rPr>
          <w:rFonts w:eastAsia="PMingLiU" w:cstheme="minorHAnsi"/>
          <w:lang w:eastAsia="zh-TW"/>
        </w:rPr>
        <w:t>具備有效的</w:t>
      </w:r>
      <w:r w:rsidRPr="004C5C46">
        <w:rPr>
          <w:rFonts w:eastAsia="PMingLiU" w:cstheme="minorHAnsi"/>
          <w:lang w:eastAsia="zh-TW"/>
        </w:rPr>
        <w:t xml:space="preserve"> SA </w:t>
      </w:r>
      <w:r w:rsidRPr="004C5C46">
        <w:rPr>
          <w:rFonts w:eastAsia="PMingLiU" w:cstheme="minorHAnsi"/>
          <w:lang w:eastAsia="zh-TW"/>
        </w:rPr>
        <w:t>範圍之客戶不需要解除安裝合格</w:t>
      </w:r>
      <w:r w:rsidRPr="004C5C46">
        <w:rPr>
          <w:rFonts w:eastAsia="PMingLiU" w:cstheme="minorHAnsi"/>
          <w:lang w:eastAsia="zh-TW"/>
        </w:rPr>
        <w:t xml:space="preserve"> OS</w:t>
      </w:r>
      <w:r w:rsidRPr="004C5C46">
        <w:rPr>
          <w:rFonts w:eastAsia="PMingLiU" w:cstheme="minorHAnsi"/>
          <w:lang w:eastAsia="zh-TW"/>
        </w:rPr>
        <w:t>，而且可以同時安裝及執行合格</w:t>
      </w:r>
      <w:r w:rsidRPr="004C5C46">
        <w:rPr>
          <w:rFonts w:eastAsia="PMingLiU" w:cstheme="minorHAnsi"/>
          <w:lang w:eastAsia="zh-TW"/>
        </w:rPr>
        <w:t xml:space="preserve"> OS </w:t>
      </w:r>
      <w:r w:rsidRPr="004C5C46">
        <w:rPr>
          <w:rFonts w:eastAsia="PMingLiU" w:cstheme="minorHAnsi"/>
          <w:lang w:eastAsia="zh-TW"/>
        </w:rPr>
        <w:t>及</w:t>
      </w:r>
      <w:r w:rsidRPr="004C5C46">
        <w:rPr>
          <w:rFonts w:eastAsia="PMingLiU" w:cstheme="minorHAnsi"/>
          <w:lang w:eastAsia="zh-TW"/>
        </w:rPr>
        <w:t xml:space="preserve"> VL </w:t>
      </w:r>
      <w:r w:rsidRPr="004C5C46">
        <w:rPr>
          <w:rFonts w:eastAsia="PMingLiU" w:cstheme="minorHAnsi"/>
          <w:lang w:eastAsia="zh-TW"/>
        </w:rPr>
        <w:t>授權的</w:t>
      </w:r>
      <w:r w:rsidRPr="004C5C46">
        <w:rPr>
          <w:rFonts w:eastAsia="PMingLiU" w:cstheme="minorHAnsi"/>
          <w:lang w:eastAsia="zh-TW"/>
        </w:rPr>
        <w:t xml:space="preserve"> Windows </w:t>
      </w:r>
      <w:r w:rsidRPr="004C5C46">
        <w:rPr>
          <w:rFonts w:eastAsia="PMingLiU" w:cstheme="minorHAnsi"/>
          <w:lang w:eastAsia="zh-TW"/>
        </w:rPr>
        <w:t>桌面作業系統。</w:t>
      </w:r>
    </w:p>
    <w:p w14:paraId="7A45DBBE" w14:textId="77777777" w:rsidR="001439B6" w:rsidRDefault="001439B6" w:rsidP="001439B6">
      <w:pPr>
        <w:pStyle w:val="ProductList-Body"/>
        <w:rPr>
          <w:rFonts w:eastAsia="PMingLiU" w:cstheme="minorHAnsi"/>
          <w:lang w:eastAsia="zh-TW"/>
        </w:rPr>
      </w:pPr>
    </w:p>
    <w:p w14:paraId="7A45DBBF" w14:textId="77777777" w:rsidR="00D77122" w:rsidRPr="004C5C46" w:rsidRDefault="00D77122" w:rsidP="001439B6">
      <w:pPr>
        <w:pStyle w:val="ProductList-Body"/>
        <w:rPr>
          <w:rFonts w:eastAsia="PMingLiU" w:cstheme="minorHAnsi"/>
          <w:lang w:eastAsia="zh-TW"/>
        </w:rPr>
      </w:pPr>
    </w:p>
    <w:p w14:paraId="7A45DBC0" w14:textId="77777777" w:rsidR="00A157E7" w:rsidRPr="004C5C46" w:rsidRDefault="00A157E7" w:rsidP="00343417">
      <w:pPr>
        <w:pStyle w:val="ProductList-Body"/>
        <w:numPr>
          <w:ilvl w:val="0"/>
          <w:numId w:val="45"/>
        </w:numPr>
        <w:ind w:left="720" w:hanging="270"/>
        <w:rPr>
          <w:rFonts w:eastAsia="PMingLiU" w:cstheme="minorHAnsi"/>
        </w:rPr>
      </w:pPr>
      <w:r w:rsidRPr="004C5C46">
        <w:rPr>
          <w:rFonts w:eastAsia="PMingLiU" w:cstheme="minorHAnsi"/>
        </w:rPr>
        <w:t>教育機構客戶</w:t>
      </w:r>
    </w:p>
    <w:p w14:paraId="7A45DBC1" w14:textId="77777777" w:rsidR="00A157E7" w:rsidRPr="00AF3FEC" w:rsidRDefault="00A157E7" w:rsidP="00343417">
      <w:pPr>
        <w:pStyle w:val="ProductList-Body"/>
        <w:numPr>
          <w:ilvl w:val="1"/>
          <w:numId w:val="45"/>
        </w:numPr>
        <w:ind w:left="990" w:hanging="270"/>
        <w:rPr>
          <w:rFonts w:eastAsia="PMingLiU" w:cstheme="minorHAnsi"/>
          <w:spacing w:val="-2"/>
        </w:rPr>
      </w:pPr>
      <w:r w:rsidRPr="00AF3FEC">
        <w:rPr>
          <w:rFonts w:eastAsia="PMingLiU" w:cstheme="minorHAnsi"/>
          <w:spacing w:val="-2"/>
        </w:rPr>
        <w:t>Academic Select</w:t>
      </w:r>
      <w:r w:rsidRPr="00AF3FEC">
        <w:rPr>
          <w:rFonts w:eastAsia="PMingLiU" w:cstheme="minorHAnsi"/>
          <w:spacing w:val="-2"/>
        </w:rPr>
        <w:t>、</w:t>
      </w:r>
      <w:r w:rsidRPr="00AF3FEC">
        <w:rPr>
          <w:rFonts w:eastAsia="PMingLiU" w:cstheme="minorHAnsi"/>
          <w:spacing w:val="-2"/>
        </w:rPr>
        <w:t>Academic Open</w:t>
      </w:r>
      <w:r w:rsidRPr="00AF3FEC">
        <w:rPr>
          <w:rFonts w:eastAsia="PMingLiU" w:cstheme="minorHAnsi"/>
          <w:spacing w:val="-2"/>
        </w:rPr>
        <w:t>、</w:t>
      </w:r>
      <w:r w:rsidRPr="00AF3FEC">
        <w:rPr>
          <w:rFonts w:eastAsia="PMingLiU" w:cstheme="minorHAnsi"/>
          <w:spacing w:val="-2"/>
        </w:rPr>
        <w:t xml:space="preserve">CASA </w:t>
      </w:r>
      <w:r w:rsidRPr="00AF3FEC">
        <w:rPr>
          <w:rFonts w:eastAsia="PMingLiU" w:cstheme="minorHAnsi"/>
          <w:spacing w:val="-2"/>
        </w:rPr>
        <w:t>和</w:t>
      </w:r>
      <w:r w:rsidRPr="00AF3FEC">
        <w:rPr>
          <w:rFonts w:eastAsia="PMingLiU" w:cstheme="minorHAnsi"/>
          <w:spacing w:val="-2"/>
        </w:rPr>
        <w:t xml:space="preserve"> Open Value Subscription – </w:t>
      </w:r>
      <w:r w:rsidRPr="00AF3FEC">
        <w:rPr>
          <w:rFonts w:eastAsia="PMingLiU" w:cstheme="minorHAnsi"/>
          <w:spacing w:val="-2"/>
        </w:rPr>
        <w:t>教育解決方案客戶係透過使用</w:t>
      </w:r>
      <w:r w:rsidRPr="00AF3FEC">
        <w:rPr>
          <w:rFonts w:eastAsia="PMingLiU" w:cstheme="minorHAnsi"/>
          <w:spacing w:val="-2"/>
        </w:rPr>
        <w:t xml:space="preserve"> Windows XP Starter Edition</w:t>
      </w:r>
      <w:r w:rsidRPr="00AF3FEC">
        <w:rPr>
          <w:rFonts w:eastAsia="PMingLiU" w:cstheme="minorHAnsi"/>
          <w:spacing w:val="-2"/>
        </w:rPr>
        <w:t>、</w:t>
      </w:r>
      <w:r w:rsidRPr="00AF3FEC">
        <w:rPr>
          <w:rFonts w:eastAsia="PMingLiU" w:cstheme="minorHAnsi"/>
          <w:spacing w:val="-2"/>
        </w:rPr>
        <w:t xml:space="preserve">Windows Vista Starter Edition </w:t>
      </w:r>
      <w:r w:rsidRPr="00AF3FEC">
        <w:rPr>
          <w:rFonts w:eastAsia="PMingLiU" w:cstheme="minorHAnsi"/>
          <w:spacing w:val="-2"/>
        </w:rPr>
        <w:t>或</w:t>
      </w:r>
      <w:r w:rsidRPr="00AF3FEC">
        <w:rPr>
          <w:rFonts w:eastAsia="PMingLiU" w:cstheme="minorHAnsi"/>
          <w:spacing w:val="-2"/>
        </w:rPr>
        <w:t xml:space="preserve"> Windows 7 </w:t>
      </w:r>
      <w:r w:rsidRPr="00AF3FEC">
        <w:rPr>
          <w:rFonts w:eastAsia="PMingLiU" w:cstheme="minorHAnsi"/>
          <w:spacing w:val="-2"/>
        </w:rPr>
        <w:t>簡易版視為合格</w:t>
      </w:r>
      <w:r w:rsidRPr="00AF3FEC">
        <w:rPr>
          <w:rFonts w:eastAsia="PMingLiU" w:cstheme="minorHAnsi"/>
          <w:spacing w:val="-2"/>
        </w:rPr>
        <w:t xml:space="preserve"> OS </w:t>
      </w:r>
      <w:r w:rsidRPr="00AF3FEC">
        <w:rPr>
          <w:rFonts w:eastAsia="PMingLiU" w:cstheme="minorHAnsi"/>
          <w:spacing w:val="-2"/>
        </w:rPr>
        <w:t>使用的方式取得升級使用權，其放棄將該使用權移轉至訂購國家</w:t>
      </w:r>
      <w:r w:rsidRPr="00AF3FEC">
        <w:rPr>
          <w:rFonts w:eastAsia="PMingLiU" w:cstheme="minorHAnsi"/>
          <w:spacing w:val="-2"/>
        </w:rPr>
        <w:t>/</w:t>
      </w:r>
      <w:r w:rsidRPr="00AF3FEC">
        <w:rPr>
          <w:rFonts w:eastAsia="PMingLiU" w:cstheme="minorHAnsi"/>
          <w:spacing w:val="-2"/>
        </w:rPr>
        <w:t>地區以外的地區之任何權利。</w:t>
      </w:r>
    </w:p>
    <w:p w14:paraId="7A45DBC2" w14:textId="77777777" w:rsidR="00A157E7" w:rsidRPr="004C5C46" w:rsidRDefault="00A157E7" w:rsidP="00A157E7">
      <w:pPr>
        <w:pStyle w:val="ProductList-Body"/>
        <w:rPr>
          <w:rFonts w:eastAsia="PMingLiU" w:cstheme="minorHAnsi"/>
          <w:highlight w:val="yellow"/>
        </w:rPr>
      </w:pPr>
    </w:p>
    <w:p w14:paraId="7A45DBC3" w14:textId="77777777" w:rsidR="00A157E7" w:rsidRPr="004C5C46" w:rsidRDefault="00A157E7" w:rsidP="00A157E7">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軟體保證範圍</w:t>
      </w:r>
      <w:r w:rsidRPr="004C5C46">
        <w:rPr>
          <w:rFonts w:eastAsia="PMingLiU" w:cstheme="minorHAnsi"/>
          <w:b/>
          <w:lang w:eastAsia="zh-TW"/>
        </w:rPr>
        <w:t xml:space="preserve"> </w:t>
      </w:r>
    </w:p>
    <w:p w14:paraId="7A45DBC4" w14:textId="77777777" w:rsidR="00A157E7" w:rsidRPr="004C5C46" w:rsidRDefault="00A157E7" w:rsidP="00A157E7">
      <w:pPr>
        <w:pStyle w:val="ProductList-Body"/>
        <w:tabs>
          <w:tab w:val="clear" w:pos="158"/>
          <w:tab w:val="left" w:pos="180"/>
        </w:tabs>
        <w:ind w:left="180"/>
        <w:rPr>
          <w:rFonts w:eastAsia="PMingLiU" w:cstheme="minorHAnsi"/>
          <w:lang w:eastAsia="zh-TW"/>
        </w:rPr>
      </w:pPr>
      <w:r w:rsidRPr="004C5C46">
        <w:rPr>
          <w:rFonts w:eastAsia="PMingLiU" w:cstheme="minorHAnsi"/>
          <w:lang w:eastAsia="zh-TW"/>
        </w:rPr>
        <w:t>想要參加</w:t>
      </w:r>
      <w:r w:rsidRPr="004C5C46">
        <w:rPr>
          <w:rFonts w:eastAsia="PMingLiU" w:cstheme="minorHAnsi"/>
          <w:lang w:eastAsia="zh-TW"/>
        </w:rPr>
        <w:t xml:space="preserve"> Windows </w:t>
      </w:r>
      <w:r w:rsidRPr="004C5C46">
        <w:rPr>
          <w:rFonts w:eastAsia="PMingLiU" w:cstheme="minorHAnsi"/>
          <w:lang w:eastAsia="zh-TW"/>
        </w:rPr>
        <w:t>桌面作業系統</w:t>
      </w:r>
      <w:r w:rsidRPr="004C5C46">
        <w:rPr>
          <w:rFonts w:eastAsia="PMingLiU" w:cstheme="minorHAnsi"/>
          <w:lang w:eastAsia="zh-TW"/>
        </w:rPr>
        <w:t xml:space="preserve"> SA </w:t>
      </w:r>
      <w:r w:rsidRPr="004C5C46">
        <w:rPr>
          <w:rFonts w:eastAsia="PMingLiU" w:cstheme="minorHAnsi"/>
          <w:lang w:eastAsia="zh-TW"/>
        </w:rPr>
        <w:t>之客戶擁有下列選擇方案。以下所列選項僅可供所列之特定計劃使用，且僅在所述之條件下使用。</w:t>
      </w:r>
    </w:p>
    <w:p w14:paraId="7A45DBC5" w14:textId="77777777" w:rsidR="00A157E7" w:rsidRPr="004C5C46" w:rsidRDefault="00A157E7" w:rsidP="00343417">
      <w:pPr>
        <w:pStyle w:val="ProductList-Body"/>
        <w:numPr>
          <w:ilvl w:val="0"/>
          <w:numId w:val="46"/>
        </w:numPr>
        <w:tabs>
          <w:tab w:val="clear" w:pos="158"/>
          <w:tab w:val="left" w:pos="180"/>
        </w:tabs>
        <w:ind w:left="720" w:hanging="270"/>
        <w:rPr>
          <w:rFonts w:eastAsia="PMingLiU" w:cstheme="minorHAnsi"/>
        </w:rPr>
      </w:pPr>
      <w:r w:rsidRPr="004C5C46">
        <w:rPr>
          <w:rFonts w:eastAsia="PMingLiU" w:cstheme="minorHAnsi"/>
        </w:rPr>
        <w:t>Select Plus</w:t>
      </w:r>
      <w:r w:rsidRPr="004C5C46">
        <w:rPr>
          <w:rFonts w:eastAsia="PMingLiU" w:cstheme="minorHAnsi"/>
        </w:rPr>
        <w:t>、</w:t>
      </w:r>
      <w:r w:rsidRPr="004C5C46">
        <w:rPr>
          <w:rFonts w:eastAsia="PMingLiU" w:cstheme="minorHAnsi"/>
        </w:rPr>
        <w:t>Open Value (</w:t>
      </w:r>
      <w:r w:rsidRPr="004C5C46">
        <w:rPr>
          <w:rFonts w:eastAsia="PMingLiU" w:cstheme="minorHAnsi"/>
        </w:rPr>
        <w:t>非全公司選擇方案</w:t>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Open License </w:t>
      </w:r>
      <w:r w:rsidRPr="004C5C46">
        <w:rPr>
          <w:rFonts w:eastAsia="PMingLiU" w:cstheme="minorHAnsi"/>
        </w:rPr>
        <w:t>方案</w:t>
      </w:r>
    </w:p>
    <w:p w14:paraId="7A45DBC6" w14:textId="77777777" w:rsidR="00A157E7" w:rsidRPr="004C5C46" w:rsidRDefault="00A157E7" w:rsidP="00343417">
      <w:pPr>
        <w:pStyle w:val="ProductList-Body"/>
        <w:numPr>
          <w:ilvl w:val="1"/>
          <w:numId w:val="46"/>
        </w:numPr>
        <w:tabs>
          <w:tab w:val="clear" w:pos="158"/>
          <w:tab w:val="left" w:pos="180"/>
        </w:tabs>
        <w:ind w:left="990" w:hanging="270"/>
        <w:rPr>
          <w:rFonts w:eastAsia="PMingLiU" w:cstheme="minorHAnsi"/>
          <w:lang w:eastAsia="zh-TW"/>
        </w:rPr>
      </w:pPr>
      <w:r w:rsidRPr="004C5C46">
        <w:rPr>
          <w:rFonts w:eastAsia="PMingLiU" w:cstheme="minorHAnsi"/>
          <w:lang w:eastAsia="zh-TW"/>
        </w:rPr>
        <w:t>取得授權桌面裝置的</w:t>
      </w:r>
      <w:r w:rsidRPr="004C5C46">
        <w:rPr>
          <w:rFonts w:eastAsia="PMingLiU" w:cstheme="minorHAnsi"/>
          <w:lang w:eastAsia="zh-TW"/>
        </w:rPr>
        <w:t xml:space="preserve"> Windows 8.1 </w:t>
      </w:r>
      <w:r w:rsidRPr="004C5C46">
        <w:rPr>
          <w:rFonts w:eastAsia="PMingLiU" w:cstheme="minorHAnsi"/>
          <w:lang w:eastAsia="zh-TW"/>
        </w:rPr>
        <w:t>企業版升級及軟體保證，客戶已在該裝置上取得授權並安裝以上</w:t>
      </w:r>
      <w:r w:rsidRPr="004C5C46">
        <w:rPr>
          <w:rFonts w:eastAsia="PMingLiU" w:cstheme="minorHAnsi"/>
          <w:lang w:eastAsia="zh-TW"/>
        </w:rPr>
        <w:t xml:space="preserve"> Windows </w:t>
      </w:r>
      <w:r w:rsidRPr="004C5C46">
        <w:rPr>
          <w:rFonts w:eastAsia="PMingLiU" w:cstheme="minorHAnsi"/>
          <w:lang w:eastAsia="zh-TW"/>
        </w:rPr>
        <w:t>升級表中所列的其中一個合格</w:t>
      </w:r>
      <w:r w:rsidRPr="004C5C46">
        <w:rPr>
          <w:rFonts w:eastAsia="PMingLiU" w:cstheme="minorHAnsi"/>
          <w:lang w:eastAsia="zh-TW"/>
        </w:rPr>
        <w:t xml:space="preserve"> OS</w:t>
      </w:r>
      <w:r w:rsidRPr="004C5C46">
        <w:rPr>
          <w:rFonts w:eastAsia="PMingLiU" w:cstheme="minorHAnsi"/>
          <w:lang w:eastAsia="zh-TW"/>
        </w:rPr>
        <w:t>。</w:t>
      </w:r>
    </w:p>
    <w:p w14:paraId="7A45DBC7" w14:textId="77777777" w:rsidR="00A157E7" w:rsidRPr="004C5C46" w:rsidRDefault="00A157E7" w:rsidP="00343417">
      <w:pPr>
        <w:pStyle w:val="ProductList-Body"/>
        <w:numPr>
          <w:ilvl w:val="0"/>
          <w:numId w:val="46"/>
        </w:numPr>
        <w:tabs>
          <w:tab w:val="clear" w:pos="158"/>
          <w:tab w:val="left" w:pos="180"/>
        </w:tabs>
        <w:ind w:left="720" w:hanging="270"/>
        <w:rPr>
          <w:rFonts w:eastAsia="PMingLiU" w:cstheme="minorHAnsi"/>
        </w:rPr>
      </w:pPr>
      <w:r w:rsidRPr="004C5C46">
        <w:rPr>
          <w:rFonts w:eastAsia="PMingLiU" w:cstheme="minorHAnsi"/>
        </w:rPr>
        <w:t xml:space="preserve">Enterprise </w:t>
      </w:r>
      <w:r w:rsidRPr="004C5C46">
        <w:rPr>
          <w:rFonts w:eastAsia="PMingLiU" w:cstheme="minorHAnsi"/>
        </w:rPr>
        <w:t>註冊及全公司</w:t>
      </w:r>
      <w:r w:rsidRPr="004C5C46">
        <w:rPr>
          <w:rFonts w:eastAsia="PMingLiU" w:cstheme="minorHAnsi"/>
        </w:rPr>
        <w:t xml:space="preserve"> Open Value </w:t>
      </w:r>
      <w:r w:rsidRPr="004C5C46">
        <w:rPr>
          <w:rFonts w:eastAsia="PMingLiU" w:cstheme="minorHAnsi"/>
        </w:rPr>
        <w:t>合約</w:t>
      </w:r>
      <w:r w:rsidRPr="004C5C46">
        <w:rPr>
          <w:rFonts w:eastAsia="PMingLiU" w:cstheme="minorHAnsi"/>
        </w:rPr>
        <w:t xml:space="preserve"> (</w:t>
      </w:r>
      <w:r w:rsidRPr="004C5C46">
        <w:rPr>
          <w:rFonts w:eastAsia="PMingLiU" w:cstheme="minorHAnsi"/>
        </w:rPr>
        <w:t>永久及訂閱</w:t>
      </w:r>
      <w:r w:rsidRPr="004C5C46">
        <w:rPr>
          <w:rFonts w:eastAsia="PMingLiU" w:cstheme="minorHAnsi"/>
        </w:rPr>
        <w:t>)</w:t>
      </w:r>
      <w:r w:rsidRPr="004C5C46">
        <w:rPr>
          <w:rFonts w:eastAsia="PMingLiU" w:cstheme="minorHAnsi"/>
        </w:rPr>
        <w:t>：</w:t>
      </w:r>
    </w:p>
    <w:p w14:paraId="7A45DBC8" w14:textId="77777777" w:rsidR="00A157E7" w:rsidRPr="004C5C46" w:rsidRDefault="00A157E7" w:rsidP="00343417">
      <w:pPr>
        <w:pStyle w:val="ProductList-Body"/>
        <w:numPr>
          <w:ilvl w:val="1"/>
          <w:numId w:val="46"/>
        </w:numPr>
        <w:tabs>
          <w:tab w:val="clear" w:pos="158"/>
          <w:tab w:val="left" w:pos="180"/>
        </w:tabs>
        <w:ind w:left="990" w:hanging="270"/>
        <w:rPr>
          <w:rFonts w:eastAsia="PMingLiU" w:cstheme="minorHAnsi"/>
        </w:rPr>
      </w:pPr>
      <w:r w:rsidRPr="004C5C46">
        <w:rPr>
          <w:rFonts w:eastAsia="PMingLiU" w:cstheme="minorHAnsi"/>
        </w:rPr>
        <w:t>最初</w:t>
      </w:r>
      <w:r w:rsidRPr="004C5C46">
        <w:rPr>
          <w:rFonts w:eastAsia="PMingLiU" w:cstheme="minorHAnsi"/>
        </w:rPr>
        <w:t xml:space="preserve"> Enterprise </w:t>
      </w:r>
      <w:r w:rsidRPr="004C5C46">
        <w:rPr>
          <w:rFonts w:eastAsia="PMingLiU" w:cstheme="minorHAnsi"/>
        </w:rPr>
        <w:t>註冊或</w:t>
      </w:r>
      <w:r w:rsidRPr="004C5C46">
        <w:rPr>
          <w:rFonts w:eastAsia="PMingLiU" w:cstheme="minorHAnsi"/>
        </w:rPr>
        <w:t xml:space="preserve"> Open Value </w:t>
      </w:r>
      <w:r w:rsidRPr="004C5C46">
        <w:rPr>
          <w:rFonts w:eastAsia="PMingLiU" w:cstheme="minorHAnsi"/>
        </w:rPr>
        <w:t>合約</w:t>
      </w:r>
    </w:p>
    <w:p w14:paraId="7A45DBC9" w14:textId="77777777" w:rsidR="00A157E7" w:rsidRPr="004C5C46" w:rsidRDefault="00A157E7" w:rsidP="00343417">
      <w:pPr>
        <w:pStyle w:val="ProductList-Body"/>
        <w:numPr>
          <w:ilvl w:val="2"/>
          <w:numId w:val="46"/>
        </w:numPr>
        <w:tabs>
          <w:tab w:val="clear" w:pos="158"/>
          <w:tab w:val="left" w:pos="180"/>
        </w:tabs>
        <w:ind w:left="1260" w:hanging="270"/>
        <w:rPr>
          <w:rFonts w:eastAsia="PMingLiU" w:cstheme="minorHAnsi"/>
          <w:lang w:eastAsia="zh-TW"/>
        </w:rPr>
      </w:pPr>
      <w:r w:rsidRPr="004C5C46">
        <w:rPr>
          <w:rFonts w:eastAsia="PMingLiU" w:cstheme="minorHAnsi"/>
          <w:lang w:eastAsia="zh-TW"/>
        </w:rPr>
        <w:t>為所有合格裝置取得</w:t>
      </w:r>
      <w:r w:rsidRPr="004C5C46">
        <w:rPr>
          <w:rFonts w:eastAsia="PMingLiU" w:cstheme="minorHAnsi"/>
          <w:lang w:eastAsia="zh-TW"/>
        </w:rPr>
        <w:t xml:space="preserve"> Windows 8.1 </w:t>
      </w:r>
      <w:r w:rsidRPr="004C5C46">
        <w:rPr>
          <w:rFonts w:eastAsia="PMingLiU" w:cstheme="minorHAnsi"/>
          <w:lang w:eastAsia="zh-TW"/>
        </w:rPr>
        <w:t>企業版升級及軟體保證。客戶必須在所有合格裝置上獲授權並安裝以上</w:t>
      </w:r>
      <w:r w:rsidRPr="004C5C46">
        <w:rPr>
          <w:rFonts w:eastAsia="PMingLiU" w:cstheme="minorHAnsi"/>
          <w:lang w:eastAsia="zh-TW"/>
        </w:rPr>
        <w:t xml:space="preserve"> Windows </w:t>
      </w:r>
      <w:r w:rsidRPr="004C5C46">
        <w:rPr>
          <w:rFonts w:eastAsia="PMingLiU" w:cstheme="minorHAnsi"/>
          <w:lang w:eastAsia="zh-TW"/>
        </w:rPr>
        <w:t>升級表中「新</w:t>
      </w:r>
      <w:r w:rsidRPr="004C5C46">
        <w:rPr>
          <w:rFonts w:eastAsia="PMingLiU" w:cstheme="minorHAnsi"/>
          <w:lang w:eastAsia="zh-TW"/>
        </w:rPr>
        <w:t xml:space="preserve"> EA/OV-CW</w:t>
      </w:r>
      <w:r w:rsidRPr="004C5C46">
        <w:rPr>
          <w:rFonts w:eastAsia="PMingLiU" w:cstheme="minorHAnsi"/>
          <w:lang w:eastAsia="zh-TW"/>
        </w:rPr>
        <w:t>」欄底下所列的其中一個合格</w:t>
      </w:r>
      <w:r w:rsidRPr="004C5C46">
        <w:rPr>
          <w:rFonts w:eastAsia="PMingLiU" w:cstheme="minorHAnsi"/>
          <w:lang w:eastAsia="zh-TW"/>
        </w:rPr>
        <w:t xml:space="preserve"> OS</w:t>
      </w:r>
      <w:r w:rsidRPr="004C5C46">
        <w:rPr>
          <w:rFonts w:eastAsia="PMingLiU" w:cstheme="minorHAnsi"/>
          <w:lang w:eastAsia="zh-TW"/>
        </w:rPr>
        <w:t>。</w:t>
      </w:r>
    </w:p>
    <w:p w14:paraId="7A45DBCA" w14:textId="77777777" w:rsidR="00A157E7" w:rsidRPr="004C5C46" w:rsidRDefault="00A157E7" w:rsidP="00343417">
      <w:pPr>
        <w:pStyle w:val="ProductList-Body"/>
        <w:numPr>
          <w:ilvl w:val="1"/>
          <w:numId w:val="46"/>
        </w:numPr>
        <w:tabs>
          <w:tab w:val="clear" w:pos="158"/>
          <w:tab w:val="left" w:pos="180"/>
        </w:tabs>
        <w:ind w:left="990" w:hanging="270"/>
        <w:rPr>
          <w:rFonts w:eastAsia="PMingLiU" w:cstheme="minorHAnsi"/>
        </w:rPr>
      </w:pPr>
      <w:r w:rsidRPr="004C5C46">
        <w:rPr>
          <w:rFonts w:eastAsia="PMingLiU" w:cstheme="minorHAnsi"/>
        </w:rPr>
        <w:t>現有</w:t>
      </w:r>
      <w:r w:rsidRPr="004C5C46">
        <w:rPr>
          <w:rFonts w:eastAsia="PMingLiU" w:cstheme="minorHAnsi"/>
        </w:rPr>
        <w:t xml:space="preserve"> Enterprise </w:t>
      </w:r>
      <w:r w:rsidRPr="004C5C46">
        <w:rPr>
          <w:rFonts w:eastAsia="PMingLiU" w:cstheme="minorHAnsi"/>
        </w:rPr>
        <w:t>註冊或</w:t>
      </w:r>
      <w:r w:rsidRPr="004C5C46">
        <w:rPr>
          <w:rFonts w:eastAsia="PMingLiU" w:cstheme="minorHAnsi"/>
        </w:rPr>
        <w:t xml:space="preserve"> Open Value </w:t>
      </w:r>
      <w:r w:rsidRPr="004C5C46">
        <w:rPr>
          <w:rFonts w:eastAsia="PMingLiU" w:cstheme="minorHAnsi"/>
        </w:rPr>
        <w:t>合約</w:t>
      </w:r>
      <w:r w:rsidRPr="004C5C46">
        <w:rPr>
          <w:rFonts w:eastAsia="PMingLiU" w:cstheme="minorHAnsi"/>
        </w:rPr>
        <w:t xml:space="preserve"> (</w:t>
      </w:r>
      <w:r w:rsidRPr="004C5C46">
        <w:rPr>
          <w:rFonts w:eastAsia="PMingLiU" w:cstheme="minorHAnsi"/>
        </w:rPr>
        <w:t>校正及替代</w:t>
      </w:r>
      <w:r w:rsidRPr="004C5C46">
        <w:rPr>
          <w:rFonts w:eastAsia="PMingLiU" w:cstheme="minorHAnsi"/>
        </w:rPr>
        <w:t>)</w:t>
      </w:r>
    </w:p>
    <w:p w14:paraId="7A45DBCB" w14:textId="77777777" w:rsidR="00A157E7" w:rsidRPr="004C5C46" w:rsidRDefault="00A157E7" w:rsidP="00343417">
      <w:pPr>
        <w:pStyle w:val="ProductList-Body"/>
        <w:numPr>
          <w:ilvl w:val="2"/>
          <w:numId w:val="46"/>
        </w:numPr>
        <w:tabs>
          <w:tab w:val="clear" w:pos="158"/>
          <w:tab w:val="left" w:pos="180"/>
        </w:tabs>
        <w:ind w:left="1260" w:hanging="270"/>
        <w:rPr>
          <w:rFonts w:eastAsia="PMingLiU" w:cstheme="minorHAnsi"/>
          <w:lang w:eastAsia="zh-TW"/>
        </w:rPr>
      </w:pPr>
      <w:r w:rsidRPr="004C5C46">
        <w:rPr>
          <w:rFonts w:eastAsia="PMingLiU" w:cstheme="minorHAnsi"/>
          <w:lang w:eastAsia="zh-TW"/>
        </w:rPr>
        <w:t>為所有其他合格裝置取得</w:t>
      </w:r>
      <w:r w:rsidRPr="004C5C46">
        <w:rPr>
          <w:rFonts w:eastAsia="PMingLiU" w:cstheme="minorHAnsi"/>
          <w:lang w:eastAsia="zh-TW"/>
        </w:rPr>
        <w:t xml:space="preserve"> Windows 8.1 </w:t>
      </w:r>
      <w:r w:rsidRPr="004C5C46">
        <w:rPr>
          <w:rFonts w:eastAsia="PMingLiU" w:cstheme="minorHAnsi"/>
          <w:lang w:eastAsia="zh-TW"/>
        </w:rPr>
        <w:t>企業版升級及軟體保證。客戶必須透過合併或收購以外的任何來源取得授權，並在所有其他合格裝置上安裝</w:t>
      </w:r>
      <w:r w:rsidRPr="004C5C46">
        <w:rPr>
          <w:rFonts w:eastAsia="PMingLiU" w:cstheme="minorHAnsi"/>
          <w:lang w:eastAsia="zh-TW"/>
        </w:rPr>
        <w:t xml:space="preserve"> Windows </w:t>
      </w:r>
      <w:r w:rsidRPr="004C5C46">
        <w:rPr>
          <w:rFonts w:eastAsia="PMingLiU" w:cstheme="minorHAnsi"/>
          <w:lang w:eastAsia="zh-TW"/>
        </w:rPr>
        <w:t>升級表中「現有</w:t>
      </w:r>
      <w:r w:rsidRPr="004C5C46">
        <w:rPr>
          <w:rFonts w:eastAsia="PMingLiU" w:cstheme="minorHAnsi"/>
          <w:lang w:eastAsia="zh-TW"/>
        </w:rPr>
        <w:t xml:space="preserve"> EA/OV-CW</w:t>
      </w:r>
      <w:r w:rsidRPr="004C5C46">
        <w:rPr>
          <w:rFonts w:eastAsia="PMingLiU" w:cstheme="minorHAnsi"/>
          <w:lang w:eastAsia="zh-TW"/>
        </w:rPr>
        <w:t>」欄底下所列的其中一個合格</w:t>
      </w:r>
      <w:r w:rsidRPr="004C5C46">
        <w:rPr>
          <w:rFonts w:eastAsia="PMingLiU" w:cstheme="minorHAnsi"/>
          <w:lang w:eastAsia="zh-TW"/>
        </w:rPr>
        <w:t xml:space="preserve"> OS</w:t>
      </w:r>
      <w:r w:rsidRPr="004C5C46">
        <w:rPr>
          <w:rFonts w:eastAsia="PMingLiU" w:cstheme="minorHAnsi"/>
          <w:lang w:eastAsia="zh-TW"/>
        </w:rPr>
        <w:t>。</w:t>
      </w:r>
    </w:p>
    <w:p w14:paraId="7A45DBCC" w14:textId="77777777" w:rsidR="00A157E7" w:rsidRPr="004C5C46" w:rsidRDefault="00A157E7" w:rsidP="00343417">
      <w:pPr>
        <w:pStyle w:val="ProductList-Body"/>
        <w:numPr>
          <w:ilvl w:val="2"/>
          <w:numId w:val="46"/>
        </w:numPr>
        <w:tabs>
          <w:tab w:val="clear" w:pos="158"/>
          <w:tab w:val="left" w:pos="180"/>
        </w:tabs>
        <w:ind w:left="1260" w:hanging="270"/>
        <w:rPr>
          <w:rFonts w:eastAsia="PMingLiU" w:cstheme="minorHAnsi"/>
          <w:lang w:eastAsia="zh-TW"/>
        </w:rPr>
      </w:pPr>
      <w:r w:rsidRPr="004C5C46">
        <w:rPr>
          <w:rFonts w:eastAsia="PMingLiU" w:cstheme="minorHAnsi"/>
          <w:lang w:eastAsia="zh-TW"/>
        </w:rPr>
        <w:t>若為合併或收購，客戶必須透過合併或收購取得授權，並在所有合格裝置上安裝以上</w:t>
      </w:r>
      <w:r w:rsidRPr="004C5C46">
        <w:rPr>
          <w:rFonts w:eastAsia="PMingLiU" w:cstheme="minorHAnsi"/>
          <w:lang w:eastAsia="zh-TW"/>
        </w:rPr>
        <w:t xml:space="preserve"> Windows </w:t>
      </w:r>
      <w:r w:rsidRPr="004C5C46">
        <w:rPr>
          <w:rFonts w:eastAsia="PMingLiU" w:cstheme="minorHAnsi"/>
          <w:lang w:eastAsia="zh-TW"/>
        </w:rPr>
        <w:t>升級表中「新</w:t>
      </w:r>
      <w:r w:rsidRPr="004C5C46">
        <w:rPr>
          <w:rFonts w:eastAsia="PMingLiU" w:cstheme="minorHAnsi"/>
          <w:lang w:eastAsia="zh-TW"/>
        </w:rPr>
        <w:t xml:space="preserve"> EA/OV-CW</w:t>
      </w:r>
      <w:r w:rsidRPr="004C5C46">
        <w:rPr>
          <w:rFonts w:eastAsia="PMingLiU" w:cstheme="minorHAnsi"/>
          <w:lang w:eastAsia="zh-TW"/>
        </w:rPr>
        <w:t>」欄底下所列的其中一個合格</w:t>
      </w:r>
      <w:r w:rsidRPr="004C5C46">
        <w:rPr>
          <w:rFonts w:eastAsia="PMingLiU" w:cstheme="minorHAnsi"/>
          <w:lang w:eastAsia="zh-TW"/>
        </w:rPr>
        <w:t xml:space="preserve"> OS</w:t>
      </w:r>
      <w:r w:rsidRPr="004C5C46">
        <w:rPr>
          <w:rFonts w:eastAsia="PMingLiU" w:cstheme="minorHAnsi"/>
          <w:lang w:eastAsia="zh-TW"/>
        </w:rPr>
        <w:t>。</w:t>
      </w:r>
    </w:p>
    <w:p w14:paraId="7A45DBCD" w14:textId="77777777" w:rsidR="00A157E7" w:rsidRPr="004C5C46" w:rsidRDefault="00A157E7" w:rsidP="00343417">
      <w:pPr>
        <w:pStyle w:val="ProductList-Body"/>
        <w:numPr>
          <w:ilvl w:val="1"/>
          <w:numId w:val="46"/>
        </w:numPr>
        <w:tabs>
          <w:tab w:val="clear" w:pos="158"/>
          <w:tab w:val="left" w:pos="180"/>
        </w:tabs>
        <w:ind w:left="990" w:hanging="270"/>
        <w:rPr>
          <w:rFonts w:eastAsia="PMingLiU" w:cstheme="minorHAnsi"/>
        </w:rPr>
      </w:pPr>
      <w:r w:rsidRPr="004C5C46">
        <w:rPr>
          <w:rFonts w:eastAsia="PMingLiU" w:cstheme="minorHAnsi"/>
        </w:rPr>
        <w:t>續約</w:t>
      </w:r>
      <w:r w:rsidRPr="004C5C46">
        <w:rPr>
          <w:rFonts w:eastAsia="PMingLiU" w:cstheme="minorHAnsi"/>
        </w:rPr>
        <w:t xml:space="preserve"> Enterprise </w:t>
      </w:r>
      <w:r w:rsidRPr="004C5C46">
        <w:rPr>
          <w:rFonts w:eastAsia="PMingLiU" w:cstheme="minorHAnsi"/>
        </w:rPr>
        <w:t>註冊</w:t>
      </w:r>
    </w:p>
    <w:p w14:paraId="7A45DBCE" w14:textId="77777777" w:rsidR="00A157E7" w:rsidRPr="004C5C46" w:rsidRDefault="00A157E7" w:rsidP="00343417">
      <w:pPr>
        <w:pStyle w:val="ProductList-Body"/>
        <w:numPr>
          <w:ilvl w:val="2"/>
          <w:numId w:val="46"/>
        </w:numPr>
        <w:tabs>
          <w:tab w:val="clear" w:pos="158"/>
          <w:tab w:val="left" w:pos="180"/>
        </w:tabs>
        <w:ind w:left="1260" w:hanging="270"/>
        <w:rPr>
          <w:rFonts w:eastAsia="PMingLiU" w:cstheme="minorHAnsi"/>
          <w:lang w:eastAsia="zh-TW"/>
        </w:rPr>
      </w:pPr>
      <w:r w:rsidRPr="004C5C46">
        <w:rPr>
          <w:rFonts w:eastAsia="PMingLiU" w:cstheme="minorHAnsi"/>
          <w:lang w:eastAsia="zh-TW"/>
        </w:rPr>
        <w:t>涵蓋</w:t>
      </w:r>
      <w:r w:rsidRPr="004C5C46">
        <w:rPr>
          <w:rFonts w:eastAsia="PMingLiU" w:cstheme="minorHAnsi"/>
          <w:lang w:eastAsia="zh-TW"/>
        </w:rPr>
        <w:t xml:space="preserve"> Windows </w:t>
      </w:r>
      <w:r w:rsidRPr="004C5C46">
        <w:rPr>
          <w:rFonts w:eastAsia="PMingLiU" w:cstheme="minorHAnsi"/>
          <w:lang w:eastAsia="zh-TW"/>
        </w:rPr>
        <w:t>桌面作業系統之現有</w:t>
      </w:r>
      <w:r w:rsidRPr="004C5C46">
        <w:rPr>
          <w:rFonts w:eastAsia="PMingLiU" w:cstheme="minorHAnsi"/>
          <w:lang w:eastAsia="zh-TW"/>
        </w:rPr>
        <w:t xml:space="preserve"> Enterprise </w:t>
      </w:r>
      <w:r w:rsidRPr="004C5C46">
        <w:rPr>
          <w:rFonts w:eastAsia="PMingLiU" w:cstheme="minorHAnsi"/>
          <w:lang w:eastAsia="zh-TW"/>
        </w:rPr>
        <w:t>註冊屆滿後，請依</w:t>
      </w:r>
      <w:r w:rsidRPr="004C5C46">
        <w:rPr>
          <w:rFonts w:eastAsia="PMingLiU" w:cstheme="minorHAnsi"/>
          <w:lang w:eastAsia="zh-TW"/>
        </w:rPr>
        <w:t xml:space="preserve"> Windows </w:t>
      </w:r>
      <w:r w:rsidRPr="004C5C46">
        <w:rPr>
          <w:rFonts w:eastAsia="PMingLiU" w:cstheme="minorHAnsi"/>
          <w:lang w:eastAsia="zh-TW"/>
        </w:rPr>
        <w:t>桌面作業系統的新</w:t>
      </w:r>
      <w:r w:rsidRPr="004C5C46">
        <w:rPr>
          <w:rFonts w:eastAsia="PMingLiU" w:cstheme="minorHAnsi"/>
          <w:lang w:eastAsia="zh-TW"/>
        </w:rPr>
        <w:t xml:space="preserve"> Enterprise </w:t>
      </w:r>
      <w:r w:rsidRPr="004C5C46">
        <w:rPr>
          <w:rFonts w:eastAsia="PMingLiU" w:cstheme="minorHAnsi"/>
          <w:lang w:eastAsia="zh-TW"/>
        </w:rPr>
        <w:t>註冊續約該範圍。</w:t>
      </w:r>
    </w:p>
    <w:p w14:paraId="7A45DBCF" w14:textId="77777777" w:rsidR="00A157E7" w:rsidRPr="004C5C46" w:rsidRDefault="00A157E7" w:rsidP="00343417">
      <w:pPr>
        <w:pStyle w:val="ProductList-Body"/>
        <w:numPr>
          <w:ilvl w:val="0"/>
          <w:numId w:val="46"/>
        </w:numPr>
        <w:tabs>
          <w:tab w:val="clear" w:pos="158"/>
          <w:tab w:val="left" w:pos="180"/>
        </w:tabs>
        <w:ind w:left="720" w:hanging="270"/>
        <w:rPr>
          <w:rFonts w:eastAsia="PMingLiU" w:cstheme="minorHAnsi"/>
        </w:rPr>
      </w:pPr>
      <w:r w:rsidRPr="004C5C46">
        <w:rPr>
          <w:rFonts w:eastAsia="PMingLiU" w:cstheme="minorHAnsi"/>
        </w:rPr>
        <w:t xml:space="preserve">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合約及</w:t>
      </w:r>
      <w:r w:rsidRPr="004C5C46">
        <w:rPr>
          <w:rFonts w:eastAsia="PMingLiU" w:cstheme="minorHAnsi"/>
        </w:rPr>
        <w:t xml:space="preserve"> Open Value Subscription – </w:t>
      </w:r>
      <w:r w:rsidRPr="004C5C46">
        <w:rPr>
          <w:rFonts w:eastAsia="PMingLiU" w:cstheme="minorHAnsi"/>
        </w:rPr>
        <w:t>教育解決方案之機構：</w:t>
      </w:r>
    </w:p>
    <w:p w14:paraId="7A45DBD0" w14:textId="77777777" w:rsidR="00A157E7" w:rsidRPr="004C5C46" w:rsidRDefault="00A157E7" w:rsidP="00343417">
      <w:pPr>
        <w:pStyle w:val="ProductList-Body"/>
        <w:numPr>
          <w:ilvl w:val="1"/>
          <w:numId w:val="46"/>
        </w:numPr>
        <w:tabs>
          <w:tab w:val="clear" w:pos="158"/>
          <w:tab w:val="left" w:pos="180"/>
        </w:tabs>
        <w:ind w:left="990" w:hanging="270"/>
        <w:rPr>
          <w:rFonts w:eastAsia="PMingLiU" w:cstheme="minorHAnsi"/>
          <w:lang w:eastAsia="zh-TW"/>
        </w:rPr>
      </w:pPr>
      <w:r w:rsidRPr="004C5C46">
        <w:rPr>
          <w:rFonts w:eastAsia="PMingLiU" w:cstheme="minorHAnsi"/>
          <w:lang w:eastAsia="zh-TW"/>
        </w:rPr>
        <w:t>機構必須在其裝置上獲授權並安裝以上</w:t>
      </w:r>
      <w:r w:rsidRPr="004C5C46">
        <w:rPr>
          <w:rFonts w:eastAsia="PMingLiU" w:cstheme="minorHAnsi"/>
          <w:lang w:eastAsia="zh-TW"/>
        </w:rPr>
        <w:t xml:space="preserve"> Windows </w:t>
      </w:r>
      <w:r w:rsidRPr="004C5C46">
        <w:rPr>
          <w:rFonts w:eastAsia="PMingLiU" w:cstheme="minorHAnsi"/>
          <w:lang w:eastAsia="zh-TW"/>
        </w:rPr>
        <w:t>升級表中「</w:t>
      </w:r>
      <w:r w:rsidRPr="004C5C46">
        <w:rPr>
          <w:rFonts w:eastAsia="PMingLiU" w:cstheme="minorHAnsi"/>
          <w:lang w:eastAsia="zh-TW"/>
        </w:rPr>
        <w:t>Academic</w:t>
      </w:r>
      <w:r w:rsidRPr="004C5C46">
        <w:rPr>
          <w:rFonts w:eastAsia="PMingLiU" w:cstheme="minorHAnsi"/>
          <w:lang w:eastAsia="zh-TW"/>
        </w:rPr>
        <w:t>」欄底下所列的其中一個合格</w:t>
      </w:r>
      <w:r w:rsidRPr="004C5C46">
        <w:rPr>
          <w:rFonts w:eastAsia="PMingLiU" w:cstheme="minorHAnsi"/>
          <w:lang w:eastAsia="zh-TW"/>
        </w:rPr>
        <w:t xml:space="preserve"> OS</w:t>
      </w:r>
      <w:r w:rsidRPr="004C5C46">
        <w:rPr>
          <w:rFonts w:eastAsia="PMingLiU" w:cstheme="minorHAnsi"/>
          <w:lang w:eastAsia="zh-TW"/>
        </w:rPr>
        <w:t>。</w:t>
      </w:r>
    </w:p>
    <w:p w14:paraId="7A45DBD1" w14:textId="77777777" w:rsidR="00A157E7" w:rsidRPr="004C5C46" w:rsidRDefault="00A157E7" w:rsidP="00A157E7">
      <w:pPr>
        <w:pStyle w:val="ProductList-Body"/>
        <w:tabs>
          <w:tab w:val="clear" w:pos="158"/>
          <w:tab w:val="left" w:pos="180"/>
        </w:tabs>
        <w:ind w:left="180"/>
        <w:rPr>
          <w:rFonts w:eastAsia="PMingLiU" w:cstheme="minorHAnsi"/>
          <w:lang w:eastAsia="zh-TW"/>
        </w:rPr>
      </w:pPr>
    </w:p>
    <w:p w14:paraId="7A45DBD2"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b/>
          <w:color w:val="00188F"/>
        </w:rPr>
        <w:t xml:space="preserve">Windows To Go </w:t>
      </w:r>
      <w:r w:rsidRPr="004C5C46">
        <w:rPr>
          <w:rFonts w:eastAsia="PMingLiU" w:cstheme="minorHAnsi"/>
          <w:b/>
          <w:color w:val="00188F"/>
        </w:rPr>
        <w:t>學生選項</w:t>
      </w:r>
    </w:p>
    <w:p w14:paraId="7A45DBD3" w14:textId="77777777" w:rsidR="0028263A"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rPr>
        <w:t>即使與產品使用權利</w:t>
      </w:r>
      <w:r w:rsidRPr="004C5C46">
        <w:rPr>
          <w:rFonts w:eastAsia="PMingLiU" w:cstheme="minorHAnsi"/>
        </w:rPr>
        <w:t xml:space="preserve"> (PUR) </w:t>
      </w:r>
      <w:r w:rsidRPr="004C5C46">
        <w:rPr>
          <w:rFonts w:eastAsia="PMingLiU" w:cstheme="minorHAnsi"/>
        </w:rPr>
        <w:t>相牴觸，選擇學生選項的機構可允許每一授權的學生裝置最多一個</w:t>
      </w:r>
      <w:r w:rsidRPr="004C5C46">
        <w:rPr>
          <w:rFonts w:eastAsia="PMingLiU" w:cstheme="minorHAnsi"/>
        </w:rPr>
        <w:t xml:space="preserve"> Windows To Go </w:t>
      </w:r>
      <w:r w:rsidRPr="004C5C46">
        <w:rPr>
          <w:rFonts w:eastAsia="PMingLiU" w:cstheme="minorHAnsi"/>
        </w:rPr>
        <w:t>執行個體。機構必須確保在機構停止使用</w:t>
      </w:r>
      <w:r w:rsidRPr="004C5C46">
        <w:rPr>
          <w:rFonts w:eastAsia="PMingLiU" w:cstheme="minorHAnsi"/>
        </w:rPr>
        <w:t xml:space="preserve"> Windows To Go </w:t>
      </w:r>
      <w:r w:rsidRPr="004C5C46">
        <w:rPr>
          <w:rFonts w:eastAsia="PMingLiU" w:cstheme="minorHAnsi"/>
        </w:rPr>
        <w:t>時學生不會再參加授權，並將具有</w:t>
      </w:r>
      <w:r w:rsidRPr="004C5C46">
        <w:rPr>
          <w:rFonts w:eastAsia="PMingLiU" w:cstheme="minorHAnsi"/>
        </w:rPr>
        <w:t xml:space="preserve"> Windows To Go </w:t>
      </w:r>
      <w:r w:rsidRPr="004C5C46">
        <w:rPr>
          <w:rFonts w:eastAsia="PMingLiU" w:cstheme="minorHAnsi"/>
        </w:rPr>
        <w:t>執行個體的任何</w:t>
      </w:r>
      <w:r w:rsidRPr="004C5C46">
        <w:rPr>
          <w:rFonts w:eastAsia="PMingLiU" w:cstheme="minorHAnsi"/>
        </w:rPr>
        <w:t xml:space="preserve"> USB </w:t>
      </w:r>
      <w:r w:rsidRPr="004C5C46">
        <w:rPr>
          <w:rFonts w:eastAsia="PMingLiU" w:cstheme="minorHAnsi"/>
        </w:rPr>
        <w:t>裝置交還給機構。</w:t>
      </w:r>
    </w:p>
    <w:p w14:paraId="7A45DBD4" w14:textId="77777777" w:rsidR="0028263A" w:rsidRPr="004C5C46" w:rsidRDefault="0028263A" w:rsidP="00A157E7">
      <w:pPr>
        <w:pStyle w:val="ProductList-Body"/>
        <w:tabs>
          <w:tab w:val="clear" w:pos="158"/>
          <w:tab w:val="left" w:pos="180"/>
        </w:tabs>
        <w:ind w:left="180"/>
        <w:rPr>
          <w:rFonts w:eastAsia="PMingLiU" w:cstheme="minorHAnsi"/>
        </w:rPr>
      </w:pPr>
    </w:p>
    <w:p w14:paraId="7A45DBD5"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rPr>
        <w:t>選擇學生選項的機構不得在任何學生擁有的裝置上安裝</w:t>
      </w:r>
      <w:r w:rsidRPr="004C5C46">
        <w:rPr>
          <w:rFonts w:eastAsia="PMingLiU" w:cstheme="minorHAnsi"/>
        </w:rPr>
        <w:t xml:space="preserve"> Windows Pro </w:t>
      </w:r>
      <w:r w:rsidRPr="004C5C46">
        <w:rPr>
          <w:rFonts w:eastAsia="PMingLiU" w:cstheme="minorHAnsi"/>
        </w:rPr>
        <w:t>或</w:t>
      </w:r>
      <w:r w:rsidRPr="004C5C46">
        <w:rPr>
          <w:rFonts w:eastAsia="PMingLiU" w:cstheme="minorHAnsi"/>
        </w:rPr>
        <w:t xml:space="preserve"> Windows Enterprise</w:t>
      </w:r>
      <w:r w:rsidRPr="004C5C46">
        <w:rPr>
          <w:rFonts w:eastAsia="PMingLiU" w:cstheme="minorHAnsi"/>
        </w:rPr>
        <w:t>。</w:t>
      </w:r>
    </w:p>
    <w:p w14:paraId="7A45DBD6" w14:textId="77777777" w:rsidR="00A157E7" w:rsidRPr="004C5C46" w:rsidRDefault="00A157E7" w:rsidP="00A157E7">
      <w:pPr>
        <w:pStyle w:val="ProductList-Body"/>
        <w:tabs>
          <w:tab w:val="clear" w:pos="158"/>
          <w:tab w:val="left" w:pos="180"/>
        </w:tabs>
        <w:ind w:left="180"/>
        <w:rPr>
          <w:rFonts w:eastAsia="PMingLiU" w:cstheme="minorHAnsi"/>
        </w:rPr>
      </w:pPr>
    </w:p>
    <w:p w14:paraId="7A45DBD7"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b/>
          <w:color w:val="00188F"/>
        </w:rPr>
        <w:t>多語言使用者介面</w:t>
      </w:r>
      <w:r w:rsidRPr="004C5C46">
        <w:rPr>
          <w:rFonts w:eastAsia="PMingLiU" w:cstheme="minorHAnsi"/>
          <w:b/>
          <w:color w:val="00188F"/>
        </w:rPr>
        <w:t xml:space="preserve"> (Multi-Lingual User Interface</w:t>
      </w:r>
      <w:r w:rsidRPr="004C5C46">
        <w:rPr>
          <w:rFonts w:eastAsia="PMingLiU" w:cstheme="minorHAnsi"/>
          <w:b/>
          <w:color w:val="00188F"/>
        </w:rPr>
        <w:t>，</w:t>
      </w:r>
      <w:r w:rsidRPr="004C5C46">
        <w:rPr>
          <w:rFonts w:eastAsia="PMingLiU" w:cstheme="minorHAnsi"/>
          <w:b/>
          <w:color w:val="00188F"/>
        </w:rPr>
        <w:t>MUI)</w:t>
      </w:r>
    </w:p>
    <w:p w14:paraId="7A45DBD8" w14:textId="77777777" w:rsidR="00A157E7" w:rsidRPr="001439B6" w:rsidRDefault="00A157E7" w:rsidP="00A157E7">
      <w:pPr>
        <w:pStyle w:val="ProductList-Body"/>
        <w:tabs>
          <w:tab w:val="clear" w:pos="158"/>
          <w:tab w:val="left" w:pos="180"/>
        </w:tabs>
        <w:ind w:left="180"/>
        <w:rPr>
          <w:rFonts w:eastAsia="PMingLiU" w:cstheme="minorHAnsi"/>
          <w:spacing w:val="2"/>
        </w:rPr>
      </w:pPr>
      <w:r w:rsidRPr="001439B6">
        <w:rPr>
          <w:rFonts w:eastAsia="PMingLiU" w:cstheme="minorHAnsi"/>
          <w:spacing w:val="2"/>
        </w:rPr>
        <w:t>對</w:t>
      </w:r>
      <w:r w:rsidRPr="001439B6">
        <w:rPr>
          <w:rFonts w:eastAsia="PMingLiU" w:cstheme="minorHAnsi"/>
          <w:spacing w:val="2"/>
        </w:rPr>
        <w:t xml:space="preserve"> Windows 8.1 </w:t>
      </w:r>
      <w:r w:rsidRPr="001439B6">
        <w:rPr>
          <w:rFonts w:eastAsia="PMingLiU" w:cstheme="minorHAnsi"/>
          <w:spacing w:val="2"/>
        </w:rPr>
        <w:t>企業版具備權利之客戶獲允許得使用較早版本之</w:t>
      </w:r>
      <w:r w:rsidRPr="001439B6">
        <w:rPr>
          <w:rFonts w:eastAsia="PMingLiU" w:cstheme="minorHAnsi"/>
          <w:spacing w:val="2"/>
        </w:rPr>
        <w:t xml:space="preserve"> Windows Enterprise </w:t>
      </w:r>
      <w:r w:rsidRPr="001439B6">
        <w:rPr>
          <w:rFonts w:eastAsia="PMingLiU" w:cstheme="minorHAnsi"/>
          <w:spacing w:val="2"/>
        </w:rPr>
        <w:t>桌面作業系統內含之</w:t>
      </w:r>
      <w:r w:rsidRPr="001439B6">
        <w:rPr>
          <w:rFonts w:eastAsia="PMingLiU" w:cstheme="minorHAnsi"/>
          <w:spacing w:val="2"/>
        </w:rPr>
        <w:t xml:space="preserve"> MUI </w:t>
      </w:r>
      <w:r w:rsidRPr="001439B6">
        <w:rPr>
          <w:rFonts w:eastAsia="PMingLiU" w:cstheme="minorHAnsi"/>
          <w:spacing w:val="2"/>
        </w:rPr>
        <w:t>替代</w:t>
      </w:r>
      <w:r w:rsidRPr="001439B6">
        <w:rPr>
          <w:rFonts w:eastAsia="PMingLiU" w:cstheme="minorHAnsi"/>
          <w:spacing w:val="2"/>
        </w:rPr>
        <w:t xml:space="preserve"> Windows 8.1 </w:t>
      </w:r>
      <w:r w:rsidRPr="001439B6">
        <w:rPr>
          <w:rFonts w:eastAsia="PMingLiU" w:cstheme="minorHAnsi"/>
          <w:spacing w:val="2"/>
        </w:rPr>
        <w:t>企業版，但他們不得自</w:t>
      </w:r>
      <w:r w:rsidRPr="001439B6">
        <w:rPr>
          <w:rFonts w:eastAsia="PMingLiU" w:cstheme="minorHAnsi"/>
          <w:spacing w:val="2"/>
        </w:rPr>
        <w:t xml:space="preserve"> Windows 8.1 </w:t>
      </w:r>
      <w:r w:rsidRPr="001439B6">
        <w:rPr>
          <w:rFonts w:eastAsia="PMingLiU" w:cstheme="minorHAnsi"/>
          <w:spacing w:val="2"/>
        </w:rPr>
        <w:t>專業版取得</w:t>
      </w:r>
      <w:r w:rsidRPr="001439B6">
        <w:rPr>
          <w:rFonts w:eastAsia="PMingLiU" w:cstheme="minorHAnsi"/>
          <w:spacing w:val="2"/>
        </w:rPr>
        <w:t xml:space="preserve"> MUI </w:t>
      </w:r>
      <w:r w:rsidRPr="001439B6">
        <w:rPr>
          <w:rFonts w:eastAsia="PMingLiU" w:cstheme="minorHAnsi"/>
          <w:spacing w:val="2"/>
        </w:rPr>
        <w:t>權利並將此權利搭配</w:t>
      </w:r>
      <w:r w:rsidRPr="001439B6">
        <w:rPr>
          <w:rFonts w:eastAsia="PMingLiU" w:cstheme="minorHAnsi"/>
          <w:spacing w:val="2"/>
        </w:rPr>
        <w:t xml:space="preserve"> Windows 7 </w:t>
      </w:r>
      <w:r w:rsidRPr="001439B6">
        <w:rPr>
          <w:rFonts w:eastAsia="PMingLiU" w:cstheme="minorHAnsi"/>
          <w:spacing w:val="2"/>
        </w:rPr>
        <w:t>專業版使用。</w:t>
      </w:r>
      <w:r w:rsidRPr="001439B6">
        <w:rPr>
          <w:rFonts w:eastAsia="PMingLiU" w:cstheme="minorHAnsi"/>
          <w:spacing w:val="2"/>
        </w:rPr>
        <w:t xml:space="preserve">Windows 7 </w:t>
      </w:r>
      <w:r w:rsidRPr="001439B6">
        <w:rPr>
          <w:rFonts w:eastAsia="PMingLiU" w:cstheme="minorHAnsi"/>
          <w:spacing w:val="2"/>
        </w:rPr>
        <w:t>適用之</w:t>
      </w:r>
      <w:r w:rsidRPr="001439B6">
        <w:rPr>
          <w:rFonts w:eastAsia="PMingLiU" w:cstheme="minorHAnsi"/>
          <w:spacing w:val="2"/>
        </w:rPr>
        <w:t xml:space="preserve"> MUI </w:t>
      </w:r>
      <w:r w:rsidRPr="001439B6">
        <w:rPr>
          <w:rFonts w:eastAsia="PMingLiU" w:cstheme="minorHAnsi"/>
          <w:spacing w:val="2"/>
        </w:rPr>
        <w:t>權利僅得經由</w:t>
      </w:r>
      <w:r w:rsidRPr="001439B6">
        <w:rPr>
          <w:rFonts w:eastAsia="PMingLiU" w:cstheme="minorHAnsi"/>
          <w:spacing w:val="2"/>
        </w:rPr>
        <w:t xml:space="preserve"> Windows 7 </w:t>
      </w:r>
      <w:r w:rsidRPr="001439B6">
        <w:rPr>
          <w:rFonts w:eastAsia="PMingLiU" w:cstheme="minorHAnsi"/>
          <w:spacing w:val="2"/>
        </w:rPr>
        <w:t>企業版取得。</w:t>
      </w:r>
    </w:p>
    <w:p w14:paraId="7A45DBD9" w14:textId="77777777" w:rsidR="00A157E7" w:rsidRPr="004C5C46" w:rsidRDefault="00A157E7" w:rsidP="00A157E7">
      <w:pPr>
        <w:pStyle w:val="ProductList-Body"/>
        <w:tabs>
          <w:tab w:val="clear" w:pos="158"/>
          <w:tab w:val="left" w:pos="180"/>
        </w:tabs>
        <w:ind w:left="180"/>
        <w:rPr>
          <w:rFonts w:eastAsia="PMingLiU" w:cstheme="minorHAnsi"/>
        </w:rPr>
      </w:pPr>
    </w:p>
    <w:p w14:paraId="7A45DBDA"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b/>
          <w:color w:val="00188F"/>
        </w:rPr>
        <w:t>使用</w:t>
      </w:r>
      <w:r w:rsidRPr="004C5C46">
        <w:rPr>
          <w:rFonts w:eastAsia="PMingLiU" w:cstheme="minorHAnsi"/>
          <w:b/>
          <w:color w:val="00188F"/>
        </w:rPr>
        <w:t xml:space="preserve"> Windows 8 </w:t>
      </w:r>
      <w:r w:rsidRPr="004C5C46">
        <w:rPr>
          <w:rFonts w:eastAsia="PMingLiU" w:cstheme="minorHAnsi"/>
          <w:b/>
          <w:color w:val="00188F"/>
        </w:rPr>
        <w:t>及</w:t>
      </w:r>
      <w:r w:rsidRPr="004C5C46">
        <w:rPr>
          <w:rFonts w:eastAsia="PMingLiU" w:cstheme="minorHAnsi"/>
          <w:b/>
          <w:color w:val="00188F"/>
        </w:rPr>
        <w:t xml:space="preserve"> Windows 8.1 </w:t>
      </w:r>
      <w:r w:rsidRPr="004C5C46">
        <w:rPr>
          <w:rFonts w:eastAsia="PMingLiU" w:cstheme="minorHAnsi"/>
          <w:b/>
          <w:color w:val="00188F"/>
        </w:rPr>
        <w:t>重新製作映像</w:t>
      </w:r>
    </w:p>
    <w:p w14:paraId="7A45DBDB"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rPr>
        <w:t>下列要件適用於</w:t>
      </w:r>
      <w:r w:rsidRPr="004C5C46">
        <w:rPr>
          <w:rFonts w:eastAsia="PMingLiU" w:cstheme="minorHAnsi"/>
        </w:rPr>
        <w:t xml:space="preserve"> Windows </w:t>
      </w:r>
      <w:r w:rsidRPr="004C5C46">
        <w:rPr>
          <w:rFonts w:eastAsia="PMingLiU" w:cstheme="minorHAnsi"/>
        </w:rPr>
        <w:t>的重新影複：</w:t>
      </w:r>
    </w:p>
    <w:p w14:paraId="7A45DBDC" w14:textId="77777777" w:rsidR="00A157E7" w:rsidRPr="004C5C46" w:rsidRDefault="00A157E7" w:rsidP="00F32AEC">
      <w:pPr>
        <w:pStyle w:val="ProductList-Body"/>
        <w:numPr>
          <w:ilvl w:val="0"/>
          <w:numId w:val="47"/>
        </w:numPr>
        <w:tabs>
          <w:tab w:val="clear" w:pos="158"/>
          <w:tab w:val="left" w:pos="180"/>
        </w:tabs>
        <w:ind w:left="720" w:hanging="270"/>
        <w:rPr>
          <w:rFonts w:eastAsia="PMingLiU" w:cstheme="minorHAnsi"/>
          <w:lang w:eastAsia="zh-TW"/>
        </w:rPr>
      </w:pPr>
      <w:r w:rsidRPr="004C5C46">
        <w:rPr>
          <w:rFonts w:eastAsia="PMingLiU" w:cstheme="minorHAnsi"/>
          <w:lang w:eastAsia="zh-TW"/>
        </w:rPr>
        <w:t>如果第三人將在客戶的個人電腦上重新製作</w:t>
      </w:r>
      <w:r w:rsidRPr="004C5C46">
        <w:rPr>
          <w:rFonts w:eastAsia="PMingLiU" w:cstheme="minorHAnsi"/>
          <w:lang w:eastAsia="zh-TW"/>
        </w:rPr>
        <w:t xml:space="preserve"> Windows </w:t>
      </w:r>
      <w:r w:rsidRPr="004C5C46">
        <w:rPr>
          <w:rFonts w:eastAsia="PMingLiU" w:cstheme="minorHAnsi"/>
          <w:lang w:eastAsia="zh-TW"/>
        </w:rPr>
        <w:t>映像，客戶必須先提供書面文件給該第三人，在其中提供客戶已具備第三人將安裝之軟體的使用權。例如，要安裝之</w:t>
      </w:r>
      <w:r w:rsidRPr="004C5C46">
        <w:rPr>
          <w:rFonts w:eastAsia="PMingLiU" w:cstheme="minorHAnsi"/>
          <w:lang w:eastAsia="zh-TW"/>
        </w:rPr>
        <w:t xml:space="preserve"> Microsoft </w:t>
      </w:r>
      <w:r w:rsidRPr="004C5C46">
        <w:rPr>
          <w:rFonts w:eastAsia="PMingLiU" w:cstheme="minorHAnsi"/>
          <w:lang w:eastAsia="zh-TW"/>
        </w:rPr>
        <w:t>作業系統升級軟體所適用之由</w:t>
      </w:r>
      <w:r w:rsidRPr="004C5C46">
        <w:rPr>
          <w:rFonts w:eastAsia="PMingLiU" w:cstheme="minorHAnsi"/>
          <w:lang w:eastAsia="zh-TW"/>
        </w:rPr>
        <w:t xml:space="preserve"> Microsoft </w:t>
      </w:r>
      <w:r w:rsidRPr="004C5C46">
        <w:rPr>
          <w:rFonts w:eastAsia="PMingLiU" w:cstheme="minorHAnsi"/>
          <w:lang w:eastAsia="zh-TW"/>
        </w:rPr>
        <w:t>大量授權合約所提供之簽名表單的拷貝，或「第三人提供之</w:t>
      </w:r>
      <w:r w:rsidRPr="004C5C46">
        <w:rPr>
          <w:rFonts w:eastAsia="PMingLiU" w:cstheme="minorHAnsi"/>
          <w:lang w:eastAsia="zh-TW"/>
        </w:rPr>
        <w:t xml:space="preserve"> Microsoft Windows </w:t>
      </w:r>
      <w:r w:rsidRPr="004C5C46">
        <w:rPr>
          <w:rFonts w:eastAsia="PMingLiU" w:cstheme="minorHAnsi"/>
          <w:lang w:eastAsia="zh-TW"/>
        </w:rPr>
        <w:t>作業系統軟體升級安裝服務所適用的</w:t>
      </w:r>
      <w:r w:rsidRPr="004C5C46">
        <w:rPr>
          <w:rFonts w:eastAsia="PMingLiU" w:cstheme="minorHAnsi"/>
          <w:lang w:eastAsia="zh-TW"/>
        </w:rPr>
        <w:t xml:space="preserve"> Microsoft </w:t>
      </w:r>
      <w:r w:rsidRPr="004C5C46">
        <w:rPr>
          <w:rFonts w:eastAsia="PMingLiU" w:cstheme="minorHAnsi"/>
          <w:lang w:eastAsia="zh-TW"/>
        </w:rPr>
        <w:t>客戶授權驗證」</w:t>
      </w:r>
      <w:r w:rsidRPr="004C5C46">
        <w:rPr>
          <w:rFonts w:eastAsia="PMingLiU" w:cstheme="minorHAnsi"/>
          <w:lang w:eastAsia="zh-TW"/>
        </w:rPr>
        <w:t>(</w:t>
      </w:r>
      <w:r w:rsidRPr="004C5C46">
        <w:rPr>
          <w:rFonts w:eastAsia="PMingLiU" w:cstheme="minorHAnsi"/>
          <w:lang w:eastAsia="zh-TW"/>
        </w:rPr>
        <w:t>可於</w:t>
      </w:r>
      <w:r w:rsidRPr="004C5C46">
        <w:rPr>
          <w:rFonts w:eastAsia="PMingLiU" w:cstheme="minorHAnsi"/>
          <w:lang w:eastAsia="zh-TW"/>
        </w:rPr>
        <w:t xml:space="preserve"> </w:t>
      </w:r>
      <w:hyperlink r:id="rId39" w:history="1">
        <w:r w:rsidRPr="004C5C46">
          <w:rPr>
            <w:rStyle w:val="Hyperlink"/>
            <w:rFonts w:eastAsia="PMingLiU" w:cstheme="minorHAnsi"/>
            <w:lang w:eastAsia="zh-TW"/>
          </w:rPr>
          <w:t>http://www.microsoftvolumelicensing.com/DocumentSearch.aspx</w:t>
        </w:r>
      </w:hyperlink>
      <w:r w:rsidRPr="004C5C46">
        <w:rPr>
          <w:rFonts w:eastAsia="PMingLiU" w:cstheme="minorHAnsi"/>
          <w:lang w:eastAsia="zh-TW"/>
        </w:rPr>
        <w:t xml:space="preserve"> </w:t>
      </w:r>
      <w:r w:rsidRPr="004C5C46">
        <w:rPr>
          <w:rFonts w:eastAsia="PMingLiU" w:cstheme="minorHAnsi"/>
          <w:lang w:eastAsia="zh-TW"/>
        </w:rPr>
        <w:t>取得</w:t>
      </w:r>
      <w:r w:rsidRPr="004C5C46">
        <w:rPr>
          <w:rFonts w:eastAsia="PMingLiU" w:cstheme="minorHAnsi"/>
          <w:lang w:eastAsia="zh-TW"/>
        </w:rPr>
        <w:t xml:space="preserve">) </w:t>
      </w:r>
      <w:r w:rsidRPr="004C5C46">
        <w:rPr>
          <w:rFonts w:eastAsia="PMingLiU" w:cstheme="minorHAnsi"/>
          <w:lang w:eastAsia="zh-TW"/>
        </w:rPr>
        <w:t>均可以當做文件使用。</w:t>
      </w:r>
    </w:p>
    <w:p w14:paraId="7A45DBDD" w14:textId="77777777" w:rsidR="0028263A" w:rsidRPr="004C5C46" w:rsidRDefault="0028263A" w:rsidP="00F32AEC">
      <w:pPr>
        <w:pStyle w:val="ProductList-Body"/>
        <w:numPr>
          <w:ilvl w:val="0"/>
          <w:numId w:val="47"/>
        </w:numPr>
        <w:tabs>
          <w:tab w:val="clear" w:pos="158"/>
          <w:tab w:val="left" w:pos="180"/>
        </w:tabs>
        <w:ind w:left="720" w:hanging="270"/>
        <w:rPr>
          <w:rFonts w:eastAsia="PMingLiU" w:cstheme="minorHAnsi"/>
        </w:rPr>
      </w:pPr>
      <w:r w:rsidRPr="004C5C46">
        <w:rPr>
          <w:rFonts w:eastAsia="PMingLiU" w:cstheme="minorHAnsi"/>
        </w:rPr>
        <w:t>經授權使用</w:t>
      </w:r>
      <w:r w:rsidRPr="004C5C46">
        <w:rPr>
          <w:rFonts w:eastAsia="PMingLiU" w:cstheme="minorHAnsi"/>
        </w:rPr>
        <w:t xml:space="preserve"> Windows Pro 8.1 for Education </w:t>
      </w:r>
      <w:r w:rsidRPr="004C5C46">
        <w:rPr>
          <w:rFonts w:eastAsia="PMingLiU" w:cstheme="minorHAnsi"/>
        </w:rPr>
        <w:t>之客戶允許使用</w:t>
      </w:r>
      <w:r w:rsidRPr="004C5C46">
        <w:rPr>
          <w:rFonts w:eastAsia="PMingLiU" w:cstheme="minorHAnsi"/>
        </w:rPr>
        <w:t xml:space="preserve"> Window Pro 8.1 </w:t>
      </w:r>
      <w:r w:rsidRPr="004C5C46">
        <w:rPr>
          <w:rFonts w:eastAsia="PMingLiU" w:cstheme="minorHAnsi"/>
        </w:rPr>
        <w:t>大量授權媒體來重新安裝客戶擁有之裝置的映像，</w:t>
      </w:r>
      <w:r w:rsidR="00810139">
        <w:rPr>
          <w:rFonts w:eastAsia="PMingLiU" w:cstheme="minorHAnsi"/>
        </w:rPr>
        <w:br/>
      </w:r>
      <w:r w:rsidRPr="004C5C46">
        <w:rPr>
          <w:rFonts w:eastAsia="PMingLiU" w:cstheme="minorHAnsi"/>
        </w:rPr>
        <w:t>不論其大量授權合約當中是否有任何相反之聲明皆同。</w:t>
      </w:r>
    </w:p>
    <w:p w14:paraId="7A45DBDE" w14:textId="77777777" w:rsidR="00A157E7" w:rsidRPr="004C5C46" w:rsidRDefault="00A157E7" w:rsidP="00A157E7">
      <w:pPr>
        <w:pStyle w:val="ProductList-Body"/>
        <w:tabs>
          <w:tab w:val="clear" w:pos="158"/>
          <w:tab w:val="left" w:pos="180"/>
        </w:tabs>
        <w:ind w:left="180"/>
        <w:rPr>
          <w:rFonts w:eastAsia="PMingLiU" w:cstheme="minorHAnsi"/>
        </w:rPr>
      </w:pPr>
    </w:p>
    <w:p w14:paraId="7A45DBDF" w14:textId="77777777" w:rsidR="00A157E7" w:rsidRPr="004C5C46" w:rsidRDefault="00A157E7" w:rsidP="00A157E7">
      <w:pPr>
        <w:pStyle w:val="ProductList-Body"/>
        <w:tabs>
          <w:tab w:val="clear" w:pos="158"/>
          <w:tab w:val="left" w:pos="180"/>
        </w:tabs>
        <w:ind w:left="180"/>
        <w:rPr>
          <w:rFonts w:eastAsia="PMingLiU" w:cstheme="minorHAnsi"/>
        </w:rPr>
      </w:pPr>
      <w:r w:rsidRPr="004C5C46">
        <w:rPr>
          <w:rFonts w:eastAsia="PMingLiU" w:cstheme="minorHAnsi"/>
          <w:b/>
          <w:color w:val="00188F"/>
        </w:rPr>
        <w:t>N (</w:t>
      </w:r>
      <w:r w:rsidRPr="004C5C46">
        <w:rPr>
          <w:rFonts w:eastAsia="PMingLiU" w:cstheme="minorHAnsi"/>
          <w:b/>
          <w:color w:val="00188F"/>
        </w:rPr>
        <w:t>未含</w:t>
      </w:r>
      <w:r w:rsidRPr="004C5C46">
        <w:rPr>
          <w:rFonts w:eastAsia="PMingLiU" w:cstheme="minorHAnsi"/>
          <w:b/>
          <w:color w:val="00188F"/>
        </w:rPr>
        <w:t xml:space="preserve"> Windows Media Player) </w:t>
      </w:r>
      <w:r w:rsidRPr="004C5C46">
        <w:rPr>
          <w:rFonts w:eastAsia="PMingLiU" w:cstheme="minorHAnsi"/>
          <w:b/>
          <w:color w:val="00188F"/>
        </w:rPr>
        <w:t>版之</w:t>
      </w:r>
      <w:r w:rsidRPr="004C5C46">
        <w:rPr>
          <w:rFonts w:eastAsia="PMingLiU" w:cstheme="minorHAnsi"/>
          <w:b/>
          <w:color w:val="00188F"/>
        </w:rPr>
        <w:t xml:space="preserve"> Microsoft Windows XP Professional</w:t>
      </w:r>
      <w:r w:rsidRPr="004C5C46">
        <w:rPr>
          <w:rFonts w:eastAsia="PMingLiU" w:cstheme="minorHAnsi"/>
          <w:b/>
          <w:color w:val="00188F"/>
        </w:rPr>
        <w:t>、</w:t>
      </w:r>
      <w:r w:rsidRPr="004C5C46">
        <w:rPr>
          <w:rFonts w:eastAsia="PMingLiU" w:cstheme="minorHAnsi"/>
          <w:b/>
          <w:color w:val="00188F"/>
        </w:rPr>
        <w:t xml:space="preserve">Vista Business </w:t>
      </w:r>
      <w:r w:rsidRPr="004C5C46">
        <w:rPr>
          <w:rFonts w:eastAsia="PMingLiU" w:cstheme="minorHAnsi"/>
          <w:b/>
          <w:color w:val="00188F"/>
        </w:rPr>
        <w:t>及</w:t>
      </w:r>
      <w:r w:rsidRPr="004C5C46">
        <w:rPr>
          <w:rFonts w:eastAsia="PMingLiU" w:cstheme="minorHAnsi"/>
          <w:b/>
          <w:color w:val="00188F"/>
        </w:rPr>
        <w:t xml:space="preserve"> 7 Professional</w:t>
      </w:r>
    </w:p>
    <w:p w14:paraId="7A45DBE0" w14:textId="77777777" w:rsidR="00A157E7" w:rsidRPr="004C5C46" w:rsidRDefault="00A157E7" w:rsidP="00A157E7">
      <w:pPr>
        <w:pStyle w:val="ProductList-Body"/>
        <w:tabs>
          <w:tab w:val="clear" w:pos="158"/>
          <w:tab w:val="left" w:pos="180"/>
        </w:tabs>
        <w:ind w:left="180"/>
        <w:rPr>
          <w:rFonts w:eastAsia="PMingLiU" w:cstheme="minorHAnsi"/>
          <w:highlight w:val="yellow"/>
          <w:lang w:eastAsia="zh-TW"/>
        </w:rPr>
      </w:pPr>
      <w:r w:rsidRPr="004C5C46">
        <w:rPr>
          <w:rFonts w:eastAsia="PMingLiU" w:cstheme="minorHAnsi"/>
        </w:rPr>
        <w:t>若客戶的所在地位於參加</w:t>
      </w:r>
      <w:r w:rsidRPr="004C5C46">
        <w:rPr>
          <w:rFonts w:eastAsia="PMingLiU" w:cstheme="minorHAnsi"/>
        </w:rPr>
        <w:t xml:space="preserve"> a) </w:t>
      </w:r>
      <w:r w:rsidRPr="004C5C46">
        <w:rPr>
          <w:rFonts w:eastAsia="PMingLiU" w:cstheme="minorHAnsi"/>
        </w:rPr>
        <w:t>歐洲聯盟</w:t>
      </w:r>
      <w:r w:rsidRPr="004C5C46">
        <w:rPr>
          <w:rFonts w:eastAsia="PMingLiU" w:cstheme="minorHAnsi"/>
        </w:rPr>
        <w:t xml:space="preserve"> (EU)</w:t>
      </w:r>
      <w:r w:rsidRPr="004C5C46">
        <w:rPr>
          <w:rFonts w:eastAsia="PMingLiU" w:cstheme="minorHAnsi"/>
        </w:rPr>
        <w:t>，</w:t>
      </w:r>
      <w:r w:rsidRPr="004C5C46">
        <w:rPr>
          <w:rFonts w:eastAsia="PMingLiU" w:cstheme="minorHAnsi"/>
        </w:rPr>
        <w:t xml:space="preserve">b) </w:t>
      </w:r>
      <w:r w:rsidRPr="004C5C46">
        <w:rPr>
          <w:rFonts w:eastAsia="PMingLiU" w:cstheme="minorHAnsi"/>
        </w:rPr>
        <w:t>歐洲自由貿易聯盟</w:t>
      </w:r>
      <w:r w:rsidRPr="004C5C46">
        <w:rPr>
          <w:rFonts w:eastAsia="PMingLiU" w:cstheme="minorHAnsi"/>
        </w:rPr>
        <w:t xml:space="preserve"> (EFTA) </w:t>
      </w:r>
      <w:r w:rsidRPr="004C5C46">
        <w:rPr>
          <w:rFonts w:eastAsia="PMingLiU" w:cstheme="minorHAnsi"/>
        </w:rPr>
        <w:t>之任一國家</w:t>
      </w:r>
      <w:r w:rsidRPr="004C5C46">
        <w:rPr>
          <w:rFonts w:eastAsia="PMingLiU" w:cstheme="minorHAnsi"/>
        </w:rPr>
        <w:t>/</w:t>
      </w:r>
      <w:r w:rsidRPr="004C5C46">
        <w:rPr>
          <w:rFonts w:eastAsia="PMingLiU" w:cstheme="minorHAnsi"/>
        </w:rPr>
        <w:t>地區，</w:t>
      </w:r>
      <w:r w:rsidRPr="004C5C46">
        <w:rPr>
          <w:rFonts w:eastAsia="PMingLiU" w:cstheme="minorHAnsi"/>
        </w:rPr>
        <w:t xml:space="preserve">c) </w:t>
      </w:r>
      <w:r w:rsidRPr="004C5C46">
        <w:rPr>
          <w:rFonts w:eastAsia="PMingLiU" w:cstheme="minorHAnsi"/>
        </w:rPr>
        <w:t>保加利亞、克羅埃西亞、羅馬尼亞或瑞士地區內，則有資格取得</w:t>
      </w:r>
      <w:r w:rsidRPr="004C5C46">
        <w:rPr>
          <w:rFonts w:eastAsia="PMingLiU" w:cstheme="minorHAnsi"/>
        </w:rPr>
        <w:t xml:space="preserve"> N </w:t>
      </w:r>
      <w:r w:rsidRPr="004C5C46">
        <w:rPr>
          <w:rFonts w:eastAsia="PMingLiU" w:cstheme="minorHAnsi"/>
        </w:rPr>
        <w:t>版之</w:t>
      </w:r>
      <w:r w:rsidRPr="004C5C46">
        <w:rPr>
          <w:rFonts w:eastAsia="PMingLiU" w:cstheme="minorHAnsi"/>
        </w:rPr>
        <w:t xml:space="preserve"> Windows XP Professional</w:t>
      </w:r>
      <w:r w:rsidRPr="004C5C46">
        <w:rPr>
          <w:rFonts w:eastAsia="PMingLiU" w:cstheme="minorHAnsi"/>
        </w:rPr>
        <w:t>、</w:t>
      </w:r>
      <w:r w:rsidRPr="004C5C46">
        <w:rPr>
          <w:rFonts w:eastAsia="PMingLiU" w:cstheme="minorHAnsi"/>
        </w:rPr>
        <w:t xml:space="preserve">Vista Business </w:t>
      </w:r>
      <w:r w:rsidRPr="004C5C46">
        <w:rPr>
          <w:rFonts w:eastAsia="PMingLiU" w:cstheme="minorHAnsi"/>
        </w:rPr>
        <w:t>及</w:t>
      </w:r>
      <w:r w:rsidRPr="004C5C46">
        <w:rPr>
          <w:rFonts w:eastAsia="PMingLiU" w:cstheme="minorHAnsi"/>
        </w:rPr>
        <w:t xml:space="preserve"> 7 Professional </w:t>
      </w:r>
      <w:r w:rsidRPr="004C5C46">
        <w:rPr>
          <w:rFonts w:eastAsia="PMingLiU" w:cstheme="minorHAnsi"/>
        </w:rPr>
        <w:t>的媒體或進行下載。</w:t>
      </w:r>
      <w:r w:rsidRPr="004C5C46">
        <w:rPr>
          <w:rFonts w:eastAsia="PMingLiU" w:cstheme="minorHAnsi"/>
          <w:lang w:eastAsia="zh-TW"/>
        </w:rPr>
        <w:t>如需資格準則及提供之詳細資訊，請參閱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40"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DBE1" w14:textId="77777777" w:rsidR="00A157E7" w:rsidRPr="004C5C46" w:rsidRDefault="00A157E7" w:rsidP="00A157E7">
      <w:pPr>
        <w:pStyle w:val="ProductList-Body"/>
        <w:rPr>
          <w:rFonts w:eastAsia="PMingLiU" w:cstheme="minorHAnsi"/>
          <w:highlight w:val="yellow"/>
          <w:lang w:eastAsia="zh-TW"/>
        </w:rPr>
      </w:pPr>
    </w:p>
    <w:p w14:paraId="7A45DBE2" w14:textId="77777777" w:rsidR="00A157E7" w:rsidRPr="004C5C46" w:rsidRDefault="00A157E7" w:rsidP="00A157E7">
      <w:pPr>
        <w:pStyle w:val="ProductList-Body"/>
        <w:ind w:left="180"/>
        <w:rPr>
          <w:rFonts w:eastAsia="PMingLiU" w:cstheme="minorHAnsi"/>
          <w:highlight w:val="yellow"/>
        </w:rPr>
      </w:pPr>
      <w:r w:rsidRPr="004C5C46">
        <w:rPr>
          <w:rFonts w:eastAsia="PMingLiU" w:cstheme="minorHAnsi"/>
          <w:b/>
          <w:color w:val="00188F"/>
        </w:rPr>
        <w:t xml:space="preserve">K </w:t>
      </w:r>
      <w:r w:rsidRPr="004C5C46">
        <w:rPr>
          <w:rFonts w:eastAsia="PMingLiU" w:cstheme="minorHAnsi"/>
          <w:b/>
          <w:color w:val="00188F"/>
        </w:rPr>
        <w:t>及</w:t>
      </w:r>
      <w:r w:rsidRPr="004C5C46">
        <w:rPr>
          <w:rFonts w:eastAsia="PMingLiU" w:cstheme="minorHAnsi"/>
          <w:b/>
          <w:color w:val="00188F"/>
        </w:rPr>
        <w:t xml:space="preserve"> KN </w:t>
      </w:r>
      <w:r w:rsidRPr="004C5C46">
        <w:rPr>
          <w:rFonts w:eastAsia="PMingLiU" w:cstheme="minorHAnsi"/>
          <w:b/>
          <w:color w:val="00188F"/>
        </w:rPr>
        <w:t>版之</w:t>
      </w:r>
      <w:r w:rsidRPr="004C5C46">
        <w:rPr>
          <w:rFonts w:eastAsia="PMingLiU" w:cstheme="minorHAnsi"/>
          <w:b/>
          <w:color w:val="00188F"/>
        </w:rPr>
        <w:t xml:space="preserve"> Windows XP Professional</w:t>
      </w:r>
      <w:r w:rsidRPr="004C5C46">
        <w:rPr>
          <w:rFonts w:eastAsia="PMingLiU" w:cstheme="minorHAnsi"/>
          <w:b/>
          <w:color w:val="00188F"/>
        </w:rPr>
        <w:t>、</w:t>
      </w:r>
      <w:r w:rsidRPr="004C5C46">
        <w:rPr>
          <w:rFonts w:eastAsia="PMingLiU" w:cstheme="minorHAnsi"/>
          <w:b/>
          <w:color w:val="00188F"/>
        </w:rPr>
        <w:t xml:space="preserve">Vista Business </w:t>
      </w:r>
      <w:r w:rsidRPr="004C5C46">
        <w:rPr>
          <w:rFonts w:eastAsia="PMingLiU" w:cstheme="minorHAnsi"/>
          <w:b/>
          <w:color w:val="00188F"/>
        </w:rPr>
        <w:t>及</w:t>
      </w:r>
      <w:r w:rsidRPr="004C5C46">
        <w:rPr>
          <w:rFonts w:eastAsia="PMingLiU" w:cstheme="minorHAnsi"/>
          <w:b/>
          <w:color w:val="00188F"/>
        </w:rPr>
        <w:t xml:space="preserve"> 7 </w:t>
      </w:r>
      <w:r w:rsidRPr="004C5C46">
        <w:rPr>
          <w:rFonts w:eastAsia="PMingLiU" w:cstheme="minorHAnsi"/>
          <w:b/>
          <w:color w:val="00188F"/>
        </w:rPr>
        <w:t>專業版</w:t>
      </w:r>
    </w:p>
    <w:p w14:paraId="7A45DBE3" w14:textId="77777777" w:rsidR="00A157E7" w:rsidRPr="004C5C46" w:rsidRDefault="00A157E7" w:rsidP="00A157E7">
      <w:pPr>
        <w:pStyle w:val="ProductList-Body"/>
        <w:ind w:left="180"/>
        <w:rPr>
          <w:rFonts w:eastAsia="PMingLiU" w:cstheme="minorHAnsi"/>
          <w:highlight w:val="yellow"/>
          <w:lang w:eastAsia="zh-TW"/>
        </w:rPr>
      </w:pPr>
      <w:r w:rsidRPr="004C5C46">
        <w:rPr>
          <w:rFonts w:eastAsia="PMingLiU" w:cstheme="minorHAnsi"/>
        </w:rPr>
        <w:t>大量授權客戶及其關係企業有特定的韓國專用媒體及下載選項，可供於韓國地區使用</w:t>
      </w:r>
      <w:r w:rsidRPr="004C5C46">
        <w:rPr>
          <w:rFonts w:eastAsia="PMingLiU" w:cstheme="minorHAnsi"/>
        </w:rPr>
        <w:t xml:space="preserve"> Windows XP Professional</w:t>
      </w:r>
      <w:r w:rsidRPr="004C5C46">
        <w:rPr>
          <w:rFonts w:eastAsia="PMingLiU" w:cstheme="minorHAnsi"/>
        </w:rPr>
        <w:t>、</w:t>
      </w:r>
      <w:r w:rsidRPr="004C5C46">
        <w:rPr>
          <w:rFonts w:eastAsia="PMingLiU" w:cstheme="minorHAnsi"/>
        </w:rPr>
        <w:t xml:space="preserve">Vista Business </w:t>
      </w:r>
      <w:r w:rsidRPr="004C5C46">
        <w:rPr>
          <w:rFonts w:eastAsia="PMingLiU" w:cstheme="minorHAnsi"/>
        </w:rPr>
        <w:t>及</w:t>
      </w:r>
      <w:r w:rsidRPr="004C5C46">
        <w:rPr>
          <w:rFonts w:eastAsia="PMingLiU" w:cstheme="minorHAnsi"/>
        </w:rPr>
        <w:t xml:space="preserve"> 7 </w:t>
      </w:r>
      <w:r w:rsidRPr="004C5C46">
        <w:rPr>
          <w:rFonts w:eastAsia="PMingLiU" w:cstheme="minorHAnsi"/>
        </w:rPr>
        <w:t>專業版。</w:t>
      </w:r>
      <w:r w:rsidRPr="004C5C46">
        <w:rPr>
          <w:rFonts w:eastAsia="PMingLiU" w:cstheme="minorHAnsi"/>
          <w:lang w:eastAsia="zh-TW"/>
        </w:rPr>
        <w:t>如需要件，請參閱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41"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DBE4" w14:textId="77777777" w:rsidR="00A157E7" w:rsidRPr="004C5C46" w:rsidRDefault="00A157E7" w:rsidP="00A157E7">
      <w:pPr>
        <w:pStyle w:val="ProductList-Body"/>
        <w:ind w:left="180"/>
        <w:rPr>
          <w:rFonts w:eastAsia="PMingLiU" w:cstheme="minorHAnsi"/>
          <w:highlight w:val="yellow"/>
          <w:lang w:eastAsia="zh-TW"/>
        </w:rPr>
      </w:pPr>
    </w:p>
    <w:p w14:paraId="7A45DBE5" w14:textId="77777777" w:rsidR="001439B6" w:rsidRDefault="001439B6" w:rsidP="00A157E7">
      <w:pPr>
        <w:pStyle w:val="ProductList-Body"/>
        <w:ind w:left="180"/>
        <w:rPr>
          <w:rFonts w:eastAsia="PMingLiU" w:cstheme="minorHAnsi"/>
          <w:b/>
          <w:color w:val="00188F"/>
          <w:lang w:eastAsia="zh-TW"/>
        </w:rPr>
      </w:pPr>
    </w:p>
    <w:p w14:paraId="7A45DBE6" w14:textId="77777777" w:rsidR="001439B6" w:rsidRDefault="001439B6" w:rsidP="00A157E7">
      <w:pPr>
        <w:pStyle w:val="ProductList-Body"/>
        <w:ind w:left="180"/>
        <w:rPr>
          <w:rFonts w:eastAsia="PMingLiU" w:cstheme="minorHAnsi"/>
          <w:b/>
          <w:color w:val="00188F"/>
          <w:lang w:eastAsia="zh-TW"/>
        </w:rPr>
      </w:pPr>
    </w:p>
    <w:p w14:paraId="7A45DBE7" w14:textId="77777777" w:rsidR="00A157E7" w:rsidRPr="004C5C46" w:rsidRDefault="00A157E7" w:rsidP="00A157E7">
      <w:pPr>
        <w:pStyle w:val="ProductList-Body"/>
        <w:ind w:left="180"/>
        <w:rPr>
          <w:rFonts w:eastAsia="PMingLiU" w:cstheme="minorHAnsi"/>
        </w:rPr>
      </w:pPr>
      <w:r w:rsidRPr="004C5C46">
        <w:rPr>
          <w:rFonts w:eastAsia="PMingLiU" w:cstheme="minorHAnsi"/>
          <w:b/>
          <w:color w:val="00188F"/>
        </w:rPr>
        <w:t xml:space="preserve">Windows 8 </w:t>
      </w:r>
      <w:r w:rsidRPr="004C5C46">
        <w:rPr>
          <w:rFonts w:eastAsia="PMingLiU" w:cstheme="minorHAnsi"/>
          <w:b/>
          <w:color w:val="00188F"/>
        </w:rPr>
        <w:t>專業版</w:t>
      </w:r>
      <w:r w:rsidRPr="004C5C46">
        <w:rPr>
          <w:rFonts w:eastAsia="PMingLiU" w:cstheme="minorHAnsi"/>
          <w:b/>
          <w:color w:val="00188F"/>
        </w:rPr>
        <w:t xml:space="preserve"> KN </w:t>
      </w:r>
      <w:r w:rsidRPr="004C5C46">
        <w:rPr>
          <w:rFonts w:eastAsia="PMingLiU" w:cstheme="minorHAnsi"/>
          <w:b/>
          <w:color w:val="00188F"/>
        </w:rPr>
        <w:t>和</w:t>
      </w:r>
      <w:r w:rsidRPr="004C5C46">
        <w:rPr>
          <w:rFonts w:eastAsia="PMingLiU" w:cstheme="minorHAnsi"/>
          <w:b/>
          <w:color w:val="00188F"/>
        </w:rPr>
        <w:t xml:space="preserve"> Windows 8.1 </w:t>
      </w:r>
      <w:r w:rsidRPr="004C5C46">
        <w:rPr>
          <w:rFonts w:eastAsia="PMingLiU" w:cstheme="minorHAnsi"/>
          <w:b/>
          <w:color w:val="00188F"/>
        </w:rPr>
        <w:t>專業版</w:t>
      </w:r>
      <w:r w:rsidRPr="004C5C46">
        <w:rPr>
          <w:rFonts w:eastAsia="PMingLiU" w:cstheme="minorHAnsi"/>
          <w:b/>
          <w:color w:val="00188F"/>
        </w:rPr>
        <w:t xml:space="preserve"> KN</w:t>
      </w:r>
    </w:p>
    <w:p w14:paraId="7A45DBE8" w14:textId="77777777" w:rsidR="00A157E7" w:rsidRPr="004C5C46" w:rsidRDefault="00A157E7" w:rsidP="00A157E7">
      <w:pPr>
        <w:pStyle w:val="ProductList-Body"/>
        <w:ind w:left="180"/>
        <w:rPr>
          <w:rFonts w:eastAsia="PMingLiU" w:cstheme="minorHAnsi"/>
        </w:rPr>
      </w:pPr>
      <w:r w:rsidRPr="004C5C46">
        <w:rPr>
          <w:rFonts w:eastAsia="PMingLiU" w:cstheme="minorHAnsi"/>
        </w:rPr>
        <w:t>資格：</w:t>
      </w:r>
    </w:p>
    <w:p w14:paraId="7A45DBE9" w14:textId="77777777" w:rsidR="00A157E7" w:rsidRPr="004C5C46" w:rsidRDefault="00A157E7" w:rsidP="00A157E7">
      <w:pPr>
        <w:pStyle w:val="ProductList-Body"/>
        <w:ind w:left="180"/>
        <w:rPr>
          <w:rFonts w:eastAsia="PMingLiU" w:cstheme="minorHAnsi"/>
        </w:rPr>
      </w:pPr>
      <w:r w:rsidRPr="004C5C46">
        <w:rPr>
          <w:rFonts w:eastAsia="PMingLiU" w:cstheme="minorHAnsi"/>
        </w:rPr>
        <w:t>位於韓國地區且已與</w:t>
      </w:r>
      <w:r w:rsidRPr="004C5C46">
        <w:rPr>
          <w:rFonts w:eastAsia="PMingLiU" w:cstheme="minorHAnsi"/>
        </w:rPr>
        <w:t xml:space="preserve"> Microsoft Operations Pte Ltd </w:t>
      </w:r>
      <w:r w:rsidRPr="004C5C46">
        <w:rPr>
          <w:rFonts w:eastAsia="PMingLiU" w:cstheme="minorHAnsi"/>
        </w:rPr>
        <w:t>訂定有效之大量授權合約或</w:t>
      </w:r>
      <w:r w:rsidRPr="004C5C46">
        <w:rPr>
          <w:rFonts w:eastAsia="PMingLiU" w:cstheme="minorHAnsi"/>
        </w:rPr>
        <w:t xml:space="preserve"> Enrollment </w:t>
      </w:r>
      <w:r w:rsidRPr="004C5C46">
        <w:rPr>
          <w:rFonts w:eastAsia="PMingLiU" w:cstheme="minorHAnsi"/>
        </w:rPr>
        <w:t>之大量授權客戶，有資格取得</w:t>
      </w:r>
      <w:r w:rsidRPr="004C5C46">
        <w:rPr>
          <w:rFonts w:eastAsia="PMingLiU" w:cstheme="minorHAnsi"/>
        </w:rPr>
        <w:t xml:space="preserve"> Windows 8 </w:t>
      </w:r>
      <w:r w:rsidRPr="004C5C46">
        <w:rPr>
          <w:rFonts w:eastAsia="PMingLiU" w:cstheme="minorHAnsi"/>
        </w:rPr>
        <w:t>專業版</w:t>
      </w:r>
      <w:r w:rsidRPr="004C5C46">
        <w:rPr>
          <w:rFonts w:eastAsia="PMingLiU" w:cstheme="minorHAnsi"/>
        </w:rPr>
        <w:t xml:space="preserve"> KN </w:t>
      </w:r>
      <w:r w:rsidRPr="004C5C46">
        <w:rPr>
          <w:rFonts w:eastAsia="PMingLiU" w:cstheme="minorHAnsi"/>
        </w:rPr>
        <w:t>和</w:t>
      </w:r>
      <w:r w:rsidRPr="004C5C46">
        <w:rPr>
          <w:rFonts w:eastAsia="PMingLiU" w:cstheme="minorHAnsi"/>
        </w:rPr>
        <w:t xml:space="preserve"> Windows 8.1 </w:t>
      </w:r>
      <w:r w:rsidRPr="004C5C46">
        <w:rPr>
          <w:rFonts w:eastAsia="PMingLiU" w:cstheme="minorHAnsi"/>
        </w:rPr>
        <w:t>專業版</w:t>
      </w:r>
      <w:r w:rsidRPr="004C5C46">
        <w:rPr>
          <w:rFonts w:eastAsia="PMingLiU" w:cstheme="minorHAnsi"/>
        </w:rPr>
        <w:t xml:space="preserve"> KN </w:t>
      </w:r>
      <w:r w:rsidRPr="004C5C46">
        <w:rPr>
          <w:rFonts w:eastAsia="PMingLiU" w:cstheme="minorHAnsi"/>
        </w:rPr>
        <w:t>之媒體，供韓國地區內部署及使用。不得用於其他用途。</w:t>
      </w:r>
    </w:p>
    <w:p w14:paraId="7A45DBEA" w14:textId="77777777" w:rsidR="00A157E7" w:rsidRPr="004C5C46" w:rsidRDefault="00A157E7" w:rsidP="00A157E7">
      <w:pPr>
        <w:pStyle w:val="ProductList-Body"/>
        <w:ind w:left="180"/>
        <w:rPr>
          <w:rFonts w:eastAsia="PMingLiU" w:cstheme="minorHAnsi"/>
        </w:rPr>
      </w:pPr>
    </w:p>
    <w:p w14:paraId="7A45DBEB" w14:textId="77777777" w:rsidR="00A157E7" w:rsidRPr="004C5C46" w:rsidRDefault="00A157E7" w:rsidP="00A157E7">
      <w:pPr>
        <w:pStyle w:val="ProductList-Body"/>
        <w:ind w:left="180"/>
        <w:rPr>
          <w:rFonts w:eastAsia="PMingLiU" w:cstheme="minorHAnsi"/>
        </w:rPr>
      </w:pPr>
      <w:r w:rsidRPr="004C5C46">
        <w:rPr>
          <w:rFonts w:eastAsia="PMingLiU" w:cstheme="minorHAnsi"/>
          <w:b/>
          <w:color w:val="00188F"/>
        </w:rPr>
        <w:t xml:space="preserve">Windows 8 </w:t>
      </w:r>
      <w:r w:rsidRPr="004C5C46">
        <w:rPr>
          <w:rFonts w:eastAsia="PMingLiU" w:cstheme="minorHAnsi"/>
          <w:b/>
          <w:color w:val="00188F"/>
        </w:rPr>
        <w:t>專業版</w:t>
      </w:r>
      <w:r w:rsidRPr="004C5C46">
        <w:rPr>
          <w:rFonts w:eastAsia="PMingLiU" w:cstheme="minorHAnsi"/>
          <w:b/>
          <w:color w:val="00188F"/>
        </w:rPr>
        <w:t xml:space="preserve"> N </w:t>
      </w:r>
      <w:r w:rsidRPr="004C5C46">
        <w:rPr>
          <w:rFonts w:eastAsia="PMingLiU" w:cstheme="minorHAnsi"/>
          <w:b/>
          <w:color w:val="00188F"/>
        </w:rPr>
        <w:t>和</w:t>
      </w:r>
      <w:r w:rsidRPr="004C5C46">
        <w:rPr>
          <w:rFonts w:eastAsia="PMingLiU" w:cstheme="minorHAnsi"/>
          <w:b/>
          <w:color w:val="00188F"/>
        </w:rPr>
        <w:t xml:space="preserve"> Windows 8.1 </w:t>
      </w:r>
      <w:r w:rsidRPr="004C5C46">
        <w:rPr>
          <w:rFonts w:eastAsia="PMingLiU" w:cstheme="minorHAnsi"/>
          <w:b/>
          <w:color w:val="00188F"/>
        </w:rPr>
        <w:t>專業版</w:t>
      </w:r>
      <w:r w:rsidRPr="004C5C46">
        <w:rPr>
          <w:rFonts w:eastAsia="PMingLiU" w:cstheme="minorHAnsi"/>
          <w:b/>
          <w:color w:val="00188F"/>
        </w:rPr>
        <w:t xml:space="preserve"> N (</w:t>
      </w:r>
      <w:r w:rsidRPr="004C5C46">
        <w:rPr>
          <w:rFonts w:eastAsia="PMingLiU" w:cstheme="minorHAnsi"/>
          <w:b/>
          <w:color w:val="00188F"/>
        </w:rPr>
        <w:t>不含</w:t>
      </w:r>
      <w:r w:rsidRPr="004C5C46">
        <w:rPr>
          <w:rFonts w:eastAsia="PMingLiU" w:cstheme="minorHAnsi"/>
          <w:b/>
          <w:color w:val="00188F"/>
        </w:rPr>
        <w:t xml:space="preserve"> Windows Media Player)</w:t>
      </w:r>
    </w:p>
    <w:p w14:paraId="7A45DBEC" w14:textId="77777777" w:rsidR="00A157E7" w:rsidRPr="004C5C46" w:rsidRDefault="00A157E7" w:rsidP="00A157E7">
      <w:pPr>
        <w:pStyle w:val="ProductList-Body"/>
        <w:ind w:left="180"/>
        <w:rPr>
          <w:rFonts w:eastAsia="PMingLiU" w:cstheme="minorHAnsi"/>
        </w:rPr>
      </w:pPr>
      <w:r w:rsidRPr="004C5C46">
        <w:rPr>
          <w:rFonts w:eastAsia="PMingLiU" w:cstheme="minorHAnsi"/>
        </w:rPr>
        <w:t>資格：</w:t>
      </w:r>
    </w:p>
    <w:p w14:paraId="7A45DBED" w14:textId="77777777" w:rsidR="00A157E7" w:rsidRPr="004C5C46" w:rsidRDefault="00A157E7" w:rsidP="00A157E7">
      <w:pPr>
        <w:pStyle w:val="ProductList-Body"/>
        <w:ind w:left="180"/>
        <w:rPr>
          <w:rFonts w:eastAsia="PMingLiU" w:cstheme="minorHAnsi"/>
        </w:rPr>
      </w:pPr>
      <w:r w:rsidRPr="004C5C46">
        <w:rPr>
          <w:rFonts w:eastAsia="PMingLiU" w:cstheme="minorHAnsi"/>
          <w:lang w:eastAsia="zh-TW"/>
        </w:rPr>
        <w:t>符合下列所有條件之大量授權客戶有資格取得</w:t>
      </w:r>
      <w:r w:rsidRPr="004C5C46">
        <w:rPr>
          <w:rFonts w:eastAsia="PMingLiU" w:cstheme="minorHAnsi"/>
          <w:lang w:eastAsia="zh-TW"/>
        </w:rPr>
        <w:t xml:space="preserve"> Microsoft Windows 8 </w:t>
      </w:r>
      <w:r w:rsidRPr="004C5C46">
        <w:rPr>
          <w:rFonts w:eastAsia="PMingLiU" w:cstheme="minorHAnsi"/>
          <w:lang w:eastAsia="zh-TW"/>
        </w:rPr>
        <w:t>專業版</w:t>
      </w:r>
      <w:r w:rsidRPr="004C5C46">
        <w:rPr>
          <w:rFonts w:eastAsia="PMingLiU" w:cstheme="minorHAnsi"/>
          <w:lang w:eastAsia="zh-TW"/>
        </w:rPr>
        <w:t xml:space="preserve"> N </w:t>
      </w:r>
      <w:r w:rsidRPr="004C5C46">
        <w:rPr>
          <w:rFonts w:eastAsia="PMingLiU" w:cstheme="minorHAnsi"/>
          <w:lang w:eastAsia="zh-TW"/>
        </w:rPr>
        <w:t>和</w:t>
      </w:r>
      <w:r w:rsidRPr="004C5C46">
        <w:rPr>
          <w:rFonts w:eastAsia="PMingLiU" w:cstheme="minorHAnsi"/>
          <w:lang w:eastAsia="zh-TW"/>
        </w:rPr>
        <w:t xml:space="preserve"> Windows 8.1 </w:t>
      </w:r>
      <w:r w:rsidRPr="004C5C46">
        <w:rPr>
          <w:rFonts w:eastAsia="PMingLiU" w:cstheme="minorHAnsi"/>
          <w:lang w:eastAsia="zh-TW"/>
        </w:rPr>
        <w:t>專業版</w:t>
      </w:r>
      <w:r w:rsidRPr="004C5C46">
        <w:rPr>
          <w:rFonts w:eastAsia="PMingLiU" w:cstheme="minorHAnsi"/>
          <w:lang w:eastAsia="zh-TW"/>
        </w:rPr>
        <w:t xml:space="preserve"> N </w:t>
      </w:r>
      <w:r w:rsidRPr="004C5C46">
        <w:rPr>
          <w:rFonts w:eastAsia="PMingLiU" w:cstheme="minorHAnsi"/>
          <w:lang w:eastAsia="zh-TW"/>
        </w:rPr>
        <w:t>的媒體，於歐洲聯盟</w:t>
      </w:r>
      <w:r w:rsidRPr="004C5C46">
        <w:rPr>
          <w:rFonts w:eastAsia="PMingLiU" w:cstheme="minorHAnsi"/>
          <w:lang w:eastAsia="zh-TW"/>
        </w:rPr>
        <w:t xml:space="preserve"> (EU)</w:t>
      </w:r>
      <w:r w:rsidRPr="004C5C46">
        <w:rPr>
          <w:rFonts w:eastAsia="PMingLiU" w:cstheme="minorHAnsi"/>
          <w:lang w:eastAsia="zh-TW"/>
        </w:rPr>
        <w:t>、歐洲自由貿易聯盟</w:t>
      </w:r>
      <w:r w:rsidRPr="004C5C46">
        <w:rPr>
          <w:rFonts w:eastAsia="PMingLiU" w:cstheme="minorHAnsi"/>
          <w:lang w:eastAsia="zh-TW"/>
        </w:rPr>
        <w:t xml:space="preserve"> (EFTA)</w:t>
      </w:r>
      <w:r w:rsidRPr="004C5C46">
        <w:rPr>
          <w:rFonts w:eastAsia="PMingLiU" w:cstheme="minorHAnsi"/>
          <w:lang w:eastAsia="zh-TW"/>
        </w:rPr>
        <w:t>、保加利亞、克羅埃西亞、羅馬尼亞或瑞士地區內部署及使用。</w:t>
      </w:r>
      <w:r w:rsidRPr="004C5C46">
        <w:rPr>
          <w:rFonts w:eastAsia="PMingLiU" w:cstheme="minorHAnsi"/>
        </w:rPr>
        <w:t>該些客戶至少必須擁有下列與</w:t>
      </w:r>
      <w:r w:rsidRPr="004C5C46">
        <w:rPr>
          <w:rFonts w:eastAsia="PMingLiU" w:cstheme="minorHAnsi"/>
        </w:rPr>
        <w:t xml:space="preserve"> Microsoft Ireland Operations Ltd </w:t>
      </w:r>
      <w:r w:rsidRPr="004C5C46">
        <w:rPr>
          <w:rFonts w:eastAsia="PMingLiU" w:cstheme="minorHAnsi"/>
        </w:rPr>
        <w:t>訂定之有效的合約或註冊：</w:t>
      </w:r>
    </w:p>
    <w:p w14:paraId="7A45DBEE" w14:textId="77777777" w:rsidR="00A157E7" w:rsidRPr="004C5C46" w:rsidRDefault="00A157E7" w:rsidP="00343417">
      <w:pPr>
        <w:pStyle w:val="ProductList-Body"/>
        <w:numPr>
          <w:ilvl w:val="0"/>
          <w:numId w:val="47"/>
        </w:numPr>
        <w:ind w:left="720" w:hanging="270"/>
        <w:rPr>
          <w:rFonts w:eastAsia="PMingLiU" w:cstheme="minorHAnsi"/>
        </w:rPr>
      </w:pPr>
      <w:r w:rsidRPr="004C5C46">
        <w:rPr>
          <w:rFonts w:eastAsia="PMingLiU" w:cstheme="minorHAnsi"/>
        </w:rPr>
        <w:t>Select</w:t>
      </w:r>
      <w:r w:rsidRPr="004C5C46">
        <w:rPr>
          <w:rFonts w:eastAsia="PMingLiU" w:cstheme="minorHAnsi"/>
        </w:rPr>
        <w:t>、</w:t>
      </w:r>
      <w:r w:rsidRPr="004C5C46">
        <w:rPr>
          <w:rFonts w:eastAsia="PMingLiU" w:cstheme="minorHAnsi"/>
        </w:rPr>
        <w:t xml:space="preserve">Enterprise </w:t>
      </w:r>
      <w:r w:rsidRPr="004C5C46">
        <w:rPr>
          <w:rFonts w:eastAsia="PMingLiU" w:cstheme="minorHAnsi"/>
        </w:rPr>
        <w:t>或</w:t>
      </w:r>
      <w:r w:rsidRPr="004C5C46">
        <w:rPr>
          <w:rFonts w:eastAsia="PMingLiU" w:cstheme="minorHAnsi"/>
        </w:rPr>
        <w:t xml:space="preserve"> Enterprise Subscription </w:t>
      </w:r>
      <w:r w:rsidRPr="004C5C46">
        <w:rPr>
          <w:rFonts w:eastAsia="PMingLiU" w:cstheme="minorHAnsi"/>
        </w:rPr>
        <w:t>註冊</w:t>
      </w:r>
    </w:p>
    <w:p w14:paraId="7A45DBEF" w14:textId="77777777" w:rsidR="00A157E7" w:rsidRPr="004C5C46" w:rsidRDefault="00A157E7" w:rsidP="00343417">
      <w:pPr>
        <w:pStyle w:val="ProductList-Body"/>
        <w:numPr>
          <w:ilvl w:val="0"/>
          <w:numId w:val="47"/>
        </w:numPr>
        <w:ind w:left="720" w:hanging="270"/>
        <w:rPr>
          <w:rFonts w:eastAsia="PMingLiU" w:cstheme="minorHAnsi"/>
        </w:rPr>
      </w:pPr>
      <w:r w:rsidRPr="004C5C46">
        <w:rPr>
          <w:rFonts w:eastAsia="PMingLiU" w:cstheme="minorHAnsi"/>
        </w:rPr>
        <w:t>Open License*</w:t>
      </w:r>
      <w:r w:rsidRPr="004C5C46">
        <w:rPr>
          <w:rFonts w:eastAsia="PMingLiU" w:cstheme="minorHAnsi"/>
        </w:rPr>
        <w:t>、</w:t>
      </w:r>
      <w:r w:rsidRPr="004C5C46">
        <w:rPr>
          <w:rFonts w:eastAsia="PMingLiU" w:cstheme="minorHAnsi"/>
        </w:rPr>
        <w:t>Open Value</w:t>
      </w:r>
      <w:r w:rsidRPr="004C5C46">
        <w:rPr>
          <w:rFonts w:eastAsia="PMingLiU" w:cstheme="minorHAnsi"/>
        </w:rPr>
        <w:t>、</w:t>
      </w:r>
      <w:r w:rsidRPr="004C5C46">
        <w:rPr>
          <w:rFonts w:eastAsia="PMingLiU" w:cstheme="minorHAnsi"/>
        </w:rPr>
        <w:t xml:space="preserve">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w:t>
      </w:r>
      <w:r w:rsidRPr="004C5C46">
        <w:rPr>
          <w:rFonts w:eastAsia="PMingLiU" w:cstheme="minorHAnsi"/>
        </w:rPr>
        <w:t xml:space="preserve">Open Value Subscription – </w:t>
      </w:r>
      <w:r w:rsidRPr="004C5C46">
        <w:rPr>
          <w:rFonts w:eastAsia="PMingLiU" w:cstheme="minorHAnsi"/>
        </w:rPr>
        <w:t>教育解決方案</w:t>
      </w:r>
    </w:p>
    <w:p w14:paraId="7A45DBF0" w14:textId="77777777" w:rsidR="00A157E7" w:rsidRPr="004C5C46" w:rsidRDefault="00A157E7" w:rsidP="00481542">
      <w:pPr>
        <w:pStyle w:val="ProductList-Body"/>
        <w:tabs>
          <w:tab w:val="clear" w:pos="158"/>
        </w:tabs>
        <w:ind w:left="720"/>
        <w:rPr>
          <w:rFonts w:eastAsia="PMingLiU" w:cstheme="minorHAnsi"/>
        </w:rPr>
      </w:pPr>
      <w:r w:rsidRPr="004C5C46">
        <w:rPr>
          <w:rFonts w:eastAsia="PMingLiU" w:cstheme="minorHAnsi"/>
        </w:rPr>
        <w:t>(*</w:t>
      </w:r>
      <w:r w:rsidRPr="004C5C46">
        <w:rPr>
          <w:rFonts w:eastAsia="PMingLiU" w:cstheme="minorHAnsi"/>
        </w:rPr>
        <w:t>就</w:t>
      </w:r>
      <w:r w:rsidRPr="004C5C46">
        <w:rPr>
          <w:rFonts w:eastAsia="PMingLiU" w:cstheme="minorHAnsi"/>
        </w:rPr>
        <w:t xml:space="preserve"> Open License </w:t>
      </w:r>
      <w:r w:rsidRPr="004C5C46">
        <w:rPr>
          <w:rFonts w:eastAsia="PMingLiU" w:cstheme="minorHAnsi"/>
        </w:rPr>
        <w:t>的用途而言，「有效的合約」係指與有效之</w:t>
      </w:r>
      <w:r w:rsidRPr="004C5C46">
        <w:rPr>
          <w:rFonts w:eastAsia="PMingLiU" w:cstheme="minorHAnsi"/>
        </w:rPr>
        <w:t xml:space="preserve"> Open License </w:t>
      </w:r>
      <w:r w:rsidRPr="004C5C46">
        <w:rPr>
          <w:rFonts w:eastAsia="PMingLiU" w:cstheme="minorHAnsi"/>
        </w:rPr>
        <w:t>授權號碼相關聯之合約</w:t>
      </w:r>
      <w:r w:rsidRPr="004C5C46">
        <w:rPr>
          <w:rFonts w:eastAsia="PMingLiU" w:cstheme="minorHAnsi"/>
        </w:rPr>
        <w:t>)</w:t>
      </w:r>
      <w:r w:rsidRPr="004C5C46">
        <w:rPr>
          <w:rFonts w:eastAsia="PMingLiU" w:cstheme="minorHAnsi"/>
        </w:rPr>
        <w:t>。</w:t>
      </w:r>
    </w:p>
    <w:p w14:paraId="7A45DBF1" w14:textId="77777777" w:rsidR="00A157E7" w:rsidRPr="004C5C46" w:rsidRDefault="00A157E7" w:rsidP="00A157E7">
      <w:pPr>
        <w:pStyle w:val="ProductList-Body"/>
        <w:ind w:left="180"/>
        <w:rPr>
          <w:rFonts w:eastAsia="PMingLiU" w:cstheme="minorHAnsi"/>
        </w:rPr>
      </w:pPr>
    </w:p>
    <w:p w14:paraId="7A45DBF2" w14:textId="77777777" w:rsidR="00A157E7" w:rsidRPr="004C5C46" w:rsidRDefault="00A157E7" w:rsidP="00A157E7">
      <w:pPr>
        <w:pStyle w:val="ProductList-Body"/>
        <w:ind w:left="180"/>
        <w:rPr>
          <w:rFonts w:eastAsia="PMingLiU" w:cstheme="minorHAnsi"/>
          <w:lang w:eastAsia="zh-TW"/>
        </w:rPr>
      </w:pPr>
      <w:r w:rsidRPr="004C5C46">
        <w:rPr>
          <w:rFonts w:eastAsia="PMingLiU" w:cstheme="minorHAnsi"/>
          <w:lang w:eastAsia="zh-TW"/>
        </w:rPr>
        <w:t>客戶必須具備有效之</w:t>
      </w:r>
      <w:r w:rsidRPr="004C5C46">
        <w:rPr>
          <w:rFonts w:eastAsia="PMingLiU" w:cstheme="minorHAnsi"/>
          <w:lang w:eastAsia="zh-TW"/>
        </w:rPr>
        <w:t xml:space="preserve"> Windows </w:t>
      </w:r>
      <w:r w:rsidRPr="004C5C46">
        <w:rPr>
          <w:rFonts w:eastAsia="PMingLiU" w:cstheme="minorHAnsi"/>
          <w:lang w:eastAsia="zh-TW"/>
        </w:rPr>
        <w:t>桌面作業系統或</w:t>
      </w:r>
      <w:r w:rsidRPr="004C5C46">
        <w:rPr>
          <w:rFonts w:eastAsia="PMingLiU" w:cstheme="minorHAnsi"/>
          <w:lang w:eastAsia="zh-TW"/>
        </w:rPr>
        <w:t xml:space="preserve"> Windows 8.1 </w:t>
      </w:r>
      <w:r w:rsidRPr="004C5C46">
        <w:rPr>
          <w:rFonts w:eastAsia="PMingLiU" w:cstheme="minorHAnsi"/>
          <w:lang w:eastAsia="zh-TW"/>
        </w:rPr>
        <w:t>專業版升級使用權的</w:t>
      </w:r>
      <w:r w:rsidRPr="004C5C46">
        <w:rPr>
          <w:rFonts w:eastAsia="PMingLiU" w:cstheme="minorHAnsi"/>
          <w:lang w:eastAsia="zh-TW"/>
        </w:rPr>
        <w:t xml:space="preserve"> SA</w:t>
      </w:r>
      <w:r w:rsidRPr="004C5C46">
        <w:rPr>
          <w:rFonts w:eastAsia="PMingLiU" w:cstheme="minorHAnsi"/>
          <w:lang w:eastAsia="zh-TW"/>
        </w:rPr>
        <w:t>。且其所在地必須為參加歐洲聯盟</w:t>
      </w:r>
      <w:r w:rsidRPr="004C5C46">
        <w:rPr>
          <w:rFonts w:eastAsia="PMingLiU" w:cstheme="minorHAnsi"/>
          <w:lang w:eastAsia="zh-TW"/>
        </w:rPr>
        <w:t xml:space="preserve"> (EU)</w:t>
      </w:r>
      <w:r w:rsidRPr="004C5C46">
        <w:rPr>
          <w:rFonts w:eastAsia="PMingLiU" w:cstheme="minorHAnsi"/>
          <w:lang w:eastAsia="zh-TW"/>
        </w:rPr>
        <w:t>、歐洲自由貿易聯盟</w:t>
      </w:r>
      <w:r w:rsidRPr="004C5C46">
        <w:rPr>
          <w:rFonts w:eastAsia="PMingLiU" w:cstheme="minorHAnsi"/>
          <w:lang w:eastAsia="zh-TW"/>
        </w:rPr>
        <w:t xml:space="preserve"> (EFTA) </w:t>
      </w:r>
      <w:r w:rsidRPr="004C5C46">
        <w:rPr>
          <w:rFonts w:eastAsia="PMingLiU" w:cstheme="minorHAnsi"/>
          <w:lang w:eastAsia="zh-TW"/>
        </w:rPr>
        <w:t>之任一國家</w:t>
      </w:r>
      <w:r w:rsidRPr="004C5C46">
        <w:rPr>
          <w:rFonts w:eastAsia="PMingLiU" w:cstheme="minorHAnsi"/>
          <w:lang w:eastAsia="zh-TW"/>
        </w:rPr>
        <w:t>/</w:t>
      </w:r>
      <w:r w:rsidRPr="004C5C46">
        <w:rPr>
          <w:rFonts w:eastAsia="PMingLiU" w:cstheme="minorHAnsi"/>
          <w:lang w:eastAsia="zh-TW"/>
        </w:rPr>
        <w:t>地區、保加利亞、克羅埃西亞、羅馬尼亞或瑞士。</w:t>
      </w:r>
    </w:p>
    <w:p w14:paraId="7A45DBF3" w14:textId="77777777" w:rsidR="0007491F" w:rsidRPr="004C5C46" w:rsidRDefault="0007491F" w:rsidP="0007491F">
      <w:pPr>
        <w:pStyle w:val="ProductList-Body"/>
        <w:ind w:left="180"/>
        <w:rPr>
          <w:rFonts w:eastAsia="PMingLiU" w:cstheme="minorHAnsi"/>
          <w:lang w:eastAsia="zh-TW"/>
        </w:rPr>
      </w:pPr>
    </w:p>
    <w:p w14:paraId="7A45DBF4" w14:textId="77777777" w:rsidR="0007491F" w:rsidRPr="004C5C46" w:rsidRDefault="0007491F" w:rsidP="0007491F">
      <w:pPr>
        <w:pStyle w:val="ProductList-Body"/>
        <w:tabs>
          <w:tab w:val="clear" w:pos="158"/>
          <w:tab w:val="left" w:pos="720"/>
        </w:tabs>
        <w:rPr>
          <w:rFonts w:eastAsia="PMingLiU" w:cstheme="minorHAnsi"/>
        </w:rPr>
      </w:pPr>
      <w:r w:rsidRPr="004C5C46">
        <w:rPr>
          <w:rFonts w:eastAsia="PMingLiU" w:cstheme="minorHAnsi"/>
          <w:b/>
          <w:color w:val="00188F"/>
        </w:rPr>
        <w:t>轉換</w:t>
      </w:r>
    </w:p>
    <w:tbl>
      <w:tblPr>
        <w:tblStyle w:val="TableGrid"/>
        <w:tblW w:w="10687" w:type="dxa"/>
        <w:tblInd w:w="108" w:type="dxa"/>
        <w:tblLook w:val="04A0" w:firstRow="1" w:lastRow="0" w:firstColumn="1" w:lastColumn="0" w:noHBand="0" w:noVBand="1"/>
      </w:tblPr>
      <w:tblGrid>
        <w:gridCol w:w="3757"/>
        <w:gridCol w:w="6930"/>
      </w:tblGrid>
      <w:tr w:rsidR="0007491F" w:rsidRPr="004C5C46" w14:paraId="7A45DBF7" w14:textId="77777777" w:rsidTr="001439B6">
        <w:trPr>
          <w:tblHeader/>
        </w:trPr>
        <w:tc>
          <w:tcPr>
            <w:tcW w:w="3757" w:type="dxa"/>
            <w:shd w:val="clear" w:color="auto" w:fill="0072C6"/>
          </w:tcPr>
          <w:p w14:paraId="7A45DBF5" w14:textId="77777777" w:rsidR="0007491F" w:rsidRPr="004C5C46" w:rsidRDefault="0007491F" w:rsidP="00356011">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要轉換之產品</w:t>
            </w:r>
          </w:p>
        </w:tc>
        <w:tc>
          <w:tcPr>
            <w:tcW w:w="6930" w:type="dxa"/>
            <w:shd w:val="clear" w:color="auto" w:fill="0072C6"/>
          </w:tcPr>
          <w:p w14:paraId="7A45DBF6" w14:textId="77777777" w:rsidR="0007491F" w:rsidRPr="004C5C46" w:rsidRDefault="0007491F" w:rsidP="00356011">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有效之轉換選項</w:t>
            </w:r>
          </w:p>
        </w:tc>
      </w:tr>
      <w:tr w:rsidR="0007491F" w:rsidRPr="004C5C46" w14:paraId="7A45DBFA" w14:textId="77777777" w:rsidTr="001439B6">
        <w:tc>
          <w:tcPr>
            <w:tcW w:w="3757" w:type="dxa"/>
          </w:tcPr>
          <w:p w14:paraId="7A45DBF8" w14:textId="77777777" w:rsidR="0007491F" w:rsidRPr="004C5C46" w:rsidRDefault="0007491F" w:rsidP="00356011">
            <w:pPr>
              <w:pStyle w:val="ProductList-Body"/>
              <w:rPr>
                <w:rFonts w:eastAsia="PMingLiU" w:cstheme="minorHAnsi"/>
              </w:rPr>
            </w:pPr>
            <w:r w:rsidRPr="004C5C46">
              <w:rPr>
                <w:rFonts w:eastAsia="PMingLiU" w:cstheme="minorHAnsi"/>
              </w:rPr>
              <w:t xml:space="preserve">Windows Pro </w:t>
            </w:r>
            <w:r w:rsidRPr="004C5C46">
              <w:rPr>
                <w:rFonts w:eastAsia="PMingLiU" w:cstheme="minorHAnsi"/>
              </w:rPr>
              <w:t>升級</w:t>
            </w:r>
          </w:p>
        </w:tc>
        <w:tc>
          <w:tcPr>
            <w:tcW w:w="6930" w:type="dxa"/>
          </w:tcPr>
          <w:p w14:paraId="7A45DBF9" w14:textId="77777777" w:rsidR="0007491F" w:rsidRPr="004C5C46" w:rsidRDefault="0007491F" w:rsidP="00356011">
            <w:pPr>
              <w:pStyle w:val="ProductList-Body"/>
              <w:rPr>
                <w:rFonts w:eastAsia="PMingLiU" w:cstheme="minorHAnsi"/>
              </w:rPr>
            </w:pPr>
            <w:r w:rsidRPr="004C5C46">
              <w:rPr>
                <w:rFonts w:eastAsia="PMingLiU" w:cstheme="minorHAnsi"/>
              </w:rPr>
              <w:t xml:space="preserve">Windows </w:t>
            </w:r>
            <w:r w:rsidRPr="004C5C46">
              <w:rPr>
                <w:rFonts w:eastAsia="PMingLiU" w:cstheme="minorHAnsi"/>
              </w:rPr>
              <w:t>虛擬桌面存取、</w:t>
            </w:r>
            <w:r w:rsidRPr="004C5C46">
              <w:rPr>
                <w:rFonts w:eastAsia="PMingLiU" w:cstheme="minorHAnsi"/>
              </w:rPr>
              <w:t xml:space="preserve">Windows </w:t>
            </w:r>
            <w:r w:rsidRPr="004C5C46">
              <w:rPr>
                <w:rFonts w:eastAsia="PMingLiU" w:cstheme="minorHAnsi"/>
              </w:rPr>
              <w:t>附贈訂閱使用權</w:t>
            </w:r>
          </w:p>
        </w:tc>
      </w:tr>
      <w:tr w:rsidR="0007491F" w:rsidRPr="004C5C46" w14:paraId="7A45DBFD" w14:textId="77777777" w:rsidTr="001439B6">
        <w:tc>
          <w:tcPr>
            <w:tcW w:w="3757" w:type="dxa"/>
          </w:tcPr>
          <w:p w14:paraId="7A45DBFB" w14:textId="77777777" w:rsidR="0007491F" w:rsidRPr="004C5C46" w:rsidRDefault="0007491F" w:rsidP="00356011">
            <w:pPr>
              <w:pStyle w:val="ProductList-Body"/>
              <w:rPr>
                <w:rFonts w:eastAsia="PMingLiU" w:cstheme="minorHAnsi"/>
              </w:rPr>
            </w:pPr>
            <w:r w:rsidRPr="004C5C46">
              <w:rPr>
                <w:rFonts w:eastAsia="PMingLiU" w:cstheme="minorHAnsi"/>
              </w:rPr>
              <w:t xml:space="preserve">Windows </w:t>
            </w:r>
            <w:r w:rsidRPr="004C5C46">
              <w:rPr>
                <w:rFonts w:eastAsia="PMingLiU" w:cstheme="minorHAnsi"/>
              </w:rPr>
              <w:t>虛擬桌面存取</w:t>
            </w:r>
          </w:p>
        </w:tc>
        <w:tc>
          <w:tcPr>
            <w:tcW w:w="6930" w:type="dxa"/>
          </w:tcPr>
          <w:p w14:paraId="7A45DBFC" w14:textId="77777777" w:rsidR="0007491F" w:rsidRPr="004C5C46" w:rsidRDefault="0007491F" w:rsidP="00356011">
            <w:pPr>
              <w:pStyle w:val="ProductList-Body"/>
              <w:rPr>
                <w:rFonts w:eastAsia="PMingLiU" w:cstheme="minorHAnsi"/>
                <w:lang w:eastAsia="zh-TW"/>
              </w:rPr>
            </w:pPr>
            <w:r w:rsidRPr="004C5C46">
              <w:rPr>
                <w:rFonts w:eastAsia="PMingLiU" w:cstheme="minorHAnsi"/>
                <w:lang w:eastAsia="zh-TW"/>
              </w:rPr>
              <w:t xml:space="preserve">Windows </w:t>
            </w:r>
            <w:r w:rsidRPr="004C5C46">
              <w:rPr>
                <w:rFonts w:eastAsia="PMingLiU" w:cstheme="minorHAnsi"/>
                <w:lang w:eastAsia="zh-TW"/>
              </w:rPr>
              <w:t>附贈訂閱使用權</w:t>
            </w:r>
          </w:p>
        </w:tc>
      </w:tr>
    </w:tbl>
    <w:bookmarkStart w:id="802" w:name="_Toc378147649"/>
    <w:bookmarkStart w:id="803" w:name="_Toc378151551"/>
    <w:p w14:paraId="7A45DBFE"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BFF" w14:textId="77777777" w:rsidR="00C13DF8" w:rsidRPr="00236478" w:rsidRDefault="00354D09" w:rsidP="00354D09">
      <w:pPr>
        <w:pStyle w:val="ProductList-Offering2Heading"/>
        <w:rPr>
          <w:rFonts w:eastAsia="PMingLiU" w:cstheme="minorHAnsi"/>
        </w:rPr>
      </w:pPr>
      <w:bookmarkStart w:id="804" w:name="_Toc379797270"/>
      <w:bookmarkStart w:id="805" w:name="_Toc380513295"/>
      <w:bookmarkStart w:id="806" w:name="_Toc380655337"/>
      <w:r w:rsidRPr="00236478">
        <w:rPr>
          <w:rFonts w:eastAsia="PMingLiU" w:cstheme="minorHAnsi"/>
        </w:rPr>
        <w:tab/>
      </w:r>
      <w:bookmarkStart w:id="807" w:name="_Toc391372656"/>
      <w:r w:rsidRPr="00236478">
        <w:rPr>
          <w:rFonts w:eastAsia="PMingLiU" w:cstheme="minorHAnsi"/>
        </w:rP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86"/>
        <w:gridCol w:w="586"/>
        <w:gridCol w:w="587"/>
        <w:gridCol w:w="586"/>
        <w:gridCol w:w="586"/>
        <w:gridCol w:w="587"/>
        <w:gridCol w:w="586"/>
        <w:gridCol w:w="587"/>
        <w:gridCol w:w="586"/>
        <w:gridCol w:w="586"/>
        <w:gridCol w:w="587"/>
        <w:gridCol w:w="586"/>
        <w:gridCol w:w="749"/>
      </w:tblGrid>
      <w:tr w:rsidR="00B0216A" w:rsidRPr="004C5C46" w14:paraId="7A45DC0E" w14:textId="77777777" w:rsidTr="007B4617">
        <w:trPr>
          <w:tblHeader/>
        </w:trPr>
        <w:tc>
          <w:tcPr>
            <w:tcW w:w="3015" w:type="dxa"/>
            <w:tcBorders>
              <w:bottom w:val="nil"/>
            </w:tcBorders>
            <w:shd w:val="clear" w:color="auto" w:fill="00188F"/>
          </w:tcPr>
          <w:p w14:paraId="7A45DC00" w14:textId="77777777" w:rsidR="00B0216A" w:rsidRPr="004C5C46" w:rsidRDefault="00B0216A"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6" w:type="dxa"/>
            <w:tcBorders>
              <w:bottom w:val="nil"/>
            </w:tcBorders>
            <w:shd w:val="clear" w:color="auto" w:fill="00188F"/>
            <w:vAlign w:val="center"/>
          </w:tcPr>
          <w:p w14:paraId="7A45DC01"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6" w:type="dxa"/>
            <w:tcBorders>
              <w:bottom w:val="nil"/>
            </w:tcBorders>
            <w:shd w:val="clear" w:color="auto" w:fill="00188F"/>
            <w:vAlign w:val="center"/>
          </w:tcPr>
          <w:p w14:paraId="7A45DC02"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87" w:type="dxa"/>
            <w:tcBorders>
              <w:bottom w:val="nil"/>
            </w:tcBorders>
            <w:shd w:val="clear" w:color="auto" w:fill="00188F"/>
            <w:vAlign w:val="center"/>
          </w:tcPr>
          <w:p w14:paraId="7A45DC03"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6" w:type="dxa"/>
            <w:tcBorders>
              <w:bottom w:val="nil"/>
              <w:right w:val="single" w:sz="12" w:space="0" w:color="FFFFFF" w:themeColor="background1"/>
            </w:tcBorders>
            <w:shd w:val="clear" w:color="auto" w:fill="00188F"/>
            <w:vAlign w:val="center"/>
          </w:tcPr>
          <w:p w14:paraId="7A45DC04"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6" w:type="dxa"/>
            <w:tcBorders>
              <w:left w:val="single" w:sz="12" w:space="0" w:color="FFFFFF" w:themeColor="background1"/>
            </w:tcBorders>
            <w:shd w:val="clear" w:color="auto" w:fill="00188F"/>
            <w:vAlign w:val="center"/>
          </w:tcPr>
          <w:p w14:paraId="7A45DC05"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87" w:type="dxa"/>
            <w:shd w:val="clear" w:color="auto" w:fill="00188F"/>
            <w:vAlign w:val="center"/>
          </w:tcPr>
          <w:p w14:paraId="7A45DC06"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6" w:type="dxa"/>
            <w:shd w:val="clear" w:color="auto" w:fill="00188F"/>
            <w:vAlign w:val="center"/>
          </w:tcPr>
          <w:p w14:paraId="7A45DC07"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87" w:type="dxa"/>
            <w:shd w:val="clear" w:color="auto" w:fill="00188F"/>
            <w:vAlign w:val="center"/>
          </w:tcPr>
          <w:p w14:paraId="7A45DC08"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6" w:type="dxa"/>
            <w:shd w:val="clear" w:color="auto" w:fill="00188F"/>
            <w:vAlign w:val="center"/>
          </w:tcPr>
          <w:p w14:paraId="7A45DC09"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86" w:type="dxa"/>
            <w:shd w:val="clear" w:color="auto" w:fill="00188F"/>
            <w:vAlign w:val="center"/>
          </w:tcPr>
          <w:p w14:paraId="7A45DC0A"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87" w:type="dxa"/>
            <w:shd w:val="clear" w:color="auto" w:fill="00188F"/>
            <w:vAlign w:val="center"/>
          </w:tcPr>
          <w:p w14:paraId="7A45DC0B"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6" w:type="dxa"/>
            <w:shd w:val="clear" w:color="auto" w:fill="00188F"/>
            <w:vAlign w:val="center"/>
          </w:tcPr>
          <w:p w14:paraId="7A45DC0C"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49" w:type="dxa"/>
            <w:shd w:val="clear" w:color="auto" w:fill="00188F"/>
            <w:vAlign w:val="center"/>
          </w:tcPr>
          <w:p w14:paraId="7A45DC0D" w14:textId="77777777" w:rsidR="00B0216A" w:rsidRPr="002A5EEB" w:rsidRDefault="00B0216A"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C1D" w14:textId="77777777" w:rsidTr="007B4617">
        <w:tc>
          <w:tcPr>
            <w:tcW w:w="3015" w:type="dxa"/>
            <w:tcBorders>
              <w:top w:val="nil"/>
              <w:left w:val="nil"/>
              <w:bottom w:val="dashSmallGap" w:sz="4" w:space="0" w:color="BFBFBF" w:themeColor="background1" w:themeShade="BF"/>
              <w:right w:val="nil"/>
            </w:tcBorders>
          </w:tcPr>
          <w:p w14:paraId="7A45DC0F" w14:textId="77777777" w:rsidR="00C05A53" w:rsidRPr="00236478" w:rsidRDefault="009F282C" w:rsidP="00354D09">
            <w:pPr>
              <w:pStyle w:val="ProductList-Offering2"/>
              <w:rPr>
                <w:rFonts w:eastAsia="PMingLiU" w:cstheme="minorHAnsi"/>
              </w:rPr>
            </w:pPr>
            <w:bookmarkStart w:id="808" w:name="_Toc379797272"/>
            <w:bookmarkStart w:id="809" w:name="_Toc380513297"/>
            <w:bookmarkStart w:id="810" w:name="_Toc380655339"/>
            <w:bookmarkStart w:id="811" w:name="_Toc391372657"/>
            <w:r w:rsidRPr="00236478">
              <w:rPr>
                <w:rFonts w:eastAsia="PMingLiU" w:cstheme="minorHAnsi"/>
              </w:rPr>
              <w:t xml:space="preserve">Windows Embedded 8 Standard </w:t>
            </w:r>
            <w:r w:rsidRPr="00236478">
              <w:rPr>
                <w:rFonts w:eastAsia="PMingLiU" w:cstheme="minorHAnsi"/>
              </w:rPr>
              <w:t>企業套件</w:t>
            </w:r>
            <w:bookmarkEnd w:id="808"/>
            <w:bookmarkEnd w:id="809"/>
            <w:r w:rsidRPr="00236478">
              <w:rPr>
                <w:rFonts w:eastAsia="PMingLiU" w:cstheme="minorHAnsi"/>
              </w:rPr>
              <w:t xml:space="preserve"> (100 </w:t>
            </w:r>
            <w:r w:rsidRPr="00236478">
              <w:rPr>
                <w:rFonts w:eastAsia="PMingLiU" w:cstheme="minorHAnsi"/>
              </w:rPr>
              <w:t>組</w:t>
            </w:r>
            <w:r w:rsidRPr="00236478">
              <w:rPr>
                <w:rFonts w:eastAsia="PMingLiU" w:cstheme="minorHAnsi"/>
              </w:rPr>
              <w:t>)</w:t>
            </w:r>
            <w:bookmarkEnd w:id="810"/>
            <w:bookmarkEnd w:id="811"/>
            <w:r w:rsidRPr="00236478">
              <w:rPr>
                <w:rFonts w:eastAsia="PMingLiU" w:cstheme="minorHAnsi"/>
              </w:rPr>
              <w:fldChar w:fldCharType="begin"/>
            </w:r>
            <w:r w:rsidRPr="00236478">
              <w:rPr>
                <w:rFonts w:eastAsia="PMingLiU" w:cstheme="minorHAnsi"/>
              </w:rPr>
              <w:instrText xml:space="preserve">XE "Windows Embedded 8 Standard </w:instrText>
            </w:r>
            <w:r w:rsidRPr="00236478">
              <w:rPr>
                <w:rFonts w:eastAsia="PMingLiU" w:cstheme="minorHAnsi"/>
              </w:rPr>
              <w:instrText>企業套件</w:instrText>
            </w:r>
            <w:r w:rsidRPr="00236478">
              <w:rPr>
                <w:rFonts w:eastAsia="PMingLiU" w:cstheme="minorHAnsi"/>
              </w:rPr>
              <w:instrText>"</w:instrText>
            </w:r>
            <w:r w:rsidRPr="00236478">
              <w:rPr>
                <w:rFonts w:eastAsia="PMingLiU" w:cstheme="minorHAnsi"/>
              </w:rPr>
              <w:fldChar w:fldCharType="end"/>
            </w:r>
          </w:p>
        </w:tc>
        <w:tc>
          <w:tcPr>
            <w:tcW w:w="586" w:type="dxa"/>
            <w:tcBorders>
              <w:top w:val="nil"/>
              <w:left w:val="nil"/>
              <w:bottom w:val="dashSmallGap" w:sz="4" w:space="0" w:color="BFBFBF" w:themeColor="background1" w:themeShade="BF"/>
              <w:right w:val="nil"/>
            </w:tcBorders>
            <w:vAlign w:val="center"/>
          </w:tcPr>
          <w:p w14:paraId="7A45DC10" w14:textId="77777777" w:rsidR="00C05A53" w:rsidRPr="004C5C46" w:rsidRDefault="009F282C" w:rsidP="00C05A53">
            <w:pPr>
              <w:pStyle w:val="ProductList-OfferingBody"/>
              <w:ind w:left="-113"/>
              <w:jc w:val="center"/>
              <w:rPr>
                <w:rFonts w:eastAsia="PMingLiU" w:cstheme="minorHAnsi"/>
              </w:rPr>
            </w:pPr>
            <w:r w:rsidRPr="004C5C46">
              <w:rPr>
                <w:rFonts w:eastAsia="PMingLiU" w:cstheme="minorHAnsi"/>
              </w:rPr>
              <w:t>10/13</w:t>
            </w:r>
          </w:p>
        </w:tc>
        <w:tc>
          <w:tcPr>
            <w:tcW w:w="586" w:type="dxa"/>
            <w:tcBorders>
              <w:top w:val="nil"/>
              <w:left w:val="nil"/>
              <w:bottom w:val="dashSmallGap" w:sz="4" w:space="0" w:color="BFBFBF" w:themeColor="background1" w:themeShade="BF"/>
              <w:right w:val="nil"/>
            </w:tcBorders>
            <w:vAlign w:val="center"/>
          </w:tcPr>
          <w:p w14:paraId="7A45DC11" w14:textId="77777777" w:rsidR="00C05A53" w:rsidRPr="004C5C46" w:rsidRDefault="009F282C" w:rsidP="00C05A53">
            <w:pPr>
              <w:pStyle w:val="ProductList-OfferingBody"/>
              <w:ind w:left="-113"/>
              <w:jc w:val="center"/>
              <w:rPr>
                <w:rFonts w:eastAsia="PMingLiU" w:cstheme="minorHAnsi"/>
              </w:rPr>
            </w:pPr>
            <w:r w:rsidRPr="004C5C46">
              <w:rPr>
                <w:rFonts w:eastAsia="PMingLiU" w:cstheme="minorHAnsi"/>
              </w:rPr>
              <w:t>2</w:t>
            </w:r>
          </w:p>
        </w:tc>
        <w:tc>
          <w:tcPr>
            <w:tcW w:w="587" w:type="dxa"/>
            <w:tcBorders>
              <w:top w:val="nil"/>
              <w:left w:val="nil"/>
              <w:bottom w:val="dashSmallGap" w:sz="4" w:space="0" w:color="BFBFBF" w:themeColor="background1" w:themeShade="BF"/>
              <w:right w:val="nil"/>
            </w:tcBorders>
            <w:vAlign w:val="center"/>
          </w:tcPr>
          <w:p w14:paraId="7A45DC12" w14:textId="77777777" w:rsidR="00C05A53" w:rsidRPr="004C5C46" w:rsidRDefault="00C05A53" w:rsidP="00C05A53">
            <w:pPr>
              <w:pStyle w:val="ProductList-OfferingBody"/>
              <w:ind w:left="-113"/>
              <w:jc w:val="center"/>
              <w:rPr>
                <w:rFonts w:eastAsia="PMingLiU" w:cstheme="minorHAnsi"/>
              </w:rPr>
            </w:pPr>
          </w:p>
        </w:tc>
        <w:tc>
          <w:tcPr>
            <w:tcW w:w="586" w:type="dxa"/>
            <w:tcBorders>
              <w:top w:val="nil"/>
              <w:left w:val="nil"/>
              <w:bottom w:val="dashSmallGap" w:sz="4" w:space="0" w:color="BFBFBF" w:themeColor="background1" w:themeShade="BF"/>
              <w:right w:val="single" w:sz="12" w:space="0" w:color="FFFFFF" w:themeColor="background1"/>
            </w:tcBorders>
            <w:vAlign w:val="center"/>
          </w:tcPr>
          <w:p w14:paraId="7A45DC13" w14:textId="77777777" w:rsidR="00C05A53" w:rsidRPr="004C5C46" w:rsidRDefault="00C05A53" w:rsidP="00C05A53">
            <w:pPr>
              <w:pStyle w:val="ProductList-OfferingBody"/>
              <w:ind w:left="-113"/>
              <w:jc w:val="center"/>
              <w:rPr>
                <w:rFonts w:eastAsia="PMingLiU" w:cstheme="minorHAnsi"/>
              </w:rPr>
            </w:pPr>
          </w:p>
        </w:tc>
        <w:tc>
          <w:tcPr>
            <w:tcW w:w="586" w:type="dxa"/>
            <w:tcBorders>
              <w:left w:val="single" w:sz="12" w:space="0" w:color="FFFFFF" w:themeColor="background1"/>
            </w:tcBorders>
            <w:shd w:val="clear" w:color="auto" w:fill="BFBFBF" w:themeFill="background1" w:themeFillShade="BF"/>
            <w:vAlign w:val="center"/>
          </w:tcPr>
          <w:p w14:paraId="7A45DC14"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15"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16"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70AD47" w:themeFill="accent6"/>
            <w:vAlign w:val="center"/>
          </w:tcPr>
          <w:p w14:paraId="7A45DC17"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18"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19"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1A"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1B" w14:textId="77777777" w:rsidR="00C05A53" w:rsidRPr="004C5C46" w:rsidRDefault="00C05A53" w:rsidP="00C05A53">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1C" w14:textId="77777777" w:rsidR="00C05A53" w:rsidRPr="004C5C46" w:rsidRDefault="00C05A53" w:rsidP="00C05A53">
            <w:pPr>
              <w:pStyle w:val="ProductList-OfferingBody"/>
              <w:ind w:left="-113"/>
              <w:jc w:val="center"/>
              <w:rPr>
                <w:rFonts w:eastAsia="PMingLiU" w:cstheme="minorHAnsi"/>
              </w:rPr>
            </w:pPr>
          </w:p>
        </w:tc>
      </w:tr>
      <w:tr w:rsidR="00C05A53" w:rsidRPr="004C5C46" w14:paraId="7A45DC2C" w14:textId="77777777" w:rsidTr="007B4617">
        <w:tc>
          <w:tcPr>
            <w:tcW w:w="3015" w:type="dxa"/>
            <w:tcBorders>
              <w:top w:val="dashSmallGap" w:sz="4" w:space="0" w:color="BFBFBF" w:themeColor="background1" w:themeShade="BF"/>
              <w:left w:val="nil"/>
              <w:bottom w:val="dashSmallGap" w:sz="4" w:space="0" w:color="BFBFBF" w:themeColor="background1" w:themeShade="BF"/>
              <w:right w:val="nil"/>
            </w:tcBorders>
          </w:tcPr>
          <w:p w14:paraId="7A45DC1E" w14:textId="77777777" w:rsidR="00C05A53" w:rsidRPr="00236478" w:rsidRDefault="009F282C" w:rsidP="00241F8F">
            <w:pPr>
              <w:pStyle w:val="ProductList-Offering2"/>
              <w:rPr>
                <w:rFonts w:eastAsia="PMingLiU" w:cstheme="minorHAnsi"/>
              </w:rPr>
            </w:pPr>
            <w:bookmarkStart w:id="812" w:name="_Toc379797273"/>
            <w:bookmarkStart w:id="813" w:name="_Toc380513298"/>
            <w:bookmarkStart w:id="814" w:name="_Toc380655340"/>
            <w:bookmarkStart w:id="815" w:name="_Toc391372658"/>
            <w:r w:rsidRPr="00236478">
              <w:rPr>
                <w:rFonts w:eastAsia="PMingLiU" w:cstheme="minorHAnsi"/>
              </w:rPr>
              <w:t>Windows Embedded 8.1 Industry Pro</w:t>
            </w:r>
            <w:bookmarkEnd w:id="812"/>
            <w:bookmarkEnd w:id="813"/>
            <w:bookmarkEnd w:id="814"/>
            <w:r w:rsidRPr="00236478">
              <w:rPr>
                <w:rFonts w:eastAsia="PMingLiU" w:cstheme="minorHAnsi"/>
              </w:rPr>
              <w:t xml:space="preserve"> </w:t>
            </w:r>
            <w:r w:rsidRPr="00236478">
              <w:rPr>
                <w:rFonts w:eastAsia="PMingLiU" w:cstheme="minorHAnsi"/>
              </w:rPr>
              <w:t>升級</w:t>
            </w:r>
            <w:bookmarkEnd w:id="815"/>
            <w:r w:rsidRPr="00236478">
              <w:rPr>
                <w:rFonts w:eastAsia="PMingLiU" w:cstheme="minorHAnsi"/>
              </w:rPr>
              <w:fldChar w:fldCharType="begin"/>
            </w:r>
            <w:r w:rsidRPr="00236478">
              <w:rPr>
                <w:rFonts w:eastAsia="PMingLiU" w:cstheme="minorHAnsi"/>
              </w:rPr>
              <w:instrText>XE "Windows Embedded 8.1 Industry Pro"</w:instrText>
            </w:r>
            <w:r w:rsidRPr="00236478">
              <w:rPr>
                <w:rFonts w:eastAsia="PMingLiU" w:cstheme="minorHAnsi"/>
              </w:rP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1F" w14:textId="77777777" w:rsidR="00C05A53" w:rsidRPr="004C5C46" w:rsidRDefault="009F282C" w:rsidP="00C05A53">
            <w:pPr>
              <w:pStyle w:val="ProductList-OfferingBody"/>
              <w:ind w:left="-113"/>
              <w:jc w:val="center"/>
              <w:rPr>
                <w:rFonts w:eastAsia="PMingLiU" w:cstheme="minorHAnsi"/>
              </w:rPr>
            </w:pPr>
            <w:r w:rsidRPr="004C5C46">
              <w:rPr>
                <w:rFonts w:eastAsia="PMingLiU" w:cstheme="minorHAnsi"/>
              </w:rPr>
              <w:t>10/13</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20" w14:textId="77777777" w:rsidR="00C05A53" w:rsidRPr="004C5C46" w:rsidRDefault="009F282C" w:rsidP="00C05A53">
            <w:pPr>
              <w:pStyle w:val="ProductList-OfferingBody"/>
              <w:ind w:left="-113"/>
              <w:jc w:val="center"/>
              <w:rPr>
                <w:rFonts w:eastAsia="PMingLiU" w:cstheme="minorHAnsi"/>
              </w:rPr>
            </w:pPr>
            <w:r w:rsidRPr="004C5C46">
              <w:rPr>
                <w:rFonts w:eastAsia="PMingLiU" w:cstheme="minorHAnsi"/>
              </w:rPr>
              <w:t>2</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7A45DC21" w14:textId="77777777" w:rsidR="00C05A53" w:rsidRPr="004C5C46" w:rsidRDefault="00C05A53" w:rsidP="00C05A53">
            <w:pPr>
              <w:pStyle w:val="ProductList-OfferingBody"/>
              <w:ind w:left="-113"/>
              <w:jc w:val="center"/>
              <w:rPr>
                <w:rFonts w:eastAsia="PMingLiU" w:cstheme="minorHAnsi"/>
              </w:rPr>
            </w:pPr>
          </w:p>
        </w:tc>
        <w:tc>
          <w:tcPr>
            <w:tcW w:w="5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C22" w14:textId="77777777" w:rsidR="00C05A53" w:rsidRPr="004C5C46" w:rsidRDefault="00C05A53" w:rsidP="00C05A53">
            <w:pPr>
              <w:pStyle w:val="ProductList-OfferingBody"/>
              <w:ind w:left="-113"/>
              <w:jc w:val="center"/>
              <w:rPr>
                <w:rFonts w:eastAsia="PMingLiU" w:cstheme="minorHAnsi"/>
              </w:rPr>
            </w:pPr>
          </w:p>
        </w:tc>
        <w:tc>
          <w:tcPr>
            <w:tcW w:w="586" w:type="dxa"/>
            <w:tcBorders>
              <w:left w:val="single" w:sz="12" w:space="0" w:color="FFFFFF" w:themeColor="background1"/>
            </w:tcBorders>
            <w:shd w:val="clear" w:color="auto" w:fill="BFBFBF" w:themeFill="background1" w:themeFillShade="BF"/>
            <w:vAlign w:val="center"/>
          </w:tcPr>
          <w:p w14:paraId="7A45DC23"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24"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25"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26"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27"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28" w14:textId="77777777" w:rsidR="00C05A53" w:rsidRPr="004C5C46" w:rsidRDefault="00C05A53"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29" w14:textId="77777777" w:rsidR="00C05A53" w:rsidRPr="004C5C46" w:rsidRDefault="00C05A53"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2A" w14:textId="77777777" w:rsidR="00C05A53" w:rsidRPr="004C5C46" w:rsidRDefault="00C05A53" w:rsidP="00C05A53">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2B" w14:textId="77777777" w:rsidR="00C05A53" w:rsidRPr="004C5C46" w:rsidRDefault="00C05A53" w:rsidP="00C05A53">
            <w:pPr>
              <w:pStyle w:val="ProductList-OfferingBody"/>
              <w:ind w:left="-113"/>
              <w:jc w:val="center"/>
              <w:rPr>
                <w:rFonts w:eastAsia="PMingLiU" w:cstheme="minorHAnsi"/>
              </w:rPr>
            </w:pPr>
          </w:p>
        </w:tc>
      </w:tr>
      <w:tr w:rsidR="00A23FD9" w:rsidRPr="004C5C46" w14:paraId="7A45DC3B" w14:textId="77777777" w:rsidTr="007B4617">
        <w:tc>
          <w:tcPr>
            <w:tcW w:w="3015" w:type="dxa"/>
            <w:tcBorders>
              <w:top w:val="dashSmallGap" w:sz="4" w:space="0" w:color="BFBFBF" w:themeColor="background1" w:themeShade="BF"/>
              <w:left w:val="nil"/>
              <w:bottom w:val="dashSmallGap" w:sz="4" w:space="0" w:color="BFBFBF" w:themeColor="background1" w:themeShade="BF"/>
              <w:right w:val="nil"/>
            </w:tcBorders>
          </w:tcPr>
          <w:p w14:paraId="7A45DC2D" w14:textId="77777777" w:rsidR="00A23FD9" w:rsidRPr="00236478" w:rsidRDefault="00A23FD9" w:rsidP="00241F8F">
            <w:pPr>
              <w:pStyle w:val="ProductList-Offering2"/>
              <w:rPr>
                <w:rFonts w:eastAsia="PMingLiU" w:cstheme="minorHAnsi"/>
              </w:rPr>
            </w:pPr>
            <w:bookmarkStart w:id="816" w:name="_Toc380655341"/>
            <w:bookmarkStart w:id="817" w:name="_Toc391372659"/>
            <w:r w:rsidRPr="00236478">
              <w:rPr>
                <w:rFonts w:eastAsia="PMingLiU" w:cstheme="minorHAnsi"/>
              </w:rPr>
              <w:t xml:space="preserve">Windows Embedded 8.1 Industry Enterprise </w:t>
            </w:r>
            <w:r w:rsidRPr="00236478">
              <w:rPr>
                <w:rFonts w:eastAsia="PMingLiU" w:cstheme="minorHAnsi"/>
              </w:rPr>
              <w:t>升級</w:t>
            </w:r>
            <w:bookmarkEnd w:id="816"/>
            <w:bookmarkEnd w:id="817"/>
            <w:r w:rsidRPr="00236478">
              <w:rPr>
                <w:rFonts w:eastAsia="PMingLiU" w:cstheme="minorHAnsi"/>
              </w:rPr>
              <w:fldChar w:fldCharType="begin"/>
            </w:r>
            <w:r w:rsidRPr="00236478">
              <w:rPr>
                <w:rFonts w:eastAsia="PMingLiU" w:cstheme="minorHAnsi"/>
              </w:rPr>
              <w:instrText xml:space="preserve">XE "Windows Embedded 8.1 Industry Enterprise </w:instrText>
            </w:r>
            <w:r w:rsidRPr="00236478">
              <w:rPr>
                <w:rFonts w:eastAsia="PMingLiU" w:cstheme="minorHAnsi"/>
              </w:rPr>
              <w:instrText>升級</w:instrText>
            </w:r>
            <w:r w:rsidRPr="00236478">
              <w:rPr>
                <w:rFonts w:eastAsia="PMingLiU" w:cstheme="minorHAnsi"/>
              </w:rPr>
              <w:instrText>"</w:instrText>
            </w:r>
            <w:r w:rsidRPr="00236478">
              <w:rPr>
                <w:rFonts w:eastAsia="PMingLiU" w:cstheme="minorHAnsi"/>
              </w:rP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2E" w14:textId="77777777" w:rsidR="00A23FD9" w:rsidRPr="004C5C46" w:rsidRDefault="00A23FD9" w:rsidP="00C05A53">
            <w:pPr>
              <w:pStyle w:val="ProductList-OfferingBody"/>
              <w:ind w:left="-113"/>
              <w:jc w:val="center"/>
              <w:rPr>
                <w:rFonts w:eastAsia="PMingLiU" w:cstheme="minorHAnsi"/>
              </w:rPr>
            </w:pPr>
            <w:r w:rsidRPr="004C5C46">
              <w:rPr>
                <w:rFonts w:eastAsia="PMingLiU" w:cstheme="minorHAnsi"/>
              </w:rPr>
              <w:t>4/14</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2F" w14:textId="77777777" w:rsidR="00A23FD9" w:rsidRPr="004C5C46" w:rsidRDefault="00A23FD9" w:rsidP="00C05A53">
            <w:pPr>
              <w:pStyle w:val="ProductList-OfferingBody"/>
              <w:ind w:left="-113"/>
              <w:jc w:val="center"/>
              <w:rPr>
                <w:rFonts w:eastAsia="PMingLiU" w:cstheme="minorHAnsi"/>
              </w:rPr>
            </w:pPr>
            <w:r w:rsidRPr="004C5C46">
              <w:rPr>
                <w:rFonts w:eastAsia="PMingLiU" w:cstheme="minorHAnsi"/>
              </w:rPr>
              <w:t>2</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7A45DC30" w14:textId="77777777" w:rsidR="00A23FD9" w:rsidRPr="004C5C46" w:rsidRDefault="00A23FD9" w:rsidP="00C05A53">
            <w:pPr>
              <w:pStyle w:val="ProductList-OfferingBody"/>
              <w:ind w:left="-113"/>
              <w:jc w:val="center"/>
              <w:rPr>
                <w:rFonts w:eastAsia="PMingLiU" w:cstheme="minorHAnsi"/>
              </w:rPr>
            </w:pPr>
          </w:p>
        </w:tc>
        <w:tc>
          <w:tcPr>
            <w:tcW w:w="5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C31" w14:textId="77777777" w:rsidR="00A23FD9" w:rsidRPr="004C5C46" w:rsidRDefault="00A23FD9" w:rsidP="00C05A53">
            <w:pPr>
              <w:pStyle w:val="ProductList-OfferingBody"/>
              <w:ind w:left="-113"/>
              <w:jc w:val="center"/>
              <w:rPr>
                <w:rFonts w:eastAsia="PMingLiU" w:cstheme="minorHAnsi"/>
              </w:rPr>
            </w:pPr>
          </w:p>
        </w:tc>
        <w:tc>
          <w:tcPr>
            <w:tcW w:w="586" w:type="dxa"/>
            <w:tcBorders>
              <w:left w:val="single" w:sz="12" w:space="0" w:color="FFFFFF" w:themeColor="background1"/>
            </w:tcBorders>
            <w:shd w:val="clear" w:color="auto" w:fill="BFBFBF" w:themeFill="background1" w:themeFillShade="BF"/>
            <w:vAlign w:val="center"/>
          </w:tcPr>
          <w:p w14:paraId="7A45DC32"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33"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34"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35"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36" w14:textId="77777777" w:rsidR="00A23FD9" w:rsidRPr="004C5C46" w:rsidRDefault="00A23FD9" w:rsidP="00C05A53">
            <w:pPr>
              <w:pStyle w:val="ProductList-OfferingBody"/>
              <w:ind w:left="-113"/>
              <w:jc w:val="center"/>
              <w:rPr>
                <w:rFonts w:eastAsia="PMingLiU" w:cstheme="minorHAnsi"/>
                <w:color w:val="70AD47" w:themeColor="accent6"/>
              </w:rPr>
            </w:pPr>
          </w:p>
        </w:tc>
        <w:tc>
          <w:tcPr>
            <w:tcW w:w="586" w:type="dxa"/>
            <w:shd w:val="clear" w:color="auto" w:fill="BFBFBF" w:themeFill="background1" w:themeFillShade="BF"/>
            <w:vAlign w:val="center"/>
          </w:tcPr>
          <w:p w14:paraId="7A45DC37"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38"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39" w14:textId="77777777" w:rsidR="00A23FD9" w:rsidRPr="004C5C46" w:rsidRDefault="00A23FD9" w:rsidP="00C05A53">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3A" w14:textId="77777777" w:rsidR="00A23FD9" w:rsidRPr="004C5C46" w:rsidRDefault="00A23FD9" w:rsidP="00C05A53">
            <w:pPr>
              <w:pStyle w:val="ProductList-OfferingBody"/>
              <w:ind w:left="-113"/>
              <w:jc w:val="center"/>
              <w:rPr>
                <w:rFonts w:eastAsia="PMingLiU" w:cstheme="minorHAnsi"/>
              </w:rPr>
            </w:pPr>
          </w:p>
        </w:tc>
      </w:tr>
      <w:tr w:rsidR="00A23FD9" w:rsidRPr="004C5C46" w14:paraId="7A45DC4A" w14:textId="77777777" w:rsidTr="007B4617">
        <w:tc>
          <w:tcPr>
            <w:tcW w:w="3015" w:type="dxa"/>
            <w:tcBorders>
              <w:top w:val="dashSmallGap" w:sz="4" w:space="0" w:color="BFBFBF" w:themeColor="background1" w:themeShade="BF"/>
              <w:left w:val="nil"/>
              <w:bottom w:val="dashSmallGap" w:sz="4" w:space="0" w:color="BFBFBF" w:themeColor="background1" w:themeShade="BF"/>
              <w:right w:val="nil"/>
            </w:tcBorders>
          </w:tcPr>
          <w:p w14:paraId="7A45DC3C" w14:textId="77777777" w:rsidR="00A23FD9" w:rsidRPr="00236478" w:rsidRDefault="00A23FD9" w:rsidP="008041CD">
            <w:pPr>
              <w:pStyle w:val="ProductList-Offering2"/>
              <w:rPr>
                <w:rFonts w:eastAsia="PMingLiU" w:cstheme="minorHAnsi"/>
              </w:rPr>
            </w:pPr>
            <w:bookmarkStart w:id="818" w:name="_Toc380655342"/>
            <w:bookmarkStart w:id="819" w:name="_Toc391372660"/>
            <w:r w:rsidRPr="00236478">
              <w:rPr>
                <w:rFonts w:eastAsia="PMingLiU" w:cstheme="minorHAnsi"/>
              </w:rPr>
              <w:t xml:space="preserve">Windows Embedded 8.1 Industry Enterprise </w:t>
            </w:r>
            <w:r w:rsidRPr="00236478">
              <w:rPr>
                <w:rFonts w:eastAsia="PMingLiU" w:cstheme="minorHAnsi"/>
              </w:rPr>
              <w:t>升級</w:t>
            </w:r>
            <w:r w:rsidRPr="00236478">
              <w:rPr>
                <w:rFonts w:eastAsia="PMingLiU" w:cstheme="minorHAnsi"/>
              </w:rPr>
              <w:t xml:space="preserve"> (Std</w:t>
            </w:r>
            <w:r w:rsidRPr="00236478">
              <w:rPr>
                <w:rFonts w:eastAsia="PMingLiU" w:cstheme="minorHAnsi"/>
              </w:rPr>
              <w:t>、</w:t>
            </w:r>
            <w:r w:rsidRPr="00236478">
              <w:rPr>
                <w:rFonts w:eastAsia="PMingLiU" w:cstheme="minorHAnsi"/>
              </w:rPr>
              <w:t>POSR</w:t>
            </w:r>
            <w:r w:rsidRPr="00236478">
              <w:rPr>
                <w:rFonts w:eastAsia="PMingLiU" w:cstheme="minorHAnsi"/>
              </w:rPr>
              <w:t>、</w:t>
            </w:r>
            <w:r w:rsidRPr="00236478">
              <w:rPr>
                <w:rFonts w:eastAsia="PMingLiU" w:cstheme="minorHAnsi"/>
              </w:rPr>
              <w:t>Ind Retail)</w:t>
            </w:r>
            <w:bookmarkEnd w:id="818"/>
            <w:bookmarkEnd w:id="819"/>
            <w:r w:rsidRPr="00236478">
              <w:rPr>
                <w:rFonts w:eastAsia="PMingLiU" w:cstheme="minorHAnsi"/>
              </w:rPr>
              <w:fldChar w:fldCharType="begin"/>
            </w:r>
            <w:r w:rsidRPr="00236478">
              <w:rPr>
                <w:rFonts w:eastAsia="PMingLiU" w:cstheme="minorHAnsi"/>
              </w:rPr>
              <w:instrText xml:space="preserve">XE "Windows Embedded 8.1 Industry Enterprise </w:instrText>
            </w:r>
            <w:r w:rsidRPr="00236478">
              <w:rPr>
                <w:rFonts w:eastAsia="PMingLiU" w:cstheme="minorHAnsi"/>
              </w:rPr>
              <w:instrText>升級</w:instrText>
            </w:r>
            <w:r w:rsidRPr="00236478">
              <w:rPr>
                <w:rFonts w:eastAsia="PMingLiU" w:cstheme="minorHAnsi"/>
              </w:rPr>
              <w:instrText xml:space="preserve"> (Std</w:instrText>
            </w:r>
            <w:r w:rsidRPr="00236478">
              <w:rPr>
                <w:rFonts w:eastAsia="PMingLiU" w:cstheme="minorHAnsi"/>
              </w:rPr>
              <w:instrText>、</w:instrText>
            </w:r>
            <w:r w:rsidRPr="00236478">
              <w:rPr>
                <w:rFonts w:eastAsia="PMingLiU" w:cstheme="minorHAnsi"/>
              </w:rPr>
              <w:instrText>POSR</w:instrText>
            </w:r>
            <w:r w:rsidRPr="00236478">
              <w:rPr>
                <w:rFonts w:eastAsia="PMingLiU" w:cstheme="minorHAnsi"/>
              </w:rPr>
              <w:instrText>、</w:instrText>
            </w:r>
            <w:r w:rsidRPr="00236478">
              <w:rPr>
                <w:rFonts w:eastAsia="PMingLiU" w:cstheme="minorHAnsi"/>
              </w:rPr>
              <w:instrText>Ind Retail)"</w:instrText>
            </w:r>
            <w:r w:rsidRPr="00236478">
              <w:rPr>
                <w:rFonts w:eastAsia="PMingLiU" w:cstheme="minorHAnsi"/>
              </w:rP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3D" w14:textId="77777777" w:rsidR="00A23FD9" w:rsidRPr="004C5C46" w:rsidRDefault="00291105" w:rsidP="00C05A53">
            <w:pPr>
              <w:pStyle w:val="ProductList-OfferingBody"/>
              <w:ind w:left="-113"/>
              <w:jc w:val="center"/>
              <w:rPr>
                <w:rFonts w:eastAsia="PMingLiU" w:cstheme="minorHAnsi"/>
              </w:rPr>
            </w:pPr>
            <w:r w:rsidRPr="004C5C46">
              <w:rPr>
                <w:rFonts w:eastAsia="PMingLiU" w:cstheme="minorHAnsi"/>
              </w:rPr>
              <w:t>4/14</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3E" w14:textId="77777777" w:rsidR="00A23FD9" w:rsidRPr="004C5C46" w:rsidRDefault="00291105" w:rsidP="00C05A53">
            <w:pPr>
              <w:pStyle w:val="ProductList-OfferingBody"/>
              <w:ind w:left="-113"/>
              <w:jc w:val="center"/>
              <w:rPr>
                <w:rFonts w:eastAsia="PMingLiU" w:cstheme="minorHAnsi"/>
              </w:rPr>
            </w:pPr>
            <w:r w:rsidRPr="004C5C46">
              <w:rPr>
                <w:rFonts w:eastAsia="PMingLiU" w:cstheme="minorHAnsi"/>
              </w:rPr>
              <w:t>2</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7A45DC3F" w14:textId="77777777" w:rsidR="00A23FD9" w:rsidRPr="004C5C46" w:rsidRDefault="00A23FD9" w:rsidP="00C05A53">
            <w:pPr>
              <w:pStyle w:val="ProductList-OfferingBody"/>
              <w:ind w:left="-113"/>
              <w:jc w:val="center"/>
              <w:rPr>
                <w:rFonts w:eastAsia="PMingLiU" w:cstheme="minorHAnsi"/>
              </w:rPr>
            </w:pPr>
          </w:p>
        </w:tc>
        <w:tc>
          <w:tcPr>
            <w:tcW w:w="5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C40" w14:textId="77777777" w:rsidR="00A23FD9" w:rsidRPr="004C5C46" w:rsidRDefault="00A23FD9" w:rsidP="00C05A53">
            <w:pPr>
              <w:pStyle w:val="ProductList-OfferingBody"/>
              <w:ind w:left="-113"/>
              <w:jc w:val="center"/>
              <w:rPr>
                <w:rFonts w:eastAsia="PMingLiU" w:cstheme="minorHAnsi"/>
              </w:rPr>
            </w:pPr>
          </w:p>
        </w:tc>
        <w:tc>
          <w:tcPr>
            <w:tcW w:w="586" w:type="dxa"/>
            <w:tcBorders>
              <w:left w:val="single" w:sz="12" w:space="0" w:color="FFFFFF" w:themeColor="background1"/>
            </w:tcBorders>
            <w:shd w:val="clear" w:color="auto" w:fill="BFBFBF" w:themeFill="background1" w:themeFillShade="BF"/>
            <w:vAlign w:val="center"/>
          </w:tcPr>
          <w:p w14:paraId="7A45DC41"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70AD47" w:themeFill="accent6"/>
            <w:vAlign w:val="center"/>
          </w:tcPr>
          <w:p w14:paraId="7A45DC42" w14:textId="77777777" w:rsidR="00A23FD9" w:rsidRPr="00B0216A" w:rsidRDefault="00042275" w:rsidP="00C05A53">
            <w:pPr>
              <w:pStyle w:val="ProductList-OfferingBody"/>
              <w:ind w:left="-113"/>
              <w:jc w:val="center"/>
              <w:rPr>
                <w:rFonts w:eastAsia="PMingLiU" w:cstheme="minorHAnsi"/>
              </w:rPr>
            </w:pPr>
            <w:r w:rsidRPr="00B0216A">
              <w:rPr>
                <w:rFonts w:eastAsia="PMingLiU" w:cstheme="minorHAnsi"/>
              </w:rPr>
              <w:fldChar w:fldCharType="begin"/>
            </w:r>
            <w:r w:rsidR="00F271E1" w:rsidRPr="00B0216A">
              <w:rPr>
                <w:rFonts w:eastAsia="PMingLiU" w:cstheme="minorHAnsi"/>
              </w:rPr>
              <w:instrText xml:space="preserve"> AutoTextList  \sNoStyle\t "Additional Product"</w:instrText>
            </w:r>
            <w:r w:rsidRPr="00B0216A">
              <w:rPr>
                <w:rFonts w:eastAsia="PMingLiU" w:cstheme="minorHAnsi"/>
              </w:rPr>
              <w:fldChar w:fldCharType="separate"/>
            </w:r>
            <w:r w:rsidR="00B0216A" w:rsidRPr="00B0216A">
              <w:rPr>
                <w:rFonts w:eastAsia="PMingLiU" w:cstheme="minorHAnsi"/>
              </w:rPr>
              <w:fldChar w:fldCharType="begin"/>
            </w:r>
            <w:r w:rsidR="00B0216A" w:rsidRPr="00B0216A">
              <w:rPr>
                <w:rFonts w:eastAsia="PMingLiU" w:cstheme="minorHAnsi"/>
              </w:rPr>
              <w:instrText xml:space="preserve"> </w:instrText>
            </w:r>
            <w:r w:rsidR="00B0216A" w:rsidRPr="00B0216A">
              <w:instrText>AutoTextList  \s NoStyle \t “</w:instrText>
            </w:r>
            <w:r w:rsidR="00B0216A" w:rsidRPr="00B0216A">
              <w:rPr>
                <w:rFonts w:eastAsia="PMingLiU" w:cstheme="minorHAnsi"/>
              </w:rPr>
              <w:instrText>額外產品</w:instrText>
            </w:r>
            <w:r w:rsidR="00B0216A" w:rsidRPr="00B0216A">
              <w:instrText>”</w:instrText>
            </w:r>
            <w:r w:rsidR="00B0216A" w:rsidRPr="00B0216A">
              <w:rPr>
                <w:rFonts w:eastAsia="PMingLiU" w:cstheme="minorHAnsi"/>
              </w:rPr>
              <w:instrText xml:space="preserve"> </w:instrText>
            </w:r>
            <w:r w:rsidR="00B0216A" w:rsidRPr="00B0216A">
              <w:rPr>
                <w:rFonts w:eastAsia="PMingLiU" w:cstheme="minorHAnsi"/>
              </w:rPr>
              <w:fldChar w:fldCharType="separate"/>
            </w:r>
            <w:r w:rsidR="00B0216A" w:rsidRPr="00B0216A">
              <w:t xml:space="preserve"> A</w:t>
            </w:r>
            <w:r w:rsidR="00B0216A" w:rsidRPr="00B0216A">
              <w:rPr>
                <w:rFonts w:eastAsia="PMingLiU" w:cstheme="minorHAnsi"/>
              </w:rPr>
              <w:fldChar w:fldCharType="end"/>
            </w:r>
            <w:r w:rsidR="00F271E1" w:rsidRPr="00B0216A">
              <w:rPr>
                <w:rFonts w:eastAsia="PMingLiU" w:cstheme="minorHAnsi"/>
              </w:rPr>
              <w:t xml:space="preserve"> </w:t>
            </w:r>
            <w:r w:rsidRPr="00B0216A">
              <w:rPr>
                <w:rFonts w:eastAsia="PMingLiU" w:cstheme="minorHAnsi"/>
              </w:rPr>
              <w:fldChar w:fldCharType="end"/>
            </w:r>
          </w:p>
        </w:tc>
        <w:tc>
          <w:tcPr>
            <w:tcW w:w="586" w:type="dxa"/>
            <w:shd w:val="clear" w:color="auto" w:fill="BFBFBF" w:themeFill="background1" w:themeFillShade="BF"/>
            <w:vAlign w:val="center"/>
          </w:tcPr>
          <w:p w14:paraId="7A45DC43"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44"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45"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46"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70AD47" w:themeFill="accent6"/>
            <w:vAlign w:val="center"/>
          </w:tcPr>
          <w:p w14:paraId="7A45DC47" w14:textId="77777777" w:rsidR="00A23FD9" w:rsidRPr="00B0216A" w:rsidRDefault="00B0216A" w:rsidP="00C05A53">
            <w:pPr>
              <w:pStyle w:val="ProductList-OfferingBody"/>
              <w:ind w:left="-113"/>
              <w:jc w:val="center"/>
              <w:rPr>
                <w:rFonts w:eastAsia="PMingLiU" w:cstheme="minorHAnsi"/>
                <w:bCs/>
              </w:rPr>
            </w:pPr>
            <w:r w:rsidRPr="00B0216A">
              <w:rPr>
                <w:rFonts w:eastAsia="PMingLiU" w:cstheme="minorHAnsi"/>
                <w:bCs/>
              </w:rPr>
              <w:fldChar w:fldCharType="begin"/>
            </w:r>
            <w:r w:rsidRPr="00B0216A">
              <w:rPr>
                <w:rFonts w:eastAsia="PMingLiU" w:cstheme="minorHAnsi"/>
                <w:bCs/>
              </w:rPr>
              <w:instrText xml:space="preserve"> </w:instrText>
            </w:r>
            <w:r w:rsidRPr="00B0216A">
              <w:rPr>
                <w:bCs/>
              </w:rPr>
              <w:instrText>AutoTextList  \s NoStyle \t “</w:instrText>
            </w:r>
            <w:r w:rsidRPr="00B0216A">
              <w:rPr>
                <w:rFonts w:eastAsia="PMingLiU" w:cstheme="minorHAnsi"/>
                <w:bCs/>
              </w:rPr>
              <w:instrText>僅</w:instrText>
            </w:r>
            <w:r w:rsidRPr="00B0216A">
              <w:rPr>
                <w:rFonts w:eastAsia="PMingLiU" w:cstheme="minorHAnsi"/>
                <w:bCs/>
              </w:rPr>
              <w:instrText xml:space="preserve"> Open Value Subscription</w:instrText>
            </w:r>
            <w:r w:rsidRPr="00B0216A">
              <w:rPr>
                <w:bCs/>
              </w:rPr>
              <w:instrText>”</w:instrText>
            </w:r>
            <w:r w:rsidRPr="00B0216A">
              <w:rPr>
                <w:rFonts w:eastAsia="PMingLiU" w:cstheme="minorHAnsi"/>
                <w:bCs/>
              </w:rPr>
              <w:instrText xml:space="preserve"> </w:instrText>
            </w:r>
            <w:r w:rsidRPr="00B0216A">
              <w:rPr>
                <w:rFonts w:eastAsia="PMingLiU" w:cstheme="minorHAnsi"/>
                <w:bCs/>
              </w:rPr>
              <w:fldChar w:fldCharType="separate"/>
            </w:r>
            <w:r w:rsidRPr="00B0216A">
              <w:rPr>
                <w:bCs/>
              </w:rPr>
              <w:t>OVS</w:t>
            </w:r>
            <w:r w:rsidRPr="00B0216A">
              <w:rPr>
                <w:rFonts w:eastAsia="PMingLiU" w:cstheme="minorHAnsi"/>
                <w:bCs/>
              </w:rPr>
              <w:fldChar w:fldCharType="end"/>
            </w:r>
          </w:p>
        </w:tc>
        <w:tc>
          <w:tcPr>
            <w:tcW w:w="586" w:type="dxa"/>
            <w:shd w:val="clear" w:color="auto" w:fill="70AD47" w:themeFill="accent6"/>
            <w:vAlign w:val="center"/>
          </w:tcPr>
          <w:p w14:paraId="7A45DC48" w14:textId="77777777" w:rsidR="00A23FD9" w:rsidRPr="004C5C46" w:rsidRDefault="00A23FD9" w:rsidP="00C05A53">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49" w14:textId="77777777" w:rsidR="00A23FD9" w:rsidRPr="004C5C46" w:rsidRDefault="00A23FD9" w:rsidP="00C05A53">
            <w:pPr>
              <w:pStyle w:val="ProductList-OfferingBody"/>
              <w:ind w:left="-113"/>
              <w:jc w:val="center"/>
              <w:rPr>
                <w:rFonts w:eastAsia="PMingLiU" w:cstheme="minorHAnsi"/>
              </w:rPr>
            </w:pPr>
          </w:p>
        </w:tc>
      </w:tr>
      <w:tr w:rsidR="00A23FD9" w:rsidRPr="004C5C46" w14:paraId="7A45DC59" w14:textId="77777777" w:rsidTr="007B4617">
        <w:tc>
          <w:tcPr>
            <w:tcW w:w="3015" w:type="dxa"/>
            <w:tcBorders>
              <w:top w:val="dashSmallGap" w:sz="4" w:space="0" w:color="BFBFBF" w:themeColor="background1" w:themeShade="BF"/>
              <w:left w:val="nil"/>
              <w:bottom w:val="dashSmallGap" w:sz="4" w:space="0" w:color="BFBFBF" w:themeColor="background1" w:themeShade="BF"/>
              <w:right w:val="nil"/>
            </w:tcBorders>
          </w:tcPr>
          <w:p w14:paraId="7A45DC4B" w14:textId="77777777" w:rsidR="00A23FD9" w:rsidRPr="00236478" w:rsidRDefault="00291105" w:rsidP="00FD7C04">
            <w:pPr>
              <w:pStyle w:val="ProductList-Offering2"/>
              <w:rPr>
                <w:rFonts w:eastAsia="PMingLiU" w:cstheme="minorHAnsi"/>
              </w:rPr>
            </w:pPr>
            <w:bookmarkStart w:id="820" w:name="_Toc380655343"/>
            <w:bookmarkStart w:id="821" w:name="_Toc391372661"/>
            <w:r w:rsidRPr="00236478">
              <w:rPr>
                <w:rFonts w:eastAsia="PMingLiU" w:cstheme="minorHAnsi"/>
              </w:rPr>
              <w:t xml:space="preserve">Windows Embedded 8.1 Industry Enterprise </w:t>
            </w:r>
            <w:r w:rsidRPr="00236478">
              <w:rPr>
                <w:rFonts w:eastAsia="PMingLiU" w:cstheme="minorHAnsi"/>
              </w:rPr>
              <w:t>升級及</w:t>
            </w:r>
            <w:r w:rsidRPr="00236478">
              <w:rPr>
                <w:rFonts w:eastAsia="PMingLiU" w:cstheme="minorHAnsi"/>
              </w:rPr>
              <w:t xml:space="preserve"> SA</w:t>
            </w:r>
            <w:bookmarkEnd w:id="820"/>
            <w:bookmarkEnd w:id="821"/>
            <w:r w:rsidRPr="00236478">
              <w:rPr>
                <w:rFonts w:eastAsia="PMingLiU" w:cstheme="minorHAnsi"/>
              </w:rPr>
              <w:fldChar w:fldCharType="begin"/>
            </w:r>
            <w:r w:rsidRPr="00236478">
              <w:rPr>
                <w:rFonts w:eastAsia="PMingLiU" w:cstheme="minorHAnsi"/>
              </w:rPr>
              <w:instrText>XE "Windows Embedded 8.1 Industry Enterprise for SA"</w:instrText>
            </w:r>
            <w:r w:rsidRPr="00236478">
              <w:rPr>
                <w:rFonts w:eastAsia="PMingLiU" w:cstheme="minorHAnsi"/>
              </w:rP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4C" w14:textId="77777777" w:rsidR="00A23FD9" w:rsidRPr="004C5C46" w:rsidRDefault="00291105" w:rsidP="00C05A53">
            <w:pPr>
              <w:pStyle w:val="ProductList-OfferingBody"/>
              <w:ind w:left="-113"/>
              <w:jc w:val="center"/>
              <w:rPr>
                <w:rFonts w:eastAsia="PMingLiU" w:cstheme="minorHAnsi"/>
              </w:rPr>
            </w:pPr>
            <w:r w:rsidRPr="004C5C46">
              <w:rPr>
                <w:rFonts w:eastAsia="PMingLiU" w:cstheme="minorHAnsi"/>
              </w:rPr>
              <w:t>4/14</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A45DC4D" w14:textId="77777777" w:rsidR="00A23FD9" w:rsidRPr="004C5C46" w:rsidRDefault="00A23FD9" w:rsidP="00C05A53">
            <w:pPr>
              <w:pStyle w:val="ProductList-OfferingBody"/>
              <w:ind w:left="-113"/>
              <w:jc w:val="center"/>
              <w:rPr>
                <w:rFonts w:eastAsia="PMingLiU" w:cstheme="minorHAnsi"/>
              </w:rPr>
            </w:pP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7A45DC4E" w14:textId="77777777" w:rsidR="00A23FD9" w:rsidRPr="004C5C46" w:rsidRDefault="00291105" w:rsidP="00C05A53">
            <w:pPr>
              <w:pStyle w:val="ProductList-OfferingBody"/>
              <w:ind w:left="-113"/>
              <w:jc w:val="center"/>
              <w:rPr>
                <w:rFonts w:eastAsia="PMingLiU" w:cstheme="minorHAnsi"/>
              </w:rPr>
            </w:pPr>
            <w:r w:rsidRPr="004C5C46">
              <w:rPr>
                <w:rFonts w:eastAsia="PMingLiU" w:cstheme="minorHAnsi"/>
              </w:rPr>
              <w:t>3</w:t>
            </w:r>
          </w:p>
        </w:tc>
        <w:tc>
          <w:tcPr>
            <w:tcW w:w="5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C4F" w14:textId="77777777" w:rsidR="00A23FD9" w:rsidRPr="004C5C46" w:rsidRDefault="00291105" w:rsidP="00C05A53">
            <w:pPr>
              <w:pStyle w:val="ProductList-OfferingBody"/>
              <w:ind w:left="-113"/>
              <w:jc w:val="center"/>
              <w:rPr>
                <w:rFonts w:eastAsia="PMingLiU" w:cstheme="minorHAnsi"/>
              </w:rPr>
            </w:pPr>
            <w:r w:rsidRPr="004C5C46">
              <w:rPr>
                <w:rFonts w:eastAsia="PMingLiU" w:cstheme="minorHAnsi"/>
              </w:rPr>
              <w:t>1</w:t>
            </w:r>
          </w:p>
        </w:tc>
        <w:tc>
          <w:tcPr>
            <w:tcW w:w="586" w:type="dxa"/>
            <w:tcBorders>
              <w:left w:val="single" w:sz="12" w:space="0" w:color="FFFFFF" w:themeColor="background1"/>
            </w:tcBorders>
            <w:shd w:val="clear" w:color="auto" w:fill="BFBFBF" w:themeFill="background1" w:themeFillShade="BF"/>
            <w:vAlign w:val="center"/>
          </w:tcPr>
          <w:p w14:paraId="7A45DC50"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70AD47" w:themeFill="accent6"/>
            <w:vAlign w:val="center"/>
          </w:tcPr>
          <w:p w14:paraId="7A45DC51" w14:textId="77777777" w:rsidR="00A23FD9" w:rsidRPr="00B0216A" w:rsidRDefault="00B0216A" w:rsidP="00C05A53">
            <w:pPr>
              <w:pStyle w:val="ProductList-OfferingBody"/>
              <w:ind w:left="-113"/>
              <w:jc w:val="center"/>
              <w:rPr>
                <w:rFonts w:eastAsia="PMingLiU" w:cstheme="minorHAnsi"/>
              </w:rPr>
            </w:pPr>
            <w:r w:rsidRPr="00B0216A">
              <w:rPr>
                <w:rFonts w:eastAsia="PMingLiU" w:cstheme="minorHAnsi"/>
              </w:rPr>
              <w:fldChar w:fldCharType="begin"/>
            </w:r>
            <w:r w:rsidRPr="00B0216A">
              <w:rPr>
                <w:rFonts w:eastAsia="PMingLiU" w:cstheme="minorHAnsi"/>
              </w:rPr>
              <w:instrText xml:space="preserve"> </w:instrText>
            </w:r>
            <w:r w:rsidRPr="00B0216A">
              <w:instrText>AutoTextList  \s NoStyle \t “</w:instrText>
            </w:r>
            <w:r w:rsidRPr="00B0216A">
              <w:rPr>
                <w:rFonts w:eastAsia="PMingLiU" w:cstheme="minorHAnsi"/>
              </w:rPr>
              <w:instrText>額外產品</w:instrText>
            </w:r>
            <w:r w:rsidRPr="00B0216A">
              <w:instrText>”</w:instrText>
            </w:r>
            <w:r w:rsidRPr="00B0216A">
              <w:rPr>
                <w:rFonts w:eastAsia="PMingLiU" w:cstheme="minorHAnsi"/>
              </w:rPr>
              <w:instrText xml:space="preserve"> </w:instrText>
            </w:r>
            <w:r w:rsidRPr="00B0216A">
              <w:rPr>
                <w:rFonts w:eastAsia="PMingLiU" w:cstheme="minorHAnsi"/>
              </w:rPr>
              <w:fldChar w:fldCharType="separate"/>
            </w:r>
            <w:r w:rsidRPr="00B0216A">
              <w:t xml:space="preserve"> A</w:t>
            </w:r>
            <w:r w:rsidRPr="00B0216A">
              <w:rPr>
                <w:rFonts w:eastAsia="PMingLiU" w:cstheme="minorHAnsi"/>
              </w:rPr>
              <w:fldChar w:fldCharType="end"/>
            </w:r>
          </w:p>
        </w:tc>
        <w:tc>
          <w:tcPr>
            <w:tcW w:w="586" w:type="dxa"/>
            <w:shd w:val="clear" w:color="auto" w:fill="BFBFBF" w:themeFill="background1" w:themeFillShade="BF"/>
            <w:vAlign w:val="center"/>
          </w:tcPr>
          <w:p w14:paraId="7A45DC52"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53"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70AD47" w:themeFill="accent6"/>
            <w:vAlign w:val="center"/>
          </w:tcPr>
          <w:p w14:paraId="7A45DC54" w14:textId="77777777" w:rsidR="00A23FD9" w:rsidRPr="004C5C46" w:rsidRDefault="00A23FD9" w:rsidP="00C05A53">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55" w14:textId="77777777" w:rsidR="00A23FD9" w:rsidRPr="004C5C46" w:rsidRDefault="00A23FD9" w:rsidP="00C05A53">
            <w:pPr>
              <w:pStyle w:val="ProductList-OfferingBody"/>
              <w:ind w:left="-113"/>
              <w:jc w:val="center"/>
              <w:rPr>
                <w:rFonts w:eastAsia="PMingLiU" w:cstheme="minorHAnsi"/>
              </w:rPr>
            </w:pPr>
          </w:p>
        </w:tc>
        <w:tc>
          <w:tcPr>
            <w:tcW w:w="587" w:type="dxa"/>
            <w:shd w:val="clear" w:color="auto" w:fill="70AD47" w:themeFill="accent6"/>
            <w:vAlign w:val="center"/>
          </w:tcPr>
          <w:p w14:paraId="7A45DC56" w14:textId="77777777" w:rsidR="00A23FD9" w:rsidRPr="00154A28" w:rsidRDefault="00154A28" w:rsidP="00154A28">
            <w:pPr>
              <w:pStyle w:val="ProductList-OfferingBody"/>
              <w:ind w:left="-113"/>
              <w:jc w:val="center"/>
              <w:rPr>
                <w:rFonts w:eastAsia="PMingLiU" w:cstheme="minorHAnsi"/>
              </w:rPr>
            </w:pPr>
            <w:r w:rsidRPr="00154A28">
              <w:rPr>
                <w:rFonts w:eastAsia="PMingLiU" w:cstheme="minorHAnsi"/>
              </w:rPr>
              <w:fldChar w:fldCharType="begin"/>
            </w:r>
            <w:r w:rsidRPr="00154A28">
              <w:rPr>
                <w:rFonts w:eastAsia="PMingLiU" w:cstheme="minorHAnsi"/>
              </w:rPr>
              <w:instrText xml:space="preserve"> </w:instrText>
            </w:r>
            <w:r w:rsidRPr="00154A28">
              <w:instrText>AutoTextList  \s NoStyle \t “</w:instrText>
            </w:r>
            <w:r w:rsidRPr="00154A28">
              <w:rPr>
                <w:rFonts w:eastAsia="PMingLiU" w:cstheme="minorHAnsi"/>
              </w:rPr>
              <w:instrText xml:space="preserve">Open Value </w:instrText>
            </w:r>
            <w:r w:rsidRPr="00154A28">
              <w:rPr>
                <w:rFonts w:eastAsia="PMingLiU" w:cstheme="minorHAnsi"/>
              </w:rPr>
              <w:instrText>中之非全組織</w:instrText>
            </w:r>
            <w:r w:rsidRPr="00154A28">
              <w:instrText>”</w:instrText>
            </w:r>
            <w:r w:rsidRPr="00154A28">
              <w:rPr>
                <w:rFonts w:eastAsia="PMingLiU" w:cstheme="minorHAnsi"/>
              </w:rPr>
              <w:instrText xml:space="preserve"> </w:instrText>
            </w:r>
            <w:r w:rsidRPr="00154A28">
              <w:rPr>
                <w:rFonts w:eastAsia="PMingLiU" w:cstheme="minorHAnsi"/>
              </w:rPr>
              <w:fldChar w:fldCharType="separate"/>
            </w:r>
            <w:r w:rsidRPr="00154A28">
              <w:t xml:space="preserve"> P</w:t>
            </w:r>
            <w:r w:rsidRPr="00154A28">
              <w:rPr>
                <w:rFonts w:eastAsia="PMingLiU" w:cstheme="minorHAnsi"/>
              </w:rPr>
              <w:fldChar w:fldCharType="end"/>
            </w:r>
            <w:r w:rsidRPr="00154A28">
              <w:rPr>
                <w:rFonts w:eastAsia="PMingLiU" w:cstheme="minorHAnsi"/>
              </w:rPr>
              <w:fldChar w:fldCharType="begin"/>
            </w:r>
            <w:r w:rsidRPr="00154A28">
              <w:rPr>
                <w:rFonts w:eastAsia="PMingLiU" w:cstheme="minorHAnsi"/>
              </w:rPr>
              <w:instrText xml:space="preserve"> AutoTextList  \sNoStyle\t "Non-Company Wide in Open Value"</w:instrText>
            </w:r>
            <w:r w:rsidRPr="00154A28">
              <w:rPr>
                <w:rFonts w:eastAsia="PMingLiU" w:cstheme="minorHAnsi"/>
              </w:rPr>
              <w:fldChar w:fldCharType="separate"/>
            </w:r>
            <w:r w:rsidRPr="00154A28">
              <w:rPr>
                <w:rFonts w:eastAsia="PMingLiU" w:cstheme="minorHAnsi"/>
              </w:rPr>
              <w:t xml:space="preserve"> </w:t>
            </w:r>
            <w:r w:rsidRPr="00154A28">
              <w:rPr>
                <w:rFonts w:eastAsia="PMingLiU" w:cstheme="minorHAnsi"/>
              </w:rPr>
              <w:fldChar w:fldCharType="end"/>
            </w:r>
          </w:p>
        </w:tc>
        <w:tc>
          <w:tcPr>
            <w:tcW w:w="586" w:type="dxa"/>
            <w:shd w:val="clear" w:color="auto" w:fill="70AD47" w:themeFill="accent6"/>
            <w:vAlign w:val="center"/>
          </w:tcPr>
          <w:p w14:paraId="7A45DC57" w14:textId="77777777" w:rsidR="00A23FD9" w:rsidRPr="004C5C46" w:rsidRDefault="00A23FD9" w:rsidP="00C05A53">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58" w14:textId="77777777" w:rsidR="00A23FD9" w:rsidRPr="004C5C46" w:rsidRDefault="00A23FD9" w:rsidP="00C05A53">
            <w:pPr>
              <w:pStyle w:val="ProductList-OfferingBody"/>
              <w:ind w:left="-113"/>
              <w:jc w:val="center"/>
              <w:rPr>
                <w:rFonts w:eastAsia="PMingLiU" w:cstheme="minorHAnsi"/>
              </w:rPr>
            </w:pPr>
          </w:p>
        </w:tc>
      </w:tr>
      <w:tr w:rsidR="00291105" w:rsidRPr="004C5C46" w14:paraId="7A45DC68" w14:textId="77777777" w:rsidTr="007B4617">
        <w:tc>
          <w:tcPr>
            <w:tcW w:w="3015" w:type="dxa"/>
            <w:tcBorders>
              <w:top w:val="dashSmallGap" w:sz="4" w:space="0" w:color="BFBFBF" w:themeColor="background1" w:themeShade="BF"/>
              <w:left w:val="nil"/>
              <w:bottom w:val="nil"/>
              <w:right w:val="nil"/>
            </w:tcBorders>
          </w:tcPr>
          <w:p w14:paraId="7A45DC5A" w14:textId="77777777" w:rsidR="00291105" w:rsidRPr="00236478" w:rsidRDefault="00291105" w:rsidP="00FD7C04">
            <w:pPr>
              <w:pStyle w:val="ProductList-Offering2"/>
              <w:rPr>
                <w:rFonts w:eastAsia="PMingLiU" w:cstheme="minorHAnsi"/>
              </w:rPr>
            </w:pPr>
            <w:bookmarkStart w:id="822" w:name="_Toc380655344"/>
            <w:bookmarkStart w:id="823" w:name="_Toc391372662"/>
            <w:r w:rsidRPr="00236478">
              <w:rPr>
                <w:rFonts w:eastAsia="PMingLiU" w:cstheme="minorHAnsi"/>
              </w:rPr>
              <w:t xml:space="preserve">Windows Embedded 8.1 Industry Enterprise </w:t>
            </w:r>
            <w:r w:rsidRPr="00236478">
              <w:rPr>
                <w:rFonts w:eastAsia="PMingLiU" w:cstheme="minorHAnsi"/>
              </w:rPr>
              <w:t>升級及</w:t>
            </w:r>
            <w:r w:rsidRPr="00236478">
              <w:rPr>
                <w:rFonts w:eastAsia="PMingLiU" w:cstheme="minorHAnsi"/>
              </w:rPr>
              <w:t xml:space="preserve"> SA (Std</w:t>
            </w:r>
            <w:r w:rsidRPr="00236478">
              <w:rPr>
                <w:rFonts w:eastAsia="PMingLiU" w:cstheme="minorHAnsi"/>
              </w:rPr>
              <w:t>、</w:t>
            </w:r>
            <w:r w:rsidRPr="00236478">
              <w:rPr>
                <w:rFonts w:eastAsia="PMingLiU" w:cstheme="minorHAnsi"/>
              </w:rPr>
              <w:t>POSR</w:t>
            </w:r>
            <w:r w:rsidRPr="00236478">
              <w:rPr>
                <w:rFonts w:eastAsia="PMingLiU" w:cstheme="minorHAnsi"/>
              </w:rPr>
              <w:t>、</w:t>
            </w:r>
            <w:r w:rsidRPr="00236478">
              <w:rPr>
                <w:rFonts w:eastAsia="PMingLiU" w:cstheme="minorHAnsi"/>
              </w:rPr>
              <w:t>Ind Retail)</w:t>
            </w:r>
            <w:bookmarkEnd w:id="822"/>
            <w:bookmarkEnd w:id="823"/>
            <w:r w:rsidRPr="00236478">
              <w:rPr>
                <w:rFonts w:eastAsia="PMingLiU" w:cstheme="minorHAnsi"/>
              </w:rPr>
              <w:fldChar w:fldCharType="begin"/>
            </w:r>
            <w:r w:rsidRPr="00236478">
              <w:rPr>
                <w:rFonts w:eastAsia="PMingLiU" w:cstheme="minorHAnsi"/>
              </w:rPr>
              <w:instrText>XE "Windows Embedded 8.1 Industry Enterprise for SA (Std</w:instrText>
            </w:r>
            <w:r w:rsidRPr="00236478">
              <w:rPr>
                <w:rFonts w:eastAsia="PMingLiU" w:cstheme="minorHAnsi"/>
              </w:rPr>
              <w:instrText>、</w:instrText>
            </w:r>
            <w:r w:rsidRPr="00236478">
              <w:rPr>
                <w:rFonts w:eastAsia="PMingLiU" w:cstheme="minorHAnsi"/>
              </w:rPr>
              <w:instrText>POSR</w:instrText>
            </w:r>
            <w:r w:rsidRPr="00236478">
              <w:rPr>
                <w:rFonts w:eastAsia="PMingLiU" w:cstheme="minorHAnsi"/>
              </w:rPr>
              <w:instrText>、</w:instrText>
            </w:r>
            <w:r w:rsidRPr="00236478">
              <w:rPr>
                <w:rFonts w:eastAsia="PMingLiU" w:cstheme="minorHAnsi"/>
              </w:rPr>
              <w:instrText>Ind Retail)"</w:instrText>
            </w:r>
            <w:r w:rsidRPr="00236478">
              <w:rPr>
                <w:rFonts w:eastAsia="PMingLiU" w:cstheme="minorHAnsi"/>
              </w:rPr>
              <w:fldChar w:fldCharType="end"/>
            </w:r>
          </w:p>
        </w:tc>
        <w:tc>
          <w:tcPr>
            <w:tcW w:w="586" w:type="dxa"/>
            <w:tcBorders>
              <w:top w:val="dashSmallGap" w:sz="4" w:space="0" w:color="BFBFBF" w:themeColor="background1" w:themeShade="BF"/>
              <w:left w:val="nil"/>
              <w:bottom w:val="nil"/>
              <w:right w:val="nil"/>
            </w:tcBorders>
            <w:vAlign w:val="center"/>
          </w:tcPr>
          <w:p w14:paraId="7A45DC5B" w14:textId="77777777" w:rsidR="00291105" w:rsidRPr="004C5C46" w:rsidRDefault="00291105" w:rsidP="00291105">
            <w:pPr>
              <w:pStyle w:val="ProductList-OfferingBody"/>
              <w:ind w:left="-113"/>
              <w:jc w:val="center"/>
              <w:rPr>
                <w:rFonts w:eastAsia="PMingLiU" w:cstheme="minorHAnsi"/>
              </w:rPr>
            </w:pPr>
            <w:r w:rsidRPr="004C5C46">
              <w:rPr>
                <w:rFonts w:eastAsia="PMingLiU" w:cstheme="minorHAnsi"/>
              </w:rPr>
              <w:t>4/14</w:t>
            </w:r>
          </w:p>
        </w:tc>
        <w:tc>
          <w:tcPr>
            <w:tcW w:w="586" w:type="dxa"/>
            <w:tcBorders>
              <w:top w:val="dashSmallGap" w:sz="4" w:space="0" w:color="BFBFBF" w:themeColor="background1" w:themeShade="BF"/>
              <w:left w:val="nil"/>
              <w:bottom w:val="nil"/>
              <w:right w:val="nil"/>
            </w:tcBorders>
            <w:vAlign w:val="center"/>
          </w:tcPr>
          <w:p w14:paraId="7A45DC5C" w14:textId="77777777" w:rsidR="00291105" w:rsidRPr="004C5C46" w:rsidRDefault="00291105" w:rsidP="00291105">
            <w:pPr>
              <w:pStyle w:val="ProductList-OfferingBody"/>
              <w:ind w:left="-113"/>
              <w:jc w:val="center"/>
              <w:rPr>
                <w:rFonts w:eastAsia="PMingLiU" w:cstheme="minorHAnsi"/>
              </w:rPr>
            </w:pPr>
          </w:p>
        </w:tc>
        <w:tc>
          <w:tcPr>
            <w:tcW w:w="587" w:type="dxa"/>
            <w:tcBorders>
              <w:top w:val="dashSmallGap" w:sz="4" w:space="0" w:color="BFBFBF" w:themeColor="background1" w:themeShade="BF"/>
              <w:left w:val="nil"/>
              <w:bottom w:val="nil"/>
              <w:right w:val="nil"/>
            </w:tcBorders>
            <w:vAlign w:val="center"/>
          </w:tcPr>
          <w:p w14:paraId="7A45DC5D" w14:textId="77777777" w:rsidR="00291105" w:rsidRPr="004C5C46" w:rsidRDefault="00291105" w:rsidP="00291105">
            <w:pPr>
              <w:pStyle w:val="ProductList-OfferingBody"/>
              <w:ind w:left="-113"/>
              <w:jc w:val="center"/>
              <w:rPr>
                <w:rFonts w:eastAsia="PMingLiU" w:cstheme="minorHAnsi"/>
              </w:rPr>
            </w:pPr>
            <w:r w:rsidRPr="004C5C46">
              <w:rPr>
                <w:rFonts w:eastAsia="PMingLiU" w:cstheme="minorHAnsi"/>
              </w:rPr>
              <w:t>3</w:t>
            </w:r>
          </w:p>
        </w:tc>
        <w:tc>
          <w:tcPr>
            <w:tcW w:w="586" w:type="dxa"/>
            <w:tcBorders>
              <w:top w:val="dashSmallGap" w:sz="4" w:space="0" w:color="BFBFBF" w:themeColor="background1" w:themeShade="BF"/>
              <w:left w:val="nil"/>
              <w:bottom w:val="nil"/>
              <w:right w:val="single" w:sz="12" w:space="0" w:color="FFFFFF" w:themeColor="background1"/>
            </w:tcBorders>
            <w:vAlign w:val="center"/>
          </w:tcPr>
          <w:p w14:paraId="7A45DC5E" w14:textId="77777777" w:rsidR="00291105" w:rsidRPr="004C5C46" w:rsidRDefault="00CF4D41" w:rsidP="00291105">
            <w:pPr>
              <w:pStyle w:val="ProductList-OfferingBody"/>
              <w:ind w:left="-113"/>
              <w:jc w:val="center"/>
              <w:rPr>
                <w:rFonts w:eastAsia="PMingLiU" w:cstheme="minorHAnsi"/>
              </w:rPr>
            </w:pPr>
            <w:r w:rsidRPr="004C5C46">
              <w:rPr>
                <w:rFonts w:eastAsia="PMingLiU" w:cstheme="minorHAnsi"/>
              </w:rPr>
              <w:t>1</w:t>
            </w:r>
          </w:p>
        </w:tc>
        <w:tc>
          <w:tcPr>
            <w:tcW w:w="586" w:type="dxa"/>
            <w:tcBorders>
              <w:left w:val="single" w:sz="12" w:space="0" w:color="FFFFFF" w:themeColor="background1"/>
            </w:tcBorders>
            <w:shd w:val="clear" w:color="auto" w:fill="BFBFBF" w:themeFill="background1" w:themeFillShade="BF"/>
            <w:vAlign w:val="center"/>
          </w:tcPr>
          <w:p w14:paraId="7A45DC5F" w14:textId="77777777" w:rsidR="00291105" w:rsidRPr="004C5C46" w:rsidRDefault="00291105" w:rsidP="00291105">
            <w:pPr>
              <w:pStyle w:val="ProductList-OfferingBody"/>
              <w:ind w:left="-113"/>
              <w:jc w:val="center"/>
              <w:rPr>
                <w:rFonts w:eastAsia="PMingLiU" w:cstheme="minorHAnsi"/>
              </w:rPr>
            </w:pPr>
          </w:p>
        </w:tc>
        <w:tc>
          <w:tcPr>
            <w:tcW w:w="587" w:type="dxa"/>
            <w:shd w:val="clear" w:color="auto" w:fill="70AD47" w:themeFill="accent6"/>
            <w:vAlign w:val="center"/>
          </w:tcPr>
          <w:p w14:paraId="7A45DC60" w14:textId="77777777" w:rsidR="00291105" w:rsidRPr="00B0216A" w:rsidRDefault="00B0216A" w:rsidP="00291105">
            <w:pPr>
              <w:pStyle w:val="ProductList-OfferingBody"/>
              <w:ind w:left="-113"/>
              <w:jc w:val="center"/>
              <w:rPr>
                <w:rFonts w:eastAsia="PMingLiU" w:cstheme="minorHAnsi"/>
              </w:rPr>
            </w:pPr>
            <w:r w:rsidRPr="00B0216A">
              <w:rPr>
                <w:rFonts w:eastAsia="PMingLiU" w:cstheme="minorHAnsi"/>
              </w:rPr>
              <w:fldChar w:fldCharType="begin"/>
            </w:r>
            <w:r w:rsidRPr="00B0216A">
              <w:rPr>
                <w:rFonts w:eastAsia="PMingLiU" w:cstheme="minorHAnsi"/>
              </w:rPr>
              <w:instrText xml:space="preserve"> </w:instrText>
            </w:r>
            <w:r w:rsidRPr="00B0216A">
              <w:instrText>AutoTextList  \s NoStyle \t “</w:instrText>
            </w:r>
            <w:r w:rsidRPr="00B0216A">
              <w:rPr>
                <w:rFonts w:eastAsia="PMingLiU" w:cstheme="minorHAnsi"/>
              </w:rPr>
              <w:instrText>額外產品</w:instrText>
            </w:r>
            <w:r w:rsidRPr="00B0216A">
              <w:instrText>”</w:instrText>
            </w:r>
            <w:r w:rsidRPr="00B0216A">
              <w:rPr>
                <w:rFonts w:eastAsia="PMingLiU" w:cstheme="minorHAnsi"/>
              </w:rPr>
              <w:instrText xml:space="preserve"> </w:instrText>
            </w:r>
            <w:r w:rsidRPr="00B0216A">
              <w:rPr>
                <w:rFonts w:eastAsia="PMingLiU" w:cstheme="minorHAnsi"/>
              </w:rPr>
              <w:fldChar w:fldCharType="separate"/>
            </w:r>
            <w:r w:rsidRPr="00B0216A">
              <w:t xml:space="preserve"> A</w:t>
            </w:r>
            <w:r w:rsidRPr="00B0216A">
              <w:rPr>
                <w:rFonts w:eastAsia="PMingLiU" w:cstheme="minorHAnsi"/>
              </w:rPr>
              <w:fldChar w:fldCharType="end"/>
            </w:r>
          </w:p>
        </w:tc>
        <w:tc>
          <w:tcPr>
            <w:tcW w:w="586" w:type="dxa"/>
            <w:shd w:val="clear" w:color="auto" w:fill="BFBFBF" w:themeFill="background1" w:themeFillShade="BF"/>
            <w:vAlign w:val="center"/>
          </w:tcPr>
          <w:p w14:paraId="7A45DC61" w14:textId="77777777" w:rsidR="00291105" w:rsidRPr="004C5C46" w:rsidRDefault="00291105" w:rsidP="00291105">
            <w:pPr>
              <w:pStyle w:val="ProductList-OfferingBody"/>
              <w:ind w:left="-113"/>
              <w:jc w:val="center"/>
              <w:rPr>
                <w:rFonts w:eastAsia="PMingLiU" w:cstheme="minorHAnsi"/>
              </w:rPr>
            </w:pPr>
          </w:p>
        </w:tc>
        <w:tc>
          <w:tcPr>
            <w:tcW w:w="587" w:type="dxa"/>
            <w:shd w:val="clear" w:color="auto" w:fill="BFBFBF" w:themeFill="background1" w:themeFillShade="BF"/>
            <w:vAlign w:val="center"/>
          </w:tcPr>
          <w:p w14:paraId="7A45DC62" w14:textId="77777777" w:rsidR="00291105" w:rsidRPr="004C5C46" w:rsidRDefault="00291105" w:rsidP="00291105">
            <w:pPr>
              <w:pStyle w:val="ProductList-OfferingBody"/>
              <w:ind w:left="-113"/>
              <w:jc w:val="center"/>
              <w:rPr>
                <w:rFonts w:eastAsia="PMingLiU" w:cstheme="minorHAnsi"/>
              </w:rPr>
            </w:pPr>
          </w:p>
        </w:tc>
        <w:tc>
          <w:tcPr>
            <w:tcW w:w="586" w:type="dxa"/>
            <w:shd w:val="clear" w:color="auto" w:fill="70AD47" w:themeFill="accent6"/>
            <w:vAlign w:val="center"/>
          </w:tcPr>
          <w:p w14:paraId="7A45DC63" w14:textId="77777777" w:rsidR="00291105" w:rsidRPr="004C5C46" w:rsidRDefault="00291105" w:rsidP="00291105">
            <w:pPr>
              <w:pStyle w:val="ProductList-OfferingBody"/>
              <w:ind w:left="-113"/>
              <w:jc w:val="center"/>
              <w:rPr>
                <w:rFonts w:eastAsia="PMingLiU" w:cstheme="minorHAnsi"/>
              </w:rPr>
            </w:pPr>
          </w:p>
        </w:tc>
        <w:tc>
          <w:tcPr>
            <w:tcW w:w="586" w:type="dxa"/>
            <w:shd w:val="clear" w:color="auto" w:fill="BFBFBF" w:themeFill="background1" w:themeFillShade="BF"/>
            <w:vAlign w:val="center"/>
          </w:tcPr>
          <w:p w14:paraId="7A45DC64" w14:textId="77777777" w:rsidR="00291105" w:rsidRPr="004C5C46" w:rsidRDefault="00291105" w:rsidP="00291105">
            <w:pPr>
              <w:pStyle w:val="ProductList-OfferingBody"/>
              <w:ind w:left="-113"/>
              <w:jc w:val="center"/>
              <w:rPr>
                <w:rFonts w:eastAsia="PMingLiU" w:cstheme="minorHAnsi"/>
              </w:rPr>
            </w:pPr>
          </w:p>
        </w:tc>
        <w:tc>
          <w:tcPr>
            <w:tcW w:w="587" w:type="dxa"/>
            <w:shd w:val="clear" w:color="auto" w:fill="70AD47" w:themeFill="accent6"/>
            <w:vAlign w:val="center"/>
          </w:tcPr>
          <w:p w14:paraId="7A45DC65" w14:textId="77777777" w:rsidR="00291105" w:rsidRPr="00154A28" w:rsidRDefault="00154A28" w:rsidP="00154A28">
            <w:pPr>
              <w:pStyle w:val="ProductList-OfferingBody"/>
              <w:ind w:left="-113"/>
              <w:jc w:val="center"/>
              <w:rPr>
                <w:rFonts w:eastAsia="PMingLiU" w:cstheme="minorHAnsi"/>
              </w:rPr>
            </w:pPr>
            <w:r w:rsidRPr="00154A28">
              <w:rPr>
                <w:rFonts w:eastAsia="PMingLiU" w:cstheme="minorHAnsi"/>
              </w:rPr>
              <w:fldChar w:fldCharType="begin"/>
            </w:r>
            <w:r w:rsidRPr="00154A28">
              <w:rPr>
                <w:rFonts w:eastAsia="PMingLiU" w:cstheme="minorHAnsi"/>
              </w:rPr>
              <w:instrText xml:space="preserve"> </w:instrText>
            </w:r>
            <w:r w:rsidRPr="00154A28">
              <w:instrText>AutoTextList  \s NoStyle \t “</w:instrText>
            </w:r>
            <w:r w:rsidRPr="00154A28">
              <w:rPr>
                <w:rFonts w:eastAsia="PMingLiU" w:cstheme="minorHAnsi"/>
              </w:rPr>
              <w:instrText xml:space="preserve">Open Value </w:instrText>
            </w:r>
            <w:r w:rsidRPr="00154A28">
              <w:rPr>
                <w:rFonts w:eastAsia="PMingLiU" w:cstheme="minorHAnsi"/>
              </w:rPr>
              <w:instrText>中之非全組織</w:instrText>
            </w:r>
            <w:r w:rsidRPr="00154A28">
              <w:instrText>”</w:instrText>
            </w:r>
            <w:r w:rsidRPr="00154A28">
              <w:rPr>
                <w:rFonts w:eastAsia="PMingLiU" w:cstheme="minorHAnsi"/>
              </w:rPr>
              <w:instrText xml:space="preserve"> </w:instrText>
            </w:r>
            <w:r w:rsidRPr="00154A28">
              <w:rPr>
                <w:rFonts w:eastAsia="PMingLiU" w:cstheme="minorHAnsi"/>
              </w:rPr>
              <w:fldChar w:fldCharType="separate"/>
            </w:r>
            <w:r w:rsidRPr="00154A28">
              <w:t xml:space="preserve"> P</w:t>
            </w:r>
            <w:r w:rsidRPr="00154A28">
              <w:rPr>
                <w:rFonts w:eastAsia="PMingLiU" w:cstheme="minorHAnsi"/>
              </w:rPr>
              <w:fldChar w:fldCharType="end"/>
            </w:r>
            <w:r w:rsidR="00042275" w:rsidRPr="00154A28">
              <w:rPr>
                <w:rFonts w:eastAsia="PMingLiU" w:cstheme="minorHAnsi"/>
              </w:rPr>
              <w:fldChar w:fldCharType="begin"/>
            </w:r>
            <w:r w:rsidR="00291105" w:rsidRPr="00154A28">
              <w:rPr>
                <w:rFonts w:eastAsia="PMingLiU" w:cstheme="minorHAnsi"/>
              </w:rPr>
              <w:instrText xml:space="preserve"> AutoTextList  \sNoStyle\t "Non-Company Wide in Open Value"</w:instrText>
            </w:r>
            <w:r w:rsidR="00042275" w:rsidRPr="00154A28">
              <w:rPr>
                <w:rFonts w:eastAsia="PMingLiU" w:cstheme="minorHAnsi"/>
              </w:rPr>
              <w:fldChar w:fldCharType="separate"/>
            </w:r>
            <w:r w:rsidR="00291105" w:rsidRPr="00154A28">
              <w:rPr>
                <w:rFonts w:eastAsia="PMingLiU" w:cstheme="minorHAnsi"/>
              </w:rPr>
              <w:t xml:space="preserve"> </w:t>
            </w:r>
            <w:r w:rsidR="00042275" w:rsidRPr="00154A28">
              <w:rPr>
                <w:rFonts w:eastAsia="PMingLiU" w:cstheme="minorHAnsi"/>
              </w:rPr>
              <w:fldChar w:fldCharType="end"/>
            </w:r>
          </w:p>
        </w:tc>
        <w:tc>
          <w:tcPr>
            <w:tcW w:w="586" w:type="dxa"/>
            <w:shd w:val="clear" w:color="auto" w:fill="70AD47" w:themeFill="accent6"/>
            <w:vAlign w:val="center"/>
          </w:tcPr>
          <w:p w14:paraId="7A45DC66" w14:textId="77777777" w:rsidR="00291105" w:rsidRPr="004C5C46" w:rsidRDefault="00291105" w:rsidP="00291105">
            <w:pPr>
              <w:pStyle w:val="ProductList-OfferingBody"/>
              <w:ind w:left="-113"/>
              <w:jc w:val="center"/>
              <w:rPr>
                <w:rFonts w:eastAsia="PMingLiU" w:cstheme="minorHAnsi"/>
              </w:rPr>
            </w:pPr>
          </w:p>
        </w:tc>
        <w:tc>
          <w:tcPr>
            <w:tcW w:w="749" w:type="dxa"/>
            <w:shd w:val="clear" w:color="auto" w:fill="BFBFBF" w:themeFill="background1" w:themeFillShade="BF"/>
            <w:vAlign w:val="center"/>
          </w:tcPr>
          <w:p w14:paraId="7A45DC67" w14:textId="77777777" w:rsidR="00291105" w:rsidRPr="004C5C46" w:rsidRDefault="00291105" w:rsidP="00291105">
            <w:pPr>
              <w:pStyle w:val="ProductList-OfferingBody"/>
              <w:ind w:left="-113"/>
              <w:jc w:val="center"/>
              <w:rPr>
                <w:rFonts w:eastAsia="PMingLiU" w:cstheme="minorHAnsi"/>
              </w:rPr>
            </w:pPr>
          </w:p>
        </w:tc>
      </w:tr>
    </w:tbl>
    <w:p w14:paraId="7A45DC69" w14:textId="77777777" w:rsidR="00C13DF8" w:rsidRPr="004C5C46" w:rsidRDefault="00C13DF8"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4C5C46" w14:paraId="7A45DC6D" w14:textId="77777777" w:rsidTr="007B4617">
        <w:tc>
          <w:tcPr>
            <w:tcW w:w="3596" w:type="dxa"/>
          </w:tcPr>
          <w:p w14:paraId="7A45DC6A" w14:textId="77777777" w:rsidR="00782C7B" w:rsidRPr="004C5C46" w:rsidRDefault="009F282C" w:rsidP="00C4636F">
            <w:pPr>
              <w:pStyle w:val="ProductList-Body"/>
              <w:rPr>
                <w:rFonts w:eastAsia="PMingLiU" w:cstheme="minorHAnsi"/>
              </w:rPr>
            </w:pPr>
            <w:r w:rsidRPr="004C5C46">
              <w:rPr>
                <w:rFonts w:eastAsia="PMingLiU" w:cstheme="minorHAnsi"/>
              </w:rPr>
              <w:t>先前版本：</w:t>
            </w:r>
            <w:r w:rsidRPr="004C5C46">
              <w:rPr>
                <w:rFonts w:eastAsia="PMingLiU" w:cstheme="minorHAnsi"/>
                <w:b/>
              </w:rPr>
              <w:t>Windows Embedded 8</w:t>
            </w:r>
            <w:r w:rsidRPr="004C5C46">
              <w:rPr>
                <w:rFonts w:eastAsia="PMingLiU" w:cstheme="minorHAnsi"/>
              </w:rPr>
              <w:t xml:space="preserve"> (6/13)</w:t>
            </w:r>
          </w:p>
        </w:tc>
        <w:tc>
          <w:tcPr>
            <w:tcW w:w="3597" w:type="dxa"/>
          </w:tcPr>
          <w:p w14:paraId="7A45DC6B" w14:textId="77777777" w:rsidR="00782C7B" w:rsidRPr="004C5C46" w:rsidRDefault="009F282C" w:rsidP="00C4636F">
            <w:pPr>
              <w:pStyle w:val="ProductList-Body"/>
              <w:rPr>
                <w:rFonts w:eastAsia="PMingLiU" w:cstheme="minorHAnsi"/>
              </w:rPr>
            </w:pPr>
            <w:r w:rsidRPr="004C5C46">
              <w:rPr>
                <w:rFonts w:eastAsia="PMingLiU" w:cstheme="minorHAnsi"/>
              </w:rPr>
              <w:t>產品組合：</w:t>
            </w:r>
            <w:r w:rsidRPr="004C5C46">
              <w:rPr>
                <w:rFonts w:eastAsia="PMingLiU" w:cstheme="minorHAnsi"/>
                <w:b/>
              </w:rPr>
              <w:t>系統</w:t>
            </w:r>
          </w:p>
        </w:tc>
        <w:tc>
          <w:tcPr>
            <w:tcW w:w="3597" w:type="dxa"/>
          </w:tcPr>
          <w:p w14:paraId="7A45DC6C" w14:textId="77777777" w:rsidR="00782C7B" w:rsidRPr="004C5C46" w:rsidRDefault="00782C7B" w:rsidP="00C4636F">
            <w:pPr>
              <w:pStyle w:val="ProductList-Body"/>
              <w:rPr>
                <w:rFonts w:eastAsia="PMingLiU" w:cstheme="minorHAnsi"/>
              </w:rPr>
            </w:pPr>
          </w:p>
        </w:tc>
      </w:tr>
      <w:tr w:rsidR="00782C7B" w:rsidRPr="004C5C46" w14:paraId="7A45DC71" w14:textId="77777777" w:rsidTr="007B4617">
        <w:tc>
          <w:tcPr>
            <w:tcW w:w="3596" w:type="dxa"/>
          </w:tcPr>
          <w:p w14:paraId="7A45DC6E" w14:textId="77777777" w:rsidR="00782C7B" w:rsidRPr="004C5C46" w:rsidRDefault="00782C7B" w:rsidP="00C4636F">
            <w:pPr>
              <w:pStyle w:val="ProductList-Body"/>
              <w:rPr>
                <w:rFonts w:eastAsia="PMingLiU" w:cstheme="minorHAnsi"/>
              </w:rPr>
            </w:pPr>
          </w:p>
        </w:tc>
        <w:tc>
          <w:tcPr>
            <w:tcW w:w="3597" w:type="dxa"/>
          </w:tcPr>
          <w:p w14:paraId="7A45DC6F" w14:textId="77777777" w:rsidR="00782C7B" w:rsidRPr="004C5C46" w:rsidRDefault="00AC0C66" w:rsidP="00C4636F">
            <w:pPr>
              <w:pStyle w:val="ProductList-Body"/>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桌面裝置</w:t>
            </w:r>
          </w:p>
        </w:tc>
        <w:tc>
          <w:tcPr>
            <w:tcW w:w="3597" w:type="dxa"/>
          </w:tcPr>
          <w:p w14:paraId="7A45DC70" w14:textId="77777777" w:rsidR="00782C7B" w:rsidRPr="004C5C46" w:rsidRDefault="00782C7B" w:rsidP="00C4636F">
            <w:pPr>
              <w:pStyle w:val="ProductList-Body"/>
              <w:rPr>
                <w:rFonts w:eastAsia="PMingLiU" w:cstheme="minorHAnsi"/>
                <w:lang w:eastAsia="zh-TW"/>
              </w:rPr>
            </w:pPr>
          </w:p>
        </w:tc>
      </w:tr>
    </w:tbl>
    <w:p w14:paraId="7A45DC72"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C73" w14:textId="77777777" w:rsidR="00C9711E" w:rsidRPr="004C5C46" w:rsidRDefault="00C9711E" w:rsidP="00C9711E">
      <w:pPr>
        <w:pStyle w:val="ProductList-Body"/>
        <w:rPr>
          <w:rFonts w:eastAsia="PMingLiU" w:cstheme="minorHAnsi"/>
        </w:rPr>
      </w:pPr>
      <w:r w:rsidRPr="004C5C46">
        <w:rPr>
          <w:rFonts w:eastAsia="PMingLiU" w:cstheme="minorHAnsi"/>
          <w:b/>
          <w:color w:val="00188F"/>
        </w:rPr>
        <w:t>Enterprise Sideloading for Windows Embedded 8.1</w:t>
      </w:r>
    </w:p>
    <w:p w14:paraId="7A45DC74" w14:textId="77777777" w:rsidR="00C9711E" w:rsidRPr="004C5C46" w:rsidRDefault="00C35601" w:rsidP="00C9711E">
      <w:pPr>
        <w:pStyle w:val="ProductList-Body"/>
        <w:rPr>
          <w:rFonts w:eastAsia="PMingLiU" w:cstheme="minorHAnsi"/>
        </w:rPr>
      </w:pPr>
      <w:r w:rsidRPr="004C5C46">
        <w:rPr>
          <w:rFonts w:eastAsia="PMingLiU" w:cstheme="minorHAnsi"/>
        </w:rPr>
        <w:t>如果您的</w:t>
      </w:r>
      <w:r w:rsidRPr="004C5C46">
        <w:rPr>
          <w:rFonts w:eastAsia="PMingLiU" w:cstheme="minorHAnsi"/>
        </w:rPr>
        <w:t xml:space="preserve"> Windows Industry 8 </w:t>
      </w:r>
      <w:r w:rsidRPr="004C5C46">
        <w:rPr>
          <w:rFonts w:eastAsia="PMingLiU" w:cstheme="minorHAnsi"/>
        </w:rPr>
        <w:t>或</w:t>
      </w:r>
      <w:r w:rsidRPr="004C5C46">
        <w:rPr>
          <w:rFonts w:eastAsia="PMingLiU" w:cstheme="minorHAnsi"/>
        </w:rPr>
        <w:t xml:space="preserve"> 8.1 </w:t>
      </w:r>
      <w:r w:rsidRPr="004C5C46">
        <w:rPr>
          <w:rFonts w:eastAsia="PMingLiU" w:cstheme="minorHAnsi"/>
        </w:rPr>
        <w:t>裝置必須為</w:t>
      </w:r>
      <w:r w:rsidRPr="004C5C46">
        <w:rPr>
          <w:rFonts w:eastAsia="PMingLiU" w:cstheme="minorHAnsi"/>
        </w:rPr>
        <w:t xml:space="preserve"> Sideloading </w:t>
      </w:r>
      <w:r w:rsidRPr="004C5C46">
        <w:rPr>
          <w:rFonts w:eastAsia="PMingLiU" w:cstheme="minorHAnsi"/>
        </w:rPr>
        <w:t>啟用，則如需</w:t>
      </w:r>
      <w:r w:rsidRPr="004C5C46">
        <w:rPr>
          <w:rFonts w:eastAsia="PMingLiU" w:cstheme="minorHAnsi"/>
        </w:rPr>
        <w:t xml:space="preserve"> Windows Sideloading </w:t>
      </w:r>
      <w:r w:rsidRPr="004C5C46">
        <w:rPr>
          <w:rFonts w:eastAsia="PMingLiU" w:cstheme="minorHAnsi"/>
        </w:rPr>
        <w:t>權利之相關資訊，請參閱</w:t>
      </w:r>
      <w:r w:rsidRPr="004C5C46">
        <w:rPr>
          <w:rFonts w:eastAsia="PMingLiU" w:cstheme="minorHAnsi"/>
        </w:rPr>
        <w:t xml:space="preserve"> Windows </w:t>
      </w:r>
      <w:r w:rsidRPr="004C5C46">
        <w:rPr>
          <w:rFonts w:eastAsia="PMingLiU" w:cstheme="minorHAnsi"/>
        </w:rPr>
        <w:t>桌面作業系統中的</w:t>
      </w:r>
      <w:r w:rsidRPr="004C5C46">
        <w:rPr>
          <w:rFonts w:eastAsia="PMingLiU" w:cstheme="minorHAnsi"/>
        </w:rPr>
        <w:t xml:space="preserve"> </w:t>
      </w:r>
      <w:hyperlink w:anchor="WindowsSideloadingRights" w:history="1">
        <w:r w:rsidRPr="004C5C46">
          <w:rPr>
            <w:rStyle w:val="Hyperlink"/>
            <w:rFonts w:eastAsia="PMingLiU" w:cstheme="minorHAnsi"/>
          </w:rPr>
          <w:t xml:space="preserve">Windows Sideloading </w:t>
        </w:r>
        <w:r w:rsidRPr="004C5C46">
          <w:rPr>
            <w:rStyle w:val="Hyperlink"/>
            <w:rFonts w:eastAsia="PMingLiU" w:cstheme="minorHAnsi"/>
          </w:rPr>
          <w:t>權利</w:t>
        </w:r>
      </w:hyperlink>
      <w:r w:rsidRPr="004C5C46">
        <w:rPr>
          <w:rFonts w:eastAsia="PMingLiU" w:cstheme="minorHAnsi"/>
        </w:rPr>
        <w:t>。</w:t>
      </w:r>
      <w:r w:rsidRPr="004C5C46">
        <w:rPr>
          <w:rFonts w:eastAsia="PMingLiU" w:cstheme="minorHAnsi"/>
        </w:rPr>
        <w:t xml:space="preserve">Enterprise Sideloading </w:t>
      </w:r>
      <w:r w:rsidRPr="004C5C46">
        <w:rPr>
          <w:rFonts w:eastAsia="PMingLiU" w:cstheme="minorHAnsi"/>
        </w:rPr>
        <w:t>係指未透過</w:t>
      </w:r>
      <w:r w:rsidRPr="004C5C46">
        <w:rPr>
          <w:rFonts w:eastAsia="PMingLiU" w:cstheme="minorHAnsi"/>
        </w:rPr>
        <w:t xml:space="preserve"> Windows </w:t>
      </w:r>
      <w:r w:rsidRPr="004C5C46">
        <w:rPr>
          <w:rFonts w:eastAsia="PMingLiU" w:cstheme="minorHAnsi"/>
        </w:rPr>
        <w:t>市集，直接將要用於客戶之利益的新</w:t>
      </w:r>
      <w:r w:rsidRPr="004C5C46">
        <w:rPr>
          <w:rFonts w:eastAsia="PMingLiU" w:cstheme="minorHAnsi"/>
        </w:rPr>
        <w:t xml:space="preserve"> Windows 8.1 </w:t>
      </w:r>
      <w:r w:rsidRPr="004C5C46">
        <w:rPr>
          <w:rFonts w:eastAsia="PMingLiU" w:cstheme="minorHAnsi"/>
        </w:rPr>
        <w:t>應用程式安裝至裝置的程序。任何</w:t>
      </w:r>
      <w:r w:rsidRPr="004C5C46">
        <w:rPr>
          <w:rFonts w:eastAsia="PMingLiU" w:cstheme="minorHAnsi"/>
        </w:rPr>
        <w:t xml:space="preserve"> VL </w:t>
      </w:r>
      <w:r w:rsidRPr="004C5C46">
        <w:rPr>
          <w:rFonts w:eastAsia="PMingLiU" w:cstheme="minorHAnsi"/>
        </w:rPr>
        <w:t>方案中，已加入執行</w:t>
      </w:r>
      <w:r w:rsidRPr="004C5C46">
        <w:rPr>
          <w:rFonts w:eastAsia="PMingLiU" w:cstheme="minorHAnsi"/>
        </w:rPr>
        <w:t xml:space="preserve"> Windows Embedded 8.1 Industry Enterprise </w:t>
      </w:r>
      <w:r w:rsidRPr="004C5C46">
        <w:rPr>
          <w:rFonts w:eastAsia="PMingLiU" w:cstheme="minorHAnsi"/>
        </w:rPr>
        <w:t>版本之網域會啟用</w:t>
      </w:r>
      <w:r w:rsidRPr="004C5C46">
        <w:rPr>
          <w:rFonts w:eastAsia="PMingLiU" w:cstheme="minorHAnsi"/>
        </w:rPr>
        <w:t xml:space="preserve"> Enterprise Sideloading </w:t>
      </w:r>
      <w:r w:rsidRPr="004C5C46">
        <w:rPr>
          <w:rFonts w:eastAsia="PMingLiU" w:cstheme="minorHAnsi"/>
        </w:rPr>
        <w:t>的功能。</w:t>
      </w:r>
      <w:r w:rsidRPr="004C5C46">
        <w:rPr>
          <w:rFonts w:eastAsia="PMingLiU" w:cstheme="minorHAnsi"/>
        </w:rPr>
        <w:t xml:space="preserve">Windows Enterprise Sideloading </w:t>
      </w:r>
      <w:r w:rsidRPr="004C5C46">
        <w:rPr>
          <w:rFonts w:eastAsia="PMingLiU" w:cstheme="minorHAnsi"/>
        </w:rPr>
        <w:t>功能是</w:t>
      </w:r>
      <w:r w:rsidRPr="004C5C46">
        <w:rPr>
          <w:rFonts w:eastAsia="PMingLiU" w:cstheme="minorHAnsi"/>
        </w:rPr>
        <w:t xml:space="preserve"> Windows Embedded 8.1 Industry Pro </w:t>
      </w:r>
      <w:r w:rsidRPr="004C5C46">
        <w:rPr>
          <w:rFonts w:eastAsia="PMingLiU" w:cstheme="minorHAnsi"/>
        </w:rPr>
        <w:t>的增補軟體，且依此處所補述，</w:t>
      </w:r>
      <w:r w:rsidRPr="004C5C46">
        <w:rPr>
          <w:rFonts w:eastAsia="PMingLiU" w:cstheme="minorHAnsi"/>
        </w:rPr>
        <w:t xml:space="preserve">Windows Embedded 8.1 Industry Pro </w:t>
      </w:r>
      <w:r w:rsidRPr="004C5C46">
        <w:rPr>
          <w:rFonts w:eastAsia="PMingLiU" w:cstheme="minorHAnsi"/>
        </w:rPr>
        <w:t>的適用授權條款適用於客戶對它的使用。</w:t>
      </w:r>
    </w:p>
    <w:p w14:paraId="7A45DC75" w14:textId="77777777" w:rsidR="008041CD" w:rsidRPr="004C5C46" w:rsidRDefault="008041CD" w:rsidP="00C9711E">
      <w:pPr>
        <w:pStyle w:val="ProductList-Body"/>
        <w:rPr>
          <w:rFonts w:eastAsia="PMingLiU" w:cstheme="minorHAnsi"/>
        </w:rPr>
      </w:pPr>
    </w:p>
    <w:p w14:paraId="7A45DC76" w14:textId="77777777" w:rsidR="008041CD" w:rsidRPr="004C5C46" w:rsidRDefault="008041CD" w:rsidP="00C9711E">
      <w:pPr>
        <w:pStyle w:val="ProductList-Body"/>
        <w:rPr>
          <w:rFonts w:eastAsia="PMingLiU" w:cstheme="minorHAnsi"/>
        </w:rPr>
      </w:pPr>
      <w:r w:rsidRPr="004C5C46">
        <w:rPr>
          <w:rFonts w:eastAsia="PMingLiU" w:cstheme="minorHAnsi"/>
        </w:rPr>
        <w:t>有了</w:t>
      </w:r>
      <w:r w:rsidRPr="004C5C46">
        <w:rPr>
          <w:rFonts w:eastAsia="PMingLiU" w:cstheme="minorHAnsi"/>
        </w:rPr>
        <w:t xml:space="preserve"> Windows Embedded 8.1 Industry </w:t>
      </w:r>
      <w:r w:rsidRPr="004C5C46">
        <w:rPr>
          <w:rFonts w:eastAsia="PMingLiU" w:cstheme="minorHAnsi"/>
        </w:rPr>
        <w:t>更新，</w:t>
      </w:r>
      <w:r w:rsidRPr="004C5C46">
        <w:rPr>
          <w:rFonts w:eastAsia="PMingLiU" w:cstheme="minorHAnsi"/>
        </w:rPr>
        <w:t xml:space="preserve">Sideloading </w:t>
      </w:r>
      <w:r w:rsidRPr="004C5C46">
        <w:rPr>
          <w:rFonts w:eastAsia="PMingLiU" w:cstheme="minorHAnsi"/>
        </w:rPr>
        <w:t>不再需要</w:t>
      </w:r>
      <w:r w:rsidRPr="004C5C46">
        <w:rPr>
          <w:rFonts w:eastAsia="PMingLiU" w:cstheme="minorHAnsi"/>
        </w:rPr>
        <w:t xml:space="preserve"> VL Sideloading </w:t>
      </w:r>
      <w:r w:rsidRPr="004C5C46">
        <w:rPr>
          <w:rFonts w:eastAsia="PMingLiU" w:cstheme="minorHAnsi"/>
        </w:rPr>
        <w:t>金鑰。</w:t>
      </w:r>
      <w:r w:rsidRPr="004C5C46">
        <w:rPr>
          <w:rFonts w:eastAsia="PMingLiU" w:cstheme="minorHAnsi"/>
        </w:rPr>
        <w:t xml:space="preserve">Sideloading </w:t>
      </w:r>
      <w:r w:rsidRPr="004C5C46">
        <w:rPr>
          <w:rFonts w:eastAsia="PMingLiU" w:cstheme="minorHAnsi"/>
        </w:rPr>
        <w:t>預設在</w:t>
      </w:r>
      <w:r w:rsidRPr="004C5C46">
        <w:rPr>
          <w:rFonts w:eastAsia="PMingLiU" w:cstheme="minorHAnsi"/>
        </w:rPr>
        <w:t xml:space="preserve"> Windows Embedded 8.1 Industry Pro </w:t>
      </w:r>
      <w:r w:rsidRPr="004C5C46">
        <w:rPr>
          <w:rFonts w:eastAsia="PMingLiU" w:cstheme="minorHAnsi"/>
        </w:rPr>
        <w:t>及</w:t>
      </w:r>
      <w:r w:rsidRPr="004C5C46">
        <w:rPr>
          <w:rFonts w:eastAsia="PMingLiU" w:cstheme="minorHAnsi"/>
        </w:rPr>
        <w:t xml:space="preserve"> Windows Embedded 8.1 Industry Enterprise </w:t>
      </w:r>
      <w:r w:rsidRPr="004C5C46">
        <w:rPr>
          <w:rFonts w:eastAsia="PMingLiU" w:cstheme="minorHAnsi"/>
        </w:rPr>
        <w:t>上啟用。</w:t>
      </w:r>
    </w:p>
    <w:p w14:paraId="7A45DC77" w14:textId="77777777" w:rsidR="00C9711E" w:rsidRDefault="00C9711E" w:rsidP="00C9711E">
      <w:pPr>
        <w:pStyle w:val="ProductList-Body"/>
        <w:rPr>
          <w:rFonts w:eastAsia="PMingLiU" w:cstheme="minorHAnsi"/>
        </w:rPr>
      </w:pPr>
    </w:p>
    <w:p w14:paraId="7A45DC78" w14:textId="77777777" w:rsidR="00827442" w:rsidRDefault="00827442" w:rsidP="00C9711E">
      <w:pPr>
        <w:pStyle w:val="ProductList-Body"/>
        <w:rPr>
          <w:rFonts w:eastAsia="PMingLiU" w:cstheme="minorHAnsi"/>
        </w:rPr>
      </w:pPr>
    </w:p>
    <w:p w14:paraId="7A45DC79" w14:textId="77777777" w:rsidR="00827442" w:rsidRPr="004C5C46" w:rsidRDefault="00827442" w:rsidP="00C9711E">
      <w:pPr>
        <w:pStyle w:val="ProductList-Body"/>
        <w:rPr>
          <w:rFonts w:eastAsia="PMingLiU" w:cstheme="minorHAnsi"/>
        </w:rPr>
      </w:pPr>
    </w:p>
    <w:p w14:paraId="7A45DC7A" w14:textId="77777777" w:rsidR="009F282C" w:rsidRPr="004C5C46" w:rsidRDefault="009F282C" w:rsidP="009F282C">
      <w:pPr>
        <w:pStyle w:val="ProductList-Body"/>
        <w:rPr>
          <w:rFonts w:eastAsia="PMingLiU" w:cstheme="minorHAnsi"/>
        </w:rPr>
      </w:pPr>
      <w:r w:rsidRPr="004C5C46">
        <w:rPr>
          <w:rFonts w:eastAsia="PMingLiU" w:cstheme="minorHAnsi"/>
          <w:b/>
          <w:color w:val="00188F"/>
        </w:rPr>
        <w:t xml:space="preserve">Windows Embedded 8 Standard </w:t>
      </w:r>
      <w:r w:rsidRPr="004C5C46">
        <w:rPr>
          <w:rFonts w:eastAsia="PMingLiU" w:cstheme="minorHAnsi"/>
          <w:b/>
          <w:color w:val="00188F"/>
        </w:rPr>
        <w:t>企業套件</w:t>
      </w:r>
      <w:r w:rsidRPr="004C5C46">
        <w:rPr>
          <w:rFonts w:eastAsia="PMingLiU" w:cstheme="minorHAnsi"/>
        </w:rPr>
        <w:fldChar w:fldCharType="begin"/>
      </w:r>
      <w:r w:rsidRPr="004C5C46">
        <w:rPr>
          <w:rFonts w:eastAsia="PMingLiU" w:cstheme="minorHAnsi"/>
        </w:rPr>
        <w:instrText xml:space="preserve">XE "Windows Embedded 8 Standard </w:instrText>
      </w:r>
      <w:r w:rsidRPr="004C5C46">
        <w:rPr>
          <w:rFonts w:eastAsia="PMingLiU" w:cstheme="minorHAnsi"/>
        </w:rPr>
        <w:instrText>企業套件</w:instrText>
      </w:r>
      <w:r w:rsidRPr="004C5C46">
        <w:rPr>
          <w:rFonts w:eastAsia="PMingLiU" w:cstheme="minorHAnsi"/>
        </w:rPr>
        <w:instrText>"</w:instrText>
      </w:r>
      <w:r w:rsidRPr="004C5C46">
        <w:rPr>
          <w:rFonts w:eastAsia="PMingLiU" w:cstheme="minorHAnsi"/>
        </w:rPr>
        <w:fldChar w:fldCharType="end"/>
      </w:r>
    </w:p>
    <w:p w14:paraId="7A45DC7B" w14:textId="77777777" w:rsidR="009F282C" w:rsidRPr="004C5C46" w:rsidRDefault="009F282C" w:rsidP="009F282C">
      <w:pPr>
        <w:pStyle w:val="ProductList-Body"/>
        <w:rPr>
          <w:rFonts w:eastAsia="PMingLiU" w:cstheme="minorHAnsi"/>
          <w:lang w:eastAsia="zh-TW"/>
        </w:rPr>
      </w:pPr>
      <w:r w:rsidRPr="004C5C46">
        <w:rPr>
          <w:rFonts w:eastAsia="PMingLiU" w:cstheme="minorHAnsi"/>
        </w:rPr>
        <w:t>訂購預先安裝</w:t>
      </w:r>
      <w:r w:rsidRPr="004C5C46">
        <w:rPr>
          <w:rFonts w:eastAsia="PMingLiU" w:cstheme="minorHAnsi"/>
        </w:rPr>
        <w:t xml:space="preserve"> Windows Embedded 8 Standard </w:t>
      </w:r>
      <w:r w:rsidRPr="004C5C46">
        <w:rPr>
          <w:rFonts w:eastAsia="PMingLiU" w:cstheme="minorHAnsi"/>
        </w:rPr>
        <w:t>軟體之</w:t>
      </w:r>
      <w:r w:rsidRPr="004C5C46">
        <w:rPr>
          <w:rFonts w:eastAsia="PMingLiU" w:cstheme="minorHAnsi"/>
        </w:rPr>
        <w:t xml:space="preserve"> OEM </w:t>
      </w:r>
      <w:r w:rsidRPr="004C5C46">
        <w:rPr>
          <w:rFonts w:eastAsia="PMingLiU" w:cstheme="minorHAnsi"/>
        </w:rPr>
        <w:t>裝置的客戶，可以訂購</w:t>
      </w:r>
      <w:r w:rsidRPr="004C5C46">
        <w:rPr>
          <w:rFonts w:eastAsia="PMingLiU" w:cstheme="minorHAnsi"/>
        </w:rPr>
        <w:t xml:space="preserve"> Windows Embedded 8 Standard </w:t>
      </w:r>
      <w:r w:rsidRPr="004C5C46">
        <w:rPr>
          <w:rFonts w:eastAsia="PMingLiU" w:cstheme="minorHAnsi"/>
        </w:rPr>
        <w:t>企業套件</w:t>
      </w:r>
      <w:r w:rsidRPr="004C5C46">
        <w:rPr>
          <w:rFonts w:eastAsia="PMingLiU" w:cstheme="minorHAnsi"/>
        </w:rPr>
        <w:fldChar w:fldCharType="begin"/>
      </w:r>
      <w:r w:rsidRPr="004C5C46">
        <w:rPr>
          <w:rFonts w:eastAsia="PMingLiU" w:cstheme="minorHAnsi"/>
        </w:rPr>
        <w:instrText xml:space="preserve">XE "Windows Embedded 8 Standard </w:instrText>
      </w:r>
      <w:r w:rsidRPr="004C5C46">
        <w:rPr>
          <w:rFonts w:eastAsia="PMingLiU" w:cstheme="minorHAnsi"/>
        </w:rPr>
        <w:instrText>企業套件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使用權來授權、解除鎖定及啟用部分軟體功能</w:t>
      </w:r>
      <w:r w:rsidRPr="004C5C46">
        <w:rPr>
          <w:rFonts w:eastAsia="PMingLiU" w:cstheme="minorHAnsi"/>
        </w:rPr>
        <w:t xml:space="preserve"> (</w:t>
      </w:r>
      <w:r w:rsidRPr="004C5C46">
        <w:rPr>
          <w:rFonts w:eastAsia="PMingLiU" w:cstheme="minorHAnsi"/>
        </w:rPr>
        <w:t>包括</w:t>
      </w:r>
      <w:r w:rsidRPr="004C5C46">
        <w:rPr>
          <w:rFonts w:eastAsia="PMingLiU" w:cstheme="minorHAnsi"/>
        </w:rPr>
        <w:t xml:space="preserve"> Windows DirectAccess</w:t>
      </w:r>
      <w:r w:rsidRPr="004C5C46">
        <w:rPr>
          <w:rFonts w:eastAsia="PMingLiU" w:cstheme="minorHAnsi"/>
        </w:rPr>
        <w:t>、</w:t>
      </w:r>
      <w:r w:rsidRPr="004C5C46">
        <w:rPr>
          <w:rFonts w:eastAsia="PMingLiU" w:cstheme="minorHAnsi"/>
        </w:rPr>
        <w:t>Enterprise Sideloading</w:t>
      </w:r>
      <w:r w:rsidRPr="004C5C46">
        <w:rPr>
          <w:rFonts w:eastAsia="PMingLiU" w:cstheme="minorHAnsi"/>
        </w:rPr>
        <w:t>、</w:t>
      </w:r>
      <w:r w:rsidRPr="004C5C46">
        <w:rPr>
          <w:rFonts w:eastAsia="PMingLiU" w:cstheme="minorHAnsi"/>
        </w:rPr>
        <w:t xml:space="preserve">BranchCache </w:t>
      </w:r>
      <w:r w:rsidRPr="004C5C46">
        <w:rPr>
          <w:rFonts w:eastAsia="PMingLiU" w:cstheme="minorHAnsi"/>
        </w:rPr>
        <w:t>及</w:t>
      </w:r>
      <w:r w:rsidRPr="004C5C46">
        <w:rPr>
          <w:rFonts w:eastAsia="PMingLiU" w:cstheme="minorHAnsi"/>
        </w:rPr>
        <w:t xml:space="preserve"> AppLocker)</w:t>
      </w:r>
      <w:r w:rsidRPr="004C5C46">
        <w:rPr>
          <w:rFonts w:eastAsia="PMingLiU" w:cstheme="minorHAnsi"/>
        </w:rPr>
        <w:t>。</w:t>
      </w:r>
      <w:r w:rsidRPr="004C5C46">
        <w:rPr>
          <w:rFonts w:eastAsia="PMingLiU" w:cstheme="minorHAnsi"/>
          <w:lang w:eastAsia="zh-TW"/>
        </w:rPr>
        <w:t>使用依本優惠方案所授與使用權而啟用之軟體功能需受客戶之授權合約及基礎</w:t>
      </w:r>
      <w:r w:rsidRPr="004C5C46">
        <w:rPr>
          <w:rFonts w:eastAsia="PMingLiU" w:cstheme="minorHAnsi"/>
          <w:lang w:eastAsia="zh-TW"/>
        </w:rPr>
        <w:t xml:space="preserve"> Windows Embedded 8 Standard </w:t>
      </w:r>
      <w:r w:rsidRPr="004C5C46">
        <w:rPr>
          <w:rFonts w:eastAsia="PMingLiU" w:cstheme="minorHAnsi"/>
          <w:lang w:eastAsia="zh-TW"/>
        </w:rPr>
        <w:t>軟體的軟體授權條款之條款及條件所拘束。軟體功能之使用權利將於基礎</w:t>
      </w:r>
      <w:r w:rsidRPr="004C5C46">
        <w:rPr>
          <w:rFonts w:eastAsia="PMingLiU" w:cstheme="minorHAnsi"/>
          <w:lang w:eastAsia="zh-TW"/>
        </w:rPr>
        <w:t xml:space="preserve"> Windows Embedded 8 Standard </w:t>
      </w:r>
      <w:r w:rsidRPr="004C5C46">
        <w:rPr>
          <w:rFonts w:eastAsia="PMingLiU" w:cstheme="minorHAnsi"/>
          <w:lang w:eastAsia="zh-TW"/>
        </w:rPr>
        <w:t>軟體之使用權利屆滿而隨之屆滿。</w:t>
      </w:r>
      <w:r w:rsidRPr="004C5C46">
        <w:rPr>
          <w:rFonts w:eastAsia="PMingLiU" w:cstheme="minorHAnsi"/>
          <w:lang w:eastAsia="zh-TW"/>
        </w:rPr>
        <w:t xml:space="preserve">Windows Embedded 8 Standard </w:t>
      </w:r>
      <w:r w:rsidRPr="004C5C46">
        <w:rPr>
          <w:rFonts w:eastAsia="PMingLiU" w:cstheme="minorHAnsi"/>
          <w:lang w:eastAsia="zh-TW"/>
        </w:rPr>
        <w:t>企業套件使用權必須永久指派給單一裝置且不得移轉至任何其他裝置。</w:t>
      </w:r>
      <w:r w:rsidRPr="004C5C46">
        <w:rPr>
          <w:rFonts w:eastAsia="PMingLiU" w:cstheme="minorHAnsi"/>
          <w:lang w:eastAsia="zh-TW"/>
        </w:rPr>
        <w:t xml:space="preserve">Enterprise Sideloading for Windows Embedded 8 Standard </w:t>
      </w:r>
      <w:r w:rsidRPr="004C5C46">
        <w:rPr>
          <w:rFonts w:eastAsia="PMingLiU" w:cstheme="minorHAnsi"/>
          <w:lang w:eastAsia="zh-TW"/>
        </w:rPr>
        <w:t>僅視同</w:t>
      </w:r>
      <w:r w:rsidRPr="004C5C46">
        <w:rPr>
          <w:rFonts w:eastAsia="PMingLiU" w:cstheme="minorHAnsi"/>
          <w:lang w:eastAsia="zh-TW"/>
        </w:rPr>
        <w:t xml:space="preserve"> Windows Embedded 8 Standard </w:t>
      </w:r>
      <w:r w:rsidRPr="004C5C46">
        <w:rPr>
          <w:rFonts w:eastAsia="PMingLiU" w:cstheme="minorHAnsi"/>
          <w:lang w:eastAsia="zh-TW"/>
        </w:rPr>
        <w:t>企業套件的一部分提供使用。</w:t>
      </w:r>
    </w:p>
    <w:p w14:paraId="7A45DC7C" w14:textId="77777777" w:rsidR="009F282C" w:rsidRPr="004C5C46" w:rsidRDefault="009F282C" w:rsidP="009F282C">
      <w:pPr>
        <w:pStyle w:val="ProductList-Body"/>
        <w:rPr>
          <w:rFonts w:eastAsia="PMingLiU" w:cstheme="minorHAnsi"/>
          <w:lang w:eastAsia="zh-TW"/>
        </w:rPr>
      </w:pPr>
    </w:p>
    <w:p w14:paraId="7A45DC7D" w14:textId="77777777" w:rsidR="009F282C" w:rsidRPr="004C5C46" w:rsidRDefault="009F282C" w:rsidP="009F282C">
      <w:pPr>
        <w:pStyle w:val="ProductList-Body"/>
        <w:rPr>
          <w:rFonts w:eastAsia="PMingLiU" w:cstheme="minorHAnsi"/>
          <w:lang w:eastAsia="zh-TW"/>
        </w:rPr>
      </w:pPr>
      <w:r w:rsidRPr="004C5C46">
        <w:rPr>
          <w:rFonts w:eastAsia="PMingLiU" w:cstheme="minorHAnsi"/>
          <w:b/>
          <w:color w:val="00188F"/>
          <w:lang w:eastAsia="zh-TW"/>
        </w:rPr>
        <w:t xml:space="preserve">Windows Embedded 8.1 Industry Pro </w:t>
      </w:r>
      <w:r w:rsidRPr="004C5C46">
        <w:rPr>
          <w:rFonts w:eastAsia="PMingLiU" w:cstheme="minorHAnsi"/>
          <w:b/>
          <w:color w:val="00188F"/>
          <w:lang w:eastAsia="zh-TW"/>
        </w:rPr>
        <w:t>升級、</w:t>
      </w:r>
      <w:r w:rsidRPr="004C5C46">
        <w:rPr>
          <w:rFonts w:eastAsia="PMingLiU" w:cstheme="minorHAnsi"/>
          <w:b/>
          <w:color w:val="00188F"/>
          <w:lang w:eastAsia="zh-TW"/>
        </w:rPr>
        <w:t xml:space="preserve">Windows Embedded 8.1 Industry Enterprise </w:t>
      </w:r>
      <w:r w:rsidRPr="004C5C46">
        <w:rPr>
          <w:rFonts w:eastAsia="PMingLiU" w:cstheme="minorHAnsi"/>
          <w:b/>
          <w:color w:val="00188F"/>
          <w:lang w:eastAsia="zh-TW"/>
        </w:rPr>
        <w:t>升級、</w:t>
      </w:r>
      <w:r w:rsidRPr="004C5C46">
        <w:rPr>
          <w:rFonts w:eastAsia="PMingLiU" w:cstheme="minorHAnsi"/>
          <w:b/>
          <w:color w:val="00188F"/>
          <w:lang w:eastAsia="zh-TW"/>
        </w:rPr>
        <w:t>Windows Embedded 8.1 Industry Enterprise (Std</w:t>
      </w:r>
      <w:r w:rsidRPr="004C5C46">
        <w:rPr>
          <w:rFonts w:eastAsia="PMingLiU" w:cstheme="minorHAnsi"/>
          <w:b/>
          <w:color w:val="00188F"/>
          <w:lang w:eastAsia="zh-TW"/>
        </w:rPr>
        <w:t>、</w:t>
      </w:r>
      <w:r w:rsidRPr="004C5C46">
        <w:rPr>
          <w:rFonts w:eastAsia="PMingLiU" w:cstheme="minorHAnsi"/>
          <w:b/>
          <w:color w:val="00188F"/>
          <w:lang w:eastAsia="zh-TW"/>
        </w:rPr>
        <w:t>POS</w:t>
      </w:r>
      <w:r w:rsidRPr="004C5C46">
        <w:rPr>
          <w:rFonts w:eastAsia="PMingLiU" w:cstheme="minorHAnsi"/>
          <w:b/>
          <w:color w:val="00188F"/>
          <w:lang w:eastAsia="zh-TW"/>
        </w:rPr>
        <w:t>、</w:t>
      </w:r>
      <w:r w:rsidRPr="004C5C46">
        <w:rPr>
          <w:rFonts w:eastAsia="PMingLiU" w:cstheme="minorHAnsi"/>
          <w:b/>
          <w:color w:val="00188F"/>
          <w:lang w:eastAsia="zh-TW"/>
        </w:rPr>
        <w:t xml:space="preserve">Ind Retail) </w:t>
      </w:r>
      <w:r w:rsidRPr="004C5C46">
        <w:rPr>
          <w:rFonts w:eastAsia="PMingLiU" w:cstheme="minorHAnsi"/>
          <w:b/>
          <w:color w:val="00188F"/>
          <w:lang w:eastAsia="zh-TW"/>
        </w:rPr>
        <w:t>和軟體保證</w:t>
      </w:r>
      <w:r w:rsidRPr="004C5C46">
        <w:rPr>
          <w:rFonts w:eastAsia="PMingLiU" w:cstheme="minorHAnsi"/>
          <w:b/>
          <w:color w:val="00188F"/>
          <w:lang w:eastAsia="zh-TW"/>
        </w:rPr>
        <w:t xml:space="preserve"> (</w:t>
      </w:r>
      <w:r w:rsidRPr="004C5C46">
        <w:rPr>
          <w:rFonts w:eastAsia="PMingLiU" w:cstheme="minorHAnsi"/>
          <w:b/>
          <w:color w:val="00188F"/>
          <w:lang w:eastAsia="zh-TW"/>
        </w:rPr>
        <w:t>以下合稱為「</w:t>
      </w:r>
      <w:r w:rsidRPr="004C5C46">
        <w:rPr>
          <w:rFonts w:eastAsia="PMingLiU" w:cstheme="minorHAnsi"/>
          <w:b/>
          <w:color w:val="00188F"/>
          <w:lang w:eastAsia="zh-TW"/>
        </w:rPr>
        <w:t xml:space="preserve">Windows Industry </w:t>
      </w:r>
      <w:r w:rsidRPr="004C5C46">
        <w:rPr>
          <w:rFonts w:eastAsia="PMingLiU" w:cstheme="minorHAnsi"/>
          <w:b/>
          <w:color w:val="00188F"/>
          <w:lang w:eastAsia="zh-TW"/>
        </w:rPr>
        <w:t>產品」</w:t>
      </w:r>
      <w:r w:rsidRPr="004C5C46">
        <w:rPr>
          <w:rFonts w:eastAsia="PMingLiU" w:cstheme="minorHAnsi"/>
          <w:b/>
          <w:color w:val="00188F"/>
          <w:lang w:eastAsia="zh-TW"/>
        </w:rPr>
        <w:t>)</w:t>
      </w:r>
    </w:p>
    <w:p w14:paraId="7A45DC7E" w14:textId="77777777" w:rsidR="009F282C" w:rsidRPr="004C5C46" w:rsidRDefault="009F282C" w:rsidP="00055772">
      <w:pPr>
        <w:pStyle w:val="ProductList-Body"/>
        <w:ind w:left="180"/>
        <w:rPr>
          <w:rFonts w:eastAsia="PMingLiU" w:cstheme="minorHAnsi"/>
        </w:rPr>
      </w:pPr>
      <w:r w:rsidRPr="004C5C46">
        <w:rPr>
          <w:rFonts w:eastAsia="PMingLiU" w:cstheme="minorHAnsi"/>
          <w:b/>
          <w:color w:val="00188F"/>
        </w:rPr>
        <w:t xml:space="preserve">Windows Embedded 8.1 Industry Pro </w:t>
      </w:r>
      <w:r w:rsidRPr="004C5C46">
        <w:rPr>
          <w:rFonts w:eastAsia="PMingLiU" w:cstheme="minorHAnsi"/>
          <w:b/>
          <w:color w:val="00188F"/>
        </w:rPr>
        <w:t>及</w:t>
      </w:r>
      <w:r w:rsidRPr="004C5C46">
        <w:rPr>
          <w:rFonts w:eastAsia="PMingLiU" w:cstheme="minorHAnsi"/>
          <w:b/>
          <w:color w:val="00188F"/>
        </w:rPr>
        <w:t xml:space="preserve"> Windows Embedded 8.1 Industry Enterprise </w:t>
      </w:r>
      <w:r w:rsidRPr="004C5C46">
        <w:rPr>
          <w:rFonts w:eastAsia="PMingLiU" w:cstheme="minorHAnsi"/>
          <w:b/>
          <w:color w:val="00188F"/>
        </w:rPr>
        <w:t>之作業系統</w:t>
      </w:r>
      <w:r w:rsidRPr="004C5C46">
        <w:rPr>
          <w:rFonts w:eastAsia="PMingLiU" w:cstheme="minorHAnsi"/>
          <w:b/>
          <w:color w:val="00188F"/>
        </w:rPr>
        <w:t xml:space="preserve"> (OS) </w:t>
      </w:r>
      <w:r w:rsidRPr="004C5C46">
        <w:rPr>
          <w:rFonts w:eastAsia="PMingLiU" w:cstheme="minorHAnsi"/>
          <w:b/>
          <w:color w:val="00188F"/>
        </w:rPr>
        <w:t>升級使用權</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p>
    <w:p w14:paraId="7A45DC7F" w14:textId="77777777" w:rsidR="009F282C" w:rsidRPr="004C5C46" w:rsidRDefault="009F282C" w:rsidP="00055772">
      <w:pPr>
        <w:pStyle w:val="ProductList-Body"/>
        <w:ind w:left="180"/>
        <w:rPr>
          <w:rFonts w:eastAsia="PMingLiU" w:cstheme="minorHAnsi"/>
        </w:rPr>
      </w:pPr>
      <w:r w:rsidRPr="004C5C46">
        <w:rPr>
          <w:rFonts w:eastAsia="PMingLiU" w:cstheme="minorHAnsi"/>
        </w:rPr>
        <w:t>針對</w:t>
      </w:r>
      <w:r w:rsidRPr="004C5C46">
        <w:rPr>
          <w:rFonts w:eastAsia="PMingLiU" w:cstheme="minorHAnsi"/>
        </w:rPr>
        <w:t xml:space="preserve"> Windows Embedded 8.1 Industry Pro</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和</w:t>
      </w:r>
      <w:r w:rsidRPr="004C5C46">
        <w:rPr>
          <w:rFonts w:eastAsia="PMingLiU" w:cstheme="minorHAnsi"/>
        </w:rPr>
        <w:t xml:space="preserve"> Windows Embedded 8.1 Industry Enterprise </w:t>
      </w:r>
      <w:r w:rsidRPr="004C5C46">
        <w:rPr>
          <w:rFonts w:eastAsia="PMingLiU" w:cstheme="minorHAnsi"/>
        </w:rPr>
        <w:t>所授與之作業系統使用權僅為升級使用權。不提供完整的桌面作業系統使用權。因此，客戶取得並執行</w:t>
      </w:r>
      <w:r w:rsidRPr="004C5C46">
        <w:rPr>
          <w:rFonts w:eastAsia="PMingLiU" w:cstheme="minorHAnsi"/>
        </w:rPr>
        <w:t xml:space="preserve"> Windows Embedded 8.1 Industry Pro </w:t>
      </w:r>
      <w:r w:rsidRPr="004C5C46">
        <w:rPr>
          <w:rFonts w:eastAsia="PMingLiU" w:cstheme="minorHAnsi"/>
        </w:rPr>
        <w:t>升級或</w:t>
      </w:r>
      <w:r w:rsidRPr="004C5C46">
        <w:rPr>
          <w:rFonts w:eastAsia="PMingLiU" w:cstheme="minorHAnsi"/>
        </w:rPr>
        <w:t xml:space="preserve"> Windows Embedded 8.1 Industry Enterprise </w:t>
      </w:r>
      <w:r w:rsidRPr="004C5C46">
        <w:rPr>
          <w:rFonts w:eastAsia="PMingLiU" w:cstheme="minorHAnsi"/>
        </w:rPr>
        <w:t>的每個裝置，皆須經授權始得執行以下所載明的其中一項合格作業系統。</w:t>
      </w:r>
    </w:p>
    <w:p w14:paraId="7A45DC80" w14:textId="77777777" w:rsidR="009F282C" w:rsidRPr="004C5C46" w:rsidRDefault="009F282C" w:rsidP="00055772">
      <w:pPr>
        <w:pStyle w:val="ProductList-Body"/>
        <w:ind w:left="180"/>
        <w:rPr>
          <w:rFonts w:eastAsia="PMingLiU" w:cstheme="minorHAnsi"/>
        </w:rPr>
      </w:pPr>
    </w:p>
    <w:p w14:paraId="7A45DC81" w14:textId="77777777" w:rsidR="009F282C" w:rsidRPr="004C5C46" w:rsidRDefault="009F282C" w:rsidP="00055772">
      <w:pPr>
        <w:pStyle w:val="ProductList-Body"/>
        <w:ind w:left="180"/>
        <w:rPr>
          <w:rFonts w:eastAsia="PMingLiU" w:cstheme="minorHAnsi"/>
        </w:rPr>
      </w:pPr>
      <w:r w:rsidRPr="004C5C46">
        <w:rPr>
          <w:rFonts w:eastAsia="PMingLiU" w:cstheme="minorHAnsi"/>
          <w:b/>
          <w:color w:val="00188F"/>
        </w:rPr>
        <w:t xml:space="preserve">Windows Embedded 8.1 Industry </w:t>
      </w:r>
      <w:r w:rsidRPr="004C5C46">
        <w:rPr>
          <w:rFonts w:eastAsia="PMingLiU" w:cstheme="minorHAnsi"/>
          <w:b/>
          <w:color w:val="00188F"/>
        </w:rPr>
        <w:t>產品之合格</w:t>
      </w:r>
      <w:r w:rsidRPr="004C5C46">
        <w:rPr>
          <w:rFonts w:eastAsia="PMingLiU" w:cstheme="minorHAnsi"/>
          <w:b/>
          <w:color w:val="00188F"/>
        </w:rPr>
        <w:t xml:space="preserve"> OS </w:t>
      </w:r>
      <w:r w:rsidRPr="004C5C46">
        <w:rPr>
          <w:rFonts w:eastAsia="PMingLiU" w:cstheme="minorHAnsi"/>
          <w:b/>
          <w:color w:val="00188F"/>
        </w:rPr>
        <w:t>規則</w:t>
      </w:r>
      <w:r w:rsidRPr="004C5C46">
        <w:rPr>
          <w:rFonts w:eastAsia="PMingLiU" w:cstheme="minorHAnsi"/>
          <w:color w:val="00188F"/>
        </w:rPr>
        <w:t xml:space="preserve"> </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p>
    <w:p w14:paraId="7A45DC82" w14:textId="77777777" w:rsidR="009F282C" w:rsidRPr="004C5C46" w:rsidRDefault="009F282C" w:rsidP="00343417">
      <w:pPr>
        <w:pStyle w:val="ProductList-Body"/>
        <w:numPr>
          <w:ilvl w:val="0"/>
          <w:numId w:val="33"/>
        </w:numPr>
        <w:ind w:hanging="270"/>
        <w:rPr>
          <w:rFonts w:eastAsia="PMingLiU" w:cstheme="minorHAnsi"/>
          <w:lang w:eastAsia="zh-TW"/>
        </w:rPr>
      </w:pPr>
      <w:r w:rsidRPr="004C5C46">
        <w:rPr>
          <w:rFonts w:eastAsia="PMingLiU" w:cstheme="minorHAnsi"/>
          <w:lang w:eastAsia="zh-TW"/>
        </w:rPr>
        <w:t>合格</w:t>
      </w:r>
      <w:r w:rsidRPr="004C5C46">
        <w:rPr>
          <w:rFonts w:eastAsia="PMingLiU" w:cstheme="minorHAnsi"/>
          <w:lang w:eastAsia="zh-TW"/>
        </w:rPr>
        <w:t xml:space="preserve"> OS </w:t>
      </w:r>
      <w:r w:rsidRPr="004C5C46">
        <w:rPr>
          <w:rFonts w:eastAsia="PMingLiU" w:cstheme="minorHAnsi"/>
          <w:lang w:eastAsia="zh-TW"/>
        </w:rPr>
        <w:t>必須安裝在已指派升級使用權之裝置。</w:t>
      </w:r>
    </w:p>
    <w:p w14:paraId="7A45DC83" w14:textId="77777777" w:rsidR="009F282C" w:rsidRPr="004C5C46" w:rsidRDefault="009F282C" w:rsidP="00343417">
      <w:pPr>
        <w:pStyle w:val="ProductList-Body"/>
        <w:numPr>
          <w:ilvl w:val="0"/>
          <w:numId w:val="33"/>
        </w:numPr>
        <w:ind w:hanging="270"/>
        <w:rPr>
          <w:rFonts w:eastAsia="PMingLiU" w:cstheme="minorHAnsi"/>
        </w:rPr>
      </w:pPr>
      <w:r w:rsidRPr="004C5C46">
        <w:rPr>
          <w:rFonts w:eastAsia="PMingLiU" w:cstheme="minorHAnsi"/>
        </w:rPr>
        <w:t>除以下所提供者外，客戶必須從裝置移除合格作業系統，才能部署</w:t>
      </w:r>
      <w:r w:rsidRPr="004C5C46">
        <w:rPr>
          <w:rFonts w:eastAsia="PMingLiU" w:cstheme="minorHAnsi"/>
        </w:rPr>
        <w:t xml:space="preserve"> Windows Industry</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升級使用權。</w:t>
      </w:r>
    </w:p>
    <w:p w14:paraId="7A45DC84" w14:textId="77777777" w:rsidR="009F282C" w:rsidRPr="004C5C46" w:rsidRDefault="009F282C" w:rsidP="00343417">
      <w:pPr>
        <w:pStyle w:val="ProductList-Body"/>
        <w:numPr>
          <w:ilvl w:val="0"/>
          <w:numId w:val="33"/>
        </w:numPr>
        <w:ind w:hanging="270"/>
        <w:rPr>
          <w:rFonts w:eastAsia="PMingLiU" w:cstheme="minorHAnsi"/>
        </w:rPr>
      </w:pPr>
      <w:r w:rsidRPr="004C5C46">
        <w:rPr>
          <w:rFonts w:eastAsia="PMingLiU" w:cstheme="minorHAnsi"/>
        </w:rPr>
        <w:t>想要一次安裝或執行一份以上之授權作業系統</w:t>
      </w:r>
      <w:r w:rsidRPr="004C5C46">
        <w:rPr>
          <w:rFonts w:eastAsia="PMingLiU" w:cstheme="minorHAnsi"/>
        </w:rPr>
        <w:t xml:space="preserve"> (</w:t>
      </w:r>
      <w:r w:rsidRPr="004C5C46">
        <w:rPr>
          <w:rFonts w:eastAsia="PMingLiU" w:cstheme="minorHAnsi"/>
        </w:rPr>
        <w:t>包括合格</w:t>
      </w:r>
      <w:r w:rsidRPr="004C5C46">
        <w:rPr>
          <w:rFonts w:eastAsia="PMingLiU" w:cstheme="minorHAnsi"/>
        </w:rPr>
        <w:t xml:space="preserve"> OS) </w:t>
      </w:r>
      <w:r w:rsidRPr="004C5C46">
        <w:rPr>
          <w:rFonts w:eastAsia="PMingLiU" w:cstheme="minorHAnsi"/>
        </w:rPr>
        <w:t>的客戶，為其</w:t>
      </w:r>
      <w:r w:rsidRPr="004C5C46">
        <w:rPr>
          <w:rFonts w:eastAsia="PMingLiU" w:cstheme="minorHAnsi"/>
        </w:rPr>
        <w:t xml:space="preserve"> Windows Embedded 8.1 Industry Enterprise</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升級使用權取得</w:t>
      </w:r>
      <w:r w:rsidRPr="004C5C46">
        <w:rPr>
          <w:rFonts w:eastAsia="PMingLiU" w:cstheme="minorHAnsi"/>
        </w:rPr>
        <w:t xml:space="preserve"> SA</w:t>
      </w:r>
      <w:r w:rsidRPr="004C5C46">
        <w:rPr>
          <w:rFonts w:eastAsia="PMingLiU" w:cstheme="minorHAnsi"/>
        </w:rPr>
        <w:t>。</w:t>
      </w:r>
    </w:p>
    <w:p w14:paraId="7A45DC85" w14:textId="77777777" w:rsidR="009F282C" w:rsidRPr="004C5C46" w:rsidRDefault="009F282C" w:rsidP="00343417">
      <w:pPr>
        <w:pStyle w:val="ProductList-Body"/>
        <w:numPr>
          <w:ilvl w:val="0"/>
          <w:numId w:val="33"/>
        </w:numPr>
        <w:ind w:hanging="270"/>
        <w:rPr>
          <w:rFonts w:eastAsia="PMingLiU" w:cstheme="minorHAnsi"/>
        </w:rPr>
      </w:pPr>
      <w:r w:rsidRPr="004C5C46">
        <w:rPr>
          <w:rFonts w:eastAsia="PMingLiU" w:cstheme="minorHAnsi"/>
        </w:rPr>
        <w:t>具備有效</w:t>
      </w:r>
      <w:r w:rsidRPr="004C5C46">
        <w:rPr>
          <w:rFonts w:eastAsia="PMingLiU" w:cstheme="minorHAnsi"/>
        </w:rPr>
        <w:t xml:space="preserve"> SA </w:t>
      </w:r>
      <w:r w:rsidRPr="004C5C46">
        <w:rPr>
          <w:rFonts w:eastAsia="PMingLiU" w:cstheme="minorHAnsi"/>
        </w:rPr>
        <w:t>範圍之客戶不需要解除安裝合格的</w:t>
      </w:r>
      <w:r w:rsidRPr="004C5C46">
        <w:rPr>
          <w:rFonts w:eastAsia="PMingLiU" w:cstheme="minorHAnsi"/>
        </w:rPr>
        <w:t xml:space="preserve"> OS</w:t>
      </w:r>
      <w:r w:rsidRPr="004C5C46">
        <w:rPr>
          <w:rFonts w:eastAsia="PMingLiU" w:cstheme="minorHAnsi"/>
        </w:rPr>
        <w:t>，而且可以同時安裝及執行合格</w:t>
      </w:r>
      <w:r w:rsidRPr="004C5C46">
        <w:rPr>
          <w:rFonts w:eastAsia="PMingLiU" w:cstheme="minorHAnsi"/>
        </w:rPr>
        <w:t xml:space="preserve"> OS </w:t>
      </w:r>
      <w:r w:rsidRPr="004C5C46">
        <w:rPr>
          <w:rFonts w:eastAsia="PMingLiU" w:cstheme="minorHAnsi"/>
        </w:rPr>
        <w:t>及</w:t>
      </w:r>
      <w:r w:rsidRPr="004C5C46">
        <w:rPr>
          <w:rFonts w:eastAsia="PMingLiU" w:cstheme="minorHAnsi"/>
        </w:rPr>
        <w:t xml:space="preserve"> Windows Embedded 8.1 Industry Pro</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w:t>
      </w:r>
    </w:p>
    <w:p w14:paraId="7A45DC86" w14:textId="77777777" w:rsidR="009F282C" w:rsidRPr="004C5C46" w:rsidRDefault="009F282C" w:rsidP="009F282C">
      <w:pPr>
        <w:pStyle w:val="ProductList-Body"/>
        <w:rPr>
          <w:rFonts w:eastAsia="PMingLiU" w:cstheme="minorHAnsi"/>
        </w:rPr>
      </w:pPr>
    </w:p>
    <w:p w14:paraId="7A45DC87" w14:textId="77777777" w:rsidR="009F282C" w:rsidRPr="004C5C46" w:rsidRDefault="009F282C" w:rsidP="00055772">
      <w:pPr>
        <w:pStyle w:val="ProductList-Body"/>
        <w:ind w:left="180"/>
        <w:rPr>
          <w:rFonts w:eastAsia="PMingLiU" w:cstheme="minorHAnsi"/>
          <w:lang w:eastAsia="zh-TW"/>
        </w:rPr>
      </w:pPr>
      <w:r w:rsidRPr="004C5C46">
        <w:rPr>
          <w:rFonts w:eastAsia="PMingLiU" w:cstheme="minorHAnsi"/>
          <w:b/>
          <w:color w:val="00188F"/>
          <w:lang w:eastAsia="zh-TW"/>
        </w:rPr>
        <w:t>合格作業系統</w:t>
      </w:r>
      <w:r w:rsidRPr="004C5C46">
        <w:rPr>
          <w:rFonts w:eastAsia="PMingLiU" w:cstheme="minorHAnsi"/>
          <w:b/>
          <w:color w:val="00188F"/>
          <w:lang w:eastAsia="zh-TW"/>
        </w:rPr>
        <w:t xml:space="preserve"> (</w:t>
      </w:r>
      <w:r w:rsidRPr="004C5C46">
        <w:rPr>
          <w:rFonts w:eastAsia="PMingLiU" w:cstheme="minorHAnsi"/>
          <w:b/>
          <w:color w:val="00188F"/>
          <w:lang w:eastAsia="zh-TW"/>
        </w:rPr>
        <w:t>以下稱「合格</w:t>
      </w:r>
      <w:r w:rsidRPr="004C5C46">
        <w:rPr>
          <w:rFonts w:eastAsia="PMingLiU" w:cstheme="minorHAnsi"/>
          <w:b/>
          <w:color w:val="00188F"/>
          <w:lang w:eastAsia="zh-TW"/>
        </w:rPr>
        <w:t xml:space="preserve"> OS</w:t>
      </w:r>
      <w:r w:rsidRPr="004C5C46">
        <w:rPr>
          <w:rFonts w:eastAsia="PMingLiU" w:cstheme="minorHAnsi"/>
          <w:b/>
          <w:color w:val="00188F"/>
          <w:lang w:eastAsia="zh-TW"/>
        </w:rPr>
        <w:t>」</w:t>
      </w:r>
      <w:r w:rsidRPr="004C5C46">
        <w:rPr>
          <w:rFonts w:eastAsia="PMingLiU" w:cstheme="minorHAnsi"/>
          <w:b/>
          <w:color w:val="00188F"/>
          <w:lang w:eastAsia="zh-TW"/>
        </w:rPr>
        <w:t>)</w:t>
      </w:r>
    </w:p>
    <w:p w14:paraId="7A45DC88" w14:textId="77777777" w:rsidR="00662221" w:rsidRPr="004C5C46" w:rsidRDefault="00662221" w:rsidP="00662221">
      <w:pPr>
        <w:pStyle w:val="ProductList-Body"/>
        <w:ind w:left="180"/>
        <w:rPr>
          <w:rFonts w:eastAsia="PMingLiU" w:cstheme="minorHAnsi"/>
        </w:rPr>
      </w:pPr>
      <w:r w:rsidRPr="004C5C46">
        <w:rPr>
          <w:rFonts w:eastAsia="PMingLiU" w:cstheme="minorHAnsi"/>
        </w:rPr>
        <w:t>具備合格</w:t>
      </w:r>
      <w:r w:rsidRPr="004C5C46">
        <w:rPr>
          <w:rFonts w:eastAsia="PMingLiU" w:cstheme="minorHAnsi"/>
        </w:rPr>
        <w:t xml:space="preserve"> OS </w:t>
      </w:r>
      <w:r w:rsidRPr="004C5C46">
        <w:rPr>
          <w:rFonts w:eastAsia="PMingLiU" w:cstheme="minorHAnsi"/>
        </w:rPr>
        <w:t>的客戶得依下表所述訂購對應的</w:t>
      </w:r>
      <w:r w:rsidRPr="004C5C46">
        <w:rPr>
          <w:rFonts w:eastAsia="PMingLiU" w:cstheme="minorHAnsi"/>
        </w:rPr>
        <w:t xml:space="preserve"> Windows Industry </w:t>
      </w:r>
      <w:r w:rsidRPr="004C5C46">
        <w:rPr>
          <w:rFonts w:eastAsia="PMingLiU" w:cstheme="minorHAnsi"/>
        </w:rPr>
        <w:t>產品：</w:t>
      </w:r>
    </w:p>
    <w:p w14:paraId="7A45DC89" w14:textId="77777777" w:rsidR="00662221" w:rsidRPr="004C5C46" w:rsidRDefault="00662221" w:rsidP="00662221">
      <w:pPr>
        <w:pStyle w:val="ProductList-Body"/>
        <w:ind w:left="180"/>
        <w:rPr>
          <w:rFonts w:eastAsia="PMingLiU" w:cstheme="minorHAns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4C5C46" w14:paraId="7A45DC8E" w14:textId="77777777" w:rsidTr="00EA5FCC">
        <w:trPr>
          <w:tblHeader/>
        </w:trPr>
        <w:tc>
          <w:tcPr>
            <w:tcW w:w="4230" w:type="dxa"/>
            <w:shd w:val="clear" w:color="auto" w:fill="0072C6"/>
            <w:vAlign w:val="center"/>
          </w:tcPr>
          <w:p w14:paraId="7A45DC8A" w14:textId="77777777" w:rsidR="00EA5FCC" w:rsidRPr="004C5C46" w:rsidRDefault="00EA5FCC" w:rsidP="00D17D1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合格作業系統</w:t>
            </w:r>
          </w:p>
        </w:tc>
        <w:tc>
          <w:tcPr>
            <w:tcW w:w="2100" w:type="dxa"/>
            <w:shd w:val="clear" w:color="auto" w:fill="0072C6"/>
            <w:vAlign w:val="center"/>
          </w:tcPr>
          <w:p w14:paraId="7A45DC8B" w14:textId="77777777" w:rsidR="00EA5FCC" w:rsidRPr="004C5C46" w:rsidRDefault="00EA5FCC" w:rsidP="008041CD">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Windows Embedded 8.1 Industry Pro </w:t>
            </w:r>
            <w:r w:rsidRPr="004C5C46">
              <w:rPr>
                <w:rFonts w:eastAsia="PMingLiU" w:cstheme="minorHAnsi"/>
                <w:color w:val="FFFFFF" w:themeColor="background1"/>
              </w:rPr>
              <w:t>升級</w:t>
            </w:r>
          </w:p>
        </w:tc>
        <w:tc>
          <w:tcPr>
            <w:tcW w:w="2100" w:type="dxa"/>
            <w:shd w:val="clear" w:color="auto" w:fill="0072C6"/>
            <w:vAlign w:val="center"/>
          </w:tcPr>
          <w:p w14:paraId="7A45DC8C" w14:textId="77777777" w:rsidR="00EA5FCC" w:rsidRPr="004C5C46" w:rsidRDefault="00EA5FCC" w:rsidP="00D17D1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Windows Embedded 8.1 Industry Enterprise </w:t>
            </w:r>
            <w:r w:rsidRPr="004C5C46">
              <w:rPr>
                <w:rFonts w:eastAsia="PMingLiU" w:cstheme="minorHAnsi"/>
                <w:color w:val="FFFFFF" w:themeColor="background1"/>
              </w:rPr>
              <w:t>升級</w:t>
            </w:r>
          </w:p>
        </w:tc>
        <w:tc>
          <w:tcPr>
            <w:tcW w:w="2100" w:type="dxa"/>
            <w:shd w:val="clear" w:color="auto" w:fill="0072C6"/>
            <w:vAlign w:val="center"/>
          </w:tcPr>
          <w:p w14:paraId="7A45DC8D" w14:textId="77777777" w:rsidR="00EA5FCC" w:rsidRPr="004C5C46" w:rsidRDefault="00EA5FCC" w:rsidP="00D17D13">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Windows 8.1 Embedded Industry Enterprise </w:t>
            </w:r>
            <w:r w:rsidRPr="004C5C46">
              <w:rPr>
                <w:rFonts w:eastAsia="PMingLiU" w:cstheme="minorHAnsi"/>
                <w:color w:val="FFFFFF" w:themeColor="background1"/>
              </w:rPr>
              <w:t>升級</w:t>
            </w:r>
            <w:r w:rsidRPr="004C5C46">
              <w:rPr>
                <w:rFonts w:eastAsia="PMingLiU" w:cstheme="minorHAnsi"/>
                <w:color w:val="FFFFFF" w:themeColor="background1"/>
              </w:rPr>
              <w:t xml:space="preserve"> (Std</w:t>
            </w:r>
            <w:r w:rsidRPr="004C5C46">
              <w:rPr>
                <w:rFonts w:eastAsia="PMingLiU" w:cstheme="minorHAnsi"/>
                <w:color w:val="FFFFFF" w:themeColor="background1"/>
              </w:rPr>
              <w:t>、</w:t>
            </w:r>
            <w:r w:rsidRPr="004C5C46">
              <w:rPr>
                <w:rFonts w:eastAsia="PMingLiU" w:cstheme="minorHAnsi"/>
                <w:color w:val="FFFFFF" w:themeColor="background1"/>
              </w:rPr>
              <w:t>POS</w:t>
            </w:r>
            <w:r w:rsidRPr="004C5C46">
              <w:rPr>
                <w:rFonts w:eastAsia="PMingLiU" w:cstheme="minorHAnsi"/>
                <w:color w:val="FFFFFF" w:themeColor="background1"/>
              </w:rPr>
              <w:t>、</w:t>
            </w:r>
            <w:r w:rsidRPr="004C5C46">
              <w:rPr>
                <w:rFonts w:eastAsia="PMingLiU" w:cstheme="minorHAnsi"/>
                <w:color w:val="FFFFFF" w:themeColor="background1"/>
              </w:rPr>
              <w:t>Ind Retail)</w:t>
            </w:r>
          </w:p>
        </w:tc>
      </w:tr>
      <w:tr w:rsidR="008E76EF" w:rsidRPr="004C5C46" w14:paraId="7A45DC93" w14:textId="77777777" w:rsidTr="00FD7C04">
        <w:tc>
          <w:tcPr>
            <w:tcW w:w="4230" w:type="dxa"/>
          </w:tcPr>
          <w:p w14:paraId="7A45DC8F" w14:textId="77777777" w:rsidR="008E76EF" w:rsidRPr="004C5C46" w:rsidRDefault="008E76EF" w:rsidP="008E76EF">
            <w:pPr>
              <w:pStyle w:val="ProductList-Body"/>
              <w:rPr>
                <w:rFonts w:eastAsia="PMingLiU" w:cstheme="minorHAnsi"/>
              </w:rPr>
            </w:pPr>
            <w:r w:rsidRPr="004C5C46">
              <w:rPr>
                <w:rFonts w:eastAsia="PMingLiU" w:cstheme="minorHAnsi"/>
              </w:rPr>
              <w:t xml:space="preserve">Windows Vista Business for Embedded Systems </w:t>
            </w:r>
            <w:r w:rsidRPr="004C5C46">
              <w:rPr>
                <w:rFonts w:eastAsia="PMingLiU" w:cstheme="minorHAnsi"/>
              </w:rPr>
              <w:t>和</w:t>
            </w:r>
            <w:r w:rsidRPr="004C5C46">
              <w:rPr>
                <w:rFonts w:eastAsia="PMingLiU" w:cstheme="minorHAnsi"/>
              </w:rPr>
              <w:t xml:space="preserve"> Windows Vista Ultimate for Embedded Systems</w:t>
            </w:r>
          </w:p>
        </w:tc>
        <w:tc>
          <w:tcPr>
            <w:tcW w:w="2100" w:type="dxa"/>
            <w:vAlign w:val="center"/>
          </w:tcPr>
          <w:p w14:paraId="7A45DC90"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1"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2" w14:textId="77777777" w:rsidR="008E76EF" w:rsidRPr="004C5C46" w:rsidRDefault="008E76EF" w:rsidP="00FD7C04">
            <w:pPr>
              <w:pStyle w:val="ProductList-Body"/>
              <w:jc w:val="center"/>
              <w:rPr>
                <w:rFonts w:eastAsia="PMingLiU" w:cstheme="minorHAnsi"/>
              </w:rPr>
            </w:pPr>
          </w:p>
        </w:tc>
      </w:tr>
      <w:tr w:rsidR="008E76EF" w:rsidRPr="004C5C46" w14:paraId="7A45DC98" w14:textId="77777777" w:rsidTr="00FD7C04">
        <w:tc>
          <w:tcPr>
            <w:tcW w:w="4230" w:type="dxa"/>
          </w:tcPr>
          <w:p w14:paraId="7A45DC94" w14:textId="77777777" w:rsidR="008E76EF" w:rsidRPr="004C5C46" w:rsidRDefault="008E76EF" w:rsidP="008E76EF">
            <w:pPr>
              <w:pStyle w:val="ProductList-Body"/>
              <w:rPr>
                <w:rFonts w:eastAsia="PMingLiU" w:cstheme="minorHAnsi"/>
              </w:rPr>
            </w:pPr>
            <w:r w:rsidRPr="004C5C46">
              <w:rPr>
                <w:rFonts w:eastAsia="PMingLiU" w:cstheme="minorHAnsi"/>
              </w:rPr>
              <w:t>Windows 2000 Professional for Embedded Systems</w:t>
            </w:r>
          </w:p>
        </w:tc>
        <w:tc>
          <w:tcPr>
            <w:tcW w:w="2100" w:type="dxa"/>
            <w:vAlign w:val="center"/>
          </w:tcPr>
          <w:p w14:paraId="7A45DC95"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6"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7" w14:textId="77777777" w:rsidR="008E76EF" w:rsidRPr="004C5C46" w:rsidRDefault="008E76EF" w:rsidP="00FD7C04">
            <w:pPr>
              <w:pStyle w:val="ProductList-Body"/>
              <w:jc w:val="center"/>
              <w:rPr>
                <w:rFonts w:eastAsia="PMingLiU" w:cstheme="minorHAnsi"/>
              </w:rPr>
            </w:pPr>
          </w:p>
        </w:tc>
      </w:tr>
      <w:tr w:rsidR="008E76EF" w:rsidRPr="004C5C46" w14:paraId="7A45DC9D" w14:textId="77777777" w:rsidTr="00FD7C04">
        <w:tc>
          <w:tcPr>
            <w:tcW w:w="4230" w:type="dxa"/>
          </w:tcPr>
          <w:p w14:paraId="7A45DC99" w14:textId="77777777" w:rsidR="008E76EF" w:rsidRPr="004C5C46" w:rsidRDefault="008E76EF" w:rsidP="008E76EF">
            <w:pPr>
              <w:pStyle w:val="ProductList-Body"/>
              <w:rPr>
                <w:rFonts w:eastAsia="PMingLiU" w:cstheme="minorHAnsi"/>
              </w:rPr>
            </w:pPr>
            <w:r w:rsidRPr="004C5C46">
              <w:rPr>
                <w:rFonts w:eastAsia="PMingLiU" w:cstheme="minorHAnsi"/>
              </w:rPr>
              <w:t>Windows NT Workstation for Embedded Systems</w:t>
            </w:r>
          </w:p>
        </w:tc>
        <w:tc>
          <w:tcPr>
            <w:tcW w:w="2100" w:type="dxa"/>
            <w:vAlign w:val="center"/>
          </w:tcPr>
          <w:p w14:paraId="7A45DC9A"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B"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9C" w14:textId="77777777" w:rsidR="008E76EF" w:rsidRPr="004C5C46" w:rsidRDefault="008E76EF" w:rsidP="00FD7C04">
            <w:pPr>
              <w:pStyle w:val="ProductList-Body"/>
              <w:jc w:val="center"/>
              <w:rPr>
                <w:rFonts w:eastAsia="PMingLiU" w:cstheme="minorHAnsi"/>
              </w:rPr>
            </w:pPr>
          </w:p>
        </w:tc>
      </w:tr>
      <w:tr w:rsidR="008E76EF" w:rsidRPr="004C5C46" w14:paraId="7A45DCA2" w14:textId="77777777" w:rsidTr="00FD7C04">
        <w:tc>
          <w:tcPr>
            <w:tcW w:w="4230" w:type="dxa"/>
          </w:tcPr>
          <w:p w14:paraId="7A45DC9E" w14:textId="77777777" w:rsidR="008E76EF" w:rsidRPr="004C5C46" w:rsidRDefault="008E76EF" w:rsidP="008E76EF">
            <w:pPr>
              <w:pStyle w:val="ProductList-Body"/>
              <w:rPr>
                <w:rFonts w:eastAsia="PMingLiU" w:cstheme="minorHAnsi"/>
              </w:rPr>
            </w:pPr>
            <w:r w:rsidRPr="004C5C46">
              <w:rPr>
                <w:rFonts w:eastAsia="PMingLiU" w:cstheme="minorHAnsi"/>
              </w:rPr>
              <w:t>Windows 7 Professional for Embedded Systems</w:t>
            </w:r>
          </w:p>
        </w:tc>
        <w:tc>
          <w:tcPr>
            <w:tcW w:w="2100" w:type="dxa"/>
            <w:vAlign w:val="center"/>
          </w:tcPr>
          <w:p w14:paraId="7A45DC9F"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A0"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A1" w14:textId="77777777" w:rsidR="008E76EF" w:rsidRPr="004C5C46" w:rsidRDefault="008E76EF" w:rsidP="00FD7C04">
            <w:pPr>
              <w:pStyle w:val="ProductList-Body"/>
              <w:jc w:val="center"/>
              <w:rPr>
                <w:rFonts w:eastAsia="PMingLiU" w:cstheme="minorHAnsi"/>
              </w:rPr>
            </w:pPr>
          </w:p>
        </w:tc>
      </w:tr>
      <w:tr w:rsidR="008E76EF" w:rsidRPr="004C5C46" w14:paraId="7A45DCA7" w14:textId="77777777" w:rsidTr="00FD7C04">
        <w:tc>
          <w:tcPr>
            <w:tcW w:w="4230" w:type="dxa"/>
          </w:tcPr>
          <w:p w14:paraId="7A45DCA3" w14:textId="77777777" w:rsidR="008E76EF" w:rsidRPr="004C5C46" w:rsidRDefault="008E76EF" w:rsidP="008E76EF">
            <w:pPr>
              <w:pStyle w:val="ProductList-Body"/>
              <w:rPr>
                <w:rFonts w:eastAsia="PMingLiU" w:cstheme="minorHAnsi"/>
              </w:rPr>
            </w:pPr>
            <w:r w:rsidRPr="004C5C46">
              <w:rPr>
                <w:rFonts w:eastAsia="PMingLiU" w:cstheme="minorHAnsi"/>
              </w:rPr>
              <w:t>Windows 7 Ultimate for Embedded Systems</w:t>
            </w:r>
          </w:p>
        </w:tc>
        <w:tc>
          <w:tcPr>
            <w:tcW w:w="2100" w:type="dxa"/>
            <w:vAlign w:val="center"/>
          </w:tcPr>
          <w:p w14:paraId="7A45DCA4"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A5"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A6" w14:textId="77777777" w:rsidR="008E76EF" w:rsidRPr="004C5C46" w:rsidRDefault="008E76EF" w:rsidP="00FD7C04">
            <w:pPr>
              <w:pStyle w:val="ProductList-Body"/>
              <w:jc w:val="center"/>
              <w:rPr>
                <w:rFonts w:eastAsia="PMingLiU" w:cstheme="minorHAnsi"/>
              </w:rPr>
            </w:pPr>
          </w:p>
        </w:tc>
      </w:tr>
      <w:tr w:rsidR="00412E14" w:rsidRPr="004C5C46" w14:paraId="7A45DCAC" w14:textId="77777777" w:rsidTr="00FD7C04">
        <w:tc>
          <w:tcPr>
            <w:tcW w:w="4230" w:type="dxa"/>
          </w:tcPr>
          <w:p w14:paraId="7A45DCA8" w14:textId="77777777" w:rsidR="00412E14" w:rsidRPr="004C5C46" w:rsidRDefault="00412E14" w:rsidP="00412E14">
            <w:pPr>
              <w:pStyle w:val="ProductList-Body"/>
              <w:rPr>
                <w:rFonts w:eastAsia="PMingLiU" w:cstheme="minorHAnsi"/>
              </w:rPr>
            </w:pPr>
            <w:r w:rsidRPr="004C5C46">
              <w:rPr>
                <w:rFonts w:eastAsia="PMingLiU" w:cstheme="minorHAnsi"/>
              </w:rPr>
              <w:t>Windows XP Professional for Embedded Systems</w:t>
            </w:r>
          </w:p>
        </w:tc>
        <w:tc>
          <w:tcPr>
            <w:tcW w:w="2100" w:type="dxa"/>
            <w:vAlign w:val="center"/>
          </w:tcPr>
          <w:p w14:paraId="7A45DCA9" w14:textId="77777777" w:rsidR="00412E14" w:rsidRPr="004C5C46" w:rsidRDefault="00827442" w:rsidP="00FD7C04">
            <w:pPr>
              <w:pStyle w:val="ProductList-Body"/>
              <w:jc w:val="center"/>
              <w:rPr>
                <w:rFonts w:eastAsia="PMingLiU" w:cstheme="minorHAnsi"/>
                <w:sz w:val="20"/>
                <w:szCs w:val="20"/>
              </w:rPr>
            </w:pPr>
            <w:r w:rsidRPr="00254349">
              <w:rPr>
                <w:rFonts w:ascii="Wingdings" w:hAnsi="Wingdings" w:cs="Wingdings"/>
                <w:sz w:val="20"/>
                <w:szCs w:val="20"/>
              </w:rPr>
              <w:t></w:t>
            </w:r>
          </w:p>
        </w:tc>
        <w:tc>
          <w:tcPr>
            <w:tcW w:w="2100" w:type="dxa"/>
            <w:vAlign w:val="center"/>
          </w:tcPr>
          <w:p w14:paraId="7A45DCAA" w14:textId="77777777" w:rsidR="00412E14" w:rsidRPr="004C5C46" w:rsidRDefault="00827442" w:rsidP="00FD7C04">
            <w:pPr>
              <w:pStyle w:val="ProductList-Body"/>
              <w:jc w:val="center"/>
              <w:rPr>
                <w:rFonts w:eastAsia="PMingLiU" w:cstheme="minorHAnsi"/>
                <w:sz w:val="20"/>
                <w:szCs w:val="20"/>
              </w:rPr>
            </w:pPr>
            <w:r w:rsidRPr="00254349">
              <w:rPr>
                <w:rFonts w:ascii="Wingdings" w:hAnsi="Wingdings" w:cs="Wingdings"/>
                <w:sz w:val="20"/>
                <w:szCs w:val="20"/>
              </w:rPr>
              <w:t></w:t>
            </w:r>
          </w:p>
        </w:tc>
        <w:tc>
          <w:tcPr>
            <w:tcW w:w="2100" w:type="dxa"/>
            <w:vAlign w:val="center"/>
          </w:tcPr>
          <w:p w14:paraId="7A45DCAB" w14:textId="77777777" w:rsidR="00412E14" w:rsidRPr="004C5C46" w:rsidRDefault="00412E14" w:rsidP="00FD7C04">
            <w:pPr>
              <w:pStyle w:val="ProductList-Body"/>
              <w:jc w:val="center"/>
              <w:rPr>
                <w:rFonts w:eastAsia="PMingLiU" w:cstheme="minorHAnsi"/>
              </w:rPr>
            </w:pPr>
          </w:p>
        </w:tc>
      </w:tr>
      <w:tr w:rsidR="008E76EF" w:rsidRPr="004C5C46" w14:paraId="7A45DCB1" w14:textId="77777777" w:rsidTr="00FD7C04">
        <w:tc>
          <w:tcPr>
            <w:tcW w:w="4230" w:type="dxa"/>
          </w:tcPr>
          <w:p w14:paraId="7A45DCAD" w14:textId="77777777" w:rsidR="008E76EF" w:rsidRPr="004C5C46" w:rsidRDefault="008E76EF" w:rsidP="008E76EF">
            <w:pPr>
              <w:pStyle w:val="ProductList-Body"/>
              <w:rPr>
                <w:rFonts w:eastAsia="PMingLiU" w:cstheme="minorHAnsi"/>
              </w:rPr>
            </w:pPr>
            <w:r w:rsidRPr="004C5C46">
              <w:rPr>
                <w:rFonts w:eastAsia="PMingLiU" w:cstheme="minorHAnsi"/>
              </w:rPr>
              <w:t xml:space="preserve">Windows Embedded 8 </w:t>
            </w:r>
            <w:r w:rsidRPr="004C5C46">
              <w:rPr>
                <w:rFonts w:eastAsia="PMingLiU" w:cstheme="minorHAnsi"/>
              </w:rPr>
              <w:t>和</w:t>
            </w:r>
            <w:r w:rsidRPr="004C5C46">
              <w:rPr>
                <w:rFonts w:eastAsia="PMingLiU" w:cstheme="minorHAnsi"/>
              </w:rPr>
              <w:t xml:space="preserve"> 8.1 Pro</w:t>
            </w:r>
          </w:p>
        </w:tc>
        <w:tc>
          <w:tcPr>
            <w:tcW w:w="2100" w:type="dxa"/>
            <w:vAlign w:val="center"/>
          </w:tcPr>
          <w:p w14:paraId="7A45DCAE"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AF"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B0" w14:textId="77777777" w:rsidR="008E76EF" w:rsidRPr="004C5C46" w:rsidRDefault="008E76EF" w:rsidP="00FD7C04">
            <w:pPr>
              <w:pStyle w:val="ProductList-Body"/>
              <w:jc w:val="center"/>
              <w:rPr>
                <w:rFonts w:eastAsia="PMingLiU" w:cstheme="minorHAnsi"/>
              </w:rPr>
            </w:pPr>
          </w:p>
        </w:tc>
      </w:tr>
      <w:tr w:rsidR="008E76EF" w:rsidRPr="004C5C46" w14:paraId="7A45DCB6" w14:textId="77777777" w:rsidTr="00FD7C04">
        <w:tc>
          <w:tcPr>
            <w:tcW w:w="4230" w:type="dxa"/>
          </w:tcPr>
          <w:p w14:paraId="7A45DCB2" w14:textId="77777777" w:rsidR="008E76EF" w:rsidRPr="004C5C46" w:rsidRDefault="008E76EF" w:rsidP="008E76EF">
            <w:pPr>
              <w:pStyle w:val="ProductList-Body"/>
              <w:rPr>
                <w:rFonts w:eastAsia="PMingLiU" w:cstheme="minorHAnsi"/>
              </w:rPr>
            </w:pPr>
            <w:r w:rsidRPr="004C5C46">
              <w:rPr>
                <w:rFonts w:eastAsia="PMingLiU" w:cstheme="minorHAnsi"/>
              </w:rPr>
              <w:t xml:space="preserve">Windows Embedded 8 </w:t>
            </w:r>
            <w:r w:rsidRPr="004C5C46">
              <w:rPr>
                <w:rFonts w:eastAsia="PMingLiU" w:cstheme="minorHAnsi"/>
              </w:rPr>
              <w:t>和</w:t>
            </w:r>
            <w:r w:rsidRPr="004C5C46">
              <w:rPr>
                <w:rFonts w:eastAsia="PMingLiU" w:cstheme="minorHAnsi"/>
              </w:rPr>
              <w:t xml:space="preserve"> 8.1 Industry Pro</w:t>
            </w:r>
          </w:p>
        </w:tc>
        <w:tc>
          <w:tcPr>
            <w:tcW w:w="2100" w:type="dxa"/>
            <w:vAlign w:val="center"/>
          </w:tcPr>
          <w:p w14:paraId="7A45DCB3"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B4" w14:textId="703D7DCA" w:rsidR="008E76EF" w:rsidRPr="004C5C46" w:rsidRDefault="00AC0C66"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B5" w14:textId="55F2F8C3" w:rsidR="008E76EF" w:rsidRPr="004C5C46" w:rsidRDefault="008E76EF" w:rsidP="00FD7C04">
            <w:pPr>
              <w:pStyle w:val="ProductList-Body"/>
              <w:jc w:val="center"/>
              <w:rPr>
                <w:rFonts w:eastAsia="PMingLiU" w:cstheme="minorHAnsi"/>
              </w:rPr>
            </w:pPr>
          </w:p>
        </w:tc>
      </w:tr>
      <w:tr w:rsidR="008E76EF" w:rsidRPr="004C5C46" w14:paraId="7A45DCBB" w14:textId="77777777" w:rsidTr="00FD7C04">
        <w:tc>
          <w:tcPr>
            <w:tcW w:w="4230" w:type="dxa"/>
          </w:tcPr>
          <w:p w14:paraId="7A45DCB7" w14:textId="77777777" w:rsidR="008E76EF" w:rsidRPr="004C5C46" w:rsidRDefault="008E76EF" w:rsidP="008E76EF">
            <w:pPr>
              <w:pStyle w:val="ProductList-Body"/>
              <w:rPr>
                <w:rFonts w:eastAsia="PMingLiU" w:cstheme="minorHAnsi"/>
              </w:rPr>
            </w:pPr>
            <w:r w:rsidRPr="004C5C46">
              <w:rPr>
                <w:rFonts w:eastAsia="PMingLiU" w:cstheme="minorHAnsi"/>
              </w:rPr>
              <w:t>Windows Embedded 8 and 8.1 Industry Retail</w:t>
            </w:r>
          </w:p>
        </w:tc>
        <w:tc>
          <w:tcPr>
            <w:tcW w:w="2100" w:type="dxa"/>
            <w:vAlign w:val="center"/>
          </w:tcPr>
          <w:p w14:paraId="7A45DCB8"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B9" w14:textId="27C4D740" w:rsidR="008E76EF" w:rsidRPr="004C5C46" w:rsidRDefault="008E76EF" w:rsidP="00FD7C04">
            <w:pPr>
              <w:pStyle w:val="ProductList-Body"/>
              <w:jc w:val="center"/>
              <w:rPr>
                <w:rFonts w:eastAsia="PMingLiU" w:cstheme="minorHAnsi"/>
              </w:rPr>
            </w:pPr>
          </w:p>
        </w:tc>
        <w:tc>
          <w:tcPr>
            <w:tcW w:w="2100" w:type="dxa"/>
            <w:vAlign w:val="center"/>
          </w:tcPr>
          <w:p w14:paraId="7A45DCBA" w14:textId="6F3DD820" w:rsidR="008E76EF" w:rsidRPr="004C5C46" w:rsidRDefault="00AC0C66"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C0" w14:textId="77777777" w:rsidTr="00FD7C04">
        <w:tc>
          <w:tcPr>
            <w:tcW w:w="4230" w:type="dxa"/>
          </w:tcPr>
          <w:p w14:paraId="7A45DCBC" w14:textId="77777777" w:rsidR="008E76EF" w:rsidRPr="004C5C46" w:rsidRDefault="008E76EF" w:rsidP="008E76EF">
            <w:pPr>
              <w:pStyle w:val="ProductList-Body"/>
              <w:rPr>
                <w:rFonts w:eastAsia="PMingLiU" w:cstheme="minorHAnsi"/>
              </w:rPr>
            </w:pPr>
            <w:r w:rsidRPr="004C5C46">
              <w:rPr>
                <w:rFonts w:eastAsia="PMingLiU" w:cstheme="minorHAnsi"/>
              </w:rPr>
              <w:t>Windows Embedded POSReady 7 Pro</w:t>
            </w:r>
          </w:p>
        </w:tc>
        <w:tc>
          <w:tcPr>
            <w:tcW w:w="2100" w:type="dxa"/>
            <w:vAlign w:val="center"/>
          </w:tcPr>
          <w:p w14:paraId="7A45DCBD"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BE" w14:textId="77777777" w:rsidR="008E76EF" w:rsidRPr="004C5C46" w:rsidRDefault="008E76EF" w:rsidP="00FD7C04">
            <w:pPr>
              <w:pStyle w:val="ProductList-Body"/>
              <w:jc w:val="center"/>
              <w:rPr>
                <w:rFonts w:eastAsia="PMingLiU" w:cstheme="minorHAnsi"/>
              </w:rPr>
            </w:pPr>
          </w:p>
        </w:tc>
        <w:tc>
          <w:tcPr>
            <w:tcW w:w="2100" w:type="dxa"/>
            <w:vAlign w:val="center"/>
          </w:tcPr>
          <w:p w14:paraId="7A45DCBF"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C5" w14:textId="77777777" w:rsidTr="00FD7C04">
        <w:tc>
          <w:tcPr>
            <w:tcW w:w="4230" w:type="dxa"/>
          </w:tcPr>
          <w:p w14:paraId="7A45DCC1" w14:textId="77777777" w:rsidR="008E76EF" w:rsidRPr="004C5C46" w:rsidRDefault="008E76EF" w:rsidP="008E76EF">
            <w:pPr>
              <w:pStyle w:val="ProductList-Body"/>
              <w:rPr>
                <w:rFonts w:eastAsia="PMingLiU" w:cstheme="minorHAnsi"/>
              </w:rPr>
            </w:pPr>
            <w:r w:rsidRPr="004C5C46">
              <w:rPr>
                <w:rFonts w:eastAsia="PMingLiU" w:cstheme="minorHAnsi"/>
              </w:rPr>
              <w:t>Windows Embedded for Point of Service (WEPOS)</w:t>
            </w:r>
          </w:p>
        </w:tc>
        <w:tc>
          <w:tcPr>
            <w:tcW w:w="2100" w:type="dxa"/>
            <w:vAlign w:val="center"/>
          </w:tcPr>
          <w:p w14:paraId="7A45DCC2"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C3" w14:textId="77777777" w:rsidR="008E76EF" w:rsidRPr="004C5C46" w:rsidRDefault="008E76EF" w:rsidP="00FD7C04">
            <w:pPr>
              <w:pStyle w:val="ProductList-Body"/>
              <w:jc w:val="center"/>
              <w:rPr>
                <w:rFonts w:eastAsia="PMingLiU" w:cstheme="minorHAnsi"/>
              </w:rPr>
            </w:pPr>
          </w:p>
        </w:tc>
        <w:tc>
          <w:tcPr>
            <w:tcW w:w="2100" w:type="dxa"/>
            <w:vAlign w:val="center"/>
          </w:tcPr>
          <w:p w14:paraId="7A45DCC4"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CA" w14:textId="77777777" w:rsidTr="00FD7C04">
        <w:tc>
          <w:tcPr>
            <w:tcW w:w="4230" w:type="dxa"/>
          </w:tcPr>
          <w:p w14:paraId="7A45DCC6" w14:textId="77777777" w:rsidR="008E76EF" w:rsidRPr="004C5C46" w:rsidRDefault="008E76EF" w:rsidP="008E76EF">
            <w:pPr>
              <w:pStyle w:val="ProductList-Body"/>
              <w:rPr>
                <w:rFonts w:eastAsia="PMingLiU" w:cstheme="minorHAnsi"/>
              </w:rPr>
            </w:pPr>
            <w:r w:rsidRPr="004C5C46">
              <w:rPr>
                <w:rFonts w:eastAsia="PMingLiU" w:cstheme="minorHAnsi"/>
              </w:rPr>
              <w:t xml:space="preserve">Windows Embedded POSReady 2009 </w:t>
            </w:r>
            <w:r w:rsidRPr="004C5C46">
              <w:rPr>
                <w:rFonts w:eastAsia="PMingLiU" w:cstheme="minorHAnsi"/>
              </w:rPr>
              <w:t>和</w:t>
            </w:r>
            <w:r w:rsidRPr="004C5C46">
              <w:rPr>
                <w:rFonts w:eastAsia="PMingLiU" w:cstheme="minorHAnsi"/>
              </w:rPr>
              <w:t xml:space="preserve"> POSReady 7</w:t>
            </w:r>
          </w:p>
        </w:tc>
        <w:tc>
          <w:tcPr>
            <w:tcW w:w="2100" w:type="dxa"/>
            <w:vAlign w:val="center"/>
          </w:tcPr>
          <w:p w14:paraId="7A45DCC7"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C8" w14:textId="77777777" w:rsidR="008E76EF" w:rsidRPr="004C5C46" w:rsidRDefault="008E76EF" w:rsidP="00FD7C04">
            <w:pPr>
              <w:pStyle w:val="ProductList-Body"/>
              <w:jc w:val="center"/>
              <w:rPr>
                <w:rFonts w:eastAsia="PMingLiU" w:cstheme="minorHAnsi"/>
              </w:rPr>
            </w:pPr>
          </w:p>
        </w:tc>
        <w:tc>
          <w:tcPr>
            <w:tcW w:w="2100" w:type="dxa"/>
            <w:vAlign w:val="center"/>
          </w:tcPr>
          <w:p w14:paraId="7A45DCC9"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CF" w14:textId="77777777" w:rsidTr="00FD7C04">
        <w:tc>
          <w:tcPr>
            <w:tcW w:w="4230" w:type="dxa"/>
          </w:tcPr>
          <w:p w14:paraId="7A45DCCB" w14:textId="77777777" w:rsidR="008E76EF" w:rsidRPr="004C5C46" w:rsidRDefault="008E76EF" w:rsidP="008E76EF">
            <w:pPr>
              <w:pStyle w:val="ProductList-Body"/>
              <w:rPr>
                <w:rFonts w:eastAsia="PMingLiU" w:cstheme="minorHAnsi"/>
              </w:rPr>
            </w:pPr>
            <w:r w:rsidRPr="004C5C46">
              <w:rPr>
                <w:rFonts w:eastAsia="PMingLiU" w:cstheme="minorHAnsi"/>
              </w:rPr>
              <w:t>Windows NT Embedded</w:t>
            </w:r>
          </w:p>
        </w:tc>
        <w:tc>
          <w:tcPr>
            <w:tcW w:w="2100" w:type="dxa"/>
            <w:vAlign w:val="center"/>
          </w:tcPr>
          <w:p w14:paraId="7A45DCCC"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CD" w14:textId="77777777" w:rsidR="008E76EF" w:rsidRPr="004C5C46" w:rsidRDefault="008E76EF" w:rsidP="00FD7C04">
            <w:pPr>
              <w:pStyle w:val="ProductList-Body"/>
              <w:jc w:val="center"/>
              <w:rPr>
                <w:rFonts w:eastAsia="PMingLiU" w:cstheme="minorHAnsi"/>
              </w:rPr>
            </w:pPr>
          </w:p>
        </w:tc>
        <w:tc>
          <w:tcPr>
            <w:tcW w:w="2100" w:type="dxa"/>
            <w:vAlign w:val="center"/>
          </w:tcPr>
          <w:p w14:paraId="7A45DCCE"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D4" w14:textId="77777777" w:rsidTr="00FD7C04">
        <w:tc>
          <w:tcPr>
            <w:tcW w:w="4230" w:type="dxa"/>
          </w:tcPr>
          <w:p w14:paraId="7A45DCD0" w14:textId="77777777" w:rsidR="008E76EF" w:rsidRPr="004C5C46" w:rsidRDefault="008E76EF" w:rsidP="008E76EF">
            <w:pPr>
              <w:pStyle w:val="ProductList-Body"/>
              <w:rPr>
                <w:rFonts w:eastAsia="PMingLiU" w:cstheme="minorHAnsi"/>
              </w:rPr>
            </w:pPr>
            <w:r w:rsidRPr="004C5C46">
              <w:rPr>
                <w:rFonts w:eastAsia="PMingLiU" w:cstheme="minorHAnsi"/>
              </w:rPr>
              <w:t>Windows XP Embedded</w:t>
            </w:r>
          </w:p>
        </w:tc>
        <w:tc>
          <w:tcPr>
            <w:tcW w:w="2100" w:type="dxa"/>
            <w:vAlign w:val="center"/>
          </w:tcPr>
          <w:p w14:paraId="7A45DCD1"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D2" w14:textId="77777777" w:rsidR="008E76EF" w:rsidRPr="004C5C46" w:rsidRDefault="008E76EF" w:rsidP="00FD7C04">
            <w:pPr>
              <w:pStyle w:val="ProductList-Body"/>
              <w:jc w:val="center"/>
              <w:rPr>
                <w:rFonts w:eastAsia="PMingLiU" w:cstheme="minorHAnsi"/>
              </w:rPr>
            </w:pPr>
          </w:p>
        </w:tc>
        <w:tc>
          <w:tcPr>
            <w:tcW w:w="2100" w:type="dxa"/>
            <w:vAlign w:val="center"/>
          </w:tcPr>
          <w:p w14:paraId="7A45DCD3"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r w:rsidR="008E76EF" w:rsidRPr="004C5C46" w14:paraId="7A45DCD9" w14:textId="77777777" w:rsidTr="00FD7C04">
        <w:tc>
          <w:tcPr>
            <w:tcW w:w="4230" w:type="dxa"/>
          </w:tcPr>
          <w:p w14:paraId="7A45DCD5" w14:textId="77777777" w:rsidR="008E76EF" w:rsidRPr="004C5C46" w:rsidRDefault="008E76EF" w:rsidP="00810139">
            <w:pPr>
              <w:pStyle w:val="ProductList-Body"/>
              <w:rPr>
                <w:rFonts w:eastAsia="PMingLiU" w:cstheme="minorHAnsi"/>
              </w:rPr>
            </w:pPr>
            <w:r w:rsidRPr="004C5C46">
              <w:rPr>
                <w:rFonts w:eastAsia="PMingLiU" w:cstheme="minorHAnsi"/>
              </w:rPr>
              <w:t>Windows Embedded Standard 7</w:t>
            </w:r>
            <w:r w:rsidRPr="004C5C46">
              <w:rPr>
                <w:rFonts w:eastAsia="PMingLiU" w:cstheme="minorHAnsi"/>
              </w:rPr>
              <w:t>、</w:t>
            </w:r>
            <w:r w:rsidRPr="004C5C46">
              <w:rPr>
                <w:rFonts w:eastAsia="PMingLiU" w:cstheme="minorHAnsi"/>
              </w:rPr>
              <w:t xml:space="preserve">2009 </w:t>
            </w:r>
            <w:r w:rsidRPr="004C5C46">
              <w:rPr>
                <w:rFonts w:eastAsia="PMingLiU" w:cstheme="minorHAnsi"/>
              </w:rPr>
              <w:t>和</w:t>
            </w:r>
            <w:r w:rsidRPr="004C5C46">
              <w:rPr>
                <w:rFonts w:eastAsia="PMingLiU" w:cstheme="minorHAnsi"/>
              </w:rPr>
              <w:t xml:space="preserve"> Windows</w:t>
            </w:r>
            <w:r w:rsidR="00810139">
              <w:rPr>
                <w:rFonts w:eastAsia="PMingLiU" w:cstheme="minorHAnsi"/>
              </w:rPr>
              <w:t> </w:t>
            </w:r>
            <w:r w:rsidRPr="004C5C46">
              <w:rPr>
                <w:rFonts w:eastAsia="PMingLiU" w:cstheme="minorHAnsi"/>
              </w:rPr>
              <w:t>Embedded 8 Standard</w:t>
            </w:r>
          </w:p>
        </w:tc>
        <w:tc>
          <w:tcPr>
            <w:tcW w:w="2100" w:type="dxa"/>
            <w:vAlign w:val="center"/>
          </w:tcPr>
          <w:p w14:paraId="7A45DCD6"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c>
          <w:tcPr>
            <w:tcW w:w="2100" w:type="dxa"/>
            <w:vAlign w:val="center"/>
          </w:tcPr>
          <w:p w14:paraId="7A45DCD7" w14:textId="77777777" w:rsidR="008E76EF" w:rsidRPr="004C5C46" w:rsidRDefault="008E76EF" w:rsidP="00FD7C04">
            <w:pPr>
              <w:pStyle w:val="ProductList-Body"/>
              <w:jc w:val="center"/>
              <w:rPr>
                <w:rFonts w:eastAsia="PMingLiU" w:cstheme="minorHAnsi"/>
              </w:rPr>
            </w:pPr>
          </w:p>
        </w:tc>
        <w:tc>
          <w:tcPr>
            <w:tcW w:w="2100" w:type="dxa"/>
            <w:vAlign w:val="center"/>
          </w:tcPr>
          <w:p w14:paraId="7A45DCD8" w14:textId="77777777" w:rsidR="008E76EF" w:rsidRPr="004C5C46" w:rsidRDefault="00827442" w:rsidP="00FD7C04">
            <w:pPr>
              <w:pStyle w:val="ProductList-Body"/>
              <w:jc w:val="center"/>
              <w:rPr>
                <w:rFonts w:eastAsia="PMingLiU" w:cstheme="minorHAnsi"/>
              </w:rPr>
            </w:pPr>
            <w:r w:rsidRPr="00254349">
              <w:rPr>
                <w:rFonts w:ascii="Wingdings" w:hAnsi="Wingdings" w:cs="Wingdings"/>
                <w:sz w:val="20"/>
                <w:szCs w:val="20"/>
              </w:rPr>
              <w:t></w:t>
            </w:r>
          </w:p>
        </w:tc>
      </w:tr>
    </w:tbl>
    <w:p w14:paraId="7A45DCDA" w14:textId="77777777" w:rsidR="009F282C" w:rsidRPr="004C5C46" w:rsidRDefault="00AF6659" w:rsidP="00055772">
      <w:pPr>
        <w:pStyle w:val="ProductList-Body"/>
        <w:ind w:left="180"/>
        <w:rPr>
          <w:rFonts w:eastAsia="PMingLiU" w:cstheme="minorHAnsi"/>
        </w:rPr>
      </w:pPr>
      <w:r w:rsidRPr="004C5C46">
        <w:rPr>
          <w:rFonts w:eastAsia="PMingLiU" w:cstheme="minorHAnsi"/>
        </w:rPr>
        <w:t xml:space="preserve">SA </w:t>
      </w:r>
      <w:r w:rsidRPr="004C5C46">
        <w:rPr>
          <w:rFonts w:eastAsia="PMingLiU" w:cstheme="minorHAnsi"/>
        </w:rPr>
        <w:t>即將屆滿之客戶有資格將其範圍續約為</w:t>
      </w:r>
      <w:r w:rsidRPr="004C5C46">
        <w:rPr>
          <w:rFonts w:eastAsia="PMingLiU" w:cstheme="minorHAnsi"/>
        </w:rPr>
        <w:t xml:space="preserve"> Windows Industry Enterprise SA</w:t>
      </w:r>
      <w:r w:rsidRPr="004C5C46">
        <w:rPr>
          <w:rFonts w:eastAsia="PMingLiU" w:cstheme="minorHAnsi"/>
        </w:rPr>
        <w:fldChar w:fldCharType="begin"/>
      </w:r>
      <w:r w:rsidRPr="004C5C46">
        <w:rPr>
          <w:rFonts w:eastAsia="PMingLiU" w:cstheme="minorHAnsi"/>
        </w:rPr>
        <w:instrText xml:space="preserve">XE "Windows 8.1 </w:instrText>
      </w:r>
      <w:r w:rsidRPr="004C5C46">
        <w:rPr>
          <w:rFonts w:eastAsia="PMingLiU" w:cstheme="minorHAnsi"/>
        </w:rPr>
        <w:instrText>專業版</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w:t>
      </w:r>
    </w:p>
    <w:p w14:paraId="7A45DCDB" w14:textId="77777777" w:rsidR="009F282C" w:rsidRPr="004C5C46" w:rsidRDefault="009F282C" w:rsidP="00055772">
      <w:pPr>
        <w:pStyle w:val="ProductList-Body"/>
        <w:ind w:left="180"/>
        <w:rPr>
          <w:rFonts w:eastAsia="PMingLiU" w:cstheme="minorHAnsi"/>
        </w:rPr>
      </w:pPr>
    </w:p>
    <w:p w14:paraId="7A45DCDC" w14:textId="77777777" w:rsidR="009F282C" w:rsidRPr="004C5C46" w:rsidRDefault="009F282C" w:rsidP="00055772">
      <w:pPr>
        <w:pStyle w:val="ProductList-Body"/>
        <w:ind w:left="180"/>
        <w:rPr>
          <w:rFonts w:eastAsia="PMingLiU" w:cstheme="minorHAnsi"/>
        </w:rPr>
      </w:pPr>
      <w:r w:rsidRPr="004C5C46">
        <w:rPr>
          <w:rFonts w:eastAsia="PMingLiU" w:cstheme="minorHAnsi"/>
        </w:rPr>
        <w:t>想要參加</w:t>
      </w:r>
      <w:r w:rsidRPr="004C5C46">
        <w:rPr>
          <w:rFonts w:eastAsia="PMingLiU" w:cstheme="minorHAnsi"/>
        </w:rPr>
        <w:t xml:space="preserve"> Windows Embedded Industry 8.1 Enterprise</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 xml:space="preserve"> SA </w:t>
      </w:r>
      <w:r w:rsidRPr="004C5C46">
        <w:rPr>
          <w:rFonts w:eastAsia="PMingLiU" w:cstheme="minorHAnsi"/>
        </w:rPr>
        <w:t>之客戶擁有下列選擇方案：</w:t>
      </w:r>
    </w:p>
    <w:p w14:paraId="7A45DCDD" w14:textId="77777777" w:rsidR="009F282C" w:rsidRPr="004C5C46" w:rsidRDefault="00B80DB3" w:rsidP="00343417">
      <w:pPr>
        <w:pStyle w:val="ProductList-Body"/>
        <w:numPr>
          <w:ilvl w:val="0"/>
          <w:numId w:val="49"/>
        </w:numPr>
        <w:ind w:hanging="270"/>
        <w:rPr>
          <w:rFonts w:eastAsia="PMingLiU" w:cstheme="minorHAnsi"/>
        </w:rPr>
      </w:pPr>
      <w:r w:rsidRPr="004C5C46">
        <w:rPr>
          <w:rFonts w:eastAsia="PMingLiU" w:cstheme="minorHAnsi"/>
        </w:rPr>
        <w:t>Select</w:t>
      </w:r>
      <w:r w:rsidRPr="004C5C46">
        <w:rPr>
          <w:rFonts w:eastAsia="PMingLiU" w:cstheme="minorHAnsi"/>
        </w:rPr>
        <w:t>、</w:t>
      </w:r>
      <w:r w:rsidRPr="004C5C46">
        <w:rPr>
          <w:rFonts w:eastAsia="PMingLiU" w:cstheme="minorHAnsi"/>
        </w:rPr>
        <w:t>Select Plus</w:t>
      </w:r>
      <w:r w:rsidRPr="004C5C46">
        <w:rPr>
          <w:rFonts w:eastAsia="PMingLiU" w:cstheme="minorHAnsi"/>
        </w:rPr>
        <w:t>、</w:t>
      </w:r>
      <w:r w:rsidRPr="004C5C46">
        <w:rPr>
          <w:rFonts w:eastAsia="PMingLiU" w:cstheme="minorHAnsi"/>
        </w:rPr>
        <w:t>Open Value (</w:t>
      </w:r>
      <w:r w:rsidRPr="004C5C46">
        <w:rPr>
          <w:rFonts w:eastAsia="PMingLiU" w:cstheme="minorHAnsi"/>
        </w:rPr>
        <w:t>非全組織選擇方案</w:t>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Open License </w:t>
      </w:r>
      <w:r w:rsidRPr="004C5C46">
        <w:rPr>
          <w:rFonts w:eastAsia="PMingLiU" w:cstheme="minorHAnsi"/>
        </w:rPr>
        <w:t>方案</w:t>
      </w:r>
    </w:p>
    <w:p w14:paraId="7A45DCDE" w14:textId="77777777" w:rsidR="009F282C" w:rsidRPr="00827442" w:rsidRDefault="009F282C" w:rsidP="00343417">
      <w:pPr>
        <w:pStyle w:val="ProductList-Body"/>
        <w:numPr>
          <w:ilvl w:val="1"/>
          <w:numId w:val="49"/>
        </w:numPr>
        <w:ind w:left="990" w:hanging="270"/>
        <w:rPr>
          <w:rFonts w:eastAsia="PMingLiU" w:cstheme="minorHAnsi"/>
          <w:spacing w:val="-2"/>
        </w:rPr>
      </w:pPr>
      <w:r w:rsidRPr="00827442">
        <w:rPr>
          <w:rFonts w:eastAsia="PMingLiU" w:cstheme="minorHAnsi"/>
          <w:spacing w:val="-2"/>
        </w:rPr>
        <w:t>於</w:t>
      </w:r>
      <w:r w:rsidRPr="00827442">
        <w:rPr>
          <w:rFonts w:eastAsia="PMingLiU" w:cstheme="minorHAnsi"/>
          <w:spacing w:val="-2"/>
        </w:rPr>
        <w:t xml:space="preserve"> POSReady 2009</w:t>
      </w:r>
      <w:r w:rsidRPr="00827442">
        <w:rPr>
          <w:rFonts w:eastAsia="PMingLiU" w:cstheme="minorHAnsi"/>
          <w:spacing w:val="-2"/>
        </w:rPr>
        <w:t>、</w:t>
      </w:r>
      <w:r w:rsidRPr="00827442">
        <w:rPr>
          <w:rFonts w:eastAsia="PMingLiU" w:cstheme="minorHAnsi"/>
          <w:spacing w:val="-2"/>
        </w:rPr>
        <w:t>POSReady 7</w:t>
      </w:r>
      <w:r w:rsidRPr="00827442">
        <w:rPr>
          <w:rFonts w:eastAsia="PMingLiU" w:cstheme="minorHAnsi"/>
          <w:spacing w:val="-2"/>
        </w:rPr>
        <w:t>、</w:t>
      </w:r>
      <w:r w:rsidRPr="00827442">
        <w:rPr>
          <w:rFonts w:eastAsia="PMingLiU" w:cstheme="minorHAnsi"/>
          <w:spacing w:val="-2"/>
        </w:rPr>
        <w:t>Windows Embedded 8 Industry Pro</w:t>
      </w:r>
      <w:r w:rsidRPr="00827442">
        <w:rPr>
          <w:rFonts w:eastAsia="PMingLiU" w:cstheme="minorHAnsi"/>
          <w:spacing w:val="-2"/>
        </w:rPr>
        <w:t>、</w:t>
      </w:r>
      <w:r w:rsidRPr="00827442">
        <w:rPr>
          <w:rFonts w:eastAsia="PMingLiU" w:cstheme="minorHAnsi"/>
          <w:spacing w:val="-2"/>
        </w:rPr>
        <w:t>Windows Embedded 8.1 Industry Pro</w:t>
      </w:r>
      <w:r w:rsidRPr="00827442">
        <w:rPr>
          <w:rFonts w:eastAsia="PMingLiU" w:cstheme="minorHAnsi"/>
          <w:spacing w:val="-2"/>
        </w:rPr>
        <w:t>、</w:t>
      </w:r>
      <w:r w:rsidRPr="00827442">
        <w:rPr>
          <w:rFonts w:eastAsia="PMingLiU" w:cstheme="minorHAnsi"/>
          <w:spacing w:val="-2"/>
        </w:rPr>
        <w:t>Windows Embedded 8 Industry Enterprise</w:t>
      </w:r>
      <w:r w:rsidRPr="00827442">
        <w:rPr>
          <w:rFonts w:eastAsia="PMingLiU" w:cstheme="minorHAnsi"/>
          <w:spacing w:val="-2"/>
        </w:rPr>
        <w:t>、</w:t>
      </w:r>
      <w:r w:rsidRPr="00827442">
        <w:rPr>
          <w:rFonts w:eastAsia="PMingLiU" w:cstheme="minorHAnsi"/>
          <w:spacing w:val="-2"/>
        </w:rPr>
        <w:t>Windows Embedded 8.1 Industry Enterprise</w:t>
      </w:r>
      <w:r w:rsidRPr="00827442">
        <w:rPr>
          <w:rFonts w:eastAsia="PMingLiU" w:cstheme="minorHAnsi"/>
          <w:spacing w:val="-2"/>
        </w:rPr>
        <w:fldChar w:fldCharType="begin"/>
      </w:r>
      <w:r w:rsidRPr="00827442">
        <w:rPr>
          <w:rFonts w:eastAsia="PMingLiU" w:cstheme="minorHAnsi"/>
          <w:spacing w:val="-2"/>
        </w:rPr>
        <w:instrText>XE "Windows Embedded 8.1 Industry Pro"</w:instrText>
      </w:r>
      <w:r w:rsidRPr="00827442">
        <w:rPr>
          <w:rFonts w:eastAsia="PMingLiU" w:cstheme="minorHAnsi"/>
          <w:spacing w:val="-2"/>
        </w:rPr>
        <w:fldChar w:fldCharType="end"/>
      </w:r>
      <w:r w:rsidRPr="00827442">
        <w:rPr>
          <w:rFonts w:eastAsia="PMingLiU" w:cstheme="minorHAnsi"/>
          <w:spacing w:val="-2"/>
        </w:rPr>
        <w:t xml:space="preserve"> SA </w:t>
      </w:r>
      <w:r w:rsidRPr="00827442">
        <w:rPr>
          <w:rFonts w:eastAsia="PMingLiU" w:cstheme="minorHAnsi"/>
          <w:spacing w:val="-2"/>
        </w:rPr>
        <w:t>範圍屆滿後續約</w:t>
      </w:r>
      <w:r w:rsidRPr="00827442">
        <w:rPr>
          <w:rFonts w:eastAsia="PMingLiU" w:cstheme="minorHAnsi"/>
          <w:spacing w:val="-2"/>
        </w:rPr>
        <w:t xml:space="preserve"> Windows Embedded Industry </w:t>
      </w:r>
      <w:r w:rsidRPr="00827442">
        <w:rPr>
          <w:rFonts w:eastAsia="PMingLiU" w:cstheme="minorHAnsi"/>
          <w:spacing w:val="-2"/>
        </w:rPr>
        <w:t>作業系統之</w:t>
      </w:r>
      <w:r w:rsidRPr="00827442">
        <w:rPr>
          <w:rFonts w:eastAsia="PMingLiU" w:cstheme="minorHAnsi"/>
          <w:spacing w:val="-2"/>
        </w:rPr>
        <w:t xml:space="preserve"> SA</w:t>
      </w:r>
      <w:r w:rsidRPr="00827442">
        <w:rPr>
          <w:rFonts w:eastAsia="PMingLiU" w:cstheme="minorHAnsi"/>
          <w:spacing w:val="-2"/>
        </w:rPr>
        <w:t>。</w:t>
      </w:r>
    </w:p>
    <w:p w14:paraId="7A45DCDF" w14:textId="77777777" w:rsidR="009F282C" w:rsidRPr="004C5C46" w:rsidRDefault="009F282C" w:rsidP="00343417">
      <w:pPr>
        <w:pStyle w:val="ProductList-Body"/>
        <w:numPr>
          <w:ilvl w:val="0"/>
          <w:numId w:val="49"/>
        </w:numPr>
        <w:ind w:hanging="270"/>
        <w:rPr>
          <w:rFonts w:eastAsia="PMingLiU" w:cstheme="minorHAnsi"/>
        </w:rPr>
      </w:pPr>
      <w:r w:rsidRPr="004C5C46">
        <w:rPr>
          <w:rFonts w:eastAsia="PMingLiU" w:cstheme="minorHAnsi"/>
        </w:rPr>
        <w:t xml:space="preserve">Enterprise </w:t>
      </w:r>
      <w:r w:rsidRPr="004C5C46">
        <w:rPr>
          <w:rFonts w:eastAsia="PMingLiU" w:cstheme="minorHAnsi"/>
        </w:rPr>
        <w:t>註冊：涵蓋</w:t>
      </w:r>
      <w:r w:rsidRPr="004C5C46">
        <w:rPr>
          <w:rFonts w:eastAsia="PMingLiU" w:cstheme="minorHAnsi"/>
        </w:rPr>
        <w:t xml:space="preserve"> Windows Embedded </w:t>
      </w:r>
      <w:r w:rsidRPr="004C5C46">
        <w:rPr>
          <w:rFonts w:eastAsia="PMingLiU" w:cstheme="minorHAnsi"/>
        </w:rPr>
        <w:t>桌面作業系統之現有</w:t>
      </w:r>
      <w:r w:rsidRPr="004C5C46">
        <w:rPr>
          <w:rFonts w:eastAsia="PMingLiU" w:cstheme="minorHAnsi"/>
        </w:rPr>
        <w:t xml:space="preserve"> Enterprise </w:t>
      </w:r>
      <w:r w:rsidRPr="004C5C46">
        <w:rPr>
          <w:rFonts w:eastAsia="PMingLiU" w:cstheme="minorHAnsi"/>
        </w:rPr>
        <w:t>註冊屆滿後，請依</w:t>
      </w:r>
      <w:r w:rsidRPr="004C5C46">
        <w:rPr>
          <w:rFonts w:eastAsia="PMingLiU" w:cstheme="minorHAnsi"/>
        </w:rPr>
        <w:t xml:space="preserve"> Windows Embedded </w:t>
      </w:r>
      <w:r w:rsidRPr="004C5C46">
        <w:rPr>
          <w:rFonts w:eastAsia="PMingLiU" w:cstheme="minorHAnsi"/>
        </w:rPr>
        <w:t>桌面作業系統的新</w:t>
      </w:r>
      <w:r w:rsidRPr="004C5C46">
        <w:rPr>
          <w:rFonts w:eastAsia="PMingLiU" w:cstheme="minorHAnsi"/>
        </w:rPr>
        <w:t xml:space="preserve"> Enterprise </w:t>
      </w:r>
      <w:r w:rsidRPr="004C5C46">
        <w:rPr>
          <w:rFonts w:eastAsia="PMingLiU" w:cstheme="minorHAnsi"/>
        </w:rPr>
        <w:t>註冊續約該範圍。</w:t>
      </w:r>
    </w:p>
    <w:p w14:paraId="7A45DCE0" w14:textId="77777777" w:rsidR="009F282C" w:rsidRPr="004C5C46" w:rsidRDefault="009F282C" w:rsidP="009F282C">
      <w:pPr>
        <w:pStyle w:val="ProductList-Body"/>
        <w:rPr>
          <w:rFonts w:eastAsia="PMingLiU" w:cstheme="minorHAnsi"/>
        </w:rPr>
      </w:pPr>
    </w:p>
    <w:p w14:paraId="7A45DCE1" w14:textId="77777777" w:rsidR="00827442" w:rsidRDefault="00827442" w:rsidP="00430C94">
      <w:pPr>
        <w:pStyle w:val="ProductList-Body"/>
        <w:ind w:left="180"/>
        <w:rPr>
          <w:rFonts w:eastAsia="PMingLiU" w:cstheme="minorHAnsi"/>
        </w:rPr>
      </w:pPr>
    </w:p>
    <w:p w14:paraId="7A45DCE2" w14:textId="77777777" w:rsidR="009F282C" w:rsidRPr="004C5C46" w:rsidRDefault="009F282C" w:rsidP="00430C94">
      <w:pPr>
        <w:pStyle w:val="ProductList-Body"/>
        <w:ind w:left="180"/>
        <w:rPr>
          <w:rFonts w:eastAsia="PMingLiU" w:cstheme="minorHAnsi"/>
        </w:rPr>
      </w:pPr>
      <w:r w:rsidRPr="004C5C46">
        <w:rPr>
          <w:rFonts w:eastAsia="PMingLiU" w:cstheme="minorHAnsi"/>
        </w:rPr>
        <w:t>想要同時取得</w:t>
      </w:r>
      <w:r w:rsidRPr="004C5C46">
        <w:rPr>
          <w:rFonts w:eastAsia="PMingLiU" w:cstheme="minorHAnsi"/>
        </w:rPr>
        <w:t xml:space="preserve"> Windows Embedded 8.1 Industry Enterprise </w:t>
      </w:r>
      <w:r w:rsidRPr="004C5C46">
        <w:rPr>
          <w:rFonts w:eastAsia="PMingLiU" w:cstheme="minorHAnsi"/>
        </w:rPr>
        <w:t>升級與軟體保證之客戶擁有下列選擇方案：</w:t>
      </w:r>
    </w:p>
    <w:p w14:paraId="7A45DCE3" w14:textId="77777777" w:rsidR="009F282C" w:rsidRPr="004C5C46" w:rsidRDefault="009F282C" w:rsidP="00343417">
      <w:pPr>
        <w:pStyle w:val="ProductList-Body"/>
        <w:numPr>
          <w:ilvl w:val="0"/>
          <w:numId w:val="49"/>
        </w:numPr>
        <w:ind w:hanging="270"/>
        <w:rPr>
          <w:rFonts w:eastAsia="PMingLiU" w:cstheme="minorHAnsi"/>
        </w:rPr>
      </w:pPr>
      <w:r w:rsidRPr="004C5C46">
        <w:rPr>
          <w:rFonts w:eastAsia="PMingLiU" w:cstheme="minorHAnsi"/>
        </w:rPr>
        <w:t xml:space="preserve">Enterprise </w:t>
      </w:r>
      <w:r w:rsidRPr="004C5C46">
        <w:rPr>
          <w:rFonts w:eastAsia="PMingLiU" w:cstheme="minorHAnsi"/>
        </w:rPr>
        <w:t>合約、</w:t>
      </w:r>
      <w:r w:rsidRPr="004C5C46">
        <w:rPr>
          <w:rFonts w:eastAsia="PMingLiU" w:cstheme="minorHAnsi"/>
        </w:rPr>
        <w:t>Select Plus</w:t>
      </w:r>
      <w:r w:rsidRPr="004C5C46">
        <w:rPr>
          <w:rFonts w:eastAsia="PMingLiU" w:cstheme="minorHAnsi"/>
        </w:rPr>
        <w:t>、</w:t>
      </w:r>
      <w:r w:rsidRPr="004C5C46">
        <w:rPr>
          <w:rFonts w:eastAsia="PMingLiU" w:cstheme="minorHAnsi"/>
        </w:rPr>
        <w:t>Open Value (</w:t>
      </w:r>
      <w:r w:rsidRPr="004C5C46">
        <w:rPr>
          <w:rFonts w:eastAsia="PMingLiU" w:cstheme="minorHAnsi"/>
        </w:rPr>
        <w:t>非全組織選擇方案</w:t>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Open License </w:t>
      </w:r>
      <w:r w:rsidRPr="004C5C46">
        <w:rPr>
          <w:rFonts w:eastAsia="PMingLiU" w:cstheme="minorHAnsi"/>
        </w:rPr>
        <w:t>方案：</w:t>
      </w:r>
    </w:p>
    <w:p w14:paraId="7A45DCE4" w14:textId="77777777" w:rsidR="009F282C" w:rsidRPr="004C5C46" w:rsidRDefault="009F282C" w:rsidP="00343417">
      <w:pPr>
        <w:pStyle w:val="ProductList-Body"/>
        <w:numPr>
          <w:ilvl w:val="1"/>
          <w:numId w:val="49"/>
        </w:numPr>
        <w:ind w:left="990" w:hanging="270"/>
        <w:rPr>
          <w:rFonts w:eastAsia="PMingLiU" w:cstheme="minorHAnsi"/>
        </w:rPr>
      </w:pPr>
      <w:r w:rsidRPr="004C5C46">
        <w:rPr>
          <w:rFonts w:eastAsia="PMingLiU" w:cstheme="minorHAnsi"/>
        </w:rPr>
        <w:t>取得產業專用裝置的</w:t>
      </w:r>
      <w:r w:rsidRPr="004C5C46">
        <w:rPr>
          <w:rFonts w:eastAsia="PMingLiU" w:cstheme="minorHAnsi"/>
        </w:rPr>
        <w:t xml:space="preserve"> Windows Embedded 8.1 Industry Enterprise </w:t>
      </w:r>
      <w:r w:rsidRPr="004C5C46">
        <w:rPr>
          <w:rFonts w:eastAsia="PMingLiU" w:cstheme="minorHAnsi"/>
        </w:rPr>
        <w:t>升級及軟體保證，客戶已在該裝置上取得授權並安裝以上</w:t>
      </w:r>
      <w:r w:rsidRPr="004C5C46">
        <w:rPr>
          <w:rFonts w:eastAsia="PMingLiU" w:cstheme="minorHAnsi"/>
        </w:rPr>
        <w:t xml:space="preserve"> Windows Industry </w:t>
      </w:r>
      <w:r w:rsidRPr="004C5C46">
        <w:rPr>
          <w:rFonts w:eastAsia="PMingLiU" w:cstheme="minorHAnsi"/>
        </w:rPr>
        <w:t>升級清單中所列的其中一個合格</w:t>
      </w:r>
      <w:r w:rsidRPr="004C5C46">
        <w:rPr>
          <w:rFonts w:eastAsia="PMingLiU" w:cstheme="minorHAnsi"/>
        </w:rPr>
        <w:t xml:space="preserve"> OS</w:t>
      </w:r>
      <w:r w:rsidRPr="004C5C46">
        <w:rPr>
          <w:rFonts w:eastAsia="PMingLiU" w:cstheme="minorHAnsi"/>
        </w:rPr>
        <w:t>。</w:t>
      </w:r>
    </w:p>
    <w:p w14:paraId="7A45DCE5" w14:textId="77777777" w:rsidR="009F282C" w:rsidRPr="004C5C46" w:rsidRDefault="009F282C" w:rsidP="00343417">
      <w:pPr>
        <w:pStyle w:val="ProductList-Body"/>
        <w:numPr>
          <w:ilvl w:val="1"/>
          <w:numId w:val="49"/>
        </w:numPr>
        <w:ind w:left="990" w:hanging="270"/>
        <w:rPr>
          <w:rFonts w:eastAsia="PMingLiU" w:cstheme="minorHAnsi"/>
          <w:lang w:eastAsia="zh-TW"/>
        </w:rPr>
      </w:pPr>
      <w:r w:rsidRPr="004C5C46">
        <w:rPr>
          <w:rFonts w:eastAsia="PMingLiU" w:cstheme="minorHAnsi"/>
          <w:lang w:eastAsia="zh-TW"/>
        </w:rPr>
        <w:t>客戶得將原始裝置中</w:t>
      </w:r>
      <w:r w:rsidRPr="004C5C46">
        <w:rPr>
          <w:rFonts w:eastAsia="PMingLiU" w:cstheme="minorHAnsi"/>
          <w:lang w:eastAsia="zh-TW"/>
        </w:rPr>
        <w:t xml:space="preserve"> Windows 8.1 Industry Enterprise </w:t>
      </w:r>
      <w:r w:rsidRPr="004C5C46">
        <w:rPr>
          <w:rFonts w:eastAsia="PMingLiU" w:cstheme="minorHAnsi"/>
          <w:lang w:eastAsia="zh-TW"/>
        </w:rPr>
        <w:t>之</w:t>
      </w:r>
      <w:r w:rsidRPr="004C5C46">
        <w:rPr>
          <w:rFonts w:eastAsia="PMingLiU" w:cstheme="minorHAnsi"/>
          <w:lang w:eastAsia="zh-TW"/>
        </w:rPr>
        <w:t xml:space="preserve"> SA </w:t>
      </w:r>
      <w:r w:rsidRPr="004C5C46">
        <w:rPr>
          <w:rFonts w:eastAsia="PMingLiU" w:cstheme="minorHAnsi"/>
          <w:lang w:eastAsia="zh-TW"/>
        </w:rPr>
        <w:t>範圍重新指定給替代裝置，但是不能以短期為基礎</w:t>
      </w:r>
      <w:r w:rsidRPr="004C5C46">
        <w:rPr>
          <w:rFonts w:eastAsia="PMingLiU" w:cstheme="minorHAnsi"/>
          <w:lang w:eastAsia="zh-TW"/>
        </w:rPr>
        <w:t xml:space="preserve"> (</w:t>
      </w:r>
      <w:r w:rsidRPr="004C5C46">
        <w:rPr>
          <w:rFonts w:eastAsia="PMingLiU" w:cstheme="minorHAnsi"/>
          <w:lang w:eastAsia="zh-TW"/>
        </w:rPr>
        <w:t>即不能在最近指派使用權後的</w:t>
      </w:r>
      <w:r w:rsidRPr="004C5C46">
        <w:rPr>
          <w:rFonts w:eastAsia="PMingLiU" w:cstheme="minorHAnsi"/>
          <w:lang w:eastAsia="zh-TW"/>
        </w:rPr>
        <w:t xml:space="preserve"> 90 </w:t>
      </w:r>
      <w:r w:rsidRPr="004C5C46">
        <w:rPr>
          <w:rFonts w:eastAsia="PMingLiU" w:cstheme="minorHAnsi"/>
          <w:lang w:eastAsia="zh-TW"/>
        </w:rPr>
        <w:t>天內進行</w:t>
      </w:r>
      <w:r w:rsidRPr="004C5C46">
        <w:rPr>
          <w:rFonts w:eastAsia="PMingLiU" w:cstheme="minorHAnsi"/>
          <w:lang w:eastAsia="zh-TW"/>
        </w:rPr>
        <w:t>)</w:t>
      </w:r>
      <w:r w:rsidRPr="004C5C46">
        <w:rPr>
          <w:rFonts w:eastAsia="PMingLiU" w:cstheme="minorHAnsi"/>
          <w:lang w:eastAsia="zh-TW"/>
        </w:rPr>
        <w:t>，惟必須符合下列條件：</w:t>
      </w:r>
      <w:r w:rsidRPr="004C5C46">
        <w:rPr>
          <w:rFonts w:eastAsia="PMingLiU" w:cstheme="minorHAnsi"/>
          <w:lang w:eastAsia="zh-TW"/>
        </w:rPr>
        <w:t xml:space="preserve">(1) </w:t>
      </w:r>
      <w:r w:rsidRPr="004C5C46">
        <w:rPr>
          <w:rFonts w:eastAsia="PMingLiU" w:cstheme="minorHAnsi"/>
          <w:lang w:eastAsia="zh-TW"/>
        </w:rPr>
        <w:t>客戶已在替代裝置上取得授權並安裝該作業系統最新版本之授權，以及</w:t>
      </w:r>
      <w:r w:rsidRPr="004C5C46">
        <w:rPr>
          <w:rFonts w:eastAsia="PMingLiU" w:cstheme="minorHAnsi"/>
          <w:lang w:eastAsia="zh-TW"/>
        </w:rPr>
        <w:t xml:space="preserve"> (2) </w:t>
      </w:r>
      <w:r w:rsidRPr="004C5C46">
        <w:rPr>
          <w:rFonts w:eastAsia="PMingLiU" w:cstheme="minorHAnsi"/>
          <w:lang w:eastAsia="zh-TW"/>
        </w:rPr>
        <w:t>客戶將原始裝置中的任何相關作業系統升級版全部移除。</w:t>
      </w:r>
    </w:p>
    <w:p w14:paraId="7A45DCE6" w14:textId="77777777" w:rsidR="009F282C" w:rsidRPr="004C5C46" w:rsidRDefault="009F282C" w:rsidP="009F282C">
      <w:pPr>
        <w:pStyle w:val="ProductList-Body"/>
        <w:rPr>
          <w:rFonts w:eastAsia="PMingLiU" w:cstheme="minorHAnsi"/>
          <w:lang w:eastAsia="zh-TW"/>
        </w:rPr>
      </w:pPr>
    </w:p>
    <w:p w14:paraId="7A45DCE7" w14:textId="77777777" w:rsidR="009F282C" w:rsidRPr="004C5C46" w:rsidRDefault="009F282C" w:rsidP="007223E3">
      <w:pPr>
        <w:pStyle w:val="ProductList-Body"/>
        <w:ind w:left="180"/>
        <w:rPr>
          <w:rFonts w:eastAsia="PMingLiU" w:cstheme="minorHAnsi"/>
        </w:rPr>
      </w:pPr>
      <w:r w:rsidRPr="004C5C46">
        <w:rPr>
          <w:rFonts w:eastAsia="PMingLiU" w:cstheme="minorHAnsi"/>
          <w:b/>
          <w:color w:val="00188F"/>
        </w:rPr>
        <w:t>降級權利與媒體之授與</w:t>
      </w:r>
    </w:p>
    <w:p w14:paraId="7A45DCE8" w14:textId="77777777" w:rsidR="004D4DBB" w:rsidRPr="004C5C46" w:rsidRDefault="009F282C" w:rsidP="007223E3">
      <w:pPr>
        <w:pStyle w:val="ProductList-Body"/>
        <w:ind w:left="180"/>
        <w:rPr>
          <w:rFonts w:eastAsia="PMingLiU" w:cstheme="minorHAnsi"/>
        </w:rPr>
      </w:pPr>
      <w:r w:rsidRPr="004C5C46">
        <w:rPr>
          <w:rFonts w:eastAsia="PMingLiU" w:cstheme="minorHAnsi"/>
        </w:rPr>
        <w:t xml:space="preserve">Microsoft Windows Embedded 8.1 Industry Pro </w:t>
      </w:r>
      <w:r w:rsidRPr="004C5C46">
        <w:rPr>
          <w:rFonts w:eastAsia="PMingLiU" w:cstheme="minorHAnsi"/>
        </w:rPr>
        <w:t>及</w:t>
      </w:r>
      <w:r w:rsidRPr="004C5C46">
        <w:rPr>
          <w:rFonts w:eastAsia="PMingLiU" w:cstheme="minorHAnsi"/>
        </w:rPr>
        <w:t xml:space="preserve"> Enterprise</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：透過</w:t>
      </w:r>
      <w:r w:rsidRPr="004C5C46">
        <w:rPr>
          <w:rFonts w:eastAsia="PMingLiU" w:cstheme="minorHAnsi"/>
        </w:rPr>
        <w:t xml:space="preserve"> Windows Embedded 8.1 Industry </w:t>
      </w:r>
      <w:r w:rsidRPr="004C5C46">
        <w:rPr>
          <w:rFonts w:eastAsia="PMingLiU" w:cstheme="minorHAnsi"/>
        </w:rPr>
        <w:t>之大量授權方案取得</w:t>
      </w:r>
      <w:r w:rsidRPr="004C5C46">
        <w:rPr>
          <w:rFonts w:eastAsia="PMingLiU" w:cstheme="minorHAnsi"/>
        </w:rPr>
        <w:t xml:space="preserve"> Windows Embedded 8.1 Industry Pro </w:t>
      </w:r>
      <w:r w:rsidRPr="004C5C46">
        <w:rPr>
          <w:rFonts w:eastAsia="PMingLiU" w:cstheme="minorHAnsi"/>
        </w:rPr>
        <w:t>及</w:t>
      </w:r>
      <w:r w:rsidRPr="004C5C46">
        <w:rPr>
          <w:rFonts w:eastAsia="PMingLiU" w:cstheme="minorHAnsi"/>
        </w:rPr>
        <w:t xml:space="preserve"> Enterprise </w:t>
      </w:r>
      <w:r w:rsidRPr="004C5C46">
        <w:rPr>
          <w:rFonts w:eastAsia="PMingLiU" w:cstheme="minorHAnsi"/>
        </w:rPr>
        <w:t>之有效使用權的大量授權客戶，有資格使用前一版本替代他們已獲授權之版本。合格的前一版</w:t>
      </w:r>
      <w:r w:rsidRPr="004C5C46">
        <w:rPr>
          <w:rFonts w:eastAsia="PMingLiU" w:cstheme="minorHAnsi"/>
        </w:rPr>
        <w:t xml:space="preserve"> Windows Embedded 8.1 Industry Pro </w:t>
      </w:r>
      <w:r w:rsidRPr="004C5C46">
        <w:rPr>
          <w:rFonts w:eastAsia="PMingLiU" w:cstheme="minorHAnsi"/>
        </w:rPr>
        <w:t>和</w:t>
      </w:r>
      <w:r w:rsidRPr="004C5C46">
        <w:rPr>
          <w:rFonts w:eastAsia="PMingLiU" w:cstheme="minorHAnsi"/>
        </w:rPr>
        <w:t xml:space="preserve"> Enterprise </w:t>
      </w:r>
      <w:r w:rsidRPr="004C5C46">
        <w:rPr>
          <w:rFonts w:eastAsia="PMingLiU" w:cstheme="minorHAnsi"/>
        </w:rPr>
        <w:t>係指</w:t>
      </w:r>
      <w:r w:rsidRPr="004C5C46">
        <w:rPr>
          <w:rFonts w:eastAsia="PMingLiU" w:cstheme="minorHAnsi"/>
        </w:rPr>
        <w:t xml:space="preserve"> Windows Embedded 8 Industry Pro</w:t>
      </w:r>
      <w:r w:rsidRPr="004C5C46">
        <w:rPr>
          <w:rFonts w:eastAsia="PMingLiU" w:cstheme="minorHAnsi"/>
        </w:rPr>
        <w:t>、</w:t>
      </w:r>
      <w:r w:rsidRPr="004C5C46">
        <w:rPr>
          <w:rFonts w:eastAsia="PMingLiU" w:cstheme="minorHAnsi"/>
        </w:rPr>
        <w:t xml:space="preserve">Windows Embedded POSReady 7 </w:t>
      </w:r>
      <w:r w:rsidRPr="004C5C46">
        <w:rPr>
          <w:rFonts w:eastAsia="PMingLiU" w:cstheme="minorHAnsi"/>
        </w:rPr>
        <w:t>和</w:t>
      </w:r>
      <w:r w:rsidRPr="004C5C46">
        <w:rPr>
          <w:rFonts w:eastAsia="PMingLiU" w:cstheme="minorHAnsi"/>
        </w:rPr>
        <w:t xml:space="preserve"> Windows Embedded POSReady 2009</w:t>
      </w:r>
      <w:r w:rsidRPr="004C5C46">
        <w:rPr>
          <w:rFonts w:eastAsia="PMingLiU" w:cstheme="minorHAnsi"/>
        </w:rPr>
        <w:t>。</w:t>
      </w:r>
      <w:r w:rsidRPr="004C5C46">
        <w:rPr>
          <w:rFonts w:eastAsia="PMingLiU" w:cstheme="minorHAnsi"/>
        </w:rPr>
        <w:t>Windows 7 Professional for Embedded Systems</w:t>
      </w:r>
      <w:r w:rsidRPr="004C5C46">
        <w:rPr>
          <w:rFonts w:eastAsia="PMingLiU" w:cstheme="minorHAnsi"/>
        </w:rPr>
        <w:t>、</w:t>
      </w:r>
      <w:r w:rsidRPr="004C5C46">
        <w:rPr>
          <w:rFonts w:eastAsia="PMingLiU" w:cstheme="minorHAnsi"/>
        </w:rPr>
        <w:t>Windows Vista Business for Embedded Systems</w:t>
      </w:r>
      <w:r w:rsidRPr="004C5C46">
        <w:rPr>
          <w:rFonts w:eastAsia="PMingLiU" w:cstheme="minorHAnsi"/>
        </w:rPr>
        <w:t>。</w:t>
      </w:r>
    </w:p>
    <w:p w14:paraId="7A45DCE9" w14:textId="77777777" w:rsidR="004D4DBB" w:rsidRPr="004C5C46" w:rsidRDefault="004D4DBB" w:rsidP="007223E3">
      <w:pPr>
        <w:pStyle w:val="ProductList-Body"/>
        <w:ind w:left="180"/>
        <w:rPr>
          <w:rFonts w:eastAsia="PMingLiU" w:cstheme="minorHAnsi"/>
        </w:rPr>
      </w:pPr>
    </w:p>
    <w:p w14:paraId="7A45DCEA" w14:textId="77777777" w:rsidR="004D4DBB" w:rsidRPr="004C5C46" w:rsidRDefault="004D4DBB" w:rsidP="007223E3">
      <w:pPr>
        <w:pStyle w:val="ProductList-Body"/>
        <w:ind w:left="180"/>
        <w:rPr>
          <w:rFonts w:eastAsia="PMingLiU" w:cstheme="minorHAnsi"/>
        </w:rPr>
      </w:pPr>
      <w:r w:rsidRPr="004C5C46">
        <w:rPr>
          <w:rFonts w:eastAsia="PMingLiU" w:cstheme="minorHAnsi"/>
        </w:rPr>
        <w:t>僅限</w:t>
      </w:r>
      <w:r w:rsidRPr="004C5C46">
        <w:rPr>
          <w:rFonts w:eastAsia="PMingLiU" w:cstheme="minorHAnsi"/>
        </w:rPr>
        <w:t xml:space="preserve"> Open License</w:t>
      </w:r>
      <w:r w:rsidRPr="004C5C46">
        <w:rPr>
          <w:rFonts w:eastAsia="PMingLiU" w:cstheme="minorHAnsi"/>
        </w:rPr>
        <w:t>、</w:t>
      </w:r>
      <w:r w:rsidRPr="004C5C46">
        <w:rPr>
          <w:rFonts w:eastAsia="PMingLiU" w:cstheme="minorHAnsi"/>
        </w:rPr>
        <w:t xml:space="preserve">Select Plus </w:t>
      </w:r>
      <w:r w:rsidRPr="004C5C46">
        <w:rPr>
          <w:rFonts w:eastAsia="PMingLiU" w:cstheme="minorHAnsi"/>
        </w:rPr>
        <w:t>和</w:t>
      </w:r>
      <w:r w:rsidRPr="004C5C46">
        <w:rPr>
          <w:rFonts w:eastAsia="PMingLiU" w:cstheme="minorHAnsi"/>
        </w:rPr>
        <w:t xml:space="preserve"> Enterprise </w:t>
      </w:r>
      <w:r w:rsidRPr="004C5C46">
        <w:rPr>
          <w:rFonts w:eastAsia="PMingLiU" w:cstheme="minorHAnsi"/>
        </w:rPr>
        <w:t>合約客戶：</w:t>
      </w:r>
      <w:r w:rsidRPr="004C5C46">
        <w:rPr>
          <w:rFonts w:eastAsia="PMingLiU" w:cstheme="minorHAnsi"/>
        </w:rPr>
        <w:t xml:space="preserve">Windows Embedded 8 </w:t>
      </w:r>
      <w:r w:rsidRPr="004C5C46">
        <w:rPr>
          <w:rFonts w:eastAsia="PMingLiU" w:cstheme="minorHAnsi"/>
        </w:rPr>
        <w:t>和</w:t>
      </w:r>
      <w:r w:rsidRPr="004C5C46">
        <w:rPr>
          <w:rFonts w:eastAsia="PMingLiU" w:cstheme="minorHAnsi"/>
        </w:rPr>
        <w:t xml:space="preserve"> 8.1 Pro</w:t>
      </w:r>
      <w:r w:rsidRPr="004C5C46">
        <w:rPr>
          <w:rFonts w:eastAsia="PMingLiU" w:cstheme="minorHAnsi"/>
        </w:rPr>
        <w:t>、</w:t>
      </w:r>
      <w:r w:rsidRPr="004C5C46">
        <w:rPr>
          <w:rFonts w:eastAsia="PMingLiU" w:cstheme="minorHAnsi"/>
        </w:rPr>
        <w:t>Windows 7 Professional for Embedded Systems</w:t>
      </w:r>
      <w:r w:rsidRPr="004C5C46">
        <w:rPr>
          <w:rFonts w:eastAsia="PMingLiU" w:cstheme="minorHAnsi"/>
        </w:rPr>
        <w:t>、</w:t>
      </w:r>
      <w:r w:rsidRPr="004C5C46">
        <w:rPr>
          <w:rFonts w:eastAsia="PMingLiU" w:cstheme="minorHAnsi"/>
        </w:rPr>
        <w:t>Windows 7 Ultimate for Embedded Systems</w:t>
      </w:r>
      <w:r w:rsidRPr="004C5C46">
        <w:rPr>
          <w:rFonts w:eastAsia="PMingLiU" w:cstheme="minorHAnsi"/>
        </w:rPr>
        <w:t>、</w:t>
      </w:r>
      <w:r w:rsidRPr="004C5C46">
        <w:rPr>
          <w:rFonts w:eastAsia="PMingLiU" w:cstheme="minorHAnsi"/>
        </w:rPr>
        <w:t xml:space="preserve">Windows Vista Business for Embedded Systems </w:t>
      </w:r>
      <w:r w:rsidRPr="004C5C46">
        <w:rPr>
          <w:rFonts w:eastAsia="PMingLiU" w:cstheme="minorHAnsi"/>
        </w:rPr>
        <w:t>及</w:t>
      </w:r>
      <w:r w:rsidRPr="004C5C46">
        <w:rPr>
          <w:rFonts w:eastAsia="PMingLiU" w:cstheme="minorHAnsi"/>
        </w:rPr>
        <w:t xml:space="preserve"> Windows Vista Ultimate for Embedded Systems </w:t>
      </w:r>
      <w:r w:rsidRPr="004C5C46">
        <w:rPr>
          <w:rFonts w:eastAsia="PMingLiU" w:cstheme="minorHAnsi"/>
        </w:rPr>
        <w:t>有資格用來取代</w:t>
      </w:r>
      <w:r w:rsidRPr="004C5C46">
        <w:rPr>
          <w:rFonts w:eastAsia="PMingLiU" w:cstheme="minorHAnsi"/>
        </w:rPr>
        <w:t xml:space="preserve"> Windows Embedded 8.1 Industry Pro </w:t>
      </w:r>
      <w:r w:rsidRPr="004C5C46">
        <w:rPr>
          <w:rFonts w:eastAsia="PMingLiU" w:cstheme="minorHAnsi"/>
        </w:rPr>
        <w:t>升級或</w:t>
      </w:r>
      <w:r w:rsidRPr="004C5C46">
        <w:rPr>
          <w:rFonts w:eastAsia="PMingLiU" w:cstheme="minorHAnsi"/>
        </w:rPr>
        <w:t xml:space="preserve"> Windows Embedded 8.1 Industry Enterprise </w:t>
      </w:r>
      <w:r w:rsidRPr="004C5C46">
        <w:rPr>
          <w:rFonts w:eastAsia="PMingLiU" w:cstheme="minorHAnsi"/>
        </w:rPr>
        <w:t>升級。該軟體之使用需受</w:t>
      </w:r>
      <w:r w:rsidRPr="004C5C46">
        <w:rPr>
          <w:rFonts w:eastAsia="PMingLiU" w:cstheme="minorHAnsi"/>
        </w:rPr>
        <w:t xml:space="preserve"> Windows Embedded 8.1 Industry Pro </w:t>
      </w:r>
      <w:r w:rsidRPr="004C5C46">
        <w:rPr>
          <w:rFonts w:eastAsia="PMingLiU" w:cstheme="minorHAnsi"/>
        </w:rPr>
        <w:t>及</w:t>
      </w:r>
      <w:r w:rsidRPr="004C5C46">
        <w:rPr>
          <w:rFonts w:eastAsia="PMingLiU" w:cstheme="minorHAnsi"/>
        </w:rPr>
        <w:t xml:space="preserve"> Enterprise </w:t>
      </w:r>
      <w:r w:rsidRPr="004C5C46">
        <w:rPr>
          <w:rFonts w:eastAsia="PMingLiU" w:cstheme="minorHAnsi"/>
        </w:rPr>
        <w:t>之所有授權條款所拘束，且同時對產業專用裝置進行限制。若裝置涵蓋在</w:t>
      </w:r>
      <w:r w:rsidRPr="004C5C46">
        <w:rPr>
          <w:rFonts w:eastAsia="PMingLiU" w:cstheme="minorHAnsi"/>
        </w:rPr>
        <w:t xml:space="preserve"> Windows Industry </w:t>
      </w:r>
      <w:r w:rsidRPr="004C5C46">
        <w:rPr>
          <w:rFonts w:eastAsia="PMingLiU" w:cstheme="minorHAnsi"/>
        </w:rPr>
        <w:t>作業系統的有效</w:t>
      </w:r>
      <w:r w:rsidRPr="004C5C46">
        <w:rPr>
          <w:rFonts w:eastAsia="PMingLiU" w:cstheme="minorHAnsi"/>
        </w:rPr>
        <w:t xml:space="preserve"> SA </w:t>
      </w:r>
      <w:r w:rsidRPr="004C5C46">
        <w:rPr>
          <w:rFonts w:eastAsia="PMingLiU" w:cstheme="minorHAnsi"/>
        </w:rPr>
        <w:t>內，則會移除該限制。</w:t>
      </w:r>
    </w:p>
    <w:p w14:paraId="7A45DCEB" w14:textId="77777777" w:rsidR="004D4DBB" w:rsidRPr="004C5C46" w:rsidRDefault="004D4DBB" w:rsidP="007223E3">
      <w:pPr>
        <w:pStyle w:val="ProductList-Body"/>
        <w:ind w:left="180"/>
        <w:rPr>
          <w:rFonts w:eastAsia="PMingLiU" w:cstheme="minorHAnsi"/>
        </w:rPr>
      </w:pPr>
    </w:p>
    <w:p w14:paraId="7A45DCEC" w14:textId="77777777" w:rsidR="004D4DBB" w:rsidRPr="004C5C46" w:rsidRDefault="004D4DBB" w:rsidP="004D4DBB">
      <w:pPr>
        <w:pStyle w:val="ProductList-Body"/>
        <w:ind w:left="180"/>
        <w:rPr>
          <w:rFonts w:eastAsia="PMingLiU" w:cstheme="minorHAnsi"/>
        </w:rPr>
      </w:pPr>
      <w:r w:rsidRPr="004C5C46">
        <w:rPr>
          <w:rFonts w:eastAsia="PMingLiU" w:cstheme="minorHAnsi"/>
          <w:b/>
          <w:color w:val="00188F"/>
        </w:rPr>
        <w:t>產業專用裝置之定義</w:t>
      </w:r>
    </w:p>
    <w:p w14:paraId="7A45DCED" w14:textId="77777777" w:rsidR="009F282C" w:rsidRPr="004C5C46" w:rsidRDefault="004D4DBB" w:rsidP="004D4DBB">
      <w:pPr>
        <w:pStyle w:val="ProductList-Body"/>
        <w:ind w:left="180"/>
        <w:rPr>
          <w:rFonts w:eastAsia="PMingLiU" w:cstheme="minorHAnsi"/>
          <w:lang w:eastAsia="zh-TW"/>
        </w:rPr>
      </w:pPr>
      <w:r w:rsidRPr="004C5C46">
        <w:rPr>
          <w:rFonts w:eastAsia="PMingLiU" w:cstheme="minorHAnsi"/>
          <w:lang w:eastAsia="zh-TW"/>
        </w:rPr>
        <w:t>「產業專用裝置」</w:t>
      </w:r>
      <w:r w:rsidRPr="004C5C46">
        <w:rPr>
          <w:rFonts w:eastAsia="PMingLiU" w:cstheme="minorHAnsi"/>
          <w:lang w:eastAsia="zh-TW"/>
        </w:rPr>
        <w:t>(</w:t>
      </w:r>
      <w:r w:rsidRPr="004C5C46">
        <w:rPr>
          <w:rFonts w:eastAsia="PMingLiU" w:cstheme="minorHAnsi"/>
          <w:lang w:eastAsia="zh-TW"/>
        </w:rPr>
        <w:t>也稱為業務裝置</w:t>
      </w:r>
      <w:r w:rsidRPr="004C5C46">
        <w:rPr>
          <w:rFonts w:eastAsia="PMingLiU" w:cstheme="minorHAnsi"/>
          <w:lang w:eastAsia="zh-TW"/>
        </w:rPr>
        <w:t xml:space="preserve">) </w:t>
      </w:r>
      <w:r w:rsidRPr="004C5C46">
        <w:rPr>
          <w:rFonts w:eastAsia="PMingLiU" w:cstheme="minorHAnsi"/>
          <w:lang w:eastAsia="zh-TW"/>
        </w:rPr>
        <w:t>係指符合下列定義之任何裝置：</w:t>
      </w:r>
      <w:r w:rsidRPr="004C5C46">
        <w:rPr>
          <w:rFonts w:eastAsia="PMingLiU" w:cstheme="minorHAnsi"/>
          <w:lang w:eastAsia="zh-TW"/>
        </w:rPr>
        <w:t xml:space="preserve">(1) </w:t>
      </w:r>
      <w:r w:rsidRPr="004C5C46">
        <w:rPr>
          <w:rFonts w:eastAsia="PMingLiU" w:cstheme="minorHAnsi"/>
          <w:lang w:eastAsia="zh-TW"/>
        </w:rPr>
        <w:t>不可在其部署之組態中做為一般用途之個人計算裝置</w:t>
      </w:r>
      <w:r w:rsidRPr="004C5C46">
        <w:rPr>
          <w:rFonts w:eastAsia="PMingLiU" w:cstheme="minorHAnsi"/>
          <w:lang w:eastAsia="zh-TW"/>
        </w:rPr>
        <w:t xml:space="preserve"> (</w:t>
      </w:r>
      <w:r w:rsidRPr="004C5C46">
        <w:rPr>
          <w:rFonts w:eastAsia="PMingLiU" w:cstheme="minorHAnsi"/>
          <w:lang w:eastAsia="zh-TW"/>
        </w:rPr>
        <w:t>例如個人電腦</w:t>
      </w:r>
      <w:r w:rsidRPr="004C5C46">
        <w:rPr>
          <w:rFonts w:eastAsia="PMingLiU" w:cstheme="minorHAnsi"/>
          <w:lang w:eastAsia="zh-TW"/>
        </w:rPr>
        <w:t>)</w:t>
      </w:r>
      <w:r w:rsidRPr="004C5C46">
        <w:rPr>
          <w:rFonts w:eastAsia="PMingLiU" w:cstheme="minorHAnsi"/>
          <w:lang w:eastAsia="zh-TW"/>
        </w:rPr>
        <w:t>、多功能伺服器，或前述任何一種系統之商業可行替代產品；以及</w:t>
      </w:r>
      <w:r w:rsidRPr="004C5C46">
        <w:rPr>
          <w:rFonts w:eastAsia="PMingLiU" w:cstheme="minorHAnsi"/>
          <w:lang w:eastAsia="zh-TW"/>
        </w:rPr>
        <w:t xml:space="preserve"> (2) </w:t>
      </w:r>
      <w:r w:rsidRPr="004C5C46">
        <w:rPr>
          <w:rFonts w:eastAsia="PMingLiU" w:cstheme="minorHAnsi"/>
          <w:lang w:eastAsia="zh-TW"/>
        </w:rPr>
        <w:t>僅使用產業或工作專屬之軟體程式</w:t>
      </w:r>
      <w:r w:rsidRPr="004C5C46">
        <w:rPr>
          <w:rFonts w:eastAsia="PMingLiU" w:cstheme="minorHAnsi"/>
          <w:lang w:eastAsia="zh-TW"/>
        </w:rPr>
        <w:t xml:space="preserve"> (</w:t>
      </w:r>
      <w:r w:rsidRPr="004C5C46">
        <w:rPr>
          <w:rFonts w:eastAsia="PMingLiU" w:cstheme="minorHAnsi"/>
          <w:lang w:eastAsia="zh-TW"/>
        </w:rPr>
        <w:t>例如，建築師所使用之電腦輔助設計程式或銷售點程式</w:t>
      </w:r>
      <w:r w:rsidRPr="004C5C46">
        <w:rPr>
          <w:rFonts w:eastAsia="PMingLiU" w:cstheme="minorHAnsi"/>
          <w:lang w:eastAsia="zh-TW"/>
        </w:rPr>
        <w:t>) (</w:t>
      </w:r>
      <w:r w:rsidRPr="004C5C46">
        <w:rPr>
          <w:rFonts w:eastAsia="PMingLiU" w:cstheme="minorHAnsi"/>
          <w:lang w:eastAsia="zh-TW"/>
        </w:rPr>
        <w:t>以下稱「產業程式」</w:t>
      </w:r>
      <w:r w:rsidRPr="004C5C46">
        <w:rPr>
          <w:rFonts w:eastAsia="PMingLiU" w:cstheme="minorHAnsi"/>
          <w:lang w:eastAsia="zh-TW"/>
        </w:rPr>
        <w:t>)</w:t>
      </w:r>
      <w:r w:rsidRPr="004C5C46">
        <w:rPr>
          <w:rFonts w:eastAsia="PMingLiU" w:cstheme="minorHAnsi"/>
          <w:lang w:eastAsia="zh-TW"/>
        </w:rPr>
        <w:t>。裝置可能包括衍生自</w:t>
      </w:r>
      <w:r w:rsidRPr="004C5C46">
        <w:rPr>
          <w:rFonts w:eastAsia="PMingLiU" w:cstheme="minorHAnsi"/>
          <w:lang w:eastAsia="zh-TW"/>
        </w:rPr>
        <w:t xml:space="preserve"> Microsoft </w:t>
      </w:r>
      <w:r w:rsidRPr="004C5C46">
        <w:rPr>
          <w:rFonts w:eastAsia="PMingLiU" w:cstheme="minorHAnsi"/>
          <w:lang w:eastAsia="zh-TW"/>
        </w:rPr>
        <w:t>軟體或第三方廠商軟體的功能。若裝置執行桌面功能</w:t>
      </w:r>
      <w:r w:rsidRPr="004C5C46">
        <w:rPr>
          <w:rFonts w:eastAsia="PMingLiU" w:cstheme="minorHAnsi"/>
          <w:lang w:eastAsia="zh-TW"/>
        </w:rPr>
        <w:t xml:space="preserve"> (</w:t>
      </w:r>
      <w:r w:rsidRPr="004C5C46">
        <w:rPr>
          <w:rFonts w:eastAsia="PMingLiU" w:cstheme="minorHAnsi"/>
          <w:lang w:eastAsia="zh-TW"/>
        </w:rPr>
        <w:t>例如，電子郵件、文書處理、試算表、資料庫、網路或網際網路瀏覽、排程或個人財務</w:t>
      </w:r>
      <w:r w:rsidRPr="004C5C46">
        <w:rPr>
          <w:rFonts w:eastAsia="PMingLiU" w:cstheme="minorHAnsi"/>
          <w:lang w:eastAsia="zh-TW"/>
        </w:rPr>
        <w:t>)</w:t>
      </w:r>
      <w:r w:rsidRPr="004C5C46">
        <w:rPr>
          <w:rFonts w:eastAsia="PMingLiU" w:cstheme="minorHAnsi"/>
          <w:lang w:eastAsia="zh-TW"/>
        </w:rPr>
        <w:t>，則桌面功能：</w:t>
      </w:r>
      <w:r w:rsidRPr="004C5C46">
        <w:rPr>
          <w:rFonts w:eastAsia="PMingLiU" w:cstheme="minorHAnsi"/>
          <w:lang w:eastAsia="zh-TW"/>
        </w:rPr>
        <w:t xml:space="preserve">(1) </w:t>
      </w:r>
      <w:r w:rsidRPr="004C5C46">
        <w:rPr>
          <w:rFonts w:eastAsia="PMingLiU" w:cstheme="minorHAnsi"/>
          <w:lang w:eastAsia="zh-TW"/>
        </w:rPr>
        <w:t>只得用於支援產業程式功能之目的；以及</w:t>
      </w:r>
      <w:r w:rsidRPr="004C5C46">
        <w:rPr>
          <w:rFonts w:eastAsia="PMingLiU" w:cstheme="minorHAnsi"/>
          <w:lang w:eastAsia="zh-TW"/>
        </w:rPr>
        <w:t xml:space="preserve"> (2) </w:t>
      </w:r>
      <w:r w:rsidRPr="004C5C46">
        <w:rPr>
          <w:rFonts w:eastAsia="PMingLiU" w:cstheme="minorHAnsi"/>
          <w:lang w:eastAsia="zh-TW"/>
        </w:rPr>
        <w:t>必須與產業程式技術整合，或利用技術強制原則或架構，只有在與產業程式功能搭配使用時，才能執行。</w:t>
      </w:r>
    </w:p>
    <w:p w14:paraId="7A45DCEE" w14:textId="77777777" w:rsidR="009F282C" w:rsidRPr="004C5C46" w:rsidRDefault="009F282C" w:rsidP="009F282C">
      <w:pPr>
        <w:pStyle w:val="ProductList-Body"/>
        <w:rPr>
          <w:rFonts w:eastAsia="PMingLiU" w:cstheme="minorHAnsi"/>
          <w:lang w:eastAsia="zh-TW"/>
        </w:rPr>
      </w:pPr>
    </w:p>
    <w:p w14:paraId="7A45DCEF" w14:textId="77777777" w:rsidR="004D4DBB" w:rsidRPr="004C5C46" w:rsidRDefault="004D4DBB" w:rsidP="004D4DBB">
      <w:pPr>
        <w:pStyle w:val="ProductList-Body"/>
        <w:ind w:left="180"/>
        <w:rPr>
          <w:rFonts w:eastAsia="PMingLiU" w:cstheme="minorHAnsi"/>
          <w:lang w:eastAsia="zh-TW"/>
        </w:rPr>
      </w:pPr>
      <w:r w:rsidRPr="004C5C46">
        <w:rPr>
          <w:rFonts w:eastAsia="PMingLiU" w:cstheme="minorHAnsi"/>
          <w:b/>
          <w:color w:val="00188F"/>
          <w:lang w:eastAsia="zh-TW"/>
        </w:rPr>
        <w:t>軟體保證訂購權利之授與</w:t>
      </w:r>
    </w:p>
    <w:p w14:paraId="7A45DCF0" w14:textId="77777777" w:rsidR="004D4DBB" w:rsidRPr="004C5C46" w:rsidRDefault="004D4DBB" w:rsidP="004D4DBB">
      <w:pPr>
        <w:pStyle w:val="ProductList-Body"/>
        <w:ind w:left="180"/>
        <w:rPr>
          <w:rFonts w:eastAsia="PMingLiU" w:cstheme="minorHAnsi"/>
        </w:rPr>
      </w:pPr>
      <w:r w:rsidRPr="004C5C46">
        <w:rPr>
          <w:rFonts w:eastAsia="PMingLiU" w:cstheme="minorHAnsi"/>
        </w:rPr>
        <w:t>在</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7 </w:t>
      </w:r>
      <w:r w:rsidRPr="004C5C46">
        <w:rPr>
          <w:rFonts w:eastAsia="PMingLiU" w:cstheme="minorHAnsi"/>
        </w:rPr>
        <w:t>月</w:t>
      </w:r>
      <w:r w:rsidRPr="004C5C46">
        <w:rPr>
          <w:rFonts w:eastAsia="PMingLiU" w:cstheme="minorHAnsi"/>
        </w:rPr>
        <w:t xml:space="preserve"> 1 </w:t>
      </w:r>
      <w:r w:rsidRPr="004C5C46">
        <w:rPr>
          <w:rFonts w:eastAsia="PMingLiU" w:cstheme="minorHAnsi"/>
        </w:rPr>
        <w:t>日之前，使用</w:t>
      </w:r>
      <w:r w:rsidRPr="004C5C46">
        <w:rPr>
          <w:rFonts w:eastAsia="PMingLiU" w:cstheme="minorHAnsi"/>
        </w:rPr>
        <w:t xml:space="preserve"> Select Plus </w:t>
      </w:r>
      <w:r w:rsidRPr="004C5C46">
        <w:rPr>
          <w:rFonts w:eastAsia="PMingLiU" w:cstheme="minorHAnsi"/>
        </w:rPr>
        <w:t>或</w:t>
      </w:r>
      <w:r w:rsidRPr="004C5C46">
        <w:rPr>
          <w:rFonts w:eastAsia="PMingLiU" w:cstheme="minorHAnsi"/>
        </w:rPr>
        <w:t xml:space="preserve"> Open </w:t>
      </w:r>
      <w:r w:rsidRPr="004C5C46">
        <w:rPr>
          <w:rFonts w:eastAsia="PMingLiU" w:cstheme="minorHAnsi"/>
        </w:rPr>
        <w:t>合約訂購</w:t>
      </w:r>
      <w:r w:rsidRPr="004C5C46">
        <w:rPr>
          <w:rFonts w:eastAsia="PMingLiU" w:cstheme="minorHAnsi"/>
        </w:rPr>
        <w:t xml:space="preserve"> POSReady 2009</w:t>
      </w:r>
      <w:r w:rsidRPr="004C5C46">
        <w:rPr>
          <w:rFonts w:eastAsia="PMingLiU" w:cstheme="minorHAnsi"/>
        </w:rPr>
        <w:t>、</w:t>
      </w:r>
      <w:r w:rsidRPr="004C5C46">
        <w:rPr>
          <w:rFonts w:eastAsia="PMingLiU" w:cstheme="minorHAnsi"/>
        </w:rPr>
        <w:t>POSReady 7</w:t>
      </w:r>
      <w:r w:rsidRPr="004C5C46">
        <w:rPr>
          <w:rFonts w:eastAsia="PMingLiU" w:cstheme="minorHAnsi"/>
        </w:rPr>
        <w:t>、</w:t>
      </w:r>
      <w:r w:rsidRPr="004C5C46">
        <w:rPr>
          <w:rFonts w:eastAsia="PMingLiU" w:cstheme="minorHAnsi"/>
        </w:rPr>
        <w:t xml:space="preserve">Windows Embedded 8 Industry Pro (General </w:t>
      </w:r>
      <w:r w:rsidRPr="004C5C46">
        <w:rPr>
          <w:rFonts w:eastAsia="PMingLiU" w:cstheme="minorHAnsi"/>
        </w:rPr>
        <w:t>或</w:t>
      </w:r>
      <w:r w:rsidRPr="004C5C46">
        <w:rPr>
          <w:rFonts w:eastAsia="PMingLiU" w:cstheme="minorHAnsi"/>
        </w:rPr>
        <w:t xml:space="preserve"> Retail)</w:t>
      </w:r>
      <w:r w:rsidRPr="004C5C46">
        <w:rPr>
          <w:rFonts w:eastAsia="PMingLiU" w:cstheme="minorHAnsi"/>
        </w:rPr>
        <w:t>、</w:t>
      </w:r>
      <w:r w:rsidRPr="004C5C46">
        <w:rPr>
          <w:rFonts w:eastAsia="PMingLiU" w:cstheme="minorHAnsi"/>
        </w:rPr>
        <w:t xml:space="preserve">Windows Embedded 8.1 Industry Pro (General </w:t>
      </w:r>
      <w:r w:rsidRPr="004C5C46">
        <w:rPr>
          <w:rFonts w:eastAsia="PMingLiU" w:cstheme="minorHAnsi"/>
        </w:rPr>
        <w:t>或</w:t>
      </w:r>
      <w:r w:rsidRPr="004C5C46">
        <w:rPr>
          <w:rFonts w:eastAsia="PMingLiU" w:cstheme="minorHAnsi"/>
        </w:rPr>
        <w:t xml:space="preserve"> Retail), Windows Vista Business </w:t>
      </w:r>
      <w:r w:rsidRPr="004C5C46">
        <w:rPr>
          <w:rFonts w:eastAsia="PMingLiU" w:cstheme="minorHAnsi"/>
        </w:rPr>
        <w:t>或</w:t>
      </w:r>
      <w:r w:rsidRPr="004C5C46">
        <w:rPr>
          <w:rFonts w:eastAsia="PMingLiU" w:cstheme="minorHAnsi"/>
        </w:rPr>
        <w:t xml:space="preserve"> Ultimate for Embedded Systems</w:t>
      </w:r>
      <w:r w:rsidRPr="004C5C46">
        <w:rPr>
          <w:rFonts w:eastAsia="PMingLiU" w:cstheme="minorHAnsi"/>
        </w:rPr>
        <w:t>、</w:t>
      </w:r>
      <w:r w:rsidRPr="004C5C46">
        <w:rPr>
          <w:rFonts w:eastAsia="PMingLiU" w:cstheme="minorHAnsi"/>
        </w:rPr>
        <w:t xml:space="preserve">Windows 7 Professional </w:t>
      </w:r>
      <w:r w:rsidRPr="004C5C46">
        <w:rPr>
          <w:rFonts w:eastAsia="PMingLiU" w:cstheme="minorHAnsi"/>
        </w:rPr>
        <w:t>或</w:t>
      </w:r>
      <w:r w:rsidRPr="004C5C46">
        <w:rPr>
          <w:rFonts w:eastAsia="PMingLiU" w:cstheme="minorHAnsi"/>
        </w:rPr>
        <w:t xml:space="preserve"> Ultimate for Embedded Systems</w:t>
      </w:r>
      <w:r w:rsidRPr="004C5C46">
        <w:rPr>
          <w:rFonts w:eastAsia="PMingLiU" w:cstheme="minorHAnsi"/>
        </w:rPr>
        <w:t>、</w:t>
      </w:r>
      <w:r w:rsidRPr="004C5C46">
        <w:rPr>
          <w:rFonts w:eastAsia="PMingLiU" w:cstheme="minorHAnsi"/>
        </w:rPr>
        <w:t xml:space="preserve">Windows Embedded 8 Pro </w:t>
      </w:r>
      <w:r w:rsidRPr="004C5C46">
        <w:rPr>
          <w:rFonts w:eastAsia="PMingLiU" w:cstheme="minorHAnsi"/>
        </w:rPr>
        <w:t>或</w:t>
      </w:r>
      <w:r w:rsidRPr="004C5C46">
        <w:rPr>
          <w:rFonts w:eastAsia="PMingLiU" w:cstheme="minorHAnsi"/>
        </w:rPr>
        <w:t xml:space="preserve"> Windows Embedded 8.1 Pro OEM </w:t>
      </w:r>
      <w:r w:rsidRPr="004C5C46">
        <w:rPr>
          <w:rFonts w:eastAsia="PMingLiU" w:cstheme="minorHAnsi"/>
        </w:rPr>
        <w:t>使用權之客戶，得於訂購使用權之當日起算</w:t>
      </w:r>
      <w:r w:rsidRPr="004C5C46">
        <w:rPr>
          <w:rFonts w:eastAsia="PMingLiU" w:cstheme="minorHAnsi"/>
        </w:rPr>
        <w:t xml:space="preserve"> 90 </w:t>
      </w:r>
      <w:r w:rsidRPr="004C5C46">
        <w:rPr>
          <w:rFonts w:eastAsia="PMingLiU" w:cstheme="minorHAnsi"/>
        </w:rPr>
        <w:t>天內將</w:t>
      </w:r>
      <w:r w:rsidRPr="004C5C46">
        <w:rPr>
          <w:rFonts w:eastAsia="PMingLiU" w:cstheme="minorHAnsi"/>
        </w:rPr>
        <w:t xml:space="preserve"> Windows </w:t>
      </w:r>
      <w:r w:rsidRPr="004C5C46">
        <w:rPr>
          <w:rFonts w:eastAsia="PMingLiU" w:cstheme="minorHAnsi"/>
        </w:rPr>
        <w:t>桌面作業系統的</w:t>
      </w:r>
      <w:r w:rsidRPr="004C5C46">
        <w:rPr>
          <w:rFonts w:eastAsia="PMingLiU" w:cstheme="minorHAnsi"/>
        </w:rPr>
        <w:t xml:space="preserve"> SA </w:t>
      </w:r>
      <w:r w:rsidRPr="004C5C46">
        <w:rPr>
          <w:rFonts w:eastAsia="PMingLiU" w:cstheme="minorHAnsi"/>
        </w:rPr>
        <w:t>連結至該等使用權，不需要訂購</w:t>
      </w:r>
      <w:r w:rsidRPr="004C5C46">
        <w:rPr>
          <w:rFonts w:eastAsia="PMingLiU" w:cstheme="minorHAnsi"/>
        </w:rPr>
        <w:t xml:space="preserve"> Windows Enterprise Industry </w:t>
      </w:r>
      <w:r w:rsidRPr="004C5C46">
        <w:rPr>
          <w:rFonts w:eastAsia="PMingLiU" w:cstheme="minorHAnsi"/>
        </w:rPr>
        <w:t>升級。</w:t>
      </w:r>
    </w:p>
    <w:p w14:paraId="7A45DCF1" w14:textId="77777777" w:rsidR="004D4DBB" w:rsidRPr="004C5C46" w:rsidRDefault="004D4DBB" w:rsidP="009F282C">
      <w:pPr>
        <w:pStyle w:val="ProductList-Body"/>
        <w:rPr>
          <w:rFonts w:eastAsia="PMingLiU" w:cstheme="minorHAnsi"/>
        </w:rPr>
      </w:pPr>
    </w:p>
    <w:p w14:paraId="7A45DCF2" w14:textId="77777777" w:rsidR="009F282C" w:rsidRPr="004C5C46" w:rsidRDefault="009F282C" w:rsidP="004D4DBB">
      <w:pPr>
        <w:pStyle w:val="ProductList-Body"/>
        <w:ind w:left="180"/>
        <w:rPr>
          <w:rFonts w:eastAsia="PMingLiU" w:cstheme="minorHAnsi"/>
          <w:lang w:eastAsia="zh-TW"/>
        </w:rPr>
      </w:pPr>
      <w:r w:rsidRPr="004C5C46">
        <w:rPr>
          <w:rFonts w:eastAsia="PMingLiU" w:cstheme="minorHAnsi"/>
          <w:b/>
          <w:color w:val="00188F"/>
          <w:lang w:eastAsia="zh-TW"/>
        </w:rPr>
        <w:t>下列要件適用於</w:t>
      </w:r>
      <w:r w:rsidRPr="004C5C46">
        <w:rPr>
          <w:rFonts w:eastAsia="PMingLiU" w:cstheme="minorHAnsi"/>
          <w:b/>
          <w:color w:val="00188F"/>
          <w:lang w:eastAsia="zh-TW"/>
        </w:rPr>
        <w:t xml:space="preserve"> Windows Embedded </w:t>
      </w:r>
      <w:r w:rsidRPr="004C5C46">
        <w:rPr>
          <w:rFonts w:eastAsia="PMingLiU" w:cstheme="minorHAnsi"/>
          <w:b/>
          <w:color w:val="00188F"/>
          <w:lang w:eastAsia="zh-TW"/>
        </w:rPr>
        <w:t>的重新製作映像</w:t>
      </w:r>
    </w:p>
    <w:p w14:paraId="7A45DCF3" w14:textId="77777777" w:rsidR="00782C7B" w:rsidRPr="004C5C46" w:rsidRDefault="009F282C" w:rsidP="002F3FF6">
      <w:pPr>
        <w:pStyle w:val="ProductList-Body"/>
        <w:ind w:left="180"/>
        <w:rPr>
          <w:rFonts w:eastAsia="PMingLiU" w:cstheme="minorHAnsi"/>
          <w:lang w:eastAsia="zh-TW"/>
        </w:rPr>
      </w:pPr>
      <w:r w:rsidRPr="004C5C46">
        <w:rPr>
          <w:rFonts w:eastAsia="PMingLiU" w:cstheme="minorHAnsi"/>
          <w:lang w:eastAsia="zh-TW"/>
        </w:rPr>
        <w:t>如果第三人將在客戶的個人電腦上重新製作</w:t>
      </w:r>
      <w:r w:rsidRPr="004C5C46">
        <w:rPr>
          <w:rFonts w:eastAsia="PMingLiU" w:cstheme="minorHAnsi"/>
          <w:lang w:eastAsia="zh-TW"/>
        </w:rPr>
        <w:t xml:space="preserve"> Windows Embedded </w:t>
      </w:r>
      <w:r w:rsidRPr="004C5C46">
        <w:rPr>
          <w:rFonts w:eastAsia="PMingLiU" w:cstheme="minorHAnsi"/>
          <w:lang w:eastAsia="zh-TW"/>
        </w:rPr>
        <w:t>產品映像，客戶必須先提供書面文件給該第三人，在其中提供客戶已具備第三人將安裝之軟體的使用權。例如，要安裝之</w:t>
      </w:r>
      <w:r w:rsidRPr="004C5C46">
        <w:rPr>
          <w:rFonts w:eastAsia="PMingLiU" w:cstheme="minorHAnsi"/>
          <w:lang w:eastAsia="zh-TW"/>
        </w:rPr>
        <w:t xml:space="preserve"> Microsoft Embedded </w:t>
      </w:r>
      <w:r w:rsidRPr="004C5C46">
        <w:rPr>
          <w:rFonts w:eastAsia="PMingLiU" w:cstheme="minorHAnsi"/>
          <w:lang w:eastAsia="zh-TW"/>
        </w:rPr>
        <w:t>作業系統升級軟體適用之</w:t>
      </w:r>
      <w:r w:rsidRPr="004C5C46">
        <w:rPr>
          <w:rFonts w:eastAsia="PMingLiU" w:cstheme="minorHAnsi"/>
          <w:lang w:eastAsia="zh-TW"/>
        </w:rPr>
        <w:t xml:space="preserve"> Microsoft </w:t>
      </w:r>
      <w:r w:rsidRPr="004C5C46">
        <w:rPr>
          <w:rFonts w:eastAsia="PMingLiU" w:cstheme="minorHAnsi"/>
          <w:lang w:eastAsia="zh-TW"/>
        </w:rPr>
        <w:t>大量授權合約所提供之簽名表單的拷貝便可以視同文件使用。</w:t>
      </w:r>
    </w:p>
    <w:bookmarkStart w:id="824" w:name="_Toc378147650"/>
    <w:bookmarkStart w:id="825" w:name="_Toc378151552"/>
    <w:bookmarkStart w:id="826" w:name="_Toc379797274"/>
    <w:bookmarkStart w:id="827" w:name="_Toc380513299"/>
    <w:bookmarkStart w:id="828" w:name="_Toc380655347"/>
    <w:p w14:paraId="7A45DCF4" w14:textId="77777777" w:rsidR="00827442" w:rsidRPr="004C5C46" w:rsidRDefault="0048283F" w:rsidP="00827442">
      <w:pPr>
        <w:pStyle w:val="ProductList-Body"/>
        <w:shd w:val="clear" w:color="auto" w:fill="A6A6A6" w:themeFill="background1" w:themeFillShade="A6"/>
        <w:spacing w:before="120" w:after="240"/>
        <w:jc w:val="right"/>
        <w:rPr>
          <w:rFonts w:eastAsia="PMingLiU" w:cstheme="minorHAnsi"/>
          <w:lang w:eastAsia="zh-TW"/>
        </w:rPr>
      </w:pPr>
      <w:r w:rsidRPr="004C5C46">
        <w:rPr>
          <w:rFonts w:eastAsia="PMingLiU" w:cstheme="minorHAnsi"/>
        </w:rPr>
        <w:fldChar w:fldCharType="begin"/>
      </w:r>
      <w:r>
        <w:rPr>
          <w:rFonts w:eastAsia="PMingLiU" w:cstheme="minorHAnsi"/>
          <w:lang w:eastAsia="zh-TW"/>
        </w:rPr>
        <w:instrText>HYPERLINK  \l "ToC" \o "</w:instrText>
      </w:r>
      <w:r>
        <w:rPr>
          <w:rFonts w:eastAsia="PMingLiU" w:cstheme="minorHAnsi" w:hint="eastAsia"/>
          <w:lang w:eastAsia="zh-TW"/>
        </w:rPr>
        <w:instrText>目錄</w:instrText>
      </w:r>
      <w:r>
        <w:rPr>
          <w:rFonts w:eastAsia="PMingLiU" w:cstheme="minorHAnsi"/>
          <w:lang w:eastAsia="zh-TW"/>
        </w:rPr>
        <w:instrText>"</w:instrText>
      </w:r>
      <w:r w:rsidRPr="004C5C46">
        <w:rPr>
          <w:rFonts w:eastAsia="PMingLiU" w:cstheme="minorHAnsi"/>
        </w:rPr>
        <w:fldChar w:fldCharType="separate"/>
      </w:r>
      <w:r w:rsidRPr="004C5C46">
        <w:rPr>
          <w:rStyle w:val="Hyperlink"/>
          <w:rFonts w:eastAsia="PMingLiU" w:cstheme="minorHAnsi"/>
          <w:sz w:val="16"/>
          <w:szCs w:val="16"/>
          <w:lang w:eastAsia="zh-TW"/>
        </w:rPr>
        <w:t>目錄</w:t>
      </w:r>
      <w:r w:rsidRPr="004C5C46">
        <w:rPr>
          <w:rFonts w:eastAsia="PMingLiU" w:cstheme="minorHAnsi"/>
        </w:rPr>
        <w:fldChar w:fldCharType="end"/>
      </w:r>
      <w:r w:rsidRPr="004C5C46">
        <w:rPr>
          <w:rFonts w:eastAsia="PMingLiU" w:cstheme="minorHAnsi"/>
          <w:sz w:val="16"/>
          <w:szCs w:val="16"/>
          <w:lang w:eastAsia="zh-TW"/>
        </w:rPr>
        <w:t xml:space="preserve"> / </w:t>
      </w:r>
      <w:hyperlink w:anchor="ChartKey" w:tooltip="列表索引鍵" w:history="1">
        <w:r w:rsidRPr="004C5C46">
          <w:rPr>
            <w:rStyle w:val="Hyperlink"/>
            <w:rFonts w:eastAsia="PMingLiU" w:cstheme="minorHAnsi"/>
            <w:sz w:val="16"/>
            <w:szCs w:val="16"/>
            <w:lang w:eastAsia="zh-TW"/>
          </w:rPr>
          <w:t>列表索引鍵</w:t>
        </w:r>
      </w:hyperlink>
      <w:r w:rsidRPr="004C5C46">
        <w:rPr>
          <w:rFonts w:eastAsia="PMingLiU" w:cstheme="minorHAnsi"/>
          <w:sz w:val="16"/>
          <w:szCs w:val="16"/>
          <w:lang w:eastAsia="zh-TW"/>
        </w:rPr>
        <w:t xml:space="preserve"> /</w:t>
      </w:r>
      <w:r w:rsidRPr="0048283F">
        <w:rPr>
          <w:rFonts w:eastAsia="PMingLiU" w:cstheme="minorHAnsi"/>
          <w:sz w:val="16"/>
          <w:szCs w:val="16"/>
          <w:lang w:eastAsia="zh-TW"/>
        </w:rPr>
        <w:t xml:space="preserve"> </w:t>
      </w:r>
      <w:hyperlink w:anchor="Index" w:history="1">
        <w:r w:rsidRPr="0048283F">
          <w:rPr>
            <w:rStyle w:val="Hyperlink"/>
            <w:rFonts w:eastAsia="PMingLiU" w:cstheme="minorHAnsi"/>
            <w:sz w:val="16"/>
            <w:szCs w:val="16"/>
            <w:lang w:eastAsia="zh-TW"/>
          </w:rPr>
          <w:t>索引</w:t>
        </w:r>
      </w:hyperlink>
    </w:p>
    <w:p w14:paraId="7A45DCF5" w14:textId="77777777" w:rsidR="00C13DF8" w:rsidRPr="00EA4DBE" w:rsidRDefault="00943761" w:rsidP="009708AE">
      <w:pPr>
        <w:pStyle w:val="ProductList-OfferingGroupHeading"/>
        <w:outlineLvl w:val="1"/>
        <w:rPr>
          <w:rFonts w:eastAsia="PMingLiU" w:cstheme="minorHAnsi"/>
        </w:rPr>
      </w:pPr>
      <w:bookmarkStart w:id="829" w:name="_Toc391372663"/>
      <w:r w:rsidRPr="00EA4DBE">
        <w:rPr>
          <w:rFonts w:eastAsia="PMingLiU" w:cstheme="minorHAnsi"/>
        </w:rPr>
        <w:t>Windows Server</w:t>
      </w:r>
      <w:bookmarkEnd w:id="824"/>
      <w:bookmarkEnd w:id="825"/>
      <w:bookmarkEnd w:id="826"/>
      <w:bookmarkEnd w:id="827"/>
      <w:bookmarkEnd w:id="828"/>
      <w:bookmarkEnd w:id="829"/>
    </w:p>
    <w:p w14:paraId="7A45DCF6" w14:textId="77777777" w:rsidR="00C13DF8" w:rsidRPr="00EA4DBE" w:rsidRDefault="009708AE" w:rsidP="00B26BEF">
      <w:pPr>
        <w:pStyle w:val="ProductList-Offering2Heading"/>
        <w:outlineLvl w:val="2"/>
        <w:rPr>
          <w:rFonts w:eastAsia="PMingLiU" w:cstheme="minorHAnsi"/>
        </w:rPr>
      </w:pPr>
      <w:bookmarkStart w:id="830" w:name="_Toc378147651"/>
      <w:bookmarkStart w:id="831" w:name="_Toc378151553"/>
      <w:r w:rsidRPr="004C5C46">
        <w:rPr>
          <w:rFonts w:asciiTheme="minorHAnsi" w:eastAsia="PMingLiU" w:hAnsiTheme="minorHAnsi" w:cstheme="minorHAnsi"/>
        </w:rPr>
        <w:tab/>
      </w:r>
      <w:bookmarkStart w:id="832" w:name="_Toc379797275"/>
      <w:bookmarkStart w:id="833" w:name="_Toc380513300"/>
      <w:bookmarkStart w:id="834" w:name="_Toc380655348"/>
      <w:bookmarkStart w:id="835" w:name="_Toc391372664"/>
      <w:r w:rsidRPr="00EA4DBE">
        <w:rPr>
          <w:rFonts w:eastAsia="PMingLiU" w:cstheme="minorHAnsi"/>
        </w:rP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154A28" w:rsidRPr="004C5C46" w14:paraId="7A45DD05" w14:textId="77777777" w:rsidTr="007B4617">
        <w:trPr>
          <w:tblHeader/>
        </w:trPr>
        <w:tc>
          <w:tcPr>
            <w:tcW w:w="3028" w:type="dxa"/>
            <w:tcBorders>
              <w:bottom w:val="nil"/>
            </w:tcBorders>
            <w:shd w:val="clear" w:color="auto" w:fill="00188F"/>
          </w:tcPr>
          <w:p w14:paraId="7A45DCF7" w14:textId="77777777" w:rsidR="00154A28" w:rsidRPr="004C5C46" w:rsidRDefault="00154A28"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9" w:type="dxa"/>
            <w:tcBorders>
              <w:bottom w:val="nil"/>
            </w:tcBorders>
            <w:shd w:val="clear" w:color="auto" w:fill="00188F"/>
            <w:vAlign w:val="center"/>
          </w:tcPr>
          <w:p w14:paraId="7A45DCF8"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9" w:type="dxa"/>
            <w:tcBorders>
              <w:bottom w:val="nil"/>
            </w:tcBorders>
            <w:shd w:val="clear" w:color="auto" w:fill="00188F"/>
            <w:vAlign w:val="center"/>
          </w:tcPr>
          <w:p w14:paraId="7A45DCF9"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0" w:type="dxa"/>
            <w:tcBorders>
              <w:bottom w:val="nil"/>
            </w:tcBorders>
            <w:shd w:val="clear" w:color="auto" w:fill="00188F"/>
            <w:vAlign w:val="center"/>
          </w:tcPr>
          <w:p w14:paraId="7A45DCFA"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9" w:type="dxa"/>
            <w:tcBorders>
              <w:bottom w:val="nil"/>
              <w:right w:val="single" w:sz="12" w:space="0" w:color="FFFFFF" w:themeColor="background1"/>
            </w:tcBorders>
            <w:shd w:val="clear" w:color="auto" w:fill="00188F"/>
            <w:vAlign w:val="center"/>
          </w:tcPr>
          <w:p w14:paraId="7A45DCFB"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9" w:type="dxa"/>
            <w:tcBorders>
              <w:left w:val="single" w:sz="12" w:space="0" w:color="FFFFFF" w:themeColor="background1"/>
            </w:tcBorders>
            <w:shd w:val="clear" w:color="auto" w:fill="00188F"/>
            <w:vAlign w:val="center"/>
          </w:tcPr>
          <w:p w14:paraId="7A45DCFC"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0" w:type="dxa"/>
            <w:shd w:val="clear" w:color="auto" w:fill="00188F"/>
            <w:vAlign w:val="center"/>
          </w:tcPr>
          <w:p w14:paraId="7A45DCFD"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9" w:type="dxa"/>
            <w:shd w:val="clear" w:color="auto" w:fill="00188F"/>
            <w:vAlign w:val="center"/>
          </w:tcPr>
          <w:p w14:paraId="7A45DCFE"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0" w:type="dxa"/>
            <w:shd w:val="clear" w:color="auto" w:fill="00188F"/>
            <w:vAlign w:val="center"/>
          </w:tcPr>
          <w:p w14:paraId="7A45DCFF"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9" w:type="dxa"/>
            <w:shd w:val="clear" w:color="auto" w:fill="00188F"/>
            <w:vAlign w:val="center"/>
          </w:tcPr>
          <w:p w14:paraId="7A45DD00"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89" w:type="dxa"/>
            <w:shd w:val="clear" w:color="auto" w:fill="00188F"/>
            <w:vAlign w:val="center"/>
          </w:tcPr>
          <w:p w14:paraId="7A45DD01"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0" w:type="dxa"/>
            <w:shd w:val="clear" w:color="auto" w:fill="00188F"/>
            <w:vAlign w:val="center"/>
          </w:tcPr>
          <w:p w14:paraId="7A45DD02"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9" w:type="dxa"/>
            <w:shd w:val="clear" w:color="auto" w:fill="00188F"/>
            <w:vAlign w:val="center"/>
          </w:tcPr>
          <w:p w14:paraId="7A45DD03"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0" w:type="dxa"/>
            <w:shd w:val="clear" w:color="auto" w:fill="00188F"/>
            <w:vAlign w:val="center"/>
          </w:tcPr>
          <w:p w14:paraId="7A45DD04"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05A53" w:rsidRPr="004C5C46" w14:paraId="7A45DD14" w14:textId="77777777" w:rsidTr="007B4617">
        <w:tc>
          <w:tcPr>
            <w:tcW w:w="3028" w:type="dxa"/>
            <w:tcBorders>
              <w:top w:val="nil"/>
              <w:left w:val="nil"/>
              <w:bottom w:val="dashSmallGap" w:sz="4" w:space="0" w:color="BFBFBF" w:themeColor="background1" w:themeShade="BF"/>
              <w:right w:val="nil"/>
            </w:tcBorders>
          </w:tcPr>
          <w:p w14:paraId="7A45DD06" w14:textId="77777777" w:rsidR="00C05A53" w:rsidRPr="00EA4DBE" w:rsidRDefault="0039784E" w:rsidP="00A1418D">
            <w:pPr>
              <w:pStyle w:val="ProductList-Offering2"/>
              <w:rPr>
                <w:rFonts w:eastAsia="PMingLiU" w:cstheme="minorHAnsi"/>
              </w:rPr>
            </w:pPr>
            <w:bookmarkStart w:id="836" w:name="_Toc379797276"/>
            <w:bookmarkStart w:id="837" w:name="_Toc380513301"/>
            <w:bookmarkStart w:id="838" w:name="_Toc380655349"/>
            <w:bookmarkStart w:id="839" w:name="_Toc391372665"/>
            <w:r w:rsidRPr="00EA4DBE">
              <w:rPr>
                <w:rFonts w:eastAsia="PMingLiU" w:cstheme="minorHAnsi"/>
              </w:rPr>
              <w:t>Windows MultiPoint Server 2012 CAL</w:t>
            </w:r>
            <w:r w:rsidR="00827442" w:rsidRPr="00EA4DBE">
              <w:rPr>
                <w:rFonts w:eastAsia="PMingLiU" w:cstheme="minorHAnsi"/>
              </w:rPr>
              <w:br/>
            </w:r>
            <w:r w:rsidRPr="00EA4DBE">
              <w:rPr>
                <w:rFonts w:eastAsia="PMingLiU" w:cstheme="minorHAnsi"/>
              </w:rPr>
              <w:t xml:space="preserve"> (</w:t>
            </w:r>
            <w:r w:rsidRPr="00EA4DBE">
              <w:rPr>
                <w:rFonts w:eastAsia="PMingLiU" w:cstheme="minorHAnsi"/>
              </w:rPr>
              <w:t>裝置及使用者</w:t>
            </w:r>
            <w:r w:rsidRPr="00EA4DBE">
              <w:rPr>
                <w:rFonts w:eastAsia="PMingLiU" w:cstheme="minorHAnsi"/>
              </w:rPr>
              <w:t>)</w:t>
            </w:r>
            <w:bookmarkEnd w:id="836"/>
            <w:bookmarkEnd w:id="837"/>
            <w:bookmarkEnd w:id="838"/>
            <w:bookmarkEnd w:id="839"/>
            <w:r w:rsidRPr="00EA4DBE">
              <w:rPr>
                <w:rFonts w:eastAsia="PMingLiU" w:cstheme="minorHAnsi"/>
              </w:rPr>
              <w:fldChar w:fldCharType="begin"/>
            </w:r>
            <w:r w:rsidRPr="00EA4DBE">
              <w:rPr>
                <w:rFonts w:eastAsia="PMingLiU" w:cstheme="minorHAnsi"/>
              </w:rPr>
              <w:instrText>XE "Windows MultiPoint Server 2012 CAL"</w:instrText>
            </w:r>
            <w:r w:rsidRPr="00EA4DBE">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07" w14:textId="77777777" w:rsidR="00C05A53" w:rsidRPr="004C5C46" w:rsidRDefault="0039784E"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nil"/>
              <w:left w:val="nil"/>
              <w:bottom w:val="dashSmallGap" w:sz="4" w:space="0" w:color="BFBFBF" w:themeColor="background1" w:themeShade="BF"/>
              <w:right w:val="nil"/>
            </w:tcBorders>
            <w:vAlign w:val="center"/>
          </w:tcPr>
          <w:p w14:paraId="7A45DD08"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D09"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0A"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D0B"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BFBFBF" w:themeFill="background1" w:themeFillShade="BF"/>
            <w:vAlign w:val="center"/>
          </w:tcPr>
          <w:p w14:paraId="7A45DD0C"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0D" w14:textId="77777777" w:rsidR="00C05A53" w:rsidRPr="00154A28" w:rsidRDefault="00154A28" w:rsidP="00C05A53">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額外產品</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 xml:space="preserve"> A</w:t>
            </w:r>
            <w:r w:rsidRPr="00154A28">
              <w:rPr>
                <w:rFonts w:eastAsia="PMingLiU" w:cstheme="minorHAnsi"/>
                <w:bCs/>
              </w:rPr>
              <w:fldChar w:fldCharType="end"/>
            </w:r>
          </w:p>
        </w:tc>
        <w:tc>
          <w:tcPr>
            <w:tcW w:w="590" w:type="dxa"/>
            <w:shd w:val="clear" w:color="auto" w:fill="BFBFBF" w:themeFill="background1" w:themeFillShade="BF"/>
            <w:vAlign w:val="center"/>
          </w:tcPr>
          <w:p w14:paraId="7A45DD0E"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0F"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10"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D11"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12"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13" w14:textId="77777777" w:rsidR="00C05A53" w:rsidRPr="004C5C46" w:rsidRDefault="00C05A53" w:rsidP="00C05A53">
            <w:pPr>
              <w:pStyle w:val="ProductList-OfferingBody"/>
              <w:ind w:left="-113"/>
              <w:jc w:val="center"/>
              <w:rPr>
                <w:rFonts w:eastAsia="PMingLiU" w:cstheme="minorHAnsi"/>
              </w:rPr>
            </w:pPr>
          </w:p>
        </w:tc>
      </w:tr>
      <w:tr w:rsidR="00C05A53" w:rsidRPr="004C5C46" w14:paraId="7A45DD23"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D15" w14:textId="77777777" w:rsidR="00C05A53" w:rsidRPr="00EA4DBE" w:rsidRDefault="0039784E" w:rsidP="00A1418D">
            <w:pPr>
              <w:pStyle w:val="ProductList-Offering2"/>
              <w:rPr>
                <w:rFonts w:eastAsia="PMingLiU" w:cstheme="minorHAnsi"/>
              </w:rPr>
            </w:pPr>
            <w:bookmarkStart w:id="840" w:name="_Toc379797277"/>
            <w:bookmarkStart w:id="841" w:name="_Toc380513302"/>
            <w:bookmarkStart w:id="842" w:name="_Toc380655350"/>
            <w:bookmarkStart w:id="843" w:name="_Toc391372666"/>
            <w:r w:rsidRPr="00EA4DBE">
              <w:rPr>
                <w:rFonts w:eastAsia="PMingLiU" w:cstheme="minorHAnsi"/>
              </w:rPr>
              <w:t>Windows MultiPoint Server 2012 CAL</w:t>
            </w:r>
            <w:r w:rsidRPr="00EA4DBE">
              <w:rPr>
                <w:rFonts w:eastAsia="PMingLiU" w:cstheme="minorHAnsi"/>
              </w:rPr>
              <w:fldChar w:fldCharType="begin"/>
            </w:r>
            <w:r w:rsidRPr="00EA4DBE">
              <w:rPr>
                <w:rFonts w:eastAsia="PMingLiU" w:cstheme="minorHAnsi"/>
              </w:rPr>
              <w:instrText>XE "Windows MultiPoint Server 2012 CAL"</w:instrText>
            </w:r>
            <w:r w:rsidRPr="00EA4DBE">
              <w:rPr>
                <w:rFonts w:eastAsia="PMingLiU" w:cstheme="minorHAnsi"/>
              </w:rPr>
              <w:fldChar w:fldCharType="end"/>
            </w:r>
            <w:r w:rsidRPr="00EA4DBE">
              <w:rPr>
                <w:rFonts w:eastAsia="PMingLiU" w:cstheme="minorHAnsi"/>
              </w:rPr>
              <w:t xml:space="preserve"> with Windows Server 2012 CAL</w:t>
            </w:r>
            <w:r w:rsidRPr="00EA4DBE">
              <w:rPr>
                <w:rFonts w:eastAsia="PMingLiU" w:cstheme="minorHAnsi"/>
              </w:rPr>
              <w:fldChar w:fldCharType="begin"/>
            </w:r>
            <w:r w:rsidRPr="00EA4DBE">
              <w:rPr>
                <w:rFonts w:eastAsia="PMingLiU" w:cstheme="minorHAnsi"/>
              </w:rPr>
              <w:instrText>XE "Windows MultiPoint Server 2012 CAL with Windows Server 2012 CAL"</w:instrText>
            </w:r>
            <w:r w:rsidRPr="00EA4DBE">
              <w:rPr>
                <w:rFonts w:eastAsia="PMingLiU" w:cstheme="minorHAnsi"/>
              </w:rPr>
              <w:fldChar w:fldCharType="end"/>
            </w:r>
            <w:r w:rsidRPr="00EA4DBE">
              <w:rPr>
                <w:rFonts w:eastAsia="PMingLiU" w:cstheme="minorHAnsi"/>
              </w:rPr>
              <w:t xml:space="preserve"> (</w:t>
            </w:r>
            <w:r w:rsidRPr="00EA4DBE">
              <w:rPr>
                <w:rFonts w:eastAsia="PMingLiU" w:cstheme="minorHAnsi"/>
              </w:rPr>
              <w:t>裝置及使用者</w:t>
            </w:r>
            <w:r w:rsidRPr="00EA4DBE">
              <w:rPr>
                <w:rFonts w:eastAsia="PMingLiU" w:cstheme="minorHAnsi"/>
              </w:rPr>
              <w:t>)</w:t>
            </w:r>
            <w:bookmarkEnd w:id="840"/>
            <w:bookmarkEnd w:id="841"/>
            <w:bookmarkEnd w:id="842"/>
            <w:bookmarkEnd w:id="843"/>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16" w14:textId="77777777" w:rsidR="00C05A53" w:rsidRPr="004C5C46" w:rsidRDefault="0039784E"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17"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D18"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D19"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D1A" w14:textId="77777777" w:rsidR="00C05A53" w:rsidRPr="004C5C46" w:rsidRDefault="00501CBA"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BFBFBF" w:themeFill="background1" w:themeFillShade="BF"/>
            <w:vAlign w:val="center"/>
          </w:tcPr>
          <w:p w14:paraId="7A45DD1B"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1C" w14:textId="77777777" w:rsidR="00C05A53" w:rsidRPr="00154A28" w:rsidRDefault="00042275" w:rsidP="00C05A53">
            <w:pPr>
              <w:pStyle w:val="ProductList-OfferingBody"/>
              <w:ind w:left="-113"/>
              <w:jc w:val="center"/>
              <w:rPr>
                <w:rFonts w:eastAsia="PMingLiU" w:cstheme="minorHAnsi"/>
                <w:bCs/>
              </w:rPr>
            </w:pPr>
            <w:r w:rsidRPr="00154A28">
              <w:rPr>
                <w:rFonts w:eastAsia="PMingLiU" w:cstheme="minorHAnsi"/>
                <w:bCs/>
              </w:rPr>
              <w:fldChar w:fldCharType="begin"/>
            </w:r>
            <w:r w:rsidR="00501CBA" w:rsidRPr="00154A28">
              <w:rPr>
                <w:rFonts w:eastAsia="PMingLiU" w:cstheme="minorHAnsi"/>
                <w:bCs/>
              </w:rPr>
              <w:instrText xml:space="preserve"> AutoTextList  \sNoStyle\t "Additional Product"</w:instrText>
            </w:r>
            <w:r w:rsidRPr="00154A28">
              <w:rPr>
                <w:rFonts w:eastAsia="PMingLiU" w:cstheme="minorHAnsi"/>
                <w:bCs/>
              </w:rPr>
              <w:fldChar w:fldCharType="separate"/>
            </w:r>
            <w:r w:rsidR="00154A28" w:rsidRPr="00154A28">
              <w:rPr>
                <w:rFonts w:eastAsia="PMingLiU" w:cstheme="minorHAnsi"/>
                <w:bCs/>
              </w:rPr>
              <w:fldChar w:fldCharType="begin"/>
            </w:r>
            <w:r w:rsidR="00154A28" w:rsidRPr="00154A28">
              <w:rPr>
                <w:rFonts w:eastAsia="PMingLiU" w:cstheme="minorHAnsi"/>
                <w:bCs/>
              </w:rPr>
              <w:instrText xml:space="preserve"> </w:instrText>
            </w:r>
            <w:r w:rsidR="00154A28" w:rsidRPr="00154A28">
              <w:rPr>
                <w:bCs/>
              </w:rPr>
              <w:instrText>AutoTextList  \s NoStyle \t “</w:instrText>
            </w:r>
            <w:r w:rsidR="00154A28" w:rsidRPr="00154A28">
              <w:rPr>
                <w:rFonts w:eastAsia="PMingLiU" w:cstheme="minorHAnsi"/>
                <w:bCs/>
              </w:rPr>
              <w:instrText>額外產品</w:instrText>
            </w:r>
            <w:r w:rsidR="00154A28" w:rsidRPr="00154A28">
              <w:rPr>
                <w:bCs/>
              </w:rPr>
              <w:instrText>”</w:instrText>
            </w:r>
            <w:r w:rsidR="00154A28" w:rsidRPr="00154A28">
              <w:rPr>
                <w:rFonts w:eastAsia="PMingLiU" w:cstheme="minorHAnsi"/>
                <w:bCs/>
              </w:rPr>
              <w:instrText xml:space="preserve"> </w:instrText>
            </w:r>
            <w:r w:rsidR="00154A28" w:rsidRPr="00154A28">
              <w:rPr>
                <w:rFonts w:eastAsia="PMingLiU" w:cstheme="minorHAnsi"/>
                <w:bCs/>
              </w:rPr>
              <w:fldChar w:fldCharType="separate"/>
            </w:r>
            <w:r w:rsidR="00154A28" w:rsidRPr="00154A28">
              <w:rPr>
                <w:bCs/>
              </w:rPr>
              <w:t xml:space="preserve"> A</w:t>
            </w:r>
            <w:r w:rsidR="00154A28" w:rsidRPr="00154A28">
              <w:rPr>
                <w:rFonts w:eastAsia="PMingLiU" w:cstheme="minorHAnsi"/>
                <w:bCs/>
              </w:rPr>
              <w:fldChar w:fldCharType="end"/>
            </w:r>
            <w:r w:rsidR="00501CBA" w:rsidRPr="00154A28">
              <w:rPr>
                <w:rFonts w:eastAsia="PMingLiU" w:cstheme="minorHAnsi"/>
                <w:bCs/>
              </w:rPr>
              <w:t xml:space="preserve"> </w:t>
            </w:r>
            <w:r w:rsidRPr="00154A28">
              <w:rPr>
                <w:rFonts w:eastAsia="PMingLiU" w:cstheme="minorHAnsi"/>
                <w:bCs/>
              </w:rPr>
              <w:fldChar w:fldCharType="end"/>
            </w:r>
          </w:p>
        </w:tc>
        <w:tc>
          <w:tcPr>
            <w:tcW w:w="590" w:type="dxa"/>
            <w:shd w:val="clear" w:color="auto" w:fill="BFBFBF" w:themeFill="background1" w:themeFillShade="BF"/>
            <w:vAlign w:val="center"/>
          </w:tcPr>
          <w:p w14:paraId="7A45DD1D"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1E"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1F"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D20"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21"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22" w14:textId="77777777" w:rsidR="00C05A53" w:rsidRPr="004C5C46" w:rsidRDefault="00C05A53" w:rsidP="00C05A53">
            <w:pPr>
              <w:pStyle w:val="ProductList-OfferingBody"/>
              <w:ind w:left="-113"/>
              <w:jc w:val="center"/>
              <w:rPr>
                <w:rFonts w:eastAsia="PMingLiU" w:cstheme="minorHAnsi"/>
              </w:rPr>
            </w:pPr>
          </w:p>
        </w:tc>
      </w:tr>
      <w:tr w:rsidR="0039784E" w:rsidRPr="004C5C46" w14:paraId="7A45DD32"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D24" w14:textId="77777777" w:rsidR="0039784E" w:rsidRPr="00EA4DBE" w:rsidRDefault="0039784E" w:rsidP="00A1418D">
            <w:pPr>
              <w:pStyle w:val="ProductList-Offering2"/>
              <w:rPr>
                <w:rFonts w:eastAsia="PMingLiU" w:cstheme="minorHAnsi"/>
              </w:rPr>
            </w:pPr>
            <w:bookmarkStart w:id="844" w:name="_Toc379797278"/>
            <w:bookmarkStart w:id="845" w:name="_Toc380513303"/>
            <w:bookmarkStart w:id="846" w:name="_Toc380655351"/>
            <w:bookmarkStart w:id="847" w:name="_Toc391372667"/>
            <w:r w:rsidRPr="00EA4DBE">
              <w:rPr>
                <w:rFonts w:eastAsia="PMingLiU" w:cstheme="minorHAnsi"/>
              </w:rPr>
              <w:t>Windows MultiPoint Server 2012 Premium</w:t>
            </w:r>
            <w:bookmarkEnd w:id="844"/>
            <w:bookmarkEnd w:id="845"/>
            <w:bookmarkEnd w:id="846"/>
            <w:bookmarkEnd w:id="847"/>
            <w:r w:rsidRPr="00EA4DBE">
              <w:rPr>
                <w:rFonts w:eastAsia="PMingLiU" w:cstheme="minorHAnsi"/>
              </w:rPr>
              <w:fldChar w:fldCharType="begin"/>
            </w:r>
            <w:r w:rsidRPr="00EA4DBE">
              <w:rPr>
                <w:rFonts w:eastAsia="PMingLiU" w:cstheme="minorHAnsi"/>
              </w:rPr>
              <w:instrText>XE "Windows MultiPoint Server 2012 Premium"</w:instrText>
            </w:r>
            <w:r w:rsidRPr="00EA4DBE">
              <w:rPr>
                <w:rFonts w:eastAsia="PMingLiU" w:cstheme="minorHAnsi"/>
              </w:rP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25" w14:textId="77777777" w:rsidR="0039784E" w:rsidRPr="004C5C46" w:rsidRDefault="0039784E"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26"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10</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D27"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15</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D28"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5</w:t>
            </w:r>
          </w:p>
        </w:tc>
        <w:tc>
          <w:tcPr>
            <w:tcW w:w="589" w:type="dxa"/>
            <w:tcBorders>
              <w:left w:val="single" w:sz="12" w:space="0" w:color="FFFFFF" w:themeColor="background1"/>
            </w:tcBorders>
            <w:shd w:val="clear" w:color="auto" w:fill="70AD47" w:themeFill="accent6"/>
            <w:vAlign w:val="center"/>
          </w:tcPr>
          <w:p w14:paraId="7A45DD29"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10</w:t>
            </w:r>
          </w:p>
        </w:tc>
        <w:tc>
          <w:tcPr>
            <w:tcW w:w="590" w:type="dxa"/>
            <w:shd w:val="clear" w:color="auto" w:fill="BFBFBF" w:themeFill="background1" w:themeFillShade="BF"/>
            <w:vAlign w:val="center"/>
          </w:tcPr>
          <w:p w14:paraId="7A45DD2A"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2B" w14:textId="77777777" w:rsidR="0039784E" w:rsidRPr="00154A28" w:rsidRDefault="00154A28" w:rsidP="00C05A53">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額外產品</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 xml:space="preserve"> A</w:t>
            </w:r>
            <w:r w:rsidRPr="00154A28">
              <w:rPr>
                <w:rFonts w:eastAsia="PMingLiU" w:cstheme="minorHAnsi"/>
                <w:bCs/>
              </w:rPr>
              <w:fldChar w:fldCharType="end"/>
            </w:r>
          </w:p>
        </w:tc>
        <w:tc>
          <w:tcPr>
            <w:tcW w:w="590" w:type="dxa"/>
            <w:shd w:val="clear" w:color="auto" w:fill="BFBFBF" w:themeFill="background1" w:themeFillShade="BF"/>
            <w:vAlign w:val="center"/>
          </w:tcPr>
          <w:p w14:paraId="7A45DD2C"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2D"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2E" w14:textId="77777777" w:rsidR="0039784E" w:rsidRPr="004C5C46" w:rsidRDefault="0039784E"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D2F"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30" w14:textId="77777777" w:rsidR="0039784E" w:rsidRPr="004C5C46" w:rsidRDefault="0039784E"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31" w14:textId="77777777" w:rsidR="0039784E" w:rsidRPr="004C5C46" w:rsidRDefault="0039784E" w:rsidP="00C05A53">
            <w:pPr>
              <w:pStyle w:val="ProductList-OfferingBody"/>
              <w:ind w:left="-113"/>
              <w:jc w:val="center"/>
              <w:rPr>
                <w:rFonts w:eastAsia="PMingLiU" w:cstheme="minorHAnsi"/>
              </w:rPr>
            </w:pPr>
          </w:p>
        </w:tc>
      </w:tr>
      <w:tr w:rsidR="0039784E" w:rsidRPr="004C5C46" w14:paraId="7A45DD41"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D33" w14:textId="77777777" w:rsidR="0039784E" w:rsidRPr="00EA4DBE" w:rsidRDefault="0039784E" w:rsidP="00A1418D">
            <w:pPr>
              <w:pStyle w:val="ProductList-Offering2"/>
              <w:rPr>
                <w:rFonts w:eastAsia="PMingLiU" w:cstheme="minorHAnsi"/>
              </w:rPr>
            </w:pPr>
            <w:bookmarkStart w:id="848" w:name="_Toc379797279"/>
            <w:bookmarkStart w:id="849" w:name="_Toc380513304"/>
            <w:bookmarkStart w:id="850" w:name="_Toc380655352"/>
            <w:bookmarkStart w:id="851" w:name="_Toc391372668"/>
            <w:r w:rsidRPr="00EA4DBE">
              <w:rPr>
                <w:rFonts w:eastAsia="PMingLiU" w:cstheme="minorHAnsi"/>
              </w:rPr>
              <w:t>Windows MultiPoint Server 2012 Premium</w:t>
            </w:r>
            <w:r w:rsidRPr="00EA4DBE">
              <w:rPr>
                <w:rFonts w:eastAsia="PMingLiU" w:cstheme="minorHAnsi"/>
              </w:rPr>
              <w:fldChar w:fldCharType="begin"/>
            </w:r>
            <w:r w:rsidRPr="00EA4DBE">
              <w:rPr>
                <w:rFonts w:eastAsia="PMingLiU" w:cstheme="minorHAnsi"/>
              </w:rPr>
              <w:instrText>XE "Windows MultiPoint Server 2012 Premium"</w:instrText>
            </w:r>
            <w:r w:rsidRPr="00EA4DBE">
              <w:rPr>
                <w:rFonts w:eastAsia="PMingLiU" w:cstheme="minorHAnsi"/>
              </w:rPr>
              <w:fldChar w:fldCharType="end"/>
            </w:r>
            <w:r w:rsidRPr="00EA4DBE">
              <w:rPr>
                <w:rFonts w:eastAsia="PMingLiU" w:cstheme="minorHAnsi"/>
              </w:rPr>
              <w:t xml:space="preserve"> with Windows MultiPoint Server CAL</w:t>
            </w:r>
            <w:r w:rsidRPr="00EA4DBE">
              <w:rPr>
                <w:rFonts w:eastAsia="PMingLiU" w:cstheme="minorHAnsi"/>
              </w:rPr>
              <w:fldChar w:fldCharType="begin"/>
            </w:r>
            <w:r w:rsidRPr="00EA4DBE">
              <w:rPr>
                <w:rFonts w:eastAsia="PMingLiU" w:cstheme="minorHAnsi"/>
              </w:rPr>
              <w:instrText>XE "Windows MultiPoint Server 2012 Premium with Windows MultiPoint Server CAL"</w:instrText>
            </w:r>
            <w:r w:rsidRPr="00EA4DBE">
              <w:rPr>
                <w:rFonts w:eastAsia="PMingLiU" w:cstheme="minorHAnsi"/>
              </w:rPr>
              <w:fldChar w:fldCharType="end"/>
            </w:r>
            <w:r w:rsidRPr="00EA4DBE">
              <w:rPr>
                <w:rFonts w:eastAsia="PMingLiU" w:cstheme="minorHAnsi"/>
              </w:rPr>
              <w:t xml:space="preserve"> </w:t>
            </w:r>
            <w:r w:rsidR="00154A28" w:rsidRPr="00EA4DBE">
              <w:rPr>
                <w:rFonts w:eastAsia="PMingLiU" w:cstheme="minorHAnsi"/>
              </w:rPr>
              <w:br/>
            </w:r>
            <w:r w:rsidRPr="00EA4DBE">
              <w:rPr>
                <w:rFonts w:eastAsia="PMingLiU" w:cstheme="minorHAnsi"/>
              </w:rPr>
              <w:t xml:space="preserve">(5 </w:t>
            </w:r>
            <w:r w:rsidRPr="00EA4DBE">
              <w:rPr>
                <w:rFonts w:eastAsia="PMingLiU" w:cstheme="minorHAnsi"/>
              </w:rPr>
              <w:t>個用戶端</w:t>
            </w:r>
            <w:r w:rsidRPr="00EA4DBE">
              <w:rPr>
                <w:rFonts w:eastAsia="PMingLiU" w:cstheme="minorHAnsi"/>
              </w:rPr>
              <w:t>) (</w:t>
            </w:r>
            <w:r w:rsidRPr="00EA4DBE">
              <w:rPr>
                <w:rFonts w:eastAsia="PMingLiU" w:cstheme="minorHAnsi"/>
              </w:rPr>
              <w:t>裝置及使用者</w:t>
            </w:r>
            <w:r w:rsidRPr="00EA4DBE">
              <w:rPr>
                <w:rFonts w:eastAsia="PMingLiU" w:cstheme="minorHAnsi"/>
              </w:rPr>
              <w:t>)</w:t>
            </w:r>
            <w:bookmarkEnd w:id="848"/>
            <w:bookmarkEnd w:id="849"/>
            <w:bookmarkEnd w:id="850"/>
            <w:bookmarkEnd w:id="851"/>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34" w14:textId="77777777" w:rsidR="0039784E" w:rsidRPr="004C5C46" w:rsidRDefault="0039784E"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35"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25</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D36"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38</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D37"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13</w:t>
            </w:r>
          </w:p>
        </w:tc>
        <w:tc>
          <w:tcPr>
            <w:tcW w:w="589" w:type="dxa"/>
            <w:tcBorders>
              <w:left w:val="single" w:sz="12" w:space="0" w:color="FFFFFF" w:themeColor="background1"/>
            </w:tcBorders>
            <w:shd w:val="clear" w:color="auto" w:fill="70AD47" w:themeFill="accent6"/>
            <w:vAlign w:val="center"/>
          </w:tcPr>
          <w:p w14:paraId="7A45DD38" w14:textId="77777777" w:rsidR="0039784E" w:rsidRPr="004C5C46" w:rsidRDefault="00501CBA" w:rsidP="00C05A53">
            <w:pPr>
              <w:pStyle w:val="ProductList-OfferingBody"/>
              <w:ind w:left="-113"/>
              <w:jc w:val="center"/>
              <w:rPr>
                <w:rFonts w:eastAsia="PMingLiU" w:cstheme="minorHAnsi"/>
              </w:rPr>
            </w:pPr>
            <w:r w:rsidRPr="004C5C46">
              <w:rPr>
                <w:rFonts w:eastAsia="PMingLiU" w:cstheme="minorHAnsi"/>
              </w:rPr>
              <w:t>25</w:t>
            </w:r>
          </w:p>
        </w:tc>
        <w:tc>
          <w:tcPr>
            <w:tcW w:w="590" w:type="dxa"/>
            <w:shd w:val="clear" w:color="auto" w:fill="BFBFBF" w:themeFill="background1" w:themeFillShade="BF"/>
            <w:vAlign w:val="center"/>
          </w:tcPr>
          <w:p w14:paraId="7A45DD39"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3A" w14:textId="77777777" w:rsidR="0039784E" w:rsidRPr="00154A28" w:rsidRDefault="00154A28" w:rsidP="00C05A53">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額外產品</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 xml:space="preserve"> A</w:t>
            </w:r>
            <w:r w:rsidRPr="00154A28">
              <w:rPr>
                <w:rFonts w:eastAsia="PMingLiU" w:cstheme="minorHAnsi"/>
                <w:bCs/>
              </w:rPr>
              <w:fldChar w:fldCharType="end"/>
            </w:r>
          </w:p>
        </w:tc>
        <w:tc>
          <w:tcPr>
            <w:tcW w:w="590" w:type="dxa"/>
            <w:shd w:val="clear" w:color="auto" w:fill="BFBFBF" w:themeFill="background1" w:themeFillShade="BF"/>
            <w:vAlign w:val="center"/>
          </w:tcPr>
          <w:p w14:paraId="7A45DD3B" w14:textId="77777777" w:rsidR="0039784E" w:rsidRPr="004C5C46" w:rsidRDefault="0039784E" w:rsidP="00501CBA">
            <w:pPr>
              <w:pStyle w:val="ProductList-OfferingBody"/>
              <w:ind w:left="-113"/>
              <w:jc w:val="center"/>
              <w:rPr>
                <w:rFonts w:eastAsia="PMingLiU" w:cstheme="minorHAnsi"/>
              </w:rPr>
            </w:pPr>
          </w:p>
        </w:tc>
        <w:tc>
          <w:tcPr>
            <w:tcW w:w="589" w:type="dxa"/>
            <w:shd w:val="clear" w:color="auto" w:fill="70AD47" w:themeFill="accent6"/>
            <w:vAlign w:val="center"/>
          </w:tcPr>
          <w:p w14:paraId="7A45DD3C"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3D" w14:textId="77777777" w:rsidR="0039784E" w:rsidRPr="00154A28" w:rsidRDefault="00154A28" w:rsidP="00C05A53">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 xml:space="preserve">Open License </w:instrText>
            </w:r>
            <w:r w:rsidRPr="00154A28">
              <w:rPr>
                <w:rFonts w:eastAsia="PMingLiU" w:cstheme="minorHAnsi"/>
                <w:bCs/>
              </w:rPr>
              <w:instrText>及</w:instrText>
            </w:r>
            <w:r w:rsidRPr="00154A28">
              <w:rPr>
                <w:rFonts w:eastAsia="PMingLiU" w:cstheme="minorHAnsi"/>
                <w:bCs/>
              </w:rPr>
              <w:instrText xml:space="preserve"> Open Value</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OF</w:t>
            </w:r>
            <w:r w:rsidRPr="00154A28">
              <w:rPr>
                <w:rFonts w:eastAsia="PMingLiU" w:cstheme="minorHAnsi"/>
                <w:bCs/>
              </w:rPr>
              <w:fldChar w:fldCharType="end"/>
            </w:r>
          </w:p>
        </w:tc>
        <w:tc>
          <w:tcPr>
            <w:tcW w:w="590" w:type="dxa"/>
            <w:shd w:val="clear" w:color="auto" w:fill="BFBFBF" w:themeFill="background1" w:themeFillShade="BF"/>
            <w:vAlign w:val="center"/>
          </w:tcPr>
          <w:p w14:paraId="7A45DD3E" w14:textId="77777777" w:rsidR="0039784E" w:rsidRPr="004C5C46" w:rsidRDefault="0039784E"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3F" w14:textId="77777777" w:rsidR="0039784E" w:rsidRPr="004C5C46" w:rsidRDefault="0039784E"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40" w14:textId="77777777" w:rsidR="0039784E" w:rsidRPr="004C5C46" w:rsidRDefault="0039784E" w:rsidP="00C05A53">
            <w:pPr>
              <w:pStyle w:val="ProductList-OfferingBody"/>
              <w:ind w:left="-113"/>
              <w:jc w:val="center"/>
              <w:rPr>
                <w:rFonts w:eastAsia="PMingLiU" w:cstheme="minorHAnsi"/>
              </w:rPr>
            </w:pPr>
          </w:p>
        </w:tc>
      </w:tr>
      <w:tr w:rsidR="00C67A20" w:rsidRPr="004C5C46" w14:paraId="7A45DD50" w14:textId="77777777" w:rsidTr="007B4617">
        <w:trPr>
          <w:cantSplit/>
        </w:trPr>
        <w:tc>
          <w:tcPr>
            <w:tcW w:w="3028" w:type="dxa"/>
            <w:tcBorders>
              <w:top w:val="dashSmallGap" w:sz="4" w:space="0" w:color="BFBFBF" w:themeColor="background1" w:themeShade="BF"/>
              <w:left w:val="nil"/>
              <w:bottom w:val="dashSmallGap" w:sz="4" w:space="0" w:color="BFBFBF" w:themeColor="background1" w:themeShade="BF"/>
              <w:right w:val="nil"/>
            </w:tcBorders>
          </w:tcPr>
          <w:p w14:paraId="7A45DD42" w14:textId="77777777" w:rsidR="00C67A20" w:rsidRPr="00EA4DBE" w:rsidRDefault="00C67A20" w:rsidP="00A1418D">
            <w:pPr>
              <w:pStyle w:val="ProductList-Offering2"/>
              <w:rPr>
                <w:rFonts w:eastAsia="PMingLiU" w:cstheme="minorHAnsi"/>
              </w:rPr>
            </w:pPr>
            <w:bookmarkStart w:id="852" w:name="_Toc379797280"/>
            <w:bookmarkStart w:id="853" w:name="_Toc380513305"/>
            <w:bookmarkStart w:id="854" w:name="_Toc380655353"/>
            <w:bookmarkStart w:id="855" w:name="_Toc391372669"/>
            <w:r w:rsidRPr="00EA4DBE">
              <w:rPr>
                <w:rFonts w:eastAsia="PMingLiU" w:cstheme="minorHAnsi"/>
              </w:rPr>
              <w:t>Windows MultiPoint Server 2012 Premium</w:t>
            </w:r>
            <w:r w:rsidRPr="00EA4DBE">
              <w:rPr>
                <w:rFonts w:eastAsia="PMingLiU" w:cstheme="minorHAnsi"/>
              </w:rPr>
              <w:fldChar w:fldCharType="begin"/>
            </w:r>
            <w:r w:rsidRPr="00EA4DBE">
              <w:rPr>
                <w:rFonts w:eastAsia="PMingLiU" w:cstheme="minorHAnsi"/>
              </w:rPr>
              <w:instrText>XE "Windows MultiPoint Server 2012 Premium"</w:instrText>
            </w:r>
            <w:r w:rsidRPr="00EA4DBE">
              <w:rPr>
                <w:rFonts w:eastAsia="PMingLiU" w:cstheme="minorHAnsi"/>
              </w:rPr>
              <w:fldChar w:fldCharType="end"/>
            </w:r>
            <w:r w:rsidRPr="00EA4DBE">
              <w:rPr>
                <w:rFonts w:eastAsia="PMingLiU" w:cstheme="minorHAnsi"/>
              </w:rPr>
              <w:t xml:space="preserve"> with Windows MultiPoint Server CAL</w:t>
            </w:r>
            <w:r w:rsidRPr="00EA4DBE">
              <w:rPr>
                <w:rFonts w:eastAsia="PMingLiU" w:cstheme="minorHAnsi"/>
              </w:rPr>
              <w:br/>
            </w:r>
            <w:r w:rsidRPr="00EA4DBE">
              <w:rPr>
                <w:rFonts w:eastAsia="PMingLiU" w:cstheme="minorHAnsi"/>
              </w:rPr>
              <w:fldChar w:fldCharType="begin"/>
            </w:r>
            <w:r w:rsidRPr="00EA4DBE">
              <w:rPr>
                <w:rFonts w:eastAsia="PMingLiU" w:cstheme="minorHAnsi"/>
              </w:rPr>
              <w:instrText>XE "Windows MultiPoint Server 2012 Premium with Windows MultiPoint Server CAL"</w:instrText>
            </w:r>
            <w:r w:rsidRPr="00EA4DBE">
              <w:rPr>
                <w:rFonts w:eastAsia="PMingLiU" w:cstheme="minorHAnsi"/>
              </w:rPr>
              <w:fldChar w:fldCharType="end"/>
            </w:r>
            <w:r w:rsidRPr="00EA4DBE">
              <w:rPr>
                <w:rFonts w:eastAsia="PMingLiU" w:cstheme="minorHAnsi"/>
              </w:rPr>
              <w:t xml:space="preserve"> (5 clients) with Windows Server 2010 CAL</w:t>
            </w:r>
            <w:r w:rsidRPr="00EA4DBE">
              <w:rPr>
                <w:rFonts w:eastAsia="PMingLiU" w:cstheme="minorHAnsi"/>
              </w:rPr>
              <w:fldChar w:fldCharType="begin"/>
            </w:r>
            <w:r w:rsidRPr="00EA4DBE">
              <w:rPr>
                <w:rFonts w:eastAsia="PMingLiU" w:cstheme="minorHAnsi"/>
              </w:rPr>
              <w:instrText xml:space="preserve">XE "Windows MultiPoint Server 2012 Premium with Windows MultiPoint Server CAL (5 </w:instrText>
            </w:r>
            <w:r w:rsidRPr="00EA4DBE">
              <w:rPr>
                <w:rFonts w:eastAsia="PMingLiU" w:cstheme="minorHAnsi"/>
              </w:rPr>
              <w:instrText>個用戶端</w:instrText>
            </w:r>
            <w:r w:rsidRPr="00EA4DBE">
              <w:rPr>
                <w:rFonts w:eastAsia="PMingLiU" w:cstheme="minorHAnsi"/>
              </w:rPr>
              <w:instrText>) with Windows Server 2010 CAL"</w:instrText>
            </w:r>
            <w:r w:rsidRPr="00EA4DBE">
              <w:rPr>
                <w:rFonts w:eastAsia="PMingLiU" w:cstheme="minorHAnsi"/>
              </w:rPr>
              <w:fldChar w:fldCharType="end"/>
            </w:r>
            <w:r w:rsidRPr="00EA4DBE">
              <w:rPr>
                <w:rFonts w:eastAsia="PMingLiU" w:cstheme="minorHAnsi"/>
              </w:rPr>
              <w:t xml:space="preserve"> </w:t>
            </w:r>
            <w:r w:rsidRPr="00EA4DBE">
              <w:rPr>
                <w:rFonts w:eastAsia="PMingLiU" w:cstheme="minorHAnsi"/>
              </w:rPr>
              <w:br/>
              <w:t xml:space="preserve">(5 </w:t>
            </w:r>
            <w:r w:rsidRPr="00EA4DBE">
              <w:rPr>
                <w:rFonts w:eastAsia="PMingLiU" w:cstheme="minorHAnsi"/>
              </w:rPr>
              <w:t>個用戶端</w:t>
            </w:r>
            <w:r w:rsidRPr="00EA4DBE">
              <w:rPr>
                <w:rFonts w:eastAsia="PMingLiU" w:cstheme="minorHAnsi"/>
              </w:rPr>
              <w:t>) (</w:t>
            </w:r>
            <w:r w:rsidRPr="00EA4DBE">
              <w:rPr>
                <w:rFonts w:eastAsia="PMingLiU" w:cstheme="minorHAnsi"/>
              </w:rPr>
              <w:t>裝置及使用者</w:t>
            </w:r>
            <w:r w:rsidRPr="00EA4DBE">
              <w:rPr>
                <w:rFonts w:eastAsia="PMingLiU" w:cstheme="minorHAnsi"/>
              </w:rPr>
              <w:t>)</w:t>
            </w:r>
            <w:bookmarkEnd w:id="852"/>
            <w:bookmarkEnd w:id="853"/>
            <w:bookmarkEnd w:id="854"/>
            <w:bookmarkEnd w:id="855"/>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43"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44"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25</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D45"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38</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D46"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13</w:t>
            </w:r>
          </w:p>
        </w:tc>
        <w:tc>
          <w:tcPr>
            <w:tcW w:w="589" w:type="dxa"/>
            <w:tcBorders>
              <w:left w:val="single" w:sz="12" w:space="0" w:color="FFFFFF" w:themeColor="background1"/>
            </w:tcBorders>
            <w:shd w:val="clear" w:color="auto" w:fill="70AD47" w:themeFill="accent6"/>
            <w:vAlign w:val="center"/>
          </w:tcPr>
          <w:p w14:paraId="7A45DD47"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25</w:t>
            </w:r>
          </w:p>
        </w:tc>
        <w:tc>
          <w:tcPr>
            <w:tcW w:w="590" w:type="dxa"/>
            <w:shd w:val="clear" w:color="auto" w:fill="BFBFBF" w:themeFill="background1" w:themeFillShade="BF"/>
            <w:vAlign w:val="center"/>
          </w:tcPr>
          <w:p w14:paraId="7A45DD48"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49" w14:textId="77777777" w:rsidR="00C67A20" w:rsidRPr="00154A28" w:rsidRDefault="00C67A20" w:rsidP="0044722F">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額外產品</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 xml:space="preserve"> A</w:t>
            </w:r>
            <w:r w:rsidRPr="00154A28">
              <w:rPr>
                <w:rFonts w:eastAsia="PMingLiU" w:cstheme="minorHAnsi"/>
                <w:bCs/>
              </w:rPr>
              <w:fldChar w:fldCharType="end"/>
            </w:r>
          </w:p>
        </w:tc>
        <w:tc>
          <w:tcPr>
            <w:tcW w:w="590" w:type="dxa"/>
            <w:shd w:val="clear" w:color="auto" w:fill="BFBFBF" w:themeFill="background1" w:themeFillShade="BF"/>
            <w:vAlign w:val="center"/>
          </w:tcPr>
          <w:p w14:paraId="7A45DD4A"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4B"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4C" w14:textId="77777777" w:rsidR="00C67A20" w:rsidRPr="00154A28" w:rsidRDefault="00C67A20" w:rsidP="00C05A53">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 xml:space="preserve">Open License </w:instrText>
            </w:r>
            <w:r w:rsidRPr="00154A28">
              <w:rPr>
                <w:rFonts w:eastAsia="PMingLiU" w:cstheme="minorHAnsi"/>
                <w:bCs/>
              </w:rPr>
              <w:instrText>及</w:instrText>
            </w:r>
            <w:r w:rsidRPr="00154A28">
              <w:rPr>
                <w:rFonts w:eastAsia="PMingLiU" w:cstheme="minorHAnsi"/>
                <w:bCs/>
              </w:rPr>
              <w:instrText xml:space="preserve"> Open Value</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OF</w:t>
            </w:r>
            <w:r w:rsidRPr="00154A28">
              <w:rPr>
                <w:rFonts w:eastAsia="PMingLiU" w:cstheme="minorHAnsi"/>
                <w:bCs/>
              </w:rPr>
              <w:fldChar w:fldCharType="end"/>
            </w:r>
          </w:p>
        </w:tc>
        <w:tc>
          <w:tcPr>
            <w:tcW w:w="590" w:type="dxa"/>
            <w:shd w:val="clear" w:color="auto" w:fill="BFBFBF" w:themeFill="background1" w:themeFillShade="BF"/>
            <w:vAlign w:val="center"/>
          </w:tcPr>
          <w:p w14:paraId="7A45DD4D"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4E" w14:textId="77777777" w:rsidR="00C67A20" w:rsidRPr="004C5C46" w:rsidRDefault="00C67A20"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4F" w14:textId="77777777" w:rsidR="00C67A20" w:rsidRPr="004C5C46" w:rsidRDefault="00C67A20" w:rsidP="00C05A53">
            <w:pPr>
              <w:pStyle w:val="ProductList-OfferingBody"/>
              <w:ind w:left="-113"/>
              <w:jc w:val="center"/>
              <w:rPr>
                <w:rFonts w:eastAsia="PMingLiU" w:cstheme="minorHAnsi"/>
              </w:rPr>
            </w:pPr>
          </w:p>
        </w:tc>
      </w:tr>
      <w:tr w:rsidR="00C67A20" w:rsidRPr="004C5C46" w14:paraId="7A45DD5F" w14:textId="77777777" w:rsidTr="007B4617">
        <w:tc>
          <w:tcPr>
            <w:tcW w:w="3028" w:type="dxa"/>
            <w:tcBorders>
              <w:top w:val="dashSmallGap" w:sz="4" w:space="0" w:color="BFBFBF" w:themeColor="background1" w:themeShade="BF"/>
              <w:left w:val="nil"/>
              <w:bottom w:val="nil"/>
              <w:right w:val="nil"/>
            </w:tcBorders>
          </w:tcPr>
          <w:p w14:paraId="7A45DD51" w14:textId="77777777" w:rsidR="00C67A20" w:rsidRPr="004C5C46" w:rsidRDefault="00C67A20" w:rsidP="00A1418D">
            <w:pPr>
              <w:pStyle w:val="ProductList-Offering2"/>
              <w:rPr>
                <w:rFonts w:asciiTheme="minorHAnsi" w:eastAsia="PMingLiU" w:hAnsiTheme="minorHAnsi" w:cstheme="minorHAnsi"/>
              </w:rPr>
            </w:pPr>
            <w:bookmarkStart w:id="856" w:name="_Toc379797281"/>
            <w:bookmarkStart w:id="857" w:name="_Toc380513306"/>
            <w:bookmarkStart w:id="858" w:name="_Toc380655354"/>
            <w:bookmarkStart w:id="859" w:name="_Toc391372670"/>
            <w:r w:rsidRPr="004C5C46">
              <w:rPr>
                <w:rFonts w:asciiTheme="minorHAnsi" w:eastAsia="PMingLiU" w:hAnsiTheme="minorHAnsi" w:cstheme="minorHAnsi"/>
              </w:rPr>
              <w:t>Windows MultiPoint Server 2012 Standard</w:t>
            </w:r>
            <w:bookmarkEnd w:id="856"/>
            <w:bookmarkEnd w:id="857"/>
            <w:bookmarkEnd w:id="858"/>
            <w:bookmarkEnd w:id="859"/>
            <w:r w:rsidRPr="004C5C46">
              <w:rPr>
                <w:rFonts w:asciiTheme="minorHAnsi" w:eastAsia="PMingLiU" w:hAnsiTheme="minorHAnsi" w:cstheme="minorHAnsi"/>
              </w:rPr>
              <w:fldChar w:fldCharType="begin"/>
            </w:r>
            <w:r w:rsidRPr="004C5C46">
              <w:rPr>
                <w:rFonts w:asciiTheme="minorHAnsi" w:eastAsia="PMingLiU" w:hAnsiTheme="minorHAnsi" w:cstheme="minorHAnsi"/>
              </w:rPr>
              <w:instrText>XE "Windows MultiPoint Server 2012 Standard"</w:instrText>
            </w:r>
            <w:r w:rsidRPr="004C5C46">
              <w:rPr>
                <w:rFonts w:asciiTheme="minorHAnsi" w:eastAsia="PMingLiU" w:hAnsiTheme="minorHAnsi" w:cstheme="minorHAnsi"/>
              </w:rPr>
              <w:fldChar w:fldCharType="end"/>
            </w:r>
          </w:p>
        </w:tc>
        <w:tc>
          <w:tcPr>
            <w:tcW w:w="589" w:type="dxa"/>
            <w:tcBorders>
              <w:top w:val="dashSmallGap" w:sz="4" w:space="0" w:color="BFBFBF" w:themeColor="background1" w:themeShade="BF"/>
              <w:left w:val="nil"/>
              <w:bottom w:val="nil"/>
              <w:right w:val="nil"/>
            </w:tcBorders>
            <w:vAlign w:val="center"/>
          </w:tcPr>
          <w:p w14:paraId="7A45DD52"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12/12</w:t>
            </w:r>
          </w:p>
        </w:tc>
        <w:tc>
          <w:tcPr>
            <w:tcW w:w="589" w:type="dxa"/>
            <w:tcBorders>
              <w:top w:val="dashSmallGap" w:sz="4" w:space="0" w:color="BFBFBF" w:themeColor="background1" w:themeShade="BF"/>
              <w:left w:val="nil"/>
              <w:bottom w:val="nil"/>
              <w:right w:val="nil"/>
            </w:tcBorders>
            <w:vAlign w:val="center"/>
          </w:tcPr>
          <w:p w14:paraId="7A45DD53"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5</w:t>
            </w:r>
          </w:p>
        </w:tc>
        <w:tc>
          <w:tcPr>
            <w:tcW w:w="590" w:type="dxa"/>
            <w:tcBorders>
              <w:top w:val="dashSmallGap" w:sz="4" w:space="0" w:color="BFBFBF" w:themeColor="background1" w:themeShade="BF"/>
              <w:left w:val="nil"/>
              <w:bottom w:val="nil"/>
              <w:right w:val="nil"/>
            </w:tcBorders>
            <w:vAlign w:val="center"/>
          </w:tcPr>
          <w:p w14:paraId="7A45DD54"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8</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7A45DD55"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3</w:t>
            </w:r>
          </w:p>
        </w:tc>
        <w:tc>
          <w:tcPr>
            <w:tcW w:w="589" w:type="dxa"/>
            <w:tcBorders>
              <w:left w:val="single" w:sz="12" w:space="0" w:color="FFFFFF" w:themeColor="background1"/>
            </w:tcBorders>
            <w:shd w:val="clear" w:color="auto" w:fill="70AD47" w:themeFill="accent6"/>
            <w:vAlign w:val="center"/>
          </w:tcPr>
          <w:p w14:paraId="7A45DD56" w14:textId="77777777" w:rsidR="00C67A20" w:rsidRPr="004C5C46" w:rsidRDefault="00C67A20" w:rsidP="00C05A53">
            <w:pPr>
              <w:pStyle w:val="ProductList-OfferingBody"/>
              <w:ind w:left="-113"/>
              <w:jc w:val="center"/>
              <w:rPr>
                <w:rFonts w:eastAsia="PMingLiU" w:cstheme="minorHAnsi"/>
              </w:rPr>
            </w:pPr>
            <w:r w:rsidRPr="004C5C46">
              <w:rPr>
                <w:rFonts w:eastAsia="PMingLiU" w:cstheme="minorHAnsi"/>
              </w:rPr>
              <w:t>5</w:t>
            </w:r>
          </w:p>
        </w:tc>
        <w:tc>
          <w:tcPr>
            <w:tcW w:w="590" w:type="dxa"/>
            <w:shd w:val="clear" w:color="auto" w:fill="BFBFBF" w:themeFill="background1" w:themeFillShade="BF"/>
            <w:vAlign w:val="center"/>
          </w:tcPr>
          <w:p w14:paraId="7A45DD57"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58" w14:textId="77777777" w:rsidR="00C67A20" w:rsidRPr="00154A28" w:rsidRDefault="00C67A20" w:rsidP="0044722F">
            <w:pPr>
              <w:pStyle w:val="ProductList-OfferingBody"/>
              <w:ind w:left="-113"/>
              <w:jc w:val="center"/>
              <w:rPr>
                <w:rFonts w:eastAsia="PMingLiU" w:cstheme="minorHAnsi"/>
                <w:bCs/>
              </w:rPr>
            </w:pPr>
            <w:r w:rsidRPr="00154A28">
              <w:rPr>
                <w:rFonts w:eastAsia="PMingLiU" w:cstheme="minorHAnsi"/>
                <w:bCs/>
              </w:rPr>
              <w:fldChar w:fldCharType="begin"/>
            </w:r>
            <w:r w:rsidRPr="00154A28">
              <w:rPr>
                <w:rFonts w:eastAsia="PMingLiU" w:cstheme="minorHAnsi"/>
                <w:bCs/>
              </w:rPr>
              <w:instrText xml:space="preserve"> </w:instrText>
            </w:r>
            <w:r w:rsidRPr="00154A28">
              <w:rPr>
                <w:bCs/>
              </w:rPr>
              <w:instrText>AutoTextList  \s NoStyle \t “</w:instrText>
            </w:r>
            <w:r w:rsidRPr="00154A28">
              <w:rPr>
                <w:rFonts w:eastAsia="PMingLiU" w:cstheme="minorHAnsi"/>
                <w:bCs/>
              </w:rPr>
              <w:instrText>額外產品</w:instrText>
            </w:r>
            <w:r w:rsidRPr="00154A28">
              <w:rPr>
                <w:bCs/>
              </w:rPr>
              <w:instrText>”</w:instrText>
            </w:r>
            <w:r w:rsidRPr="00154A28">
              <w:rPr>
                <w:rFonts w:eastAsia="PMingLiU" w:cstheme="minorHAnsi"/>
                <w:bCs/>
              </w:rPr>
              <w:instrText xml:space="preserve"> </w:instrText>
            </w:r>
            <w:r w:rsidRPr="00154A28">
              <w:rPr>
                <w:rFonts w:eastAsia="PMingLiU" w:cstheme="minorHAnsi"/>
                <w:bCs/>
              </w:rPr>
              <w:fldChar w:fldCharType="separate"/>
            </w:r>
            <w:r w:rsidRPr="00154A28">
              <w:rPr>
                <w:bCs/>
              </w:rPr>
              <w:t xml:space="preserve"> A</w:t>
            </w:r>
            <w:r w:rsidRPr="00154A28">
              <w:rPr>
                <w:rFonts w:eastAsia="PMingLiU" w:cstheme="minorHAnsi"/>
                <w:bCs/>
              </w:rPr>
              <w:fldChar w:fldCharType="end"/>
            </w:r>
          </w:p>
        </w:tc>
        <w:tc>
          <w:tcPr>
            <w:tcW w:w="590" w:type="dxa"/>
            <w:shd w:val="clear" w:color="auto" w:fill="BFBFBF" w:themeFill="background1" w:themeFillShade="BF"/>
            <w:vAlign w:val="center"/>
          </w:tcPr>
          <w:p w14:paraId="7A45DD59"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5A"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5B" w14:textId="77777777" w:rsidR="00C67A20" w:rsidRPr="004C5C46" w:rsidRDefault="00C67A20" w:rsidP="00C05A53">
            <w:pPr>
              <w:pStyle w:val="ProductList-OfferingBody"/>
              <w:ind w:left="-113"/>
              <w:jc w:val="center"/>
              <w:rPr>
                <w:rFonts w:eastAsia="PMingLiU" w:cstheme="minorHAnsi"/>
              </w:rPr>
            </w:pPr>
          </w:p>
        </w:tc>
        <w:tc>
          <w:tcPr>
            <w:tcW w:w="590" w:type="dxa"/>
            <w:shd w:val="clear" w:color="auto" w:fill="BFBFBF" w:themeFill="background1" w:themeFillShade="BF"/>
            <w:vAlign w:val="center"/>
          </w:tcPr>
          <w:p w14:paraId="7A45DD5C" w14:textId="77777777" w:rsidR="00C67A20" w:rsidRPr="004C5C46" w:rsidRDefault="00C67A20"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5D" w14:textId="77777777" w:rsidR="00C67A20" w:rsidRPr="004C5C46" w:rsidRDefault="00C67A20"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5E" w14:textId="77777777" w:rsidR="00C67A20" w:rsidRPr="004C5C46" w:rsidRDefault="00C67A20" w:rsidP="00C05A53">
            <w:pPr>
              <w:pStyle w:val="ProductList-OfferingBody"/>
              <w:ind w:left="-113"/>
              <w:jc w:val="center"/>
              <w:rPr>
                <w:rFonts w:eastAsia="PMingLiU" w:cstheme="minorHAnsi"/>
              </w:rPr>
            </w:pPr>
          </w:p>
        </w:tc>
      </w:tr>
    </w:tbl>
    <w:p w14:paraId="7A45DD60" w14:textId="77777777" w:rsidR="00C13DF8" w:rsidRPr="004C5C46" w:rsidRDefault="00C13DF8"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501CBA" w:rsidRPr="004C5C46" w14:paraId="7A45DD64" w14:textId="77777777" w:rsidTr="00827442">
        <w:tc>
          <w:tcPr>
            <w:tcW w:w="3560" w:type="dxa"/>
          </w:tcPr>
          <w:p w14:paraId="7A45DD61" w14:textId="77777777" w:rsidR="00501CBA" w:rsidRPr="004C5C46" w:rsidRDefault="00501CBA" w:rsidP="00501CBA">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 xml:space="preserve">Windows MultiPoint Server </w:t>
            </w:r>
          </w:p>
        </w:tc>
        <w:tc>
          <w:tcPr>
            <w:tcW w:w="3561" w:type="dxa"/>
          </w:tcPr>
          <w:p w14:paraId="7A45DD62" w14:textId="77777777" w:rsidR="00501CBA" w:rsidRPr="004C5C46" w:rsidRDefault="00501CBA" w:rsidP="00501CBA">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DD63" w14:textId="77777777" w:rsidR="00501CBA" w:rsidRPr="004C5C46" w:rsidRDefault="00501CBA" w:rsidP="00501CBA">
            <w:pPr>
              <w:pStyle w:val="ProductList-Body"/>
              <w:spacing w:before="20" w:after="20"/>
              <w:rPr>
                <w:rFonts w:eastAsia="PMingLiU" w:cstheme="minorHAnsi"/>
              </w:rPr>
            </w:pPr>
          </w:p>
        </w:tc>
      </w:tr>
      <w:tr w:rsidR="00501CBA" w:rsidRPr="004C5C46" w14:paraId="7A45DD68" w14:textId="77777777" w:rsidTr="00827442">
        <w:tc>
          <w:tcPr>
            <w:tcW w:w="3560" w:type="dxa"/>
          </w:tcPr>
          <w:p w14:paraId="7A45DD65" w14:textId="77777777" w:rsidR="00501CBA" w:rsidRPr="004C5C46" w:rsidRDefault="00501CBA" w:rsidP="00BC7AF7">
            <w:pPr>
              <w:pStyle w:val="ProductList-Body"/>
              <w:spacing w:before="20" w:after="20"/>
              <w:ind w:left="162"/>
              <w:rPr>
                <w:rFonts w:eastAsia="PMingLiU" w:cstheme="minorHAnsi"/>
              </w:rPr>
            </w:pPr>
            <w:r w:rsidRPr="004C5C46">
              <w:rPr>
                <w:rFonts w:eastAsia="PMingLiU" w:cstheme="minorHAnsi"/>
                <w:b/>
              </w:rPr>
              <w:t>2011</w:t>
            </w:r>
            <w:r w:rsidRPr="004C5C46">
              <w:rPr>
                <w:rFonts w:eastAsia="PMingLiU" w:cstheme="minorHAnsi"/>
              </w:rPr>
              <w:t xml:space="preserve"> (3/11)</w:t>
            </w:r>
          </w:p>
        </w:tc>
        <w:tc>
          <w:tcPr>
            <w:tcW w:w="3561" w:type="dxa"/>
          </w:tcPr>
          <w:p w14:paraId="7A45DD66" w14:textId="77777777" w:rsidR="00501CBA" w:rsidRPr="004C5C46" w:rsidRDefault="00AC0C66" w:rsidP="00501CBA">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61" w:type="dxa"/>
          </w:tcPr>
          <w:p w14:paraId="7A45DD67" w14:textId="77777777" w:rsidR="00501CBA" w:rsidRPr="004C5C46" w:rsidRDefault="00501CBA" w:rsidP="00501CBA">
            <w:pPr>
              <w:pStyle w:val="ProductList-Body"/>
              <w:spacing w:before="20" w:after="20"/>
              <w:rPr>
                <w:rFonts w:eastAsia="PMingLiU" w:cstheme="minorHAnsi"/>
                <w:lang w:eastAsia="zh-TW"/>
              </w:rPr>
            </w:pPr>
          </w:p>
        </w:tc>
      </w:tr>
    </w:tbl>
    <w:bookmarkStart w:id="860" w:name="_Toc378147652"/>
    <w:bookmarkStart w:id="861" w:name="_Toc378151554"/>
    <w:p w14:paraId="7A45DD69" w14:textId="77777777" w:rsidR="00827442" w:rsidRPr="00827442" w:rsidRDefault="0048283F" w:rsidP="00827442">
      <w:pPr>
        <w:pStyle w:val="ProductList-Body"/>
        <w:shd w:val="clear" w:color="auto" w:fill="A6A6A6" w:themeFill="background1" w:themeFillShade="A6"/>
        <w:spacing w:before="120" w:after="240"/>
        <w:jc w:val="right"/>
        <w:rPr>
          <w:rFonts w:ascii="PMingLiU" w:eastAsia="PMingLiU" w:hAnsi="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D6A" w14:textId="77777777" w:rsidR="00C13DF8" w:rsidRPr="005A15FF" w:rsidRDefault="009708AE" w:rsidP="00B26BEF">
      <w:pPr>
        <w:pStyle w:val="ProductList-Offering2Heading"/>
        <w:outlineLvl w:val="2"/>
        <w:rPr>
          <w:rFonts w:eastAsia="PMingLiU" w:cstheme="minorHAnsi"/>
        </w:rPr>
      </w:pPr>
      <w:r w:rsidRPr="005A15FF">
        <w:rPr>
          <w:rFonts w:eastAsia="PMingLiU" w:cstheme="minorHAnsi"/>
        </w:rPr>
        <w:tab/>
      </w:r>
      <w:bookmarkStart w:id="862" w:name="_Toc379797282"/>
      <w:bookmarkStart w:id="863" w:name="_Toc380513307"/>
      <w:bookmarkStart w:id="864" w:name="_Toc380655355"/>
      <w:bookmarkStart w:id="865" w:name="_Toc391372671"/>
      <w:r w:rsidRPr="005A15FF">
        <w:rPr>
          <w:rFonts w:eastAsia="PMingLiU" w:cstheme="minorHAnsi"/>
        </w:rP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154A28" w:rsidRPr="004C5C46" w14:paraId="7A45DD79" w14:textId="77777777" w:rsidTr="007B4617">
        <w:trPr>
          <w:tblHeader/>
        </w:trPr>
        <w:tc>
          <w:tcPr>
            <w:tcW w:w="3028" w:type="dxa"/>
            <w:tcBorders>
              <w:bottom w:val="nil"/>
            </w:tcBorders>
            <w:shd w:val="clear" w:color="auto" w:fill="00188F"/>
          </w:tcPr>
          <w:p w14:paraId="7A45DD6B" w14:textId="77777777" w:rsidR="00154A28" w:rsidRPr="004C5C46" w:rsidRDefault="00154A28"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9" w:type="dxa"/>
            <w:tcBorders>
              <w:bottom w:val="nil"/>
            </w:tcBorders>
            <w:shd w:val="clear" w:color="auto" w:fill="00188F"/>
            <w:vAlign w:val="center"/>
          </w:tcPr>
          <w:p w14:paraId="7A45DD6C"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9" w:type="dxa"/>
            <w:tcBorders>
              <w:bottom w:val="nil"/>
            </w:tcBorders>
            <w:shd w:val="clear" w:color="auto" w:fill="00188F"/>
            <w:vAlign w:val="center"/>
          </w:tcPr>
          <w:p w14:paraId="7A45DD6D"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0" w:type="dxa"/>
            <w:tcBorders>
              <w:bottom w:val="nil"/>
            </w:tcBorders>
            <w:shd w:val="clear" w:color="auto" w:fill="00188F"/>
            <w:vAlign w:val="center"/>
          </w:tcPr>
          <w:p w14:paraId="7A45DD6E"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9" w:type="dxa"/>
            <w:tcBorders>
              <w:bottom w:val="nil"/>
              <w:right w:val="single" w:sz="12" w:space="0" w:color="FFFFFF" w:themeColor="background1"/>
            </w:tcBorders>
            <w:shd w:val="clear" w:color="auto" w:fill="00188F"/>
            <w:vAlign w:val="center"/>
          </w:tcPr>
          <w:p w14:paraId="7A45DD6F"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9" w:type="dxa"/>
            <w:tcBorders>
              <w:left w:val="single" w:sz="12" w:space="0" w:color="FFFFFF" w:themeColor="background1"/>
            </w:tcBorders>
            <w:shd w:val="clear" w:color="auto" w:fill="00188F"/>
            <w:vAlign w:val="center"/>
          </w:tcPr>
          <w:p w14:paraId="7A45DD70"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0" w:type="dxa"/>
            <w:shd w:val="clear" w:color="auto" w:fill="00188F"/>
            <w:vAlign w:val="center"/>
          </w:tcPr>
          <w:p w14:paraId="7A45DD71"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9" w:type="dxa"/>
            <w:shd w:val="clear" w:color="auto" w:fill="00188F"/>
            <w:vAlign w:val="center"/>
          </w:tcPr>
          <w:p w14:paraId="7A45DD72"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0" w:type="dxa"/>
            <w:shd w:val="clear" w:color="auto" w:fill="00188F"/>
            <w:vAlign w:val="center"/>
          </w:tcPr>
          <w:p w14:paraId="7A45DD73"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9" w:type="dxa"/>
            <w:shd w:val="clear" w:color="auto" w:fill="00188F"/>
            <w:vAlign w:val="center"/>
          </w:tcPr>
          <w:p w14:paraId="7A45DD74"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89" w:type="dxa"/>
            <w:shd w:val="clear" w:color="auto" w:fill="00188F"/>
            <w:vAlign w:val="center"/>
          </w:tcPr>
          <w:p w14:paraId="7A45DD75"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0" w:type="dxa"/>
            <w:shd w:val="clear" w:color="auto" w:fill="00188F"/>
            <w:vAlign w:val="center"/>
          </w:tcPr>
          <w:p w14:paraId="7A45DD76"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9" w:type="dxa"/>
            <w:shd w:val="clear" w:color="auto" w:fill="00188F"/>
            <w:vAlign w:val="center"/>
          </w:tcPr>
          <w:p w14:paraId="7A45DD77"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0" w:type="dxa"/>
            <w:shd w:val="clear" w:color="auto" w:fill="00188F"/>
            <w:vAlign w:val="center"/>
          </w:tcPr>
          <w:p w14:paraId="7A45DD78" w14:textId="77777777" w:rsidR="00154A28" w:rsidRPr="002A5EEB" w:rsidRDefault="00154A28" w:rsidP="00154A2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77700A" w:rsidRPr="004C5C46" w14:paraId="7A45DD88" w14:textId="77777777" w:rsidTr="007B4617">
        <w:tc>
          <w:tcPr>
            <w:tcW w:w="3028" w:type="dxa"/>
            <w:tcBorders>
              <w:top w:val="nil"/>
              <w:left w:val="nil"/>
              <w:bottom w:val="dashSmallGap" w:sz="4" w:space="0" w:color="BFBFBF" w:themeColor="background1" w:themeShade="BF"/>
              <w:right w:val="nil"/>
            </w:tcBorders>
          </w:tcPr>
          <w:p w14:paraId="7A45DD7A" w14:textId="77777777" w:rsidR="0077700A" w:rsidRPr="005A15FF" w:rsidRDefault="0077700A" w:rsidP="00A1418D">
            <w:pPr>
              <w:pStyle w:val="ProductList-Offering2"/>
              <w:rPr>
                <w:rFonts w:eastAsia="PMingLiU" w:cstheme="minorHAnsi"/>
              </w:rPr>
            </w:pPr>
            <w:bookmarkStart w:id="866" w:name="_Toc379797283"/>
            <w:bookmarkStart w:id="867" w:name="_Toc380513308"/>
            <w:bookmarkStart w:id="868" w:name="_Toc380655356"/>
            <w:bookmarkStart w:id="869" w:name="_Toc391372672"/>
            <w:r w:rsidRPr="005A15FF">
              <w:rPr>
                <w:rFonts w:eastAsia="PMingLiU" w:cstheme="minorHAnsi"/>
              </w:rPr>
              <w:t xml:space="preserve">Windows Server 2012 Active Directory Rights Management Services CAL </w:t>
            </w:r>
            <w:r w:rsidRPr="005A15FF">
              <w:rPr>
                <w:rFonts w:eastAsia="PMingLiU" w:cstheme="minorHAnsi"/>
              </w:rPr>
              <w:br/>
              <w:t>(</w:t>
            </w:r>
            <w:r w:rsidRPr="005A15FF">
              <w:rPr>
                <w:rFonts w:eastAsia="PMingLiU" w:cstheme="minorHAnsi"/>
              </w:rPr>
              <w:t>裝置及使用者</w:t>
            </w:r>
            <w:r w:rsidRPr="005A15FF">
              <w:rPr>
                <w:rFonts w:eastAsia="PMingLiU" w:cstheme="minorHAnsi"/>
              </w:rPr>
              <w:t>)</w:t>
            </w:r>
            <w:bookmarkEnd w:id="866"/>
            <w:bookmarkEnd w:id="867"/>
            <w:bookmarkEnd w:id="868"/>
            <w:bookmarkEnd w:id="869"/>
            <w:r w:rsidRPr="005A15FF">
              <w:rPr>
                <w:rFonts w:eastAsia="PMingLiU" w:cstheme="minorHAnsi"/>
              </w:rPr>
              <w:fldChar w:fldCharType="begin"/>
            </w:r>
            <w:r w:rsidRPr="005A15FF">
              <w:rPr>
                <w:rFonts w:eastAsia="PMingLiU" w:cstheme="minorHAnsi"/>
              </w:rPr>
              <w:instrText>XE "Windows Server 2010 Active Directory Rights Management Services CAL"</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7B" w14:textId="77777777" w:rsidR="0077700A" w:rsidRPr="004C5C46" w:rsidRDefault="0077700A"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nil"/>
              <w:left w:val="nil"/>
              <w:bottom w:val="dashSmallGap" w:sz="4" w:space="0" w:color="BFBFBF" w:themeColor="background1" w:themeShade="BF"/>
              <w:right w:val="nil"/>
            </w:tcBorders>
            <w:vAlign w:val="center"/>
          </w:tcPr>
          <w:p w14:paraId="7A45DD7C" w14:textId="77777777" w:rsidR="0077700A" w:rsidRPr="004C5C46" w:rsidRDefault="0077700A" w:rsidP="005F068D">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D7D" w14:textId="77777777" w:rsidR="0077700A" w:rsidRPr="004C5C46" w:rsidRDefault="0077700A" w:rsidP="005F068D">
            <w:pPr>
              <w:pStyle w:val="ProductList-OfferingBody"/>
              <w:ind w:left="-113"/>
              <w:jc w:val="center"/>
              <w:rPr>
                <w:rFonts w:eastAsia="PMingLiU" w:cstheme="minorHAnsi"/>
              </w:rPr>
            </w:pPr>
            <w:r w:rsidRPr="004C5C46">
              <w:rPr>
                <w:rFonts w:eastAsia="PMingLiU" w:cstheme="minorHAnsi"/>
              </w:rP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7E" w14:textId="77777777" w:rsidR="0077700A" w:rsidRPr="004C5C46" w:rsidRDefault="0077700A" w:rsidP="005F068D">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D7F" w14:textId="77777777" w:rsidR="0077700A" w:rsidRPr="004C5C46" w:rsidRDefault="0077700A" w:rsidP="005F068D">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70AD47" w:themeFill="accent6"/>
            <w:vAlign w:val="center"/>
          </w:tcPr>
          <w:p w14:paraId="7A45DD80"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81" w14:textId="77777777" w:rsidR="0077700A" w:rsidRPr="00C11E42" w:rsidRDefault="0077700A" w:rsidP="00AE12F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70AD47" w:themeFill="accent6"/>
            <w:vAlign w:val="center"/>
          </w:tcPr>
          <w:p w14:paraId="7A45DD82"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83"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84" w14:textId="77777777" w:rsidR="0077700A" w:rsidRPr="004C5C46" w:rsidRDefault="0077700A" w:rsidP="00C05A53">
            <w:pPr>
              <w:pStyle w:val="ProductList-OfferingBody"/>
              <w:ind w:left="-113"/>
              <w:jc w:val="center"/>
              <w:rPr>
                <w:rFonts w:eastAsia="PMingLiU" w:cstheme="minorHAnsi"/>
              </w:rPr>
            </w:pPr>
          </w:p>
        </w:tc>
        <w:tc>
          <w:tcPr>
            <w:tcW w:w="590" w:type="dxa"/>
            <w:shd w:val="clear" w:color="auto" w:fill="70AD47" w:themeFill="accent6"/>
            <w:vAlign w:val="center"/>
          </w:tcPr>
          <w:p w14:paraId="7A45DD85" w14:textId="77777777" w:rsidR="0077700A" w:rsidRPr="00C11E42" w:rsidRDefault="0077700A" w:rsidP="00C05A53">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AutoTextList  \sNoStyle\t "Non-Company Wide in Open Value"</w:instrText>
            </w:r>
            <w:r w:rsidRPr="00C11E42">
              <w:rPr>
                <w:rFonts w:eastAsia="PMingLiU" w:cstheme="minorHAnsi"/>
              </w:rPr>
              <w:fldChar w:fldCharType="separate"/>
            </w: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 xml:space="preserve">Open Value </w:instrText>
            </w:r>
            <w:r w:rsidRPr="00C11E42">
              <w:rPr>
                <w:rFonts w:eastAsia="PMingLiU" w:cstheme="minorHAnsi"/>
              </w:rPr>
              <w:instrText>中之非全組織</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P</w:t>
            </w:r>
            <w:r w:rsidRPr="00C11E42">
              <w:rPr>
                <w:rFonts w:eastAsia="PMingLiU" w:cstheme="minorHAnsi"/>
              </w:rPr>
              <w:fldChar w:fldCharType="end"/>
            </w:r>
            <w:r w:rsidRPr="00C11E42">
              <w:rPr>
                <w:rFonts w:eastAsia="PMingLiU" w:cstheme="minorHAnsi"/>
              </w:rPr>
              <w:t xml:space="preserve"> </w:t>
            </w:r>
            <w:r w:rsidRPr="00C11E42">
              <w:rPr>
                <w:rFonts w:eastAsia="PMingLiU" w:cstheme="minorHAnsi"/>
              </w:rPr>
              <w:fldChar w:fldCharType="end"/>
            </w:r>
          </w:p>
        </w:tc>
        <w:tc>
          <w:tcPr>
            <w:tcW w:w="589" w:type="dxa"/>
            <w:shd w:val="clear" w:color="auto" w:fill="70AD47" w:themeFill="accent6"/>
            <w:vAlign w:val="center"/>
          </w:tcPr>
          <w:p w14:paraId="7A45DD86" w14:textId="77777777" w:rsidR="0077700A" w:rsidRPr="00C11E42" w:rsidRDefault="0077700A" w:rsidP="00C05A53">
            <w:pPr>
              <w:pStyle w:val="ProductList-OfferingBody"/>
              <w:ind w:left="-113"/>
              <w:jc w:val="center"/>
              <w:rPr>
                <w:rFonts w:eastAsia="PMingLiU" w:cstheme="minorHAnsi"/>
              </w:rPr>
            </w:pPr>
          </w:p>
        </w:tc>
        <w:tc>
          <w:tcPr>
            <w:tcW w:w="700" w:type="dxa"/>
            <w:shd w:val="clear" w:color="auto" w:fill="70AD47" w:themeFill="accent6"/>
            <w:vAlign w:val="center"/>
          </w:tcPr>
          <w:p w14:paraId="7A45DD87" w14:textId="77777777" w:rsidR="0077700A" w:rsidRPr="00C11E42" w:rsidRDefault="0077700A" w:rsidP="0044722F">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額外產品</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A</w:t>
            </w:r>
            <w:r w:rsidRPr="00C11E42">
              <w:rPr>
                <w:rFonts w:eastAsia="PMingLiU" w:cstheme="minorHAnsi"/>
              </w:rPr>
              <w:fldChar w:fldCharType="end"/>
            </w:r>
          </w:p>
        </w:tc>
      </w:tr>
      <w:tr w:rsidR="005C40C4" w:rsidRPr="004C5C46" w14:paraId="7A45DD97" w14:textId="77777777" w:rsidTr="007B4617">
        <w:tc>
          <w:tcPr>
            <w:tcW w:w="3028" w:type="dxa"/>
            <w:tcBorders>
              <w:top w:val="nil"/>
              <w:left w:val="nil"/>
              <w:bottom w:val="dashSmallGap" w:sz="4" w:space="0" w:color="BFBFBF" w:themeColor="background1" w:themeShade="BF"/>
              <w:right w:val="nil"/>
            </w:tcBorders>
          </w:tcPr>
          <w:p w14:paraId="7A45DD89" w14:textId="77777777" w:rsidR="005C40C4" w:rsidRPr="005A15FF" w:rsidRDefault="00AE12F3" w:rsidP="00A1418D">
            <w:pPr>
              <w:pStyle w:val="ProductList-Offering2"/>
              <w:rPr>
                <w:rFonts w:eastAsia="PMingLiU" w:cstheme="minorHAnsi"/>
              </w:rPr>
            </w:pPr>
            <w:bookmarkStart w:id="870" w:name="_Toc379797284"/>
            <w:bookmarkStart w:id="871" w:name="_Toc380513309"/>
            <w:bookmarkStart w:id="872" w:name="_Toc380655357"/>
            <w:bookmarkStart w:id="873" w:name="_Toc391372673"/>
            <w:r w:rsidRPr="005A15FF">
              <w:rPr>
                <w:rFonts w:eastAsia="PMingLiU" w:cstheme="minorHAnsi"/>
              </w:rPr>
              <w:t>Windows Server 2012 CAL (</w:t>
            </w:r>
            <w:r w:rsidRPr="005A15FF">
              <w:rPr>
                <w:rFonts w:eastAsia="PMingLiU" w:cstheme="minorHAnsi"/>
              </w:rPr>
              <w:t>裝置及使用者</w:t>
            </w:r>
            <w:r w:rsidRPr="005A15FF">
              <w:rPr>
                <w:rFonts w:eastAsia="PMingLiU" w:cstheme="minorHAnsi"/>
              </w:rPr>
              <w:t>)</w:t>
            </w:r>
            <w:bookmarkEnd w:id="870"/>
            <w:bookmarkEnd w:id="871"/>
            <w:bookmarkEnd w:id="872"/>
            <w:bookmarkEnd w:id="873"/>
            <w:r w:rsidRPr="005A15FF">
              <w:rPr>
                <w:rFonts w:eastAsia="PMingLiU" w:cstheme="minorHAnsi"/>
              </w:rPr>
              <w:fldChar w:fldCharType="begin"/>
            </w:r>
            <w:r w:rsidRPr="005A15FF">
              <w:rPr>
                <w:rFonts w:eastAsia="PMingLiU" w:cstheme="minorHAnsi"/>
              </w:rPr>
              <w:instrText>XE "Windows Server 2010 CAL"</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8A" w14:textId="77777777" w:rsidR="005C40C4" w:rsidRPr="004C5C46" w:rsidRDefault="00A93B06"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nil"/>
              <w:left w:val="nil"/>
              <w:bottom w:val="dashSmallGap" w:sz="4" w:space="0" w:color="BFBFBF" w:themeColor="background1" w:themeShade="BF"/>
              <w:right w:val="nil"/>
            </w:tcBorders>
            <w:vAlign w:val="center"/>
          </w:tcPr>
          <w:p w14:paraId="7A45DD8B"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D8C"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8D"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D8E"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70AD47" w:themeFill="accent6"/>
            <w:vAlign w:val="center"/>
          </w:tcPr>
          <w:p w14:paraId="7A45DD8F"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Industry Device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ID</w:t>
            </w:r>
            <w:r w:rsidRPr="00C11E42">
              <w:rPr>
                <w:rFonts w:eastAsia="PMingLiU" w:cstheme="minorHAnsi"/>
                <w:bCs/>
              </w:rPr>
              <w:fldChar w:fldCharType="end"/>
            </w:r>
          </w:p>
        </w:tc>
        <w:tc>
          <w:tcPr>
            <w:tcW w:w="589" w:type="dxa"/>
            <w:shd w:val="clear" w:color="auto" w:fill="70AD47" w:themeFill="accent6"/>
            <w:vAlign w:val="center"/>
          </w:tcPr>
          <w:p w14:paraId="7A45DD90" w14:textId="77777777" w:rsidR="005C40C4" w:rsidRPr="00C11E42" w:rsidRDefault="00154A28" w:rsidP="00154A28">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00042275"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70AD47" w:themeFill="accent6"/>
            <w:vAlign w:val="center"/>
          </w:tcPr>
          <w:p w14:paraId="7A45DD91"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92"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93" w14:textId="77777777" w:rsidR="005C40C4" w:rsidRPr="004C5C46" w:rsidRDefault="005C40C4" w:rsidP="00C05A53">
            <w:pPr>
              <w:pStyle w:val="ProductList-OfferingBody"/>
              <w:ind w:left="-113"/>
              <w:jc w:val="center"/>
              <w:rPr>
                <w:rFonts w:eastAsia="PMingLiU" w:cstheme="minorHAnsi"/>
              </w:rPr>
            </w:pPr>
          </w:p>
        </w:tc>
        <w:tc>
          <w:tcPr>
            <w:tcW w:w="590" w:type="dxa"/>
            <w:shd w:val="clear" w:color="auto" w:fill="70AD47" w:themeFill="accent6"/>
            <w:vAlign w:val="center"/>
          </w:tcPr>
          <w:p w14:paraId="7A45DD94" w14:textId="77777777" w:rsidR="005C40C4" w:rsidRPr="00C11E42" w:rsidRDefault="00154A28" w:rsidP="00C05A53">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 xml:space="preserve">Open Value </w:instrText>
            </w:r>
            <w:r w:rsidRPr="00C11E42">
              <w:rPr>
                <w:rFonts w:eastAsia="PMingLiU" w:cstheme="minorHAnsi"/>
              </w:rPr>
              <w:instrText>中之非全組織</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P</w:t>
            </w:r>
            <w:r w:rsidRPr="00C11E42">
              <w:rPr>
                <w:rFonts w:eastAsia="PMingLiU" w:cstheme="minorHAnsi"/>
              </w:rPr>
              <w:fldChar w:fldCharType="end"/>
            </w:r>
          </w:p>
        </w:tc>
        <w:tc>
          <w:tcPr>
            <w:tcW w:w="589" w:type="dxa"/>
            <w:shd w:val="clear" w:color="auto" w:fill="70AD47" w:themeFill="accent6"/>
            <w:vAlign w:val="center"/>
          </w:tcPr>
          <w:p w14:paraId="7A45DD95" w14:textId="77777777" w:rsidR="005C40C4" w:rsidRPr="00C11E42" w:rsidRDefault="005C40C4"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D96" w14:textId="77777777" w:rsidR="005C40C4" w:rsidRPr="00C11E42" w:rsidRDefault="005C40C4" w:rsidP="00C05A53">
            <w:pPr>
              <w:pStyle w:val="ProductList-OfferingBody"/>
              <w:ind w:left="-113"/>
              <w:jc w:val="center"/>
              <w:rPr>
                <w:rFonts w:eastAsia="PMingLiU" w:cstheme="minorHAnsi"/>
              </w:rPr>
            </w:pPr>
          </w:p>
        </w:tc>
      </w:tr>
      <w:tr w:rsidR="005C40C4" w:rsidRPr="004C5C46" w14:paraId="7A45DDA6" w14:textId="77777777" w:rsidTr="007B4617">
        <w:tc>
          <w:tcPr>
            <w:tcW w:w="3028" w:type="dxa"/>
            <w:tcBorders>
              <w:top w:val="nil"/>
              <w:left w:val="nil"/>
              <w:bottom w:val="dashSmallGap" w:sz="4" w:space="0" w:color="BFBFBF" w:themeColor="background1" w:themeShade="BF"/>
              <w:right w:val="nil"/>
            </w:tcBorders>
          </w:tcPr>
          <w:p w14:paraId="7A45DD98" w14:textId="77777777" w:rsidR="005C40C4" w:rsidRPr="005A15FF" w:rsidRDefault="00AE12F3" w:rsidP="00A1418D">
            <w:pPr>
              <w:pStyle w:val="ProductList-Offering2"/>
              <w:rPr>
                <w:rFonts w:eastAsia="PMingLiU" w:cstheme="minorHAnsi"/>
              </w:rPr>
            </w:pPr>
            <w:bookmarkStart w:id="874" w:name="_Toc379797285"/>
            <w:bookmarkStart w:id="875" w:name="_Toc380513310"/>
            <w:bookmarkStart w:id="876" w:name="_Toc380655358"/>
            <w:bookmarkStart w:id="877" w:name="_Toc391372674"/>
            <w:r w:rsidRPr="005A15FF">
              <w:rPr>
                <w:rFonts w:eastAsia="PMingLiU" w:cstheme="minorHAnsi"/>
              </w:rPr>
              <w:t xml:space="preserve">Windows Server 2012 </w:t>
            </w:r>
            <w:r w:rsidRPr="005A15FF">
              <w:rPr>
                <w:rFonts w:eastAsia="PMingLiU" w:cstheme="minorHAnsi"/>
              </w:rPr>
              <w:t>遠端桌面服務</w:t>
            </w:r>
            <w:r w:rsidRPr="005A15FF">
              <w:rPr>
                <w:rFonts w:eastAsia="PMingLiU" w:cstheme="minorHAnsi"/>
              </w:rPr>
              <w:t xml:space="preserve"> CAL </w:t>
            </w:r>
            <w:r w:rsidR="00827442" w:rsidRPr="005A15FF">
              <w:rPr>
                <w:rFonts w:eastAsia="PMingLiU" w:cstheme="minorHAnsi"/>
              </w:rPr>
              <w:br/>
            </w:r>
            <w:r w:rsidRPr="005A15FF">
              <w:rPr>
                <w:rFonts w:eastAsia="PMingLiU" w:cstheme="minorHAnsi"/>
              </w:rPr>
              <w:t>(</w:t>
            </w:r>
            <w:r w:rsidRPr="005A15FF">
              <w:rPr>
                <w:rFonts w:eastAsia="PMingLiU" w:cstheme="minorHAnsi"/>
              </w:rPr>
              <w:t>裝置及使用者</w:t>
            </w:r>
            <w:r w:rsidRPr="005A15FF">
              <w:rPr>
                <w:rFonts w:eastAsia="PMingLiU" w:cstheme="minorHAnsi"/>
              </w:rPr>
              <w:t>)</w:t>
            </w:r>
            <w:bookmarkEnd w:id="874"/>
            <w:bookmarkEnd w:id="875"/>
            <w:bookmarkEnd w:id="876"/>
            <w:bookmarkEnd w:id="877"/>
            <w:r w:rsidRPr="005A15FF">
              <w:rPr>
                <w:rFonts w:eastAsia="PMingLiU" w:cstheme="minorHAnsi"/>
              </w:rPr>
              <w:fldChar w:fldCharType="begin"/>
            </w:r>
            <w:r w:rsidRPr="005A15FF">
              <w:rPr>
                <w:rFonts w:eastAsia="PMingLiU" w:cstheme="minorHAnsi"/>
              </w:rPr>
              <w:instrText xml:space="preserve">XE "Windows Server 2012 </w:instrText>
            </w:r>
            <w:r w:rsidRPr="005A15FF">
              <w:rPr>
                <w:rFonts w:eastAsia="PMingLiU" w:cstheme="minorHAnsi"/>
              </w:rPr>
              <w:instrText>遠端桌面服務</w:instrText>
            </w:r>
            <w:r w:rsidRPr="005A15FF">
              <w:rPr>
                <w:rFonts w:eastAsia="PMingLiU" w:cstheme="minorHAnsi"/>
              </w:rPr>
              <w:instrText xml:space="preserve"> CAL"</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99" w14:textId="77777777" w:rsidR="005C40C4" w:rsidRPr="004C5C46" w:rsidRDefault="00A93B06"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nil"/>
              <w:left w:val="nil"/>
              <w:bottom w:val="dashSmallGap" w:sz="4" w:space="0" w:color="BFBFBF" w:themeColor="background1" w:themeShade="BF"/>
              <w:right w:val="nil"/>
            </w:tcBorders>
            <w:vAlign w:val="center"/>
          </w:tcPr>
          <w:p w14:paraId="7A45DD9A"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D9B"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9C"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D9D"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70AD47" w:themeFill="accent6"/>
            <w:vAlign w:val="center"/>
          </w:tcPr>
          <w:p w14:paraId="7A45DD9E" w14:textId="77777777" w:rsidR="005C40C4" w:rsidRPr="00C11E42" w:rsidRDefault="00154A28" w:rsidP="00154A28">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00042275"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Industry Device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ID</w:t>
            </w:r>
            <w:r w:rsidRPr="00C11E42">
              <w:rPr>
                <w:rFonts w:eastAsia="PMingLiU" w:cstheme="minorHAnsi"/>
                <w:bCs/>
              </w:rPr>
              <w:fldChar w:fldCharType="end"/>
            </w:r>
          </w:p>
        </w:tc>
        <w:tc>
          <w:tcPr>
            <w:tcW w:w="589" w:type="dxa"/>
            <w:shd w:val="clear" w:color="auto" w:fill="70AD47" w:themeFill="accent6"/>
            <w:vAlign w:val="center"/>
          </w:tcPr>
          <w:p w14:paraId="7A45DD9F" w14:textId="77777777" w:rsidR="005C40C4" w:rsidRPr="00C11E42" w:rsidRDefault="00154A28" w:rsidP="00AE12F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00042275"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70AD47" w:themeFill="accent6"/>
            <w:vAlign w:val="center"/>
          </w:tcPr>
          <w:p w14:paraId="7A45DDA0"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A1"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A2" w14:textId="77777777" w:rsidR="005C40C4" w:rsidRPr="004C5C46" w:rsidRDefault="005C40C4" w:rsidP="00C05A53">
            <w:pPr>
              <w:pStyle w:val="ProductList-OfferingBody"/>
              <w:ind w:left="-113"/>
              <w:jc w:val="center"/>
              <w:rPr>
                <w:rFonts w:eastAsia="PMingLiU" w:cstheme="minorHAnsi"/>
              </w:rPr>
            </w:pPr>
          </w:p>
        </w:tc>
        <w:tc>
          <w:tcPr>
            <w:tcW w:w="590" w:type="dxa"/>
            <w:shd w:val="clear" w:color="auto" w:fill="70AD47" w:themeFill="accent6"/>
            <w:vAlign w:val="center"/>
          </w:tcPr>
          <w:p w14:paraId="7A45DDA3" w14:textId="77777777" w:rsidR="005C40C4" w:rsidRPr="00C11E42" w:rsidRDefault="00154A28" w:rsidP="00C05A53">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 xml:space="preserve">Open Value </w:instrText>
            </w:r>
            <w:r w:rsidRPr="00C11E42">
              <w:rPr>
                <w:rFonts w:eastAsia="PMingLiU" w:cstheme="minorHAnsi"/>
              </w:rPr>
              <w:instrText>中之非全組織</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P</w:t>
            </w:r>
            <w:r w:rsidRPr="00C11E42">
              <w:rPr>
                <w:rFonts w:eastAsia="PMingLiU" w:cstheme="minorHAnsi"/>
              </w:rPr>
              <w:fldChar w:fldCharType="end"/>
            </w:r>
          </w:p>
        </w:tc>
        <w:tc>
          <w:tcPr>
            <w:tcW w:w="589" w:type="dxa"/>
            <w:shd w:val="clear" w:color="auto" w:fill="70AD47" w:themeFill="accent6"/>
            <w:vAlign w:val="center"/>
          </w:tcPr>
          <w:p w14:paraId="7A45DDA4" w14:textId="77777777" w:rsidR="005C40C4" w:rsidRPr="00C11E42" w:rsidRDefault="005C40C4" w:rsidP="00C05A53">
            <w:pPr>
              <w:pStyle w:val="ProductList-OfferingBody"/>
              <w:ind w:left="-113"/>
              <w:jc w:val="center"/>
              <w:rPr>
                <w:rFonts w:eastAsia="PMingLiU" w:cstheme="minorHAnsi"/>
              </w:rPr>
            </w:pPr>
          </w:p>
        </w:tc>
        <w:tc>
          <w:tcPr>
            <w:tcW w:w="700" w:type="dxa"/>
            <w:shd w:val="clear" w:color="auto" w:fill="70AD47" w:themeFill="accent6"/>
            <w:vAlign w:val="center"/>
          </w:tcPr>
          <w:p w14:paraId="7A45DDA5" w14:textId="77777777" w:rsidR="005C40C4" w:rsidRPr="00C11E42" w:rsidRDefault="00154A28" w:rsidP="00C05A53">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額外產品</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A</w:t>
            </w:r>
            <w:r w:rsidRPr="00C11E42">
              <w:rPr>
                <w:rFonts w:eastAsia="PMingLiU" w:cstheme="minorHAnsi"/>
              </w:rPr>
              <w:fldChar w:fldCharType="end"/>
            </w:r>
          </w:p>
        </w:tc>
      </w:tr>
      <w:tr w:rsidR="0077700A" w:rsidRPr="004C5C46" w14:paraId="7A45DDB5" w14:textId="77777777" w:rsidTr="007B4617">
        <w:tc>
          <w:tcPr>
            <w:tcW w:w="3028" w:type="dxa"/>
            <w:tcBorders>
              <w:top w:val="nil"/>
              <w:left w:val="nil"/>
              <w:bottom w:val="dashSmallGap" w:sz="4" w:space="0" w:color="BFBFBF" w:themeColor="background1" w:themeShade="BF"/>
              <w:right w:val="nil"/>
            </w:tcBorders>
          </w:tcPr>
          <w:p w14:paraId="7A45DDA7" w14:textId="77777777" w:rsidR="0077700A" w:rsidRPr="005A15FF" w:rsidRDefault="0077700A" w:rsidP="00A1418D">
            <w:pPr>
              <w:pStyle w:val="ProductList-Offering2"/>
              <w:rPr>
                <w:rFonts w:eastAsia="PMingLiU" w:cstheme="minorHAnsi"/>
              </w:rPr>
            </w:pPr>
            <w:bookmarkStart w:id="878" w:name="_Toc379797286"/>
            <w:bookmarkStart w:id="879" w:name="_Toc380513311"/>
            <w:bookmarkStart w:id="880" w:name="_Toc380655359"/>
            <w:bookmarkStart w:id="881" w:name="_Toc391372675"/>
            <w:r w:rsidRPr="005A15FF">
              <w:rPr>
                <w:rFonts w:eastAsia="PMingLiU" w:cstheme="minorHAnsi"/>
              </w:rPr>
              <w:t xml:space="preserve">Windows Server 2012 </w:t>
            </w:r>
            <w:r w:rsidRPr="005A15FF">
              <w:rPr>
                <w:rFonts w:eastAsia="PMingLiU" w:cstheme="minorHAnsi"/>
              </w:rPr>
              <w:t>遠端桌面服務外部連接器</w:t>
            </w:r>
            <w:bookmarkEnd w:id="878"/>
            <w:bookmarkEnd w:id="879"/>
            <w:bookmarkEnd w:id="880"/>
            <w:bookmarkEnd w:id="881"/>
            <w:r w:rsidRPr="005A15FF">
              <w:rPr>
                <w:rFonts w:eastAsia="PMingLiU" w:cstheme="minorHAnsi"/>
              </w:rPr>
              <w:fldChar w:fldCharType="begin"/>
            </w:r>
            <w:r w:rsidRPr="005A15FF">
              <w:rPr>
                <w:rFonts w:eastAsia="PMingLiU" w:cstheme="minorHAnsi"/>
              </w:rPr>
              <w:instrText xml:space="preserve">XE "Windows Server 2012 </w:instrText>
            </w:r>
            <w:r w:rsidRPr="005A15FF">
              <w:rPr>
                <w:rFonts w:eastAsia="PMingLiU" w:cstheme="minorHAnsi"/>
              </w:rPr>
              <w:instrText>遠端桌面服務外部連接器</w:instrText>
            </w:r>
            <w:r w:rsidRPr="005A15FF">
              <w:rPr>
                <w:rFonts w:eastAsia="PMingLiU" w:cstheme="minorHAnsi"/>
              </w:rPr>
              <w:instrText>"</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A8" w14:textId="77777777" w:rsidR="0077700A" w:rsidRPr="004C5C46" w:rsidRDefault="0077700A"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nil"/>
              <w:left w:val="nil"/>
              <w:bottom w:val="dashSmallGap" w:sz="4" w:space="0" w:color="BFBFBF" w:themeColor="background1" w:themeShade="BF"/>
              <w:right w:val="nil"/>
            </w:tcBorders>
            <w:vAlign w:val="center"/>
          </w:tcPr>
          <w:p w14:paraId="7A45DDA9"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75</w:t>
            </w:r>
          </w:p>
        </w:tc>
        <w:tc>
          <w:tcPr>
            <w:tcW w:w="590" w:type="dxa"/>
            <w:tcBorders>
              <w:top w:val="nil"/>
              <w:left w:val="nil"/>
              <w:bottom w:val="dashSmallGap" w:sz="4" w:space="0" w:color="BFBFBF" w:themeColor="background1" w:themeShade="BF"/>
              <w:right w:val="nil"/>
            </w:tcBorders>
            <w:vAlign w:val="center"/>
          </w:tcPr>
          <w:p w14:paraId="7A45DDAA"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113</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AB"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38</w:t>
            </w:r>
          </w:p>
        </w:tc>
        <w:tc>
          <w:tcPr>
            <w:tcW w:w="589" w:type="dxa"/>
            <w:tcBorders>
              <w:left w:val="single" w:sz="12" w:space="0" w:color="FFFFFF" w:themeColor="background1"/>
            </w:tcBorders>
            <w:shd w:val="clear" w:color="auto" w:fill="70AD47" w:themeFill="accent6"/>
            <w:vAlign w:val="center"/>
          </w:tcPr>
          <w:p w14:paraId="7A45DDAC"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75</w:t>
            </w:r>
          </w:p>
        </w:tc>
        <w:tc>
          <w:tcPr>
            <w:tcW w:w="590" w:type="dxa"/>
            <w:shd w:val="clear" w:color="auto" w:fill="70AD47" w:themeFill="accent6"/>
            <w:vAlign w:val="center"/>
          </w:tcPr>
          <w:p w14:paraId="7A45DDAD"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AE"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70AD47" w:themeFill="accent6"/>
            <w:vAlign w:val="center"/>
          </w:tcPr>
          <w:p w14:paraId="7A45DDAF"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B0"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B1"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DB2" w14:textId="77777777" w:rsidR="0077700A" w:rsidRPr="00C11E42" w:rsidRDefault="0077700A" w:rsidP="0044722F">
            <w:pPr>
              <w:pStyle w:val="ProductList-OfferingBody"/>
              <w:ind w:left="-113"/>
              <w:jc w:val="center"/>
              <w:rPr>
                <w:rFonts w:eastAsia="PMingLiU" w:cstheme="minorHAnsi"/>
              </w:rPr>
            </w:pPr>
            <w:r w:rsidRPr="00C11E42">
              <w:rPr>
                <w:rFonts w:eastAsia="PMingLiU" w:cstheme="minorHAnsi"/>
              </w:rPr>
              <w:fldChar w:fldCharType="begin"/>
            </w:r>
            <w:r w:rsidRPr="00C11E42">
              <w:rPr>
                <w:rFonts w:eastAsia="PMingLiU" w:cstheme="minorHAnsi"/>
              </w:rPr>
              <w:instrText xml:space="preserve"> </w:instrText>
            </w:r>
            <w:r w:rsidRPr="00C11E42">
              <w:instrText>AutoTextList  \s NoStyle \t “</w:instrText>
            </w:r>
            <w:r w:rsidRPr="00C11E42">
              <w:rPr>
                <w:rFonts w:eastAsia="PMingLiU" w:cstheme="minorHAnsi"/>
              </w:rPr>
              <w:instrText xml:space="preserve">Open Value </w:instrText>
            </w:r>
            <w:r w:rsidRPr="00C11E42">
              <w:rPr>
                <w:rFonts w:eastAsia="PMingLiU" w:cstheme="minorHAnsi"/>
              </w:rPr>
              <w:instrText>中之非全組織</w:instrText>
            </w:r>
            <w:r w:rsidRPr="00C11E42">
              <w:instrText>”</w:instrText>
            </w:r>
            <w:r w:rsidRPr="00C11E42">
              <w:rPr>
                <w:rFonts w:eastAsia="PMingLiU" w:cstheme="minorHAnsi"/>
              </w:rPr>
              <w:instrText xml:space="preserve"> </w:instrText>
            </w:r>
            <w:r w:rsidRPr="00C11E42">
              <w:rPr>
                <w:rFonts w:eastAsia="PMingLiU" w:cstheme="minorHAnsi"/>
              </w:rPr>
              <w:fldChar w:fldCharType="separate"/>
            </w:r>
            <w:r w:rsidRPr="00C11E42">
              <w:t xml:space="preserve"> P</w:t>
            </w:r>
            <w:r w:rsidRPr="00C11E42">
              <w:rPr>
                <w:rFonts w:eastAsia="PMingLiU" w:cstheme="minorHAnsi"/>
              </w:rPr>
              <w:fldChar w:fldCharType="end"/>
            </w:r>
          </w:p>
        </w:tc>
        <w:tc>
          <w:tcPr>
            <w:tcW w:w="589" w:type="dxa"/>
            <w:shd w:val="clear" w:color="auto" w:fill="70AD47" w:themeFill="accent6"/>
            <w:vAlign w:val="center"/>
          </w:tcPr>
          <w:p w14:paraId="7A45DDB3" w14:textId="77777777" w:rsidR="0077700A" w:rsidRPr="00C11E42" w:rsidRDefault="0077700A" w:rsidP="00C05A53">
            <w:pPr>
              <w:pStyle w:val="ProductList-OfferingBody"/>
              <w:ind w:left="-113"/>
              <w:jc w:val="center"/>
              <w:rPr>
                <w:rFonts w:eastAsia="PMingLiU" w:cstheme="minorHAnsi"/>
                <w:bCs/>
              </w:rPr>
            </w:pPr>
          </w:p>
        </w:tc>
        <w:tc>
          <w:tcPr>
            <w:tcW w:w="700" w:type="dxa"/>
            <w:shd w:val="clear" w:color="auto" w:fill="70AD47" w:themeFill="accent6"/>
            <w:vAlign w:val="center"/>
          </w:tcPr>
          <w:p w14:paraId="7A45DDB4"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r>
      <w:tr w:rsidR="005C40C4" w:rsidRPr="004C5C46" w14:paraId="7A45DDC4" w14:textId="77777777" w:rsidTr="007B4617">
        <w:tc>
          <w:tcPr>
            <w:tcW w:w="3028" w:type="dxa"/>
            <w:tcBorders>
              <w:top w:val="nil"/>
              <w:left w:val="nil"/>
              <w:bottom w:val="dashSmallGap" w:sz="4" w:space="0" w:color="BFBFBF" w:themeColor="background1" w:themeShade="BF"/>
              <w:right w:val="nil"/>
            </w:tcBorders>
          </w:tcPr>
          <w:p w14:paraId="7A45DDB6" w14:textId="77777777" w:rsidR="005C40C4" w:rsidRPr="005A15FF" w:rsidRDefault="00AE12F3" w:rsidP="00A1418D">
            <w:pPr>
              <w:pStyle w:val="ProductList-Offering2"/>
              <w:rPr>
                <w:rFonts w:eastAsia="PMingLiU" w:cstheme="minorHAnsi"/>
              </w:rPr>
            </w:pPr>
            <w:bookmarkStart w:id="882" w:name="_Toc379797287"/>
            <w:bookmarkStart w:id="883" w:name="_Toc380513312"/>
            <w:bookmarkStart w:id="884" w:name="_Toc380655360"/>
            <w:bookmarkStart w:id="885" w:name="_Toc391372676"/>
            <w:r w:rsidRPr="005A15FF">
              <w:rPr>
                <w:rFonts w:eastAsia="PMingLiU" w:cstheme="minorHAnsi"/>
              </w:rPr>
              <w:t>Windows Server 2012 R2 Datacenter</w:t>
            </w:r>
            <w:bookmarkEnd w:id="882"/>
            <w:bookmarkEnd w:id="883"/>
            <w:bookmarkEnd w:id="884"/>
            <w:bookmarkEnd w:id="885"/>
            <w:r w:rsidRPr="005A15FF">
              <w:rPr>
                <w:rFonts w:eastAsia="PMingLiU" w:cstheme="minorHAnsi"/>
              </w:rPr>
              <w:fldChar w:fldCharType="begin"/>
            </w:r>
            <w:r w:rsidRPr="005A15FF">
              <w:rPr>
                <w:rFonts w:eastAsia="PMingLiU" w:cstheme="minorHAnsi"/>
              </w:rPr>
              <w:instrText>XE "Windows Server 2012 R2 Datacenter"</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B7"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10/13</w:t>
            </w:r>
          </w:p>
        </w:tc>
        <w:tc>
          <w:tcPr>
            <w:tcW w:w="589" w:type="dxa"/>
            <w:tcBorders>
              <w:top w:val="nil"/>
              <w:left w:val="nil"/>
              <w:bottom w:val="dashSmallGap" w:sz="4" w:space="0" w:color="BFBFBF" w:themeColor="background1" w:themeShade="BF"/>
              <w:right w:val="nil"/>
            </w:tcBorders>
            <w:vAlign w:val="center"/>
          </w:tcPr>
          <w:p w14:paraId="7A45DDB8" w14:textId="77777777" w:rsidR="005C40C4" w:rsidRPr="004C5C46" w:rsidRDefault="005F068D" w:rsidP="005F068D">
            <w:pPr>
              <w:pStyle w:val="ProductList-OfferingBody"/>
              <w:ind w:left="-113"/>
              <w:jc w:val="center"/>
              <w:rPr>
                <w:rFonts w:eastAsia="PMingLiU" w:cstheme="minorHAnsi"/>
              </w:rPr>
            </w:pPr>
            <w:r w:rsidRPr="004C5C46">
              <w:rPr>
                <w:rFonts w:eastAsia="PMingLiU" w:cstheme="minorHAnsi"/>
              </w:rPr>
              <w:t>75</w:t>
            </w:r>
          </w:p>
        </w:tc>
        <w:tc>
          <w:tcPr>
            <w:tcW w:w="590" w:type="dxa"/>
            <w:tcBorders>
              <w:top w:val="nil"/>
              <w:left w:val="nil"/>
              <w:bottom w:val="dashSmallGap" w:sz="4" w:space="0" w:color="BFBFBF" w:themeColor="background1" w:themeShade="BF"/>
              <w:right w:val="nil"/>
            </w:tcBorders>
            <w:vAlign w:val="center"/>
          </w:tcPr>
          <w:p w14:paraId="7A45DDB9" w14:textId="77777777" w:rsidR="005C40C4" w:rsidRPr="004C5C46" w:rsidRDefault="005F068D" w:rsidP="005F068D">
            <w:pPr>
              <w:pStyle w:val="ProductList-OfferingBody"/>
              <w:ind w:left="-113"/>
              <w:jc w:val="center"/>
              <w:rPr>
                <w:rFonts w:eastAsia="PMingLiU" w:cstheme="minorHAnsi"/>
              </w:rPr>
            </w:pPr>
            <w:r w:rsidRPr="004C5C46">
              <w:rPr>
                <w:rFonts w:eastAsia="PMingLiU" w:cstheme="minorHAnsi"/>
              </w:rPr>
              <w:t>113</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BA" w14:textId="77777777" w:rsidR="005C40C4" w:rsidRPr="004C5C46" w:rsidRDefault="005F068D" w:rsidP="005F068D">
            <w:pPr>
              <w:pStyle w:val="ProductList-OfferingBody"/>
              <w:ind w:left="-113"/>
              <w:jc w:val="center"/>
              <w:rPr>
                <w:rFonts w:eastAsia="PMingLiU" w:cstheme="minorHAnsi"/>
              </w:rPr>
            </w:pPr>
            <w:r w:rsidRPr="004C5C46">
              <w:rPr>
                <w:rFonts w:eastAsia="PMingLiU" w:cstheme="minorHAnsi"/>
              </w:rPr>
              <w:t>38</w:t>
            </w:r>
          </w:p>
        </w:tc>
        <w:tc>
          <w:tcPr>
            <w:tcW w:w="589" w:type="dxa"/>
            <w:tcBorders>
              <w:left w:val="single" w:sz="12" w:space="0" w:color="FFFFFF" w:themeColor="background1"/>
            </w:tcBorders>
            <w:shd w:val="clear" w:color="auto" w:fill="70AD47" w:themeFill="accent6"/>
            <w:vAlign w:val="center"/>
          </w:tcPr>
          <w:p w14:paraId="7A45DDBB" w14:textId="77777777" w:rsidR="005C40C4" w:rsidRPr="004C5C46" w:rsidRDefault="005F068D" w:rsidP="005F068D">
            <w:pPr>
              <w:pStyle w:val="ProductList-OfferingBody"/>
              <w:ind w:left="-113"/>
              <w:jc w:val="center"/>
              <w:rPr>
                <w:rFonts w:eastAsia="PMingLiU" w:cstheme="minorHAnsi"/>
              </w:rPr>
            </w:pPr>
            <w:r w:rsidRPr="004C5C46">
              <w:rPr>
                <w:rFonts w:eastAsia="PMingLiU" w:cstheme="minorHAnsi"/>
              </w:rPr>
              <w:t>75</w:t>
            </w:r>
          </w:p>
        </w:tc>
        <w:tc>
          <w:tcPr>
            <w:tcW w:w="590" w:type="dxa"/>
            <w:shd w:val="clear" w:color="auto" w:fill="70AD47" w:themeFill="accent6"/>
            <w:vAlign w:val="center"/>
          </w:tcPr>
          <w:p w14:paraId="7A45DDBC"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BD"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70AD47" w:themeFill="accent6"/>
            <w:vAlign w:val="center"/>
          </w:tcPr>
          <w:p w14:paraId="7A45DDBE"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BF"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C0"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DC1" w14:textId="77777777" w:rsidR="005C40C4" w:rsidRPr="00C11E42" w:rsidRDefault="00042275" w:rsidP="00C05A53">
            <w:pPr>
              <w:pStyle w:val="ProductList-OfferingBody"/>
              <w:ind w:left="-113"/>
              <w:jc w:val="center"/>
              <w:rPr>
                <w:rFonts w:eastAsia="PMingLiU" w:cstheme="minorHAnsi"/>
                <w:bCs/>
              </w:rPr>
            </w:pPr>
            <w:r w:rsidRPr="00C11E42">
              <w:rPr>
                <w:rFonts w:eastAsia="PMingLiU" w:cstheme="minorHAnsi"/>
                <w:bCs/>
              </w:rPr>
              <w:fldChar w:fldCharType="begin"/>
            </w:r>
            <w:r w:rsidR="00AE12F3" w:rsidRPr="00C11E42">
              <w:rPr>
                <w:rFonts w:eastAsia="PMingLiU" w:cstheme="minorHAnsi"/>
                <w:bCs/>
              </w:rPr>
              <w:instrText xml:space="preserve"> AutoTextList  \sNoStyle\t "Non-Company Wide in Open Value"</w:instrText>
            </w:r>
            <w:r w:rsidRPr="00C11E42">
              <w:rPr>
                <w:rFonts w:eastAsia="PMingLiU" w:cstheme="minorHAnsi"/>
                <w:bCs/>
              </w:rPr>
              <w:fldChar w:fldCharType="separate"/>
            </w:r>
            <w:r w:rsidR="00154A28" w:rsidRPr="00C11E42">
              <w:rPr>
                <w:rFonts w:eastAsia="PMingLiU" w:cstheme="minorHAnsi"/>
                <w:bCs/>
              </w:rPr>
              <w:fldChar w:fldCharType="begin"/>
            </w:r>
            <w:r w:rsidR="00154A28" w:rsidRPr="00C11E42">
              <w:rPr>
                <w:rFonts w:eastAsia="PMingLiU" w:cstheme="minorHAnsi"/>
                <w:bCs/>
              </w:rPr>
              <w:instrText xml:space="preserve"> </w:instrText>
            </w:r>
            <w:r w:rsidR="00154A28" w:rsidRPr="00C11E42">
              <w:rPr>
                <w:bCs/>
              </w:rPr>
              <w:instrText>AutoTextList  \s NoStyle \t “</w:instrText>
            </w:r>
            <w:r w:rsidR="00154A28" w:rsidRPr="00C11E42">
              <w:rPr>
                <w:rFonts w:eastAsia="PMingLiU" w:cstheme="minorHAnsi"/>
                <w:bCs/>
              </w:rPr>
              <w:instrText xml:space="preserve">Open Value </w:instrText>
            </w:r>
            <w:r w:rsidR="00154A28" w:rsidRPr="00C11E42">
              <w:rPr>
                <w:rFonts w:eastAsia="PMingLiU" w:cstheme="minorHAnsi"/>
                <w:bCs/>
              </w:rPr>
              <w:instrText>中之非全組織</w:instrText>
            </w:r>
            <w:r w:rsidR="00154A28" w:rsidRPr="00C11E42">
              <w:rPr>
                <w:bCs/>
              </w:rPr>
              <w:instrText>”</w:instrText>
            </w:r>
            <w:r w:rsidR="00154A28" w:rsidRPr="00C11E42">
              <w:rPr>
                <w:rFonts w:eastAsia="PMingLiU" w:cstheme="minorHAnsi"/>
                <w:bCs/>
              </w:rPr>
              <w:instrText xml:space="preserve"> </w:instrText>
            </w:r>
            <w:r w:rsidR="00154A28" w:rsidRPr="00C11E42">
              <w:rPr>
                <w:rFonts w:eastAsia="PMingLiU" w:cstheme="minorHAnsi"/>
                <w:bCs/>
              </w:rPr>
              <w:fldChar w:fldCharType="separate"/>
            </w:r>
            <w:r w:rsidR="00154A28" w:rsidRPr="00C11E42">
              <w:rPr>
                <w:bCs/>
              </w:rPr>
              <w:t xml:space="preserve"> P</w:t>
            </w:r>
            <w:r w:rsidR="00154A28" w:rsidRPr="00C11E42">
              <w:rPr>
                <w:rFonts w:eastAsia="PMingLiU" w:cstheme="minorHAnsi"/>
                <w:bCs/>
              </w:rPr>
              <w:fldChar w:fldCharType="end"/>
            </w:r>
            <w:r w:rsidR="00AE12F3" w:rsidRPr="00C11E42">
              <w:rPr>
                <w:rFonts w:eastAsia="PMingLiU" w:cstheme="minorHAnsi"/>
                <w:bCs/>
              </w:rPr>
              <w:t xml:space="preserve"> </w:t>
            </w:r>
            <w:r w:rsidRPr="00C11E42">
              <w:rPr>
                <w:rFonts w:eastAsia="PMingLiU" w:cstheme="minorHAnsi"/>
                <w:bCs/>
              </w:rPr>
              <w:fldChar w:fldCharType="end"/>
            </w:r>
          </w:p>
        </w:tc>
        <w:tc>
          <w:tcPr>
            <w:tcW w:w="589" w:type="dxa"/>
            <w:shd w:val="clear" w:color="auto" w:fill="70AD47" w:themeFill="accent6"/>
            <w:vAlign w:val="center"/>
          </w:tcPr>
          <w:p w14:paraId="7A45DDC2" w14:textId="77777777" w:rsidR="005C40C4" w:rsidRPr="00C11E42" w:rsidRDefault="005C40C4" w:rsidP="00C05A53">
            <w:pPr>
              <w:pStyle w:val="ProductList-OfferingBody"/>
              <w:ind w:left="-113"/>
              <w:jc w:val="center"/>
              <w:rPr>
                <w:rFonts w:eastAsia="PMingLiU" w:cstheme="minorHAnsi"/>
                <w:bCs/>
              </w:rPr>
            </w:pPr>
          </w:p>
        </w:tc>
        <w:tc>
          <w:tcPr>
            <w:tcW w:w="700" w:type="dxa"/>
            <w:shd w:val="clear" w:color="auto" w:fill="70AD47" w:themeFill="accent6"/>
            <w:vAlign w:val="center"/>
          </w:tcPr>
          <w:p w14:paraId="7A45DDC3"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核心基礎架構</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C</w:t>
            </w:r>
            <w:r w:rsidRPr="00C11E42">
              <w:rPr>
                <w:rFonts w:eastAsia="PMingLiU" w:cstheme="minorHAnsi"/>
                <w:bCs/>
              </w:rPr>
              <w:fldChar w:fldCharType="end"/>
            </w:r>
          </w:p>
        </w:tc>
      </w:tr>
      <w:tr w:rsidR="005C40C4" w:rsidRPr="004C5C46" w14:paraId="7A45DDD3" w14:textId="77777777" w:rsidTr="007B4617">
        <w:tc>
          <w:tcPr>
            <w:tcW w:w="3028" w:type="dxa"/>
            <w:tcBorders>
              <w:top w:val="nil"/>
              <w:left w:val="nil"/>
              <w:bottom w:val="dashSmallGap" w:sz="4" w:space="0" w:color="BFBFBF" w:themeColor="background1" w:themeShade="BF"/>
              <w:right w:val="nil"/>
            </w:tcBorders>
          </w:tcPr>
          <w:p w14:paraId="7A45DDC5" w14:textId="77777777" w:rsidR="005C40C4" w:rsidRPr="005A15FF" w:rsidRDefault="00AE12F3" w:rsidP="00A1418D">
            <w:pPr>
              <w:pStyle w:val="ProductList-Offering2"/>
              <w:rPr>
                <w:rFonts w:eastAsia="PMingLiU" w:cstheme="minorHAnsi"/>
              </w:rPr>
            </w:pPr>
            <w:bookmarkStart w:id="886" w:name="_Toc379797288"/>
            <w:bookmarkStart w:id="887" w:name="_Toc380513313"/>
            <w:bookmarkStart w:id="888" w:name="_Toc380655361"/>
            <w:bookmarkStart w:id="889" w:name="_Toc391372677"/>
            <w:r w:rsidRPr="005A15FF">
              <w:rPr>
                <w:rFonts w:eastAsia="PMingLiU" w:cstheme="minorHAnsi"/>
              </w:rPr>
              <w:t>Windows Server 2012 R2 Essentials</w:t>
            </w:r>
            <w:bookmarkEnd w:id="886"/>
            <w:bookmarkEnd w:id="887"/>
            <w:bookmarkEnd w:id="888"/>
            <w:bookmarkEnd w:id="889"/>
            <w:r w:rsidRPr="005A15FF">
              <w:rPr>
                <w:rFonts w:eastAsia="PMingLiU" w:cstheme="minorHAnsi"/>
              </w:rPr>
              <w:fldChar w:fldCharType="begin"/>
            </w:r>
            <w:r w:rsidRPr="005A15FF">
              <w:rPr>
                <w:rFonts w:eastAsia="PMingLiU" w:cstheme="minorHAnsi"/>
              </w:rPr>
              <w:instrText>XE "Windows Server 2012 R2 Essentials"</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C6"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10/13</w:t>
            </w:r>
          </w:p>
        </w:tc>
        <w:tc>
          <w:tcPr>
            <w:tcW w:w="589" w:type="dxa"/>
            <w:tcBorders>
              <w:top w:val="nil"/>
              <w:left w:val="nil"/>
              <w:bottom w:val="dashSmallGap" w:sz="4" w:space="0" w:color="BFBFBF" w:themeColor="background1" w:themeShade="BF"/>
              <w:right w:val="nil"/>
            </w:tcBorders>
            <w:vAlign w:val="center"/>
          </w:tcPr>
          <w:p w14:paraId="7A45DDC7"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5</w:t>
            </w:r>
          </w:p>
        </w:tc>
        <w:tc>
          <w:tcPr>
            <w:tcW w:w="590" w:type="dxa"/>
            <w:tcBorders>
              <w:top w:val="nil"/>
              <w:left w:val="nil"/>
              <w:bottom w:val="dashSmallGap" w:sz="4" w:space="0" w:color="BFBFBF" w:themeColor="background1" w:themeShade="BF"/>
              <w:right w:val="nil"/>
            </w:tcBorders>
            <w:vAlign w:val="center"/>
          </w:tcPr>
          <w:p w14:paraId="7A45DDC8"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10</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C9"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5</w:t>
            </w:r>
          </w:p>
        </w:tc>
        <w:tc>
          <w:tcPr>
            <w:tcW w:w="589" w:type="dxa"/>
            <w:tcBorders>
              <w:left w:val="single" w:sz="12" w:space="0" w:color="FFFFFF" w:themeColor="background1"/>
            </w:tcBorders>
            <w:shd w:val="clear" w:color="auto" w:fill="70AD47" w:themeFill="accent6"/>
            <w:vAlign w:val="center"/>
          </w:tcPr>
          <w:p w14:paraId="7A45DDCA" w14:textId="77777777" w:rsidR="005C40C4" w:rsidRPr="004C5C46" w:rsidRDefault="00AE12F3" w:rsidP="00C05A53">
            <w:pPr>
              <w:pStyle w:val="ProductList-OfferingBody"/>
              <w:ind w:left="-113"/>
              <w:jc w:val="center"/>
              <w:rPr>
                <w:rFonts w:eastAsia="PMingLiU" w:cstheme="minorHAnsi"/>
              </w:rPr>
            </w:pPr>
            <w:r w:rsidRPr="004C5C46">
              <w:rPr>
                <w:rFonts w:eastAsia="PMingLiU" w:cstheme="minorHAnsi"/>
              </w:rPr>
              <w:t>5</w:t>
            </w:r>
          </w:p>
        </w:tc>
        <w:tc>
          <w:tcPr>
            <w:tcW w:w="590" w:type="dxa"/>
            <w:shd w:val="clear" w:color="auto" w:fill="70AD47" w:themeFill="accent6"/>
            <w:vAlign w:val="center"/>
          </w:tcPr>
          <w:p w14:paraId="7A45DDCB" w14:textId="77777777" w:rsidR="005C40C4" w:rsidRPr="00C11E42" w:rsidRDefault="00042275" w:rsidP="00C05A53">
            <w:pPr>
              <w:pStyle w:val="ProductList-OfferingBody"/>
              <w:ind w:left="-113"/>
              <w:jc w:val="center"/>
              <w:rPr>
                <w:rFonts w:eastAsia="PMingLiU" w:cstheme="minorHAnsi"/>
                <w:bCs/>
              </w:rPr>
            </w:pPr>
            <w:r w:rsidRPr="00C11E42">
              <w:rPr>
                <w:rFonts w:eastAsia="PMingLiU" w:cstheme="minorHAnsi"/>
                <w:bCs/>
              </w:rPr>
              <w:fldChar w:fldCharType="begin"/>
            </w:r>
            <w:r w:rsidR="00AE12F3" w:rsidRPr="00C11E42">
              <w:rPr>
                <w:rFonts w:eastAsia="PMingLiU" w:cstheme="minorHAnsi"/>
                <w:bCs/>
              </w:rPr>
              <w:instrText xml:space="preserve"> AutoTextList  \sNoStyle\t "Additional Product"</w:instrText>
            </w:r>
            <w:r w:rsidRPr="00C11E42">
              <w:rPr>
                <w:rFonts w:eastAsia="PMingLiU" w:cstheme="minorHAnsi"/>
                <w:bCs/>
              </w:rPr>
              <w:fldChar w:fldCharType="separate"/>
            </w:r>
            <w:r w:rsidR="00154A28" w:rsidRPr="00C11E42">
              <w:rPr>
                <w:rFonts w:eastAsia="PMingLiU" w:cstheme="minorHAnsi"/>
                <w:bCs/>
              </w:rPr>
              <w:fldChar w:fldCharType="begin"/>
            </w:r>
            <w:r w:rsidR="00154A28" w:rsidRPr="00C11E42">
              <w:rPr>
                <w:rFonts w:eastAsia="PMingLiU" w:cstheme="minorHAnsi"/>
                <w:bCs/>
              </w:rPr>
              <w:instrText xml:space="preserve"> </w:instrText>
            </w:r>
            <w:r w:rsidR="00154A28" w:rsidRPr="00C11E42">
              <w:rPr>
                <w:bCs/>
              </w:rPr>
              <w:instrText>AutoTextList  \s NoStyle \t “</w:instrText>
            </w:r>
            <w:r w:rsidR="00154A28" w:rsidRPr="00C11E42">
              <w:rPr>
                <w:rFonts w:eastAsia="PMingLiU" w:cstheme="minorHAnsi"/>
                <w:bCs/>
              </w:rPr>
              <w:instrText>額外產品</w:instrText>
            </w:r>
            <w:r w:rsidR="00154A28" w:rsidRPr="00C11E42">
              <w:rPr>
                <w:bCs/>
              </w:rPr>
              <w:instrText>”</w:instrText>
            </w:r>
            <w:r w:rsidR="00154A28" w:rsidRPr="00C11E42">
              <w:rPr>
                <w:rFonts w:eastAsia="PMingLiU" w:cstheme="minorHAnsi"/>
                <w:bCs/>
              </w:rPr>
              <w:instrText xml:space="preserve"> </w:instrText>
            </w:r>
            <w:r w:rsidR="00154A28" w:rsidRPr="00C11E42">
              <w:rPr>
                <w:rFonts w:eastAsia="PMingLiU" w:cstheme="minorHAnsi"/>
                <w:bCs/>
              </w:rPr>
              <w:fldChar w:fldCharType="separate"/>
            </w:r>
            <w:r w:rsidR="00154A28" w:rsidRPr="00C11E42">
              <w:rPr>
                <w:bCs/>
              </w:rPr>
              <w:t xml:space="preserve"> A</w:t>
            </w:r>
            <w:r w:rsidR="00154A28" w:rsidRPr="00C11E42">
              <w:rPr>
                <w:rFonts w:eastAsia="PMingLiU" w:cstheme="minorHAnsi"/>
                <w:bCs/>
              </w:rPr>
              <w:fldChar w:fldCharType="end"/>
            </w:r>
            <w:r w:rsidR="00AE12F3" w:rsidRPr="00C11E42">
              <w:rPr>
                <w:rFonts w:eastAsia="PMingLiU" w:cstheme="minorHAnsi"/>
                <w:bCs/>
              </w:rPr>
              <w:t xml:space="preserve"> </w:t>
            </w:r>
            <w:r w:rsidRPr="00C11E42">
              <w:rPr>
                <w:rFonts w:eastAsia="PMingLiU" w:cstheme="minorHAnsi"/>
                <w:bCs/>
              </w:rPr>
              <w:fldChar w:fldCharType="end"/>
            </w:r>
          </w:p>
        </w:tc>
        <w:tc>
          <w:tcPr>
            <w:tcW w:w="589" w:type="dxa"/>
            <w:shd w:val="clear" w:color="auto" w:fill="70AD47" w:themeFill="accent6"/>
            <w:vAlign w:val="center"/>
          </w:tcPr>
          <w:p w14:paraId="7A45DDCC" w14:textId="77777777" w:rsidR="005C40C4" w:rsidRPr="00C11E42" w:rsidRDefault="005C40C4" w:rsidP="00C05A53">
            <w:pPr>
              <w:pStyle w:val="ProductList-OfferingBody"/>
              <w:ind w:left="-113"/>
              <w:jc w:val="center"/>
              <w:rPr>
                <w:rFonts w:eastAsia="PMingLiU" w:cstheme="minorHAnsi"/>
                <w:bCs/>
              </w:rPr>
            </w:pPr>
          </w:p>
        </w:tc>
        <w:tc>
          <w:tcPr>
            <w:tcW w:w="590" w:type="dxa"/>
            <w:shd w:val="clear" w:color="auto" w:fill="BFBFBF" w:themeFill="background1" w:themeFillShade="BF"/>
            <w:vAlign w:val="center"/>
          </w:tcPr>
          <w:p w14:paraId="7A45DDCD"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CE"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CF" w14:textId="77777777" w:rsidR="005C40C4" w:rsidRPr="00C11E42" w:rsidRDefault="005C40C4" w:rsidP="00C05A53">
            <w:pPr>
              <w:pStyle w:val="ProductList-OfferingBody"/>
              <w:ind w:left="-113"/>
              <w:jc w:val="center"/>
              <w:rPr>
                <w:rFonts w:eastAsia="PMingLiU" w:cstheme="minorHAnsi"/>
                <w:bCs/>
              </w:rPr>
            </w:pPr>
          </w:p>
        </w:tc>
        <w:tc>
          <w:tcPr>
            <w:tcW w:w="590" w:type="dxa"/>
            <w:shd w:val="clear" w:color="auto" w:fill="70AD47" w:themeFill="accent6"/>
            <w:vAlign w:val="center"/>
          </w:tcPr>
          <w:p w14:paraId="7A45DDD0" w14:textId="77777777" w:rsidR="005C40C4" w:rsidRPr="00C11E42" w:rsidRDefault="00154A28"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Value </w:instrText>
            </w:r>
            <w:r w:rsidRPr="00C11E42">
              <w:rPr>
                <w:rFonts w:eastAsia="PMingLiU" w:cstheme="minorHAnsi"/>
                <w:bCs/>
              </w:rPr>
              <w:instrText>中之非全組織</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P</w:t>
            </w:r>
            <w:r w:rsidRPr="00C11E42">
              <w:rPr>
                <w:rFonts w:eastAsia="PMingLiU" w:cstheme="minorHAnsi"/>
                <w:bCs/>
              </w:rPr>
              <w:fldChar w:fldCharType="end"/>
            </w:r>
          </w:p>
        </w:tc>
        <w:tc>
          <w:tcPr>
            <w:tcW w:w="589" w:type="dxa"/>
            <w:shd w:val="clear" w:color="auto" w:fill="BFBFBF" w:themeFill="background1" w:themeFillShade="BF"/>
            <w:vAlign w:val="center"/>
          </w:tcPr>
          <w:p w14:paraId="7A45DDD1" w14:textId="77777777" w:rsidR="005C40C4" w:rsidRPr="00C11E42" w:rsidRDefault="005C40C4" w:rsidP="00C05A53">
            <w:pPr>
              <w:pStyle w:val="ProductList-OfferingBody"/>
              <w:ind w:left="-113"/>
              <w:jc w:val="center"/>
              <w:rPr>
                <w:rFonts w:eastAsia="PMingLiU" w:cstheme="minorHAnsi"/>
                <w:bCs/>
              </w:rPr>
            </w:pPr>
          </w:p>
        </w:tc>
        <w:tc>
          <w:tcPr>
            <w:tcW w:w="700" w:type="dxa"/>
            <w:shd w:val="clear" w:color="auto" w:fill="BFBFBF" w:themeFill="background1" w:themeFillShade="BF"/>
            <w:vAlign w:val="center"/>
          </w:tcPr>
          <w:p w14:paraId="7A45DDD2" w14:textId="77777777" w:rsidR="005C40C4" w:rsidRPr="00C11E42" w:rsidRDefault="005C40C4" w:rsidP="00C05A53">
            <w:pPr>
              <w:pStyle w:val="ProductList-OfferingBody"/>
              <w:ind w:left="-113"/>
              <w:jc w:val="center"/>
              <w:rPr>
                <w:rFonts w:eastAsia="PMingLiU" w:cstheme="minorHAnsi"/>
                <w:bCs/>
              </w:rPr>
            </w:pPr>
          </w:p>
        </w:tc>
      </w:tr>
      <w:tr w:rsidR="0077700A" w:rsidRPr="004C5C46" w14:paraId="7A45DDE2" w14:textId="77777777" w:rsidTr="007B4617">
        <w:tc>
          <w:tcPr>
            <w:tcW w:w="3028" w:type="dxa"/>
            <w:tcBorders>
              <w:top w:val="nil"/>
              <w:left w:val="nil"/>
              <w:bottom w:val="dashSmallGap" w:sz="4" w:space="0" w:color="BFBFBF" w:themeColor="background1" w:themeShade="BF"/>
              <w:right w:val="nil"/>
            </w:tcBorders>
          </w:tcPr>
          <w:p w14:paraId="7A45DDD4" w14:textId="77777777" w:rsidR="0077700A" w:rsidRPr="005A15FF" w:rsidRDefault="0077700A" w:rsidP="00A1418D">
            <w:pPr>
              <w:pStyle w:val="ProductList-Offering2"/>
              <w:rPr>
                <w:rFonts w:eastAsia="PMingLiU" w:cstheme="minorHAnsi"/>
              </w:rPr>
            </w:pPr>
            <w:bookmarkStart w:id="890" w:name="_Toc379797289"/>
            <w:bookmarkStart w:id="891" w:name="_Toc380513314"/>
            <w:bookmarkStart w:id="892" w:name="_Toc380655362"/>
            <w:bookmarkStart w:id="893" w:name="_Toc391372678"/>
            <w:r w:rsidRPr="005A15FF">
              <w:rPr>
                <w:rFonts w:eastAsia="PMingLiU" w:cstheme="minorHAnsi"/>
              </w:rPr>
              <w:t>Windows Server 2012 R2 Standard</w:t>
            </w:r>
            <w:bookmarkEnd w:id="890"/>
            <w:bookmarkEnd w:id="891"/>
            <w:bookmarkEnd w:id="892"/>
            <w:bookmarkEnd w:id="893"/>
            <w:r w:rsidRPr="005A15FF">
              <w:rPr>
                <w:rFonts w:eastAsia="PMingLiU" w:cstheme="minorHAnsi"/>
              </w:rPr>
              <w:fldChar w:fldCharType="begin"/>
            </w:r>
            <w:r w:rsidRPr="005A15FF">
              <w:rPr>
                <w:rFonts w:eastAsia="PMingLiU" w:cstheme="minorHAnsi"/>
              </w:rPr>
              <w:instrText>XE "Windows Server 2012 R2 Standard"</w:instrText>
            </w:r>
            <w:r w:rsidRPr="005A15FF">
              <w:rPr>
                <w:rFonts w:eastAsia="PMingLiU" w:cstheme="minorHAnsi"/>
              </w:rPr>
              <w:fldChar w:fldCharType="end"/>
            </w:r>
          </w:p>
        </w:tc>
        <w:tc>
          <w:tcPr>
            <w:tcW w:w="589" w:type="dxa"/>
            <w:tcBorders>
              <w:top w:val="nil"/>
              <w:left w:val="nil"/>
              <w:bottom w:val="dashSmallGap" w:sz="4" w:space="0" w:color="BFBFBF" w:themeColor="background1" w:themeShade="BF"/>
              <w:right w:val="nil"/>
            </w:tcBorders>
            <w:vAlign w:val="center"/>
          </w:tcPr>
          <w:p w14:paraId="7A45DDD5"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10/13</w:t>
            </w:r>
          </w:p>
        </w:tc>
        <w:tc>
          <w:tcPr>
            <w:tcW w:w="589" w:type="dxa"/>
            <w:tcBorders>
              <w:top w:val="nil"/>
              <w:left w:val="nil"/>
              <w:bottom w:val="dashSmallGap" w:sz="4" w:space="0" w:color="BFBFBF" w:themeColor="background1" w:themeShade="BF"/>
              <w:right w:val="nil"/>
            </w:tcBorders>
            <w:vAlign w:val="center"/>
          </w:tcPr>
          <w:p w14:paraId="7A45DDD6"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15</w:t>
            </w:r>
          </w:p>
        </w:tc>
        <w:tc>
          <w:tcPr>
            <w:tcW w:w="590" w:type="dxa"/>
            <w:tcBorders>
              <w:top w:val="nil"/>
              <w:left w:val="nil"/>
              <w:bottom w:val="dashSmallGap" w:sz="4" w:space="0" w:color="BFBFBF" w:themeColor="background1" w:themeShade="BF"/>
              <w:right w:val="nil"/>
            </w:tcBorders>
            <w:vAlign w:val="center"/>
          </w:tcPr>
          <w:p w14:paraId="7A45DDD7"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23</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DD8"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8</w:t>
            </w:r>
          </w:p>
        </w:tc>
        <w:tc>
          <w:tcPr>
            <w:tcW w:w="589" w:type="dxa"/>
            <w:tcBorders>
              <w:left w:val="single" w:sz="12" w:space="0" w:color="FFFFFF" w:themeColor="background1"/>
            </w:tcBorders>
            <w:shd w:val="clear" w:color="auto" w:fill="70AD47" w:themeFill="accent6"/>
            <w:vAlign w:val="center"/>
          </w:tcPr>
          <w:p w14:paraId="7A45DDD9"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15</w:t>
            </w:r>
          </w:p>
        </w:tc>
        <w:tc>
          <w:tcPr>
            <w:tcW w:w="590" w:type="dxa"/>
            <w:shd w:val="clear" w:color="auto" w:fill="70AD47" w:themeFill="accent6"/>
            <w:vAlign w:val="center"/>
          </w:tcPr>
          <w:p w14:paraId="7A45DDDA" w14:textId="77777777" w:rsidR="0077700A" w:rsidRPr="00C11E42" w:rsidRDefault="0077700A"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DB" w14:textId="77777777" w:rsidR="0077700A" w:rsidRPr="00C11E42" w:rsidRDefault="0077700A"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70AD47" w:themeFill="accent6"/>
            <w:vAlign w:val="center"/>
          </w:tcPr>
          <w:p w14:paraId="7A45DDDC"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DD"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DDE" w14:textId="77777777" w:rsidR="0077700A" w:rsidRPr="00C11E42" w:rsidRDefault="0077700A" w:rsidP="00C05A53">
            <w:pPr>
              <w:pStyle w:val="ProductList-OfferingBody"/>
              <w:ind w:left="-113"/>
              <w:jc w:val="center"/>
              <w:rPr>
                <w:rFonts w:eastAsia="PMingLiU" w:cstheme="minorHAnsi"/>
                <w:bCs/>
              </w:rPr>
            </w:pPr>
          </w:p>
        </w:tc>
        <w:tc>
          <w:tcPr>
            <w:tcW w:w="590" w:type="dxa"/>
            <w:shd w:val="clear" w:color="auto" w:fill="70AD47" w:themeFill="accent6"/>
            <w:vAlign w:val="center"/>
          </w:tcPr>
          <w:p w14:paraId="7A45DDDF"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Value </w:instrText>
            </w:r>
            <w:r w:rsidRPr="00C11E42">
              <w:rPr>
                <w:rFonts w:eastAsia="PMingLiU" w:cstheme="minorHAnsi"/>
                <w:bCs/>
              </w:rPr>
              <w:instrText>中之非全組織</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P</w:t>
            </w:r>
            <w:r w:rsidRPr="00C11E42">
              <w:rPr>
                <w:rFonts w:eastAsia="PMingLiU" w:cstheme="minorHAnsi"/>
                <w:bCs/>
              </w:rPr>
              <w:fldChar w:fldCharType="end"/>
            </w:r>
          </w:p>
        </w:tc>
        <w:tc>
          <w:tcPr>
            <w:tcW w:w="589" w:type="dxa"/>
            <w:shd w:val="clear" w:color="auto" w:fill="70AD47" w:themeFill="accent6"/>
            <w:vAlign w:val="center"/>
          </w:tcPr>
          <w:p w14:paraId="7A45DDE0" w14:textId="77777777" w:rsidR="0077700A" w:rsidRPr="00C11E42" w:rsidRDefault="0077700A" w:rsidP="00C05A53">
            <w:pPr>
              <w:pStyle w:val="ProductList-OfferingBody"/>
              <w:ind w:left="-113"/>
              <w:jc w:val="center"/>
              <w:rPr>
                <w:rFonts w:eastAsia="PMingLiU" w:cstheme="minorHAnsi"/>
                <w:bCs/>
              </w:rPr>
            </w:pPr>
          </w:p>
        </w:tc>
        <w:tc>
          <w:tcPr>
            <w:tcW w:w="700" w:type="dxa"/>
            <w:shd w:val="clear" w:color="auto" w:fill="70AD47" w:themeFill="accent6"/>
            <w:vAlign w:val="center"/>
          </w:tcPr>
          <w:p w14:paraId="7A45DDE1"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核心基礎架構</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C</w:t>
            </w:r>
            <w:r w:rsidRPr="00C11E42">
              <w:rPr>
                <w:rFonts w:eastAsia="PMingLiU" w:cstheme="minorHAnsi"/>
                <w:bCs/>
              </w:rPr>
              <w:fldChar w:fldCharType="end"/>
            </w:r>
          </w:p>
        </w:tc>
      </w:tr>
      <w:tr w:rsidR="005A15FF" w:rsidRPr="004C5C46" w14:paraId="7A45DDF1"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DE3" w14:textId="77777777" w:rsidR="005A15FF" w:rsidRPr="005A15FF" w:rsidRDefault="005A15FF" w:rsidP="00A1418D">
            <w:pPr>
              <w:pStyle w:val="ProductList-Offering2"/>
              <w:rPr>
                <w:rFonts w:eastAsia="PMingLiU" w:cstheme="minorHAnsi"/>
              </w:rPr>
            </w:pPr>
            <w:bookmarkStart w:id="894" w:name="_Toc379797290"/>
            <w:bookmarkStart w:id="895" w:name="_Toc380513315"/>
            <w:bookmarkStart w:id="896" w:name="_Toc380655363"/>
            <w:bookmarkStart w:id="897" w:name="_Toc391372679"/>
            <w:r w:rsidRPr="005A15FF">
              <w:rPr>
                <w:rFonts w:eastAsia="PMingLiU" w:cstheme="minorHAnsi"/>
              </w:rPr>
              <w:t>Windows Server 2012 Active Directory Rights Management Services External Connectors</w:t>
            </w:r>
            <w:bookmarkEnd w:id="894"/>
            <w:bookmarkEnd w:id="895"/>
            <w:bookmarkEnd w:id="896"/>
            <w:bookmarkEnd w:id="897"/>
            <w:r w:rsidRPr="005A15FF">
              <w:rPr>
                <w:rFonts w:eastAsia="PMingLiU" w:cstheme="minorHAnsi"/>
              </w:rPr>
              <w:fldChar w:fldCharType="begin"/>
            </w:r>
            <w:r w:rsidRPr="005A15FF">
              <w:rPr>
                <w:rFonts w:eastAsia="PMingLiU" w:cstheme="minorHAnsi"/>
              </w:rPr>
              <w:instrText>XE "Windows Server 2012 Active Directory Rights Management Services External Connectors"</w:instrText>
            </w:r>
            <w:r w:rsidRPr="005A15FF">
              <w:rPr>
                <w:rFonts w:eastAsia="PMingLiU" w:cstheme="minorHAnsi"/>
              </w:rP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E4" w14:textId="77777777" w:rsidR="005A15FF" w:rsidRPr="004C5C46" w:rsidRDefault="005A15FF"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DE5" w14:textId="77777777" w:rsidR="005A15FF" w:rsidRPr="004C5C46" w:rsidRDefault="005A15FF" w:rsidP="00C05A53">
            <w:pPr>
              <w:pStyle w:val="ProductList-OfferingBody"/>
              <w:ind w:left="-113"/>
              <w:jc w:val="center"/>
              <w:rPr>
                <w:rFonts w:eastAsia="PMingLiU" w:cstheme="minorHAnsi"/>
              </w:rPr>
            </w:pPr>
            <w:r w:rsidRPr="004C5C46">
              <w:rPr>
                <w:rFonts w:eastAsia="PMingLiU" w:cstheme="minorHAnsi"/>
              </w:rPr>
              <w:t>125</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DE6" w14:textId="77777777" w:rsidR="005A15FF" w:rsidRPr="004C5C46" w:rsidRDefault="005A15FF" w:rsidP="00C05A53">
            <w:pPr>
              <w:pStyle w:val="ProductList-OfferingBody"/>
              <w:ind w:left="-113"/>
              <w:jc w:val="center"/>
              <w:rPr>
                <w:rFonts w:eastAsia="PMingLiU" w:cstheme="minorHAnsi"/>
              </w:rPr>
            </w:pPr>
            <w:r w:rsidRPr="004C5C46">
              <w:rPr>
                <w:rFonts w:eastAsia="PMingLiU" w:cstheme="minorHAnsi"/>
              </w:rPr>
              <w:t>188</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DE7" w14:textId="77777777" w:rsidR="005A15FF" w:rsidRPr="004C5C46" w:rsidRDefault="005A15FF" w:rsidP="00C05A53">
            <w:pPr>
              <w:pStyle w:val="ProductList-OfferingBody"/>
              <w:ind w:left="-113"/>
              <w:jc w:val="center"/>
              <w:rPr>
                <w:rFonts w:eastAsia="PMingLiU" w:cstheme="minorHAnsi"/>
              </w:rPr>
            </w:pPr>
            <w:r w:rsidRPr="004C5C46">
              <w:rPr>
                <w:rFonts w:eastAsia="PMingLiU" w:cstheme="minorHAnsi"/>
              </w:rPr>
              <w:t>63</w:t>
            </w:r>
          </w:p>
        </w:tc>
        <w:tc>
          <w:tcPr>
            <w:tcW w:w="589" w:type="dxa"/>
            <w:tcBorders>
              <w:left w:val="single" w:sz="12" w:space="0" w:color="FFFFFF" w:themeColor="background1"/>
            </w:tcBorders>
            <w:shd w:val="clear" w:color="auto" w:fill="70AD47" w:themeFill="accent6"/>
            <w:vAlign w:val="center"/>
          </w:tcPr>
          <w:p w14:paraId="7A45DDE8" w14:textId="77777777" w:rsidR="005A15FF" w:rsidRPr="004C5C46" w:rsidRDefault="005A15FF" w:rsidP="00C05A53">
            <w:pPr>
              <w:pStyle w:val="ProductList-OfferingBody"/>
              <w:ind w:left="-113"/>
              <w:jc w:val="center"/>
              <w:rPr>
                <w:rFonts w:eastAsia="PMingLiU" w:cstheme="minorHAnsi"/>
              </w:rPr>
            </w:pPr>
            <w:r w:rsidRPr="004C5C46">
              <w:rPr>
                <w:rFonts w:eastAsia="PMingLiU" w:cstheme="minorHAnsi"/>
              </w:rPr>
              <w:t>125</w:t>
            </w:r>
          </w:p>
        </w:tc>
        <w:tc>
          <w:tcPr>
            <w:tcW w:w="590" w:type="dxa"/>
            <w:shd w:val="clear" w:color="auto" w:fill="70AD47" w:themeFill="accent6"/>
            <w:vAlign w:val="center"/>
          </w:tcPr>
          <w:p w14:paraId="7A45DDE9" w14:textId="77777777" w:rsidR="005A15FF" w:rsidRPr="00C11E42" w:rsidRDefault="005A15FF"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EA" w14:textId="77777777" w:rsidR="005A15FF" w:rsidRPr="00C11E42" w:rsidRDefault="005A15FF" w:rsidP="00AE12F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70AD47" w:themeFill="accent6"/>
            <w:vAlign w:val="center"/>
          </w:tcPr>
          <w:p w14:paraId="7A45DDEB" w14:textId="77777777" w:rsidR="005A15FF" w:rsidRPr="004C5C46" w:rsidRDefault="005A15FF"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EC" w14:textId="77777777" w:rsidR="005A15FF" w:rsidRPr="004C5C46" w:rsidRDefault="005A15FF"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ED" w14:textId="77777777" w:rsidR="005A15FF" w:rsidRPr="00C11E42" w:rsidRDefault="005A15FF"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DEE" w14:textId="77777777" w:rsidR="005A15FF" w:rsidRPr="00C11E42" w:rsidRDefault="005A15FF"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Value </w:instrText>
            </w:r>
            <w:r w:rsidRPr="00C11E42">
              <w:rPr>
                <w:rFonts w:eastAsia="PMingLiU" w:cstheme="minorHAnsi"/>
                <w:bCs/>
              </w:rPr>
              <w:instrText>中之非全組織</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P</w:t>
            </w:r>
            <w:r w:rsidRPr="00C11E42">
              <w:rPr>
                <w:rFonts w:eastAsia="PMingLiU" w:cstheme="minorHAnsi"/>
                <w:bCs/>
              </w:rPr>
              <w:fldChar w:fldCharType="end"/>
            </w:r>
          </w:p>
        </w:tc>
        <w:tc>
          <w:tcPr>
            <w:tcW w:w="589" w:type="dxa"/>
            <w:shd w:val="clear" w:color="auto" w:fill="70AD47" w:themeFill="accent6"/>
            <w:vAlign w:val="center"/>
          </w:tcPr>
          <w:p w14:paraId="7A45DDEF" w14:textId="77777777" w:rsidR="005A15FF" w:rsidRPr="00C11E42" w:rsidRDefault="005A15FF" w:rsidP="00C05A53">
            <w:pPr>
              <w:pStyle w:val="ProductList-OfferingBody"/>
              <w:ind w:left="-113"/>
              <w:jc w:val="center"/>
              <w:rPr>
                <w:rFonts w:eastAsia="PMingLiU" w:cstheme="minorHAnsi"/>
                <w:bCs/>
              </w:rPr>
            </w:pPr>
          </w:p>
        </w:tc>
        <w:tc>
          <w:tcPr>
            <w:tcW w:w="700" w:type="dxa"/>
            <w:shd w:val="clear" w:color="auto" w:fill="70AD47" w:themeFill="accent6"/>
            <w:vAlign w:val="center"/>
          </w:tcPr>
          <w:p w14:paraId="7A45DDF0" w14:textId="77777777" w:rsidR="005A15FF" w:rsidRPr="00C11E42" w:rsidRDefault="005A15FF"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r>
      <w:tr w:rsidR="0077700A" w:rsidRPr="004C5C46" w14:paraId="7A45DE00" w14:textId="77777777" w:rsidTr="007B4617">
        <w:tc>
          <w:tcPr>
            <w:tcW w:w="3028" w:type="dxa"/>
            <w:tcBorders>
              <w:top w:val="dashSmallGap" w:sz="4" w:space="0" w:color="BFBFBF" w:themeColor="background1" w:themeShade="BF"/>
              <w:left w:val="nil"/>
              <w:bottom w:val="nil"/>
              <w:right w:val="nil"/>
            </w:tcBorders>
          </w:tcPr>
          <w:p w14:paraId="7A45DDF2" w14:textId="77777777" w:rsidR="0077700A" w:rsidRPr="005A15FF" w:rsidRDefault="0077700A" w:rsidP="00A1418D">
            <w:pPr>
              <w:pStyle w:val="ProductList-Offering2"/>
              <w:rPr>
                <w:rFonts w:eastAsia="PMingLiU" w:cstheme="minorHAnsi"/>
              </w:rPr>
            </w:pPr>
            <w:bookmarkStart w:id="898" w:name="_Toc379797291"/>
            <w:bookmarkStart w:id="899" w:name="_Toc380513316"/>
            <w:bookmarkStart w:id="900" w:name="_Toc380655364"/>
            <w:bookmarkStart w:id="901" w:name="_Toc391372680"/>
            <w:r w:rsidRPr="005A15FF">
              <w:rPr>
                <w:rFonts w:eastAsia="PMingLiU" w:cstheme="minorHAnsi"/>
              </w:rPr>
              <w:t>Windows Server 2012 External Connector</w:t>
            </w:r>
            <w:bookmarkEnd w:id="898"/>
            <w:bookmarkEnd w:id="899"/>
            <w:bookmarkEnd w:id="900"/>
            <w:bookmarkEnd w:id="901"/>
            <w:r w:rsidRPr="005A15FF">
              <w:rPr>
                <w:rFonts w:eastAsia="PMingLiU" w:cstheme="minorHAnsi"/>
              </w:rPr>
              <w:fldChar w:fldCharType="begin"/>
            </w:r>
            <w:r w:rsidRPr="005A15FF">
              <w:rPr>
                <w:rFonts w:eastAsia="PMingLiU" w:cstheme="minorHAnsi"/>
              </w:rPr>
              <w:instrText>XE "Windows Server 2012 External Connector"</w:instrText>
            </w:r>
            <w:r w:rsidRPr="005A15FF">
              <w:rPr>
                <w:rFonts w:eastAsia="PMingLiU" w:cstheme="minorHAnsi"/>
              </w:rPr>
              <w:fldChar w:fldCharType="end"/>
            </w:r>
          </w:p>
        </w:tc>
        <w:tc>
          <w:tcPr>
            <w:tcW w:w="589" w:type="dxa"/>
            <w:tcBorders>
              <w:top w:val="dashSmallGap" w:sz="4" w:space="0" w:color="BFBFBF" w:themeColor="background1" w:themeShade="BF"/>
              <w:left w:val="nil"/>
              <w:bottom w:val="nil"/>
              <w:right w:val="nil"/>
            </w:tcBorders>
            <w:vAlign w:val="center"/>
          </w:tcPr>
          <w:p w14:paraId="7A45DDF3" w14:textId="77777777" w:rsidR="0077700A" w:rsidRPr="004C5C46" w:rsidRDefault="0077700A" w:rsidP="00A93B06">
            <w:pPr>
              <w:pStyle w:val="ProductList-OfferingBody"/>
              <w:ind w:left="-113"/>
              <w:jc w:val="center"/>
              <w:rPr>
                <w:rFonts w:eastAsia="PMingLiU" w:cstheme="minorHAnsi"/>
              </w:rPr>
            </w:pPr>
            <w:r w:rsidRPr="004C5C46">
              <w:rPr>
                <w:rFonts w:eastAsia="PMingLiU" w:cstheme="minorHAnsi"/>
              </w:rPr>
              <w:t>8/12</w:t>
            </w:r>
          </w:p>
        </w:tc>
        <w:tc>
          <w:tcPr>
            <w:tcW w:w="589" w:type="dxa"/>
            <w:tcBorders>
              <w:top w:val="dashSmallGap" w:sz="4" w:space="0" w:color="BFBFBF" w:themeColor="background1" w:themeShade="BF"/>
              <w:left w:val="nil"/>
              <w:bottom w:val="nil"/>
              <w:right w:val="nil"/>
            </w:tcBorders>
            <w:vAlign w:val="center"/>
          </w:tcPr>
          <w:p w14:paraId="7A45DDF4"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25</w:t>
            </w:r>
          </w:p>
        </w:tc>
        <w:tc>
          <w:tcPr>
            <w:tcW w:w="590" w:type="dxa"/>
            <w:tcBorders>
              <w:top w:val="dashSmallGap" w:sz="4" w:space="0" w:color="BFBFBF" w:themeColor="background1" w:themeShade="BF"/>
              <w:left w:val="nil"/>
              <w:bottom w:val="nil"/>
              <w:right w:val="nil"/>
            </w:tcBorders>
            <w:vAlign w:val="center"/>
          </w:tcPr>
          <w:p w14:paraId="7A45DDF5"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38</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7A45DDF6"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13</w:t>
            </w:r>
          </w:p>
        </w:tc>
        <w:tc>
          <w:tcPr>
            <w:tcW w:w="589" w:type="dxa"/>
            <w:tcBorders>
              <w:left w:val="single" w:sz="12" w:space="0" w:color="FFFFFF" w:themeColor="background1"/>
            </w:tcBorders>
            <w:shd w:val="clear" w:color="auto" w:fill="70AD47" w:themeFill="accent6"/>
            <w:vAlign w:val="center"/>
          </w:tcPr>
          <w:p w14:paraId="7A45DDF7" w14:textId="77777777" w:rsidR="0077700A" w:rsidRPr="004C5C46" w:rsidRDefault="0077700A" w:rsidP="00C05A53">
            <w:pPr>
              <w:pStyle w:val="ProductList-OfferingBody"/>
              <w:ind w:left="-113"/>
              <w:jc w:val="center"/>
              <w:rPr>
                <w:rFonts w:eastAsia="PMingLiU" w:cstheme="minorHAnsi"/>
              </w:rPr>
            </w:pPr>
            <w:r w:rsidRPr="004C5C46">
              <w:rPr>
                <w:rFonts w:eastAsia="PMingLiU" w:cstheme="minorHAnsi"/>
              </w:rPr>
              <w:t>25</w:t>
            </w:r>
          </w:p>
        </w:tc>
        <w:tc>
          <w:tcPr>
            <w:tcW w:w="590" w:type="dxa"/>
            <w:shd w:val="clear" w:color="auto" w:fill="70AD47" w:themeFill="accent6"/>
            <w:vAlign w:val="center"/>
          </w:tcPr>
          <w:p w14:paraId="7A45DDF8" w14:textId="77777777" w:rsidR="0077700A" w:rsidRPr="00C11E42" w:rsidRDefault="0077700A"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89" w:type="dxa"/>
            <w:shd w:val="clear" w:color="auto" w:fill="70AD47" w:themeFill="accent6"/>
            <w:vAlign w:val="center"/>
          </w:tcPr>
          <w:p w14:paraId="7A45DDF9" w14:textId="77777777" w:rsidR="0077700A" w:rsidRPr="00C11E42" w:rsidRDefault="0077700A"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70AD47" w:themeFill="accent6"/>
            <w:vAlign w:val="center"/>
          </w:tcPr>
          <w:p w14:paraId="7A45DDFA"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FB" w14:textId="77777777" w:rsidR="0077700A" w:rsidRPr="004C5C46" w:rsidRDefault="0077700A"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DFC"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DFD" w14:textId="77777777" w:rsidR="0077700A" w:rsidRPr="00C11E42" w:rsidRDefault="0077700A" w:rsidP="0044722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Value </w:instrText>
            </w:r>
            <w:r w:rsidRPr="00C11E42">
              <w:rPr>
                <w:rFonts w:eastAsia="PMingLiU" w:cstheme="minorHAnsi"/>
                <w:bCs/>
              </w:rPr>
              <w:instrText>中之非全組織</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P</w:t>
            </w:r>
            <w:r w:rsidRPr="00C11E42">
              <w:rPr>
                <w:rFonts w:eastAsia="PMingLiU" w:cstheme="minorHAnsi"/>
                <w:bCs/>
              </w:rPr>
              <w:fldChar w:fldCharType="end"/>
            </w:r>
          </w:p>
        </w:tc>
        <w:tc>
          <w:tcPr>
            <w:tcW w:w="589" w:type="dxa"/>
            <w:shd w:val="clear" w:color="auto" w:fill="70AD47" w:themeFill="accent6"/>
            <w:vAlign w:val="center"/>
          </w:tcPr>
          <w:p w14:paraId="7A45DDFE" w14:textId="77777777" w:rsidR="0077700A" w:rsidRPr="00C11E42" w:rsidRDefault="0077700A" w:rsidP="00C05A53">
            <w:pPr>
              <w:pStyle w:val="ProductList-OfferingBody"/>
              <w:ind w:left="-113"/>
              <w:jc w:val="center"/>
              <w:rPr>
                <w:rFonts w:eastAsia="PMingLiU" w:cstheme="minorHAnsi"/>
                <w:bCs/>
              </w:rPr>
            </w:pPr>
          </w:p>
        </w:tc>
        <w:tc>
          <w:tcPr>
            <w:tcW w:w="700" w:type="dxa"/>
            <w:shd w:val="clear" w:color="auto" w:fill="70AD47" w:themeFill="accent6"/>
            <w:vAlign w:val="center"/>
          </w:tcPr>
          <w:p w14:paraId="7A45DDFF" w14:textId="77777777" w:rsidR="0077700A" w:rsidRPr="00C11E42" w:rsidRDefault="0077700A"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r>
    </w:tbl>
    <w:p w14:paraId="7A45DE01" w14:textId="77777777" w:rsidR="00C13DF8" w:rsidRPr="004C5C46" w:rsidRDefault="00C13DF8" w:rsidP="004F3C6D">
      <w:pPr>
        <w:pStyle w:val="ProductList-Body"/>
        <w:rPr>
          <w:rFonts w:eastAsia="PMingLiU" w:cstheme="minorHAnsi"/>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82"/>
        <w:gridCol w:w="3600"/>
        <w:gridCol w:w="3510"/>
      </w:tblGrid>
      <w:tr w:rsidR="00AE12F3" w:rsidRPr="004C5C46" w14:paraId="7A45DE07" w14:textId="77777777" w:rsidTr="00827442">
        <w:tc>
          <w:tcPr>
            <w:tcW w:w="3582" w:type="dxa"/>
          </w:tcPr>
          <w:p w14:paraId="7A45DE02" w14:textId="77777777" w:rsidR="00AE12F3" w:rsidRPr="004C5C46" w:rsidRDefault="00AE12F3" w:rsidP="00AE12F3">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Windows Server 2012</w:t>
            </w:r>
            <w:r w:rsidRPr="004C5C46">
              <w:rPr>
                <w:rFonts w:eastAsia="PMingLiU" w:cstheme="minorHAnsi"/>
              </w:rPr>
              <w:t xml:space="preserve"> (8/12)</w:t>
            </w:r>
          </w:p>
          <w:p w14:paraId="7A45DE03" w14:textId="77777777" w:rsidR="00A93B06" w:rsidRPr="004C5C46" w:rsidRDefault="00A93B06" w:rsidP="00AE12F3">
            <w:pPr>
              <w:pStyle w:val="ProductList-Body"/>
              <w:spacing w:before="20" w:after="20"/>
              <w:rPr>
                <w:rFonts w:eastAsia="PMingLiU" w:cstheme="minorHAnsi"/>
              </w:rPr>
            </w:pPr>
            <w:r w:rsidRPr="004C5C46">
              <w:rPr>
                <w:rFonts w:eastAsia="PMingLiU" w:cstheme="minorHAnsi"/>
                <w:b/>
              </w:rPr>
              <w:t>Windows Server</w:t>
            </w:r>
            <w:r w:rsidRPr="004C5C46">
              <w:rPr>
                <w:rFonts w:eastAsia="PMingLiU" w:cstheme="minorHAnsi"/>
              </w:rPr>
              <w:t xml:space="preserve"> </w:t>
            </w:r>
            <w:r w:rsidRPr="00DC71BF">
              <w:rPr>
                <w:rFonts w:eastAsia="PMingLiU" w:cstheme="minorHAnsi"/>
              </w:rPr>
              <w:t xml:space="preserve">2008 (3/08) </w:t>
            </w:r>
            <w:r w:rsidRPr="004C5C46">
              <w:rPr>
                <w:rFonts w:eastAsia="PMingLiU" w:cstheme="minorHAnsi"/>
              </w:rPr>
              <w:t>適用於</w:t>
            </w:r>
            <w:r w:rsidRPr="004C5C46">
              <w:rPr>
                <w:rFonts w:eastAsia="PMingLiU" w:cstheme="minorHAnsi"/>
              </w:rPr>
              <w:t xml:space="preserve"> CAL </w:t>
            </w:r>
            <w:r w:rsidRPr="004C5C46">
              <w:rPr>
                <w:rFonts w:eastAsia="PMingLiU" w:cstheme="minorHAnsi"/>
              </w:rPr>
              <w:t>及外部連接器</w:t>
            </w:r>
          </w:p>
        </w:tc>
        <w:tc>
          <w:tcPr>
            <w:tcW w:w="3600" w:type="dxa"/>
          </w:tcPr>
          <w:p w14:paraId="7A45DE04" w14:textId="77777777" w:rsidR="00AE12F3" w:rsidRPr="004C5C46" w:rsidRDefault="00AE12F3" w:rsidP="00AE12F3">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DE05" w14:textId="77777777" w:rsidR="0083500E" w:rsidRPr="004C5C46" w:rsidRDefault="00AC0C66" w:rsidP="00AE12F3">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10" w:type="dxa"/>
          </w:tcPr>
          <w:p w14:paraId="7A45DE06" w14:textId="77777777" w:rsidR="00AE12F3" w:rsidRPr="004C5C46" w:rsidRDefault="003E1568" w:rsidP="0083545F">
            <w:pPr>
              <w:pStyle w:val="ProductList-Body"/>
              <w:spacing w:before="20" w:after="20"/>
              <w:ind w:left="162" w:hanging="162"/>
              <w:rPr>
                <w:rFonts w:eastAsia="PMingLiU" w:cstheme="minorHAnsi"/>
                <w:lang w:eastAsia="zh-TW"/>
              </w:rPr>
            </w:pPr>
            <w:r w:rsidRPr="004C5C46">
              <w:rPr>
                <w:rFonts w:eastAsia="PMingLiU" w:cstheme="minorHAnsi"/>
                <w:lang w:eastAsia="zh-TW"/>
              </w:rPr>
              <w:t>合格使用者之豁免</w:t>
            </w:r>
            <w:r w:rsidRPr="004C5C46">
              <w:rPr>
                <w:rFonts w:eastAsia="PMingLiU" w:cstheme="minorHAnsi"/>
              </w:rPr>
              <w:fldChar w:fldCharType="begin"/>
            </w:r>
            <w:r w:rsidRPr="004C5C46">
              <w:rPr>
                <w:rFonts w:eastAsia="PMingLiU" w:cstheme="minorHAnsi"/>
                <w:lang w:eastAsia="zh-TW"/>
              </w:rPr>
              <w:instrText xml:space="preserve"> AutoTextList \sNoStyle\t "Qualified User Exemption"</w:instrText>
            </w:r>
            <w:r w:rsidRPr="004C5C46">
              <w:rPr>
                <w:rFonts w:eastAsia="PMingLiU" w:cstheme="minorHAnsi"/>
              </w:rPr>
              <w:fldChar w:fldCharType="end"/>
            </w:r>
            <w:r w:rsidRPr="004C5C46">
              <w:rPr>
                <w:rFonts w:eastAsia="PMingLiU" w:cstheme="minorHAnsi"/>
                <w:lang w:eastAsia="zh-TW"/>
              </w:rPr>
              <w:t>：</w:t>
            </w:r>
            <w:r w:rsidRPr="004C5C46">
              <w:rPr>
                <w:rFonts w:eastAsia="PMingLiU" w:cstheme="minorHAnsi"/>
                <w:b/>
                <w:lang w:eastAsia="zh-TW"/>
              </w:rPr>
              <w:t>外部連接器</w:t>
            </w:r>
          </w:p>
        </w:tc>
      </w:tr>
    </w:tbl>
    <w:p w14:paraId="7A45DE08"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DE09" w14:textId="77777777" w:rsidR="009D48DC" w:rsidRPr="004C5C46" w:rsidRDefault="009D48DC" w:rsidP="009D48DC">
      <w:pPr>
        <w:pStyle w:val="ProductList-Body"/>
        <w:rPr>
          <w:rFonts w:eastAsia="PMingLiU" w:cstheme="minorHAnsi"/>
          <w:lang w:eastAsia="zh-TW"/>
        </w:rPr>
      </w:pPr>
      <w:r w:rsidRPr="004C5C46">
        <w:rPr>
          <w:rFonts w:eastAsia="PMingLiU" w:cstheme="minorHAnsi"/>
        </w:rPr>
        <w:t>在</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9 </w:t>
      </w:r>
      <w:r w:rsidRPr="004C5C46">
        <w:rPr>
          <w:rFonts w:eastAsia="PMingLiU" w:cstheme="minorHAnsi"/>
        </w:rPr>
        <w:t>月</w:t>
      </w:r>
      <w:r w:rsidRPr="004C5C46">
        <w:rPr>
          <w:rFonts w:eastAsia="PMingLiU" w:cstheme="minorHAnsi"/>
        </w:rPr>
        <w:t xml:space="preserve"> 1 </w:t>
      </w:r>
      <w:r w:rsidRPr="004C5C46">
        <w:rPr>
          <w:rFonts w:eastAsia="PMingLiU" w:cstheme="minorHAnsi"/>
        </w:rPr>
        <w:t>日</w:t>
      </w:r>
      <w:r w:rsidRPr="004C5C46">
        <w:rPr>
          <w:rFonts w:eastAsia="PMingLiU" w:cstheme="minorHAnsi"/>
        </w:rPr>
        <w:t xml:space="preserve"> (</w:t>
      </w:r>
      <w:r w:rsidRPr="004C5C46">
        <w:rPr>
          <w:rFonts w:eastAsia="PMingLiU" w:cstheme="minorHAnsi"/>
        </w:rPr>
        <w:t>全部但</w:t>
      </w:r>
      <w:r w:rsidRPr="004C5C46">
        <w:rPr>
          <w:rFonts w:eastAsia="PMingLiU" w:cstheme="minorHAnsi"/>
        </w:rPr>
        <w:t xml:space="preserve"> Small Business Server </w:t>
      </w:r>
      <w:r w:rsidRPr="004C5C46">
        <w:rPr>
          <w:rFonts w:eastAsia="PMingLiU" w:cstheme="minorHAnsi"/>
        </w:rPr>
        <w:t>版本除外</w:t>
      </w:r>
      <w:r w:rsidRPr="004C5C46">
        <w:rPr>
          <w:rFonts w:eastAsia="PMingLiU" w:cstheme="minorHAnsi"/>
        </w:rPr>
        <w:t>)</w:t>
      </w:r>
      <w:r w:rsidRPr="004C5C46">
        <w:rPr>
          <w:rFonts w:eastAsia="PMingLiU" w:cstheme="minorHAnsi"/>
        </w:rPr>
        <w:t>、</w:t>
      </w:r>
      <w:r w:rsidRPr="004C5C46">
        <w:rPr>
          <w:rFonts w:eastAsia="PMingLiU" w:cstheme="minorHAnsi"/>
        </w:rPr>
        <w:t xml:space="preserve">2012 </w:t>
      </w:r>
      <w:r w:rsidRPr="004C5C46">
        <w:rPr>
          <w:rFonts w:eastAsia="PMingLiU" w:cstheme="minorHAnsi"/>
        </w:rPr>
        <w:t>年</w:t>
      </w:r>
      <w:r w:rsidRPr="004C5C46">
        <w:rPr>
          <w:rFonts w:eastAsia="PMingLiU" w:cstheme="minorHAnsi"/>
        </w:rPr>
        <w:t xml:space="preserve"> 7 </w:t>
      </w:r>
      <w:r w:rsidRPr="004C5C46">
        <w:rPr>
          <w:rFonts w:eastAsia="PMingLiU" w:cstheme="minorHAnsi"/>
        </w:rPr>
        <w:t>月</w:t>
      </w:r>
      <w:r w:rsidRPr="004C5C46">
        <w:rPr>
          <w:rFonts w:eastAsia="PMingLiU" w:cstheme="minorHAnsi"/>
        </w:rPr>
        <w:t xml:space="preserve"> 31 </w:t>
      </w:r>
      <w:r w:rsidRPr="004C5C46">
        <w:rPr>
          <w:rFonts w:eastAsia="PMingLiU" w:cstheme="minorHAnsi"/>
        </w:rPr>
        <w:t>日</w:t>
      </w:r>
      <w:r w:rsidRPr="004C5C46">
        <w:rPr>
          <w:rFonts w:eastAsia="PMingLiU" w:cstheme="minorHAnsi"/>
        </w:rPr>
        <w:t xml:space="preserve"> (Small Business Server Premium </w:t>
      </w:r>
      <w:r w:rsidRPr="004C5C46">
        <w:rPr>
          <w:rFonts w:eastAsia="PMingLiU" w:cstheme="minorHAnsi"/>
        </w:rPr>
        <w:t>及</w:t>
      </w:r>
      <w:r w:rsidRPr="004C5C46">
        <w:rPr>
          <w:rFonts w:eastAsia="PMingLiU" w:cstheme="minorHAnsi"/>
        </w:rPr>
        <w:t xml:space="preserve"> Standard </w:t>
      </w:r>
      <w:r w:rsidRPr="004C5C46">
        <w:rPr>
          <w:rFonts w:eastAsia="PMingLiU" w:cstheme="minorHAnsi"/>
        </w:rPr>
        <w:t>版本</w:t>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w:t>
      </w:r>
      <w:r w:rsidR="005D2E79">
        <w:rPr>
          <w:rFonts w:eastAsia="PMingLiU" w:cstheme="minorHAnsi"/>
        </w:rPr>
        <w:br/>
      </w:r>
      <w:r w:rsidRPr="004C5C46">
        <w:rPr>
          <w:rFonts w:eastAsia="PMingLiU" w:cstheme="minorHAnsi"/>
        </w:rPr>
        <w:t xml:space="preserve">2012 </w:t>
      </w:r>
      <w:r w:rsidRPr="004C5C46">
        <w:rPr>
          <w:rFonts w:eastAsia="PMingLiU" w:cstheme="minorHAnsi"/>
        </w:rPr>
        <w:t>年</w:t>
      </w:r>
      <w:r w:rsidRPr="004C5C46">
        <w:rPr>
          <w:rFonts w:eastAsia="PMingLiU" w:cstheme="minorHAnsi"/>
        </w:rPr>
        <w:t xml:space="preserve"> </w:t>
      </w:r>
      <w:r w:rsidR="00B814E0">
        <w:rPr>
          <w:rFonts w:eastAsia="PMingLiU" w:cstheme="minorHAnsi"/>
        </w:rPr>
        <w:t>11</w:t>
      </w:r>
      <w:r w:rsidRPr="004C5C46">
        <w:rPr>
          <w:rFonts w:eastAsia="PMingLiU" w:cstheme="minorHAnsi"/>
        </w:rPr>
        <w:t xml:space="preserve"> </w:t>
      </w:r>
      <w:r w:rsidRPr="004C5C46">
        <w:rPr>
          <w:rFonts w:eastAsia="PMingLiU" w:cstheme="minorHAnsi"/>
        </w:rPr>
        <w:t>月</w:t>
      </w:r>
      <w:r w:rsidRPr="004C5C46">
        <w:rPr>
          <w:rFonts w:eastAsia="PMingLiU" w:cstheme="minorHAnsi"/>
        </w:rPr>
        <w:t xml:space="preserve"> 1 </w:t>
      </w:r>
      <w:r w:rsidRPr="004C5C46">
        <w:rPr>
          <w:rFonts w:eastAsia="PMingLiU" w:cstheme="minorHAnsi"/>
        </w:rPr>
        <w:t>日</w:t>
      </w:r>
      <w:r w:rsidRPr="004C5C46">
        <w:rPr>
          <w:rFonts w:eastAsia="PMingLiU" w:cstheme="minorHAnsi"/>
        </w:rPr>
        <w:t xml:space="preserve"> (Small Business Server Essentials </w:t>
      </w:r>
      <w:r w:rsidRPr="004C5C46">
        <w:rPr>
          <w:rFonts w:eastAsia="PMingLiU" w:cstheme="minorHAnsi"/>
        </w:rPr>
        <w:t>版本</w:t>
      </w:r>
      <w:r w:rsidRPr="004C5C46">
        <w:rPr>
          <w:rFonts w:eastAsia="PMingLiU" w:cstheme="minorHAnsi"/>
        </w:rPr>
        <w:t xml:space="preserve">) </w:t>
      </w:r>
      <w:r w:rsidRPr="004C5C46">
        <w:rPr>
          <w:rFonts w:eastAsia="PMingLiU" w:cstheme="minorHAnsi"/>
        </w:rPr>
        <w:t>具備下列產品之</w:t>
      </w:r>
      <w:r w:rsidRPr="004C5C46">
        <w:rPr>
          <w:rFonts w:eastAsia="PMingLiU" w:cstheme="minorHAnsi"/>
        </w:rPr>
        <w:t xml:space="preserve"> SA </w:t>
      </w:r>
      <w:r w:rsidRPr="004C5C46">
        <w:rPr>
          <w:rFonts w:eastAsia="PMingLiU" w:cstheme="minorHAnsi"/>
        </w:rPr>
        <w:t>範圍的客戶，有資格依特別條款升級為</w:t>
      </w:r>
      <w:r w:rsidRPr="004C5C46">
        <w:rPr>
          <w:rFonts w:eastAsia="PMingLiU" w:cstheme="minorHAnsi"/>
        </w:rPr>
        <w:t xml:space="preserve"> 2012 </w:t>
      </w:r>
      <w:r w:rsidRPr="004C5C46">
        <w:rPr>
          <w:rFonts w:eastAsia="PMingLiU" w:cstheme="minorHAnsi"/>
        </w:rPr>
        <w:t>版本。</w:t>
      </w:r>
      <w:r w:rsidR="005D2E79">
        <w:rPr>
          <w:rFonts w:eastAsia="PMingLiU" w:cstheme="minorHAnsi"/>
        </w:rPr>
        <w:br/>
      </w:r>
      <w:r w:rsidRPr="004C5C46">
        <w:rPr>
          <w:rFonts w:eastAsia="PMingLiU" w:cstheme="minorHAnsi"/>
          <w:lang w:eastAsia="zh-TW"/>
        </w:rPr>
        <w:t>如需詳細資訊，請參閱</w:t>
      </w:r>
      <w:r w:rsidRPr="004C5C46">
        <w:rPr>
          <w:rFonts w:eastAsia="PMingLiU" w:cstheme="minorHAnsi"/>
          <w:lang w:eastAsia="zh-TW"/>
        </w:rPr>
        <w:t xml:space="preserve"> 2013 </w:t>
      </w:r>
      <w:r w:rsidRPr="004C5C46">
        <w:rPr>
          <w:rFonts w:eastAsia="PMingLiU" w:cstheme="minorHAnsi"/>
          <w:lang w:eastAsia="zh-TW"/>
        </w:rPr>
        <w:t>年</w:t>
      </w:r>
      <w:r w:rsidRPr="004C5C46">
        <w:rPr>
          <w:rFonts w:eastAsia="PMingLiU" w:cstheme="minorHAnsi"/>
          <w:lang w:eastAsia="zh-TW"/>
        </w:rPr>
        <w:t xml:space="preserve"> 10 </w:t>
      </w:r>
      <w:r w:rsidRPr="004C5C46">
        <w:rPr>
          <w:rFonts w:eastAsia="PMingLiU" w:cstheme="minorHAnsi"/>
          <w:lang w:eastAsia="zh-TW"/>
        </w:rPr>
        <w:t>月</w:t>
      </w:r>
      <w:r w:rsidRPr="004C5C46">
        <w:rPr>
          <w:rFonts w:eastAsia="PMingLiU" w:cstheme="minorHAnsi"/>
          <w:vertAlign w:val="superscript"/>
          <w:lang w:eastAsia="zh-TW"/>
        </w:rPr>
        <w:t>1</w:t>
      </w:r>
      <w:r w:rsidRPr="004C5C46">
        <w:rPr>
          <w:rFonts w:eastAsia="PMingLiU" w:cstheme="minorHAnsi"/>
          <w:lang w:eastAsia="zh-TW"/>
        </w:rPr>
        <w:t>或</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w:t>
      </w:r>
      <w:r w:rsidRPr="004C5C46">
        <w:rPr>
          <w:rFonts w:eastAsia="PMingLiU" w:cstheme="minorHAnsi"/>
          <w:vertAlign w:val="superscript"/>
          <w:lang w:eastAsia="zh-TW"/>
        </w:rPr>
        <w:t>2</w:t>
      </w:r>
      <w:r w:rsidRPr="004C5C46">
        <w:rPr>
          <w:rFonts w:eastAsia="PMingLiU" w:cstheme="minorHAnsi"/>
          <w:lang w:eastAsia="zh-TW"/>
        </w:rPr>
        <w:t>之產品清單：</w:t>
      </w:r>
      <w:hyperlink r:id="rId42"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DE0A" w14:textId="77777777" w:rsidR="009D48DC" w:rsidRPr="004C5C46" w:rsidRDefault="009D48DC" w:rsidP="00422914">
      <w:pPr>
        <w:pStyle w:val="ProductList-Body"/>
        <w:numPr>
          <w:ilvl w:val="0"/>
          <w:numId w:val="10"/>
        </w:numPr>
        <w:ind w:left="450" w:hanging="270"/>
        <w:rPr>
          <w:rFonts w:eastAsia="PMingLiU" w:cstheme="minorHAnsi"/>
        </w:rPr>
      </w:pPr>
      <w:r w:rsidRPr="004C5C46">
        <w:rPr>
          <w:rFonts w:eastAsia="PMingLiU" w:cstheme="minorHAnsi"/>
        </w:rPr>
        <w:t>HPC Pack 2008 R2 Enterprise</w:t>
      </w:r>
      <w:r w:rsidRPr="004C5C46">
        <w:rPr>
          <w:rFonts w:eastAsia="PMingLiU" w:cstheme="minorHAnsi"/>
        </w:rPr>
        <w:fldChar w:fldCharType="begin"/>
      </w:r>
      <w:r w:rsidRPr="004C5C46">
        <w:rPr>
          <w:rFonts w:eastAsia="PMingLiU" w:cstheme="minorHAnsi"/>
        </w:rPr>
        <w:instrText>XE "HPC Pack 2008 R2 Enterprise"</w:instrText>
      </w:r>
      <w:r w:rsidRPr="004C5C46">
        <w:rPr>
          <w:rFonts w:eastAsia="PMingLiU" w:cstheme="minorHAnsi"/>
        </w:rPr>
        <w:fldChar w:fldCharType="end"/>
      </w:r>
      <w:r w:rsidRPr="004C5C46">
        <w:rPr>
          <w:rFonts w:eastAsia="PMingLiU" w:cstheme="minorHAnsi"/>
          <w:vertAlign w:val="superscript"/>
        </w:rPr>
        <w:t>2</w:t>
      </w:r>
    </w:p>
    <w:p w14:paraId="7A45DE0B" w14:textId="77777777" w:rsidR="009D48DC" w:rsidRPr="004C5C46" w:rsidRDefault="009D48DC" w:rsidP="00422914">
      <w:pPr>
        <w:pStyle w:val="ProductList-Body"/>
        <w:numPr>
          <w:ilvl w:val="0"/>
          <w:numId w:val="10"/>
        </w:numPr>
        <w:ind w:left="450" w:hanging="270"/>
        <w:rPr>
          <w:rFonts w:eastAsia="PMingLiU" w:cstheme="minorHAnsi"/>
        </w:rPr>
      </w:pPr>
      <w:r w:rsidRPr="004C5C46">
        <w:rPr>
          <w:rFonts w:eastAsia="PMingLiU" w:cstheme="minorHAnsi"/>
        </w:rPr>
        <w:t>Windows HPC Server 2008 R2 Suite</w:t>
      </w:r>
      <w:r w:rsidRPr="004C5C46">
        <w:rPr>
          <w:rFonts w:eastAsia="PMingLiU" w:cstheme="minorHAnsi"/>
        </w:rPr>
        <w:fldChar w:fldCharType="begin"/>
      </w:r>
      <w:r w:rsidRPr="004C5C46">
        <w:rPr>
          <w:rFonts w:eastAsia="PMingLiU" w:cstheme="minorHAnsi"/>
        </w:rPr>
        <w:instrText>XE "Windows HPC Server 2008 R2 Suite"</w:instrText>
      </w:r>
      <w:r w:rsidRPr="004C5C46">
        <w:rPr>
          <w:rFonts w:eastAsia="PMingLiU" w:cstheme="minorHAnsi"/>
        </w:rPr>
        <w:fldChar w:fldCharType="end"/>
      </w:r>
      <w:r w:rsidRPr="004C5C46">
        <w:rPr>
          <w:rFonts w:eastAsia="PMingLiU" w:cstheme="minorHAnsi"/>
          <w:vertAlign w:val="superscript"/>
        </w:rPr>
        <w:t>2</w:t>
      </w:r>
    </w:p>
    <w:p w14:paraId="7A45DE0C"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Datacenter</w:t>
      </w:r>
      <w:r w:rsidRPr="004C5C46">
        <w:rPr>
          <w:rFonts w:eastAsia="PMingLiU" w:cstheme="minorHAnsi"/>
          <w:vertAlign w:val="superscript"/>
        </w:rPr>
        <w:t>1</w:t>
      </w:r>
    </w:p>
    <w:p w14:paraId="7A45DE0D"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Enterprise</w:t>
      </w:r>
      <w:r w:rsidRPr="004C5C46">
        <w:rPr>
          <w:rFonts w:eastAsia="PMingLiU" w:cstheme="minorHAnsi"/>
          <w:vertAlign w:val="superscript"/>
        </w:rPr>
        <w:t>2</w:t>
      </w:r>
    </w:p>
    <w:p w14:paraId="7A45DE0E"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HPC Edition</w:t>
      </w:r>
      <w:r w:rsidRPr="004C5C46">
        <w:rPr>
          <w:rFonts w:eastAsia="PMingLiU" w:cstheme="minorHAnsi"/>
          <w:vertAlign w:val="superscript"/>
        </w:rPr>
        <w:t>2</w:t>
      </w:r>
    </w:p>
    <w:p w14:paraId="7A45DE0F"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Enterprise</w:t>
      </w:r>
      <w:r w:rsidRPr="004C5C46">
        <w:rPr>
          <w:rFonts w:eastAsia="PMingLiU" w:cstheme="minorHAnsi"/>
          <w:vertAlign w:val="superscript"/>
        </w:rPr>
        <w:t>2</w:t>
      </w:r>
    </w:p>
    <w:p w14:paraId="7A45DE10"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Server 2008 R2</w:t>
      </w:r>
      <w:r w:rsidRPr="004C5C46">
        <w:rPr>
          <w:rFonts w:eastAsia="PMingLiU" w:cstheme="minorHAnsi"/>
        </w:rPr>
        <w:fldChar w:fldCharType="begin"/>
      </w:r>
      <w:r w:rsidRPr="004C5C46">
        <w:rPr>
          <w:rFonts w:eastAsia="PMingLiU" w:cstheme="minorHAnsi"/>
        </w:rPr>
        <w:instrText>XE "Windows Server 2008 R2"</w:instrText>
      </w:r>
      <w:r w:rsidRPr="004C5C46">
        <w:rPr>
          <w:rFonts w:eastAsia="PMingLiU" w:cstheme="minorHAnsi"/>
        </w:rPr>
        <w:fldChar w:fldCharType="end"/>
      </w:r>
      <w:r w:rsidRPr="004C5C46">
        <w:rPr>
          <w:rFonts w:eastAsia="PMingLiU" w:cstheme="minorHAnsi"/>
        </w:rPr>
        <w:t xml:space="preserve"> for Itanium Based Systems</w:t>
      </w:r>
      <w:r w:rsidRPr="004C5C46">
        <w:rPr>
          <w:rFonts w:eastAsia="PMingLiU" w:cstheme="minorHAnsi"/>
          <w:vertAlign w:val="superscript"/>
        </w:rPr>
        <w:t>2</w:t>
      </w:r>
    </w:p>
    <w:p w14:paraId="7A45DE11"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Small Business Server 2011</w:t>
      </w:r>
      <w:r w:rsidRPr="004C5C46">
        <w:rPr>
          <w:rFonts w:eastAsia="PMingLiU" w:cstheme="minorHAnsi"/>
        </w:rPr>
        <w:fldChar w:fldCharType="begin"/>
      </w:r>
      <w:r w:rsidRPr="004C5C46">
        <w:rPr>
          <w:rFonts w:eastAsia="PMingLiU" w:cstheme="minorHAnsi"/>
        </w:rPr>
        <w:instrText>XE "Windows Small Business Server 2011"</w:instrText>
      </w:r>
      <w:r w:rsidRPr="004C5C46">
        <w:rPr>
          <w:rFonts w:eastAsia="PMingLiU" w:cstheme="minorHAnsi"/>
        </w:rPr>
        <w:fldChar w:fldCharType="end"/>
      </w:r>
      <w:r w:rsidRPr="004C5C46">
        <w:rPr>
          <w:rFonts w:eastAsia="PMingLiU" w:cstheme="minorHAnsi"/>
        </w:rPr>
        <w:t xml:space="preserve"> Essentials</w:t>
      </w:r>
      <w:r w:rsidRPr="004C5C46">
        <w:rPr>
          <w:rFonts w:eastAsia="PMingLiU" w:cstheme="minorHAnsi"/>
          <w:vertAlign w:val="superscript"/>
        </w:rPr>
        <w:t>2</w:t>
      </w:r>
    </w:p>
    <w:p w14:paraId="7A45DE12"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Small Business Server 2008</w:t>
      </w:r>
      <w:r w:rsidRPr="004C5C46">
        <w:rPr>
          <w:rFonts w:eastAsia="PMingLiU" w:cstheme="minorHAnsi"/>
        </w:rPr>
        <w:fldChar w:fldCharType="begin"/>
      </w:r>
      <w:r w:rsidRPr="004C5C46">
        <w:rPr>
          <w:rFonts w:eastAsia="PMingLiU" w:cstheme="minorHAnsi"/>
        </w:rPr>
        <w:instrText>XE "Windows Small Business Server 2008"</w:instrText>
      </w:r>
      <w:r w:rsidRPr="004C5C46">
        <w:rPr>
          <w:rFonts w:eastAsia="PMingLiU" w:cstheme="minorHAnsi"/>
        </w:rPr>
        <w:fldChar w:fldCharType="end"/>
      </w:r>
      <w:r w:rsidRPr="004C5C46">
        <w:rPr>
          <w:rFonts w:eastAsia="PMingLiU" w:cstheme="minorHAnsi"/>
        </w:rPr>
        <w:t xml:space="preserve"> Premium</w:t>
      </w:r>
      <w:r w:rsidRPr="004C5C46">
        <w:rPr>
          <w:rFonts w:eastAsia="PMingLiU" w:cstheme="minorHAnsi"/>
          <w:vertAlign w:val="superscript"/>
        </w:rPr>
        <w:t>2</w:t>
      </w:r>
    </w:p>
    <w:p w14:paraId="7A45DE13"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Small Business Server 2011</w:t>
      </w:r>
      <w:r w:rsidRPr="004C5C46">
        <w:rPr>
          <w:rFonts w:eastAsia="PMingLiU" w:cstheme="minorHAnsi"/>
        </w:rPr>
        <w:fldChar w:fldCharType="begin"/>
      </w:r>
      <w:r w:rsidRPr="004C5C46">
        <w:rPr>
          <w:rFonts w:eastAsia="PMingLiU" w:cstheme="minorHAnsi"/>
        </w:rPr>
        <w:instrText>XE "Windows Small Business Server 2011"</w:instrText>
      </w:r>
      <w:r w:rsidRPr="004C5C46">
        <w:rPr>
          <w:rFonts w:eastAsia="PMingLiU" w:cstheme="minorHAnsi"/>
        </w:rPr>
        <w:fldChar w:fldCharType="end"/>
      </w:r>
      <w:r w:rsidRPr="004C5C46">
        <w:rPr>
          <w:rFonts w:eastAsia="PMingLiU" w:cstheme="minorHAnsi"/>
        </w:rPr>
        <w:t xml:space="preserve"> Premium </w:t>
      </w:r>
      <w:r w:rsidRPr="004C5C46">
        <w:rPr>
          <w:rFonts w:eastAsia="PMingLiU" w:cstheme="minorHAnsi"/>
        </w:rPr>
        <w:t>附加元件及附加元件</w:t>
      </w:r>
      <w:r w:rsidRPr="004C5C46">
        <w:rPr>
          <w:rFonts w:eastAsia="PMingLiU" w:cstheme="minorHAnsi"/>
        </w:rPr>
        <w:t xml:space="preserve"> CAL </w:t>
      </w:r>
      <w:r w:rsidRPr="004C5C46">
        <w:rPr>
          <w:rFonts w:eastAsia="PMingLiU" w:cstheme="minorHAnsi"/>
        </w:rPr>
        <w:t>套件</w:t>
      </w:r>
      <w:r w:rsidRPr="004C5C46">
        <w:rPr>
          <w:rFonts w:eastAsia="PMingLiU" w:cstheme="minorHAnsi"/>
          <w:vertAlign w:val="superscript"/>
        </w:rPr>
        <w:t>2</w:t>
      </w:r>
    </w:p>
    <w:p w14:paraId="7A45DE14" w14:textId="77777777" w:rsidR="009D48DC"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Small Business Server 2011</w:t>
      </w:r>
      <w:r w:rsidRPr="004C5C46">
        <w:rPr>
          <w:rFonts w:eastAsia="PMingLiU" w:cstheme="minorHAnsi"/>
        </w:rPr>
        <w:fldChar w:fldCharType="begin"/>
      </w:r>
      <w:r w:rsidRPr="004C5C46">
        <w:rPr>
          <w:rFonts w:eastAsia="PMingLiU" w:cstheme="minorHAnsi"/>
        </w:rPr>
        <w:instrText>XE "Windows Small Business Server 2011"</w:instrText>
      </w:r>
      <w:r w:rsidRPr="004C5C46">
        <w:rPr>
          <w:rFonts w:eastAsia="PMingLiU" w:cstheme="minorHAnsi"/>
        </w:rPr>
        <w:fldChar w:fldCharType="end"/>
      </w:r>
      <w:r w:rsidRPr="004C5C46">
        <w:rPr>
          <w:rFonts w:eastAsia="PMingLiU" w:cstheme="minorHAnsi"/>
        </w:rPr>
        <w:t xml:space="preserve"> Standard</w:t>
      </w:r>
      <w:r w:rsidRPr="004C5C46">
        <w:rPr>
          <w:rFonts w:eastAsia="PMingLiU" w:cstheme="minorHAnsi"/>
          <w:vertAlign w:val="superscript"/>
        </w:rPr>
        <w:t>2</w:t>
      </w:r>
    </w:p>
    <w:p w14:paraId="7A45DE15" w14:textId="77777777" w:rsidR="00782C7B" w:rsidRPr="004C5C46" w:rsidRDefault="009D48DC" w:rsidP="00026DDE">
      <w:pPr>
        <w:pStyle w:val="ProductList-Body"/>
        <w:numPr>
          <w:ilvl w:val="0"/>
          <w:numId w:val="10"/>
        </w:numPr>
        <w:ind w:left="450" w:hanging="270"/>
        <w:rPr>
          <w:rFonts w:eastAsia="PMingLiU" w:cstheme="minorHAnsi"/>
        </w:rPr>
      </w:pPr>
      <w:r w:rsidRPr="004C5C46">
        <w:rPr>
          <w:rFonts w:eastAsia="PMingLiU" w:cstheme="minorHAnsi"/>
        </w:rPr>
        <w:t>Windows Small Business Server 2011</w:t>
      </w:r>
      <w:r w:rsidRPr="004C5C46">
        <w:rPr>
          <w:rFonts w:eastAsia="PMingLiU" w:cstheme="minorHAnsi"/>
        </w:rPr>
        <w:fldChar w:fldCharType="begin"/>
      </w:r>
      <w:r w:rsidRPr="004C5C46">
        <w:rPr>
          <w:rFonts w:eastAsia="PMingLiU" w:cstheme="minorHAnsi"/>
        </w:rPr>
        <w:instrText>XE "Windows Small Business Server 2011"</w:instrText>
      </w:r>
      <w:r w:rsidRPr="004C5C46">
        <w:rPr>
          <w:rFonts w:eastAsia="PMingLiU" w:cstheme="minorHAnsi"/>
        </w:rPr>
        <w:fldChar w:fldCharType="end"/>
      </w:r>
      <w:r w:rsidRPr="004C5C46">
        <w:rPr>
          <w:rFonts w:eastAsia="PMingLiU" w:cstheme="minorHAnsi"/>
        </w:rPr>
        <w:t xml:space="preserve"> CAL Suite</w:t>
      </w:r>
      <w:r w:rsidRPr="00B27521">
        <w:rPr>
          <w:rFonts w:eastAsia="PMingLiU" w:cstheme="minorHAnsi"/>
          <w:vertAlign w:val="superscript"/>
        </w:rPr>
        <w:t>2</w:t>
      </w:r>
      <w:r w:rsidR="003D4A52">
        <w:rPr>
          <w:rFonts w:eastAsia="PMingLiU" w:cstheme="minorHAnsi"/>
        </w:rPr>
        <w:t xml:space="preserve"> </w:t>
      </w:r>
      <w:r w:rsidRPr="004C5C46">
        <w:rPr>
          <w:rFonts w:eastAsia="PMingLiU" w:cstheme="minorHAnsi"/>
        </w:rPr>
        <w:t>Windows Web Server 2008 R2</w:t>
      </w:r>
      <w:r w:rsidRPr="004C5C46">
        <w:rPr>
          <w:rFonts w:eastAsia="PMingLiU" w:cstheme="minorHAnsi"/>
          <w:vertAlign w:val="superscript"/>
        </w:rPr>
        <w:t>2</w:t>
      </w:r>
    </w:p>
    <w:bookmarkStart w:id="902" w:name="_Toc378147653"/>
    <w:bookmarkStart w:id="903" w:name="_Toc378151555"/>
    <w:p w14:paraId="7A45DE16" w14:textId="77777777" w:rsidR="00585A48" w:rsidRPr="004C5C46" w:rsidRDefault="0048283F" w:rsidP="00585A48">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DE17" w14:textId="77777777" w:rsidR="003975ED" w:rsidRDefault="003975ED" w:rsidP="00154A28">
      <w:pPr>
        <w:pStyle w:val="ProductList-Offering2Heading"/>
        <w:pBdr>
          <w:bottom w:val="none" w:sz="0" w:space="0" w:color="auto"/>
        </w:pBdr>
        <w:outlineLvl w:val="2"/>
        <w:rPr>
          <w:rFonts w:asciiTheme="minorHAnsi" w:eastAsia="PMingLiU" w:hAnsiTheme="minorHAnsi" w:cstheme="minorHAnsi"/>
        </w:rPr>
      </w:pPr>
    </w:p>
    <w:p w14:paraId="7A45DE18" w14:textId="77777777" w:rsidR="00C13DF8" w:rsidRPr="003975ED" w:rsidRDefault="009708AE" w:rsidP="00154A28">
      <w:pPr>
        <w:pStyle w:val="ProductList-Offering2Heading"/>
        <w:pBdr>
          <w:bottom w:val="none" w:sz="0" w:space="0" w:color="auto"/>
        </w:pBdr>
        <w:outlineLvl w:val="2"/>
        <w:rPr>
          <w:rFonts w:eastAsia="PMingLiU" w:cstheme="minorHAnsi"/>
        </w:rPr>
      </w:pPr>
      <w:r w:rsidRPr="003975ED">
        <w:rPr>
          <w:rFonts w:eastAsia="PMingLiU" w:cstheme="minorHAnsi"/>
        </w:rPr>
        <w:tab/>
      </w:r>
      <w:bookmarkStart w:id="904" w:name="_Toc379797292"/>
      <w:bookmarkStart w:id="905" w:name="_Toc380513317"/>
      <w:bookmarkStart w:id="906" w:name="_Toc380655365"/>
      <w:bookmarkStart w:id="907" w:name="_Toc391372681"/>
      <w:r w:rsidRPr="003975ED">
        <w:rPr>
          <w:rFonts w:eastAsia="PMingLiU" w:cstheme="minorHAnsi"/>
        </w:rP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C11E42" w:rsidRPr="004C5C46" w14:paraId="7A45DE27" w14:textId="77777777" w:rsidTr="007B4617">
        <w:trPr>
          <w:tblHeader/>
        </w:trPr>
        <w:tc>
          <w:tcPr>
            <w:tcW w:w="3028" w:type="dxa"/>
            <w:tcBorders>
              <w:bottom w:val="nil"/>
            </w:tcBorders>
            <w:shd w:val="clear" w:color="auto" w:fill="00188F"/>
          </w:tcPr>
          <w:p w14:paraId="7A45DE19" w14:textId="77777777" w:rsidR="00C11E42" w:rsidRPr="004C5C46" w:rsidRDefault="00C11E42" w:rsidP="00C05A53">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589" w:type="dxa"/>
            <w:tcBorders>
              <w:bottom w:val="nil"/>
            </w:tcBorders>
            <w:shd w:val="clear" w:color="auto" w:fill="00188F"/>
            <w:vAlign w:val="center"/>
          </w:tcPr>
          <w:p w14:paraId="7A45DE1A"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可提供之日期</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DA</w:t>
            </w:r>
            <w:r w:rsidRPr="002A5EEB">
              <w:rPr>
                <w:rFonts w:eastAsia="PMingLiU" w:cstheme="minorHAnsi"/>
                <w:bCs/>
              </w:rPr>
              <w:fldChar w:fldCharType="end"/>
            </w:r>
          </w:p>
        </w:tc>
        <w:tc>
          <w:tcPr>
            <w:tcW w:w="589" w:type="dxa"/>
            <w:tcBorders>
              <w:bottom w:val="nil"/>
            </w:tcBorders>
            <w:shd w:val="clear" w:color="auto" w:fill="00188F"/>
            <w:vAlign w:val="center"/>
          </w:tcPr>
          <w:p w14:paraId="7A45DE1B"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使用權</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 xml:space="preserve"> L</w:t>
            </w:r>
            <w:r w:rsidRPr="002A5EEB">
              <w:rPr>
                <w:rFonts w:eastAsia="PMingLiU" w:cstheme="minorHAnsi"/>
                <w:bCs/>
              </w:rPr>
              <w:fldChar w:fldCharType="end"/>
            </w:r>
          </w:p>
        </w:tc>
        <w:tc>
          <w:tcPr>
            <w:tcW w:w="590" w:type="dxa"/>
            <w:tcBorders>
              <w:bottom w:val="nil"/>
            </w:tcBorders>
            <w:shd w:val="clear" w:color="auto" w:fill="00188F"/>
            <w:vAlign w:val="center"/>
          </w:tcPr>
          <w:p w14:paraId="7A45DE1C"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使用權及軟體保證</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color w:val="000000" w:themeColor="text1"/>
              </w:rPr>
              <w:fldChar w:fldCharType="separate"/>
            </w:r>
            <w:r w:rsidRPr="002A5EEB">
              <w:rPr>
                <w:rFonts w:cstheme="minorHAnsi"/>
                <w:bCs/>
              </w:rPr>
              <w:t>L/SA</w:t>
            </w:r>
            <w:r w:rsidRPr="002A5EEB">
              <w:rPr>
                <w:rFonts w:eastAsia="PMingLiU" w:cstheme="minorHAnsi"/>
                <w:bCs/>
                <w:color w:val="000000" w:themeColor="text1"/>
              </w:rPr>
              <w:fldChar w:fldCharType="end"/>
            </w:r>
          </w:p>
        </w:tc>
        <w:tc>
          <w:tcPr>
            <w:tcW w:w="589" w:type="dxa"/>
            <w:tcBorders>
              <w:bottom w:val="nil"/>
              <w:right w:val="single" w:sz="12" w:space="0" w:color="FFFFFF" w:themeColor="background1"/>
            </w:tcBorders>
            <w:shd w:val="clear" w:color="auto" w:fill="00188F"/>
            <w:vAlign w:val="center"/>
          </w:tcPr>
          <w:p w14:paraId="7A45DE1D"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軟體保證</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SA</w:t>
            </w:r>
            <w:r w:rsidRPr="002A5EEB">
              <w:rPr>
                <w:rFonts w:eastAsia="PMingLiU" w:cstheme="minorHAnsi"/>
                <w:bCs/>
                <w:color w:val="000000" w:themeColor="text1"/>
              </w:rPr>
              <w:fldChar w:fldCharType="end"/>
            </w:r>
          </w:p>
        </w:tc>
        <w:tc>
          <w:tcPr>
            <w:tcW w:w="589" w:type="dxa"/>
            <w:tcBorders>
              <w:left w:val="single" w:sz="12" w:space="0" w:color="FFFFFF" w:themeColor="background1"/>
            </w:tcBorders>
            <w:shd w:val="clear" w:color="auto" w:fill="00188F"/>
            <w:vAlign w:val="center"/>
          </w:tcPr>
          <w:p w14:paraId="7A45DE1E"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590" w:type="dxa"/>
            <w:shd w:val="clear" w:color="auto" w:fill="00188F"/>
            <w:vAlign w:val="center"/>
          </w:tcPr>
          <w:p w14:paraId="7A45DE1F"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589" w:type="dxa"/>
            <w:shd w:val="clear" w:color="auto" w:fill="00188F"/>
            <w:vAlign w:val="center"/>
          </w:tcPr>
          <w:p w14:paraId="7A45DE20"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590" w:type="dxa"/>
            <w:shd w:val="clear" w:color="auto" w:fill="00188F"/>
            <w:vAlign w:val="center"/>
          </w:tcPr>
          <w:p w14:paraId="7A45DE21"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589" w:type="dxa"/>
            <w:shd w:val="clear" w:color="auto" w:fill="00188F"/>
            <w:vAlign w:val="center"/>
          </w:tcPr>
          <w:p w14:paraId="7A45DE22"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589" w:type="dxa"/>
            <w:shd w:val="clear" w:color="auto" w:fill="00188F"/>
            <w:vAlign w:val="center"/>
          </w:tcPr>
          <w:p w14:paraId="7A45DE23"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590" w:type="dxa"/>
            <w:shd w:val="clear" w:color="auto" w:fill="00188F"/>
            <w:vAlign w:val="center"/>
          </w:tcPr>
          <w:p w14:paraId="7A45DE24"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589" w:type="dxa"/>
            <w:shd w:val="clear" w:color="auto" w:fill="00188F"/>
            <w:vAlign w:val="center"/>
          </w:tcPr>
          <w:p w14:paraId="7A45DE25"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700" w:type="dxa"/>
            <w:shd w:val="clear" w:color="auto" w:fill="00188F"/>
            <w:vAlign w:val="center"/>
          </w:tcPr>
          <w:p w14:paraId="7A45DE26" w14:textId="77777777" w:rsidR="00C11E42" w:rsidRPr="002A5EEB" w:rsidRDefault="00C11E42"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5C40C4" w:rsidRPr="004C5C46" w14:paraId="7A45DE36" w14:textId="77777777" w:rsidTr="007B4617">
        <w:tc>
          <w:tcPr>
            <w:tcW w:w="3028" w:type="dxa"/>
            <w:tcBorders>
              <w:top w:val="nil"/>
              <w:left w:val="nil"/>
              <w:bottom w:val="dashSmallGap" w:sz="4" w:space="0" w:color="BFBFBF" w:themeColor="background1" w:themeShade="BF"/>
              <w:right w:val="nil"/>
            </w:tcBorders>
          </w:tcPr>
          <w:p w14:paraId="7A45DE28" w14:textId="77777777" w:rsidR="005C40C4" w:rsidRPr="003975ED" w:rsidRDefault="005C40C4" w:rsidP="00A1418D">
            <w:pPr>
              <w:pStyle w:val="ProductList-Offering2"/>
              <w:rPr>
                <w:rFonts w:eastAsia="PMingLiU" w:cstheme="minorHAnsi"/>
              </w:rPr>
            </w:pPr>
            <w:bookmarkStart w:id="908" w:name="_Toc379797293"/>
            <w:bookmarkStart w:id="909" w:name="_Toc380513318"/>
            <w:bookmarkStart w:id="910" w:name="_Toc380655366"/>
            <w:bookmarkStart w:id="911" w:name="_Toc391372682"/>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CAL </w:t>
            </w:r>
            <w:r w:rsidR="003975ED">
              <w:rPr>
                <w:rFonts w:eastAsia="PMingLiU" w:cstheme="minorHAnsi"/>
              </w:rPr>
              <w:br/>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(1 </w:t>
            </w:r>
            <w:r w:rsidRPr="003975ED">
              <w:rPr>
                <w:rFonts w:eastAsia="PMingLiU" w:cstheme="minorHAnsi"/>
              </w:rPr>
              <w:t>個用戶端</w:t>
            </w:r>
            <w:r w:rsidRPr="003975ED">
              <w:rPr>
                <w:rFonts w:eastAsia="PMingLiU" w:cstheme="minorHAnsi"/>
              </w:rPr>
              <w:t>)</w:t>
            </w:r>
            <w:bookmarkEnd w:id="908"/>
            <w:bookmarkEnd w:id="909"/>
            <w:bookmarkEnd w:id="910"/>
            <w:bookmarkEnd w:id="911"/>
          </w:p>
        </w:tc>
        <w:tc>
          <w:tcPr>
            <w:tcW w:w="589" w:type="dxa"/>
            <w:tcBorders>
              <w:top w:val="nil"/>
              <w:left w:val="nil"/>
              <w:bottom w:val="dashSmallGap" w:sz="4" w:space="0" w:color="BFBFBF" w:themeColor="background1" w:themeShade="BF"/>
              <w:right w:val="nil"/>
            </w:tcBorders>
            <w:vAlign w:val="center"/>
          </w:tcPr>
          <w:p w14:paraId="7A45DE29"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nil"/>
              <w:left w:val="nil"/>
              <w:bottom w:val="dashSmallGap" w:sz="4" w:space="0" w:color="BFBFBF" w:themeColor="background1" w:themeShade="BF"/>
              <w:right w:val="nil"/>
            </w:tcBorders>
            <w:vAlign w:val="center"/>
          </w:tcPr>
          <w:p w14:paraId="7A45DE2A"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E2B" w14:textId="77777777" w:rsidR="005C40C4" w:rsidRPr="004C5C46" w:rsidRDefault="005C40C4" w:rsidP="00C05A53">
            <w:pPr>
              <w:pStyle w:val="ProductList-OfferingBody"/>
              <w:ind w:left="-113"/>
              <w:jc w:val="center"/>
              <w:rPr>
                <w:rFonts w:eastAsia="PMingLiU" w:cstheme="minorHAnsi"/>
              </w:rP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E2C" w14:textId="77777777" w:rsidR="005C40C4" w:rsidRPr="004C5C46" w:rsidRDefault="005C40C4"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70AD47" w:themeFill="accent6"/>
            <w:vAlign w:val="center"/>
          </w:tcPr>
          <w:p w14:paraId="7A45DE2D"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BFBFBF" w:themeFill="background1" w:themeFillShade="BF"/>
            <w:vAlign w:val="center"/>
          </w:tcPr>
          <w:p w14:paraId="7A45DE2E"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2F" w14:textId="77777777" w:rsidR="005C40C4" w:rsidRPr="004C5C46" w:rsidRDefault="00C11E42" w:rsidP="005C40C4">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BFBFBF" w:themeFill="background1" w:themeFillShade="BF"/>
            <w:vAlign w:val="center"/>
          </w:tcPr>
          <w:p w14:paraId="7A45DE30"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31"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E32" w14:textId="77777777" w:rsidR="005C40C4" w:rsidRPr="004C5C46" w:rsidRDefault="005C40C4" w:rsidP="00C05A53">
            <w:pPr>
              <w:pStyle w:val="ProductList-OfferingBody"/>
              <w:ind w:left="-113"/>
              <w:jc w:val="center"/>
              <w:rPr>
                <w:rFonts w:eastAsia="PMingLiU" w:cstheme="minorHAnsi"/>
              </w:rPr>
            </w:pPr>
          </w:p>
        </w:tc>
        <w:tc>
          <w:tcPr>
            <w:tcW w:w="590" w:type="dxa"/>
            <w:shd w:val="clear" w:color="auto" w:fill="70AD47" w:themeFill="accent6"/>
            <w:vAlign w:val="center"/>
          </w:tcPr>
          <w:p w14:paraId="7A45DE33" w14:textId="77777777" w:rsidR="005C40C4" w:rsidRPr="00C11E42" w:rsidRDefault="00C11E42" w:rsidP="00DD704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34" w14:textId="77777777" w:rsidR="005C40C4" w:rsidRPr="004C5C46" w:rsidRDefault="005C40C4"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35" w14:textId="77777777" w:rsidR="005C40C4" w:rsidRPr="004C5C46" w:rsidRDefault="005C40C4" w:rsidP="00C05A53">
            <w:pPr>
              <w:pStyle w:val="ProductList-OfferingBody"/>
              <w:ind w:left="-113"/>
              <w:jc w:val="center"/>
              <w:rPr>
                <w:rFonts w:eastAsia="PMingLiU" w:cstheme="minorHAnsi"/>
              </w:rPr>
            </w:pPr>
          </w:p>
        </w:tc>
      </w:tr>
      <w:tr w:rsidR="005C40C4" w:rsidRPr="004C5C46" w14:paraId="7A45DE45" w14:textId="77777777" w:rsidTr="007B4617">
        <w:tc>
          <w:tcPr>
            <w:tcW w:w="3028" w:type="dxa"/>
            <w:tcBorders>
              <w:top w:val="nil"/>
              <w:left w:val="nil"/>
              <w:bottom w:val="dashSmallGap" w:sz="4" w:space="0" w:color="BFBFBF" w:themeColor="background1" w:themeShade="BF"/>
              <w:right w:val="nil"/>
            </w:tcBorders>
          </w:tcPr>
          <w:p w14:paraId="7A45DE37" w14:textId="77777777" w:rsidR="005C40C4" w:rsidRPr="003975ED" w:rsidRDefault="005C40C4" w:rsidP="00A1418D">
            <w:pPr>
              <w:pStyle w:val="ProductList-Offering2"/>
              <w:rPr>
                <w:rFonts w:eastAsia="PMingLiU" w:cstheme="minorHAnsi"/>
              </w:rPr>
            </w:pPr>
            <w:bookmarkStart w:id="912" w:name="_Toc379797294"/>
            <w:bookmarkStart w:id="913" w:name="_Toc380513319"/>
            <w:bookmarkStart w:id="914" w:name="_Toc380655367"/>
            <w:bookmarkStart w:id="915" w:name="_Toc391372683"/>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CAL </w:t>
            </w:r>
            <w:r w:rsidR="003975ED">
              <w:rPr>
                <w:rFonts w:eastAsia="PMingLiU" w:cstheme="minorHAnsi"/>
              </w:rPr>
              <w:br/>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(5 </w:t>
            </w:r>
            <w:r w:rsidRPr="003975ED">
              <w:rPr>
                <w:rFonts w:eastAsia="PMingLiU" w:cstheme="minorHAnsi"/>
              </w:rPr>
              <w:t>個用戶端</w:t>
            </w:r>
            <w:r w:rsidRPr="003975ED">
              <w:rPr>
                <w:rFonts w:eastAsia="PMingLiU" w:cstheme="minorHAnsi"/>
              </w:rPr>
              <w:t>)</w:t>
            </w:r>
            <w:bookmarkEnd w:id="912"/>
            <w:bookmarkEnd w:id="913"/>
            <w:bookmarkEnd w:id="914"/>
            <w:bookmarkEnd w:id="915"/>
          </w:p>
        </w:tc>
        <w:tc>
          <w:tcPr>
            <w:tcW w:w="589" w:type="dxa"/>
            <w:tcBorders>
              <w:top w:val="nil"/>
              <w:left w:val="nil"/>
              <w:bottom w:val="dashSmallGap" w:sz="4" w:space="0" w:color="BFBFBF" w:themeColor="background1" w:themeShade="BF"/>
              <w:right w:val="nil"/>
            </w:tcBorders>
            <w:vAlign w:val="center"/>
          </w:tcPr>
          <w:p w14:paraId="7A45DE38"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nil"/>
              <w:left w:val="nil"/>
              <w:bottom w:val="dashSmallGap" w:sz="4" w:space="0" w:color="BFBFBF" w:themeColor="background1" w:themeShade="BF"/>
              <w:right w:val="nil"/>
            </w:tcBorders>
            <w:vAlign w:val="center"/>
          </w:tcPr>
          <w:p w14:paraId="7A45DE39"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90" w:type="dxa"/>
            <w:tcBorders>
              <w:top w:val="nil"/>
              <w:left w:val="nil"/>
              <w:bottom w:val="dashSmallGap" w:sz="4" w:space="0" w:color="BFBFBF" w:themeColor="background1" w:themeShade="BF"/>
              <w:right w:val="nil"/>
            </w:tcBorders>
            <w:vAlign w:val="center"/>
          </w:tcPr>
          <w:p w14:paraId="7A45DE3A" w14:textId="77777777" w:rsidR="005C40C4" w:rsidRPr="004C5C46" w:rsidRDefault="005C40C4" w:rsidP="00C05A53">
            <w:pPr>
              <w:pStyle w:val="ProductList-OfferingBody"/>
              <w:ind w:left="-113"/>
              <w:jc w:val="center"/>
              <w:rPr>
                <w:rFonts w:eastAsia="PMingLiU" w:cstheme="minorHAnsi"/>
              </w:rP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E3B" w14:textId="77777777" w:rsidR="005C40C4" w:rsidRPr="004C5C46" w:rsidRDefault="005C40C4"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70AD47" w:themeFill="accent6"/>
            <w:vAlign w:val="center"/>
          </w:tcPr>
          <w:p w14:paraId="7A45DE3C"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90" w:type="dxa"/>
            <w:shd w:val="clear" w:color="auto" w:fill="BFBFBF" w:themeFill="background1" w:themeFillShade="BF"/>
            <w:vAlign w:val="center"/>
          </w:tcPr>
          <w:p w14:paraId="7A45DE3D"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3E" w14:textId="77777777" w:rsidR="005C40C4"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BFBFBF" w:themeFill="background1" w:themeFillShade="BF"/>
            <w:vAlign w:val="center"/>
          </w:tcPr>
          <w:p w14:paraId="7A45DE3F"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40"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41" w14:textId="77777777" w:rsidR="005C40C4"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E42" w14:textId="77777777" w:rsidR="005C40C4" w:rsidRPr="00C11E42" w:rsidRDefault="00C11E42"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43" w14:textId="77777777" w:rsidR="005C40C4" w:rsidRPr="004C5C46" w:rsidRDefault="005C40C4"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44" w14:textId="77777777" w:rsidR="005C40C4" w:rsidRPr="004C5C46" w:rsidRDefault="005C40C4" w:rsidP="00C05A53">
            <w:pPr>
              <w:pStyle w:val="ProductList-OfferingBody"/>
              <w:ind w:left="-113"/>
              <w:jc w:val="center"/>
              <w:rPr>
                <w:rFonts w:eastAsia="PMingLiU" w:cstheme="minorHAnsi"/>
              </w:rPr>
            </w:pPr>
          </w:p>
        </w:tc>
      </w:tr>
      <w:tr w:rsidR="005C40C4" w:rsidRPr="004C5C46" w14:paraId="7A45DE54" w14:textId="77777777" w:rsidTr="007B4617">
        <w:tc>
          <w:tcPr>
            <w:tcW w:w="3028" w:type="dxa"/>
            <w:tcBorders>
              <w:top w:val="nil"/>
              <w:left w:val="nil"/>
              <w:bottom w:val="dashSmallGap" w:sz="4" w:space="0" w:color="BFBFBF" w:themeColor="background1" w:themeShade="BF"/>
              <w:right w:val="nil"/>
            </w:tcBorders>
          </w:tcPr>
          <w:p w14:paraId="7A45DE46" w14:textId="77777777" w:rsidR="005C40C4" w:rsidRPr="003975ED" w:rsidRDefault="005C40C4" w:rsidP="00A1418D">
            <w:pPr>
              <w:pStyle w:val="ProductList-Offering2"/>
              <w:rPr>
                <w:rFonts w:eastAsia="PMingLiU" w:cstheme="minorHAnsi"/>
              </w:rPr>
            </w:pPr>
            <w:bookmarkStart w:id="916" w:name="_Toc379797295"/>
            <w:bookmarkStart w:id="917" w:name="_Toc380513320"/>
            <w:bookmarkStart w:id="918" w:name="_Toc380655368"/>
            <w:bookmarkStart w:id="919" w:name="_Toc391372684"/>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CAL </w:t>
            </w:r>
            <w:r w:rsidR="003975ED">
              <w:rPr>
                <w:rFonts w:eastAsia="PMingLiU" w:cstheme="minorHAnsi"/>
              </w:rPr>
              <w:br/>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(20 </w:t>
            </w:r>
            <w:r w:rsidRPr="003975ED">
              <w:rPr>
                <w:rFonts w:eastAsia="PMingLiU" w:cstheme="minorHAnsi"/>
              </w:rPr>
              <w:t>個用戶端</w:t>
            </w:r>
            <w:r w:rsidRPr="003975ED">
              <w:rPr>
                <w:rFonts w:eastAsia="PMingLiU" w:cstheme="minorHAnsi"/>
              </w:rPr>
              <w:t>)</w:t>
            </w:r>
            <w:bookmarkEnd w:id="916"/>
            <w:bookmarkEnd w:id="917"/>
            <w:bookmarkEnd w:id="918"/>
            <w:bookmarkEnd w:id="919"/>
          </w:p>
        </w:tc>
        <w:tc>
          <w:tcPr>
            <w:tcW w:w="589" w:type="dxa"/>
            <w:tcBorders>
              <w:top w:val="nil"/>
              <w:left w:val="nil"/>
              <w:bottom w:val="dashSmallGap" w:sz="4" w:space="0" w:color="BFBFBF" w:themeColor="background1" w:themeShade="BF"/>
              <w:right w:val="nil"/>
            </w:tcBorders>
            <w:vAlign w:val="center"/>
          </w:tcPr>
          <w:p w14:paraId="7A45DE47"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nil"/>
              <w:left w:val="nil"/>
              <w:bottom w:val="dashSmallGap" w:sz="4" w:space="0" w:color="BFBFBF" w:themeColor="background1" w:themeShade="BF"/>
              <w:right w:val="nil"/>
            </w:tcBorders>
            <w:vAlign w:val="center"/>
          </w:tcPr>
          <w:p w14:paraId="7A45DE48"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25</w:t>
            </w:r>
          </w:p>
        </w:tc>
        <w:tc>
          <w:tcPr>
            <w:tcW w:w="590" w:type="dxa"/>
            <w:tcBorders>
              <w:top w:val="nil"/>
              <w:left w:val="nil"/>
              <w:bottom w:val="dashSmallGap" w:sz="4" w:space="0" w:color="BFBFBF" w:themeColor="background1" w:themeShade="BF"/>
              <w:right w:val="nil"/>
            </w:tcBorders>
            <w:vAlign w:val="center"/>
          </w:tcPr>
          <w:p w14:paraId="7A45DE49" w14:textId="77777777" w:rsidR="005C40C4" w:rsidRPr="004C5C46" w:rsidRDefault="005C40C4" w:rsidP="00C05A53">
            <w:pPr>
              <w:pStyle w:val="ProductList-OfferingBody"/>
              <w:ind w:left="-113"/>
              <w:jc w:val="center"/>
              <w:rPr>
                <w:rFonts w:eastAsia="PMingLiU" w:cstheme="minorHAnsi"/>
              </w:rP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E4A" w14:textId="77777777" w:rsidR="005C40C4" w:rsidRPr="004C5C46" w:rsidRDefault="005C40C4" w:rsidP="00C05A53">
            <w:pPr>
              <w:pStyle w:val="ProductList-OfferingBody"/>
              <w:ind w:left="-113"/>
              <w:jc w:val="center"/>
              <w:rPr>
                <w:rFonts w:eastAsia="PMingLiU" w:cstheme="minorHAnsi"/>
              </w:rPr>
            </w:pPr>
          </w:p>
        </w:tc>
        <w:tc>
          <w:tcPr>
            <w:tcW w:w="589" w:type="dxa"/>
            <w:tcBorders>
              <w:left w:val="single" w:sz="12" w:space="0" w:color="FFFFFF" w:themeColor="background1"/>
            </w:tcBorders>
            <w:shd w:val="clear" w:color="auto" w:fill="70AD47" w:themeFill="accent6"/>
            <w:vAlign w:val="center"/>
          </w:tcPr>
          <w:p w14:paraId="7A45DE4B" w14:textId="77777777" w:rsidR="005C40C4" w:rsidRPr="004C5C46" w:rsidRDefault="005C40C4" w:rsidP="00C05A53">
            <w:pPr>
              <w:pStyle w:val="ProductList-OfferingBody"/>
              <w:ind w:left="-113"/>
              <w:jc w:val="center"/>
              <w:rPr>
                <w:rFonts w:eastAsia="PMingLiU" w:cstheme="minorHAnsi"/>
              </w:rPr>
            </w:pPr>
            <w:r w:rsidRPr="004C5C46">
              <w:rPr>
                <w:rFonts w:eastAsia="PMingLiU" w:cstheme="minorHAnsi"/>
              </w:rPr>
              <w:t>25</w:t>
            </w:r>
          </w:p>
        </w:tc>
        <w:tc>
          <w:tcPr>
            <w:tcW w:w="590" w:type="dxa"/>
            <w:shd w:val="clear" w:color="auto" w:fill="BFBFBF" w:themeFill="background1" w:themeFillShade="BF"/>
            <w:vAlign w:val="center"/>
          </w:tcPr>
          <w:p w14:paraId="7A45DE4C"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4D" w14:textId="77777777" w:rsidR="005C40C4"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BFBFBF" w:themeFill="background1" w:themeFillShade="BF"/>
            <w:vAlign w:val="center"/>
          </w:tcPr>
          <w:p w14:paraId="7A45DE4E"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4F" w14:textId="77777777" w:rsidR="005C40C4" w:rsidRPr="004C5C46" w:rsidRDefault="005C40C4"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50" w14:textId="77777777" w:rsidR="005C40C4"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E51" w14:textId="77777777" w:rsidR="005C40C4" w:rsidRPr="00C11E42" w:rsidRDefault="00C11E42" w:rsidP="00DD704F">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52" w14:textId="77777777" w:rsidR="005C40C4" w:rsidRPr="004C5C46" w:rsidRDefault="005C40C4"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53" w14:textId="77777777" w:rsidR="005C40C4" w:rsidRPr="004C5C46" w:rsidRDefault="005C40C4" w:rsidP="00C05A53">
            <w:pPr>
              <w:pStyle w:val="ProductList-OfferingBody"/>
              <w:ind w:left="-113"/>
              <w:jc w:val="center"/>
              <w:rPr>
                <w:rFonts w:eastAsia="PMingLiU" w:cstheme="minorHAnsi"/>
              </w:rPr>
            </w:pPr>
          </w:p>
        </w:tc>
      </w:tr>
      <w:tr w:rsidR="00C05A53" w:rsidRPr="004C5C46" w14:paraId="7A45DE63" w14:textId="77777777" w:rsidTr="007B4617">
        <w:tc>
          <w:tcPr>
            <w:tcW w:w="3028" w:type="dxa"/>
            <w:tcBorders>
              <w:top w:val="nil"/>
              <w:left w:val="nil"/>
              <w:bottom w:val="dashSmallGap" w:sz="4" w:space="0" w:color="BFBFBF" w:themeColor="background1" w:themeShade="BF"/>
              <w:right w:val="nil"/>
            </w:tcBorders>
          </w:tcPr>
          <w:p w14:paraId="7A45DE55" w14:textId="77777777" w:rsidR="00C05A53" w:rsidRPr="003975ED" w:rsidRDefault="005C40C4" w:rsidP="00A1418D">
            <w:pPr>
              <w:pStyle w:val="ProductList-Offering2"/>
              <w:rPr>
                <w:rFonts w:eastAsia="PMingLiU" w:cstheme="minorHAnsi"/>
              </w:rPr>
            </w:pPr>
            <w:bookmarkStart w:id="920" w:name="_Toc379797296"/>
            <w:bookmarkStart w:id="921" w:name="_Toc380513321"/>
            <w:bookmarkStart w:id="922" w:name="_Toc380655369"/>
            <w:bookmarkStart w:id="923" w:name="_Toc391372685"/>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Premium </w:t>
            </w:r>
            <w:r w:rsidRPr="003975ED">
              <w:rPr>
                <w:rFonts w:eastAsia="PMingLiU" w:cstheme="minorHAnsi"/>
              </w:rPr>
              <w:t>附加元件</w:t>
            </w:r>
            <w:r w:rsidRPr="003975ED">
              <w:rPr>
                <w:rFonts w:eastAsia="PMingLiU" w:cstheme="minorHAnsi"/>
              </w:rPr>
              <w:t xml:space="preserve"> CAL </w:t>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Premium </w:instrText>
            </w:r>
            <w:r w:rsidRPr="003975ED">
              <w:rPr>
                <w:rFonts w:eastAsia="PMingLiU" w:cstheme="minorHAnsi"/>
              </w:rPr>
              <w:instrText>附加元件</w:instrText>
            </w:r>
            <w:r w:rsidRPr="003975ED">
              <w:rPr>
                <w:rFonts w:eastAsia="PMingLiU" w:cstheme="minorHAnsi"/>
              </w:rPr>
              <w:instrText xml:space="preserve">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(1 </w:t>
            </w:r>
            <w:r w:rsidRPr="003975ED">
              <w:rPr>
                <w:rFonts w:eastAsia="PMingLiU" w:cstheme="minorHAnsi"/>
              </w:rPr>
              <w:t>個用戶端</w:t>
            </w:r>
            <w:r w:rsidRPr="003975ED">
              <w:rPr>
                <w:rFonts w:eastAsia="PMingLiU" w:cstheme="minorHAnsi"/>
              </w:rPr>
              <w:t>)</w:t>
            </w:r>
            <w:bookmarkEnd w:id="920"/>
            <w:bookmarkEnd w:id="921"/>
            <w:bookmarkEnd w:id="922"/>
            <w:bookmarkEnd w:id="923"/>
          </w:p>
        </w:tc>
        <w:tc>
          <w:tcPr>
            <w:tcW w:w="589" w:type="dxa"/>
            <w:tcBorders>
              <w:top w:val="nil"/>
              <w:left w:val="nil"/>
              <w:bottom w:val="dashSmallGap" w:sz="4" w:space="0" w:color="BFBFBF" w:themeColor="background1" w:themeShade="BF"/>
              <w:right w:val="nil"/>
            </w:tcBorders>
            <w:vAlign w:val="center"/>
          </w:tcPr>
          <w:p w14:paraId="7A45DE56"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nil"/>
              <w:left w:val="nil"/>
              <w:bottom w:val="dashSmallGap" w:sz="4" w:space="0" w:color="BFBFBF" w:themeColor="background1" w:themeShade="BF"/>
              <w:right w:val="nil"/>
            </w:tcBorders>
            <w:vAlign w:val="center"/>
          </w:tcPr>
          <w:p w14:paraId="7A45DE57"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w:t>
            </w:r>
          </w:p>
        </w:tc>
        <w:tc>
          <w:tcPr>
            <w:tcW w:w="590" w:type="dxa"/>
            <w:tcBorders>
              <w:top w:val="nil"/>
              <w:left w:val="nil"/>
              <w:bottom w:val="dashSmallGap" w:sz="4" w:space="0" w:color="BFBFBF" w:themeColor="background1" w:themeShade="BF"/>
              <w:right w:val="nil"/>
            </w:tcBorders>
            <w:vAlign w:val="center"/>
          </w:tcPr>
          <w:p w14:paraId="7A45DE58"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7A45DE59"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w:t>
            </w:r>
          </w:p>
        </w:tc>
        <w:tc>
          <w:tcPr>
            <w:tcW w:w="589" w:type="dxa"/>
            <w:tcBorders>
              <w:left w:val="single" w:sz="12" w:space="0" w:color="FFFFFF" w:themeColor="background1"/>
            </w:tcBorders>
            <w:shd w:val="clear" w:color="auto" w:fill="70AD47" w:themeFill="accent6"/>
            <w:vAlign w:val="center"/>
          </w:tcPr>
          <w:p w14:paraId="7A45DE5A"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w:t>
            </w:r>
          </w:p>
        </w:tc>
        <w:tc>
          <w:tcPr>
            <w:tcW w:w="590" w:type="dxa"/>
            <w:shd w:val="clear" w:color="auto" w:fill="BFBFBF" w:themeFill="background1" w:themeFillShade="BF"/>
            <w:vAlign w:val="center"/>
          </w:tcPr>
          <w:p w14:paraId="7A45DE5B"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5C" w14:textId="77777777" w:rsidR="00C05A53" w:rsidRPr="004C5C46" w:rsidRDefault="00C11E42" w:rsidP="005C40C4">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r w:rsidRPr="00C11E42">
              <w:rPr>
                <w:rFonts w:eastAsia="PMingLiU" w:cstheme="minorHAnsi"/>
                <w:bCs/>
              </w:rPr>
              <w:t>,</w:t>
            </w: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u w:val="single"/>
              </w:rPr>
              <w:instrText>學生方案</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rFonts w:eastAsia="PMingLiU" w:cstheme="minorHAnsi"/>
                <w:bCs/>
              </w:rPr>
              <w:t>ST</w:t>
            </w:r>
            <w:r w:rsidRPr="00C11E42">
              <w:rPr>
                <w:rFonts w:eastAsia="PMingLiU" w:cstheme="minorHAnsi"/>
                <w:bCs/>
              </w:rPr>
              <w:fldChar w:fldCharType="end"/>
            </w:r>
          </w:p>
        </w:tc>
        <w:tc>
          <w:tcPr>
            <w:tcW w:w="590" w:type="dxa"/>
            <w:shd w:val="clear" w:color="auto" w:fill="BFBFBF" w:themeFill="background1" w:themeFillShade="BF"/>
            <w:vAlign w:val="center"/>
          </w:tcPr>
          <w:p w14:paraId="7A45DE5D"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5E"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BFBFBF" w:themeFill="background1" w:themeFillShade="BF"/>
            <w:vAlign w:val="center"/>
          </w:tcPr>
          <w:p w14:paraId="7A45DE5F" w14:textId="77777777" w:rsidR="00C05A53" w:rsidRPr="004C5C46" w:rsidRDefault="00C05A53" w:rsidP="00C05A53">
            <w:pPr>
              <w:pStyle w:val="ProductList-OfferingBody"/>
              <w:ind w:left="-113"/>
              <w:jc w:val="center"/>
              <w:rPr>
                <w:rFonts w:eastAsia="PMingLiU" w:cstheme="minorHAnsi"/>
              </w:rPr>
            </w:pPr>
          </w:p>
        </w:tc>
        <w:tc>
          <w:tcPr>
            <w:tcW w:w="590" w:type="dxa"/>
            <w:shd w:val="clear" w:color="auto" w:fill="70AD47" w:themeFill="accent6"/>
            <w:vAlign w:val="center"/>
          </w:tcPr>
          <w:p w14:paraId="7A45DE60" w14:textId="77777777" w:rsidR="00C05A53" w:rsidRPr="00C11E42" w:rsidRDefault="00C11E42"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61"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62" w14:textId="77777777" w:rsidR="00C05A53" w:rsidRPr="004C5C46" w:rsidRDefault="00C05A53" w:rsidP="00C05A53">
            <w:pPr>
              <w:pStyle w:val="ProductList-OfferingBody"/>
              <w:ind w:left="-113"/>
              <w:jc w:val="center"/>
              <w:rPr>
                <w:rFonts w:eastAsia="PMingLiU" w:cstheme="minorHAnsi"/>
              </w:rPr>
            </w:pPr>
          </w:p>
        </w:tc>
      </w:tr>
      <w:tr w:rsidR="00C05A53" w:rsidRPr="004C5C46" w14:paraId="7A45DE72" w14:textId="77777777" w:rsidTr="007B4617">
        <w:tc>
          <w:tcPr>
            <w:tcW w:w="3028" w:type="dxa"/>
            <w:tcBorders>
              <w:top w:val="dashSmallGap" w:sz="4" w:space="0" w:color="BFBFBF" w:themeColor="background1" w:themeShade="BF"/>
              <w:left w:val="nil"/>
              <w:bottom w:val="dashSmallGap" w:sz="4" w:space="0" w:color="BFBFBF" w:themeColor="background1" w:themeShade="BF"/>
              <w:right w:val="nil"/>
            </w:tcBorders>
          </w:tcPr>
          <w:p w14:paraId="7A45DE64" w14:textId="77777777" w:rsidR="00C05A53" w:rsidRPr="003975ED" w:rsidRDefault="005C40C4" w:rsidP="00A1418D">
            <w:pPr>
              <w:pStyle w:val="ProductList-Offering2"/>
              <w:rPr>
                <w:rFonts w:eastAsia="PMingLiU" w:cstheme="minorHAnsi"/>
              </w:rPr>
            </w:pPr>
            <w:bookmarkStart w:id="924" w:name="_Toc379797297"/>
            <w:bookmarkStart w:id="925" w:name="_Toc380513322"/>
            <w:bookmarkStart w:id="926" w:name="_Toc380655370"/>
            <w:bookmarkStart w:id="927" w:name="_Toc391372686"/>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Premium </w:t>
            </w:r>
            <w:r w:rsidRPr="003975ED">
              <w:rPr>
                <w:rFonts w:eastAsia="PMingLiU" w:cstheme="minorHAnsi"/>
              </w:rPr>
              <w:t>附加元件</w:t>
            </w:r>
            <w:r w:rsidRPr="003975ED">
              <w:rPr>
                <w:rFonts w:eastAsia="PMingLiU" w:cstheme="minorHAnsi"/>
              </w:rPr>
              <w:t xml:space="preserve"> CAL </w:t>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Premium </w:instrText>
            </w:r>
            <w:r w:rsidRPr="003975ED">
              <w:rPr>
                <w:rFonts w:eastAsia="PMingLiU" w:cstheme="minorHAnsi"/>
              </w:rPr>
              <w:instrText>附加元件</w:instrText>
            </w:r>
            <w:r w:rsidRPr="003975ED">
              <w:rPr>
                <w:rFonts w:eastAsia="PMingLiU" w:cstheme="minorHAnsi"/>
              </w:rPr>
              <w:instrText xml:space="preserve">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(5 </w:t>
            </w:r>
            <w:r w:rsidRPr="003975ED">
              <w:rPr>
                <w:rFonts w:eastAsia="PMingLiU" w:cstheme="minorHAnsi"/>
              </w:rPr>
              <w:t>個用戶端</w:t>
            </w:r>
            <w:r w:rsidRPr="003975ED">
              <w:rPr>
                <w:rFonts w:eastAsia="PMingLiU" w:cstheme="minorHAnsi"/>
              </w:rPr>
              <w:t>)</w:t>
            </w:r>
            <w:bookmarkEnd w:id="924"/>
            <w:bookmarkEnd w:id="925"/>
            <w:bookmarkEnd w:id="926"/>
            <w:bookmarkEnd w:id="927"/>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E65"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A45DE66"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7A45DE67"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10</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45DE68"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89" w:type="dxa"/>
            <w:tcBorders>
              <w:left w:val="single" w:sz="12" w:space="0" w:color="FFFFFF" w:themeColor="background1"/>
            </w:tcBorders>
            <w:shd w:val="clear" w:color="auto" w:fill="70AD47" w:themeFill="accent6"/>
            <w:vAlign w:val="center"/>
          </w:tcPr>
          <w:p w14:paraId="7A45DE69"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90" w:type="dxa"/>
            <w:shd w:val="clear" w:color="auto" w:fill="BFBFBF" w:themeFill="background1" w:themeFillShade="BF"/>
            <w:vAlign w:val="center"/>
          </w:tcPr>
          <w:p w14:paraId="7A45DE6A"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6B" w14:textId="77777777" w:rsidR="00C05A53"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BFBFBF" w:themeFill="background1" w:themeFillShade="BF"/>
            <w:vAlign w:val="center"/>
          </w:tcPr>
          <w:p w14:paraId="7A45DE6C"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6D"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6E" w14:textId="77777777" w:rsidR="00C05A53"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E6F" w14:textId="77777777" w:rsidR="00C05A53" w:rsidRPr="00C11E42" w:rsidRDefault="00C11E42" w:rsidP="00C05A53">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70"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71" w14:textId="77777777" w:rsidR="00C05A53" w:rsidRPr="004C5C46" w:rsidRDefault="00C05A53" w:rsidP="00C05A53">
            <w:pPr>
              <w:pStyle w:val="ProductList-OfferingBody"/>
              <w:ind w:left="-113"/>
              <w:jc w:val="center"/>
              <w:rPr>
                <w:rFonts w:eastAsia="PMingLiU" w:cstheme="minorHAnsi"/>
              </w:rPr>
            </w:pPr>
          </w:p>
        </w:tc>
      </w:tr>
      <w:tr w:rsidR="00C05A53" w:rsidRPr="004C5C46" w14:paraId="7A45DE81" w14:textId="77777777" w:rsidTr="007B4617">
        <w:tc>
          <w:tcPr>
            <w:tcW w:w="3028" w:type="dxa"/>
            <w:tcBorders>
              <w:top w:val="dashSmallGap" w:sz="4" w:space="0" w:color="BFBFBF" w:themeColor="background1" w:themeShade="BF"/>
              <w:left w:val="nil"/>
              <w:bottom w:val="nil"/>
              <w:right w:val="nil"/>
            </w:tcBorders>
          </w:tcPr>
          <w:p w14:paraId="7A45DE73" w14:textId="77777777" w:rsidR="00C05A53" w:rsidRPr="003975ED" w:rsidRDefault="005C40C4" w:rsidP="00A1418D">
            <w:pPr>
              <w:pStyle w:val="ProductList-Offering2"/>
              <w:rPr>
                <w:rFonts w:eastAsia="PMingLiU" w:cstheme="minorHAnsi"/>
              </w:rPr>
            </w:pPr>
            <w:bookmarkStart w:id="928" w:name="_Toc379797298"/>
            <w:bookmarkStart w:id="929" w:name="_Toc380513323"/>
            <w:bookmarkStart w:id="930" w:name="_Toc380655371"/>
            <w:bookmarkStart w:id="931" w:name="_Toc391372687"/>
            <w:r w:rsidRPr="003975ED">
              <w:rPr>
                <w:rFonts w:eastAsia="PMingLiU" w:cstheme="minorHAnsi"/>
              </w:rPr>
              <w:t>Windows Small Business Server 2011</w:t>
            </w:r>
            <w:r w:rsidRPr="003975ED">
              <w:rPr>
                <w:rFonts w:eastAsia="PMingLiU" w:cstheme="minorHAnsi"/>
              </w:rPr>
              <w:fldChar w:fldCharType="begin"/>
            </w:r>
            <w:r w:rsidRPr="003975ED">
              <w:rPr>
                <w:rFonts w:eastAsia="PMingLiU" w:cstheme="minorHAnsi"/>
              </w:rPr>
              <w:instrText>XE "Windows Small Business Server 2011"</w:instrText>
            </w:r>
            <w:r w:rsidRPr="003975ED">
              <w:rPr>
                <w:rFonts w:eastAsia="PMingLiU" w:cstheme="minorHAnsi"/>
              </w:rPr>
              <w:fldChar w:fldCharType="end"/>
            </w:r>
            <w:r w:rsidRPr="003975ED">
              <w:rPr>
                <w:rFonts w:eastAsia="PMingLiU" w:cstheme="minorHAnsi"/>
              </w:rPr>
              <w:t xml:space="preserve"> Premium </w:t>
            </w:r>
            <w:r w:rsidRPr="003975ED">
              <w:rPr>
                <w:rFonts w:eastAsia="PMingLiU" w:cstheme="minorHAnsi"/>
              </w:rPr>
              <w:t>附加元件</w:t>
            </w:r>
            <w:r w:rsidRPr="003975ED">
              <w:rPr>
                <w:rFonts w:eastAsia="PMingLiU" w:cstheme="minorHAnsi"/>
              </w:rPr>
              <w:t xml:space="preserve"> CAL </w:t>
            </w:r>
            <w:r w:rsidRPr="003975ED">
              <w:rPr>
                <w:rFonts w:eastAsia="PMingLiU" w:cstheme="minorHAnsi"/>
              </w:rPr>
              <w:t>套件</w:t>
            </w:r>
            <w:r w:rsidRPr="003975ED">
              <w:rPr>
                <w:rFonts w:eastAsia="PMingLiU" w:cstheme="minorHAnsi"/>
              </w:rPr>
              <w:fldChar w:fldCharType="begin"/>
            </w:r>
            <w:r w:rsidRPr="003975ED">
              <w:rPr>
                <w:rFonts w:eastAsia="PMingLiU" w:cstheme="minorHAnsi"/>
              </w:rPr>
              <w:instrText xml:space="preserve">XE "Windows Small Business Server 2011 Premium </w:instrText>
            </w:r>
            <w:r w:rsidRPr="003975ED">
              <w:rPr>
                <w:rFonts w:eastAsia="PMingLiU" w:cstheme="minorHAnsi"/>
              </w:rPr>
              <w:instrText>附加元件</w:instrText>
            </w:r>
            <w:r w:rsidRPr="003975ED">
              <w:rPr>
                <w:rFonts w:eastAsia="PMingLiU" w:cstheme="minorHAnsi"/>
              </w:rPr>
              <w:instrText xml:space="preserve"> CAL </w:instrText>
            </w:r>
            <w:r w:rsidRPr="003975ED">
              <w:rPr>
                <w:rFonts w:eastAsia="PMingLiU" w:cstheme="minorHAnsi"/>
              </w:rPr>
              <w:instrText>套件</w:instrText>
            </w:r>
            <w:r w:rsidRPr="003975ED">
              <w:rPr>
                <w:rFonts w:eastAsia="PMingLiU" w:cstheme="minorHAnsi"/>
              </w:rPr>
              <w:instrText>"</w:instrText>
            </w:r>
            <w:r w:rsidRPr="003975ED">
              <w:rPr>
                <w:rFonts w:eastAsia="PMingLiU" w:cstheme="minorHAnsi"/>
              </w:rPr>
              <w:fldChar w:fldCharType="end"/>
            </w:r>
            <w:r w:rsidRPr="003975ED">
              <w:rPr>
                <w:rFonts w:eastAsia="PMingLiU" w:cstheme="minorHAnsi"/>
              </w:rPr>
              <w:t xml:space="preserve"> (20 </w:t>
            </w:r>
            <w:r w:rsidRPr="003975ED">
              <w:rPr>
                <w:rFonts w:eastAsia="PMingLiU" w:cstheme="minorHAnsi"/>
              </w:rPr>
              <w:t>個用戶端</w:t>
            </w:r>
            <w:r w:rsidRPr="003975ED">
              <w:rPr>
                <w:rFonts w:eastAsia="PMingLiU" w:cstheme="minorHAnsi"/>
              </w:rPr>
              <w:t>)</w:t>
            </w:r>
            <w:bookmarkEnd w:id="928"/>
            <w:bookmarkEnd w:id="929"/>
            <w:bookmarkEnd w:id="930"/>
            <w:bookmarkEnd w:id="931"/>
          </w:p>
        </w:tc>
        <w:tc>
          <w:tcPr>
            <w:tcW w:w="589" w:type="dxa"/>
            <w:tcBorders>
              <w:top w:val="dashSmallGap" w:sz="4" w:space="0" w:color="BFBFBF" w:themeColor="background1" w:themeShade="BF"/>
              <w:left w:val="nil"/>
              <w:bottom w:val="nil"/>
              <w:right w:val="nil"/>
            </w:tcBorders>
            <w:vAlign w:val="center"/>
          </w:tcPr>
          <w:p w14:paraId="7A45DE74"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1/11</w:t>
            </w:r>
          </w:p>
        </w:tc>
        <w:tc>
          <w:tcPr>
            <w:tcW w:w="589" w:type="dxa"/>
            <w:tcBorders>
              <w:top w:val="dashSmallGap" w:sz="4" w:space="0" w:color="BFBFBF" w:themeColor="background1" w:themeShade="BF"/>
              <w:left w:val="nil"/>
              <w:bottom w:val="nil"/>
              <w:right w:val="nil"/>
            </w:tcBorders>
            <w:vAlign w:val="center"/>
          </w:tcPr>
          <w:p w14:paraId="7A45DE75"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25</w:t>
            </w:r>
          </w:p>
        </w:tc>
        <w:tc>
          <w:tcPr>
            <w:tcW w:w="590" w:type="dxa"/>
            <w:tcBorders>
              <w:top w:val="dashSmallGap" w:sz="4" w:space="0" w:color="BFBFBF" w:themeColor="background1" w:themeShade="BF"/>
              <w:left w:val="nil"/>
              <w:bottom w:val="nil"/>
              <w:right w:val="nil"/>
            </w:tcBorders>
            <w:vAlign w:val="center"/>
          </w:tcPr>
          <w:p w14:paraId="7A45DE76"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10</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7A45DE77"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89" w:type="dxa"/>
            <w:tcBorders>
              <w:left w:val="single" w:sz="12" w:space="0" w:color="FFFFFF" w:themeColor="background1"/>
            </w:tcBorders>
            <w:shd w:val="clear" w:color="auto" w:fill="70AD47" w:themeFill="accent6"/>
            <w:vAlign w:val="center"/>
          </w:tcPr>
          <w:p w14:paraId="7A45DE78" w14:textId="77777777" w:rsidR="00C05A53" w:rsidRPr="004C5C46" w:rsidRDefault="005C40C4" w:rsidP="00C05A53">
            <w:pPr>
              <w:pStyle w:val="ProductList-OfferingBody"/>
              <w:ind w:left="-113"/>
              <w:jc w:val="center"/>
              <w:rPr>
                <w:rFonts w:eastAsia="PMingLiU" w:cstheme="minorHAnsi"/>
              </w:rPr>
            </w:pPr>
            <w:r w:rsidRPr="004C5C46">
              <w:rPr>
                <w:rFonts w:eastAsia="PMingLiU" w:cstheme="minorHAnsi"/>
              </w:rPr>
              <w:t>5</w:t>
            </w:r>
          </w:p>
        </w:tc>
        <w:tc>
          <w:tcPr>
            <w:tcW w:w="590" w:type="dxa"/>
            <w:shd w:val="clear" w:color="auto" w:fill="BFBFBF" w:themeFill="background1" w:themeFillShade="BF"/>
            <w:vAlign w:val="center"/>
          </w:tcPr>
          <w:p w14:paraId="7A45DE79"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7A" w14:textId="77777777" w:rsidR="00C05A53"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額外產品</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 xml:space="preserve"> A</w:t>
            </w:r>
            <w:r w:rsidRPr="00C11E42">
              <w:rPr>
                <w:rFonts w:eastAsia="PMingLiU" w:cstheme="minorHAnsi"/>
                <w:bCs/>
              </w:rPr>
              <w:fldChar w:fldCharType="end"/>
            </w:r>
          </w:p>
        </w:tc>
        <w:tc>
          <w:tcPr>
            <w:tcW w:w="590" w:type="dxa"/>
            <w:shd w:val="clear" w:color="auto" w:fill="BFBFBF" w:themeFill="background1" w:themeFillShade="BF"/>
            <w:vAlign w:val="center"/>
          </w:tcPr>
          <w:p w14:paraId="7A45DE7B"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7C" w14:textId="77777777" w:rsidR="00C05A53" w:rsidRPr="004C5C46" w:rsidRDefault="00C05A53" w:rsidP="00C05A53">
            <w:pPr>
              <w:pStyle w:val="ProductList-OfferingBody"/>
              <w:ind w:left="-113"/>
              <w:jc w:val="center"/>
              <w:rPr>
                <w:rFonts w:eastAsia="PMingLiU" w:cstheme="minorHAnsi"/>
              </w:rPr>
            </w:pPr>
          </w:p>
        </w:tc>
        <w:tc>
          <w:tcPr>
            <w:tcW w:w="589" w:type="dxa"/>
            <w:shd w:val="clear" w:color="auto" w:fill="70AD47" w:themeFill="accent6"/>
            <w:vAlign w:val="center"/>
          </w:tcPr>
          <w:p w14:paraId="7A45DE7D" w14:textId="77777777" w:rsidR="00C05A53" w:rsidRPr="004C5C46" w:rsidRDefault="00C11E42" w:rsidP="00C05A53">
            <w:pPr>
              <w:pStyle w:val="ProductList-OfferingBody"/>
              <w:ind w:left="-113"/>
              <w:jc w:val="center"/>
              <w:rPr>
                <w:rFonts w:eastAsia="PMingLiU" w:cstheme="minorHAnsi"/>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 xml:space="preserve">Open License </w:instrText>
            </w:r>
            <w:r w:rsidRPr="00C11E42">
              <w:rPr>
                <w:rFonts w:eastAsia="PMingLiU" w:cstheme="minorHAnsi"/>
                <w:bCs/>
              </w:rPr>
              <w:instrText>及</w:instrText>
            </w:r>
            <w:r w:rsidRPr="00C11E42">
              <w:rPr>
                <w:rFonts w:eastAsia="PMingLiU" w:cstheme="minorHAnsi"/>
                <w:bCs/>
              </w:rPr>
              <w:instrText xml:space="preserve"> Open Value</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OF</w:t>
            </w:r>
            <w:r w:rsidRPr="00C11E42">
              <w:rPr>
                <w:rFonts w:eastAsia="PMingLiU" w:cstheme="minorHAnsi"/>
                <w:bCs/>
              </w:rPr>
              <w:fldChar w:fldCharType="end"/>
            </w:r>
          </w:p>
        </w:tc>
        <w:tc>
          <w:tcPr>
            <w:tcW w:w="590" w:type="dxa"/>
            <w:shd w:val="clear" w:color="auto" w:fill="70AD47" w:themeFill="accent6"/>
            <w:vAlign w:val="center"/>
          </w:tcPr>
          <w:p w14:paraId="7A45DE7E" w14:textId="77777777" w:rsidR="00C05A53" w:rsidRPr="00C11E42" w:rsidRDefault="00C11E42" w:rsidP="00C11E42">
            <w:pPr>
              <w:pStyle w:val="ProductList-OfferingBody"/>
              <w:ind w:left="-113"/>
              <w:jc w:val="center"/>
              <w:rPr>
                <w:rFonts w:eastAsia="PMingLiU" w:cstheme="minorHAnsi"/>
                <w:bCs/>
              </w:rPr>
            </w:pPr>
            <w:r w:rsidRPr="00C11E42">
              <w:rPr>
                <w:rFonts w:eastAsia="PMingLiU" w:cstheme="minorHAnsi"/>
                <w:bCs/>
              </w:rPr>
              <w:fldChar w:fldCharType="begin"/>
            </w:r>
            <w:r w:rsidRPr="00C11E42">
              <w:rPr>
                <w:rFonts w:eastAsia="PMingLiU" w:cstheme="minorHAnsi"/>
                <w:bCs/>
              </w:rPr>
              <w:instrText xml:space="preserve"> </w:instrText>
            </w:r>
            <w:r w:rsidRPr="00C11E42">
              <w:rPr>
                <w:bCs/>
              </w:rPr>
              <w:instrText>AutoTextList  \s NoStyle \t “</w:instrText>
            </w:r>
            <w:r w:rsidRPr="00C11E42">
              <w:rPr>
                <w:rFonts w:eastAsia="PMingLiU" w:cstheme="minorHAnsi"/>
                <w:bCs/>
              </w:rPr>
              <w:instrText>自訂的桌面平台</w:instrText>
            </w:r>
            <w:r w:rsidRPr="00C11E42">
              <w:rPr>
                <w:bCs/>
              </w:rPr>
              <w:instrText>”</w:instrText>
            </w:r>
            <w:r w:rsidRPr="00C11E42">
              <w:rPr>
                <w:rFonts w:eastAsia="PMingLiU" w:cstheme="minorHAnsi"/>
                <w:bCs/>
              </w:rPr>
              <w:instrText xml:space="preserve"> </w:instrText>
            </w:r>
            <w:r w:rsidRPr="00C11E42">
              <w:rPr>
                <w:rFonts w:eastAsia="PMingLiU" w:cstheme="minorHAnsi"/>
                <w:bCs/>
              </w:rPr>
              <w:fldChar w:fldCharType="separate"/>
            </w:r>
            <w:r w:rsidRPr="00C11E42">
              <w:rPr>
                <w:bCs/>
              </w:rPr>
              <w:t>CP</w:t>
            </w:r>
            <w:r w:rsidRPr="00C11E42">
              <w:rPr>
                <w:rFonts w:eastAsia="PMingLiU" w:cstheme="minorHAnsi"/>
                <w:bCs/>
              </w:rPr>
              <w:fldChar w:fldCharType="end"/>
            </w:r>
            <w:r w:rsidR="00223833">
              <w:rPr>
                <w:rFonts w:eastAsia="PMingLiU" w:cstheme="minorHAnsi"/>
                <w:bCs/>
              </w:rPr>
              <w:t>,</w:t>
            </w:r>
            <w:r w:rsidR="00223833" w:rsidRPr="00E40D70">
              <w:rPr>
                <w:rFonts w:eastAsia="PMingLiU" w:cstheme="minorHAnsi"/>
              </w:rPr>
              <w:fldChar w:fldCharType="begin"/>
            </w:r>
            <w:r w:rsidR="00223833" w:rsidRPr="005C1E56">
              <w:rPr>
                <w:rFonts w:eastAsia="PMingLiU" w:cstheme="minorHAnsi"/>
              </w:rPr>
              <w:instrText xml:space="preserve"> </w:instrText>
            </w:r>
            <w:r w:rsidR="00223833" w:rsidRPr="005C1E56">
              <w:instrText>AutoTextList  \s NoStyle \t “</w:instrText>
            </w:r>
            <w:r w:rsidR="00223833" w:rsidRPr="005C1E56">
              <w:rPr>
                <w:rFonts w:eastAsia="PMingLiU" w:cstheme="minorHAnsi"/>
              </w:rPr>
              <w:instrText xml:space="preserve">Open Value </w:instrText>
            </w:r>
            <w:r w:rsidR="00223833" w:rsidRPr="005C1E56">
              <w:rPr>
                <w:rFonts w:eastAsia="PMingLiU" w:cstheme="minorHAnsi"/>
              </w:rPr>
              <w:instrText>中之非全組織</w:instrText>
            </w:r>
            <w:r w:rsidR="00223833" w:rsidRPr="005C1E56">
              <w:instrText>”</w:instrText>
            </w:r>
            <w:r w:rsidR="00223833">
              <w:rPr>
                <w:rFonts w:eastAsia="PMingLiU" w:cstheme="minorHAnsi"/>
              </w:rPr>
              <w:instrText xml:space="preserve"> </w:instrText>
            </w:r>
            <w:r w:rsidR="00223833" w:rsidRPr="00E40D70">
              <w:rPr>
                <w:rFonts w:eastAsia="PMingLiU" w:cstheme="minorHAnsi"/>
              </w:rPr>
              <w:fldChar w:fldCharType="separate"/>
            </w:r>
            <w:r w:rsidR="00223833" w:rsidRPr="00E40D70">
              <w:t xml:space="preserve">P </w:t>
            </w:r>
            <w:r w:rsidR="00223833" w:rsidRPr="00E40D70">
              <w:rPr>
                <w:rFonts w:eastAsia="PMingLiU" w:cstheme="minorHAnsi"/>
              </w:rPr>
              <w:fldChar w:fldCharType="end"/>
            </w:r>
          </w:p>
        </w:tc>
        <w:tc>
          <w:tcPr>
            <w:tcW w:w="589" w:type="dxa"/>
            <w:shd w:val="clear" w:color="auto" w:fill="BFBFBF" w:themeFill="background1" w:themeFillShade="BF"/>
            <w:vAlign w:val="center"/>
          </w:tcPr>
          <w:p w14:paraId="7A45DE7F" w14:textId="77777777" w:rsidR="00C05A53" w:rsidRPr="004C5C46" w:rsidRDefault="00C05A53" w:rsidP="00C05A53">
            <w:pPr>
              <w:pStyle w:val="ProductList-OfferingBody"/>
              <w:ind w:left="-113"/>
              <w:jc w:val="center"/>
              <w:rPr>
                <w:rFonts w:eastAsia="PMingLiU" w:cstheme="minorHAnsi"/>
              </w:rPr>
            </w:pPr>
          </w:p>
        </w:tc>
        <w:tc>
          <w:tcPr>
            <w:tcW w:w="700" w:type="dxa"/>
            <w:shd w:val="clear" w:color="auto" w:fill="BFBFBF" w:themeFill="background1" w:themeFillShade="BF"/>
            <w:vAlign w:val="center"/>
          </w:tcPr>
          <w:p w14:paraId="7A45DE80" w14:textId="77777777" w:rsidR="00C05A53" w:rsidRPr="004C5C46" w:rsidRDefault="00C05A53" w:rsidP="00C05A53">
            <w:pPr>
              <w:pStyle w:val="ProductList-OfferingBody"/>
              <w:ind w:left="-113"/>
              <w:jc w:val="center"/>
              <w:rPr>
                <w:rFonts w:eastAsia="PMingLiU" w:cstheme="minorHAnsi"/>
              </w:rPr>
            </w:pPr>
          </w:p>
        </w:tc>
      </w:tr>
    </w:tbl>
    <w:p w14:paraId="7A45DE82" w14:textId="77777777" w:rsidR="00C13DF8" w:rsidRPr="004C5C46" w:rsidRDefault="00C13DF8" w:rsidP="004F3C6D">
      <w:pPr>
        <w:pStyle w:val="ProductList-Body"/>
        <w:rPr>
          <w:rFonts w:eastAsia="PMingLiU" w:cstheme="minorHAns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4C5C46" w14:paraId="7A45DE87" w14:textId="77777777" w:rsidTr="007B4617">
        <w:tc>
          <w:tcPr>
            <w:tcW w:w="3596" w:type="dxa"/>
          </w:tcPr>
          <w:p w14:paraId="7A45DE83" w14:textId="77777777" w:rsidR="005C40C4" w:rsidRPr="004C5C46" w:rsidRDefault="008414C4" w:rsidP="0053726B">
            <w:pPr>
              <w:pStyle w:val="ProductList-Body"/>
              <w:spacing w:before="20" w:after="20"/>
              <w:rPr>
                <w:rFonts w:eastAsia="PMingLiU" w:cstheme="minorHAnsi"/>
              </w:rPr>
            </w:pPr>
            <w:r w:rsidRPr="004C5C46">
              <w:rPr>
                <w:rFonts w:eastAsia="PMingLiU" w:cstheme="minorHAnsi"/>
              </w:rPr>
              <w:t>先前版本：</w:t>
            </w:r>
            <w:r w:rsidRPr="004C5C46">
              <w:rPr>
                <w:rFonts w:eastAsia="PMingLiU" w:cstheme="minorHAnsi"/>
                <w:b/>
              </w:rPr>
              <w:t>Windows Small Business Server 2008</w:t>
            </w:r>
            <w:r w:rsidRPr="004C5C46">
              <w:rPr>
                <w:rFonts w:eastAsia="PMingLiU" w:cstheme="minorHAnsi"/>
              </w:rPr>
              <w:t xml:space="preserve"> (10/08)</w:t>
            </w:r>
          </w:p>
        </w:tc>
        <w:tc>
          <w:tcPr>
            <w:tcW w:w="3597" w:type="dxa"/>
          </w:tcPr>
          <w:p w14:paraId="7A45DE84" w14:textId="77777777" w:rsidR="005C40C4" w:rsidRPr="004C5C46" w:rsidRDefault="005C40C4" w:rsidP="005C40C4">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DE85" w14:textId="77777777" w:rsidR="0053726B" w:rsidRPr="004C5C46" w:rsidRDefault="00AC0C66" w:rsidP="005C40C4">
            <w:pPr>
              <w:pStyle w:val="ProductList-Body"/>
              <w:spacing w:before="20" w:after="20"/>
              <w:rPr>
                <w:rFonts w:eastAsia="PMingLiU" w:cstheme="minorHAnsi"/>
                <w:lang w:eastAsia="zh-TW"/>
              </w:rPr>
            </w:pPr>
            <w:hyperlink w:anchor="SoftwareAssurance" w:history="1">
              <w:r w:rsidR="00042275" w:rsidRPr="004C5C46">
                <w:rPr>
                  <w:rStyle w:val="Hyperlink"/>
                  <w:rFonts w:eastAsia="PMingLiU" w:cstheme="minorHAnsi"/>
                  <w:color w:val="000000" w:themeColor="text1"/>
                  <w:u w:val="none"/>
                  <w:lang w:eastAsia="zh-TW"/>
                </w:rPr>
                <w:t>軟體保證利益</w:t>
              </w:r>
            </w:hyperlink>
            <w:r w:rsidR="00042275" w:rsidRPr="004C5C46">
              <w:rPr>
                <w:rFonts w:eastAsia="PMingLiU" w:cstheme="minorHAnsi"/>
                <w:lang w:eastAsia="zh-TW"/>
              </w:rPr>
              <w:t>：</w:t>
            </w:r>
            <w:r w:rsidR="00042275" w:rsidRPr="004C5C46">
              <w:rPr>
                <w:rFonts w:eastAsia="PMingLiU" w:cstheme="minorHAnsi"/>
                <w:b/>
                <w:lang w:eastAsia="zh-TW"/>
              </w:rPr>
              <w:t>伺服器</w:t>
            </w:r>
          </w:p>
        </w:tc>
        <w:tc>
          <w:tcPr>
            <w:tcW w:w="3597" w:type="dxa"/>
          </w:tcPr>
          <w:p w14:paraId="7A45DE86" w14:textId="77777777" w:rsidR="005C40C4" w:rsidRPr="004C5C46" w:rsidRDefault="005C40C4" w:rsidP="005C40C4">
            <w:pPr>
              <w:pStyle w:val="ProductList-Body"/>
              <w:spacing w:before="20" w:after="20"/>
              <w:rPr>
                <w:rFonts w:eastAsia="PMingLiU" w:cstheme="minorHAnsi"/>
                <w:lang w:eastAsia="zh-TW"/>
              </w:rPr>
            </w:pPr>
          </w:p>
        </w:tc>
      </w:tr>
    </w:tbl>
    <w:p w14:paraId="7A45DE88" w14:textId="77777777" w:rsidR="00827442" w:rsidRPr="004C5C46" w:rsidRDefault="00AC0C66" w:rsidP="00827442">
      <w:pPr>
        <w:pStyle w:val="ProductList-Body"/>
        <w:shd w:val="clear" w:color="auto" w:fill="A6A6A6" w:themeFill="background1" w:themeFillShade="A6"/>
        <w:spacing w:before="120" w:after="240"/>
        <w:jc w:val="right"/>
        <w:rPr>
          <w:rFonts w:eastAsia="PMingLiU" w:cstheme="minorHAnsi"/>
          <w:lang w:eastAsia="zh-TW"/>
        </w:rPr>
      </w:pPr>
      <w:hyperlink w:anchor="ToC" w:tooltip="目錄" w:history="1">
        <w:r w:rsidR="0048283F" w:rsidRPr="004C5C46">
          <w:rPr>
            <w:rStyle w:val="Hyperlink"/>
            <w:rFonts w:eastAsia="PMingLiU" w:cstheme="minorHAnsi"/>
            <w:sz w:val="16"/>
            <w:szCs w:val="16"/>
            <w:lang w:eastAsia="zh-TW"/>
          </w:rPr>
          <w:t>目錄</w:t>
        </w:r>
      </w:hyperlink>
      <w:r w:rsidR="0048283F" w:rsidRPr="004C5C46">
        <w:rPr>
          <w:rFonts w:eastAsia="PMingLiU" w:cstheme="minorHAnsi"/>
          <w:sz w:val="16"/>
          <w:szCs w:val="16"/>
          <w:lang w:eastAsia="zh-TW"/>
        </w:rPr>
        <w:t xml:space="preserve"> / </w:t>
      </w:r>
      <w:hyperlink w:anchor="ChartKey" w:tooltip="列表索引鍵" w:history="1">
        <w:r w:rsidR="0048283F" w:rsidRPr="004C5C46">
          <w:rPr>
            <w:rStyle w:val="Hyperlink"/>
            <w:rFonts w:eastAsia="PMingLiU" w:cstheme="minorHAnsi"/>
            <w:sz w:val="16"/>
            <w:szCs w:val="16"/>
            <w:lang w:eastAsia="zh-TW"/>
          </w:rPr>
          <w:t>列表索引鍵</w:t>
        </w:r>
      </w:hyperlink>
      <w:r w:rsidR="0048283F" w:rsidRPr="004C5C46">
        <w:rPr>
          <w:rFonts w:eastAsia="PMingLiU" w:cstheme="minorHAnsi"/>
          <w:sz w:val="16"/>
          <w:szCs w:val="16"/>
          <w:lang w:eastAsia="zh-TW"/>
        </w:rPr>
        <w:t xml:space="preserve"> /</w:t>
      </w:r>
      <w:r w:rsidR="0048283F" w:rsidRPr="0048283F">
        <w:rPr>
          <w:rFonts w:eastAsia="PMingLiU" w:cstheme="minorHAnsi"/>
          <w:sz w:val="16"/>
          <w:szCs w:val="16"/>
          <w:lang w:eastAsia="zh-TW"/>
        </w:rPr>
        <w:t xml:space="preserve"> </w:t>
      </w:r>
      <w:hyperlink w:anchor="Index" w:history="1">
        <w:r w:rsidR="0048283F" w:rsidRPr="0048283F">
          <w:rPr>
            <w:rStyle w:val="Hyperlink"/>
            <w:rFonts w:eastAsia="PMingLiU" w:cstheme="minorHAnsi"/>
            <w:sz w:val="16"/>
            <w:szCs w:val="16"/>
            <w:lang w:eastAsia="zh-TW"/>
          </w:rPr>
          <w:t>索引</w:t>
        </w:r>
      </w:hyperlink>
    </w:p>
    <w:p w14:paraId="7A45DE89" w14:textId="77777777" w:rsidR="009A0C93" w:rsidRPr="004C5C46" w:rsidRDefault="009A0C93" w:rsidP="004F3C6D">
      <w:pPr>
        <w:pStyle w:val="ProductList-Body"/>
        <w:rPr>
          <w:rFonts w:eastAsia="PMingLiU" w:cstheme="minorHAnsi"/>
          <w:lang w:eastAsia="zh-TW"/>
        </w:rPr>
      </w:pPr>
    </w:p>
    <w:p w14:paraId="7A45DE8A" w14:textId="77777777" w:rsidR="009A0C93" w:rsidRPr="004C5C46" w:rsidRDefault="009A0C93" w:rsidP="004F3C6D">
      <w:pPr>
        <w:pStyle w:val="ProductList-Body"/>
        <w:rPr>
          <w:rFonts w:eastAsia="PMingLiU" w:cstheme="minorHAnsi"/>
          <w:lang w:eastAsia="zh-TW"/>
        </w:rPr>
        <w:sectPr w:rsidR="009A0C93" w:rsidRPr="004C5C46" w:rsidSect="00F20AFE">
          <w:footerReference w:type="default" r:id="rId43"/>
          <w:pgSz w:w="12240" w:h="15840"/>
          <w:pgMar w:top="1440" w:right="720" w:bottom="1440" w:left="720" w:header="720" w:footer="720" w:gutter="0"/>
          <w:cols w:space="720"/>
          <w:docGrid w:linePitch="360"/>
        </w:sectPr>
      </w:pPr>
    </w:p>
    <w:p w14:paraId="7A45DE8B" w14:textId="77777777" w:rsidR="009A0C93" w:rsidRPr="004C5C46" w:rsidRDefault="006B2591" w:rsidP="00661180">
      <w:pPr>
        <w:pStyle w:val="ProductList-SectionHeading"/>
        <w:outlineLvl w:val="0"/>
        <w:rPr>
          <w:rFonts w:asciiTheme="minorHAnsi" w:eastAsia="PMingLiU" w:hAnsiTheme="minorHAnsi" w:cstheme="minorHAnsi"/>
          <w:lang w:eastAsia="zh-TW"/>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72688"/>
      <w:r w:rsidRPr="004C5C46">
        <w:rPr>
          <w:rFonts w:asciiTheme="minorHAnsi" w:eastAsia="PMingLiU" w:hAnsiTheme="minorHAnsi" w:cstheme="minorHAnsi"/>
          <w:lang w:eastAsia="zh-TW"/>
        </w:rPr>
        <w:t>線上服務</w:t>
      </w:r>
      <w:bookmarkEnd w:id="932"/>
      <w:bookmarkEnd w:id="933"/>
      <w:bookmarkEnd w:id="934"/>
      <w:bookmarkEnd w:id="935"/>
      <w:bookmarkEnd w:id="936"/>
      <w:bookmarkEnd w:id="937"/>
      <w:bookmarkEnd w:id="938"/>
    </w:p>
    <w:p w14:paraId="7A45DE8C" w14:textId="77777777" w:rsidR="009A0C93" w:rsidRPr="004C5C46" w:rsidRDefault="00EE40B5" w:rsidP="00680B4D">
      <w:pPr>
        <w:pStyle w:val="ProductList-OfferingGroupHeading"/>
        <w:outlineLvl w:val="1"/>
        <w:rPr>
          <w:rFonts w:asciiTheme="minorHAnsi" w:eastAsia="PMingLiU" w:hAnsiTheme="minorHAnsi" w:cstheme="minorHAnsi"/>
          <w:lang w:eastAsia="zh-TW"/>
        </w:rPr>
      </w:pPr>
      <w:bookmarkStart w:id="939" w:name="_Toc378147655"/>
      <w:bookmarkStart w:id="940" w:name="_Toc378151557"/>
      <w:bookmarkStart w:id="941" w:name="_Toc379797300"/>
      <w:bookmarkStart w:id="942" w:name="_Toc380513325"/>
      <w:bookmarkStart w:id="943" w:name="_Toc380655373"/>
      <w:bookmarkStart w:id="944" w:name="_Toc391372689"/>
      <w:r w:rsidRPr="004C5C46">
        <w:rPr>
          <w:rFonts w:asciiTheme="minorHAnsi" w:eastAsia="PMingLiU" w:hAnsiTheme="minorHAnsi" w:cstheme="minorHAnsi"/>
          <w:lang w:eastAsia="zh-TW"/>
        </w:rPr>
        <w:t>一般條款</w:t>
      </w:r>
      <w:bookmarkEnd w:id="939"/>
      <w:bookmarkEnd w:id="940"/>
      <w:bookmarkEnd w:id="941"/>
      <w:bookmarkEnd w:id="942"/>
      <w:bookmarkEnd w:id="943"/>
      <w:bookmarkEnd w:id="944"/>
    </w:p>
    <w:p w14:paraId="7A45DE8D" w14:textId="77777777" w:rsidR="00EE40B5" w:rsidRPr="004C5C46" w:rsidRDefault="00EE40B5" w:rsidP="002E202B">
      <w:pPr>
        <w:pStyle w:val="ProductList-Offering2Heading"/>
        <w:outlineLvl w:val="1"/>
        <w:rPr>
          <w:rFonts w:asciiTheme="minorHAnsi" w:eastAsia="PMingLiU" w:hAnsiTheme="minorHAnsi" w:cstheme="minorHAnsi"/>
          <w:lang w:eastAsia="zh-TW"/>
        </w:rPr>
      </w:pPr>
      <w:r w:rsidRPr="004C5C46">
        <w:rPr>
          <w:rFonts w:asciiTheme="minorHAnsi" w:eastAsia="PMingLiU" w:hAnsiTheme="minorHAnsi" w:cstheme="minorHAnsi"/>
          <w:lang w:eastAsia="zh-TW"/>
        </w:rPr>
        <w:tab/>
      </w:r>
      <w:bookmarkStart w:id="945" w:name="_Toc378147656"/>
      <w:bookmarkStart w:id="946" w:name="_Toc379797301"/>
      <w:bookmarkStart w:id="947" w:name="_Toc380513326"/>
      <w:bookmarkStart w:id="948" w:name="_Toc380655374"/>
      <w:bookmarkStart w:id="949" w:name="_Toc391372690"/>
      <w:r w:rsidRPr="004C5C46">
        <w:rPr>
          <w:rFonts w:asciiTheme="minorHAnsi" w:eastAsia="PMingLiU" w:hAnsiTheme="minorHAnsi" w:cstheme="minorHAnsi"/>
          <w:lang w:eastAsia="zh-TW"/>
        </w:rPr>
        <w:t>線上服務之區域可用性</w:t>
      </w:r>
      <w:bookmarkEnd w:id="945"/>
      <w:bookmarkEnd w:id="946"/>
      <w:bookmarkEnd w:id="947"/>
      <w:bookmarkEnd w:id="948"/>
      <w:bookmarkEnd w:id="949"/>
    </w:p>
    <w:p w14:paraId="7A45DE8E" w14:textId="77777777" w:rsidR="00EE40B5" w:rsidRPr="004C5C46" w:rsidRDefault="00DF229E" w:rsidP="004F3C6D">
      <w:pPr>
        <w:pStyle w:val="ProductList-Body"/>
        <w:rPr>
          <w:rFonts w:eastAsia="PMingLiU" w:cstheme="minorHAnsi"/>
          <w:lang w:eastAsia="zh-TW"/>
        </w:rPr>
      </w:pPr>
      <w:r w:rsidRPr="004C5C46">
        <w:rPr>
          <w:rFonts w:eastAsia="PMingLiU" w:cstheme="minorHAnsi"/>
          <w:lang w:eastAsia="zh-TW"/>
        </w:rPr>
        <w:t>請瀏覽</w:t>
      </w:r>
      <w:r w:rsidRPr="004C5C46">
        <w:rPr>
          <w:rFonts w:eastAsia="PMingLiU" w:cstheme="minorHAnsi"/>
          <w:lang w:eastAsia="zh-TW"/>
        </w:rPr>
        <w:t xml:space="preserve"> </w:t>
      </w:r>
      <w:hyperlink r:id="rId44" w:anchor="international" w:history="1">
        <w:r w:rsidRPr="004C5C46">
          <w:rPr>
            <w:rStyle w:val="Hyperlink"/>
            <w:rFonts w:eastAsia="PMingLiU" w:cstheme="minorHAnsi"/>
            <w:lang w:eastAsia="zh-TW"/>
          </w:rPr>
          <w:t>http://www.microsoft.com/online/faq.aspx#international</w:t>
        </w:r>
      </w:hyperlink>
      <w:r w:rsidRPr="004C5C46">
        <w:rPr>
          <w:rFonts w:eastAsia="PMingLiU" w:cstheme="minorHAnsi"/>
          <w:lang w:eastAsia="zh-TW"/>
        </w:rPr>
        <w:t xml:space="preserve"> </w:t>
      </w:r>
      <w:r w:rsidRPr="004C5C46">
        <w:rPr>
          <w:rFonts w:eastAsia="PMingLiU" w:cstheme="minorHAnsi"/>
          <w:lang w:eastAsia="zh-TW"/>
        </w:rPr>
        <w:t>以查看有提供線上服務之國家及區域的清單。</w:t>
      </w:r>
    </w:p>
    <w:p w14:paraId="7A45DE8F" w14:textId="77777777" w:rsidR="00EE40B5" w:rsidRPr="004C5C46" w:rsidRDefault="00EE40B5" w:rsidP="004F3C6D">
      <w:pPr>
        <w:pStyle w:val="ProductList-Body"/>
        <w:rPr>
          <w:rFonts w:eastAsia="PMingLiU" w:cstheme="minorHAnsi"/>
          <w:lang w:eastAsia="zh-TW"/>
        </w:rPr>
      </w:pPr>
    </w:p>
    <w:p w14:paraId="7A45DE90" w14:textId="77777777" w:rsidR="00EE40B5" w:rsidRPr="004C5C46" w:rsidRDefault="00EE40B5" w:rsidP="002E202B">
      <w:pPr>
        <w:pStyle w:val="ProductList-Offering2Heading"/>
        <w:outlineLvl w:val="1"/>
        <w:rPr>
          <w:rFonts w:asciiTheme="minorHAnsi" w:eastAsia="PMingLiU" w:hAnsiTheme="minorHAnsi" w:cstheme="minorHAnsi"/>
          <w:lang w:eastAsia="zh-TW"/>
        </w:rPr>
      </w:pPr>
      <w:r w:rsidRPr="004C5C46">
        <w:rPr>
          <w:rFonts w:asciiTheme="minorHAnsi" w:eastAsia="PMingLiU" w:hAnsiTheme="minorHAnsi" w:cstheme="minorHAnsi"/>
          <w:lang w:eastAsia="zh-TW"/>
        </w:rPr>
        <w:tab/>
      </w:r>
      <w:bookmarkStart w:id="950" w:name="_Toc378147657"/>
      <w:bookmarkStart w:id="951" w:name="_Toc379797302"/>
      <w:bookmarkStart w:id="952" w:name="_Toc380513327"/>
      <w:bookmarkStart w:id="953" w:name="_Toc380655375"/>
      <w:bookmarkStart w:id="954" w:name="_Toc391372691"/>
      <w:r w:rsidRPr="004C5C46">
        <w:rPr>
          <w:rFonts w:asciiTheme="minorHAnsi" w:eastAsia="PMingLiU" w:hAnsiTheme="minorHAnsi" w:cstheme="minorHAnsi"/>
          <w:lang w:eastAsia="zh-TW"/>
        </w:rPr>
        <w:t>線上服務訂購規則</w:t>
      </w:r>
      <w:bookmarkEnd w:id="950"/>
      <w:bookmarkEnd w:id="951"/>
      <w:bookmarkEnd w:id="952"/>
      <w:bookmarkEnd w:id="953"/>
      <w:bookmarkEnd w:id="954"/>
    </w:p>
    <w:p w14:paraId="7A45DE91" w14:textId="77777777" w:rsidR="00DF229E" w:rsidRPr="004C5C46" w:rsidRDefault="00DF229E" w:rsidP="00DF229E">
      <w:pPr>
        <w:pStyle w:val="ProductList-Body"/>
        <w:rPr>
          <w:rFonts w:eastAsia="PMingLiU" w:cstheme="minorHAnsi"/>
          <w:lang w:eastAsia="zh-TW"/>
        </w:rPr>
      </w:pPr>
      <w:r w:rsidRPr="004C5C46">
        <w:rPr>
          <w:rFonts w:eastAsia="PMingLiU" w:cstheme="minorHAnsi"/>
          <w:lang w:eastAsia="zh-TW"/>
        </w:rPr>
        <w:t>下列訂購規則適用於訂購線上服務：</w:t>
      </w:r>
    </w:p>
    <w:p w14:paraId="7A45DE92" w14:textId="77777777" w:rsidR="00DF229E" w:rsidRPr="004C5C46" w:rsidRDefault="00DF229E" w:rsidP="00026DDE">
      <w:pPr>
        <w:pStyle w:val="ProductList-Body"/>
        <w:numPr>
          <w:ilvl w:val="0"/>
          <w:numId w:val="11"/>
        </w:numPr>
        <w:ind w:left="450" w:hanging="270"/>
        <w:rPr>
          <w:rFonts w:eastAsia="PMingLiU" w:cstheme="minorHAnsi"/>
          <w:lang w:eastAsia="zh-TW"/>
        </w:rPr>
      </w:pPr>
      <w:r w:rsidRPr="004C5C46">
        <w:rPr>
          <w:rFonts w:eastAsia="PMingLiU" w:cstheme="minorHAnsi"/>
          <w:lang w:eastAsia="zh-TW"/>
        </w:rPr>
        <w:t>客戶必須具備有效的大量授權合約，才能訂購額外使用權或續約線上服務。</w:t>
      </w:r>
    </w:p>
    <w:p w14:paraId="7A45DE93" w14:textId="77777777" w:rsidR="00DF229E" w:rsidRPr="004C5C46" w:rsidRDefault="00DF229E" w:rsidP="00026DDE">
      <w:pPr>
        <w:pStyle w:val="ProductList-Body"/>
        <w:numPr>
          <w:ilvl w:val="0"/>
          <w:numId w:val="11"/>
        </w:numPr>
        <w:ind w:left="450" w:hanging="270"/>
        <w:rPr>
          <w:rFonts w:eastAsia="PMingLiU" w:cstheme="minorHAnsi"/>
          <w:lang w:eastAsia="zh-TW"/>
        </w:rPr>
      </w:pPr>
      <w:r w:rsidRPr="004C5C46">
        <w:rPr>
          <w:rFonts w:eastAsia="PMingLiU" w:cstheme="minorHAnsi"/>
          <w:lang w:eastAsia="zh-TW"/>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14:paraId="7A45DE94" w14:textId="77777777" w:rsidR="00DF229E" w:rsidRPr="00CA1530" w:rsidRDefault="00DF229E" w:rsidP="00026DDE">
      <w:pPr>
        <w:pStyle w:val="ProductList-Body"/>
        <w:numPr>
          <w:ilvl w:val="0"/>
          <w:numId w:val="11"/>
        </w:numPr>
        <w:ind w:left="450" w:hanging="270"/>
        <w:rPr>
          <w:rFonts w:eastAsia="PMingLiU" w:cstheme="minorHAnsi"/>
          <w:spacing w:val="2"/>
          <w:lang w:eastAsia="zh-TW"/>
        </w:rPr>
      </w:pPr>
      <w:r w:rsidRPr="00CA1530">
        <w:rPr>
          <w:rFonts w:eastAsia="PMingLiU" w:cstheme="minorHAnsi"/>
          <w:spacing w:val="2"/>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7A45DE95" w14:textId="77777777" w:rsidR="00DF229E" w:rsidRPr="004C5C46" w:rsidRDefault="00DF229E" w:rsidP="00026DDE">
      <w:pPr>
        <w:pStyle w:val="ProductList-Body"/>
        <w:numPr>
          <w:ilvl w:val="0"/>
          <w:numId w:val="11"/>
        </w:numPr>
        <w:ind w:left="450" w:hanging="270"/>
        <w:rPr>
          <w:rFonts w:eastAsia="PMingLiU" w:cstheme="minorHAnsi"/>
          <w:lang w:eastAsia="zh-TW"/>
        </w:rPr>
      </w:pPr>
      <w:r w:rsidRPr="004C5C46">
        <w:rPr>
          <w:rFonts w:eastAsia="PMingLiU" w:cstheme="minorHAnsi"/>
          <w:lang w:eastAsia="zh-TW"/>
        </w:rPr>
        <w:t>除非客戶已簽訂「</w:t>
      </w:r>
      <w:r w:rsidRPr="004C5C46">
        <w:rPr>
          <w:rFonts w:eastAsia="PMingLiU" w:cstheme="minorHAnsi"/>
          <w:lang w:eastAsia="zh-TW"/>
        </w:rPr>
        <w:t xml:space="preserve">Enterprise </w:t>
      </w:r>
      <w:r w:rsidRPr="004C5C46">
        <w:rPr>
          <w:rFonts w:eastAsia="PMingLiU" w:cstheme="minorHAnsi"/>
          <w:lang w:eastAsia="zh-TW"/>
        </w:rPr>
        <w:t>註冊增修條款</w:t>
      </w:r>
      <w:r w:rsidRPr="004C5C46">
        <w:rPr>
          <w:rFonts w:eastAsia="PMingLiU" w:cstheme="minorHAnsi"/>
          <w:lang w:eastAsia="zh-TW"/>
        </w:rPr>
        <w:t xml:space="preserve"> - </w:t>
      </w:r>
      <w:r w:rsidRPr="004C5C46">
        <w:rPr>
          <w:rFonts w:eastAsia="PMingLiU" w:cstheme="minorHAnsi"/>
          <w:lang w:eastAsia="zh-TW"/>
        </w:rPr>
        <w:t>新增</w:t>
      </w:r>
      <w:r w:rsidRPr="004C5C46">
        <w:rPr>
          <w:rFonts w:eastAsia="PMingLiU" w:cstheme="minorHAnsi"/>
          <w:lang w:eastAsia="zh-TW"/>
        </w:rPr>
        <w:t xml:space="preserve"> Enterprise </w:t>
      </w:r>
      <w:r w:rsidRPr="004C5C46">
        <w:rPr>
          <w:rFonts w:eastAsia="PMingLiU" w:cstheme="minorHAnsi"/>
          <w:lang w:eastAsia="zh-TW"/>
        </w:rPr>
        <w:t>線上服務」，否則無論其原有合約中是否有任何條款與此相牴觸，客戶均必須在第一次使用訂閱之前先訂購線上服務訂閱。使用</w:t>
      </w:r>
      <w:r w:rsidRPr="004C5C46">
        <w:rPr>
          <w:rFonts w:eastAsia="PMingLiU" w:cstheme="minorHAnsi"/>
          <w:lang w:eastAsia="zh-TW"/>
        </w:rPr>
        <w:t xml:space="preserve"> Enterprise </w:t>
      </w:r>
      <w:r w:rsidRPr="004C5C46">
        <w:rPr>
          <w:rFonts w:eastAsia="PMingLiU" w:cstheme="minorHAnsi"/>
          <w:lang w:eastAsia="zh-TW"/>
        </w:rPr>
        <w:t>合約之客戶不得針對額外的訂閱使用權提交校正訂單。</w:t>
      </w:r>
    </w:p>
    <w:p w14:paraId="7A45DE96" w14:textId="77777777" w:rsidR="00DF229E" w:rsidRPr="004C5C46" w:rsidRDefault="00DF229E" w:rsidP="00026DDE">
      <w:pPr>
        <w:pStyle w:val="ProductList-Body"/>
        <w:numPr>
          <w:ilvl w:val="0"/>
          <w:numId w:val="11"/>
        </w:numPr>
        <w:ind w:left="450" w:hanging="270"/>
        <w:rPr>
          <w:rFonts w:eastAsia="PMingLiU" w:cstheme="minorHAnsi"/>
          <w:lang w:eastAsia="zh-TW"/>
        </w:rPr>
      </w:pPr>
      <w:r w:rsidRPr="004C5C46">
        <w:rPr>
          <w:rFonts w:eastAsia="PMingLiU" w:cstheme="minorHAnsi"/>
          <w:lang w:eastAsia="zh-TW"/>
        </w:rPr>
        <w:t>線上服務訂閱可於服務之最初訂單或最初授權保留</w:t>
      </w:r>
      <w:r w:rsidRPr="004C5C46">
        <w:rPr>
          <w:rFonts w:eastAsia="PMingLiU" w:cstheme="minorHAnsi"/>
          <w:lang w:eastAsia="zh-TW"/>
        </w:rPr>
        <w:t xml:space="preserve"> (</w:t>
      </w:r>
      <w:r w:rsidRPr="004C5C46">
        <w:rPr>
          <w:rFonts w:eastAsia="PMingLiU" w:cstheme="minorHAnsi"/>
          <w:lang w:eastAsia="zh-TW"/>
        </w:rPr>
        <w:t>視何者較早</w:t>
      </w:r>
      <w:r w:rsidRPr="004C5C46">
        <w:rPr>
          <w:rFonts w:eastAsia="PMingLiU" w:cstheme="minorHAnsi"/>
          <w:lang w:eastAsia="zh-TW"/>
        </w:rPr>
        <w:t xml:space="preserve">) </w:t>
      </w:r>
      <w:r w:rsidRPr="004C5C46">
        <w:rPr>
          <w:rFonts w:eastAsia="PMingLiU" w:cstheme="minorHAnsi"/>
          <w:lang w:eastAsia="zh-TW"/>
        </w:rPr>
        <w:t>後三十</w:t>
      </w:r>
      <w:r w:rsidRPr="004C5C46">
        <w:rPr>
          <w:rFonts w:eastAsia="PMingLiU" w:cstheme="minorHAnsi"/>
          <w:lang w:eastAsia="zh-TW"/>
        </w:rPr>
        <w:t xml:space="preserve"> (30) </w:t>
      </w:r>
      <w:r w:rsidRPr="004C5C46">
        <w:rPr>
          <w:rFonts w:eastAsia="PMingLiU" w:cstheme="minorHAnsi"/>
          <w:lang w:eastAsia="zh-TW"/>
        </w:rPr>
        <w:t>天內取消，無須支付罰款。</w:t>
      </w:r>
    </w:p>
    <w:p w14:paraId="7A45DE97" w14:textId="77777777" w:rsidR="00DF229E" w:rsidRPr="00CA1530" w:rsidRDefault="00DF229E" w:rsidP="00026DDE">
      <w:pPr>
        <w:pStyle w:val="ProductList-Body"/>
        <w:numPr>
          <w:ilvl w:val="0"/>
          <w:numId w:val="11"/>
        </w:numPr>
        <w:ind w:left="450" w:hanging="270"/>
        <w:rPr>
          <w:rFonts w:eastAsia="PMingLiU" w:cstheme="minorHAnsi"/>
          <w:spacing w:val="-2"/>
          <w:lang w:eastAsia="zh-TW"/>
        </w:rPr>
      </w:pPr>
      <w:r w:rsidRPr="00CA1530">
        <w:rPr>
          <w:rFonts w:eastAsia="PMingLiU" w:cstheme="minorHAnsi"/>
          <w:spacing w:val="-2"/>
        </w:rPr>
        <w:t>符合</w:t>
      </w:r>
      <w:r w:rsidRPr="00CA1530">
        <w:rPr>
          <w:rFonts w:eastAsia="PMingLiU" w:cstheme="minorHAnsi"/>
          <w:spacing w:val="-2"/>
        </w:rPr>
        <w:t xml:space="preserve"> Open Value </w:t>
      </w:r>
      <w:r w:rsidRPr="00CA1530">
        <w:rPr>
          <w:rFonts w:eastAsia="PMingLiU" w:cstheme="minorHAnsi"/>
          <w:spacing w:val="-2"/>
        </w:rPr>
        <w:t>方案資格之客戶最低可訂購</w:t>
      </w:r>
      <w:r w:rsidRPr="00CA1530">
        <w:rPr>
          <w:rFonts w:eastAsia="PMingLiU" w:cstheme="minorHAnsi"/>
          <w:spacing w:val="-2"/>
        </w:rPr>
        <w:t xml:space="preserve"> 5 </w:t>
      </w:r>
      <w:r w:rsidRPr="00CA1530">
        <w:rPr>
          <w:rFonts w:eastAsia="PMingLiU" w:cstheme="minorHAnsi"/>
          <w:spacing w:val="-2"/>
        </w:rPr>
        <w:t>個使用權。計算線上服務使用者訂閱使用權</w:t>
      </w:r>
      <w:r w:rsidRPr="00CA1530">
        <w:rPr>
          <w:rFonts w:eastAsia="PMingLiU" w:cstheme="minorHAnsi"/>
          <w:spacing w:val="-2"/>
        </w:rPr>
        <w:t xml:space="preserve"> (Online Services User Subscription Licenses</w:t>
      </w:r>
      <w:r w:rsidRPr="00CA1530">
        <w:rPr>
          <w:rFonts w:eastAsia="PMingLiU" w:cstheme="minorHAnsi"/>
          <w:spacing w:val="-2"/>
        </w:rPr>
        <w:t>，</w:t>
      </w:r>
      <w:r w:rsidRPr="00CA1530">
        <w:rPr>
          <w:rFonts w:eastAsia="PMingLiU" w:cstheme="minorHAnsi"/>
          <w:spacing w:val="-2"/>
        </w:rPr>
        <w:t xml:space="preserve">USL) </w:t>
      </w:r>
      <w:r w:rsidRPr="00CA1530">
        <w:rPr>
          <w:rFonts w:eastAsia="PMingLiU" w:cstheme="minorHAnsi"/>
          <w:spacing w:val="-2"/>
        </w:rPr>
        <w:t>時，此規則亦適用。</w:t>
      </w:r>
      <w:r w:rsidRPr="00CA1530">
        <w:rPr>
          <w:rFonts w:eastAsia="PMingLiU" w:cstheme="minorHAnsi"/>
          <w:spacing w:val="-2"/>
        </w:rPr>
        <w:t xml:space="preserve">USL </w:t>
      </w:r>
      <w:r w:rsidRPr="00CA1530">
        <w:rPr>
          <w:rFonts w:eastAsia="PMingLiU" w:cstheme="minorHAnsi"/>
          <w:spacing w:val="-2"/>
        </w:rPr>
        <w:t>也算在最低的</w:t>
      </w:r>
      <w:r w:rsidRPr="00CA1530">
        <w:rPr>
          <w:rFonts w:eastAsia="PMingLiU" w:cstheme="minorHAnsi"/>
          <w:spacing w:val="-2"/>
        </w:rPr>
        <w:t xml:space="preserve"> 5 </w:t>
      </w:r>
      <w:r w:rsidRPr="00CA1530">
        <w:rPr>
          <w:rFonts w:eastAsia="PMingLiU" w:cstheme="minorHAnsi"/>
          <w:spacing w:val="-2"/>
        </w:rPr>
        <w:t>個使用權之數量。</w:t>
      </w:r>
      <w:r w:rsidRPr="00CA1530">
        <w:rPr>
          <w:rFonts w:eastAsia="PMingLiU" w:cstheme="minorHAnsi"/>
          <w:spacing w:val="-2"/>
        </w:rPr>
        <w:t xml:space="preserve">5 </w:t>
      </w:r>
      <w:r w:rsidRPr="00CA1530">
        <w:rPr>
          <w:rFonts w:eastAsia="PMingLiU" w:cstheme="minorHAnsi"/>
          <w:spacing w:val="-2"/>
        </w:rPr>
        <w:t>個</w:t>
      </w:r>
      <w:r w:rsidRPr="00CA1530">
        <w:rPr>
          <w:rFonts w:eastAsia="PMingLiU" w:cstheme="minorHAnsi"/>
          <w:spacing w:val="-2"/>
        </w:rPr>
        <w:t xml:space="preserve"> USL </w:t>
      </w:r>
      <w:r w:rsidRPr="00CA1530">
        <w:rPr>
          <w:rFonts w:eastAsia="PMingLiU" w:cstheme="minorHAnsi"/>
          <w:spacing w:val="-2"/>
        </w:rPr>
        <w:t>之訂單符合</w:t>
      </w:r>
      <w:r w:rsidRPr="00CA1530">
        <w:rPr>
          <w:rFonts w:eastAsia="PMingLiU" w:cstheme="minorHAnsi"/>
          <w:spacing w:val="-2"/>
        </w:rPr>
        <w:t xml:space="preserve"> Open Value </w:t>
      </w:r>
      <w:r w:rsidRPr="00CA1530">
        <w:rPr>
          <w:rFonts w:eastAsia="PMingLiU" w:cstheme="minorHAnsi"/>
          <w:spacing w:val="-2"/>
        </w:rPr>
        <w:t>方案之最低需求。但是，只有</w:t>
      </w:r>
      <w:r w:rsidRPr="00CA1530">
        <w:rPr>
          <w:rFonts w:eastAsia="PMingLiU" w:cstheme="minorHAnsi"/>
          <w:spacing w:val="-2"/>
        </w:rPr>
        <w:t xml:space="preserve"> 5 </w:t>
      </w:r>
      <w:r w:rsidRPr="00CA1530">
        <w:rPr>
          <w:rFonts w:eastAsia="PMingLiU" w:cstheme="minorHAnsi"/>
          <w:spacing w:val="-2"/>
        </w:rPr>
        <w:t>個</w:t>
      </w:r>
      <w:r w:rsidRPr="00CA1530">
        <w:rPr>
          <w:rFonts w:eastAsia="PMingLiU" w:cstheme="minorHAnsi"/>
          <w:spacing w:val="-2"/>
        </w:rPr>
        <w:t xml:space="preserve"> USL </w:t>
      </w:r>
      <w:r w:rsidRPr="00CA1530">
        <w:rPr>
          <w:rFonts w:eastAsia="PMingLiU" w:cstheme="minorHAnsi"/>
          <w:spacing w:val="-2"/>
        </w:rPr>
        <w:t>並不符合</w:t>
      </w:r>
      <w:r w:rsidRPr="00CA1530">
        <w:rPr>
          <w:rFonts w:eastAsia="PMingLiU" w:cstheme="minorHAnsi"/>
          <w:spacing w:val="-2"/>
        </w:rPr>
        <w:t xml:space="preserve"> Open Value </w:t>
      </w:r>
      <w:r w:rsidRPr="00CA1530">
        <w:rPr>
          <w:rFonts w:eastAsia="PMingLiU" w:cstheme="minorHAnsi"/>
          <w:spacing w:val="-2"/>
        </w:rPr>
        <w:t>全組織選擇方案及</w:t>
      </w:r>
      <w:r w:rsidRPr="00CA1530">
        <w:rPr>
          <w:rFonts w:eastAsia="PMingLiU" w:cstheme="minorHAnsi"/>
          <w:spacing w:val="-2"/>
        </w:rPr>
        <w:t xml:space="preserve"> Open Value Subscription </w:t>
      </w:r>
      <w:r w:rsidRPr="00CA1530">
        <w:rPr>
          <w:rFonts w:eastAsia="PMingLiU" w:cstheme="minorHAnsi"/>
          <w:spacing w:val="-2"/>
        </w:rPr>
        <w:t>之最低需求。</w:t>
      </w:r>
      <w:r w:rsidRPr="00CA1530">
        <w:rPr>
          <w:rFonts w:eastAsia="PMingLiU" w:cstheme="minorHAnsi"/>
          <w:spacing w:val="-2"/>
          <w:lang w:eastAsia="zh-TW"/>
        </w:rPr>
        <w:t>若是</w:t>
      </w:r>
      <w:r w:rsidRPr="00CA1530">
        <w:rPr>
          <w:rFonts w:eastAsia="PMingLiU" w:cstheme="minorHAnsi"/>
          <w:spacing w:val="-2"/>
          <w:lang w:eastAsia="zh-TW"/>
        </w:rPr>
        <w:t xml:space="preserve"> OV </w:t>
      </w:r>
      <w:r w:rsidRPr="00CA1530">
        <w:rPr>
          <w:rFonts w:eastAsia="PMingLiU" w:cstheme="minorHAnsi"/>
          <w:spacing w:val="-2"/>
          <w:lang w:eastAsia="zh-TW"/>
        </w:rPr>
        <w:t>全組織選擇方案及</w:t>
      </w:r>
      <w:r w:rsidRPr="00CA1530">
        <w:rPr>
          <w:rFonts w:eastAsia="PMingLiU" w:cstheme="minorHAnsi"/>
          <w:spacing w:val="-2"/>
          <w:lang w:eastAsia="zh-TW"/>
        </w:rPr>
        <w:t xml:space="preserve"> OV Subscription</w:t>
      </w:r>
      <w:r w:rsidRPr="00CA1530">
        <w:rPr>
          <w:rFonts w:eastAsia="PMingLiU" w:cstheme="minorHAnsi"/>
          <w:spacing w:val="-2"/>
          <w:lang w:eastAsia="zh-TW"/>
        </w:rPr>
        <w:t>，除任何</w:t>
      </w:r>
      <w:r w:rsidRPr="00CA1530">
        <w:rPr>
          <w:rFonts w:eastAsia="PMingLiU" w:cstheme="minorHAnsi"/>
          <w:spacing w:val="-2"/>
          <w:lang w:eastAsia="zh-TW"/>
        </w:rPr>
        <w:t xml:space="preserve"> USL </w:t>
      </w:r>
      <w:r w:rsidRPr="00CA1530">
        <w:rPr>
          <w:rFonts w:eastAsia="PMingLiU" w:cstheme="minorHAnsi"/>
          <w:spacing w:val="-2"/>
          <w:lang w:eastAsia="zh-TW"/>
        </w:rPr>
        <w:t>之外，其最初訂單至少必須包括</w:t>
      </w:r>
      <w:r w:rsidRPr="00CA1530">
        <w:rPr>
          <w:rFonts w:eastAsia="PMingLiU" w:cstheme="minorHAnsi"/>
          <w:spacing w:val="-2"/>
          <w:lang w:eastAsia="zh-TW"/>
        </w:rPr>
        <w:t xml:space="preserve"> 5 </w:t>
      </w:r>
      <w:r w:rsidRPr="00CA1530">
        <w:rPr>
          <w:rFonts w:eastAsia="PMingLiU" w:cstheme="minorHAnsi"/>
          <w:spacing w:val="-2"/>
          <w:lang w:eastAsia="zh-TW"/>
        </w:rPr>
        <w:t>個桌面平台或桌面元件使用權。</w:t>
      </w:r>
    </w:p>
    <w:p w14:paraId="7A45DE98" w14:textId="77777777" w:rsidR="00DF229E" w:rsidRPr="004C5C46" w:rsidRDefault="00DF229E" w:rsidP="00DF229E">
      <w:pPr>
        <w:pStyle w:val="ProductList-Body"/>
        <w:rPr>
          <w:rFonts w:eastAsia="PMingLiU" w:cstheme="minorHAnsi"/>
          <w:lang w:eastAsia="zh-TW"/>
        </w:rPr>
      </w:pPr>
    </w:p>
    <w:p w14:paraId="7A45DE99" w14:textId="77777777" w:rsidR="00DF229E" w:rsidRPr="004C5C46" w:rsidRDefault="00DF229E" w:rsidP="00DF229E">
      <w:pPr>
        <w:pStyle w:val="ProductList-Body"/>
        <w:rPr>
          <w:rFonts w:eastAsia="PMingLiU" w:cstheme="minorHAnsi"/>
          <w:lang w:eastAsia="zh-TW"/>
        </w:rPr>
      </w:pPr>
      <w:r w:rsidRPr="004C5C46">
        <w:rPr>
          <w:rFonts w:eastAsia="PMingLiU" w:cstheme="minorHAnsi"/>
          <w:b/>
          <w:color w:val="00188F"/>
          <w:lang w:eastAsia="zh-TW"/>
        </w:rPr>
        <w:t>政府社群雲端服務</w:t>
      </w:r>
      <w:r w:rsidRPr="004C5C46">
        <w:rPr>
          <w:rFonts w:eastAsia="PMingLiU" w:cstheme="minorHAnsi"/>
          <w:b/>
          <w:color w:val="00188F"/>
          <w:lang w:eastAsia="zh-TW"/>
        </w:rPr>
        <w:t xml:space="preserve"> (</w:t>
      </w:r>
      <w:r w:rsidRPr="004C5C46">
        <w:rPr>
          <w:rFonts w:eastAsia="PMingLiU" w:cstheme="minorHAnsi"/>
          <w:b/>
          <w:color w:val="00188F"/>
          <w:lang w:eastAsia="zh-TW"/>
        </w:rPr>
        <w:t>僅限美國</w:t>
      </w:r>
      <w:r w:rsidRPr="004C5C46">
        <w:rPr>
          <w:rFonts w:eastAsia="PMingLiU" w:cstheme="minorHAnsi"/>
          <w:b/>
          <w:color w:val="00188F"/>
          <w:lang w:eastAsia="zh-TW"/>
        </w:rPr>
        <w:t>)</w:t>
      </w:r>
    </w:p>
    <w:p w14:paraId="7A45DE9A" w14:textId="77777777" w:rsidR="00DF229E" w:rsidRPr="00CA1530" w:rsidRDefault="00D1024F" w:rsidP="00DF229E">
      <w:pPr>
        <w:pStyle w:val="ProductList-Body"/>
        <w:rPr>
          <w:rFonts w:eastAsia="PMingLiU" w:cstheme="minorHAnsi"/>
          <w:spacing w:val="2"/>
          <w:lang w:eastAsia="zh-TW"/>
        </w:rPr>
      </w:pPr>
      <w:r w:rsidRPr="00CA1530">
        <w:rPr>
          <w:rFonts w:eastAsia="PMingLiU" w:cstheme="minorHAnsi"/>
          <w:spacing w:val="2"/>
        </w:rPr>
        <w:t>就本產品注意事項之用途而言，下列係屬「合格線上服務」：</w:t>
      </w:r>
      <w:r w:rsidRPr="00CA1530">
        <w:rPr>
          <w:rFonts w:eastAsia="PMingLiU" w:cstheme="minorHAnsi"/>
          <w:spacing w:val="2"/>
        </w:rPr>
        <w:t>Exchange Online Archiving</w:t>
      </w:r>
      <w:r w:rsidRPr="00CA1530">
        <w:rPr>
          <w:rFonts w:eastAsia="PMingLiU" w:cstheme="minorHAnsi"/>
          <w:spacing w:val="2"/>
        </w:rPr>
        <w:fldChar w:fldCharType="begin"/>
      </w:r>
      <w:r w:rsidRPr="00CA1530">
        <w:rPr>
          <w:rFonts w:eastAsia="PMingLiU" w:cstheme="minorHAnsi"/>
          <w:spacing w:val="2"/>
        </w:rPr>
        <w:instrText>XE "Exchange Online Archiving for Exchange Server"</w:instrText>
      </w:r>
      <w:r w:rsidRPr="00CA1530">
        <w:rPr>
          <w:rFonts w:eastAsia="PMingLiU" w:cstheme="minorHAnsi"/>
          <w:spacing w:val="2"/>
        </w:rPr>
        <w:fldChar w:fldCharType="end"/>
      </w:r>
      <w:r w:rsidRPr="00CA1530">
        <w:rPr>
          <w:rFonts w:eastAsia="PMingLiU" w:cstheme="minorHAnsi"/>
          <w:spacing w:val="2"/>
        </w:rPr>
        <w:t>、</w:t>
      </w:r>
      <w:r w:rsidRPr="00CA1530">
        <w:rPr>
          <w:rFonts w:eastAsia="PMingLiU" w:cstheme="minorHAnsi"/>
          <w:spacing w:val="2"/>
        </w:rPr>
        <w:t>Exchange Online Kiosk</w:t>
      </w:r>
      <w:r w:rsidRPr="00CA1530">
        <w:rPr>
          <w:rFonts w:eastAsia="PMingLiU" w:cstheme="minorHAnsi"/>
          <w:spacing w:val="2"/>
        </w:rPr>
        <w:fldChar w:fldCharType="begin"/>
      </w:r>
      <w:r w:rsidRPr="00CA1530">
        <w:rPr>
          <w:rFonts w:eastAsia="PMingLiU" w:cstheme="minorHAnsi"/>
          <w:spacing w:val="2"/>
        </w:rPr>
        <w:instrText>XE "Exchange Online Kiosk"</w:instrText>
      </w:r>
      <w:r w:rsidRPr="00CA1530">
        <w:rPr>
          <w:rFonts w:eastAsia="PMingLiU" w:cstheme="minorHAnsi"/>
          <w:spacing w:val="2"/>
        </w:rPr>
        <w:fldChar w:fldCharType="end"/>
      </w:r>
      <w:r w:rsidRPr="00CA1530">
        <w:rPr>
          <w:rFonts w:eastAsia="PMingLiU" w:cstheme="minorHAnsi"/>
          <w:spacing w:val="2"/>
        </w:rPr>
        <w:t>、</w:t>
      </w:r>
      <w:r w:rsidRPr="00CA1530">
        <w:rPr>
          <w:rFonts w:eastAsia="PMingLiU" w:cstheme="minorHAnsi"/>
          <w:spacing w:val="2"/>
        </w:rPr>
        <w:t xml:space="preserve">Exchange Online </w:t>
      </w:r>
      <w:r w:rsidRPr="00CA1530">
        <w:rPr>
          <w:rFonts w:eastAsia="PMingLiU" w:cstheme="minorHAnsi"/>
          <w:spacing w:val="2"/>
        </w:rPr>
        <w:t>方案</w:t>
      </w:r>
      <w:r w:rsidRPr="00CA1530">
        <w:rPr>
          <w:rFonts w:eastAsia="PMingLiU" w:cstheme="minorHAnsi"/>
          <w:spacing w:val="2"/>
        </w:rPr>
        <w:t xml:space="preserve"> </w:t>
      </w:r>
      <w:r w:rsidR="00496D54">
        <w:rPr>
          <w:rFonts w:eastAsia="PMingLiU" w:cstheme="minorHAnsi"/>
          <w:spacing w:val="2"/>
        </w:rPr>
        <w:br/>
      </w:r>
      <w:r w:rsidRPr="00CA1530">
        <w:rPr>
          <w:rFonts w:eastAsia="PMingLiU" w:cstheme="minorHAnsi"/>
          <w:spacing w:val="2"/>
        </w:rPr>
        <w:t>1-2</w:t>
      </w:r>
      <w:r w:rsidRPr="00CA1530">
        <w:rPr>
          <w:rFonts w:eastAsia="PMingLiU" w:cstheme="minorHAnsi"/>
          <w:spacing w:val="2"/>
        </w:rPr>
        <w:t>、</w:t>
      </w:r>
      <w:r w:rsidRPr="00CA1530">
        <w:rPr>
          <w:rFonts w:eastAsia="PMingLiU" w:cstheme="minorHAnsi"/>
          <w:spacing w:val="2"/>
        </w:rPr>
        <w:t>Exchange Online Protection</w:t>
      </w:r>
      <w:r w:rsidRPr="00CA1530">
        <w:rPr>
          <w:rFonts w:eastAsia="PMingLiU" w:cstheme="minorHAnsi"/>
          <w:spacing w:val="2"/>
        </w:rPr>
        <w:t>、</w:t>
      </w:r>
      <w:r w:rsidRPr="00CA1530">
        <w:rPr>
          <w:rFonts w:eastAsia="PMingLiU" w:cstheme="minorHAnsi"/>
          <w:spacing w:val="2"/>
        </w:rPr>
        <w:t xml:space="preserve">Lync Online </w:t>
      </w:r>
      <w:r w:rsidRPr="00CA1530">
        <w:rPr>
          <w:rFonts w:eastAsia="PMingLiU" w:cstheme="minorHAnsi"/>
          <w:spacing w:val="2"/>
        </w:rPr>
        <w:t>方案</w:t>
      </w:r>
      <w:r w:rsidRPr="00CA1530">
        <w:rPr>
          <w:rFonts w:eastAsia="PMingLiU" w:cstheme="minorHAnsi"/>
          <w:spacing w:val="2"/>
        </w:rPr>
        <w:t xml:space="preserve"> 1-2</w:t>
      </w:r>
      <w:r w:rsidRPr="00CA1530">
        <w:rPr>
          <w:rFonts w:eastAsia="PMingLiU" w:cstheme="minorHAnsi"/>
          <w:spacing w:val="2"/>
        </w:rPr>
        <w:t>、</w:t>
      </w:r>
      <w:r w:rsidRPr="00CA1530">
        <w:rPr>
          <w:rFonts w:eastAsia="PMingLiU" w:cstheme="minorHAnsi"/>
          <w:spacing w:val="2"/>
        </w:rPr>
        <w:t>Office 365 Enterprise K1</w:t>
      </w:r>
      <w:r w:rsidRPr="00CA1530">
        <w:rPr>
          <w:rFonts w:eastAsia="PMingLiU" w:cstheme="minorHAnsi"/>
          <w:spacing w:val="2"/>
        </w:rPr>
        <w:fldChar w:fldCharType="begin"/>
      </w:r>
      <w:r w:rsidRPr="00CA1530">
        <w:rPr>
          <w:rFonts w:eastAsia="PMingLiU" w:cstheme="minorHAnsi"/>
          <w:spacing w:val="2"/>
        </w:rPr>
        <w:instrText>XE "Office 365 Enterprise K1"</w:instrText>
      </w:r>
      <w:r w:rsidRPr="00CA1530">
        <w:rPr>
          <w:rFonts w:eastAsia="PMingLiU" w:cstheme="minorHAnsi"/>
          <w:spacing w:val="2"/>
        </w:rPr>
        <w:fldChar w:fldCharType="end"/>
      </w:r>
      <w:r w:rsidRPr="00CA1530">
        <w:rPr>
          <w:rFonts w:eastAsia="PMingLiU" w:cstheme="minorHAnsi"/>
          <w:spacing w:val="2"/>
        </w:rPr>
        <w:t>、</w:t>
      </w:r>
      <w:r w:rsidRPr="00CA1530">
        <w:rPr>
          <w:rFonts w:eastAsia="PMingLiU" w:cstheme="minorHAnsi"/>
          <w:spacing w:val="2"/>
        </w:rPr>
        <w:t xml:space="preserve">OneDrive for Business </w:t>
      </w:r>
      <w:r w:rsidRPr="00CA1530">
        <w:rPr>
          <w:rFonts w:eastAsia="PMingLiU" w:cstheme="minorHAnsi"/>
          <w:spacing w:val="2"/>
        </w:rPr>
        <w:t>及</w:t>
      </w:r>
      <w:r w:rsidRPr="00CA1530">
        <w:rPr>
          <w:rFonts w:eastAsia="PMingLiU" w:cstheme="minorHAnsi"/>
          <w:spacing w:val="2"/>
        </w:rPr>
        <w:t xml:space="preserve"> SharePoint Online </w:t>
      </w:r>
      <w:r w:rsidRPr="00CA1530">
        <w:rPr>
          <w:rFonts w:eastAsia="PMingLiU" w:cstheme="minorHAnsi"/>
          <w:spacing w:val="2"/>
        </w:rPr>
        <w:t>方案</w:t>
      </w:r>
      <w:r w:rsidRPr="00CA1530">
        <w:rPr>
          <w:rFonts w:eastAsia="PMingLiU" w:cstheme="minorHAnsi"/>
          <w:spacing w:val="2"/>
        </w:rPr>
        <w:t xml:space="preserve"> 1-2</w:t>
      </w:r>
      <w:r w:rsidRPr="00CA1530">
        <w:rPr>
          <w:rFonts w:eastAsia="PMingLiU" w:cstheme="minorHAnsi"/>
          <w:spacing w:val="2"/>
        </w:rPr>
        <w:t>。</w:t>
      </w:r>
      <w:r w:rsidRPr="00CA1530">
        <w:rPr>
          <w:rFonts w:eastAsia="PMingLiU" w:cstheme="minorHAnsi"/>
          <w:spacing w:val="2"/>
          <w:lang w:eastAsia="zh-TW"/>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7A45DE9B" w14:textId="77777777" w:rsidR="00DF229E" w:rsidRPr="004C5C46" w:rsidRDefault="00DF229E" w:rsidP="00DF229E">
      <w:pPr>
        <w:pStyle w:val="ProductList-Body"/>
        <w:rPr>
          <w:rFonts w:eastAsia="PMingLiU" w:cstheme="minorHAnsi"/>
          <w:lang w:eastAsia="zh-TW"/>
        </w:rPr>
      </w:pPr>
    </w:p>
    <w:p w14:paraId="7A45DE9C" w14:textId="77777777" w:rsidR="00DF229E" w:rsidRPr="004C5C46" w:rsidRDefault="00DF229E" w:rsidP="00DF229E">
      <w:pPr>
        <w:pStyle w:val="ProductList-Body"/>
        <w:rPr>
          <w:rFonts w:eastAsia="PMingLiU" w:cstheme="minorHAnsi"/>
          <w:lang w:eastAsia="zh-TW"/>
        </w:rPr>
      </w:pPr>
      <w:r w:rsidRPr="004C5C46">
        <w:rPr>
          <w:rFonts w:eastAsia="PMingLiU" w:cstheme="minorHAnsi"/>
          <w:lang w:eastAsia="zh-TW"/>
        </w:rPr>
        <w:t>線上服務一旦透過政府社群雲端提供，則於整個訂閱期間內都會維持此種模式。客戶如為美國聯邦、州立、地方或部落之政府機構，均必須為美國政府</w:t>
      </w:r>
      <w:r w:rsidRPr="004C5C46">
        <w:rPr>
          <w:rFonts w:eastAsia="PMingLiU" w:cstheme="minorHAnsi"/>
          <w:lang w:eastAsia="zh-TW"/>
        </w:rPr>
        <w:t xml:space="preserve"> Enterprise </w:t>
      </w:r>
      <w:r w:rsidRPr="004C5C46">
        <w:rPr>
          <w:rFonts w:eastAsia="PMingLiU" w:cstheme="minorHAnsi"/>
          <w:lang w:eastAsia="zh-TW"/>
        </w:rPr>
        <w:t>註冊或</w:t>
      </w:r>
      <w:r w:rsidRPr="004C5C46">
        <w:rPr>
          <w:rFonts w:eastAsia="PMingLiU" w:cstheme="minorHAnsi"/>
          <w:lang w:eastAsia="zh-TW"/>
        </w:rPr>
        <w:t xml:space="preserve"> Enterprise Subscription </w:t>
      </w:r>
      <w:r w:rsidRPr="004C5C46">
        <w:rPr>
          <w:rFonts w:eastAsia="PMingLiU" w:cstheme="minorHAnsi"/>
          <w:lang w:eastAsia="zh-TW"/>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4C5C46">
        <w:rPr>
          <w:rFonts w:eastAsia="PMingLiU" w:cstheme="minorHAnsi"/>
          <w:lang w:eastAsia="zh-TW"/>
        </w:rPr>
        <w:t xml:space="preserve"> (</w:t>
      </w:r>
      <w:r w:rsidRPr="004C5C46">
        <w:rPr>
          <w:rFonts w:eastAsia="PMingLiU" w:cstheme="minorHAnsi"/>
          <w:lang w:eastAsia="zh-TW"/>
        </w:rPr>
        <w:t>請參閱</w:t>
      </w:r>
      <w:hyperlink w:anchor="ChartKey" w:tooltip="列表索引鍵" w:history="1">
        <w:r w:rsidRPr="004C5C46">
          <w:rPr>
            <w:rStyle w:val="Hyperlink"/>
            <w:rFonts w:eastAsia="PMingLiU" w:cstheme="minorHAnsi"/>
            <w:lang w:eastAsia="zh-TW"/>
          </w:rPr>
          <w:t>列表索引鍵</w:t>
        </w:r>
      </w:hyperlink>
      <w:r w:rsidRPr="004C5C46">
        <w:rPr>
          <w:rFonts w:eastAsia="PMingLiU" w:cstheme="minorHAnsi"/>
          <w:lang w:eastAsia="zh-TW"/>
        </w:rPr>
        <w:t>)</w:t>
      </w:r>
      <w:r w:rsidRPr="004C5C46">
        <w:rPr>
          <w:rFonts w:eastAsia="PMingLiU" w:cstheme="minorHAnsi"/>
          <w:lang w:eastAsia="zh-TW"/>
        </w:rPr>
        <w:t>，而且目前也沒有資格取得使用權保留。</w:t>
      </w:r>
    </w:p>
    <w:p w14:paraId="7A45DE9D" w14:textId="77777777" w:rsidR="00EE40B5" w:rsidRPr="004C5C46" w:rsidRDefault="00EE40B5" w:rsidP="004F3C6D">
      <w:pPr>
        <w:pStyle w:val="ProductList-Body"/>
        <w:rPr>
          <w:rFonts w:eastAsia="PMingLiU" w:cstheme="minorHAnsi"/>
          <w:lang w:eastAsia="zh-TW"/>
        </w:rPr>
      </w:pPr>
    </w:p>
    <w:p w14:paraId="7A45DE9E" w14:textId="77777777" w:rsidR="00EE40B5" w:rsidRPr="004C5C46" w:rsidRDefault="00EE40B5" w:rsidP="002E202B">
      <w:pPr>
        <w:pStyle w:val="ProductList-Offering2Heading"/>
        <w:outlineLvl w:val="1"/>
        <w:rPr>
          <w:rFonts w:asciiTheme="minorHAnsi" w:eastAsia="PMingLiU" w:hAnsiTheme="minorHAnsi" w:cstheme="minorHAnsi"/>
          <w:lang w:eastAsia="zh-TW"/>
        </w:rPr>
      </w:pPr>
      <w:r w:rsidRPr="004C5C46">
        <w:rPr>
          <w:rFonts w:asciiTheme="minorHAnsi" w:eastAsia="PMingLiU" w:hAnsiTheme="minorHAnsi" w:cstheme="minorHAnsi"/>
          <w:lang w:eastAsia="zh-TW"/>
        </w:rPr>
        <w:tab/>
      </w:r>
      <w:bookmarkStart w:id="955" w:name="_Toc378147658"/>
      <w:bookmarkStart w:id="956" w:name="_Toc379797303"/>
      <w:bookmarkStart w:id="957" w:name="_Toc380513328"/>
      <w:bookmarkStart w:id="958" w:name="_Toc380655376"/>
      <w:bookmarkStart w:id="959" w:name="OnlineServSubTermAndPayTerms"/>
      <w:bookmarkStart w:id="960" w:name="_Toc391372692"/>
      <w:r w:rsidRPr="004C5C46">
        <w:rPr>
          <w:rFonts w:asciiTheme="minorHAnsi" w:eastAsia="PMingLiU" w:hAnsiTheme="minorHAnsi" w:cstheme="minorHAnsi"/>
          <w:lang w:eastAsia="zh-TW"/>
        </w:rPr>
        <w:t>線上服務訂閱期間及付款條件選擇方案</w:t>
      </w:r>
      <w:bookmarkEnd w:id="955"/>
      <w:bookmarkEnd w:id="956"/>
      <w:bookmarkEnd w:id="957"/>
      <w:bookmarkEnd w:id="958"/>
      <w:bookmarkEnd w:id="959"/>
      <w:bookmarkEnd w:id="960"/>
    </w:p>
    <w:p w14:paraId="7A45DE9F" w14:textId="77777777" w:rsidR="009D55C7" w:rsidRPr="004C5C46" w:rsidRDefault="009D55C7" w:rsidP="009D55C7">
      <w:pPr>
        <w:pStyle w:val="ProductList-Body"/>
        <w:rPr>
          <w:rFonts w:eastAsia="PMingLiU" w:cstheme="minorHAnsi"/>
          <w:lang w:eastAsia="zh-TW"/>
        </w:rPr>
      </w:pPr>
      <w:r w:rsidRPr="004C5C46">
        <w:rPr>
          <w:rFonts w:eastAsia="PMingLiU" w:cstheme="minorHAnsi"/>
          <w:lang w:eastAsia="zh-TW"/>
        </w:rPr>
        <w:t>下表描述線上服務依指名方案可使用之訂閱期間及付款條件選擇方案。就本表之用途而言，線上服務係分類為「雲端服務」或「其他線上服務」。</w:t>
      </w:r>
      <w:r w:rsidRPr="004C5C46">
        <w:rPr>
          <w:rFonts w:eastAsia="PMingLiU" w:cstheme="minorHAnsi"/>
          <w:lang w:eastAsia="zh-TW"/>
        </w:rPr>
        <w:t xml:space="preserve">Microsoft Azure </w:t>
      </w:r>
      <w:r w:rsidRPr="004C5C46">
        <w:rPr>
          <w:rFonts w:eastAsia="PMingLiU" w:cstheme="minorHAnsi"/>
          <w:lang w:eastAsia="zh-TW"/>
        </w:rPr>
        <w:t>之條款係提供於</w:t>
      </w:r>
      <w:r w:rsidRPr="004C5C46">
        <w:rPr>
          <w:rFonts w:eastAsia="PMingLiU" w:cstheme="minorHAnsi"/>
          <w:lang w:eastAsia="zh-TW"/>
        </w:rPr>
        <w:t xml:space="preserve"> Microsoft Azure </w:t>
      </w:r>
      <w:r w:rsidRPr="004C5C46">
        <w:rPr>
          <w:rFonts w:eastAsia="PMingLiU" w:cstheme="minorHAnsi"/>
          <w:lang w:eastAsia="zh-TW"/>
        </w:rPr>
        <w:t>小節中。</w:t>
      </w:r>
    </w:p>
    <w:p w14:paraId="7A45DEA0" w14:textId="77777777" w:rsidR="009D55C7" w:rsidRPr="004C5C46" w:rsidRDefault="009D55C7" w:rsidP="009D55C7">
      <w:pPr>
        <w:pStyle w:val="ProductList-Body"/>
        <w:rPr>
          <w:rFonts w:eastAsia="PMingLiU" w:cstheme="minorHAnsi"/>
          <w:lang w:eastAsia="zh-TW"/>
        </w:rPr>
      </w:pPr>
    </w:p>
    <w:p w14:paraId="7A45DEA1" w14:textId="77777777" w:rsidR="009D55C7" w:rsidRPr="004C5C46" w:rsidRDefault="009D55C7" w:rsidP="009D55C7">
      <w:pPr>
        <w:pStyle w:val="ProductList-Body"/>
        <w:rPr>
          <w:rFonts w:eastAsia="PMingLiU" w:cstheme="minorHAnsi"/>
          <w:lang w:eastAsia="zh-TW"/>
        </w:rPr>
      </w:pPr>
      <w:r w:rsidRPr="004C5C46">
        <w:rPr>
          <w:rFonts w:eastAsia="PMingLiU" w:cstheme="minorHAnsi"/>
          <w:b/>
          <w:lang w:eastAsia="zh-TW"/>
        </w:rPr>
        <w:t>雲端服務</w:t>
      </w:r>
      <w:r w:rsidRPr="004C5C46">
        <w:rPr>
          <w:rFonts w:eastAsia="PMingLiU" w:cstheme="minorHAnsi"/>
          <w:lang w:eastAsia="zh-TW"/>
        </w:rPr>
        <w:t>：</w:t>
      </w:r>
      <w:r w:rsidRPr="004C5C46">
        <w:rPr>
          <w:rFonts w:eastAsia="PMingLiU" w:cstheme="minorHAnsi"/>
          <w:lang w:eastAsia="zh-TW"/>
        </w:rPr>
        <w:t>CRM Online</w:t>
      </w:r>
      <w:r w:rsidRPr="004C5C46">
        <w:rPr>
          <w:rFonts w:eastAsia="PMingLiU" w:cstheme="minorHAnsi"/>
          <w:lang w:eastAsia="zh-TW"/>
        </w:rPr>
        <w:t>、</w:t>
      </w:r>
      <w:r w:rsidRPr="004C5C46">
        <w:rPr>
          <w:rFonts w:eastAsia="PMingLiU" w:cstheme="minorHAnsi"/>
          <w:lang w:eastAsia="zh-TW"/>
        </w:rPr>
        <w:t>Microsoft Rights Management</w:t>
      </w:r>
      <w:r w:rsidRPr="004C5C46">
        <w:rPr>
          <w:rFonts w:eastAsia="PMingLiU" w:cstheme="minorHAnsi"/>
          <w:lang w:eastAsia="zh-TW"/>
        </w:rPr>
        <w:t>、</w:t>
      </w:r>
      <w:r w:rsidRPr="004C5C46">
        <w:rPr>
          <w:rFonts w:eastAsia="PMingLiU" w:cstheme="minorHAnsi"/>
          <w:lang w:eastAsia="zh-TW"/>
        </w:rPr>
        <w:t>Microsoft Translator API</w:t>
      </w:r>
      <w:r w:rsidRPr="004C5C46">
        <w:rPr>
          <w:rFonts w:eastAsia="PMingLiU" w:cstheme="minorHAnsi"/>
          <w:lang w:eastAsia="zh-TW"/>
        </w:rPr>
        <w:t>、</w:t>
      </w:r>
      <w:r w:rsidRPr="004C5C46">
        <w:rPr>
          <w:rFonts w:eastAsia="PMingLiU" w:cstheme="minorHAnsi"/>
          <w:lang w:eastAsia="zh-TW"/>
        </w:rPr>
        <w:t>Office 365</w:t>
      </w:r>
      <w:r w:rsidRPr="004C5C46">
        <w:rPr>
          <w:rFonts w:eastAsia="PMingLiU" w:cstheme="minorHAnsi"/>
          <w:lang w:eastAsia="zh-TW"/>
        </w:rPr>
        <w:t>、</w:t>
      </w:r>
      <w:r w:rsidRPr="004C5C46">
        <w:rPr>
          <w:rFonts w:eastAsia="PMingLiU" w:cstheme="minorHAnsi"/>
          <w:lang w:eastAsia="zh-TW"/>
        </w:rPr>
        <w:t>Windows Intune</w:t>
      </w:r>
      <w:r w:rsidRPr="004C5C46">
        <w:rPr>
          <w:rFonts w:eastAsia="PMingLiU" w:cstheme="minorHAnsi"/>
        </w:rPr>
        <w:fldChar w:fldCharType="begin"/>
      </w:r>
      <w:r w:rsidRPr="004C5C46">
        <w:rPr>
          <w:rFonts w:eastAsia="PMingLiU" w:cstheme="minorHAnsi"/>
          <w:lang w:eastAsia="zh-TW"/>
        </w:rPr>
        <w:instrText>XE "Windows Intune"</w:instrText>
      </w:r>
      <w:r w:rsidRPr="004C5C46">
        <w:rPr>
          <w:rFonts w:eastAsia="PMingLiU" w:cstheme="minorHAnsi"/>
        </w:rPr>
        <w:fldChar w:fldCharType="end"/>
      </w:r>
      <w:r w:rsidRPr="004C5C46">
        <w:rPr>
          <w:rFonts w:eastAsia="PMingLiU" w:cstheme="minorHAnsi"/>
          <w:lang w:eastAsia="zh-TW"/>
        </w:rPr>
        <w:t>、</w:t>
      </w:r>
      <w:r w:rsidRPr="004C5C46">
        <w:rPr>
          <w:rFonts w:eastAsia="PMingLiU" w:cstheme="minorHAnsi"/>
          <w:lang w:eastAsia="zh-TW"/>
        </w:rPr>
        <w:t>Yammer</w:t>
      </w:r>
      <w:r w:rsidRPr="004C5C46">
        <w:rPr>
          <w:rFonts w:eastAsia="PMingLiU" w:cstheme="minorHAnsi"/>
          <w:lang w:eastAsia="zh-TW"/>
        </w:rPr>
        <w:t>。</w:t>
      </w:r>
    </w:p>
    <w:p w14:paraId="7A45DEA2" w14:textId="77777777" w:rsidR="009D55C7" w:rsidRPr="004C5C46" w:rsidRDefault="009D55C7" w:rsidP="009D55C7">
      <w:pPr>
        <w:pStyle w:val="ProductList-Body"/>
        <w:rPr>
          <w:rFonts w:eastAsia="PMingLiU" w:cstheme="minorHAnsi"/>
        </w:rPr>
      </w:pPr>
      <w:r w:rsidRPr="004C5C46">
        <w:rPr>
          <w:rFonts w:eastAsia="PMingLiU" w:cstheme="minorHAnsi"/>
          <w:b/>
        </w:rPr>
        <w:t>其他線上服務</w:t>
      </w:r>
      <w:r w:rsidRPr="004C5C46">
        <w:rPr>
          <w:rFonts w:eastAsia="PMingLiU" w:cstheme="minorHAnsi"/>
        </w:rPr>
        <w:t>：</w:t>
      </w:r>
      <w:r w:rsidRPr="004C5C46">
        <w:rPr>
          <w:rFonts w:eastAsia="PMingLiU" w:cstheme="minorHAnsi"/>
        </w:rPr>
        <w:t>Bing Maps</w:t>
      </w:r>
      <w:r w:rsidRPr="004C5C46">
        <w:rPr>
          <w:rFonts w:eastAsia="PMingLiU" w:cstheme="minorHAnsi"/>
        </w:rPr>
        <w:t>、</w:t>
      </w:r>
      <w:r w:rsidRPr="004C5C46">
        <w:rPr>
          <w:rFonts w:eastAsia="PMingLiU" w:cstheme="minorHAnsi"/>
        </w:rPr>
        <w:t>Forefront Online</w:t>
      </w:r>
      <w:r w:rsidRPr="004C5C46">
        <w:rPr>
          <w:rFonts w:eastAsia="PMingLiU" w:cstheme="minorHAnsi"/>
        </w:rPr>
        <w:t>、</w:t>
      </w:r>
      <w:r w:rsidRPr="004C5C46">
        <w:rPr>
          <w:rFonts w:eastAsia="PMingLiU" w:cstheme="minorHAnsi"/>
        </w:rPr>
        <w:t>Microsoft Learning</w:t>
      </w:r>
      <w:r w:rsidRPr="004C5C46">
        <w:rPr>
          <w:rFonts w:eastAsia="PMingLiU" w:cstheme="minorHAnsi"/>
        </w:rPr>
        <w:t>、</w:t>
      </w:r>
      <w:r w:rsidRPr="004C5C46">
        <w:rPr>
          <w:rFonts w:eastAsia="PMingLiU" w:cstheme="minorHAnsi"/>
        </w:rPr>
        <w:t>System Center Endpoint Protection</w:t>
      </w:r>
    </w:p>
    <w:p w14:paraId="7A45DEA3" w14:textId="77777777" w:rsidR="009D55C7" w:rsidRPr="004C5C46" w:rsidRDefault="009D55C7" w:rsidP="009D55C7">
      <w:pPr>
        <w:pStyle w:val="ProductList-Body"/>
        <w:rPr>
          <w:rFonts w:eastAsia="PMingLiU" w:cstheme="minorHAnsi"/>
        </w:rPr>
      </w:pPr>
    </w:p>
    <w:tbl>
      <w:tblPr>
        <w:tblStyle w:val="TableGrid"/>
        <w:tblW w:w="0" w:type="auto"/>
        <w:tblInd w:w="108" w:type="dxa"/>
        <w:tblLook w:val="04A0" w:firstRow="1" w:lastRow="0" w:firstColumn="1" w:lastColumn="0" w:noHBand="0" w:noVBand="1"/>
      </w:tblPr>
      <w:tblGrid>
        <w:gridCol w:w="1867"/>
        <w:gridCol w:w="1887"/>
        <w:gridCol w:w="2271"/>
        <w:gridCol w:w="4657"/>
      </w:tblGrid>
      <w:tr w:rsidR="0040275F" w:rsidRPr="004C5C46" w14:paraId="7A45DEA8" w14:textId="77777777" w:rsidTr="00CA1530">
        <w:trPr>
          <w:tblHeader/>
        </w:trPr>
        <w:tc>
          <w:tcPr>
            <w:tcW w:w="1867" w:type="dxa"/>
            <w:shd w:val="clear" w:color="auto" w:fill="0072C6"/>
            <w:vAlign w:val="center"/>
          </w:tcPr>
          <w:p w14:paraId="7A45DEA4" w14:textId="77777777" w:rsidR="0040275F" w:rsidRPr="004C5C46" w:rsidRDefault="0040275F" w:rsidP="00DF229E">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訂購方案</w:t>
            </w:r>
          </w:p>
        </w:tc>
        <w:tc>
          <w:tcPr>
            <w:tcW w:w="1887" w:type="dxa"/>
            <w:shd w:val="clear" w:color="auto" w:fill="0072C6"/>
          </w:tcPr>
          <w:p w14:paraId="7A45DEA5" w14:textId="77777777" w:rsidR="0040275F" w:rsidRPr="004C5C46" w:rsidRDefault="0061507D" w:rsidP="00DF229E">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線上服務</w:t>
            </w:r>
          </w:p>
        </w:tc>
        <w:tc>
          <w:tcPr>
            <w:tcW w:w="2271" w:type="dxa"/>
            <w:shd w:val="clear" w:color="auto" w:fill="0072C6"/>
            <w:vAlign w:val="center"/>
          </w:tcPr>
          <w:p w14:paraId="7A45DEA6" w14:textId="77777777" w:rsidR="0040275F" w:rsidRPr="004C5C46" w:rsidRDefault="0040275F" w:rsidP="00DF229E">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訂閱期間選擇方案</w:t>
            </w:r>
          </w:p>
        </w:tc>
        <w:tc>
          <w:tcPr>
            <w:tcW w:w="4657" w:type="dxa"/>
            <w:shd w:val="clear" w:color="auto" w:fill="0072C6"/>
            <w:vAlign w:val="center"/>
          </w:tcPr>
          <w:p w14:paraId="7A45DEA7" w14:textId="77777777" w:rsidR="0040275F" w:rsidRPr="004C5C46" w:rsidRDefault="0040275F" w:rsidP="00DF229E">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付款條件選擇方案</w:t>
            </w:r>
          </w:p>
        </w:tc>
      </w:tr>
      <w:tr w:rsidR="0061507D" w:rsidRPr="004C5C46" w14:paraId="7A45DEAD" w14:textId="77777777" w:rsidTr="00CA1530">
        <w:tc>
          <w:tcPr>
            <w:tcW w:w="1867" w:type="dxa"/>
            <w:vMerge w:val="restart"/>
          </w:tcPr>
          <w:p w14:paraId="7A45DEA9" w14:textId="77777777" w:rsidR="0061507D" w:rsidRPr="004C5C46" w:rsidRDefault="0061507D" w:rsidP="00DF229E">
            <w:pPr>
              <w:pStyle w:val="ProductList-Body"/>
              <w:rPr>
                <w:rFonts w:eastAsia="PMingLiU" w:cstheme="minorHAnsi"/>
              </w:rPr>
            </w:pPr>
            <w:r w:rsidRPr="004C5C46">
              <w:rPr>
                <w:rFonts w:eastAsia="PMingLiU" w:cstheme="minorHAnsi"/>
              </w:rPr>
              <w:t xml:space="preserve">Enterprise </w:t>
            </w:r>
            <w:r w:rsidRPr="004C5C46">
              <w:rPr>
                <w:rFonts w:eastAsia="PMingLiU" w:cstheme="minorHAnsi"/>
              </w:rPr>
              <w:t>合約</w:t>
            </w:r>
          </w:p>
        </w:tc>
        <w:tc>
          <w:tcPr>
            <w:tcW w:w="1887" w:type="dxa"/>
            <w:vMerge w:val="restart"/>
          </w:tcPr>
          <w:p w14:paraId="7A45DEAA" w14:textId="77777777" w:rsidR="0061507D" w:rsidRPr="004C5C46" w:rsidRDefault="0061507D" w:rsidP="00DF229E">
            <w:pPr>
              <w:pStyle w:val="ProductList-Body"/>
              <w:rPr>
                <w:rFonts w:eastAsia="PMingLiU" w:cstheme="minorHAnsi"/>
              </w:rPr>
            </w:pPr>
            <w:r w:rsidRPr="004C5C46">
              <w:rPr>
                <w:rFonts w:eastAsia="PMingLiU" w:cstheme="minorHAnsi"/>
              </w:rPr>
              <w:t>其他線上服務</w:t>
            </w:r>
          </w:p>
        </w:tc>
        <w:tc>
          <w:tcPr>
            <w:tcW w:w="2271" w:type="dxa"/>
          </w:tcPr>
          <w:p w14:paraId="7A45DEAB" w14:textId="77777777" w:rsidR="0061507D" w:rsidRPr="004C5C46" w:rsidRDefault="0061507D" w:rsidP="00DF229E">
            <w:pPr>
              <w:pStyle w:val="ProductList-Body"/>
              <w:rPr>
                <w:rFonts w:eastAsia="PMingLiU" w:cstheme="minorHAnsi"/>
              </w:rPr>
            </w:pPr>
            <w:r w:rsidRPr="004C5C46">
              <w:rPr>
                <w:rFonts w:eastAsia="PMingLiU" w:cstheme="minorHAnsi"/>
              </w:rPr>
              <w:t>一年訂閱期間</w:t>
            </w:r>
          </w:p>
        </w:tc>
        <w:tc>
          <w:tcPr>
            <w:tcW w:w="4657" w:type="dxa"/>
          </w:tcPr>
          <w:p w14:paraId="7A45DEAC" w14:textId="77777777" w:rsidR="0061507D" w:rsidRPr="004C5C46" w:rsidRDefault="0061507D" w:rsidP="00DF229E">
            <w:pPr>
              <w:pStyle w:val="ProductList-Body"/>
              <w:rPr>
                <w:rFonts w:eastAsia="PMingLiU" w:cstheme="minorHAnsi"/>
              </w:rPr>
            </w:pPr>
            <w:r w:rsidRPr="004C5C46">
              <w:rPr>
                <w:rFonts w:eastAsia="PMingLiU" w:cstheme="minorHAnsi"/>
              </w:rPr>
              <w:t>訂購時全額付款</w:t>
            </w:r>
          </w:p>
        </w:tc>
      </w:tr>
      <w:tr w:rsidR="0061507D" w:rsidRPr="004C5C46" w14:paraId="7A45DEB2" w14:textId="77777777" w:rsidTr="00CA1530">
        <w:tc>
          <w:tcPr>
            <w:tcW w:w="1867" w:type="dxa"/>
            <w:vMerge/>
          </w:tcPr>
          <w:p w14:paraId="7A45DEAE" w14:textId="77777777" w:rsidR="0061507D" w:rsidRPr="004C5C46" w:rsidRDefault="0061507D" w:rsidP="00DF229E">
            <w:pPr>
              <w:pStyle w:val="ProductList-Body"/>
              <w:rPr>
                <w:rFonts w:eastAsia="PMingLiU" w:cstheme="minorHAnsi"/>
              </w:rPr>
            </w:pPr>
          </w:p>
        </w:tc>
        <w:tc>
          <w:tcPr>
            <w:tcW w:w="1887" w:type="dxa"/>
            <w:vMerge/>
          </w:tcPr>
          <w:p w14:paraId="7A45DEAF" w14:textId="77777777" w:rsidR="0061507D" w:rsidRPr="004C5C46" w:rsidRDefault="0061507D" w:rsidP="00DF229E">
            <w:pPr>
              <w:pStyle w:val="ProductList-Body"/>
              <w:rPr>
                <w:rFonts w:eastAsia="PMingLiU" w:cstheme="minorHAnsi"/>
              </w:rPr>
            </w:pPr>
          </w:p>
        </w:tc>
        <w:tc>
          <w:tcPr>
            <w:tcW w:w="2271" w:type="dxa"/>
            <w:vMerge w:val="restart"/>
          </w:tcPr>
          <w:p w14:paraId="7A45DEB0"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共同期限訂閱期間，該期間係於客戶的</w:t>
            </w:r>
            <w:r w:rsidRPr="004C5C46">
              <w:rPr>
                <w:rFonts w:eastAsia="PMingLiU" w:cstheme="minorHAnsi"/>
                <w:lang w:eastAsia="zh-TW"/>
              </w:rPr>
              <w:t xml:space="preserve"> Enrollment </w:t>
            </w:r>
            <w:r w:rsidRPr="004C5C46">
              <w:rPr>
                <w:rFonts w:eastAsia="PMingLiU" w:cstheme="minorHAnsi"/>
                <w:lang w:eastAsia="zh-TW"/>
              </w:rPr>
              <w:t>屆滿日期當日屆滿</w:t>
            </w:r>
          </w:p>
        </w:tc>
        <w:tc>
          <w:tcPr>
            <w:tcW w:w="4657" w:type="dxa"/>
          </w:tcPr>
          <w:p w14:paraId="7A45DEB1" w14:textId="77777777" w:rsidR="0061507D" w:rsidRPr="004C5C46" w:rsidRDefault="0061507D" w:rsidP="00DF229E">
            <w:pPr>
              <w:pStyle w:val="ProductList-Body"/>
              <w:rPr>
                <w:rFonts w:eastAsia="PMingLiU" w:cstheme="minorHAnsi"/>
              </w:rPr>
            </w:pPr>
            <w:r w:rsidRPr="004C5C46">
              <w:rPr>
                <w:rFonts w:eastAsia="PMingLiU" w:cstheme="minorHAnsi"/>
              </w:rPr>
              <w:t>訂購時全額付款</w:t>
            </w:r>
          </w:p>
        </w:tc>
      </w:tr>
      <w:tr w:rsidR="0061507D" w:rsidRPr="004C5C46" w14:paraId="7A45DEB7" w14:textId="77777777" w:rsidTr="00CA1530">
        <w:tc>
          <w:tcPr>
            <w:tcW w:w="1867" w:type="dxa"/>
            <w:vMerge/>
          </w:tcPr>
          <w:p w14:paraId="7A45DEB3" w14:textId="77777777" w:rsidR="0061507D" w:rsidRPr="004C5C46" w:rsidRDefault="0061507D" w:rsidP="00DF229E">
            <w:pPr>
              <w:pStyle w:val="ProductList-Body"/>
              <w:rPr>
                <w:rFonts w:eastAsia="PMingLiU" w:cstheme="minorHAnsi"/>
              </w:rPr>
            </w:pPr>
          </w:p>
        </w:tc>
        <w:tc>
          <w:tcPr>
            <w:tcW w:w="1887" w:type="dxa"/>
            <w:vMerge/>
          </w:tcPr>
          <w:p w14:paraId="7A45DEB4" w14:textId="77777777" w:rsidR="0061507D" w:rsidRPr="004C5C46" w:rsidRDefault="0061507D" w:rsidP="00DF229E">
            <w:pPr>
              <w:pStyle w:val="ProductList-Body"/>
              <w:rPr>
                <w:rFonts w:eastAsia="PMingLiU" w:cstheme="minorHAnsi"/>
              </w:rPr>
            </w:pPr>
          </w:p>
        </w:tc>
        <w:tc>
          <w:tcPr>
            <w:tcW w:w="2271" w:type="dxa"/>
            <w:vMerge/>
          </w:tcPr>
          <w:p w14:paraId="7A45DEB5" w14:textId="77777777" w:rsidR="0061507D" w:rsidRPr="004C5C46" w:rsidRDefault="0061507D" w:rsidP="00DF229E">
            <w:pPr>
              <w:pStyle w:val="ProductList-Body"/>
              <w:rPr>
                <w:rFonts w:eastAsia="PMingLiU" w:cstheme="minorHAnsi"/>
              </w:rPr>
            </w:pPr>
          </w:p>
        </w:tc>
        <w:tc>
          <w:tcPr>
            <w:tcW w:w="4657" w:type="dxa"/>
          </w:tcPr>
          <w:p w14:paraId="7A45DEB6"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訂購時第一次付款，涵蓋目前合約年度之剩餘時間，</w:t>
            </w:r>
            <w:r w:rsidR="00715535">
              <w:rPr>
                <w:rFonts w:eastAsia="PMingLiU" w:cstheme="minorHAnsi"/>
                <w:lang w:eastAsia="zh-TW"/>
              </w:rPr>
              <w:br/>
            </w:r>
            <w:r w:rsidRPr="004C5C46">
              <w:rPr>
                <w:rFonts w:eastAsia="PMingLiU" w:cstheme="minorHAnsi"/>
                <w:lang w:eastAsia="zh-TW"/>
              </w:rPr>
              <w:t>其餘款項於每個合約週年日當天付款。</w:t>
            </w:r>
          </w:p>
        </w:tc>
      </w:tr>
      <w:tr w:rsidR="0061507D" w:rsidRPr="004C5C46" w14:paraId="7A45DEBC" w14:textId="77777777" w:rsidTr="00CA1530">
        <w:tc>
          <w:tcPr>
            <w:tcW w:w="1867" w:type="dxa"/>
            <w:vMerge/>
          </w:tcPr>
          <w:p w14:paraId="7A45DEB8" w14:textId="77777777" w:rsidR="0061507D" w:rsidRPr="004C5C46" w:rsidRDefault="0061507D" w:rsidP="00DF229E">
            <w:pPr>
              <w:pStyle w:val="ProductList-Body"/>
              <w:rPr>
                <w:rFonts w:eastAsia="PMingLiU" w:cstheme="minorHAnsi"/>
                <w:lang w:eastAsia="zh-TW"/>
              </w:rPr>
            </w:pPr>
          </w:p>
        </w:tc>
        <w:tc>
          <w:tcPr>
            <w:tcW w:w="1887" w:type="dxa"/>
            <w:vMerge w:val="restart"/>
          </w:tcPr>
          <w:p w14:paraId="7A45DEB9" w14:textId="77777777" w:rsidR="0061507D" w:rsidRPr="004C5C46" w:rsidRDefault="0061507D" w:rsidP="00DF229E">
            <w:pPr>
              <w:pStyle w:val="ProductList-Body"/>
              <w:rPr>
                <w:rFonts w:eastAsia="PMingLiU" w:cstheme="minorHAnsi"/>
              </w:rPr>
            </w:pPr>
            <w:r w:rsidRPr="004C5C46">
              <w:rPr>
                <w:rFonts w:eastAsia="PMingLiU" w:cstheme="minorHAnsi"/>
              </w:rPr>
              <w:t>雲端服務</w:t>
            </w:r>
          </w:p>
        </w:tc>
        <w:tc>
          <w:tcPr>
            <w:tcW w:w="2271" w:type="dxa"/>
            <w:vMerge w:val="restart"/>
          </w:tcPr>
          <w:p w14:paraId="7A45DEBA"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共同期限訂閱期間，該期間係於客戶的</w:t>
            </w:r>
            <w:r w:rsidRPr="004C5C46">
              <w:rPr>
                <w:rFonts w:eastAsia="PMingLiU" w:cstheme="minorHAnsi"/>
                <w:lang w:eastAsia="zh-TW"/>
              </w:rPr>
              <w:t xml:space="preserve"> Enrollment </w:t>
            </w:r>
            <w:r w:rsidRPr="004C5C46">
              <w:rPr>
                <w:rFonts w:eastAsia="PMingLiU" w:cstheme="minorHAnsi"/>
                <w:lang w:eastAsia="zh-TW"/>
              </w:rPr>
              <w:t>屆滿日期當日屆滿</w:t>
            </w:r>
          </w:p>
        </w:tc>
        <w:tc>
          <w:tcPr>
            <w:tcW w:w="4657" w:type="dxa"/>
          </w:tcPr>
          <w:p w14:paraId="7A45DEBB" w14:textId="77777777" w:rsidR="0061507D" w:rsidRPr="004C5C46" w:rsidRDefault="0061507D" w:rsidP="00DF229E">
            <w:pPr>
              <w:pStyle w:val="ProductList-Body"/>
              <w:rPr>
                <w:rFonts w:eastAsia="PMingLiU" w:cstheme="minorHAnsi"/>
              </w:rPr>
            </w:pPr>
            <w:r w:rsidRPr="004C5C46">
              <w:rPr>
                <w:rFonts w:eastAsia="PMingLiU" w:cstheme="minorHAnsi"/>
              </w:rPr>
              <w:t>訂購時全額付款</w:t>
            </w:r>
          </w:p>
        </w:tc>
      </w:tr>
      <w:tr w:rsidR="0061507D" w:rsidRPr="004C5C46" w14:paraId="7A45DEC1" w14:textId="77777777" w:rsidTr="00CA1530">
        <w:tc>
          <w:tcPr>
            <w:tcW w:w="1867" w:type="dxa"/>
            <w:vMerge/>
          </w:tcPr>
          <w:p w14:paraId="7A45DEBD" w14:textId="77777777" w:rsidR="0061507D" w:rsidRPr="004C5C46" w:rsidRDefault="0061507D" w:rsidP="00DF229E">
            <w:pPr>
              <w:pStyle w:val="ProductList-Body"/>
              <w:rPr>
                <w:rFonts w:eastAsia="PMingLiU" w:cstheme="minorHAnsi"/>
              </w:rPr>
            </w:pPr>
          </w:p>
        </w:tc>
        <w:tc>
          <w:tcPr>
            <w:tcW w:w="1887" w:type="dxa"/>
            <w:vMerge/>
          </w:tcPr>
          <w:p w14:paraId="7A45DEBE" w14:textId="77777777" w:rsidR="0061507D" w:rsidRPr="004C5C46" w:rsidRDefault="0061507D" w:rsidP="00DF229E">
            <w:pPr>
              <w:pStyle w:val="ProductList-Body"/>
              <w:rPr>
                <w:rFonts w:eastAsia="PMingLiU" w:cstheme="minorHAnsi"/>
              </w:rPr>
            </w:pPr>
          </w:p>
        </w:tc>
        <w:tc>
          <w:tcPr>
            <w:tcW w:w="2271" w:type="dxa"/>
            <w:vMerge/>
          </w:tcPr>
          <w:p w14:paraId="7A45DEBF" w14:textId="77777777" w:rsidR="0061507D" w:rsidRPr="004C5C46" w:rsidRDefault="0061507D" w:rsidP="00DF229E">
            <w:pPr>
              <w:pStyle w:val="ProductList-Body"/>
              <w:rPr>
                <w:rFonts w:eastAsia="PMingLiU" w:cstheme="minorHAnsi"/>
              </w:rPr>
            </w:pPr>
          </w:p>
        </w:tc>
        <w:tc>
          <w:tcPr>
            <w:tcW w:w="4657" w:type="dxa"/>
          </w:tcPr>
          <w:p w14:paraId="7A45DEC0"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訂購時第一次付款，涵蓋目前合約年度之剩餘時間，</w:t>
            </w:r>
            <w:r w:rsidR="00715535">
              <w:rPr>
                <w:rFonts w:eastAsia="PMingLiU" w:cstheme="minorHAnsi"/>
                <w:lang w:eastAsia="zh-TW"/>
              </w:rPr>
              <w:br/>
            </w:r>
            <w:r w:rsidRPr="004C5C46">
              <w:rPr>
                <w:rFonts w:eastAsia="PMingLiU" w:cstheme="minorHAnsi"/>
                <w:lang w:eastAsia="zh-TW"/>
              </w:rPr>
              <w:t>其餘款項於每個合約週年日當天付款。</w:t>
            </w:r>
          </w:p>
        </w:tc>
      </w:tr>
      <w:tr w:rsidR="0061507D" w:rsidRPr="004C5C46" w14:paraId="7A45DEC6" w14:textId="77777777" w:rsidTr="00CA1530">
        <w:tc>
          <w:tcPr>
            <w:tcW w:w="1867" w:type="dxa"/>
            <w:vMerge w:val="restart"/>
          </w:tcPr>
          <w:p w14:paraId="7A45DEC2" w14:textId="77777777" w:rsidR="0061507D" w:rsidRPr="004C5C46" w:rsidRDefault="0061507D" w:rsidP="00DF229E">
            <w:pPr>
              <w:pStyle w:val="ProductList-Body"/>
              <w:rPr>
                <w:rFonts w:eastAsia="PMingLiU" w:cstheme="minorHAnsi"/>
              </w:rPr>
            </w:pPr>
            <w:r w:rsidRPr="004C5C46">
              <w:rPr>
                <w:rFonts w:eastAsia="PMingLiU" w:cstheme="minorHAnsi"/>
              </w:rPr>
              <w:t xml:space="preserve">Select Plus </w:t>
            </w:r>
            <w:r w:rsidRPr="004C5C46">
              <w:rPr>
                <w:rFonts w:eastAsia="PMingLiU" w:cstheme="minorHAnsi"/>
              </w:rPr>
              <w:t>合約</w:t>
            </w:r>
          </w:p>
        </w:tc>
        <w:tc>
          <w:tcPr>
            <w:tcW w:w="1887" w:type="dxa"/>
            <w:vMerge w:val="restart"/>
          </w:tcPr>
          <w:p w14:paraId="7A45DEC3" w14:textId="77777777" w:rsidR="0061507D" w:rsidRPr="004C5C46" w:rsidRDefault="0061507D" w:rsidP="00DF229E">
            <w:pPr>
              <w:pStyle w:val="ProductList-Body"/>
              <w:rPr>
                <w:rFonts w:eastAsia="PMingLiU" w:cstheme="minorHAnsi"/>
              </w:rPr>
            </w:pPr>
            <w:r w:rsidRPr="004C5C46">
              <w:rPr>
                <w:rFonts w:eastAsia="PMingLiU" w:cstheme="minorHAnsi"/>
              </w:rPr>
              <w:t>其他線上服務</w:t>
            </w:r>
          </w:p>
        </w:tc>
        <w:tc>
          <w:tcPr>
            <w:tcW w:w="2271" w:type="dxa"/>
          </w:tcPr>
          <w:p w14:paraId="7A45DEC4" w14:textId="77777777" w:rsidR="0061507D" w:rsidRPr="004C5C46" w:rsidRDefault="0061507D" w:rsidP="00DF229E">
            <w:pPr>
              <w:pStyle w:val="ProductList-Body"/>
              <w:rPr>
                <w:rFonts w:eastAsia="PMingLiU" w:cstheme="minorHAnsi"/>
              </w:rPr>
            </w:pPr>
            <w:r w:rsidRPr="004C5C46">
              <w:rPr>
                <w:rFonts w:eastAsia="PMingLiU" w:cstheme="minorHAnsi"/>
              </w:rPr>
              <w:t>一年訂閱期間</w:t>
            </w:r>
          </w:p>
        </w:tc>
        <w:tc>
          <w:tcPr>
            <w:tcW w:w="4657" w:type="dxa"/>
          </w:tcPr>
          <w:p w14:paraId="7A45DEC5"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於訂閱期間開始時支付全額款項。</w:t>
            </w:r>
          </w:p>
        </w:tc>
      </w:tr>
      <w:tr w:rsidR="0061507D" w:rsidRPr="004C5C46" w14:paraId="7A45DECB" w14:textId="77777777" w:rsidTr="00CA1530">
        <w:tc>
          <w:tcPr>
            <w:tcW w:w="1867" w:type="dxa"/>
            <w:vMerge/>
          </w:tcPr>
          <w:p w14:paraId="7A45DEC7" w14:textId="77777777" w:rsidR="0061507D" w:rsidRPr="004C5C46" w:rsidRDefault="0061507D" w:rsidP="00DF229E">
            <w:pPr>
              <w:pStyle w:val="ProductList-Body"/>
              <w:rPr>
                <w:rFonts w:eastAsia="PMingLiU" w:cstheme="minorHAnsi"/>
                <w:lang w:eastAsia="zh-TW"/>
              </w:rPr>
            </w:pPr>
          </w:p>
        </w:tc>
        <w:tc>
          <w:tcPr>
            <w:tcW w:w="1887" w:type="dxa"/>
            <w:vMerge/>
          </w:tcPr>
          <w:p w14:paraId="7A45DEC8" w14:textId="77777777" w:rsidR="0061507D" w:rsidRPr="004C5C46" w:rsidRDefault="0061507D" w:rsidP="00DF229E">
            <w:pPr>
              <w:pStyle w:val="ProductList-Body"/>
              <w:rPr>
                <w:rFonts w:eastAsia="PMingLiU" w:cstheme="minorHAnsi"/>
                <w:lang w:eastAsia="zh-TW"/>
              </w:rPr>
            </w:pPr>
          </w:p>
        </w:tc>
        <w:tc>
          <w:tcPr>
            <w:tcW w:w="2271" w:type="dxa"/>
            <w:vMerge w:val="restart"/>
          </w:tcPr>
          <w:p w14:paraId="7A45DEC9" w14:textId="77777777" w:rsidR="0061507D" w:rsidRPr="004C5C46" w:rsidRDefault="0061507D" w:rsidP="00DF229E">
            <w:pPr>
              <w:pStyle w:val="ProductList-Body"/>
              <w:rPr>
                <w:rFonts w:eastAsia="PMingLiU" w:cstheme="minorHAnsi"/>
              </w:rPr>
            </w:pPr>
            <w:r w:rsidRPr="004C5C46">
              <w:rPr>
                <w:rFonts w:eastAsia="PMingLiU" w:cstheme="minorHAnsi"/>
              </w:rPr>
              <w:t>三年訂閱期間</w:t>
            </w:r>
          </w:p>
        </w:tc>
        <w:tc>
          <w:tcPr>
            <w:tcW w:w="4657" w:type="dxa"/>
          </w:tcPr>
          <w:p w14:paraId="7A45DECA" w14:textId="77777777" w:rsidR="0061507D" w:rsidRPr="004C5C46" w:rsidRDefault="0061507D" w:rsidP="00DF229E">
            <w:pPr>
              <w:pStyle w:val="ProductList-Body"/>
              <w:rPr>
                <w:rFonts w:eastAsia="PMingLiU" w:cstheme="minorHAnsi"/>
              </w:rPr>
            </w:pPr>
            <w:r w:rsidRPr="004C5C46">
              <w:rPr>
                <w:rFonts w:eastAsia="PMingLiU" w:cstheme="minorHAnsi"/>
              </w:rPr>
              <w:t>訂購時全額付款</w:t>
            </w:r>
          </w:p>
        </w:tc>
      </w:tr>
      <w:tr w:rsidR="0061507D" w:rsidRPr="004C5C46" w14:paraId="7A45DED0" w14:textId="77777777" w:rsidTr="00CA1530">
        <w:tc>
          <w:tcPr>
            <w:tcW w:w="1867" w:type="dxa"/>
            <w:vMerge/>
          </w:tcPr>
          <w:p w14:paraId="7A45DECC" w14:textId="77777777" w:rsidR="0061507D" w:rsidRPr="004C5C46" w:rsidRDefault="0061507D" w:rsidP="00DF229E">
            <w:pPr>
              <w:pStyle w:val="ProductList-Body"/>
              <w:rPr>
                <w:rFonts w:eastAsia="PMingLiU" w:cstheme="minorHAnsi"/>
              </w:rPr>
            </w:pPr>
          </w:p>
        </w:tc>
        <w:tc>
          <w:tcPr>
            <w:tcW w:w="1887" w:type="dxa"/>
            <w:vMerge/>
          </w:tcPr>
          <w:p w14:paraId="7A45DECD" w14:textId="77777777" w:rsidR="0061507D" w:rsidRPr="004C5C46" w:rsidRDefault="0061507D" w:rsidP="00DF229E">
            <w:pPr>
              <w:pStyle w:val="ProductList-Body"/>
              <w:rPr>
                <w:rFonts w:eastAsia="PMingLiU" w:cstheme="minorHAnsi"/>
              </w:rPr>
            </w:pPr>
          </w:p>
        </w:tc>
        <w:tc>
          <w:tcPr>
            <w:tcW w:w="2271" w:type="dxa"/>
            <w:vMerge/>
          </w:tcPr>
          <w:p w14:paraId="7A45DECE" w14:textId="77777777" w:rsidR="0061507D" w:rsidRPr="004C5C46" w:rsidRDefault="0061507D" w:rsidP="00DF229E">
            <w:pPr>
              <w:pStyle w:val="ProductList-Body"/>
              <w:rPr>
                <w:rFonts w:eastAsia="PMingLiU" w:cstheme="minorHAnsi"/>
              </w:rPr>
            </w:pPr>
          </w:p>
        </w:tc>
        <w:tc>
          <w:tcPr>
            <w:tcW w:w="4657" w:type="dxa"/>
          </w:tcPr>
          <w:p w14:paraId="7A45DECF"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訂購時第一次付款，涵蓋</w:t>
            </w:r>
            <w:r w:rsidRPr="004C5C46">
              <w:rPr>
                <w:rFonts w:eastAsia="PMingLiU" w:cstheme="minorHAnsi"/>
                <w:lang w:eastAsia="zh-TW"/>
              </w:rPr>
              <w:t xml:space="preserve"> 12 </w:t>
            </w:r>
            <w:r w:rsidRPr="004C5C46">
              <w:rPr>
                <w:rFonts w:eastAsia="PMingLiU" w:cstheme="minorHAnsi"/>
                <w:lang w:eastAsia="zh-TW"/>
              </w:rPr>
              <w:t>個月的服務，其餘款項於每個訂單週年日當天付款。</w:t>
            </w:r>
          </w:p>
        </w:tc>
      </w:tr>
      <w:tr w:rsidR="0061507D" w:rsidRPr="004C5C46" w14:paraId="7A45DED5" w14:textId="77777777" w:rsidTr="00CA1530">
        <w:tc>
          <w:tcPr>
            <w:tcW w:w="1867" w:type="dxa"/>
            <w:vMerge/>
          </w:tcPr>
          <w:p w14:paraId="7A45DED1" w14:textId="77777777" w:rsidR="0061507D" w:rsidRPr="004C5C46" w:rsidRDefault="0061507D" w:rsidP="00DF229E">
            <w:pPr>
              <w:pStyle w:val="ProductList-Body"/>
              <w:rPr>
                <w:rFonts w:eastAsia="PMingLiU" w:cstheme="minorHAnsi"/>
                <w:lang w:eastAsia="zh-TW"/>
              </w:rPr>
            </w:pPr>
          </w:p>
        </w:tc>
        <w:tc>
          <w:tcPr>
            <w:tcW w:w="1887" w:type="dxa"/>
            <w:vMerge/>
          </w:tcPr>
          <w:p w14:paraId="7A45DED2" w14:textId="77777777" w:rsidR="0061507D" w:rsidRPr="004C5C46" w:rsidRDefault="0061507D" w:rsidP="00DF229E">
            <w:pPr>
              <w:pStyle w:val="ProductList-Body"/>
              <w:rPr>
                <w:rFonts w:eastAsia="PMingLiU" w:cstheme="minorHAnsi"/>
                <w:lang w:eastAsia="zh-TW"/>
              </w:rPr>
            </w:pPr>
          </w:p>
        </w:tc>
        <w:tc>
          <w:tcPr>
            <w:tcW w:w="2271" w:type="dxa"/>
            <w:tcBorders>
              <w:bottom w:val="single" w:sz="4" w:space="0" w:color="auto"/>
            </w:tcBorders>
          </w:tcPr>
          <w:p w14:paraId="7A45DED3"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調整為自合約期間生效日期起算的第二個週年日之訂閱期間</w:t>
            </w:r>
          </w:p>
        </w:tc>
        <w:tc>
          <w:tcPr>
            <w:tcW w:w="4657" w:type="dxa"/>
            <w:tcBorders>
              <w:bottom w:val="single" w:sz="4" w:space="0" w:color="auto"/>
            </w:tcBorders>
          </w:tcPr>
          <w:p w14:paraId="7A45DED4"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訂購時第一次付款，涵蓋目前合約年度之剩餘時間，</w:t>
            </w:r>
            <w:r w:rsidR="00715535">
              <w:rPr>
                <w:rFonts w:eastAsia="PMingLiU" w:cstheme="minorHAnsi"/>
                <w:lang w:eastAsia="zh-TW"/>
              </w:rPr>
              <w:br/>
            </w:r>
            <w:r w:rsidRPr="004C5C46">
              <w:rPr>
                <w:rFonts w:eastAsia="PMingLiU" w:cstheme="minorHAnsi"/>
                <w:lang w:eastAsia="zh-TW"/>
              </w:rPr>
              <w:t>其餘款項於每個合約週年日當天付款。</w:t>
            </w:r>
          </w:p>
        </w:tc>
      </w:tr>
      <w:tr w:rsidR="0061507D" w:rsidRPr="004C5C46" w14:paraId="7A45DEDB" w14:textId="77777777" w:rsidTr="00CA1530">
        <w:tc>
          <w:tcPr>
            <w:tcW w:w="1867" w:type="dxa"/>
            <w:vMerge w:val="restart"/>
          </w:tcPr>
          <w:p w14:paraId="7A45DED6" w14:textId="77777777" w:rsidR="0061507D" w:rsidRPr="004C5C46" w:rsidRDefault="0061507D" w:rsidP="00DF229E">
            <w:pPr>
              <w:pStyle w:val="ProductList-Body"/>
              <w:rPr>
                <w:rFonts w:eastAsia="PMingLiU" w:cstheme="minorHAnsi"/>
              </w:rPr>
            </w:pPr>
            <w:r w:rsidRPr="004C5C46">
              <w:rPr>
                <w:rFonts w:eastAsia="PMingLiU" w:cstheme="minorHAnsi"/>
              </w:rPr>
              <w:t>Open License</w:t>
            </w:r>
          </w:p>
          <w:p w14:paraId="7A45DED7" w14:textId="77777777" w:rsidR="0061507D" w:rsidRPr="004C5C46" w:rsidRDefault="0061507D" w:rsidP="00DF229E">
            <w:pPr>
              <w:pStyle w:val="ProductList-Body"/>
              <w:rPr>
                <w:rFonts w:eastAsia="PMingLiU" w:cstheme="minorHAnsi"/>
              </w:rPr>
            </w:pPr>
            <w:r w:rsidRPr="004C5C46">
              <w:rPr>
                <w:rFonts w:eastAsia="PMingLiU" w:cstheme="minorHAnsi"/>
              </w:rPr>
              <w:t>Open Value &amp; Open Value Subscription</w:t>
            </w:r>
          </w:p>
        </w:tc>
        <w:tc>
          <w:tcPr>
            <w:tcW w:w="1887" w:type="dxa"/>
          </w:tcPr>
          <w:p w14:paraId="7A45DED8" w14:textId="77777777" w:rsidR="0061507D" w:rsidRPr="004C5C46" w:rsidRDefault="0061507D" w:rsidP="00DF229E">
            <w:pPr>
              <w:pStyle w:val="ProductList-Body"/>
              <w:rPr>
                <w:rFonts w:eastAsia="PMingLiU" w:cstheme="minorHAnsi"/>
              </w:rPr>
            </w:pPr>
            <w:r w:rsidRPr="004C5C46">
              <w:rPr>
                <w:rFonts w:eastAsia="PMingLiU" w:cstheme="minorHAnsi"/>
              </w:rPr>
              <w:t>其他線上服務</w:t>
            </w:r>
          </w:p>
        </w:tc>
        <w:tc>
          <w:tcPr>
            <w:tcW w:w="2271" w:type="dxa"/>
            <w:tcBorders>
              <w:bottom w:val="single" w:sz="4" w:space="0" w:color="auto"/>
            </w:tcBorders>
          </w:tcPr>
          <w:p w14:paraId="7A45DED9" w14:textId="77777777" w:rsidR="0061507D" w:rsidRPr="004C5C46" w:rsidRDefault="0061507D" w:rsidP="00DF229E">
            <w:pPr>
              <w:pStyle w:val="ProductList-Body"/>
              <w:rPr>
                <w:rFonts w:eastAsia="PMingLiU" w:cstheme="minorHAnsi"/>
              </w:rPr>
            </w:pPr>
            <w:r w:rsidRPr="004C5C46">
              <w:rPr>
                <w:rFonts w:eastAsia="PMingLiU" w:cstheme="minorHAnsi"/>
              </w:rPr>
              <w:t>一年訂閱期間</w:t>
            </w:r>
          </w:p>
        </w:tc>
        <w:tc>
          <w:tcPr>
            <w:tcW w:w="4657" w:type="dxa"/>
            <w:tcBorders>
              <w:bottom w:val="single" w:sz="4" w:space="0" w:color="auto"/>
            </w:tcBorders>
          </w:tcPr>
          <w:p w14:paraId="7A45DEDA" w14:textId="77777777" w:rsidR="0061507D" w:rsidRPr="004C5C46" w:rsidRDefault="0061507D" w:rsidP="00DF229E">
            <w:pPr>
              <w:pStyle w:val="ProductList-Body"/>
              <w:rPr>
                <w:rFonts w:eastAsia="PMingLiU" w:cstheme="minorHAnsi"/>
                <w:lang w:eastAsia="zh-TW"/>
              </w:rPr>
            </w:pPr>
            <w:r w:rsidRPr="004C5C46">
              <w:rPr>
                <w:rFonts w:eastAsia="PMingLiU" w:cstheme="minorHAnsi"/>
                <w:lang w:eastAsia="zh-TW"/>
              </w:rPr>
              <w:t>根據每月費用每年付款</w:t>
            </w:r>
          </w:p>
        </w:tc>
      </w:tr>
      <w:tr w:rsidR="0061507D" w:rsidRPr="004C5C46" w14:paraId="7A45DEE0" w14:textId="77777777" w:rsidTr="00CA1530">
        <w:trPr>
          <w:trHeight w:val="230"/>
        </w:trPr>
        <w:tc>
          <w:tcPr>
            <w:tcW w:w="1867" w:type="dxa"/>
            <w:vMerge/>
            <w:tcBorders>
              <w:bottom w:val="single" w:sz="4" w:space="0" w:color="auto"/>
            </w:tcBorders>
          </w:tcPr>
          <w:p w14:paraId="7A45DEDC" w14:textId="77777777" w:rsidR="0061507D" w:rsidRPr="004C5C46" w:rsidRDefault="0061507D" w:rsidP="00DF229E">
            <w:pPr>
              <w:pStyle w:val="ProductList-Body"/>
              <w:rPr>
                <w:rFonts w:eastAsia="PMingLiU" w:cstheme="minorHAnsi"/>
                <w:lang w:eastAsia="zh-TW"/>
              </w:rPr>
            </w:pPr>
          </w:p>
        </w:tc>
        <w:tc>
          <w:tcPr>
            <w:tcW w:w="1887" w:type="dxa"/>
            <w:tcBorders>
              <w:bottom w:val="single" w:sz="4" w:space="0" w:color="auto"/>
            </w:tcBorders>
          </w:tcPr>
          <w:p w14:paraId="7A45DEDD" w14:textId="77777777" w:rsidR="0061507D" w:rsidRPr="004C5C46" w:rsidRDefault="0061507D" w:rsidP="00DF229E">
            <w:pPr>
              <w:pStyle w:val="ProductList-Body"/>
              <w:rPr>
                <w:rFonts w:eastAsia="PMingLiU" w:cstheme="minorHAnsi"/>
              </w:rPr>
            </w:pPr>
            <w:r w:rsidRPr="004C5C46">
              <w:rPr>
                <w:rFonts w:eastAsia="PMingLiU" w:cstheme="minorHAnsi"/>
              </w:rPr>
              <w:t>雲端服務</w:t>
            </w:r>
          </w:p>
        </w:tc>
        <w:tc>
          <w:tcPr>
            <w:tcW w:w="2271" w:type="dxa"/>
            <w:tcBorders>
              <w:bottom w:val="single" w:sz="4" w:space="0" w:color="auto"/>
            </w:tcBorders>
          </w:tcPr>
          <w:p w14:paraId="7A45DEDE" w14:textId="77777777" w:rsidR="0061507D" w:rsidRPr="004C5C46" w:rsidRDefault="0061507D" w:rsidP="00DF229E">
            <w:pPr>
              <w:pStyle w:val="ProductList-Body"/>
              <w:rPr>
                <w:rFonts w:eastAsia="PMingLiU" w:cstheme="minorHAnsi"/>
              </w:rPr>
            </w:pPr>
            <w:r w:rsidRPr="004C5C46">
              <w:rPr>
                <w:rFonts w:eastAsia="PMingLiU" w:cstheme="minorHAnsi"/>
              </w:rPr>
              <w:t>一年訂閱期間</w:t>
            </w:r>
          </w:p>
        </w:tc>
        <w:tc>
          <w:tcPr>
            <w:tcW w:w="4657" w:type="dxa"/>
            <w:tcBorders>
              <w:bottom w:val="single" w:sz="4" w:space="0" w:color="auto"/>
            </w:tcBorders>
          </w:tcPr>
          <w:p w14:paraId="7A45DEDF" w14:textId="77777777" w:rsidR="0061507D" w:rsidRPr="004C5C46" w:rsidRDefault="0061507D" w:rsidP="0061507D">
            <w:pPr>
              <w:pStyle w:val="ProductList-Body"/>
              <w:rPr>
                <w:rFonts w:eastAsia="PMingLiU" w:cstheme="minorHAnsi"/>
              </w:rPr>
            </w:pPr>
            <w:r w:rsidRPr="004C5C46">
              <w:rPr>
                <w:rFonts w:eastAsia="PMingLiU" w:cstheme="minorHAnsi"/>
              </w:rPr>
              <w:t>訂購時全額付款</w:t>
            </w:r>
            <w:r w:rsidRPr="004C5C46">
              <w:rPr>
                <w:rFonts w:eastAsia="PMingLiU" w:cstheme="minorHAnsi"/>
              </w:rPr>
              <w:t>*</w:t>
            </w:r>
            <w:r w:rsidRPr="004C5C46">
              <w:rPr>
                <w:rFonts w:eastAsia="PMingLiU" w:cstheme="minorHAnsi"/>
              </w:rPr>
              <w:t>。</w:t>
            </w:r>
          </w:p>
        </w:tc>
      </w:tr>
    </w:tbl>
    <w:p w14:paraId="7A45DEE1" w14:textId="77777777" w:rsidR="00EE40B5" w:rsidRPr="004C5C46" w:rsidRDefault="00DF229E" w:rsidP="008774E5">
      <w:pPr>
        <w:pStyle w:val="ProductList-Body"/>
        <w:tabs>
          <w:tab w:val="clear" w:pos="158"/>
          <w:tab w:val="left" w:pos="180"/>
        </w:tabs>
        <w:rPr>
          <w:rFonts w:eastAsia="PMingLiU" w:cstheme="minorHAnsi"/>
        </w:rPr>
      </w:pPr>
      <w:r w:rsidRPr="004C5C46">
        <w:rPr>
          <w:rFonts w:eastAsia="PMingLiU" w:cstheme="minorHAnsi"/>
          <w:i/>
        </w:rPr>
        <w:t>如需</w:t>
      </w:r>
      <w:r w:rsidRPr="004C5C46">
        <w:rPr>
          <w:rFonts w:eastAsia="PMingLiU" w:cstheme="minorHAnsi"/>
          <w:i/>
        </w:rPr>
        <w:t xml:space="preserve"> </w:t>
      </w:r>
      <w:r w:rsidRPr="004C5C46">
        <w:rPr>
          <w:rFonts w:eastAsia="PMingLiU" w:cstheme="minorHAnsi"/>
        </w:rPr>
        <w:t>Microsoft</w:t>
      </w:r>
      <w:r w:rsidRPr="004C5C46">
        <w:rPr>
          <w:rFonts w:eastAsia="PMingLiU" w:cstheme="minorHAnsi"/>
          <w:i/>
        </w:rPr>
        <w:t xml:space="preserve"> Azure </w:t>
      </w:r>
      <w:r w:rsidRPr="004C5C46">
        <w:rPr>
          <w:rFonts w:eastAsia="PMingLiU" w:cstheme="minorHAnsi"/>
          <w:i/>
        </w:rPr>
        <w:t>服務</w:t>
      </w:r>
      <w:r w:rsidRPr="004C5C46">
        <w:rPr>
          <w:rFonts w:eastAsia="PMingLiU" w:cstheme="minorHAnsi"/>
        </w:rPr>
        <w:fldChar w:fldCharType="begin"/>
      </w:r>
      <w:r w:rsidRPr="004C5C46">
        <w:rPr>
          <w:rFonts w:eastAsia="PMingLiU" w:cstheme="minorHAnsi"/>
        </w:rPr>
        <w:instrText xml:space="preserve">XE "Microsoft Azure </w:instrText>
      </w:r>
      <w:r w:rsidRPr="004C5C46">
        <w:rPr>
          <w:rFonts w:eastAsia="PMingLiU" w:cstheme="minorHAnsi"/>
        </w:rPr>
        <w:instrText>服務</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i/>
        </w:rPr>
        <w:t>特定資訊，請參閱</w:t>
      </w:r>
      <w:r w:rsidRPr="004C5C46">
        <w:rPr>
          <w:rFonts w:eastAsia="PMingLiU" w:cstheme="minorHAnsi"/>
          <w:i/>
        </w:rPr>
        <w:t xml:space="preserve"> </w:t>
      </w:r>
      <w:r w:rsidRPr="004C5C46">
        <w:rPr>
          <w:rFonts w:eastAsia="PMingLiU" w:cstheme="minorHAnsi"/>
        </w:rPr>
        <w:t>Microsoft</w:t>
      </w:r>
      <w:r w:rsidRPr="004C5C46">
        <w:rPr>
          <w:rFonts w:eastAsia="PMingLiU" w:cstheme="minorHAnsi"/>
          <w:i/>
        </w:rPr>
        <w:t xml:space="preserve"> Azure </w:t>
      </w:r>
      <w:r w:rsidRPr="004C5C46">
        <w:rPr>
          <w:rFonts w:eastAsia="PMingLiU" w:cstheme="minorHAnsi"/>
          <w:i/>
        </w:rPr>
        <w:t>服務小節。</w:t>
      </w:r>
    </w:p>
    <w:p w14:paraId="7A45DEE2" w14:textId="77777777" w:rsidR="0061507D" w:rsidRPr="004C5C46" w:rsidRDefault="0061507D" w:rsidP="008774E5">
      <w:pPr>
        <w:pStyle w:val="ProductList-Body"/>
        <w:tabs>
          <w:tab w:val="clear" w:pos="158"/>
          <w:tab w:val="left" w:pos="180"/>
        </w:tabs>
        <w:rPr>
          <w:rFonts w:eastAsia="PMingLiU" w:cstheme="minorHAnsi"/>
          <w:lang w:eastAsia="zh-TW"/>
        </w:rPr>
      </w:pPr>
      <w:r w:rsidRPr="004C5C46">
        <w:rPr>
          <w:rFonts w:eastAsia="PMingLiU" w:cstheme="minorHAnsi"/>
          <w:lang w:eastAsia="zh-TW"/>
        </w:rPr>
        <w:t>*</w:t>
      </w:r>
      <w:r w:rsidRPr="004C5C46">
        <w:rPr>
          <w:rFonts w:eastAsia="PMingLiU" w:cstheme="minorHAnsi"/>
          <w:i/>
          <w:lang w:eastAsia="zh-TW"/>
        </w:rPr>
        <w:t>訂閱期間係在產品金鑰啟用時而非訂購時開始。一旦啟用產品金鑰，</w:t>
      </w:r>
      <w:r w:rsidRPr="004C5C46">
        <w:rPr>
          <w:rFonts w:eastAsia="PMingLiU" w:cstheme="minorHAnsi"/>
          <w:i/>
          <w:lang w:eastAsia="zh-TW"/>
        </w:rPr>
        <w:t xml:space="preserve">Microsoft </w:t>
      </w:r>
      <w:r w:rsidRPr="004C5C46">
        <w:rPr>
          <w:rFonts w:eastAsia="PMingLiU" w:cstheme="minorHAnsi"/>
          <w:i/>
          <w:lang w:eastAsia="zh-TW"/>
        </w:rPr>
        <w:t>便不接受本公司之合作夥伴所提交之退貨要求。</w:t>
      </w:r>
    </w:p>
    <w:p w14:paraId="7A45DEE3" w14:textId="77777777" w:rsidR="00EE40B5" w:rsidRPr="004C5C46" w:rsidRDefault="00EE40B5" w:rsidP="004F3C6D">
      <w:pPr>
        <w:pStyle w:val="ProductList-Body"/>
        <w:rPr>
          <w:rFonts w:eastAsia="PMingLiU" w:cstheme="minorHAnsi"/>
          <w:lang w:eastAsia="zh-TW"/>
        </w:rPr>
      </w:pPr>
    </w:p>
    <w:p w14:paraId="7A45DEE4" w14:textId="77777777" w:rsidR="00EE40B5" w:rsidRPr="004C5C46" w:rsidRDefault="00EE40B5" w:rsidP="002E202B">
      <w:pPr>
        <w:pStyle w:val="ProductList-Offering2Heading"/>
        <w:outlineLvl w:val="1"/>
        <w:rPr>
          <w:rFonts w:asciiTheme="minorHAnsi" w:eastAsia="PMingLiU" w:hAnsiTheme="minorHAnsi" w:cstheme="minorHAnsi"/>
          <w:lang w:eastAsia="zh-TW"/>
        </w:rPr>
      </w:pPr>
      <w:r w:rsidRPr="004C5C46">
        <w:rPr>
          <w:rFonts w:asciiTheme="minorHAnsi" w:eastAsia="PMingLiU" w:hAnsiTheme="minorHAnsi" w:cstheme="minorHAnsi"/>
          <w:lang w:eastAsia="zh-TW"/>
        </w:rPr>
        <w:tab/>
      </w:r>
      <w:bookmarkStart w:id="961" w:name="_Toc378147659"/>
      <w:bookmarkStart w:id="962" w:name="_Toc379797304"/>
      <w:bookmarkStart w:id="963" w:name="_Toc380513329"/>
      <w:bookmarkStart w:id="964" w:name="_Toc380655377"/>
      <w:bookmarkStart w:id="965" w:name="_Toc391372693"/>
      <w:r w:rsidRPr="004C5C46">
        <w:rPr>
          <w:rFonts w:asciiTheme="minorHAnsi" w:eastAsia="PMingLiU" w:hAnsiTheme="minorHAnsi" w:cstheme="minorHAnsi"/>
          <w:lang w:eastAsia="zh-TW"/>
        </w:rPr>
        <w:t>線上服務續約</w:t>
      </w:r>
      <w:bookmarkEnd w:id="961"/>
      <w:bookmarkEnd w:id="962"/>
      <w:bookmarkEnd w:id="963"/>
      <w:bookmarkEnd w:id="964"/>
      <w:bookmarkEnd w:id="965"/>
    </w:p>
    <w:p w14:paraId="7A45DEE5" w14:textId="77777777" w:rsidR="00EE40B5" w:rsidRPr="004C5C46" w:rsidRDefault="00DF229E" w:rsidP="004F3C6D">
      <w:pPr>
        <w:pStyle w:val="ProductList-Body"/>
        <w:rPr>
          <w:rFonts w:eastAsia="PMingLiU" w:cstheme="minorHAnsi"/>
          <w:lang w:eastAsia="zh-TW"/>
        </w:rPr>
      </w:pPr>
      <w:r w:rsidRPr="004C5C46">
        <w:rPr>
          <w:rFonts w:eastAsia="PMingLiU" w:cstheme="minorHAnsi"/>
          <w:lang w:eastAsia="zh-TW"/>
        </w:rPr>
        <w:t>除非客戶至少在訂閱屆滿前</w:t>
      </w:r>
      <w:r w:rsidRPr="004C5C46">
        <w:rPr>
          <w:rFonts w:eastAsia="PMingLiU" w:cstheme="minorHAnsi"/>
          <w:lang w:eastAsia="zh-TW"/>
        </w:rPr>
        <w:t xml:space="preserve"> 30 </w:t>
      </w:r>
      <w:r w:rsidRPr="004C5C46">
        <w:rPr>
          <w:rFonts w:eastAsia="PMingLiU" w:cstheme="minorHAnsi"/>
          <w:lang w:eastAsia="zh-TW"/>
        </w:rPr>
        <w:t>天向其轉銷商提交訂單或使用可在</w:t>
      </w:r>
      <w:r w:rsidRPr="004C5C46">
        <w:rPr>
          <w:rFonts w:eastAsia="PMingLiU" w:cstheme="minorHAnsi"/>
          <w:lang w:eastAsia="zh-TW"/>
        </w:rPr>
        <w:t xml:space="preserve"> </w:t>
      </w:r>
      <w:hyperlink r:id="rId45" w:history="1">
        <w:r w:rsidRPr="004C5C46">
          <w:rPr>
            <w:rStyle w:val="Hyperlink"/>
            <w:rFonts w:eastAsia="PMingLiU" w:cstheme="minorHAnsi"/>
            <w:lang w:eastAsia="zh-TW"/>
          </w:rPr>
          <w:t>http://microsoft.com/licensing/contracts</w:t>
        </w:r>
      </w:hyperlink>
      <w:r w:rsidRPr="004C5C46">
        <w:rPr>
          <w:rFonts w:eastAsia="PMingLiU" w:cstheme="minorHAnsi"/>
          <w:lang w:eastAsia="zh-TW"/>
        </w:rPr>
        <w:t xml:space="preserve"> </w:t>
      </w:r>
      <w:r w:rsidRPr="004C5C46">
        <w:rPr>
          <w:rFonts w:eastAsia="PMingLiU" w:cstheme="minorHAnsi"/>
          <w:lang w:eastAsia="zh-TW"/>
        </w:rPr>
        <w:t>上取得之表單來選擇取消自動續約而不要續約，否則使用自動續約之線上服務將在其訂閱期間屆滿後那天自動續約。如果客戶之最初合約仍有效，則一旦自動續約，</w:t>
      </w:r>
      <w:r w:rsidRPr="004C5C46">
        <w:rPr>
          <w:rFonts w:eastAsia="PMingLiU" w:cstheme="minorHAnsi"/>
          <w:lang w:eastAsia="zh-TW"/>
        </w:rPr>
        <w:t xml:space="preserve">Microsoft </w:t>
      </w:r>
      <w:r w:rsidRPr="004C5C46">
        <w:rPr>
          <w:rFonts w:eastAsia="PMingLiU" w:cstheme="minorHAnsi"/>
          <w:lang w:eastAsia="zh-TW"/>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14:paraId="7A45DEE6" w14:textId="77777777" w:rsidR="008774E5" w:rsidRPr="004C5C46" w:rsidRDefault="008774E5" w:rsidP="004F3C6D">
      <w:pPr>
        <w:pStyle w:val="ProductList-Body"/>
        <w:rPr>
          <w:rFonts w:eastAsia="PMingLiU" w:cstheme="minorHAnsi"/>
          <w:lang w:eastAsia="zh-TW"/>
        </w:rPr>
      </w:pPr>
    </w:p>
    <w:p w14:paraId="7A45DEE7" w14:textId="77777777" w:rsidR="00905040" w:rsidRPr="002C2640" w:rsidRDefault="00905040" w:rsidP="002C2640">
      <w:pPr>
        <w:pStyle w:val="ProductList-Offering1Heading"/>
        <w:outlineLvl w:val="1"/>
        <w:rPr>
          <w:rFonts w:eastAsiaTheme="minorHAnsi"/>
          <w:lang w:eastAsia="zh-TW"/>
        </w:rPr>
      </w:pPr>
      <w:bookmarkStart w:id="966" w:name="_Toc389733692"/>
      <w:bookmarkStart w:id="967" w:name="_Toc391372694"/>
      <w:bookmarkStart w:id="968" w:name="_Toc380513330"/>
      <w:bookmarkStart w:id="969" w:name="_Toc380655378"/>
      <w:bookmarkStart w:id="970" w:name="_Toc378147661"/>
      <w:bookmarkStart w:id="971" w:name="_Toc378151558"/>
      <w:bookmarkStart w:id="972" w:name="_Toc379797305"/>
      <w:r w:rsidRPr="002C2640">
        <w:rPr>
          <w:rFonts w:eastAsiaTheme="minorHAnsi"/>
          <w:lang w:eastAsia="zh-TW"/>
        </w:rPr>
        <w:t>Microsoft Azure</w:t>
      </w:r>
      <w:bookmarkEnd w:id="966"/>
      <w:bookmarkEnd w:id="9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78502B" w:rsidRPr="004C5C46" w14:paraId="7A45DEF3" w14:textId="77777777" w:rsidTr="007B4617">
        <w:trPr>
          <w:cantSplit/>
          <w:tblHeader/>
        </w:trPr>
        <w:tc>
          <w:tcPr>
            <w:tcW w:w="3192" w:type="dxa"/>
            <w:tcBorders>
              <w:bottom w:val="nil"/>
            </w:tcBorders>
            <w:shd w:val="clear" w:color="auto" w:fill="00188F"/>
          </w:tcPr>
          <w:p w14:paraId="7A45DEE8" w14:textId="77777777" w:rsidR="0078502B" w:rsidRPr="004C5C46" w:rsidRDefault="0078502B" w:rsidP="00D50DF9">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8" w:type="dxa"/>
            <w:tcBorders>
              <w:bottom w:val="nil"/>
            </w:tcBorders>
            <w:shd w:val="clear" w:color="auto" w:fill="00188F"/>
            <w:vAlign w:val="center"/>
          </w:tcPr>
          <w:p w14:paraId="7A45DEE9" w14:textId="77777777" w:rsidR="0078502B" w:rsidRPr="004C5C46" w:rsidRDefault="0078502B" w:rsidP="00D50DF9">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9" w:type="dxa"/>
            <w:tcBorders>
              <w:left w:val="single" w:sz="12" w:space="0" w:color="FFFFFF" w:themeColor="background1"/>
            </w:tcBorders>
            <w:shd w:val="clear" w:color="auto" w:fill="00188F"/>
            <w:vAlign w:val="center"/>
          </w:tcPr>
          <w:p w14:paraId="7A45DEEA"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9" w:type="dxa"/>
            <w:shd w:val="clear" w:color="auto" w:fill="00188F"/>
            <w:vAlign w:val="center"/>
          </w:tcPr>
          <w:p w14:paraId="7A45DEEB"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8" w:type="dxa"/>
            <w:shd w:val="clear" w:color="auto" w:fill="00188F"/>
            <w:vAlign w:val="center"/>
          </w:tcPr>
          <w:p w14:paraId="7A45DEEC"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8" w:type="dxa"/>
            <w:shd w:val="clear" w:color="auto" w:fill="00188F"/>
            <w:vAlign w:val="center"/>
          </w:tcPr>
          <w:p w14:paraId="7A45DEED"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7" w:type="dxa"/>
            <w:shd w:val="clear" w:color="auto" w:fill="00188F"/>
            <w:vAlign w:val="center"/>
          </w:tcPr>
          <w:p w14:paraId="7A45DEEE"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8" w:type="dxa"/>
            <w:shd w:val="clear" w:color="auto" w:fill="00188F"/>
            <w:vAlign w:val="center"/>
          </w:tcPr>
          <w:p w14:paraId="7A45DEEF"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8" w:type="dxa"/>
            <w:shd w:val="clear" w:color="auto" w:fill="00188F"/>
            <w:vAlign w:val="center"/>
          </w:tcPr>
          <w:p w14:paraId="7A45DEF0"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8" w:type="dxa"/>
            <w:shd w:val="clear" w:color="auto" w:fill="00188F"/>
            <w:vAlign w:val="center"/>
          </w:tcPr>
          <w:p w14:paraId="7A45DEF1"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65" w:type="dxa"/>
            <w:shd w:val="clear" w:color="auto" w:fill="00188F"/>
            <w:vAlign w:val="center"/>
          </w:tcPr>
          <w:p w14:paraId="7A45DEF2" w14:textId="77777777" w:rsidR="0078502B" w:rsidRPr="002A5EEB" w:rsidRDefault="0078502B"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905040" w:rsidRPr="0078502B" w14:paraId="7A45DEFF" w14:textId="77777777" w:rsidTr="007B4617">
        <w:trPr>
          <w:cantSplit/>
          <w:tblHeader/>
        </w:trPr>
        <w:tc>
          <w:tcPr>
            <w:tcW w:w="3192" w:type="dxa"/>
            <w:tcBorders>
              <w:top w:val="nil"/>
              <w:left w:val="nil"/>
              <w:bottom w:val="nil"/>
              <w:right w:val="nil"/>
            </w:tcBorders>
          </w:tcPr>
          <w:p w14:paraId="7A45DEF4" w14:textId="77777777" w:rsidR="00905040" w:rsidRPr="007E41AF" w:rsidRDefault="00905040" w:rsidP="002C2640">
            <w:pPr>
              <w:pStyle w:val="ProductList-Offering1"/>
              <w:rPr>
                <w:rFonts w:eastAsia="PMingLiU" w:cstheme="minorHAnsi"/>
              </w:rPr>
            </w:pPr>
            <w:bookmarkStart w:id="973" w:name="_Toc389733693"/>
            <w:bookmarkStart w:id="974" w:name="_Toc391372695"/>
            <w:r w:rsidRPr="007E41AF">
              <w:rPr>
                <w:rFonts w:eastAsia="PMingLiU" w:cstheme="minorHAnsi"/>
              </w:rPr>
              <w:t xml:space="preserve">Microsoft Azure </w:t>
            </w:r>
            <w:r w:rsidRPr="007E41AF">
              <w:rPr>
                <w:rFonts w:eastAsia="PMingLiU" w:cstheme="minorHAnsi"/>
              </w:rPr>
              <w:t>服務</w:t>
            </w:r>
            <w:bookmarkEnd w:id="973"/>
            <w:bookmarkEnd w:id="974"/>
            <w:r w:rsidRPr="007E41AF">
              <w:rPr>
                <w:rFonts w:eastAsia="PMingLiU" w:cstheme="minorHAnsi"/>
              </w:rPr>
              <w:fldChar w:fldCharType="begin"/>
            </w:r>
            <w:r w:rsidRPr="007E41AF">
              <w:rPr>
                <w:rFonts w:eastAsia="PMingLiU" w:cstheme="minorHAnsi"/>
              </w:rPr>
              <w:instrText xml:space="preserve">XE "Microsoft Azure </w:instrText>
            </w:r>
            <w:r w:rsidRPr="007E41AF">
              <w:rPr>
                <w:rFonts w:eastAsia="PMingLiU" w:cstheme="minorHAnsi"/>
              </w:rPr>
              <w:instrText>服務</w:instrText>
            </w:r>
            <w:r w:rsidRPr="007E41AF">
              <w:rPr>
                <w:rFonts w:eastAsia="PMingLiU" w:cstheme="minorHAnsi"/>
              </w:rPr>
              <w:instrText>"</w:instrText>
            </w:r>
            <w:r w:rsidRPr="007E41AF">
              <w:rPr>
                <w:rFonts w:eastAsia="PMingLiU" w:cstheme="minorHAnsi"/>
              </w:rPr>
              <w:fldChar w:fldCharType="end"/>
            </w:r>
          </w:p>
        </w:tc>
        <w:tc>
          <w:tcPr>
            <w:tcW w:w="738" w:type="dxa"/>
            <w:tcBorders>
              <w:top w:val="nil"/>
              <w:left w:val="nil"/>
              <w:bottom w:val="nil"/>
              <w:right w:val="nil"/>
            </w:tcBorders>
            <w:vAlign w:val="center"/>
          </w:tcPr>
          <w:p w14:paraId="7A45DEF5" w14:textId="77777777" w:rsidR="00905040" w:rsidRPr="004C5C46" w:rsidRDefault="00905040" w:rsidP="00D50DF9">
            <w:pPr>
              <w:pStyle w:val="ProductList-OfferingBody"/>
              <w:ind w:left="-113"/>
              <w:jc w:val="center"/>
              <w:rPr>
                <w:rFonts w:eastAsia="PMingLiU" w:cstheme="minorHAnsi"/>
              </w:rPr>
            </w:pPr>
          </w:p>
        </w:tc>
        <w:tc>
          <w:tcPr>
            <w:tcW w:w="739" w:type="dxa"/>
            <w:tcBorders>
              <w:left w:val="single" w:sz="12" w:space="0" w:color="FFFFFF" w:themeColor="background1"/>
            </w:tcBorders>
            <w:shd w:val="clear" w:color="auto" w:fill="BFBFBF" w:themeFill="background1" w:themeFillShade="BF"/>
            <w:vAlign w:val="center"/>
          </w:tcPr>
          <w:p w14:paraId="7A45DEF6" w14:textId="77777777" w:rsidR="00905040" w:rsidRPr="004C5C46" w:rsidRDefault="00905040" w:rsidP="00D50DF9">
            <w:pPr>
              <w:pStyle w:val="ProductList-OfferingBody"/>
              <w:ind w:left="-113"/>
              <w:jc w:val="center"/>
              <w:rPr>
                <w:rFonts w:eastAsia="PMingLiU" w:cstheme="minorHAnsi"/>
              </w:rPr>
            </w:pPr>
          </w:p>
        </w:tc>
        <w:tc>
          <w:tcPr>
            <w:tcW w:w="739" w:type="dxa"/>
            <w:shd w:val="clear" w:color="auto" w:fill="70AD47" w:themeFill="accent6"/>
            <w:vAlign w:val="center"/>
          </w:tcPr>
          <w:p w14:paraId="7A45DEF7"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70AD47" w:themeFill="accent6"/>
            <w:vAlign w:val="center"/>
          </w:tcPr>
          <w:p w14:paraId="7A45DEF8"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BFBFBF" w:themeFill="background1" w:themeFillShade="BF"/>
            <w:vAlign w:val="center"/>
          </w:tcPr>
          <w:p w14:paraId="7A45DEF9" w14:textId="77777777" w:rsidR="00905040" w:rsidRPr="004C5C46" w:rsidRDefault="00905040" w:rsidP="00D50DF9">
            <w:pPr>
              <w:pStyle w:val="ProductList-OfferingBody"/>
              <w:ind w:left="-113"/>
              <w:jc w:val="center"/>
              <w:rPr>
                <w:rFonts w:eastAsia="PMingLiU" w:cstheme="minorHAnsi"/>
              </w:rPr>
            </w:pPr>
          </w:p>
        </w:tc>
        <w:tc>
          <w:tcPr>
            <w:tcW w:w="737" w:type="dxa"/>
            <w:shd w:val="clear" w:color="auto" w:fill="BFBFBF" w:themeFill="background1" w:themeFillShade="BF"/>
            <w:vAlign w:val="center"/>
          </w:tcPr>
          <w:p w14:paraId="7A45DEFA"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EFB"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EFC"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EFD" w14:textId="77777777" w:rsidR="00905040" w:rsidRPr="004C5C46" w:rsidRDefault="00905040" w:rsidP="00D50DF9">
            <w:pPr>
              <w:pStyle w:val="ProductList-OfferingBody"/>
              <w:ind w:left="-113"/>
              <w:jc w:val="center"/>
              <w:rPr>
                <w:rFonts w:eastAsia="PMingLiU" w:cstheme="minorHAnsi"/>
              </w:rPr>
            </w:pPr>
          </w:p>
        </w:tc>
        <w:tc>
          <w:tcPr>
            <w:tcW w:w="965" w:type="dxa"/>
            <w:shd w:val="clear" w:color="auto" w:fill="70AD47" w:themeFill="accent6"/>
            <w:vAlign w:val="center"/>
          </w:tcPr>
          <w:p w14:paraId="7A45DEFE"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r>
      <w:tr w:rsidR="00905040" w:rsidRPr="004C5C46" w14:paraId="7A45DF0B" w14:textId="77777777" w:rsidTr="007B4617">
        <w:trPr>
          <w:cantSplit/>
          <w:tblHeader/>
        </w:trPr>
        <w:tc>
          <w:tcPr>
            <w:tcW w:w="3192" w:type="dxa"/>
            <w:tcBorders>
              <w:top w:val="nil"/>
              <w:left w:val="nil"/>
              <w:bottom w:val="nil"/>
              <w:right w:val="nil"/>
            </w:tcBorders>
          </w:tcPr>
          <w:p w14:paraId="7A45DF00" w14:textId="77777777" w:rsidR="00905040" w:rsidRPr="007E41AF" w:rsidRDefault="00905040" w:rsidP="002C2640">
            <w:pPr>
              <w:pStyle w:val="ProductList-Offering1"/>
              <w:rPr>
                <w:rFonts w:eastAsia="PMingLiU" w:cstheme="minorHAnsi"/>
              </w:rPr>
            </w:pPr>
            <w:bookmarkStart w:id="975" w:name="_Toc389733694"/>
            <w:bookmarkStart w:id="976" w:name="_Toc391372696"/>
            <w:r w:rsidRPr="007E41AF">
              <w:rPr>
                <w:rFonts w:eastAsia="PMingLiU" w:cstheme="minorHAnsi"/>
              </w:rPr>
              <w:t>Microsoft Azure Standard Support</w:t>
            </w:r>
            <w:bookmarkEnd w:id="975"/>
            <w:bookmarkEnd w:id="976"/>
            <w:r w:rsidRPr="007E41AF">
              <w:rPr>
                <w:rFonts w:eastAsia="PMingLiU" w:cstheme="minorHAnsi"/>
              </w:rPr>
              <w:fldChar w:fldCharType="begin"/>
            </w:r>
            <w:r w:rsidRPr="007E41AF">
              <w:rPr>
                <w:rFonts w:eastAsia="PMingLiU" w:cstheme="minorHAnsi"/>
              </w:rPr>
              <w:instrText>XE "Microsoft Azure Standard Support"</w:instrText>
            </w:r>
            <w:r w:rsidRPr="007E41AF">
              <w:rPr>
                <w:rFonts w:eastAsia="PMingLiU" w:cstheme="minorHAnsi"/>
              </w:rPr>
              <w:fldChar w:fldCharType="end"/>
            </w:r>
          </w:p>
        </w:tc>
        <w:tc>
          <w:tcPr>
            <w:tcW w:w="738" w:type="dxa"/>
            <w:tcBorders>
              <w:top w:val="nil"/>
              <w:left w:val="nil"/>
              <w:bottom w:val="nil"/>
              <w:right w:val="nil"/>
            </w:tcBorders>
            <w:vAlign w:val="center"/>
          </w:tcPr>
          <w:p w14:paraId="7A45DF01" w14:textId="77777777" w:rsidR="00905040" w:rsidRPr="004C5C46" w:rsidRDefault="00905040" w:rsidP="00D50DF9">
            <w:pPr>
              <w:pStyle w:val="ProductList-OfferingBody"/>
              <w:ind w:left="-113"/>
              <w:jc w:val="center"/>
              <w:rPr>
                <w:rFonts w:eastAsia="PMingLiU" w:cstheme="minorHAnsi"/>
              </w:rPr>
            </w:pPr>
          </w:p>
        </w:tc>
        <w:tc>
          <w:tcPr>
            <w:tcW w:w="739" w:type="dxa"/>
            <w:tcBorders>
              <w:left w:val="single" w:sz="12" w:space="0" w:color="FFFFFF" w:themeColor="background1"/>
            </w:tcBorders>
            <w:shd w:val="clear" w:color="auto" w:fill="BFBFBF" w:themeFill="background1" w:themeFillShade="BF"/>
            <w:vAlign w:val="center"/>
          </w:tcPr>
          <w:p w14:paraId="7A45DF02" w14:textId="77777777" w:rsidR="00905040" w:rsidRPr="004C5C46" w:rsidRDefault="00905040" w:rsidP="00D50DF9">
            <w:pPr>
              <w:pStyle w:val="ProductList-OfferingBody"/>
              <w:ind w:left="-113"/>
              <w:jc w:val="center"/>
              <w:rPr>
                <w:rFonts w:eastAsia="PMingLiU" w:cstheme="minorHAnsi"/>
              </w:rPr>
            </w:pPr>
          </w:p>
        </w:tc>
        <w:tc>
          <w:tcPr>
            <w:tcW w:w="739" w:type="dxa"/>
            <w:shd w:val="clear" w:color="auto" w:fill="70AD47" w:themeFill="accent6"/>
            <w:vAlign w:val="center"/>
          </w:tcPr>
          <w:p w14:paraId="7A45DF03"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70AD47" w:themeFill="accent6"/>
            <w:vAlign w:val="center"/>
          </w:tcPr>
          <w:p w14:paraId="7A45DF04"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BFBFBF" w:themeFill="background1" w:themeFillShade="BF"/>
            <w:vAlign w:val="center"/>
          </w:tcPr>
          <w:p w14:paraId="7A45DF05" w14:textId="77777777" w:rsidR="00905040" w:rsidRPr="004C5C46" w:rsidRDefault="00905040" w:rsidP="00D50DF9">
            <w:pPr>
              <w:pStyle w:val="ProductList-OfferingBody"/>
              <w:ind w:left="-113"/>
              <w:jc w:val="center"/>
              <w:rPr>
                <w:rFonts w:eastAsia="PMingLiU" w:cstheme="minorHAnsi"/>
              </w:rPr>
            </w:pPr>
          </w:p>
        </w:tc>
        <w:tc>
          <w:tcPr>
            <w:tcW w:w="737" w:type="dxa"/>
            <w:shd w:val="clear" w:color="auto" w:fill="BFBFBF" w:themeFill="background1" w:themeFillShade="BF"/>
            <w:vAlign w:val="center"/>
          </w:tcPr>
          <w:p w14:paraId="7A45DF06"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07"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08"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09" w14:textId="77777777" w:rsidR="00905040" w:rsidRPr="004C5C46" w:rsidRDefault="00905040" w:rsidP="00D50DF9">
            <w:pPr>
              <w:pStyle w:val="ProductList-OfferingBody"/>
              <w:ind w:left="-113"/>
              <w:jc w:val="center"/>
              <w:rPr>
                <w:rFonts w:eastAsia="PMingLiU" w:cstheme="minorHAnsi"/>
              </w:rPr>
            </w:pPr>
          </w:p>
        </w:tc>
        <w:tc>
          <w:tcPr>
            <w:tcW w:w="965" w:type="dxa"/>
            <w:shd w:val="clear" w:color="auto" w:fill="70AD47" w:themeFill="accent6"/>
            <w:vAlign w:val="center"/>
          </w:tcPr>
          <w:p w14:paraId="7A45DF0A"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r>
      <w:tr w:rsidR="00905040" w:rsidRPr="004C5C46" w14:paraId="7A45DF17" w14:textId="77777777" w:rsidTr="007B4617">
        <w:trPr>
          <w:cantSplit/>
          <w:tblHeader/>
        </w:trPr>
        <w:tc>
          <w:tcPr>
            <w:tcW w:w="3192" w:type="dxa"/>
            <w:tcBorders>
              <w:top w:val="nil"/>
              <w:left w:val="nil"/>
              <w:bottom w:val="nil"/>
              <w:right w:val="nil"/>
            </w:tcBorders>
          </w:tcPr>
          <w:p w14:paraId="7A45DF0C" w14:textId="77777777" w:rsidR="00905040" w:rsidRPr="007E41AF" w:rsidRDefault="00905040" w:rsidP="002C2640">
            <w:pPr>
              <w:pStyle w:val="ProductList-Offering1"/>
              <w:rPr>
                <w:rFonts w:eastAsia="PMingLiU" w:cstheme="minorHAnsi"/>
              </w:rPr>
            </w:pPr>
            <w:bookmarkStart w:id="977" w:name="_Toc389733695"/>
            <w:bookmarkStart w:id="978" w:name="_Toc391372697"/>
            <w:r w:rsidRPr="007E41AF">
              <w:rPr>
                <w:rFonts w:eastAsia="PMingLiU" w:cstheme="minorHAnsi"/>
              </w:rPr>
              <w:t>Microsoft Azure Professional Direct Support</w:t>
            </w:r>
            <w:bookmarkEnd w:id="977"/>
            <w:bookmarkEnd w:id="978"/>
            <w:r w:rsidRPr="007E41AF">
              <w:rPr>
                <w:rFonts w:eastAsia="PMingLiU" w:cstheme="minorHAnsi"/>
              </w:rPr>
              <w:fldChar w:fldCharType="begin"/>
            </w:r>
            <w:r w:rsidRPr="007E41AF">
              <w:rPr>
                <w:rFonts w:eastAsia="PMingLiU" w:cstheme="minorHAnsi"/>
              </w:rPr>
              <w:instrText>XE "Microsoft Azure Professional Direct Support"</w:instrText>
            </w:r>
            <w:r w:rsidRPr="007E41AF">
              <w:rPr>
                <w:rFonts w:eastAsia="PMingLiU" w:cstheme="minorHAnsi"/>
              </w:rPr>
              <w:fldChar w:fldCharType="end"/>
            </w:r>
          </w:p>
        </w:tc>
        <w:tc>
          <w:tcPr>
            <w:tcW w:w="738" w:type="dxa"/>
            <w:tcBorders>
              <w:top w:val="nil"/>
              <w:left w:val="nil"/>
              <w:bottom w:val="nil"/>
              <w:right w:val="nil"/>
            </w:tcBorders>
            <w:vAlign w:val="center"/>
          </w:tcPr>
          <w:p w14:paraId="7A45DF0D" w14:textId="77777777" w:rsidR="00905040" w:rsidRPr="004C5C46" w:rsidRDefault="00905040" w:rsidP="00D50DF9">
            <w:pPr>
              <w:pStyle w:val="ProductList-OfferingBody"/>
              <w:ind w:left="-113"/>
              <w:jc w:val="center"/>
              <w:rPr>
                <w:rFonts w:eastAsia="PMingLiU" w:cstheme="minorHAnsi"/>
              </w:rPr>
            </w:pPr>
          </w:p>
        </w:tc>
        <w:tc>
          <w:tcPr>
            <w:tcW w:w="739" w:type="dxa"/>
            <w:tcBorders>
              <w:left w:val="single" w:sz="12" w:space="0" w:color="FFFFFF" w:themeColor="background1"/>
            </w:tcBorders>
            <w:shd w:val="clear" w:color="auto" w:fill="BFBFBF" w:themeFill="background1" w:themeFillShade="BF"/>
            <w:vAlign w:val="center"/>
          </w:tcPr>
          <w:p w14:paraId="7A45DF0E" w14:textId="77777777" w:rsidR="00905040" w:rsidRPr="004C5C46" w:rsidRDefault="00905040" w:rsidP="00D50DF9">
            <w:pPr>
              <w:pStyle w:val="ProductList-OfferingBody"/>
              <w:ind w:left="-113"/>
              <w:jc w:val="center"/>
              <w:rPr>
                <w:rFonts w:eastAsia="PMingLiU" w:cstheme="minorHAnsi"/>
              </w:rPr>
            </w:pPr>
          </w:p>
        </w:tc>
        <w:tc>
          <w:tcPr>
            <w:tcW w:w="739" w:type="dxa"/>
            <w:shd w:val="clear" w:color="auto" w:fill="70AD47" w:themeFill="accent6"/>
            <w:vAlign w:val="center"/>
          </w:tcPr>
          <w:p w14:paraId="7A45DF0F"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70AD47" w:themeFill="accent6"/>
            <w:vAlign w:val="center"/>
          </w:tcPr>
          <w:p w14:paraId="7A45DF10"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c>
          <w:tcPr>
            <w:tcW w:w="738" w:type="dxa"/>
            <w:shd w:val="clear" w:color="auto" w:fill="BFBFBF" w:themeFill="background1" w:themeFillShade="BF"/>
            <w:vAlign w:val="center"/>
          </w:tcPr>
          <w:p w14:paraId="7A45DF11" w14:textId="77777777" w:rsidR="00905040" w:rsidRPr="004C5C46" w:rsidRDefault="00905040" w:rsidP="00D50DF9">
            <w:pPr>
              <w:pStyle w:val="ProductList-OfferingBody"/>
              <w:ind w:left="-113"/>
              <w:jc w:val="center"/>
              <w:rPr>
                <w:rFonts w:eastAsia="PMingLiU" w:cstheme="minorHAnsi"/>
              </w:rPr>
            </w:pPr>
          </w:p>
        </w:tc>
        <w:tc>
          <w:tcPr>
            <w:tcW w:w="737" w:type="dxa"/>
            <w:shd w:val="clear" w:color="auto" w:fill="BFBFBF" w:themeFill="background1" w:themeFillShade="BF"/>
            <w:vAlign w:val="center"/>
          </w:tcPr>
          <w:p w14:paraId="7A45DF12"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13"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14" w14:textId="77777777" w:rsidR="00905040" w:rsidRPr="004C5C46" w:rsidRDefault="00905040" w:rsidP="00D50DF9">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DF15" w14:textId="77777777" w:rsidR="00905040" w:rsidRPr="004C5C46" w:rsidRDefault="00905040" w:rsidP="00D50DF9">
            <w:pPr>
              <w:pStyle w:val="ProductList-OfferingBody"/>
              <w:ind w:left="-113"/>
              <w:jc w:val="center"/>
              <w:rPr>
                <w:rFonts w:eastAsia="PMingLiU" w:cstheme="minorHAnsi"/>
              </w:rPr>
            </w:pPr>
          </w:p>
        </w:tc>
        <w:tc>
          <w:tcPr>
            <w:tcW w:w="965" w:type="dxa"/>
            <w:shd w:val="clear" w:color="auto" w:fill="70AD47" w:themeFill="accent6"/>
            <w:vAlign w:val="center"/>
          </w:tcPr>
          <w:p w14:paraId="7A45DF16" w14:textId="77777777" w:rsidR="00905040" w:rsidRPr="0078502B" w:rsidRDefault="0078502B" w:rsidP="00D50DF9">
            <w:pPr>
              <w:pStyle w:val="ProductList-OfferingBody"/>
              <w:ind w:left="-113"/>
              <w:jc w:val="center"/>
              <w:rPr>
                <w:rFonts w:eastAsia="PMingLiU" w:cstheme="minorHAnsi"/>
                <w:bCs/>
              </w:rPr>
            </w:pPr>
            <w:r w:rsidRPr="0078502B">
              <w:rPr>
                <w:rFonts w:eastAsia="PMingLiU" w:cstheme="minorHAnsi"/>
                <w:bCs/>
              </w:rPr>
              <w:fldChar w:fldCharType="begin"/>
            </w:r>
            <w:r w:rsidRPr="0078502B">
              <w:rPr>
                <w:rFonts w:eastAsia="PMingLiU" w:cstheme="minorHAnsi"/>
                <w:bCs/>
              </w:rPr>
              <w:instrText xml:space="preserve"> </w:instrText>
            </w:r>
            <w:r w:rsidRPr="0078502B">
              <w:rPr>
                <w:bCs/>
              </w:rPr>
              <w:instrText>AutoTextList  \s NoStyle \t “</w:instrText>
            </w:r>
            <w:r w:rsidRPr="0078502B">
              <w:rPr>
                <w:rFonts w:eastAsia="PMingLiU" w:cstheme="minorHAnsi"/>
                <w:bCs/>
              </w:rPr>
              <w:instrText>額外產品</w:instrText>
            </w:r>
            <w:r w:rsidRPr="0078502B">
              <w:rPr>
                <w:bCs/>
              </w:rPr>
              <w:instrText>”</w:instrText>
            </w:r>
            <w:r w:rsidRPr="0078502B">
              <w:rPr>
                <w:rFonts w:eastAsia="PMingLiU" w:cstheme="minorHAnsi"/>
                <w:bCs/>
              </w:rPr>
              <w:instrText xml:space="preserve"> </w:instrText>
            </w:r>
            <w:r w:rsidRPr="0078502B">
              <w:rPr>
                <w:rFonts w:eastAsia="PMingLiU" w:cstheme="minorHAnsi"/>
                <w:bCs/>
              </w:rPr>
              <w:fldChar w:fldCharType="separate"/>
            </w:r>
            <w:r w:rsidRPr="0078502B">
              <w:rPr>
                <w:bCs/>
              </w:rPr>
              <w:t xml:space="preserve"> A</w:t>
            </w:r>
            <w:r w:rsidRPr="0078502B">
              <w:rPr>
                <w:rFonts w:eastAsia="PMingLiU" w:cstheme="minorHAnsi"/>
                <w:bCs/>
              </w:rPr>
              <w:fldChar w:fldCharType="end"/>
            </w:r>
          </w:p>
        </w:tc>
      </w:tr>
    </w:tbl>
    <w:p w14:paraId="7A45DF18" w14:textId="77777777" w:rsidR="00905040" w:rsidRPr="004C5C46" w:rsidRDefault="00905040" w:rsidP="00905040">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05040" w:rsidRPr="004C5C46" w14:paraId="7A45DF1D" w14:textId="77777777" w:rsidTr="00715535">
        <w:tc>
          <w:tcPr>
            <w:tcW w:w="3488" w:type="dxa"/>
          </w:tcPr>
          <w:p w14:paraId="7A45DF19" w14:textId="77777777" w:rsidR="00905040" w:rsidRPr="004C5C46" w:rsidRDefault="00905040" w:rsidP="00D50DF9">
            <w:pPr>
              <w:pStyle w:val="ProductList-Body"/>
              <w:spacing w:before="20" w:after="20"/>
              <w:ind w:left="162" w:hanging="162"/>
              <w:rPr>
                <w:rFonts w:eastAsia="PMingLiU" w:cstheme="minorHAnsi"/>
                <w:b/>
                <w:lang w:eastAsia="zh-TW"/>
              </w:rPr>
            </w:pPr>
            <w:r w:rsidRPr="004C5C46">
              <w:rPr>
                <w:rFonts w:eastAsia="PMingLiU" w:cstheme="minorHAnsi"/>
                <w:lang w:eastAsia="zh-TW"/>
              </w:rPr>
              <w:t>具備減少的資格：</w:t>
            </w:r>
            <w:r w:rsidRPr="004C5C46">
              <w:rPr>
                <w:rFonts w:eastAsia="PMingLiU" w:cstheme="minorHAnsi"/>
                <w:b/>
                <w:lang w:eastAsia="zh-TW"/>
              </w:rPr>
              <w:t>分期年度承諾</w:t>
            </w:r>
          </w:p>
        </w:tc>
        <w:tc>
          <w:tcPr>
            <w:tcW w:w="3597" w:type="dxa"/>
          </w:tcPr>
          <w:p w14:paraId="7A45DF1A" w14:textId="77777777" w:rsidR="00905040" w:rsidRPr="004C5C46" w:rsidRDefault="00905040" w:rsidP="00D50DF9">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DF1B" w14:textId="77777777" w:rsidR="00905040" w:rsidRPr="004C5C46" w:rsidRDefault="00905040" w:rsidP="00D50DF9">
            <w:pPr>
              <w:pStyle w:val="ProductList-Body"/>
              <w:spacing w:before="20" w:after="20"/>
              <w:rPr>
                <w:rFonts w:eastAsia="PMingLiU" w:cstheme="minorHAnsi"/>
                <w:b/>
                <w:lang w:eastAsia="zh-TW"/>
              </w:rPr>
            </w:pPr>
            <w:r w:rsidRPr="004C5C46">
              <w:rPr>
                <w:rFonts w:eastAsia="PMingLiU" w:cstheme="minorHAnsi"/>
                <w:lang w:eastAsia="zh-TW"/>
              </w:rPr>
              <w:t>具備延長服務的資格：</w:t>
            </w:r>
            <w:r w:rsidRPr="004C5C46">
              <w:rPr>
                <w:rFonts w:eastAsia="PMingLiU" w:cstheme="minorHAnsi"/>
                <w:b/>
                <w:lang w:eastAsia="zh-TW"/>
              </w:rPr>
              <w:t>所有</w:t>
            </w:r>
          </w:p>
        </w:tc>
        <w:tc>
          <w:tcPr>
            <w:tcW w:w="3597" w:type="dxa"/>
          </w:tcPr>
          <w:p w14:paraId="7A45DF1C" w14:textId="77777777" w:rsidR="00905040" w:rsidRPr="004C5C46" w:rsidRDefault="00905040" w:rsidP="00D50DF9">
            <w:pPr>
              <w:pStyle w:val="ProductList-Body"/>
              <w:spacing w:before="20" w:after="20"/>
              <w:ind w:left="169" w:hanging="169"/>
              <w:rPr>
                <w:rFonts w:eastAsia="PMingLiU" w:cstheme="minorHAnsi"/>
                <w:lang w:eastAsia="zh-TW"/>
              </w:rPr>
            </w:pPr>
            <w:r w:rsidRPr="004C5C46">
              <w:rPr>
                <w:rFonts w:eastAsia="PMingLiU" w:cstheme="minorHAnsi"/>
                <w:lang w:eastAsia="zh-TW"/>
              </w:rPr>
              <w:t>具備減少的資格</w:t>
            </w:r>
            <w:r w:rsidRPr="004C5C46">
              <w:rPr>
                <w:rFonts w:eastAsia="PMingLiU" w:cstheme="minorHAnsi"/>
                <w:lang w:eastAsia="zh-TW"/>
              </w:rPr>
              <w:t xml:space="preserve"> (SCE)</w:t>
            </w:r>
            <w:r w:rsidRPr="004C5C46">
              <w:rPr>
                <w:rFonts w:eastAsia="PMingLiU" w:cstheme="minorHAnsi"/>
                <w:lang w:eastAsia="zh-TW"/>
              </w:rPr>
              <w:t>：</w:t>
            </w:r>
            <w:r w:rsidRPr="004C5C46">
              <w:rPr>
                <w:rFonts w:eastAsia="PMingLiU" w:cstheme="minorHAnsi"/>
                <w:b/>
                <w:lang w:eastAsia="zh-TW"/>
              </w:rPr>
              <w:t>分期年度承諾</w:t>
            </w:r>
          </w:p>
        </w:tc>
      </w:tr>
    </w:tbl>
    <w:p w14:paraId="7A45DF1E" w14:textId="77777777" w:rsidR="00905040" w:rsidRPr="004C5C46" w:rsidRDefault="00905040" w:rsidP="00905040">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DF1F"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定義</w:t>
      </w:r>
    </w:p>
    <w:p w14:paraId="7A45DF20" w14:textId="77777777" w:rsidR="00905040" w:rsidRPr="004C5C46" w:rsidRDefault="00905040" w:rsidP="0075098A">
      <w:pPr>
        <w:pStyle w:val="ProductList-Body"/>
        <w:rPr>
          <w:rFonts w:eastAsia="PMingLiU" w:cstheme="minorHAnsi"/>
          <w:lang w:eastAsia="zh-TW"/>
        </w:rPr>
      </w:pPr>
      <w:r w:rsidRPr="004C5C46">
        <w:rPr>
          <w:rFonts w:eastAsia="PMingLiU" w:cstheme="minorHAnsi"/>
          <w:lang w:eastAsia="zh-TW"/>
        </w:rPr>
        <w:t>「承諾費率」係指所有</w:t>
      </w:r>
      <w:r w:rsidRPr="004C5C46">
        <w:rPr>
          <w:rFonts w:eastAsia="PMingLiU" w:cstheme="minorHAnsi"/>
          <w:lang w:eastAsia="zh-TW"/>
        </w:rPr>
        <w:t xml:space="preserve"> Microsoft Azure </w:t>
      </w:r>
      <w:r w:rsidRPr="004C5C46">
        <w:rPr>
          <w:rFonts w:eastAsia="PMingLiU" w:cstheme="minorHAnsi"/>
          <w:lang w:eastAsia="zh-TW"/>
        </w:rPr>
        <w:t>服務使用的價格，以分期年度承諾為限。</w:t>
      </w:r>
    </w:p>
    <w:p w14:paraId="7A45DF21" w14:textId="77777777" w:rsidR="00905040" w:rsidRPr="004C5C46" w:rsidRDefault="00905040" w:rsidP="00905040">
      <w:pPr>
        <w:pStyle w:val="ProductList-Body"/>
        <w:rPr>
          <w:rFonts w:eastAsia="PMingLiU" w:cstheme="minorHAnsi"/>
          <w:lang w:eastAsia="zh-TW"/>
        </w:rPr>
      </w:pPr>
    </w:p>
    <w:p w14:paraId="7A45DF22" w14:textId="77777777" w:rsidR="00905040" w:rsidRPr="004C5C46" w:rsidRDefault="00905040" w:rsidP="00905040">
      <w:pPr>
        <w:pStyle w:val="ProductList-Body"/>
        <w:rPr>
          <w:rFonts w:eastAsia="PMingLiU" w:cstheme="minorHAnsi"/>
          <w:lang w:eastAsia="zh-TW"/>
        </w:rPr>
      </w:pPr>
      <w:r w:rsidRPr="004C5C46">
        <w:rPr>
          <w:rFonts w:eastAsia="PMingLiU" w:cstheme="minorHAnsi"/>
        </w:rPr>
        <w:t>「使用費率」係指超出分期年度承諾之所有</w:t>
      </w:r>
      <w:r w:rsidRPr="004C5C46">
        <w:rPr>
          <w:rFonts w:eastAsia="PMingLiU" w:cstheme="minorHAnsi"/>
        </w:rPr>
        <w:t xml:space="preserve"> Microsoft Azure </w:t>
      </w:r>
      <w:r w:rsidRPr="004C5C46">
        <w:rPr>
          <w:rFonts w:eastAsia="PMingLiU" w:cstheme="minorHAnsi"/>
        </w:rPr>
        <w:t>服務使用的價格。使用費率亦得指其他</w:t>
      </w:r>
      <w:r w:rsidRPr="004C5C46">
        <w:rPr>
          <w:rFonts w:eastAsia="PMingLiU" w:cstheme="minorHAnsi"/>
        </w:rPr>
        <w:t xml:space="preserve"> Microsoft </w:t>
      </w:r>
      <w:r w:rsidRPr="004C5C46">
        <w:rPr>
          <w:rFonts w:eastAsia="PMingLiU" w:cstheme="minorHAnsi"/>
        </w:rPr>
        <w:t>或</w:t>
      </w:r>
      <w:r w:rsidRPr="004C5C46">
        <w:rPr>
          <w:rFonts w:eastAsia="PMingLiU" w:cstheme="minorHAnsi"/>
        </w:rPr>
        <w:t xml:space="preserve"> Windows Azure </w:t>
      </w:r>
      <w:r w:rsidRPr="004C5C46">
        <w:rPr>
          <w:rFonts w:eastAsia="PMingLiU" w:cstheme="minorHAnsi"/>
        </w:rPr>
        <w:t>文件中的「超額費率」或「超額」。</w:t>
      </w:r>
      <w:r w:rsidRPr="004C5C46">
        <w:rPr>
          <w:rFonts w:eastAsia="PMingLiU" w:cstheme="minorHAnsi"/>
          <w:lang w:eastAsia="zh-TW"/>
        </w:rPr>
        <w:t>承諾費率等於使用費率。</w:t>
      </w:r>
    </w:p>
    <w:p w14:paraId="7A45DF23" w14:textId="77777777" w:rsidR="00905040" w:rsidRPr="004C5C46" w:rsidRDefault="00905040" w:rsidP="00905040">
      <w:pPr>
        <w:pStyle w:val="ProductList-Body"/>
        <w:rPr>
          <w:rFonts w:eastAsia="PMingLiU" w:cstheme="minorHAnsi"/>
          <w:lang w:eastAsia="zh-TW"/>
        </w:rPr>
      </w:pPr>
    </w:p>
    <w:p w14:paraId="7A45DF24"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「金額承諾」係指客戶承諾在其訂閱期間過了之後支付的總金額，以便使用</w:t>
      </w:r>
      <w:r w:rsidRPr="004C5C46">
        <w:rPr>
          <w:rFonts w:eastAsia="PMingLiU" w:cstheme="minorHAnsi"/>
          <w:lang w:eastAsia="zh-TW"/>
        </w:rPr>
        <w:t xml:space="preserve"> Microsoft Azure </w:t>
      </w:r>
      <w:r w:rsidRPr="004C5C46">
        <w:rPr>
          <w:rFonts w:eastAsia="PMingLiU" w:cstheme="minorHAnsi"/>
          <w:lang w:eastAsia="zh-TW"/>
        </w:rPr>
        <w:t>服務。</w:t>
      </w:r>
    </w:p>
    <w:p w14:paraId="7A45DF25" w14:textId="77777777" w:rsidR="00905040" w:rsidRPr="004C5C46" w:rsidRDefault="00905040" w:rsidP="00905040">
      <w:pPr>
        <w:pStyle w:val="ProductList-Body"/>
        <w:rPr>
          <w:rFonts w:eastAsia="PMingLiU" w:cstheme="minorHAnsi"/>
          <w:lang w:eastAsia="zh-TW"/>
        </w:rPr>
      </w:pPr>
    </w:p>
    <w:p w14:paraId="7A45DF26"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「分期年度承諾」係指整個</w:t>
      </w:r>
      <w:r w:rsidRPr="004C5C46">
        <w:rPr>
          <w:rFonts w:eastAsia="PMingLiU" w:cstheme="minorHAnsi"/>
          <w:lang w:eastAsia="zh-TW"/>
        </w:rPr>
        <w:t xml:space="preserve"> Enrollment </w:t>
      </w:r>
      <w:r w:rsidRPr="004C5C46">
        <w:rPr>
          <w:rFonts w:eastAsia="PMingLiU" w:cstheme="minorHAnsi"/>
          <w:lang w:eastAsia="zh-TW"/>
        </w:rPr>
        <w:t>有效期限每年分派的金額承諾部分。</w:t>
      </w:r>
    </w:p>
    <w:p w14:paraId="7A45DF27" w14:textId="77777777" w:rsidR="00905040" w:rsidRPr="004C5C46" w:rsidRDefault="00905040" w:rsidP="00905040">
      <w:pPr>
        <w:pStyle w:val="ProductList-Body"/>
        <w:rPr>
          <w:rFonts w:eastAsia="PMingLiU" w:cstheme="minorHAnsi"/>
          <w:lang w:eastAsia="zh-TW"/>
        </w:rPr>
      </w:pPr>
    </w:p>
    <w:p w14:paraId="7A45DF28"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「使用額度」係指超出分期年度承諾之使用，最多可達客戶依</w:t>
      </w:r>
      <w:r w:rsidRPr="004C5C46">
        <w:rPr>
          <w:rFonts w:eastAsia="PMingLiU" w:cstheme="minorHAnsi"/>
          <w:lang w:eastAsia="zh-TW"/>
        </w:rPr>
        <w:t xml:space="preserve"> Direct Enterprise Agreement </w:t>
      </w:r>
      <w:r w:rsidRPr="004C5C46">
        <w:rPr>
          <w:rFonts w:eastAsia="PMingLiU" w:cstheme="minorHAnsi"/>
          <w:lang w:eastAsia="zh-TW"/>
        </w:rPr>
        <w:t>授權時每年開立之發票。使用額度等於分期年度承諾的百分之五十。</w:t>
      </w:r>
    </w:p>
    <w:p w14:paraId="7A45DF29" w14:textId="77777777" w:rsidR="00905040" w:rsidRPr="004C5C46" w:rsidRDefault="00905040" w:rsidP="00905040">
      <w:pPr>
        <w:pStyle w:val="ProductList-Body"/>
        <w:rPr>
          <w:rFonts w:eastAsia="PMingLiU" w:cstheme="minorHAnsi"/>
          <w:lang w:eastAsia="zh-TW"/>
        </w:rPr>
      </w:pPr>
    </w:p>
    <w:p w14:paraId="7A45DF2A"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訂閱期間</w:t>
      </w:r>
    </w:p>
    <w:p w14:paraId="7A45DF2B"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 xml:space="preserve">Microsoft Azure </w:t>
      </w:r>
      <w:r w:rsidRPr="004C5C46">
        <w:rPr>
          <w:rFonts w:eastAsia="PMingLiU" w:cstheme="minorHAnsi"/>
          <w:lang w:eastAsia="zh-TW"/>
        </w:rPr>
        <w:t>服務客戶僅得訂閱其訂閱期間於客戶的</w:t>
      </w:r>
      <w:r w:rsidRPr="004C5C46">
        <w:rPr>
          <w:rFonts w:eastAsia="PMingLiU" w:cstheme="minorHAnsi"/>
          <w:lang w:eastAsia="zh-TW"/>
        </w:rPr>
        <w:t xml:space="preserve"> Enrollment </w:t>
      </w:r>
      <w:r w:rsidRPr="004C5C46">
        <w:rPr>
          <w:rFonts w:eastAsia="PMingLiU" w:cstheme="minorHAnsi"/>
          <w:lang w:eastAsia="zh-TW"/>
        </w:rPr>
        <w:t>屆滿日期當日屆滿</w:t>
      </w:r>
      <w:r w:rsidRPr="004C5C46">
        <w:rPr>
          <w:rFonts w:eastAsia="PMingLiU" w:cstheme="minorHAnsi"/>
          <w:lang w:eastAsia="zh-TW"/>
        </w:rPr>
        <w:t xml:space="preserve"> (</w:t>
      </w:r>
      <w:r w:rsidRPr="004C5C46">
        <w:rPr>
          <w:rFonts w:eastAsia="PMingLiU" w:cstheme="minorHAnsi"/>
          <w:lang w:eastAsia="zh-TW"/>
        </w:rPr>
        <w:t>以下稱「共同期限」</w:t>
      </w:r>
      <w:r w:rsidRPr="004C5C46">
        <w:rPr>
          <w:rFonts w:eastAsia="PMingLiU" w:cstheme="minorHAnsi"/>
          <w:lang w:eastAsia="zh-TW"/>
        </w:rPr>
        <w:t xml:space="preserve">) </w:t>
      </w:r>
      <w:r w:rsidRPr="004C5C46">
        <w:rPr>
          <w:rFonts w:eastAsia="PMingLiU" w:cstheme="minorHAnsi"/>
          <w:lang w:eastAsia="zh-TW"/>
        </w:rPr>
        <w:t>者。客戶之</w:t>
      </w:r>
      <w:r w:rsidRPr="004C5C46">
        <w:rPr>
          <w:rFonts w:eastAsia="PMingLiU" w:cstheme="minorHAnsi"/>
          <w:lang w:eastAsia="zh-TW"/>
        </w:rPr>
        <w:t xml:space="preserve"> Enrollment </w:t>
      </w:r>
      <w:r w:rsidRPr="004C5C46">
        <w:rPr>
          <w:rFonts w:eastAsia="PMingLiU" w:cstheme="minorHAnsi"/>
          <w:lang w:eastAsia="zh-TW"/>
        </w:rPr>
        <w:t>有效期限至少必須剩餘兩個月。</w:t>
      </w:r>
    </w:p>
    <w:p w14:paraId="7A45DF2C" w14:textId="77777777" w:rsidR="00905040" w:rsidRPr="004C5C46" w:rsidRDefault="00905040" w:rsidP="00905040">
      <w:pPr>
        <w:pStyle w:val="ProductList-Body"/>
        <w:rPr>
          <w:rFonts w:eastAsia="PMingLiU" w:cstheme="minorHAnsi"/>
          <w:lang w:eastAsia="zh-TW"/>
        </w:rPr>
      </w:pPr>
    </w:p>
    <w:p w14:paraId="7A45DF2D"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金額承諾</w:t>
      </w:r>
    </w:p>
    <w:p w14:paraId="7A45DF2E"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客戶的最初訂單必須包括金額承諾，並得在其</w:t>
      </w:r>
      <w:r w:rsidRPr="004C5C46">
        <w:rPr>
          <w:rFonts w:eastAsia="PMingLiU" w:cstheme="minorHAnsi"/>
          <w:lang w:eastAsia="zh-TW"/>
        </w:rPr>
        <w:t xml:space="preserve"> Enrollment </w:t>
      </w:r>
      <w:r w:rsidRPr="004C5C46">
        <w:rPr>
          <w:rFonts w:eastAsia="PMingLiU" w:cstheme="minorHAnsi"/>
          <w:lang w:eastAsia="zh-TW"/>
        </w:rPr>
        <w:t>有效期限的最後一個月之前的任何時間提交。依共同期限訂閱選項的金額承諾將按比例分派於整個</w:t>
      </w:r>
      <w:r w:rsidRPr="004C5C46">
        <w:rPr>
          <w:rFonts w:eastAsia="PMingLiU" w:cstheme="minorHAnsi"/>
          <w:lang w:eastAsia="zh-TW"/>
        </w:rPr>
        <w:t xml:space="preserve"> Enrollment </w:t>
      </w:r>
      <w:r w:rsidRPr="004C5C46">
        <w:rPr>
          <w:rFonts w:eastAsia="PMingLiU" w:cstheme="minorHAnsi"/>
          <w:lang w:eastAsia="zh-TW"/>
        </w:rPr>
        <w:t>有效期限。</w:t>
      </w:r>
    </w:p>
    <w:p w14:paraId="7A45DF2F" w14:textId="77777777" w:rsidR="00905040" w:rsidRPr="004C5C46" w:rsidRDefault="00905040" w:rsidP="00905040">
      <w:pPr>
        <w:pStyle w:val="ProductList-Body"/>
        <w:rPr>
          <w:rFonts w:eastAsia="PMingLiU" w:cstheme="minorHAnsi"/>
          <w:lang w:eastAsia="zh-TW"/>
        </w:rPr>
      </w:pPr>
    </w:p>
    <w:p w14:paraId="7A45DF30"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在每份金額承諾發票的範圍日期之前，該發票金額將不適用於使用量。</w:t>
      </w:r>
    </w:p>
    <w:p w14:paraId="7A45DF31" w14:textId="77777777" w:rsidR="00905040" w:rsidRPr="004C5C46" w:rsidRDefault="00905040" w:rsidP="00905040">
      <w:pPr>
        <w:pStyle w:val="ProductList-Body"/>
        <w:rPr>
          <w:rFonts w:eastAsia="PMingLiU" w:cstheme="minorHAnsi"/>
          <w:lang w:eastAsia="zh-TW"/>
        </w:rPr>
      </w:pPr>
    </w:p>
    <w:p w14:paraId="7A45DF32"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客戶可以透過提交額外訂單來提高其金額承諾。年度承諾之提高金額，將是額外訂單的金額乘以十二再除以提交額外訂單之當年剩餘的完整月份數。</w:t>
      </w:r>
    </w:p>
    <w:p w14:paraId="7A45DF33" w14:textId="77777777" w:rsidR="00905040" w:rsidRPr="004C5C46" w:rsidRDefault="00905040" w:rsidP="00905040">
      <w:pPr>
        <w:pStyle w:val="ProductList-Body"/>
        <w:rPr>
          <w:rFonts w:eastAsia="PMingLiU" w:cstheme="minorHAnsi"/>
          <w:lang w:eastAsia="zh-TW"/>
        </w:rPr>
      </w:pPr>
    </w:p>
    <w:p w14:paraId="7A45DF34"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客戶只要在註冊週年日當日之前通知必須處理降低金額承諾之轉銷商，便得降低其任何未來註冊週年日之金額承諾。</w:t>
      </w:r>
    </w:p>
    <w:p w14:paraId="7A45DF35" w14:textId="77777777" w:rsidR="00905040" w:rsidRPr="004C5C46" w:rsidRDefault="00905040" w:rsidP="00905040">
      <w:pPr>
        <w:pStyle w:val="ProductList-Body"/>
        <w:rPr>
          <w:rFonts w:eastAsia="PMingLiU" w:cstheme="minorHAnsi"/>
          <w:lang w:eastAsia="zh-TW"/>
        </w:rPr>
      </w:pPr>
    </w:p>
    <w:p w14:paraId="7A45DF36"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客戶必須在每年的</w:t>
      </w:r>
      <w:r w:rsidRPr="004C5C46">
        <w:rPr>
          <w:rFonts w:eastAsia="PMingLiU" w:cstheme="minorHAnsi"/>
          <w:lang w:eastAsia="zh-TW"/>
        </w:rPr>
        <w:t xml:space="preserve"> Enrollment </w:t>
      </w:r>
      <w:r w:rsidRPr="004C5C46">
        <w:rPr>
          <w:rFonts w:eastAsia="PMingLiU" w:cstheme="minorHAnsi"/>
          <w:lang w:eastAsia="zh-TW"/>
        </w:rPr>
        <w:t>週年日之前當月的最後一天之前使用他們的分期年度承諾。任何未使用之分期年度承諾部分將不會移轉且將被沒收。</w:t>
      </w:r>
    </w:p>
    <w:p w14:paraId="7A45DF37" w14:textId="77777777" w:rsidR="00905040" w:rsidRPr="004C5C46" w:rsidRDefault="00905040" w:rsidP="00905040">
      <w:pPr>
        <w:pStyle w:val="ProductList-Body"/>
        <w:rPr>
          <w:rFonts w:eastAsia="PMingLiU" w:cstheme="minorHAnsi"/>
          <w:lang w:eastAsia="zh-TW"/>
        </w:rPr>
      </w:pPr>
    </w:p>
    <w:p w14:paraId="7A45DF38"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客戶必須在每年的註冊週年日之前當月的最後一天之前運用其使用額度。任何未使用之使用額度部分將不會移轉且將被沒收。</w:t>
      </w:r>
    </w:p>
    <w:p w14:paraId="7A45DF39" w14:textId="77777777" w:rsidR="00905040" w:rsidRPr="004C5C46" w:rsidRDefault="00905040" w:rsidP="00905040">
      <w:pPr>
        <w:pStyle w:val="ProductList-Body"/>
        <w:rPr>
          <w:rFonts w:eastAsia="PMingLiU" w:cstheme="minorHAnsi"/>
          <w:lang w:eastAsia="zh-TW"/>
        </w:rPr>
      </w:pPr>
    </w:p>
    <w:p w14:paraId="7A45DF3A"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價格</w:t>
      </w:r>
    </w:p>
    <w:p w14:paraId="7A45DF3B"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 xml:space="preserve">Microsoft Azure </w:t>
      </w:r>
      <w:r w:rsidRPr="004C5C46">
        <w:rPr>
          <w:rFonts w:eastAsia="PMingLiU" w:cstheme="minorHAnsi"/>
          <w:lang w:eastAsia="zh-TW"/>
        </w:rPr>
        <w:t>服務係指定給伺服器產品組合。</w:t>
      </w:r>
    </w:p>
    <w:p w14:paraId="7A45DF3C" w14:textId="77777777" w:rsidR="00905040" w:rsidRPr="004C5C46" w:rsidRDefault="00905040" w:rsidP="00905040">
      <w:pPr>
        <w:tabs>
          <w:tab w:val="left" w:pos="158"/>
        </w:tabs>
        <w:spacing w:after="0" w:line="240" w:lineRule="auto"/>
        <w:rPr>
          <w:rFonts w:eastAsia="PMingLiU" w:cstheme="minorHAnsi"/>
          <w:lang w:eastAsia="zh-TW"/>
        </w:rPr>
      </w:pPr>
    </w:p>
    <w:p w14:paraId="7A45DF3D" w14:textId="77777777" w:rsidR="00905040" w:rsidRPr="004C5C46" w:rsidRDefault="00905040" w:rsidP="00905040">
      <w:pPr>
        <w:pStyle w:val="ProductList-Body"/>
        <w:rPr>
          <w:rFonts w:eastAsia="PMingLiU" w:cstheme="minorHAnsi"/>
        </w:rPr>
      </w:pPr>
      <w:r w:rsidRPr="004C5C46">
        <w:rPr>
          <w:rFonts w:eastAsia="PMingLiU" w:cstheme="minorHAnsi"/>
        </w:rPr>
        <w:t>自生效日期當日起，將依據參加授權關係企業之</w:t>
      </w:r>
      <w:r w:rsidRPr="004C5C46">
        <w:rPr>
          <w:rFonts w:eastAsia="PMingLiU" w:cstheme="minorHAnsi"/>
        </w:rPr>
        <w:t xml:space="preserve"> Enterprise </w:t>
      </w:r>
      <w:r w:rsidRPr="004C5C46">
        <w:rPr>
          <w:rFonts w:eastAsia="PMingLiU" w:cstheme="minorHAnsi"/>
        </w:rPr>
        <w:t>註冊、</w:t>
      </w:r>
      <w:r w:rsidRPr="004C5C46">
        <w:rPr>
          <w:rFonts w:eastAsia="PMingLiU" w:cstheme="minorHAnsi"/>
        </w:rPr>
        <w:t xml:space="preserve">Enterprise Subscription </w:t>
      </w:r>
      <w:r w:rsidRPr="004C5C46">
        <w:rPr>
          <w:rFonts w:eastAsia="PMingLiU" w:cstheme="minorHAnsi"/>
        </w:rPr>
        <w:t>註冊、</w:t>
      </w:r>
      <w:r w:rsidRPr="004C5C46">
        <w:rPr>
          <w:rFonts w:eastAsia="PMingLiU" w:cstheme="minorHAnsi"/>
        </w:rPr>
        <w:t xml:space="preserve">Select </w:t>
      </w:r>
      <w:r w:rsidRPr="004C5C46">
        <w:rPr>
          <w:rFonts w:eastAsia="PMingLiU" w:cstheme="minorHAnsi"/>
        </w:rPr>
        <w:t>合約、</w:t>
      </w:r>
      <w:r w:rsidRPr="004C5C46">
        <w:rPr>
          <w:rFonts w:eastAsia="PMingLiU" w:cstheme="minorHAnsi"/>
        </w:rPr>
        <w:t xml:space="preserve">Select Plus </w:t>
      </w:r>
      <w:r w:rsidRPr="004C5C46">
        <w:rPr>
          <w:rFonts w:eastAsia="PMingLiU" w:cstheme="minorHAnsi"/>
        </w:rPr>
        <w:t>合約或伺服器產品組合的</w:t>
      </w:r>
      <w:r w:rsidRPr="004C5C46">
        <w:rPr>
          <w:rFonts w:eastAsia="PMingLiU" w:cstheme="minorHAnsi"/>
        </w:rPr>
        <w:t xml:space="preserve"> Server Cloud Enrollment </w:t>
      </w:r>
      <w:r w:rsidRPr="004C5C46">
        <w:rPr>
          <w:rFonts w:eastAsia="PMingLiU" w:cstheme="minorHAnsi"/>
        </w:rPr>
        <w:t>價位等級和四種價位等級</w:t>
      </w:r>
      <w:r w:rsidRPr="004C5C46">
        <w:rPr>
          <w:rFonts w:eastAsia="PMingLiU" w:cstheme="minorHAnsi"/>
        </w:rPr>
        <w:t xml:space="preserve"> (A</w:t>
      </w:r>
      <w:r w:rsidRPr="004C5C46">
        <w:rPr>
          <w:rFonts w:eastAsia="PMingLiU" w:cstheme="minorHAnsi"/>
        </w:rPr>
        <w:t>、</w:t>
      </w:r>
      <w:r w:rsidRPr="004C5C46">
        <w:rPr>
          <w:rFonts w:eastAsia="PMingLiU" w:cstheme="minorHAnsi"/>
        </w:rPr>
        <w:t>B</w:t>
      </w:r>
      <w:r w:rsidRPr="004C5C46">
        <w:rPr>
          <w:rFonts w:eastAsia="PMingLiU" w:cstheme="minorHAnsi"/>
        </w:rPr>
        <w:t>、</w:t>
      </w:r>
      <w:r w:rsidRPr="004C5C46">
        <w:rPr>
          <w:rFonts w:eastAsia="PMingLiU" w:cstheme="minorHAnsi"/>
        </w:rPr>
        <w:t xml:space="preserve">C </w:t>
      </w:r>
      <w:r w:rsidRPr="004C5C46">
        <w:rPr>
          <w:rFonts w:eastAsia="PMingLiU" w:cstheme="minorHAnsi"/>
        </w:rPr>
        <w:t>和</w:t>
      </w:r>
      <w:r w:rsidRPr="004C5C46">
        <w:rPr>
          <w:rFonts w:eastAsia="PMingLiU" w:cstheme="minorHAnsi"/>
        </w:rPr>
        <w:t xml:space="preserve"> D) </w:t>
      </w:r>
      <w:r w:rsidRPr="004C5C46">
        <w:rPr>
          <w:rFonts w:eastAsia="PMingLiU" w:cstheme="minorHAnsi"/>
        </w:rPr>
        <w:t>建立使用費率。如果參加授權關係企業未持有</w:t>
      </w:r>
      <w:r w:rsidRPr="004C5C46">
        <w:rPr>
          <w:rFonts w:eastAsia="PMingLiU" w:cstheme="minorHAnsi"/>
        </w:rPr>
        <w:t xml:space="preserve"> Enterprise </w:t>
      </w:r>
      <w:r w:rsidRPr="004C5C46">
        <w:rPr>
          <w:rFonts w:eastAsia="PMingLiU" w:cstheme="minorHAnsi"/>
        </w:rPr>
        <w:t>註冊、</w:t>
      </w:r>
      <w:r w:rsidRPr="004C5C46">
        <w:rPr>
          <w:rFonts w:eastAsia="PMingLiU" w:cstheme="minorHAnsi"/>
        </w:rPr>
        <w:t xml:space="preserve">Enterprise Subscription </w:t>
      </w:r>
      <w:r w:rsidRPr="004C5C46">
        <w:rPr>
          <w:rFonts w:eastAsia="PMingLiU" w:cstheme="minorHAnsi"/>
        </w:rPr>
        <w:t>註冊、</w:t>
      </w:r>
      <w:r w:rsidRPr="004C5C46">
        <w:rPr>
          <w:rFonts w:eastAsia="PMingLiU" w:cstheme="minorHAnsi"/>
        </w:rPr>
        <w:t xml:space="preserve">Select </w:t>
      </w:r>
      <w:r w:rsidRPr="004C5C46">
        <w:rPr>
          <w:rFonts w:eastAsia="PMingLiU" w:cstheme="minorHAnsi"/>
        </w:rPr>
        <w:t>合約、</w:t>
      </w:r>
      <w:r w:rsidRPr="004C5C46">
        <w:rPr>
          <w:rFonts w:eastAsia="PMingLiU" w:cstheme="minorHAnsi"/>
        </w:rPr>
        <w:t xml:space="preserve">Select Plus </w:t>
      </w:r>
      <w:r w:rsidRPr="004C5C46">
        <w:rPr>
          <w:rFonts w:eastAsia="PMingLiU" w:cstheme="minorHAnsi"/>
        </w:rPr>
        <w:t>合約或</w:t>
      </w:r>
      <w:r w:rsidRPr="004C5C46">
        <w:rPr>
          <w:rFonts w:eastAsia="PMingLiU" w:cstheme="minorHAnsi"/>
        </w:rPr>
        <w:t xml:space="preserve"> Server Cloud Enrollment</w:t>
      </w:r>
      <w:r w:rsidRPr="004C5C46">
        <w:rPr>
          <w:rFonts w:eastAsia="PMingLiU" w:cstheme="minorHAnsi"/>
        </w:rPr>
        <w:t>，則價位等級</w:t>
      </w:r>
      <w:r w:rsidRPr="004C5C46">
        <w:rPr>
          <w:rFonts w:eastAsia="PMingLiU" w:cstheme="minorHAnsi"/>
        </w:rPr>
        <w:t xml:space="preserve"> A </w:t>
      </w:r>
      <w:r w:rsidRPr="004C5C46">
        <w:rPr>
          <w:rFonts w:eastAsia="PMingLiU" w:cstheme="minorHAnsi"/>
        </w:rPr>
        <w:t>將適用。</w:t>
      </w:r>
    </w:p>
    <w:p w14:paraId="7A45DF3E" w14:textId="77777777" w:rsidR="00905040" w:rsidRPr="004C5C46" w:rsidRDefault="00905040" w:rsidP="00905040">
      <w:pPr>
        <w:pStyle w:val="ProductList-Body"/>
        <w:rPr>
          <w:rFonts w:eastAsia="PMingLiU" w:cstheme="minorHAnsi"/>
        </w:rPr>
      </w:pPr>
    </w:p>
    <w:p w14:paraId="7A45DF3F" w14:textId="77777777" w:rsidR="00905040" w:rsidRPr="004C5C46" w:rsidRDefault="00905040" w:rsidP="00905040">
      <w:pPr>
        <w:pStyle w:val="ProductList-Body"/>
        <w:rPr>
          <w:rFonts w:eastAsia="PMingLiU" w:cstheme="minorHAnsi"/>
        </w:rPr>
      </w:pPr>
      <w:r w:rsidRPr="004C5C46">
        <w:rPr>
          <w:rFonts w:eastAsia="PMingLiU" w:cstheme="minorHAnsi"/>
        </w:rPr>
        <w:t xml:space="preserve">Microsoft </w:t>
      </w:r>
      <w:r w:rsidRPr="004C5C46">
        <w:rPr>
          <w:rFonts w:eastAsia="PMingLiU" w:cstheme="minorHAnsi"/>
        </w:rPr>
        <w:t>得於客戶</w:t>
      </w:r>
      <w:r w:rsidRPr="004C5C46">
        <w:rPr>
          <w:rFonts w:eastAsia="PMingLiU" w:cstheme="minorHAnsi"/>
        </w:rPr>
        <w:t xml:space="preserve"> Enrollment </w:t>
      </w:r>
      <w:r w:rsidRPr="004C5C46">
        <w:rPr>
          <w:rFonts w:eastAsia="PMingLiU" w:cstheme="minorHAnsi"/>
        </w:rPr>
        <w:t>有效期限降低個別</w:t>
      </w:r>
      <w:r w:rsidRPr="004C5C46">
        <w:rPr>
          <w:rFonts w:eastAsia="PMingLiU" w:cstheme="minorHAnsi"/>
        </w:rPr>
        <w:t xml:space="preserve"> Microsoft Azure </w:t>
      </w:r>
      <w:r w:rsidRPr="004C5C46">
        <w:rPr>
          <w:rFonts w:eastAsia="PMingLiU" w:cstheme="minorHAnsi"/>
        </w:rPr>
        <w:t>服務的價格。若客戶係直接向</w:t>
      </w:r>
      <w:r w:rsidRPr="004C5C46">
        <w:rPr>
          <w:rFonts w:eastAsia="PMingLiU" w:cstheme="minorHAnsi"/>
        </w:rPr>
        <w:t xml:space="preserve"> Microsoft </w:t>
      </w:r>
      <w:r w:rsidRPr="004C5C46">
        <w:rPr>
          <w:rFonts w:eastAsia="PMingLiU" w:cstheme="minorHAnsi"/>
        </w:rPr>
        <w:t>取得</w:t>
      </w:r>
      <w:r w:rsidRPr="004C5C46">
        <w:rPr>
          <w:rFonts w:eastAsia="PMingLiU" w:cstheme="minorHAnsi"/>
        </w:rPr>
        <w:t xml:space="preserve"> Microsoft Azure </w:t>
      </w:r>
      <w:r w:rsidRPr="004C5C46">
        <w:rPr>
          <w:rFonts w:eastAsia="PMingLiU" w:cstheme="minorHAnsi"/>
        </w:rPr>
        <w:t>服務，則客戶價位表可能顯示較最新價格還高的價格。</w:t>
      </w:r>
      <w:r w:rsidRPr="004C5C46">
        <w:rPr>
          <w:rFonts w:eastAsia="PMingLiU" w:cstheme="minorHAnsi"/>
        </w:rPr>
        <w:t xml:space="preserve">Microsoft </w:t>
      </w:r>
      <w:r w:rsidRPr="004C5C46">
        <w:rPr>
          <w:rFonts w:eastAsia="PMingLiU" w:cstheme="minorHAnsi"/>
        </w:rPr>
        <w:t>得於客戶生效期間內提供較低的價格予該些客戶。若有任何此等變更，</w:t>
      </w:r>
      <w:r w:rsidRPr="004C5C46">
        <w:rPr>
          <w:rFonts w:eastAsia="PMingLiU" w:cstheme="minorHAnsi"/>
        </w:rPr>
        <w:t xml:space="preserve">Microsoft </w:t>
      </w:r>
      <w:r w:rsidRPr="004C5C46">
        <w:rPr>
          <w:rFonts w:eastAsia="PMingLiU" w:cstheme="minorHAnsi"/>
        </w:rPr>
        <w:t>將通知客戶。</w:t>
      </w:r>
    </w:p>
    <w:p w14:paraId="7A45DF40" w14:textId="77777777" w:rsidR="00905040" w:rsidRPr="004C5C46" w:rsidRDefault="00905040" w:rsidP="00905040">
      <w:pPr>
        <w:pStyle w:val="ProductList-Body"/>
        <w:rPr>
          <w:rFonts w:eastAsia="PMingLiU" w:cstheme="minorHAnsi"/>
        </w:rPr>
      </w:pPr>
    </w:p>
    <w:p w14:paraId="7A45DF41"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透過轉銷商取得之訂閱的價格及付款條件係由客戶與其轉銷商間之合約所共同議定。客戶之轉銷商將提供</w:t>
      </w:r>
      <w:r w:rsidRPr="004C5C46">
        <w:rPr>
          <w:rFonts w:eastAsia="PMingLiU" w:cstheme="minorHAnsi"/>
          <w:lang w:eastAsia="zh-TW"/>
        </w:rPr>
        <w:t xml:space="preserve"> Microsoft Azure </w:t>
      </w:r>
      <w:r w:rsidRPr="004C5C46">
        <w:rPr>
          <w:rFonts w:eastAsia="PMingLiU" w:cstheme="minorHAnsi"/>
          <w:lang w:eastAsia="zh-TW"/>
        </w:rPr>
        <w:t>服務之訂購流程的相關額外資訊。所有</w:t>
      </w:r>
      <w:r w:rsidRPr="004C5C46">
        <w:rPr>
          <w:rFonts w:eastAsia="PMingLiU" w:cstheme="minorHAnsi"/>
          <w:lang w:eastAsia="zh-TW"/>
        </w:rPr>
        <w:t xml:space="preserve"> Microsoft Azure </w:t>
      </w:r>
      <w:r w:rsidRPr="004C5C46">
        <w:rPr>
          <w:rFonts w:eastAsia="PMingLiU" w:cstheme="minorHAnsi"/>
          <w:lang w:eastAsia="zh-TW"/>
        </w:rPr>
        <w:t>服務的價格及付款條件將受客戶與其轉銷商間所訂定之個別合約所拘束。</w:t>
      </w:r>
      <w:r w:rsidRPr="004C5C46">
        <w:rPr>
          <w:rFonts w:eastAsia="PMingLiU" w:cstheme="minorHAnsi"/>
          <w:lang w:eastAsia="zh-TW"/>
        </w:rPr>
        <w:t xml:space="preserve">Microsoft </w:t>
      </w:r>
      <w:r w:rsidRPr="004C5C46">
        <w:rPr>
          <w:rFonts w:eastAsia="PMingLiU" w:cstheme="minorHAnsi"/>
          <w:lang w:eastAsia="zh-TW"/>
        </w:rPr>
        <w:t>得在客戶的</w:t>
      </w:r>
      <w:r w:rsidRPr="004C5C46">
        <w:rPr>
          <w:rFonts w:eastAsia="PMingLiU" w:cstheme="minorHAnsi"/>
          <w:lang w:eastAsia="zh-TW"/>
        </w:rPr>
        <w:t xml:space="preserve"> Enrollment </w:t>
      </w:r>
      <w:r w:rsidRPr="004C5C46">
        <w:rPr>
          <w:rFonts w:eastAsia="PMingLiU" w:cstheme="minorHAnsi"/>
          <w:lang w:eastAsia="zh-TW"/>
        </w:rPr>
        <w:t>有效期限降低個別</w:t>
      </w:r>
      <w:r w:rsidRPr="004C5C46">
        <w:rPr>
          <w:rFonts w:eastAsia="PMingLiU" w:cstheme="minorHAnsi"/>
          <w:lang w:eastAsia="zh-TW"/>
        </w:rPr>
        <w:t xml:space="preserve"> Microsoft Azure </w:t>
      </w:r>
      <w:r w:rsidRPr="004C5C46">
        <w:rPr>
          <w:rFonts w:eastAsia="PMingLiU" w:cstheme="minorHAnsi"/>
          <w:lang w:eastAsia="zh-TW"/>
        </w:rPr>
        <w:t>服務的價格，以及在客戶生效期間內提供較低的價格予客戶的轉銷商。若有任何此等變更，</w:t>
      </w:r>
      <w:r w:rsidRPr="004C5C46">
        <w:rPr>
          <w:rFonts w:eastAsia="PMingLiU" w:cstheme="minorHAnsi"/>
          <w:lang w:eastAsia="zh-TW"/>
        </w:rPr>
        <w:t xml:space="preserve">Microsoft </w:t>
      </w:r>
      <w:r w:rsidRPr="004C5C46">
        <w:rPr>
          <w:rFonts w:eastAsia="PMingLiU" w:cstheme="minorHAnsi"/>
          <w:lang w:eastAsia="zh-TW"/>
        </w:rPr>
        <w:t>將通知客戶之轉銷商。客戶及其轉銷商將決定實際價格及任何價格變更之適用性。</w:t>
      </w:r>
    </w:p>
    <w:p w14:paraId="7A45DF42" w14:textId="77777777" w:rsidR="00905040" w:rsidRPr="004C5C46" w:rsidRDefault="00905040" w:rsidP="00905040">
      <w:pPr>
        <w:pStyle w:val="ProductList-Body"/>
        <w:rPr>
          <w:rFonts w:eastAsia="PMingLiU" w:cstheme="minorHAnsi"/>
          <w:lang w:eastAsia="zh-TW"/>
        </w:rPr>
      </w:pPr>
    </w:p>
    <w:p w14:paraId="7A45DF43"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付款及費用</w:t>
      </w:r>
      <w:r w:rsidRPr="004C5C46">
        <w:rPr>
          <w:rFonts w:eastAsia="PMingLiU" w:cstheme="minorHAnsi"/>
          <w:b/>
          <w:lang w:eastAsia="zh-TW"/>
        </w:rPr>
        <w:t xml:space="preserve"> </w:t>
      </w:r>
    </w:p>
    <w:p w14:paraId="7A45DF44"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付款費率等於使用費率。</w:t>
      </w:r>
    </w:p>
    <w:p w14:paraId="7A45DF45" w14:textId="77777777" w:rsidR="00905040" w:rsidRPr="004C5C46" w:rsidRDefault="00905040" w:rsidP="00905040">
      <w:pPr>
        <w:pStyle w:val="ProductList-Body"/>
        <w:rPr>
          <w:rFonts w:eastAsia="PMingLiU" w:cstheme="minorHAnsi"/>
          <w:lang w:eastAsia="zh-TW"/>
        </w:rPr>
      </w:pPr>
    </w:p>
    <w:p w14:paraId="7A45DF46"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使用額度等於分期年度承諾的百分之五十。例如，若是</w:t>
      </w:r>
      <w:r w:rsidRPr="004C5C46">
        <w:rPr>
          <w:rFonts w:eastAsia="PMingLiU" w:cstheme="minorHAnsi"/>
          <w:lang w:eastAsia="zh-TW"/>
        </w:rPr>
        <w:t xml:space="preserve"> $100,000 </w:t>
      </w:r>
      <w:r w:rsidRPr="004C5C46">
        <w:rPr>
          <w:rFonts w:eastAsia="PMingLiU" w:cstheme="minorHAnsi"/>
          <w:lang w:eastAsia="zh-TW"/>
        </w:rPr>
        <w:t>的分期年度承諾，使用額度會等於</w:t>
      </w:r>
      <w:r w:rsidRPr="004C5C46">
        <w:rPr>
          <w:rFonts w:eastAsia="PMingLiU" w:cstheme="minorHAnsi"/>
          <w:lang w:eastAsia="zh-TW"/>
        </w:rPr>
        <w:t xml:space="preserve"> $50,000</w:t>
      </w:r>
      <w:r w:rsidRPr="004C5C46">
        <w:rPr>
          <w:rFonts w:eastAsia="PMingLiU" w:cstheme="minorHAnsi"/>
          <w:lang w:eastAsia="zh-TW"/>
        </w:rPr>
        <w:t>。</w:t>
      </w:r>
    </w:p>
    <w:p w14:paraId="7A45DF47" w14:textId="77777777" w:rsidR="00905040" w:rsidRPr="004C5C46" w:rsidRDefault="00905040" w:rsidP="00905040">
      <w:pPr>
        <w:pStyle w:val="ProductList-Body"/>
        <w:rPr>
          <w:rFonts w:eastAsia="PMingLiU" w:cstheme="minorHAnsi"/>
          <w:lang w:eastAsia="zh-TW"/>
        </w:rPr>
      </w:pPr>
    </w:p>
    <w:p w14:paraId="7A45DF48"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若是第一年分期年度承諾將立即開立發票，未來之分期年度承諾將於註冊生效日期的週年日當日開立發票。或者，客戶可以選擇在提交最初訂單時支付其完整的金額承諾。</w:t>
      </w:r>
    </w:p>
    <w:p w14:paraId="7A45DF49" w14:textId="77777777" w:rsidR="00905040" w:rsidRPr="004C5C46" w:rsidRDefault="00905040" w:rsidP="00905040">
      <w:pPr>
        <w:pStyle w:val="ProductList-Body"/>
        <w:rPr>
          <w:rFonts w:eastAsia="PMingLiU" w:cstheme="minorHAnsi"/>
          <w:lang w:eastAsia="zh-TW"/>
        </w:rPr>
      </w:pPr>
    </w:p>
    <w:p w14:paraId="7A45DF4A"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每個月，</w:t>
      </w:r>
      <w:r w:rsidRPr="004C5C46">
        <w:rPr>
          <w:rFonts w:eastAsia="PMingLiU" w:cstheme="minorHAnsi"/>
          <w:lang w:eastAsia="zh-TW"/>
        </w:rPr>
        <w:t xml:space="preserve">Microsoft </w:t>
      </w:r>
      <w:r w:rsidRPr="004C5C46">
        <w:rPr>
          <w:rFonts w:eastAsia="PMingLiU" w:cstheme="minorHAnsi"/>
          <w:lang w:eastAsia="zh-TW"/>
        </w:rPr>
        <w:t>會從分期年度承諾中扣除客戶對</w:t>
      </w:r>
      <w:r w:rsidRPr="004C5C46">
        <w:rPr>
          <w:rFonts w:eastAsia="PMingLiU" w:cstheme="minorHAnsi"/>
          <w:lang w:eastAsia="zh-TW"/>
        </w:rPr>
        <w:t xml:space="preserve"> Microsoft Azure </w:t>
      </w:r>
      <w:r w:rsidRPr="004C5C46">
        <w:rPr>
          <w:rFonts w:eastAsia="PMingLiU" w:cstheme="minorHAnsi"/>
          <w:lang w:eastAsia="zh-TW"/>
        </w:rPr>
        <w:t>服務使用的金額。若客戶的分期年度承諾餘額已用完，任何額外的使用量將依使用費率計算開立發票。</w:t>
      </w:r>
    </w:p>
    <w:p w14:paraId="7A45DF4B" w14:textId="77777777" w:rsidR="00905040" w:rsidRPr="004C5C46" w:rsidRDefault="00905040" w:rsidP="00905040">
      <w:pPr>
        <w:pStyle w:val="ProductList-Body"/>
        <w:rPr>
          <w:rFonts w:eastAsia="PMingLiU" w:cstheme="minorHAnsi"/>
          <w:lang w:eastAsia="zh-TW"/>
        </w:rPr>
      </w:pPr>
    </w:p>
    <w:p w14:paraId="7A45DF4C"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若</w:t>
      </w:r>
      <w:r w:rsidRPr="004C5C46">
        <w:rPr>
          <w:rFonts w:eastAsia="PMingLiU" w:cstheme="minorHAnsi"/>
          <w:lang w:eastAsia="zh-TW"/>
        </w:rPr>
        <w:t xml:space="preserve"> Direct Enterprise Enrollment </w:t>
      </w:r>
      <w:r w:rsidRPr="004C5C46">
        <w:rPr>
          <w:rFonts w:eastAsia="PMingLiU" w:cstheme="minorHAnsi"/>
          <w:lang w:eastAsia="zh-TW"/>
        </w:rPr>
        <w:t>客戶的使用量高於分期年度承諾加上使用額度，則超出分期年度承諾的所有使用量將於每個</w:t>
      </w:r>
      <w:r w:rsidRPr="004C5C46">
        <w:rPr>
          <w:rFonts w:eastAsia="PMingLiU" w:cstheme="minorHAnsi"/>
          <w:lang w:eastAsia="zh-TW"/>
        </w:rPr>
        <w:t xml:space="preserve"> Enrollment </w:t>
      </w:r>
      <w:r w:rsidRPr="004C5C46">
        <w:rPr>
          <w:rFonts w:eastAsia="PMingLiU" w:cstheme="minorHAnsi"/>
          <w:lang w:eastAsia="zh-TW"/>
        </w:rPr>
        <w:t>季屆滿時，依使用費率計算開立發票予客戶或其轉銷商。</w:t>
      </w:r>
    </w:p>
    <w:p w14:paraId="7A45DF4D" w14:textId="77777777" w:rsidR="00905040" w:rsidRPr="004C5C46" w:rsidRDefault="00905040" w:rsidP="00905040">
      <w:pPr>
        <w:pStyle w:val="ProductList-Body"/>
        <w:rPr>
          <w:rFonts w:eastAsia="PMingLiU" w:cstheme="minorHAnsi"/>
          <w:lang w:eastAsia="zh-TW"/>
        </w:rPr>
      </w:pPr>
    </w:p>
    <w:p w14:paraId="7A45DF4E"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若</w:t>
      </w:r>
      <w:r w:rsidRPr="004C5C46">
        <w:rPr>
          <w:rFonts w:eastAsia="PMingLiU" w:cstheme="minorHAnsi"/>
          <w:lang w:eastAsia="zh-TW"/>
        </w:rPr>
        <w:t xml:space="preserve"> Direct Enterprise Enrollment </w:t>
      </w:r>
      <w:r w:rsidRPr="004C5C46">
        <w:rPr>
          <w:rFonts w:eastAsia="PMingLiU" w:cstheme="minorHAnsi"/>
          <w:lang w:eastAsia="zh-TW"/>
        </w:rPr>
        <w:t>客戶的使用量低於分期年度承諾加上使用額度，則超出分期年度承諾的任何使用量將於第</w:t>
      </w:r>
      <w:r w:rsidRPr="004C5C46">
        <w:rPr>
          <w:rFonts w:eastAsia="PMingLiU" w:cstheme="minorHAnsi"/>
          <w:lang w:eastAsia="zh-TW"/>
        </w:rPr>
        <w:t xml:space="preserve"> 1 </w:t>
      </w:r>
      <w:r w:rsidRPr="004C5C46">
        <w:rPr>
          <w:rFonts w:eastAsia="PMingLiU" w:cstheme="minorHAnsi"/>
          <w:lang w:eastAsia="zh-TW"/>
        </w:rPr>
        <w:t>年和第</w:t>
      </w:r>
      <w:r w:rsidRPr="004C5C46">
        <w:rPr>
          <w:rFonts w:eastAsia="PMingLiU" w:cstheme="minorHAnsi"/>
          <w:lang w:eastAsia="zh-TW"/>
        </w:rPr>
        <w:t xml:space="preserve"> 2 </w:t>
      </w:r>
      <w:r w:rsidRPr="004C5C46">
        <w:rPr>
          <w:rFonts w:eastAsia="PMingLiU" w:cstheme="minorHAnsi"/>
          <w:lang w:eastAsia="zh-TW"/>
        </w:rPr>
        <w:t>年之註冊生效日期之週年日當日和第</w:t>
      </w:r>
      <w:r w:rsidRPr="004C5C46">
        <w:rPr>
          <w:rFonts w:eastAsia="PMingLiU" w:cstheme="minorHAnsi"/>
          <w:lang w:eastAsia="zh-TW"/>
        </w:rPr>
        <w:t xml:space="preserve"> 3 </w:t>
      </w:r>
      <w:r w:rsidRPr="004C5C46">
        <w:rPr>
          <w:rFonts w:eastAsia="PMingLiU" w:cstheme="minorHAnsi"/>
          <w:lang w:eastAsia="zh-TW"/>
        </w:rPr>
        <w:t>年之訂閱期間屆滿時，依使用費率計算開立發票予客戶或其轉銷商。</w:t>
      </w:r>
    </w:p>
    <w:p w14:paraId="7A45DF4F" w14:textId="77777777" w:rsidR="00905040" w:rsidRPr="004C5C46" w:rsidRDefault="00905040" w:rsidP="00905040">
      <w:pPr>
        <w:pStyle w:val="ProductList-Body"/>
        <w:rPr>
          <w:rFonts w:eastAsia="PMingLiU" w:cstheme="minorHAnsi"/>
          <w:lang w:eastAsia="zh-TW"/>
        </w:rPr>
      </w:pPr>
    </w:p>
    <w:p w14:paraId="7A45DF50"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於客戶訂閱期間屆滿或終止之後對</w:t>
      </w:r>
      <w:r w:rsidRPr="004C5C46">
        <w:rPr>
          <w:rFonts w:eastAsia="PMingLiU" w:cstheme="minorHAnsi"/>
          <w:lang w:eastAsia="zh-TW"/>
        </w:rPr>
        <w:t xml:space="preserve"> Microsoft Azure </w:t>
      </w:r>
      <w:r w:rsidRPr="004C5C46">
        <w:rPr>
          <w:rFonts w:eastAsia="PMingLiU" w:cstheme="minorHAnsi"/>
          <w:lang w:eastAsia="zh-TW"/>
        </w:rPr>
        <w:t>服務之所有使用，將每季依最新使用費率開立發票予客戶或其轉銷商。</w:t>
      </w:r>
    </w:p>
    <w:p w14:paraId="7A45DF51" w14:textId="77777777" w:rsidR="00905040" w:rsidRPr="004C5C46" w:rsidRDefault="00905040" w:rsidP="00905040">
      <w:pPr>
        <w:pStyle w:val="ProductList-Body"/>
        <w:rPr>
          <w:rFonts w:eastAsia="PMingLiU" w:cstheme="minorHAnsi"/>
          <w:lang w:eastAsia="zh-TW"/>
        </w:rPr>
      </w:pPr>
    </w:p>
    <w:p w14:paraId="7A45DF52" w14:textId="77777777" w:rsidR="00905040" w:rsidRPr="004C5C46" w:rsidRDefault="00905040" w:rsidP="00905040">
      <w:pPr>
        <w:pStyle w:val="ProductList-Body"/>
        <w:rPr>
          <w:rFonts w:eastAsia="PMingLiU" w:cstheme="minorHAnsi"/>
          <w:lang w:eastAsia="zh-TW"/>
        </w:rPr>
      </w:pPr>
      <w:r w:rsidRPr="004C5C46">
        <w:rPr>
          <w:rFonts w:eastAsia="PMingLiU" w:cstheme="minorHAnsi"/>
          <w:b/>
          <w:color w:val="00188F"/>
          <w:lang w:eastAsia="zh-TW"/>
        </w:rPr>
        <w:t xml:space="preserve">Microsoft Azure </w:t>
      </w:r>
      <w:r w:rsidRPr="004C5C46">
        <w:rPr>
          <w:rFonts w:eastAsia="PMingLiU" w:cstheme="minorHAnsi"/>
          <w:b/>
          <w:color w:val="00188F"/>
          <w:lang w:eastAsia="zh-TW"/>
        </w:rPr>
        <w:t>計算資源承諾</w:t>
      </w:r>
    </w:p>
    <w:p w14:paraId="7A45DF53" w14:textId="77777777" w:rsidR="00905040" w:rsidRPr="00715535" w:rsidRDefault="00905040" w:rsidP="00905040">
      <w:pPr>
        <w:pStyle w:val="ProductList-Body"/>
        <w:rPr>
          <w:rFonts w:eastAsia="PMingLiU" w:cstheme="minorHAnsi"/>
          <w:spacing w:val="2"/>
          <w:lang w:eastAsia="zh-TW"/>
        </w:rPr>
      </w:pPr>
      <w:r w:rsidRPr="00715535">
        <w:rPr>
          <w:rFonts w:eastAsia="PMingLiU" w:cstheme="minorHAnsi"/>
          <w:spacing w:val="2"/>
          <w:lang w:eastAsia="zh-TW"/>
        </w:rPr>
        <w:t>針對</w:t>
      </w:r>
      <w:r w:rsidRPr="00715535">
        <w:rPr>
          <w:rFonts w:eastAsia="PMingLiU" w:cstheme="minorHAnsi"/>
          <w:spacing w:val="2"/>
          <w:lang w:eastAsia="zh-TW"/>
        </w:rPr>
        <w:t xml:space="preserve"> Microsoft Azure </w:t>
      </w:r>
      <w:r w:rsidRPr="00715535">
        <w:rPr>
          <w:rFonts w:eastAsia="PMingLiU" w:cstheme="minorHAnsi"/>
          <w:spacing w:val="2"/>
          <w:lang w:eastAsia="zh-TW"/>
        </w:rPr>
        <w:t>計算，</w:t>
      </w:r>
      <w:r w:rsidRPr="00715535">
        <w:rPr>
          <w:rFonts w:eastAsia="PMingLiU" w:cstheme="minorHAnsi"/>
          <w:spacing w:val="2"/>
          <w:lang w:eastAsia="zh-TW"/>
        </w:rPr>
        <w:t xml:space="preserve">Microsoft </w:t>
      </w:r>
      <w:r w:rsidRPr="00715535">
        <w:rPr>
          <w:rFonts w:eastAsia="PMingLiU" w:cstheme="minorHAnsi"/>
          <w:spacing w:val="2"/>
          <w:lang w:eastAsia="zh-TW"/>
        </w:rPr>
        <w:t>同意為客戶提供計算資源承諾。計算資源承諾將大於</w:t>
      </w:r>
      <w:r w:rsidRPr="00715535">
        <w:rPr>
          <w:rFonts w:eastAsia="PMingLiU" w:cstheme="minorHAnsi"/>
          <w:spacing w:val="2"/>
          <w:lang w:eastAsia="zh-TW"/>
        </w:rPr>
        <w:t xml:space="preserve"> (1) </w:t>
      </w:r>
      <w:r w:rsidRPr="00715535">
        <w:rPr>
          <w:rFonts w:eastAsia="PMingLiU" w:cstheme="minorHAnsi"/>
          <w:spacing w:val="2"/>
          <w:lang w:eastAsia="zh-TW"/>
        </w:rPr>
        <w:t>每個月</w:t>
      </w:r>
      <w:r w:rsidRPr="00715535">
        <w:rPr>
          <w:rFonts w:eastAsia="PMingLiU" w:cstheme="minorHAnsi"/>
          <w:spacing w:val="2"/>
          <w:lang w:eastAsia="zh-TW"/>
        </w:rPr>
        <w:t xml:space="preserve"> 50 </w:t>
      </w:r>
      <w:r w:rsidRPr="00715535">
        <w:rPr>
          <w:rFonts w:eastAsia="PMingLiU" w:cstheme="minorHAnsi"/>
          <w:spacing w:val="2"/>
          <w:lang w:eastAsia="zh-TW"/>
        </w:rPr>
        <w:t>個同時存在的小型計算執行個體，或</w:t>
      </w:r>
      <w:r w:rsidRPr="00715535">
        <w:rPr>
          <w:rFonts w:eastAsia="PMingLiU" w:cstheme="minorHAnsi"/>
          <w:spacing w:val="2"/>
          <w:lang w:eastAsia="zh-TW"/>
        </w:rPr>
        <w:t xml:space="preserve"> (2) </w:t>
      </w:r>
      <w:r w:rsidRPr="00715535">
        <w:rPr>
          <w:rFonts w:eastAsia="PMingLiU" w:cstheme="minorHAnsi"/>
          <w:spacing w:val="2"/>
          <w:lang w:eastAsia="zh-TW"/>
        </w:rPr>
        <w:t>客戶的預估計算使用之</w:t>
      </w:r>
      <w:r w:rsidRPr="00715535">
        <w:rPr>
          <w:rFonts w:eastAsia="PMingLiU" w:cstheme="minorHAnsi"/>
          <w:spacing w:val="2"/>
          <w:lang w:eastAsia="zh-TW"/>
        </w:rPr>
        <w:t xml:space="preserve"> 125% (</w:t>
      </w:r>
      <w:r w:rsidRPr="00715535">
        <w:rPr>
          <w:rFonts w:eastAsia="PMingLiU" w:cstheme="minorHAnsi"/>
          <w:spacing w:val="2"/>
          <w:lang w:eastAsia="zh-TW"/>
        </w:rPr>
        <w:t>計算如下</w:t>
      </w:r>
      <w:r w:rsidRPr="00715535">
        <w:rPr>
          <w:rFonts w:eastAsia="PMingLiU" w:cstheme="minorHAnsi"/>
          <w:spacing w:val="2"/>
          <w:lang w:eastAsia="zh-TW"/>
        </w:rPr>
        <w:t>)</w:t>
      </w:r>
      <w:r w:rsidRPr="00715535">
        <w:rPr>
          <w:rFonts w:eastAsia="PMingLiU" w:cstheme="minorHAnsi"/>
          <w:spacing w:val="2"/>
          <w:lang w:eastAsia="zh-TW"/>
        </w:rPr>
        <w:t>。</w:t>
      </w:r>
    </w:p>
    <w:p w14:paraId="7A45DF54" w14:textId="77777777" w:rsidR="00905040" w:rsidRPr="004C5C46" w:rsidRDefault="00905040" w:rsidP="00905040">
      <w:pPr>
        <w:pStyle w:val="ProductList-Body"/>
        <w:rPr>
          <w:rFonts w:eastAsia="PMingLiU" w:cstheme="minorHAnsi"/>
          <w:lang w:eastAsia="zh-TW"/>
        </w:rPr>
      </w:pPr>
    </w:p>
    <w:p w14:paraId="7A45DF55"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「預估計算使用」係以客戶的金額承諾除以該金額承諾所涵蓋的月份數，再將該數據除以</w:t>
      </w:r>
      <w:r w:rsidRPr="004C5C46">
        <w:rPr>
          <w:rFonts w:eastAsia="PMingLiU" w:cstheme="minorHAnsi"/>
          <w:lang w:eastAsia="zh-TW"/>
        </w:rPr>
        <w:t xml:space="preserve"> Microsoft Azure </w:t>
      </w:r>
      <w:r w:rsidRPr="004C5C46">
        <w:rPr>
          <w:rFonts w:eastAsia="PMingLiU" w:cstheme="minorHAnsi"/>
          <w:lang w:eastAsia="zh-TW"/>
        </w:rPr>
        <w:t>計算的承諾費率計算而來。如果客戶在</w:t>
      </w:r>
      <w:r w:rsidRPr="004C5C46">
        <w:rPr>
          <w:rFonts w:eastAsia="PMingLiU" w:cstheme="minorHAnsi"/>
          <w:lang w:eastAsia="zh-TW"/>
        </w:rPr>
        <w:t xml:space="preserve"> Enrollment </w:t>
      </w:r>
      <w:r w:rsidRPr="004C5C46">
        <w:rPr>
          <w:rFonts w:eastAsia="PMingLiU" w:cstheme="minorHAnsi"/>
          <w:lang w:eastAsia="zh-TW"/>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14:paraId="7A45DF56" w14:textId="77777777" w:rsidR="00905040" w:rsidRPr="004C5C46" w:rsidRDefault="00905040" w:rsidP="00905040">
      <w:pPr>
        <w:pStyle w:val="ProductList-Body"/>
        <w:rPr>
          <w:rFonts w:eastAsia="PMingLiU" w:cstheme="minorHAnsi"/>
          <w:lang w:eastAsia="zh-TW"/>
        </w:rPr>
      </w:pPr>
    </w:p>
    <w:p w14:paraId="7A45DF57"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如果</w:t>
      </w:r>
      <w:r w:rsidRPr="004C5C46">
        <w:rPr>
          <w:rFonts w:eastAsia="PMingLiU" w:cstheme="minorHAnsi"/>
          <w:lang w:eastAsia="zh-TW"/>
        </w:rPr>
        <w:t xml:space="preserve"> Microsoft </w:t>
      </w:r>
      <w:r w:rsidRPr="004C5C46">
        <w:rPr>
          <w:rFonts w:eastAsia="PMingLiU" w:cstheme="minorHAnsi"/>
          <w:lang w:eastAsia="zh-TW"/>
        </w:rPr>
        <w:t>無法符合計算資源承諾，機構將得到相當於依承諾費率計算的</w:t>
      </w:r>
      <w:r w:rsidRPr="004C5C46">
        <w:rPr>
          <w:rFonts w:eastAsia="PMingLiU" w:cstheme="minorHAnsi"/>
          <w:lang w:eastAsia="zh-TW"/>
        </w:rPr>
        <w:t xml:space="preserve"> 25% </w:t>
      </w:r>
      <w:r w:rsidRPr="004C5C46">
        <w:rPr>
          <w:rFonts w:eastAsia="PMingLiU" w:cstheme="minorHAnsi"/>
          <w:lang w:eastAsia="zh-TW"/>
        </w:rPr>
        <w:t>之受影響的</w:t>
      </w:r>
      <w:r w:rsidRPr="004C5C46">
        <w:rPr>
          <w:rFonts w:eastAsia="PMingLiU" w:cstheme="minorHAnsi"/>
          <w:lang w:eastAsia="zh-TW"/>
        </w:rPr>
        <w:t xml:space="preserve"> Microsoft Azure </w:t>
      </w:r>
      <w:r w:rsidRPr="004C5C46">
        <w:rPr>
          <w:rFonts w:eastAsia="PMingLiU" w:cstheme="minorHAnsi"/>
          <w:lang w:eastAsia="zh-TW"/>
        </w:rPr>
        <w:t>計算服務的金額之折讓。此折讓將不會超過機構之剩餘金額承諾的總金額。如果此等無法使用也可讓機構依服務等級合約而符合服務折讓的資格，機構將僅收到最高金額的救濟。</w:t>
      </w:r>
    </w:p>
    <w:p w14:paraId="7A45DF58" w14:textId="77777777" w:rsidR="00905040" w:rsidRPr="004C5C46" w:rsidRDefault="00905040" w:rsidP="00905040">
      <w:pPr>
        <w:pStyle w:val="ProductList-Body"/>
        <w:rPr>
          <w:rFonts w:eastAsia="PMingLiU" w:cstheme="minorHAnsi"/>
          <w:lang w:eastAsia="zh-TW"/>
        </w:rPr>
      </w:pPr>
    </w:p>
    <w:p w14:paraId="7A45DF59"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大於計算資源承諾的</w:t>
      </w:r>
      <w:r w:rsidRPr="004C5C46">
        <w:rPr>
          <w:rFonts w:eastAsia="PMingLiU" w:cstheme="minorHAnsi"/>
          <w:lang w:eastAsia="zh-TW"/>
        </w:rPr>
        <w:t xml:space="preserve"> Microsoft Azure </w:t>
      </w:r>
      <w:r w:rsidRPr="004C5C46">
        <w:rPr>
          <w:rFonts w:eastAsia="PMingLiU" w:cstheme="minorHAnsi"/>
          <w:lang w:eastAsia="zh-TW"/>
        </w:rPr>
        <w:t>計算之所有使用將「依可用」基礎進行使用。非</w:t>
      </w:r>
      <w:r w:rsidRPr="004C5C46">
        <w:rPr>
          <w:rFonts w:eastAsia="PMingLiU" w:cstheme="minorHAnsi"/>
          <w:lang w:eastAsia="zh-TW"/>
        </w:rPr>
        <w:t xml:space="preserve"> Microsoft Azure </w:t>
      </w:r>
      <w:r w:rsidRPr="004C5C46">
        <w:rPr>
          <w:rFonts w:eastAsia="PMingLiU" w:cstheme="minorHAnsi"/>
          <w:lang w:eastAsia="zh-TW"/>
        </w:rPr>
        <w:t>計算之任何</w:t>
      </w:r>
      <w:r w:rsidRPr="004C5C46">
        <w:rPr>
          <w:rFonts w:eastAsia="PMingLiU" w:cstheme="minorHAnsi"/>
          <w:lang w:eastAsia="zh-TW"/>
        </w:rPr>
        <w:t xml:space="preserve"> Microsoft Azure </w:t>
      </w:r>
      <w:r w:rsidRPr="004C5C46">
        <w:rPr>
          <w:rFonts w:eastAsia="PMingLiU" w:cstheme="minorHAnsi"/>
          <w:lang w:eastAsia="zh-TW"/>
        </w:rPr>
        <w:t>服務的所有使用將「依可用」基礎進行使用。</w:t>
      </w:r>
    </w:p>
    <w:p w14:paraId="7A45DF5A" w14:textId="77777777" w:rsidR="00905040" w:rsidRPr="004C5C46" w:rsidRDefault="00905040" w:rsidP="00905040">
      <w:pPr>
        <w:pStyle w:val="ProductList-Body"/>
        <w:rPr>
          <w:rFonts w:eastAsia="PMingLiU" w:cstheme="minorHAnsi"/>
          <w:lang w:eastAsia="zh-TW"/>
        </w:rPr>
      </w:pPr>
    </w:p>
    <w:p w14:paraId="7A45DF5B" w14:textId="77777777" w:rsidR="00905040" w:rsidRPr="004C5C46" w:rsidRDefault="00905040" w:rsidP="00905040">
      <w:pPr>
        <w:pStyle w:val="ProductList-Body"/>
        <w:rPr>
          <w:rFonts w:eastAsia="PMingLiU" w:cstheme="minorHAnsi"/>
          <w:lang w:eastAsia="zh-TW"/>
        </w:rPr>
      </w:pPr>
      <w:r w:rsidRPr="007E41AF">
        <w:rPr>
          <w:rFonts w:eastAsia="PMingLiU" w:cstheme="minorHAnsi"/>
          <w:b/>
          <w:color w:val="00188F"/>
          <w:lang w:eastAsia="zh-TW"/>
        </w:rPr>
        <w:t>Microsoft</w:t>
      </w:r>
      <w:r w:rsidRPr="004C5C46">
        <w:rPr>
          <w:rFonts w:eastAsia="PMingLiU" w:cstheme="minorHAnsi"/>
          <w:b/>
          <w:color w:val="00188F"/>
          <w:lang w:eastAsia="zh-TW"/>
        </w:rPr>
        <w:t xml:space="preserve"> Azure </w:t>
      </w:r>
      <w:r w:rsidRPr="004C5C46">
        <w:rPr>
          <w:rFonts w:eastAsia="PMingLiU" w:cstheme="minorHAnsi"/>
          <w:b/>
          <w:color w:val="00188F"/>
          <w:lang w:eastAsia="zh-TW"/>
        </w:rPr>
        <w:t>支援優惠方案</w:t>
      </w:r>
    </w:p>
    <w:p w14:paraId="7A45DF5C" w14:textId="77777777" w:rsidR="00905040" w:rsidRPr="004C5C46" w:rsidRDefault="00905040" w:rsidP="00905040">
      <w:pPr>
        <w:pStyle w:val="ProductList-Body"/>
        <w:rPr>
          <w:rFonts w:eastAsia="PMingLiU" w:cstheme="minorHAnsi"/>
          <w:lang w:eastAsia="zh-TW"/>
        </w:rPr>
      </w:pPr>
      <w:r w:rsidRPr="004C5C46">
        <w:rPr>
          <w:rFonts w:eastAsia="PMingLiU" w:cstheme="minorHAnsi"/>
          <w:lang w:eastAsia="zh-TW"/>
        </w:rPr>
        <w:t>Microsoft</w:t>
      </w:r>
      <w:r w:rsidRPr="004C5C46">
        <w:rPr>
          <w:rFonts w:eastAsia="PMingLiU" w:cstheme="minorHAnsi"/>
          <w:color w:val="000000"/>
          <w:szCs w:val="18"/>
          <w:lang w:eastAsia="zh-TW"/>
        </w:rPr>
        <w:t xml:space="preserve"> Azure </w:t>
      </w:r>
      <w:r w:rsidRPr="004C5C46">
        <w:rPr>
          <w:rFonts w:eastAsia="PMingLiU" w:cstheme="minorHAnsi"/>
          <w:color w:val="000000"/>
          <w:szCs w:val="18"/>
          <w:lang w:eastAsia="zh-TW"/>
        </w:rPr>
        <w:t>之支援優惠方案相關詳細資料可於</w:t>
      </w:r>
      <w:r w:rsidRPr="004C5C46">
        <w:rPr>
          <w:rFonts w:eastAsia="PMingLiU" w:cstheme="minorHAnsi"/>
          <w:color w:val="000000"/>
          <w:szCs w:val="18"/>
          <w:lang w:eastAsia="zh-TW"/>
        </w:rPr>
        <w:t xml:space="preserve"> </w:t>
      </w:r>
      <w:hyperlink r:id="rId46" w:history="1">
        <w:r w:rsidRPr="004C5C46">
          <w:rPr>
            <w:rStyle w:val="Hyperlink"/>
            <w:rFonts w:eastAsia="PMingLiU" w:cstheme="minorHAnsi"/>
            <w:szCs w:val="18"/>
            <w:lang w:eastAsia="zh-TW"/>
          </w:rPr>
          <w:t>www.windowsazure.com/en-us/support/plans/</w:t>
        </w:r>
      </w:hyperlink>
      <w:r w:rsidRPr="004C5C46">
        <w:rPr>
          <w:rFonts w:eastAsia="PMingLiU" w:cstheme="minorHAnsi"/>
          <w:color w:val="000000"/>
          <w:szCs w:val="18"/>
          <w:lang w:eastAsia="zh-TW"/>
        </w:rPr>
        <w:t xml:space="preserve"> </w:t>
      </w:r>
      <w:r w:rsidRPr="004C5C46">
        <w:rPr>
          <w:rFonts w:eastAsia="PMingLiU" w:cstheme="minorHAnsi"/>
          <w:color w:val="000000"/>
          <w:szCs w:val="18"/>
          <w:lang w:eastAsia="zh-TW"/>
        </w:rPr>
        <w:t>上取得。支援均以英文提供，但若客戶及</w:t>
      </w:r>
      <w:r w:rsidRPr="004C5C46">
        <w:rPr>
          <w:rFonts w:eastAsia="PMingLiU" w:cstheme="minorHAnsi"/>
          <w:color w:val="000000"/>
          <w:szCs w:val="18"/>
          <w:lang w:eastAsia="zh-TW"/>
        </w:rPr>
        <w:t xml:space="preserve"> Microsoft </w:t>
      </w:r>
      <w:r w:rsidRPr="004C5C46">
        <w:rPr>
          <w:rFonts w:eastAsia="PMingLiU" w:cstheme="minorHAnsi"/>
          <w:color w:val="000000"/>
          <w:szCs w:val="18"/>
          <w:lang w:eastAsia="zh-TW"/>
        </w:rPr>
        <w:t>另有書面協議者，不在此限。客戶應負責在使用網頁提交程序時設定初始嚴重等級。</w:t>
      </w:r>
    </w:p>
    <w:p w14:paraId="7A45DF5D" w14:textId="77777777" w:rsidR="00905040" w:rsidRPr="004C5C46" w:rsidRDefault="00AC0C66" w:rsidP="00905040">
      <w:pPr>
        <w:pStyle w:val="ProductList-Body"/>
        <w:shd w:val="clear" w:color="auto" w:fill="A6A6A6" w:themeFill="background1" w:themeFillShade="A6"/>
        <w:spacing w:before="120" w:after="240"/>
        <w:jc w:val="right"/>
        <w:rPr>
          <w:rFonts w:eastAsia="PMingLiU" w:cstheme="minorHAnsi"/>
          <w:lang w:eastAsia="zh-TW"/>
        </w:rPr>
      </w:pPr>
      <w:hyperlink w:anchor="ToC" w:tooltip="目錄" w:history="1">
        <w:r w:rsidR="0048283F" w:rsidRPr="004C5C46">
          <w:rPr>
            <w:rStyle w:val="Hyperlink"/>
            <w:rFonts w:eastAsia="PMingLiU" w:cstheme="minorHAnsi"/>
            <w:sz w:val="16"/>
            <w:szCs w:val="16"/>
            <w:lang w:eastAsia="zh-TW"/>
          </w:rPr>
          <w:t>目錄</w:t>
        </w:r>
      </w:hyperlink>
      <w:r w:rsidR="0048283F" w:rsidRPr="004C5C46">
        <w:rPr>
          <w:rFonts w:eastAsia="PMingLiU" w:cstheme="minorHAnsi"/>
          <w:sz w:val="16"/>
          <w:szCs w:val="16"/>
          <w:lang w:eastAsia="zh-TW"/>
        </w:rPr>
        <w:t xml:space="preserve"> / </w:t>
      </w:r>
      <w:hyperlink w:anchor="ChartKey" w:tooltip="列表索引鍵" w:history="1">
        <w:r w:rsidR="0048283F" w:rsidRPr="004C5C46">
          <w:rPr>
            <w:rStyle w:val="Hyperlink"/>
            <w:rFonts w:eastAsia="PMingLiU" w:cstheme="minorHAnsi"/>
            <w:sz w:val="16"/>
            <w:szCs w:val="16"/>
            <w:lang w:eastAsia="zh-TW"/>
          </w:rPr>
          <w:t>列表索引鍵</w:t>
        </w:r>
      </w:hyperlink>
      <w:r w:rsidR="0048283F" w:rsidRPr="004C5C46">
        <w:rPr>
          <w:rFonts w:eastAsia="PMingLiU" w:cstheme="minorHAnsi"/>
          <w:sz w:val="16"/>
          <w:szCs w:val="16"/>
          <w:lang w:eastAsia="zh-TW"/>
        </w:rPr>
        <w:t xml:space="preserve"> /</w:t>
      </w:r>
      <w:r w:rsidR="0048283F" w:rsidRPr="0048283F">
        <w:rPr>
          <w:rFonts w:eastAsia="PMingLiU" w:cstheme="minorHAnsi"/>
          <w:sz w:val="16"/>
          <w:szCs w:val="16"/>
          <w:lang w:eastAsia="zh-TW"/>
        </w:rPr>
        <w:t xml:space="preserve"> </w:t>
      </w:r>
      <w:hyperlink w:anchor="Index" w:history="1">
        <w:r w:rsidR="0048283F" w:rsidRPr="0048283F">
          <w:rPr>
            <w:rStyle w:val="Hyperlink"/>
            <w:rFonts w:eastAsia="PMingLiU" w:cstheme="minorHAnsi"/>
            <w:sz w:val="16"/>
            <w:szCs w:val="16"/>
            <w:lang w:eastAsia="zh-TW"/>
          </w:rPr>
          <w:t>索引</w:t>
        </w:r>
      </w:hyperlink>
    </w:p>
    <w:p w14:paraId="7A45DF5E" w14:textId="77777777" w:rsidR="00D67331" w:rsidRPr="00976C59" w:rsidRDefault="00D67331" w:rsidP="00D67331">
      <w:pPr>
        <w:pStyle w:val="ProductList-OfferingGroupHeading"/>
        <w:rPr>
          <w:rFonts w:eastAsia="PMingLiU" w:cstheme="minorHAnsi"/>
        </w:rPr>
      </w:pPr>
      <w:bookmarkStart w:id="979" w:name="_Toc391372698"/>
      <w:r w:rsidRPr="00976C59">
        <w:rPr>
          <w:rFonts w:eastAsia="PMingLiU" w:cstheme="minorHAnsi"/>
        </w:rPr>
        <w:t>Microsoft Dynamics Online</w:t>
      </w:r>
      <w:bookmarkEnd w:id="968"/>
      <w:bookmarkEnd w:id="969"/>
      <w:bookmarkEnd w:id="979"/>
    </w:p>
    <w:p w14:paraId="7A45DF5F" w14:textId="77777777" w:rsidR="00EE40B5" w:rsidRPr="00976C59" w:rsidRDefault="00D67331" w:rsidP="00D67331">
      <w:pPr>
        <w:pStyle w:val="ProductList-Offering2Heading"/>
        <w:rPr>
          <w:rFonts w:eastAsia="PMingLiU" w:cstheme="minorHAnsi"/>
        </w:rPr>
      </w:pPr>
      <w:r w:rsidRPr="00976C59">
        <w:rPr>
          <w:rFonts w:eastAsia="PMingLiU" w:cstheme="minorHAnsi"/>
        </w:rPr>
        <w:tab/>
      </w:r>
      <w:bookmarkStart w:id="980" w:name="_Toc380513331"/>
      <w:bookmarkStart w:id="981" w:name="_Toc380655379"/>
      <w:bookmarkStart w:id="982" w:name="_Toc391372699"/>
      <w:r w:rsidRPr="00976C59">
        <w:rPr>
          <w:rFonts w:eastAsia="PMingLiU" w:cstheme="minorHAnsi"/>
        </w:rPr>
        <w:t>Microsoft Dynamics CRM Online</w:t>
      </w:r>
      <w:bookmarkEnd w:id="970"/>
      <w:bookmarkEnd w:id="971"/>
      <w:bookmarkEnd w:id="972"/>
      <w:bookmarkEnd w:id="980"/>
      <w:bookmarkEnd w:id="981"/>
      <w:bookmarkEnd w:id="9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73126C" w:rsidRPr="004C5C46" w14:paraId="7A45DF6B" w14:textId="77777777" w:rsidTr="007B4617">
        <w:trPr>
          <w:cantSplit/>
          <w:tblHeader/>
        </w:trPr>
        <w:tc>
          <w:tcPr>
            <w:tcW w:w="2959" w:type="dxa"/>
            <w:tcBorders>
              <w:bottom w:val="nil"/>
            </w:tcBorders>
            <w:shd w:val="clear" w:color="auto" w:fill="00188F"/>
          </w:tcPr>
          <w:p w14:paraId="7A45DF60" w14:textId="77777777" w:rsidR="0073126C" w:rsidRPr="004C5C46" w:rsidRDefault="0073126C"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67" w:type="dxa"/>
            <w:tcBorders>
              <w:bottom w:val="nil"/>
            </w:tcBorders>
            <w:shd w:val="clear" w:color="auto" w:fill="00188F"/>
            <w:vAlign w:val="center"/>
          </w:tcPr>
          <w:p w14:paraId="7A45DF61" w14:textId="77777777" w:rsidR="0073126C" w:rsidRPr="004C5C46" w:rsidRDefault="0073126C"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67" w:type="dxa"/>
            <w:tcBorders>
              <w:left w:val="single" w:sz="12" w:space="0" w:color="FFFFFF" w:themeColor="background1"/>
            </w:tcBorders>
            <w:shd w:val="clear" w:color="auto" w:fill="00188F"/>
            <w:vAlign w:val="center"/>
          </w:tcPr>
          <w:p w14:paraId="7A45DF62"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67" w:type="dxa"/>
            <w:shd w:val="clear" w:color="auto" w:fill="00188F"/>
            <w:vAlign w:val="center"/>
          </w:tcPr>
          <w:p w14:paraId="7A45DF63"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68" w:type="dxa"/>
            <w:shd w:val="clear" w:color="auto" w:fill="00188F"/>
            <w:vAlign w:val="center"/>
          </w:tcPr>
          <w:p w14:paraId="7A45DF64"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67" w:type="dxa"/>
            <w:shd w:val="clear" w:color="auto" w:fill="00188F"/>
            <w:vAlign w:val="center"/>
          </w:tcPr>
          <w:p w14:paraId="7A45DF65"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67" w:type="dxa"/>
            <w:shd w:val="clear" w:color="auto" w:fill="00188F"/>
            <w:vAlign w:val="center"/>
          </w:tcPr>
          <w:p w14:paraId="7A45DF66"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68" w:type="dxa"/>
            <w:shd w:val="clear" w:color="auto" w:fill="00188F"/>
            <w:vAlign w:val="center"/>
          </w:tcPr>
          <w:p w14:paraId="7A45DF67"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67" w:type="dxa"/>
            <w:shd w:val="clear" w:color="auto" w:fill="00188F"/>
            <w:vAlign w:val="center"/>
          </w:tcPr>
          <w:p w14:paraId="7A45DF68"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67" w:type="dxa"/>
            <w:shd w:val="clear" w:color="auto" w:fill="00188F"/>
            <w:vAlign w:val="center"/>
          </w:tcPr>
          <w:p w14:paraId="7A45DF69"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36" w:type="dxa"/>
            <w:shd w:val="clear" w:color="auto" w:fill="00188F"/>
            <w:vAlign w:val="center"/>
          </w:tcPr>
          <w:p w14:paraId="7A45DF6A" w14:textId="77777777" w:rsidR="0073126C" w:rsidRPr="002A5EEB" w:rsidRDefault="0073126C"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984469" w:rsidRPr="004C5C46" w14:paraId="7A45DF77" w14:textId="77777777" w:rsidTr="00984469">
        <w:trPr>
          <w:cantSplit/>
          <w:tblHeader/>
        </w:trPr>
        <w:tc>
          <w:tcPr>
            <w:tcW w:w="2959" w:type="dxa"/>
            <w:tcBorders>
              <w:top w:val="nil"/>
              <w:left w:val="nil"/>
              <w:bottom w:val="dashSmallGap" w:sz="4" w:space="0" w:color="BFBFBF" w:themeColor="background1" w:themeShade="BF"/>
              <w:right w:val="nil"/>
            </w:tcBorders>
          </w:tcPr>
          <w:p w14:paraId="7A45DF6C" w14:textId="77777777" w:rsidR="00984469" w:rsidRPr="00976C59" w:rsidRDefault="00984469" w:rsidP="00984469">
            <w:pPr>
              <w:pStyle w:val="ProductList-Offering2"/>
              <w:rPr>
                <w:rFonts w:eastAsia="PMingLiU" w:cstheme="minorHAnsi"/>
              </w:rPr>
            </w:pPr>
            <w:bookmarkStart w:id="983" w:name="_Toc379797306"/>
            <w:bookmarkStart w:id="984" w:name="_Toc380513332"/>
            <w:bookmarkStart w:id="985" w:name="_Toc380655380"/>
            <w:bookmarkStart w:id="986" w:name="_Toc391372700"/>
            <w:r w:rsidRPr="00976C59">
              <w:rPr>
                <w:rFonts w:eastAsia="PMingLiU" w:cstheme="minorHAnsi"/>
              </w:rPr>
              <w:t>Microsoft Dynamics CRM Online Basic</w:t>
            </w:r>
            <w:r w:rsidRPr="00976C59">
              <w:rPr>
                <w:rFonts w:eastAsia="PMingLiU" w:cstheme="minorHAnsi"/>
              </w:rPr>
              <w:fldChar w:fldCharType="begin"/>
            </w:r>
            <w:r w:rsidRPr="00976C59">
              <w:rPr>
                <w:rFonts w:eastAsia="PMingLiU" w:cstheme="minorHAnsi"/>
              </w:rPr>
              <w:instrText>XE "Microsoft Dynamics CRM Online Basic"</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br/>
              <w:t>(</w:t>
            </w:r>
            <w:r w:rsidRPr="00976C59">
              <w:rPr>
                <w:rFonts w:eastAsia="PMingLiU" w:cstheme="minorHAnsi"/>
              </w:rPr>
              <w:t>使用者訂閱使用權</w:t>
            </w:r>
            <w:r w:rsidRPr="00976C59">
              <w:rPr>
                <w:rFonts w:eastAsia="PMingLiU" w:cstheme="minorHAnsi"/>
              </w:rPr>
              <w:t>)</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7A45DF6D"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6E"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6F"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70AD47" w:themeFill="accent6"/>
            <w:vAlign w:val="center"/>
          </w:tcPr>
          <w:p w14:paraId="7A45DF70" w14:textId="39AC8FFC" w:rsidR="00984469" w:rsidRPr="004C5C46" w:rsidRDefault="00984469" w:rsidP="00984469">
            <w:pPr>
              <w:pStyle w:val="ProductList-OfferingBody"/>
              <w:ind w:left="-113"/>
              <w:jc w:val="center"/>
              <w:rPr>
                <w:rFonts w:eastAsia="PMingLiU" w:cstheme="minorHAnsi"/>
              </w:rPr>
            </w:pP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rPr>
              <w:instrText>額外產品</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t xml:space="preserve"> A</w:t>
            </w:r>
            <w:r w:rsidRPr="008940DA">
              <w:rPr>
                <w:rFonts w:eastAsia="PMingLiU" w:cstheme="minorHAnsi"/>
              </w:rPr>
              <w:fldChar w:fldCharType="end"/>
            </w:r>
            <w:r w:rsidRPr="008940DA">
              <w:rPr>
                <w:rFonts w:eastAsia="PMingLiU" w:cstheme="minorHAnsi"/>
              </w:rPr>
              <w:t>,</w:t>
            </w: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u w:val="single"/>
              </w:rPr>
              <w:instrText>學生方案</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rPr>
                <w:rFonts w:eastAsia="PMingLiU" w:cstheme="minorHAnsi"/>
              </w:rPr>
              <w:t>ST</w:t>
            </w:r>
            <w:r w:rsidRPr="008940DA">
              <w:rPr>
                <w:rFonts w:eastAsia="PMingLiU" w:cstheme="minorHAnsi"/>
              </w:rPr>
              <w:fldChar w:fldCharType="end"/>
            </w:r>
          </w:p>
        </w:tc>
        <w:tc>
          <w:tcPr>
            <w:tcW w:w="767" w:type="dxa"/>
            <w:shd w:val="clear" w:color="auto" w:fill="70AD47" w:themeFill="accent6"/>
            <w:vAlign w:val="center"/>
          </w:tcPr>
          <w:p w14:paraId="7A45DF71"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72"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73"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74"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75"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76"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83" w14:textId="77777777" w:rsidTr="00984469">
        <w:trPr>
          <w:cantSplit/>
          <w:tblHeader/>
        </w:trPr>
        <w:tc>
          <w:tcPr>
            <w:tcW w:w="2959" w:type="dxa"/>
            <w:tcBorders>
              <w:top w:val="nil"/>
              <w:left w:val="nil"/>
              <w:bottom w:val="dashSmallGap" w:sz="4" w:space="0" w:color="BFBFBF" w:themeColor="background1" w:themeShade="BF"/>
              <w:right w:val="nil"/>
            </w:tcBorders>
          </w:tcPr>
          <w:p w14:paraId="7A45DF78" w14:textId="77777777" w:rsidR="00984469" w:rsidRPr="00976C59" w:rsidRDefault="00984469" w:rsidP="00984469">
            <w:pPr>
              <w:pStyle w:val="ProductList-Offering2"/>
              <w:rPr>
                <w:rFonts w:eastAsia="PMingLiU" w:cstheme="minorHAnsi"/>
              </w:rPr>
            </w:pPr>
            <w:bookmarkStart w:id="987" w:name="_Toc379797307"/>
            <w:bookmarkStart w:id="988" w:name="_Toc380513333"/>
            <w:bookmarkStart w:id="989" w:name="_Toc380655381"/>
            <w:bookmarkStart w:id="990" w:name="_Toc391372701"/>
            <w:r w:rsidRPr="00976C59">
              <w:rPr>
                <w:rFonts w:eastAsia="PMingLiU" w:cstheme="minorHAnsi"/>
              </w:rPr>
              <w:t>Microsoft Dynamics CRM Online Basic</w:t>
            </w:r>
            <w:r w:rsidRPr="00976C59">
              <w:rPr>
                <w:rFonts w:eastAsia="PMingLiU" w:cstheme="minorHAnsi"/>
              </w:rPr>
              <w:fldChar w:fldCharType="begin"/>
            </w:r>
            <w:r w:rsidRPr="00976C59">
              <w:rPr>
                <w:rFonts w:eastAsia="PMingLiU" w:cstheme="minorHAnsi"/>
              </w:rPr>
              <w:instrText>XE "Microsoft Dynamics CRM Online Basic"</w:instrText>
            </w:r>
            <w:r w:rsidRPr="00976C59">
              <w:rPr>
                <w:rFonts w:eastAsia="PMingLiU" w:cstheme="minorHAnsi"/>
              </w:rPr>
              <w:fldChar w:fldCharType="end"/>
            </w:r>
            <w:r w:rsidRPr="00976C59">
              <w:rPr>
                <w:rFonts w:eastAsia="PMingLiU" w:cstheme="minorHAnsi"/>
              </w:rPr>
              <w:t xml:space="preserve"> for SA</w:t>
            </w:r>
            <w:r w:rsidRPr="00976C59">
              <w:rPr>
                <w:rFonts w:eastAsia="PMingLiU" w:cstheme="minorHAnsi"/>
              </w:rPr>
              <w:fldChar w:fldCharType="begin"/>
            </w:r>
            <w:r w:rsidRPr="00976C59">
              <w:rPr>
                <w:rFonts w:eastAsia="PMingLiU" w:cstheme="minorHAnsi"/>
              </w:rPr>
              <w:instrText>XE "Microsoft Dynamics CRM Online Basic for SA"</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14:paraId="7A45DF79"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7A"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7B"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70AD47" w:themeFill="accent6"/>
            <w:vAlign w:val="center"/>
          </w:tcPr>
          <w:p w14:paraId="7A45DF7C" w14:textId="2C1C8632" w:rsidR="00984469" w:rsidRPr="004C5C46" w:rsidRDefault="00984469" w:rsidP="00984469">
            <w:pPr>
              <w:pStyle w:val="ProductList-OfferingBody"/>
              <w:ind w:left="-113"/>
              <w:jc w:val="center"/>
              <w:rPr>
                <w:rFonts w:eastAsia="PMingLiU" w:cstheme="minorHAnsi"/>
              </w:rPr>
            </w:pP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rPr>
              <w:instrText>額外產品</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t xml:space="preserve"> A</w:t>
            </w:r>
            <w:r w:rsidRPr="008940DA">
              <w:rPr>
                <w:rFonts w:eastAsia="PMingLiU" w:cstheme="minorHAnsi"/>
              </w:rPr>
              <w:fldChar w:fldCharType="end"/>
            </w:r>
            <w:r w:rsidRPr="008940DA">
              <w:rPr>
                <w:rFonts w:eastAsia="PMingLiU" w:cstheme="minorHAnsi"/>
              </w:rPr>
              <w:t>,</w:t>
            </w: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u w:val="single"/>
              </w:rPr>
              <w:instrText>學生方案</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rPr>
                <w:rFonts w:eastAsia="PMingLiU" w:cstheme="minorHAnsi"/>
              </w:rPr>
              <w:t>ST</w:t>
            </w:r>
            <w:r w:rsidRPr="008940DA">
              <w:rPr>
                <w:rFonts w:eastAsia="PMingLiU" w:cstheme="minorHAnsi"/>
              </w:rPr>
              <w:fldChar w:fldCharType="end"/>
            </w:r>
          </w:p>
        </w:tc>
        <w:tc>
          <w:tcPr>
            <w:tcW w:w="767" w:type="dxa"/>
            <w:shd w:val="clear" w:color="auto" w:fill="70AD47" w:themeFill="accent6"/>
            <w:vAlign w:val="center"/>
          </w:tcPr>
          <w:p w14:paraId="7A45DF7D"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7E"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7F"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80"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81"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82"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8F" w14:textId="77777777" w:rsidTr="00984469">
        <w:trPr>
          <w:cantSplit/>
          <w:tblHeader/>
        </w:trPr>
        <w:tc>
          <w:tcPr>
            <w:tcW w:w="2959" w:type="dxa"/>
            <w:tcBorders>
              <w:top w:val="nil"/>
              <w:left w:val="nil"/>
              <w:bottom w:val="dashSmallGap" w:sz="4" w:space="0" w:color="BFBFBF" w:themeColor="background1" w:themeShade="BF"/>
              <w:right w:val="nil"/>
            </w:tcBorders>
          </w:tcPr>
          <w:p w14:paraId="7A45DF84" w14:textId="77777777" w:rsidR="00984469" w:rsidRPr="00976C59" w:rsidRDefault="00984469" w:rsidP="00984469">
            <w:pPr>
              <w:pStyle w:val="ProductList-Offering2"/>
              <w:rPr>
                <w:rFonts w:eastAsia="PMingLiU" w:cstheme="minorHAnsi"/>
              </w:rPr>
            </w:pPr>
            <w:bookmarkStart w:id="991" w:name="_Toc379797308"/>
            <w:bookmarkStart w:id="992" w:name="_Toc380513334"/>
            <w:bookmarkStart w:id="993" w:name="_Toc380655382"/>
            <w:bookmarkStart w:id="994" w:name="_Toc391372702"/>
            <w:r w:rsidRPr="00976C59">
              <w:rPr>
                <w:rFonts w:eastAsia="PMingLiU" w:cstheme="minorHAnsi"/>
              </w:rPr>
              <w:t xml:space="preserve">Microsoft Dynamics CRM Online </w:t>
            </w:r>
            <w:r w:rsidRPr="00976C59">
              <w:rPr>
                <w:rFonts w:eastAsia="PMingLiU" w:cstheme="minorHAnsi"/>
              </w:rPr>
              <w:t>增強支援</w:t>
            </w:r>
            <w:bookmarkEnd w:id="991"/>
            <w:bookmarkEnd w:id="992"/>
            <w:bookmarkEnd w:id="993"/>
            <w:bookmarkEnd w:id="994"/>
            <w:r w:rsidRPr="00976C59">
              <w:rPr>
                <w:rFonts w:eastAsia="PMingLiU" w:cstheme="minorHAnsi"/>
              </w:rPr>
              <w:fldChar w:fldCharType="begin"/>
            </w:r>
            <w:r w:rsidRPr="00976C59">
              <w:rPr>
                <w:rFonts w:eastAsia="PMingLiU" w:cstheme="minorHAnsi"/>
              </w:rPr>
              <w:instrText xml:space="preserve">XE "Microsoft Dynamics CRM Online </w:instrText>
            </w:r>
            <w:r w:rsidRPr="00976C59">
              <w:rPr>
                <w:rFonts w:eastAsia="PMingLiU" w:cstheme="minorHAnsi"/>
              </w:rPr>
              <w:instrText>增強支援</w:instrText>
            </w:r>
            <w:r w:rsidRPr="00976C59">
              <w:rPr>
                <w:rFonts w:eastAsia="PMingLiU" w:cstheme="minorHAnsi"/>
              </w:rPr>
              <w:instrText>"</w:instrText>
            </w:r>
            <w:r w:rsidRPr="00976C59">
              <w:rPr>
                <w:rFonts w:eastAsia="PMingLiU" w:cstheme="minorHAnsi"/>
              </w:rPr>
              <w:fldChar w:fldCharType="end"/>
            </w:r>
          </w:p>
        </w:tc>
        <w:tc>
          <w:tcPr>
            <w:tcW w:w="767" w:type="dxa"/>
            <w:tcBorders>
              <w:top w:val="nil"/>
              <w:left w:val="nil"/>
              <w:bottom w:val="dashSmallGap" w:sz="4" w:space="0" w:color="BFBFBF" w:themeColor="background1" w:themeShade="BF"/>
              <w:right w:val="nil"/>
            </w:tcBorders>
            <w:vAlign w:val="center"/>
          </w:tcPr>
          <w:p w14:paraId="7A45DF85"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86"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87"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70AD47" w:themeFill="accent6"/>
            <w:vAlign w:val="center"/>
          </w:tcPr>
          <w:p w14:paraId="7A45DF88" w14:textId="5D550939" w:rsidR="00984469" w:rsidRPr="004C5C46" w:rsidRDefault="00984469" w:rsidP="00984469">
            <w:pPr>
              <w:pStyle w:val="ProductList-OfferingBody"/>
              <w:ind w:left="-113"/>
              <w:jc w:val="center"/>
              <w:rPr>
                <w:rFonts w:eastAsia="PMingLiU" w:cstheme="minorHAnsi"/>
              </w:rPr>
            </w:pP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rPr>
              <w:instrText>額外產品</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t xml:space="preserve"> A</w:t>
            </w:r>
            <w:r w:rsidRPr="008940DA">
              <w:rPr>
                <w:rFonts w:eastAsia="PMingLiU" w:cstheme="minorHAnsi"/>
              </w:rPr>
              <w:fldChar w:fldCharType="end"/>
            </w:r>
            <w:r w:rsidRPr="008940DA">
              <w:rPr>
                <w:rFonts w:eastAsia="PMingLiU" w:cstheme="minorHAnsi"/>
              </w:rPr>
              <w:t>,</w:t>
            </w:r>
            <w:r w:rsidRPr="008940DA">
              <w:rPr>
                <w:rFonts w:eastAsia="PMingLiU" w:cstheme="minorHAnsi"/>
              </w:rPr>
              <w:fldChar w:fldCharType="begin"/>
            </w:r>
            <w:r w:rsidRPr="008940DA">
              <w:rPr>
                <w:rFonts w:eastAsia="PMingLiU" w:cstheme="minorHAnsi"/>
              </w:rPr>
              <w:instrText xml:space="preserve"> </w:instrText>
            </w:r>
            <w:r w:rsidRPr="008940DA">
              <w:instrText>AutoTextList  \s NoStyle \t “</w:instrText>
            </w:r>
            <w:r w:rsidRPr="008940DA">
              <w:rPr>
                <w:rFonts w:eastAsia="PMingLiU" w:cstheme="minorHAnsi"/>
                <w:u w:val="single"/>
              </w:rPr>
              <w:instrText>學生方案</w:instrText>
            </w:r>
            <w:r w:rsidRPr="008940DA">
              <w:instrText>”</w:instrText>
            </w:r>
            <w:r w:rsidRPr="008940DA">
              <w:rPr>
                <w:rFonts w:eastAsia="PMingLiU" w:cstheme="minorHAnsi"/>
              </w:rPr>
              <w:instrText xml:space="preserve"> </w:instrText>
            </w:r>
            <w:r w:rsidRPr="008940DA">
              <w:rPr>
                <w:rFonts w:eastAsia="PMingLiU" w:cstheme="minorHAnsi"/>
              </w:rPr>
              <w:fldChar w:fldCharType="separate"/>
            </w:r>
            <w:r w:rsidRPr="008940DA">
              <w:rPr>
                <w:rFonts w:eastAsia="PMingLiU" w:cstheme="minorHAnsi"/>
              </w:rPr>
              <w:t>ST</w:t>
            </w:r>
            <w:r w:rsidRPr="008940DA">
              <w:rPr>
                <w:rFonts w:eastAsia="PMingLiU" w:cstheme="minorHAnsi"/>
              </w:rPr>
              <w:fldChar w:fldCharType="end"/>
            </w:r>
          </w:p>
        </w:tc>
        <w:tc>
          <w:tcPr>
            <w:tcW w:w="767" w:type="dxa"/>
            <w:shd w:val="clear" w:color="auto" w:fill="70AD47" w:themeFill="accent6"/>
            <w:vAlign w:val="center"/>
          </w:tcPr>
          <w:p w14:paraId="7A45DF89"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8A"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8B"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8C"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8D"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8E" w14:textId="77777777" w:rsidR="00984469" w:rsidRPr="004C5C46" w:rsidRDefault="00984469" w:rsidP="00984469">
            <w:pPr>
              <w:pStyle w:val="ProductList-OfferingBody"/>
              <w:ind w:left="-113"/>
              <w:jc w:val="center"/>
              <w:rPr>
                <w:rFonts w:eastAsia="PMingLiU" w:cstheme="minorHAnsi"/>
              </w:rPr>
            </w:pPr>
          </w:p>
        </w:tc>
      </w:tr>
      <w:tr w:rsidR="00AB223B" w:rsidRPr="004C5C46" w14:paraId="7A45DF9B" w14:textId="77777777" w:rsidTr="00984469">
        <w:trPr>
          <w:cantSplit/>
          <w:tblHeader/>
        </w:trPr>
        <w:tc>
          <w:tcPr>
            <w:tcW w:w="2959" w:type="dxa"/>
            <w:tcBorders>
              <w:top w:val="nil"/>
              <w:left w:val="nil"/>
              <w:bottom w:val="dashSmallGap" w:sz="4" w:space="0" w:color="BFBFBF" w:themeColor="background1" w:themeShade="BF"/>
              <w:right w:val="nil"/>
            </w:tcBorders>
          </w:tcPr>
          <w:p w14:paraId="7A45DF90" w14:textId="77777777" w:rsidR="00AB223B" w:rsidRPr="00976C59" w:rsidRDefault="00AB223B" w:rsidP="00AB223B">
            <w:pPr>
              <w:pStyle w:val="ProductList-Offering2"/>
              <w:rPr>
                <w:rFonts w:eastAsia="PMingLiU" w:cstheme="minorHAnsi"/>
              </w:rPr>
            </w:pPr>
            <w:bookmarkStart w:id="995" w:name="_Toc391372703"/>
            <w:r w:rsidRPr="00976C59">
              <w:rPr>
                <w:rFonts w:eastAsia="PMingLiU" w:cstheme="minorHAnsi"/>
              </w:rPr>
              <w:t>Microsoft Dynamics CRM Online Enterprise</w:t>
            </w:r>
            <w:r w:rsidRPr="00976C59">
              <w:rPr>
                <w:rFonts w:eastAsia="PMingLiU" w:cstheme="minorHAnsi"/>
              </w:rPr>
              <w:fldChar w:fldCharType="begin"/>
            </w:r>
            <w:r w:rsidRPr="00976C59">
              <w:rPr>
                <w:rFonts w:eastAsia="PMingLiU" w:cstheme="minorHAnsi"/>
              </w:rPr>
              <w:instrText>XE "Microsoft Dynamics CRM Online Professional"</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995"/>
          </w:p>
        </w:tc>
        <w:tc>
          <w:tcPr>
            <w:tcW w:w="767" w:type="dxa"/>
            <w:tcBorders>
              <w:top w:val="nil"/>
              <w:left w:val="nil"/>
              <w:bottom w:val="dashSmallGap" w:sz="4" w:space="0" w:color="BFBFBF" w:themeColor="background1" w:themeShade="BF"/>
              <w:right w:val="nil"/>
            </w:tcBorders>
            <w:vAlign w:val="center"/>
          </w:tcPr>
          <w:p w14:paraId="7A45DF91" w14:textId="77777777" w:rsidR="00AB223B" w:rsidRPr="004C5C46" w:rsidRDefault="00AB223B" w:rsidP="00AB223B">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92" w14:textId="77777777" w:rsidR="00AB223B" w:rsidRPr="004C5C46" w:rsidRDefault="00AB223B" w:rsidP="00AB223B">
            <w:pPr>
              <w:pStyle w:val="ProductList-OfferingBody"/>
              <w:ind w:left="-113"/>
              <w:jc w:val="center"/>
              <w:rPr>
                <w:rFonts w:eastAsia="PMingLiU" w:cstheme="minorHAnsi"/>
              </w:rPr>
            </w:pPr>
          </w:p>
        </w:tc>
        <w:tc>
          <w:tcPr>
            <w:tcW w:w="767" w:type="dxa"/>
            <w:shd w:val="clear" w:color="auto" w:fill="70AD47" w:themeFill="accent6"/>
            <w:vAlign w:val="center"/>
          </w:tcPr>
          <w:p w14:paraId="7A45DF93" w14:textId="77777777" w:rsidR="00AB223B" w:rsidRPr="006375F1" w:rsidRDefault="00042275" w:rsidP="00AB223B">
            <w:pPr>
              <w:pStyle w:val="ProductList-OfferingBody"/>
              <w:ind w:left="-113"/>
              <w:jc w:val="center"/>
              <w:rPr>
                <w:rFonts w:eastAsia="PMingLiU" w:cstheme="minorHAnsi"/>
              </w:rPr>
            </w:pPr>
            <w:r w:rsidRPr="006375F1">
              <w:rPr>
                <w:rFonts w:eastAsia="PMingLiU" w:cstheme="minorHAnsi"/>
              </w:rPr>
              <w:fldChar w:fldCharType="begin"/>
            </w:r>
            <w:r w:rsidR="00AB223B" w:rsidRPr="006375F1">
              <w:rPr>
                <w:rFonts w:eastAsia="PMingLiU" w:cstheme="minorHAnsi"/>
              </w:rPr>
              <w:instrText xml:space="preserve"> AutoTextList  \sNoStyle\t "Additional Product"</w:instrText>
            </w:r>
            <w:r w:rsidRPr="006375F1">
              <w:rPr>
                <w:rFonts w:eastAsia="PMingLiU" w:cstheme="minorHAnsi"/>
              </w:rPr>
              <w:fldChar w:fldCharType="separate"/>
            </w:r>
            <w:r w:rsidR="006375F1" w:rsidRPr="006375F1">
              <w:rPr>
                <w:rFonts w:eastAsia="PMingLiU" w:cstheme="minorHAnsi"/>
              </w:rPr>
              <w:fldChar w:fldCharType="begin"/>
            </w:r>
            <w:r w:rsidR="006375F1" w:rsidRPr="006375F1">
              <w:rPr>
                <w:rFonts w:eastAsia="PMingLiU" w:cstheme="minorHAnsi"/>
              </w:rPr>
              <w:instrText xml:space="preserve"> </w:instrText>
            </w:r>
            <w:r w:rsidR="006375F1" w:rsidRPr="006375F1">
              <w:instrText>AutoTextList  \s NoStyle \t “</w:instrText>
            </w:r>
            <w:r w:rsidR="006375F1" w:rsidRPr="006375F1">
              <w:rPr>
                <w:rFonts w:eastAsia="PMingLiU" w:cstheme="minorHAnsi"/>
              </w:rPr>
              <w:instrText>額外產品</w:instrText>
            </w:r>
            <w:r w:rsidR="006375F1" w:rsidRPr="006375F1">
              <w:instrText>”</w:instrText>
            </w:r>
            <w:r w:rsidR="006375F1" w:rsidRPr="006375F1">
              <w:rPr>
                <w:rFonts w:eastAsia="PMingLiU" w:cstheme="minorHAnsi"/>
              </w:rPr>
              <w:instrText xml:space="preserve"> </w:instrText>
            </w:r>
            <w:r w:rsidR="006375F1" w:rsidRPr="006375F1">
              <w:rPr>
                <w:rFonts w:eastAsia="PMingLiU" w:cstheme="minorHAnsi"/>
              </w:rPr>
              <w:fldChar w:fldCharType="separate"/>
            </w:r>
            <w:r w:rsidR="006375F1" w:rsidRPr="006375F1">
              <w:t xml:space="preserve"> A</w:t>
            </w:r>
            <w:r w:rsidR="006375F1" w:rsidRPr="006375F1">
              <w:rPr>
                <w:rFonts w:eastAsia="PMingLiU" w:cstheme="minorHAnsi"/>
              </w:rPr>
              <w:fldChar w:fldCharType="end"/>
            </w:r>
            <w:r w:rsidR="00AB223B" w:rsidRPr="006375F1">
              <w:rPr>
                <w:rFonts w:eastAsia="PMingLiU" w:cstheme="minorHAnsi"/>
              </w:rPr>
              <w:t xml:space="preserve"> </w:t>
            </w:r>
            <w:r w:rsidRPr="006375F1">
              <w:rPr>
                <w:rFonts w:eastAsia="PMingLiU" w:cstheme="minorHAnsi"/>
              </w:rPr>
              <w:fldChar w:fldCharType="end"/>
            </w:r>
          </w:p>
        </w:tc>
        <w:tc>
          <w:tcPr>
            <w:tcW w:w="768" w:type="dxa"/>
            <w:shd w:val="clear" w:color="auto" w:fill="BFBFBF" w:themeFill="background1" w:themeFillShade="BF"/>
            <w:vAlign w:val="center"/>
          </w:tcPr>
          <w:p w14:paraId="7A45DF94" w14:textId="77777777" w:rsidR="00AB223B" w:rsidRPr="004C5C46" w:rsidRDefault="00AB223B"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95" w14:textId="77777777" w:rsidR="00AB223B" w:rsidRPr="004C5C46" w:rsidRDefault="00AB223B" w:rsidP="00AB223B">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96" w14:textId="77777777" w:rsidR="00AB223B" w:rsidRPr="004C5C46" w:rsidRDefault="00AB223B" w:rsidP="00AB223B">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97" w14:textId="77777777" w:rsidR="00AB223B" w:rsidRPr="004C5C46" w:rsidRDefault="00AB223B" w:rsidP="00AB223B">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98" w14:textId="77777777" w:rsidR="00AB223B" w:rsidRPr="004C5C46" w:rsidRDefault="00AB223B" w:rsidP="00AB223B">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99" w14:textId="77777777" w:rsidR="00AB223B" w:rsidRPr="004C5C46" w:rsidRDefault="00AB223B" w:rsidP="00AB223B">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9A" w14:textId="77777777" w:rsidR="00AB223B" w:rsidRPr="004C5C46" w:rsidRDefault="00AB223B" w:rsidP="00AB223B">
            <w:pPr>
              <w:pStyle w:val="ProductList-OfferingBody"/>
              <w:ind w:left="-113"/>
              <w:jc w:val="center"/>
              <w:rPr>
                <w:rFonts w:eastAsia="PMingLiU" w:cstheme="minorHAnsi"/>
              </w:rPr>
            </w:pPr>
          </w:p>
        </w:tc>
      </w:tr>
      <w:tr w:rsidR="00984469" w:rsidRPr="004C5C46" w14:paraId="7A45DFA7" w14:textId="77777777" w:rsidTr="00984469">
        <w:trPr>
          <w:cantSplit/>
          <w:tblHeader/>
        </w:trPr>
        <w:tc>
          <w:tcPr>
            <w:tcW w:w="2959" w:type="dxa"/>
            <w:tcBorders>
              <w:top w:val="nil"/>
              <w:left w:val="nil"/>
              <w:bottom w:val="dashSmallGap" w:sz="4" w:space="0" w:color="BFBFBF" w:themeColor="background1" w:themeShade="BF"/>
              <w:right w:val="nil"/>
            </w:tcBorders>
          </w:tcPr>
          <w:p w14:paraId="7A45DF9C" w14:textId="77777777" w:rsidR="00984469" w:rsidRPr="00976C59" w:rsidRDefault="00984469" w:rsidP="00984469">
            <w:pPr>
              <w:pStyle w:val="ProductList-Offering2"/>
              <w:rPr>
                <w:rFonts w:eastAsia="PMingLiU" w:cstheme="minorHAnsi"/>
              </w:rPr>
            </w:pPr>
            <w:bookmarkStart w:id="996" w:name="_Toc391372704"/>
            <w:r w:rsidRPr="00976C59">
              <w:rPr>
                <w:rFonts w:eastAsia="PMingLiU" w:cstheme="minorHAnsi"/>
              </w:rPr>
              <w:t>Microsoft Dynamics CRM Online Enterprise</w:t>
            </w:r>
            <w:r w:rsidRPr="00976C59">
              <w:rPr>
                <w:rFonts w:eastAsia="PMingLiU" w:cstheme="minorHAnsi"/>
              </w:rPr>
              <w:fldChar w:fldCharType="begin"/>
            </w:r>
            <w:r w:rsidRPr="00976C59">
              <w:rPr>
                <w:rFonts w:eastAsia="PMingLiU" w:cstheme="minorHAnsi"/>
              </w:rPr>
              <w:instrText>XE "Microsoft Dynamics CRM Online Professional"</w:instrText>
            </w:r>
            <w:r w:rsidRPr="00976C59">
              <w:rPr>
                <w:rFonts w:eastAsia="PMingLiU" w:cstheme="minorHAnsi"/>
              </w:rPr>
              <w:fldChar w:fldCharType="end"/>
            </w:r>
            <w:r w:rsidRPr="00976C59">
              <w:rPr>
                <w:rFonts w:eastAsia="PMingLiU" w:cstheme="minorHAnsi"/>
              </w:rPr>
              <w:t xml:space="preserve"> Education (</w:t>
            </w:r>
            <w:r w:rsidRPr="00976C59">
              <w:rPr>
                <w:rFonts w:eastAsia="PMingLiU" w:cstheme="minorHAnsi"/>
              </w:rPr>
              <w:t>使用者訂閱使用權</w:t>
            </w:r>
            <w:r w:rsidRPr="00976C59">
              <w:rPr>
                <w:rFonts w:eastAsia="PMingLiU" w:cstheme="minorHAnsi"/>
              </w:rPr>
              <w:t>)</w:t>
            </w:r>
            <w:bookmarkEnd w:id="996"/>
          </w:p>
        </w:tc>
        <w:tc>
          <w:tcPr>
            <w:tcW w:w="767" w:type="dxa"/>
            <w:tcBorders>
              <w:top w:val="nil"/>
              <w:left w:val="nil"/>
              <w:bottom w:val="dashSmallGap" w:sz="4" w:space="0" w:color="BFBFBF" w:themeColor="background1" w:themeShade="BF"/>
              <w:right w:val="nil"/>
            </w:tcBorders>
            <w:vAlign w:val="center"/>
          </w:tcPr>
          <w:p w14:paraId="7A45DF9D" w14:textId="77777777" w:rsidR="00984469" w:rsidRPr="004C5C46" w:rsidRDefault="00984469" w:rsidP="00984469">
            <w:pPr>
              <w:pStyle w:val="ProductList-OfferingBody"/>
              <w:ind w:left="-113"/>
              <w:jc w:val="center"/>
              <w:rPr>
                <w:rFonts w:eastAsia="PMingLiU" w:cstheme="minorHAnsi"/>
              </w:rPr>
            </w:pPr>
          </w:p>
        </w:tc>
        <w:tc>
          <w:tcPr>
            <w:tcW w:w="767" w:type="dxa"/>
            <w:tcBorders>
              <w:left w:val="single" w:sz="12" w:space="0" w:color="FFFFFF" w:themeColor="background1"/>
            </w:tcBorders>
            <w:shd w:val="clear" w:color="auto" w:fill="70AD47" w:themeFill="accent6"/>
            <w:vAlign w:val="center"/>
          </w:tcPr>
          <w:p w14:paraId="7A45DF9E"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shd w:val="clear" w:color="auto" w:fill="BFBFBF" w:themeFill="background1" w:themeFillShade="BF"/>
            <w:vAlign w:val="center"/>
          </w:tcPr>
          <w:p w14:paraId="7A45DF9F" w14:textId="77777777" w:rsidR="00984469" w:rsidRPr="006375F1" w:rsidRDefault="00984469" w:rsidP="00984469">
            <w:pPr>
              <w:pStyle w:val="ProductList-OfferingBody"/>
              <w:ind w:left="-113"/>
              <w:jc w:val="center"/>
              <w:rPr>
                <w:rFonts w:eastAsia="PMingLiU" w:cstheme="minorHAnsi"/>
              </w:rPr>
            </w:pPr>
          </w:p>
        </w:tc>
        <w:tc>
          <w:tcPr>
            <w:tcW w:w="768" w:type="dxa"/>
            <w:shd w:val="clear" w:color="auto" w:fill="70AD47" w:themeFill="accent6"/>
            <w:vAlign w:val="center"/>
          </w:tcPr>
          <w:p w14:paraId="7A45DFA0" w14:textId="5FCF875D" w:rsidR="00984469" w:rsidRPr="004C5C46" w:rsidRDefault="00984469" w:rsidP="00984469">
            <w:pPr>
              <w:pStyle w:val="ProductList-OfferingBody"/>
              <w:ind w:left="-113"/>
              <w:jc w:val="center"/>
              <w:rPr>
                <w:rFonts w:eastAsia="PMingLiU" w:cstheme="minorHAnsi"/>
              </w:rPr>
            </w:pP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rPr>
              <w:instrText>額外產品</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t xml:space="preserve"> A</w:t>
            </w:r>
            <w:r w:rsidRPr="00A13493">
              <w:rPr>
                <w:rFonts w:eastAsia="PMingLiU" w:cstheme="minorHAnsi"/>
              </w:rPr>
              <w:fldChar w:fldCharType="end"/>
            </w:r>
            <w:r w:rsidRPr="00A13493">
              <w:rPr>
                <w:rFonts w:eastAsia="PMingLiU" w:cstheme="minorHAnsi"/>
              </w:rPr>
              <w:t>,</w:t>
            </w: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u w:val="single"/>
              </w:rPr>
              <w:instrText>學生方案</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rPr>
                <w:rFonts w:eastAsia="PMingLiU" w:cstheme="minorHAnsi"/>
              </w:rPr>
              <w:t>ST</w:t>
            </w:r>
            <w:r w:rsidRPr="00A13493">
              <w:rPr>
                <w:rFonts w:eastAsia="PMingLiU" w:cstheme="minorHAnsi"/>
              </w:rPr>
              <w:fldChar w:fldCharType="end"/>
            </w:r>
          </w:p>
        </w:tc>
        <w:tc>
          <w:tcPr>
            <w:tcW w:w="767" w:type="dxa"/>
            <w:shd w:val="clear" w:color="auto" w:fill="BFBFBF" w:themeFill="background1" w:themeFillShade="BF"/>
            <w:vAlign w:val="center"/>
          </w:tcPr>
          <w:p w14:paraId="7A45DFA1"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A2"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A3"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A4"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A5"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A6"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B3" w14:textId="77777777" w:rsidTr="00984469">
        <w:trPr>
          <w:cantSplit/>
          <w:tblHeader/>
        </w:trPr>
        <w:tc>
          <w:tcPr>
            <w:tcW w:w="2959" w:type="dxa"/>
            <w:tcBorders>
              <w:top w:val="nil"/>
              <w:left w:val="nil"/>
              <w:bottom w:val="dashSmallGap" w:sz="4" w:space="0" w:color="BFBFBF" w:themeColor="background1" w:themeShade="BF"/>
              <w:right w:val="nil"/>
            </w:tcBorders>
          </w:tcPr>
          <w:p w14:paraId="7A45DFA8" w14:textId="77777777" w:rsidR="00984469" w:rsidRPr="00976C59" w:rsidRDefault="00984469" w:rsidP="00984469">
            <w:pPr>
              <w:pStyle w:val="ProductList-Offering2"/>
              <w:rPr>
                <w:rFonts w:eastAsia="PMingLiU" w:cstheme="minorHAnsi"/>
              </w:rPr>
            </w:pPr>
            <w:bookmarkStart w:id="997" w:name="_Toc379797309"/>
            <w:bookmarkStart w:id="998" w:name="_Toc380513335"/>
            <w:bookmarkStart w:id="999" w:name="_Toc380655383"/>
            <w:bookmarkStart w:id="1000" w:name="_Toc391372705"/>
            <w:r w:rsidRPr="00976C59">
              <w:rPr>
                <w:rFonts w:eastAsia="PMingLiU" w:cstheme="minorHAnsi"/>
              </w:rPr>
              <w:t>Microsoft Dynamics CRM Online Essential</w:t>
            </w:r>
            <w:r w:rsidRPr="00976C59">
              <w:rPr>
                <w:rFonts w:eastAsia="PMingLiU" w:cstheme="minorHAnsi"/>
              </w:rPr>
              <w:br/>
            </w:r>
            <w:r w:rsidRPr="00976C59">
              <w:rPr>
                <w:rFonts w:eastAsia="PMingLiU" w:cstheme="minorHAnsi"/>
              </w:rPr>
              <w:fldChar w:fldCharType="begin"/>
            </w:r>
            <w:r w:rsidRPr="00976C59">
              <w:rPr>
                <w:rFonts w:eastAsia="PMingLiU" w:cstheme="minorHAnsi"/>
              </w:rPr>
              <w:instrText>XE "Microsoft Dynamics CRM Online Essential"</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14:paraId="7A45DFA9"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AA"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AB"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p>
        </w:tc>
        <w:tc>
          <w:tcPr>
            <w:tcW w:w="768" w:type="dxa"/>
            <w:shd w:val="clear" w:color="auto" w:fill="70AD47" w:themeFill="accent6"/>
            <w:vAlign w:val="center"/>
          </w:tcPr>
          <w:p w14:paraId="7A45DFAC" w14:textId="3788DA52" w:rsidR="00984469" w:rsidRPr="004C5C46" w:rsidRDefault="00984469" w:rsidP="00984469">
            <w:pPr>
              <w:pStyle w:val="ProductList-OfferingBody"/>
              <w:ind w:left="-113"/>
              <w:jc w:val="center"/>
              <w:rPr>
                <w:rFonts w:eastAsia="PMingLiU" w:cstheme="minorHAnsi"/>
              </w:rPr>
            </w:pP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rPr>
              <w:instrText>額外產品</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t xml:space="preserve"> A</w:t>
            </w:r>
            <w:r w:rsidRPr="00A13493">
              <w:rPr>
                <w:rFonts w:eastAsia="PMingLiU" w:cstheme="minorHAnsi"/>
              </w:rPr>
              <w:fldChar w:fldCharType="end"/>
            </w:r>
            <w:r w:rsidRPr="00A13493">
              <w:rPr>
                <w:rFonts w:eastAsia="PMingLiU" w:cstheme="minorHAnsi"/>
              </w:rPr>
              <w:t>,</w:t>
            </w: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u w:val="single"/>
              </w:rPr>
              <w:instrText>學生方案</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rPr>
                <w:rFonts w:eastAsia="PMingLiU" w:cstheme="minorHAnsi"/>
              </w:rPr>
              <w:t>ST</w:t>
            </w:r>
            <w:r w:rsidRPr="00A13493">
              <w:rPr>
                <w:rFonts w:eastAsia="PMingLiU" w:cstheme="minorHAnsi"/>
              </w:rPr>
              <w:fldChar w:fldCharType="end"/>
            </w:r>
          </w:p>
        </w:tc>
        <w:tc>
          <w:tcPr>
            <w:tcW w:w="767" w:type="dxa"/>
            <w:shd w:val="clear" w:color="auto" w:fill="70AD47" w:themeFill="accent6"/>
            <w:vAlign w:val="center"/>
          </w:tcPr>
          <w:p w14:paraId="7A45DFAD"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AE"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AF"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B0"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B1"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B2"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BF"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B4" w14:textId="77777777" w:rsidR="00984469" w:rsidRPr="00976C59" w:rsidRDefault="00984469" w:rsidP="00984469">
            <w:pPr>
              <w:pStyle w:val="ProductList-Offering2"/>
              <w:rPr>
                <w:rFonts w:eastAsia="PMingLiU" w:cstheme="minorHAnsi"/>
              </w:rPr>
            </w:pPr>
            <w:bookmarkStart w:id="1001" w:name="_Toc379797310"/>
            <w:bookmarkStart w:id="1002" w:name="_Toc380513336"/>
            <w:bookmarkStart w:id="1003" w:name="_Toc380655384"/>
            <w:bookmarkStart w:id="1004" w:name="_Toc391372706"/>
            <w:r w:rsidRPr="00976C59">
              <w:rPr>
                <w:rFonts w:eastAsia="PMingLiU" w:cstheme="minorHAnsi"/>
              </w:rPr>
              <w:t>Microsoft Dynamics CRM Online Essential for SA</w:t>
            </w:r>
            <w:r w:rsidRPr="00976C59">
              <w:rPr>
                <w:rFonts w:eastAsia="PMingLiU" w:cstheme="minorHAnsi"/>
              </w:rPr>
              <w:fldChar w:fldCharType="begin"/>
            </w:r>
            <w:r w:rsidRPr="00976C59">
              <w:rPr>
                <w:rFonts w:eastAsia="PMingLiU" w:cstheme="minorHAnsi"/>
              </w:rPr>
              <w:instrText>XE "Microsoft Dynamics CRM Online Essential for SA"</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B5"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B6"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B7"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p>
        </w:tc>
        <w:tc>
          <w:tcPr>
            <w:tcW w:w="768" w:type="dxa"/>
            <w:shd w:val="clear" w:color="auto" w:fill="70AD47" w:themeFill="accent6"/>
            <w:vAlign w:val="center"/>
          </w:tcPr>
          <w:p w14:paraId="7A45DFB8" w14:textId="182C45F9" w:rsidR="00984469" w:rsidRPr="004C5C46" w:rsidRDefault="00984469" w:rsidP="00984469">
            <w:pPr>
              <w:pStyle w:val="ProductList-OfferingBody"/>
              <w:ind w:left="-113"/>
              <w:jc w:val="center"/>
              <w:rPr>
                <w:rFonts w:eastAsia="PMingLiU" w:cstheme="minorHAnsi"/>
              </w:rPr>
            </w:pP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rPr>
              <w:instrText>額外產品</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t xml:space="preserve"> A</w:t>
            </w:r>
            <w:r w:rsidRPr="00A13493">
              <w:rPr>
                <w:rFonts w:eastAsia="PMingLiU" w:cstheme="minorHAnsi"/>
              </w:rPr>
              <w:fldChar w:fldCharType="end"/>
            </w:r>
            <w:r w:rsidRPr="00A13493">
              <w:rPr>
                <w:rFonts w:eastAsia="PMingLiU" w:cstheme="minorHAnsi"/>
              </w:rPr>
              <w:t>,</w:t>
            </w:r>
            <w:r w:rsidRPr="00A13493">
              <w:rPr>
                <w:rFonts w:eastAsia="PMingLiU" w:cstheme="minorHAnsi"/>
              </w:rPr>
              <w:fldChar w:fldCharType="begin"/>
            </w:r>
            <w:r w:rsidRPr="00A13493">
              <w:rPr>
                <w:rFonts w:eastAsia="PMingLiU" w:cstheme="minorHAnsi"/>
              </w:rPr>
              <w:instrText xml:space="preserve"> </w:instrText>
            </w:r>
            <w:r w:rsidRPr="00A13493">
              <w:instrText>AutoTextList  \s NoStyle \t “</w:instrText>
            </w:r>
            <w:r w:rsidRPr="00A13493">
              <w:rPr>
                <w:rFonts w:eastAsia="PMingLiU" w:cstheme="minorHAnsi"/>
                <w:u w:val="single"/>
              </w:rPr>
              <w:instrText>學生方案</w:instrText>
            </w:r>
            <w:r w:rsidRPr="00A13493">
              <w:instrText>”</w:instrText>
            </w:r>
            <w:r w:rsidRPr="00A13493">
              <w:rPr>
                <w:rFonts w:eastAsia="PMingLiU" w:cstheme="minorHAnsi"/>
              </w:rPr>
              <w:instrText xml:space="preserve"> </w:instrText>
            </w:r>
            <w:r w:rsidRPr="00A13493">
              <w:rPr>
                <w:rFonts w:eastAsia="PMingLiU" w:cstheme="minorHAnsi"/>
              </w:rPr>
              <w:fldChar w:fldCharType="separate"/>
            </w:r>
            <w:r w:rsidRPr="00A13493">
              <w:rPr>
                <w:rFonts w:eastAsia="PMingLiU" w:cstheme="minorHAnsi"/>
              </w:rPr>
              <w:t>ST</w:t>
            </w:r>
            <w:r w:rsidRPr="00A13493">
              <w:rPr>
                <w:rFonts w:eastAsia="PMingLiU" w:cstheme="minorHAnsi"/>
              </w:rPr>
              <w:fldChar w:fldCharType="end"/>
            </w:r>
          </w:p>
        </w:tc>
        <w:tc>
          <w:tcPr>
            <w:tcW w:w="767" w:type="dxa"/>
            <w:shd w:val="clear" w:color="auto" w:fill="70AD47" w:themeFill="accent6"/>
            <w:vAlign w:val="center"/>
          </w:tcPr>
          <w:p w14:paraId="7A45DFB9"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BA"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BB"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BC"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BD"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BE" w14:textId="77777777" w:rsidR="00984469" w:rsidRPr="004C5C46" w:rsidRDefault="00984469" w:rsidP="00984469">
            <w:pPr>
              <w:pStyle w:val="ProductList-OfferingBody"/>
              <w:ind w:left="-113"/>
              <w:jc w:val="center"/>
              <w:rPr>
                <w:rFonts w:eastAsia="PMingLiU" w:cstheme="minorHAnsi"/>
              </w:rPr>
            </w:pPr>
          </w:p>
        </w:tc>
      </w:tr>
      <w:tr w:rsidR="00976C59" w:rsidRPr="004C5C46" w14:paraId="7A45DFCB"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C0" w14:textId="77777777" w:rsidR="00976C59" w:rsidRPr="00976C59" w:rsidRDefault="00976C59" w:rsidP="00D67331">
            <w:pPr>
              <w:pStyle w:val="ProductList-Offering2"/>
              <w:rPr>
                <w:rFonts w:eastAsia="PMingLiU" w:cstheme="minorHAnsi"/>
              </w:rPr>
            </w:pPr>
            <w:bookmarkStart w:id="1005" w:name="_Toc379797311"/>
            <w:bookmarkStart w:id="1006" w:name="_Toc380513337"/>
            <w:bookmarkStart w:id="1007" w:name="_Toc380655385"/>
            <w:bookmarkStart w:id="1008" w:name="_Toc391372707"/>
            <w:r w:rsidRPr="00976C59">
              <w:rPr>
                <w:rFonts w:eastAsia="PMingLiU" w:cstheme="minorHAnsi"/>
              </w:rPr>
              <w:t xml:space="preserve">Microsoft Dynamics CRM Online </w:t>
            </w:r>
            <w:r w:rsidRPr="00976C59">
              <w:rPr>
                <w:rFonts w:eastAsia="PMingLiU" w:cstheme="minorHAnsi"/>
              </w:rPr>
              <w:t>非生產執行個體</w:t>
            </w:r>
            <w:r w:rsidRPr="00976C59">
              <w:rPr>
                <w:rFonts w:eastAsia="PMingLiU" w:cstheme="minorHAnsi"/>
              </w:rPr>
              <w:fldChar w:fldCharType="begin"/>
            </w:r>
            <w:r w:rsidRPr="00976C59">
              <w:rPr>
                <w:rFonts w:eastAsia="PMingLiU" w:cstheme="minorHAnsi"/>
              </w:rPr>
              <w:instrText xml:space="preserve">XE "Microsoft Dynamics CRM Online </w:instrText>
            </w:r>
            <w:r w:rsidRPr="00976C59">
              <w:rPr>
                <w:rFonts w:eastAsia="PMingLiU" w:cstheme="minorHAnsi"/>
              </w:rPr>
              <w:instrText>非生產執行個體</w:instrText>
            </w:r>
            <w:r w:rsidRPr="00976C59">
              <w:rPr>
                <w:rFonts w:eastAsia="PMingLiU" w:cstheme="minorHAnsi"/>
              </w:rPr>
              <w:instrText>"</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加值訂閱使用權</w:t>
            </w:r>
            <w:r w:rsidRPr="00976C59">
              <w:rPr>
                <w:rFonts w:eastAsia="PMingLiU" w:cstheme="minorHAnsi"/>
              </w:rPr>
              <w:t>)</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C1" w14:textId="77777777" w:rsidR="00976C59" w:rsidRPr="004C5C46" w:rsidRDefault="00976C59" w:rsidP="00B3772C">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C2" w14:textId="77777777" w:rsidR="00976C59" w:rsidRPr="004C5C46" w:rsidRDefault="00976C59" w:rsidP="00B3772C">
            <w:pPr>
              <w:pStyle w:val="ProductList-OfferingBody"/>
              <w:ind w:left="-113"/>
              <w:jc w:val="center"/>
              <w:rPr>
                <w:rFonts w:eastAsia="PMingLiU" w:cstheme="minorHAnsi"/>
              </w:rPr>
            </w:pPr>
          </w:p>
        </w:tc>
        <w:tc>
          <w:tcPr>
            <w:tcW w:w="767" w:type="dxa"/>
            <w:shd w:val="clear" w:color="auto" w:fill="70AD47" w:themeFill="accent6"/>
            <w:vAlign w:val="center"/>
          </w:tcPr>
          <w:p w14:paraId="7A45DFC3" w14:textId="77777777" w:rsidR="00976C59" w:rsidRPr="006375F1" w:rsidRDefault="00976C59" w:rsidP="0044722F">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BFBFBF" w:themeFill="background1" w:themeFillShade="BF"/>
            <w:vAlign w:val="center"/>
          </w:tcPr>
          <w:p w14:paraId="7A45DFC4" w14:textId="77777777" w:rsidR="00976C59" w:rsidRPr="004C5C46" w:rsidRDefault="00976C5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C5" w14:textId="77777777" w:rsidR="00976C59" w:rsidRPr="004C5C46" w:rsidRDefault="00976C59" w:rsidP="00B3772C">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C6" w14:textId="77777777" w:rsidR="00976C59" w:rsidRPr="004C5C46" w:rsidRDefault="00976C59" w:rsidP="00B3772C">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C7" w14:textId="77777777" w:rsidR="00976C59" w:rsidRPr="004C5C46" w:rsidRDefault="00976C59" w:rsidP="00B3772C">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C8" w14:textId="77777777" w:rsidR="00976C59" w:rsidRPr="004C5C46" w:rsidRDefault="00976C59" w:rsidP="00B3772C">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C9" w14:textId="77777777" w:rsidR="00976C59" w:rsidRPr="004C5C46" w:rsidRDefault="00976C59" w:rsidP="00B3772C">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CA" w14:textId="77777777" w:rsidR="00976C59" w:rsidRPr="004C5C46" w:rsidRDefault="00976C59" w:rsidP="00B3772C">
            <w:pPr>
              <w:pStyle w:val="ProductList-OfferingBody"/>
              <w:ind w:left="-113"/>
              <w:jc w:val="center"/>
              <w:rPr>
                <w:rFonts w:eastAsia="PMingLiU" w:cstheme="minorHAnsi"/>
              </w:rPr>
            </w:pPr>
          </w:p>
        </w:tc>
      </w:tr>
      <w:tr w:rsidR="00984469" w:rsidRPr="004C5C46" w14:paraId="7A45DFD7"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CC" w14:textId="77777777" w:rsidR="00984469" w:rsidRPr="00976C59" w:rsidRDefault="00984469" w:rsidP="00984469">
            <w:pPr>
              <w:pStyle w:val="ProductList-Offering2"/>
              <w:rPr>
                <w:rFonts w:eastAsia="PMingLiU" w:cstheme="minorHAnsi"/>
              </w:rPr>
            </w:pPr>
            <w:bookmarkStart w:id="1009" w:name="_Toc379797312"/>
            <w:bookmarkStart w:id="1010" w:name="_Toc380513338"/>
            <w:bookmarkStart w:id="1011" w:name="_Toc380655386"/>
            <w:bookmarkStart w:id="1012" w:name="_Toc391372708"/>
            <w:r w:rsidRPr="00976C59">
              <w:rPr>
                <w:rFonts w:eastAsia="PMingLiU" w:cstheme="minorHAnsi"/>
              </w:rPr>
              <w:t xml:space="preserve">Microsoft Dynamics CRM Online Extra </w:t>
            </w:r>
            <w:r w:rsidRPr="00976C59">
              <w:rPr>
                <w:rFonts w:eastAsia="PMingLiU" w:cstheme="minorHAnsi"/>
              </w:rPr>
              <w:t>生產執行個體</w:t>
            </w:r>
            <w:r w:rsidRPr="00976C59">
              <w:rPr>
                <w:rFonts w:eastAsia="PMingLiU" w:cstheme="minorHAnsi"/>
              </w:rPr>
              <w:fldChar w:fldCharType="begin"/>
            </w:r>
            <w:r w:rsidRPr="00976C59">
              <w:rPr>
                <w:rFonts w:eastAsia="PMingLiU" w:cstheme="minorHAnsi"/>
              </w:rPr>
              <w:instrText xml:space="preserve">XE "Microsoft Dynamics CRM Online Extra </w:instrText>
            </w:r>
            <w:r w:rsidRPr="00976C59">
              <w:rPr>
                <w:rFonts w:eastAsia="PMingLiU" w:cstheme="minorHAnsi"/>
              </w:rPr>
              <w:instrText>生產執行個體</w:instrText>
            </w:r>
            <w:r w:rsidRPr="00976C59">
              <w:rPr>
                <w:rFonts w:eastAsia="PMingLiU" w:cstheme="minorHAnsi"/>
              </w:rPr>
              <w:instrText>"</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加值訂閱使用權</w:t>
            </w:r>
            <w:r w:rsidRPr="00976C59">
              <w:rPr>
                <w:rFonts w:eastAsia="PMingLiU" w:cstheme="minorHAnsi"/>
              </w:rPr>
              <w:t>)</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CD"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CE"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CF" w14:textId="77777777" w:rsidR="00984469" w:rsidRPr="00976C59" w:rsidRDefault="00984469" w:rsidP="00984469">
            <w:pPr>
              <w:pStyle w:val="ProductList-OfferingBody"/>
              <w:ind w:left="-113"/>
              <w:jc w:val="center"/>
              <w:rPr>
                <w:rFonts w:eastAsia="PMingLiU" w:cstheme="minorHAnsi"/>
                <w:bCs/>
              </w:rPr>
            </w:pPr>
            <w:r w:rsidRPr="00976C59">
              <w:rPr>
                <w:rFonts w:eastAsia="PMingLiU" w:cstheme="minorHAnsi"/>
                <w:bCs/>
              </w:rPr>
              <w:fldChar w:fldCharType="begin"/>
            </w:r>
            <w:r w:rsidRPr="00976C59">
              <w:rPr>
                <w:rFonts w:eastAsia="PMingLiU" w:cstheme="minorHAnsi"/>
                <w:bCs/>
                <w:lang w:eastAsia="zh-TW"/>
              </w:rPr>
              <w:instrText xml:space="preserve"> </w:instrText>
            </w:r>
            <w:r w:rsidRPr="00976C59">
              <w:rPr>
                <w:bCs/>
                <w:lang w:eastAsia="zh-TW"/>
              </w:rPr>
              <w:instrText>AutoTextList  \s NoStyle \t “</w:instrText>
            </w:r>
            <w:r w:rsidRPr="00976C59">
              <w:rPr>
                <w:rFonts w:eastAsia="PMingLiU" w:cstheme="minorHAnsi"/>
                <w:bCs/>
                <w:lang w:eastAsia="zh-TW"/>
              </w:rPr>
              <w:instrText>額外產品</w:instrText>
            </w:r>
            <w:r w:rsidRPr="00976C59">
              <w:rPr>
                <w:bCs/>
                <w:lang w:eastAsia="zh-TW"/>
              </w:rPr>
              <w:instrText>”</w:instrText>
            </w:r>
            <w:r w:rsidRPr="00976C59">
              <w:rPr>
                <w:rFonts w:eastAsia="PMingLiU" w:cstheme="minorHAnsi"/>
                <w:bCs/>
                <w:lang w:eastAsia="zh-TW"/>
              </w:rPr>
              <w:instrText xml:space="preserve"> </w:instrText>
            </w:r>
            <w:r w:rsidRPr="00976C59">
              <w:rPr>
                <w:rFonts w:eastAsia="PMingLiU" w:cstheme="minorHAnsi"/>
                <w:bCs/>
              </w:rPr>
              <w:fldChar w:fldCharType="separate"/>
            </w:r>
            <w:r w:rsidRPr="00976C59">
              <w:rPr>
                <w:bCs/>
                <w:lang w:eastAsia="zh-TW"/>
              </w:rPr>
              <w:t xml:space="preserve"> A</w:t>
            </w:r>
            <w:r w:rsidRPr="00976C59">
              <w:rPr>
                <w:rFonts w:eastAsia="PMingLiU" w:cstheme="minorHAnsi"/>
                <w:bCs/>
              </w:rPr>
              <w:fldChar w:fldCharType="end"/>
            </w:r>
          </w:p>
        </w:tc>
        <w:tc>
          <w:tcPr>
            <w:tcW w:w="768" w:type="dxa"/>
            <w:shd w:val="clear" w:color="auto" w:fill="70AD47" w:themeFill="accent6"/>
            <w:vAlign w:val="center"/>
          </w:tcPr>
          <w:p w14:paraId="7A45DFD0" w14:textId="1C17FDF2" w:rsidR="00984469" w:rsidRPr="004C5C46" w:rsidRDefault="00984469" w:rsidP="00984469">
            <w:pPr>
              <w:pStyle w:val="ProductList-OfferingBody"/>
              <w:ind w:left="-113"/>
              <w:jc w:val="center"/>
              <w:rPr>
                <w:rFonts w:eastAsia="PMingLiU" w:cstheme="minorHAnsi"/>
              </w:rPr>
            </w:pP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rPr>
              <w:instrText>額外產品</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t xml:space="preserve"> A</w:t>
            </w:r>
            <w:r w:rsidRPr="0009694D">
              <w:rPr>
                <w:rFonts w:eastAsia="PMingLiU" w:cstheme="minorHAnsi"/>
              </w:rPr>
              <w:fldChar w:fldCharType="end"/>
            </w:r>
          </w:p>
        </w:tc>
        <w:tc>
          <w:tcPr>
            <w:tcW w:w="767" w:type="dxa"/>
            <w:shd w:val="clear" w:color="auto" w:fill="70AD47" w:themeFill="accent6"/>
            <w:vAlign w:val="center"/>
          </w:tcPr>
          <w:p w14:paraId="7A45DFD1"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D2"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D3"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D4"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D5"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D6"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E3"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D8" w14:textId="77777777" w:rsidR="00984469" w:rsidRPr="00976C59" w:rsidRDefault="00984469" w:rsidP="00984469">
            <w:pPr>
              <w:pStyle w:val="ProductList-Offering2"/>
              <w:rPr>
                <w:rFonts w:eastAsia="PMingLiU" w:cstheme="minorHAnsi"/>
              </w:rPr>
            </w:pPr>
            <w:bookmarkStart w:id="1013" w:name="_Toc379797313"/>
            <w:bookmarkStart w:id="1014" w:name="_Toc380513339"/>
            <w:bookmarkStart w:id="1015" w:name="_Toc380655387"/>
            <w:bookmarkStart w:id="1016" w:name="_Toc391372709"/>
            <w:r w:rsidRPr="00976C59">
              <w:rPr>
                <w:rFonts w:eastAsia="PMingLiU" w:cstheme="minorHAnsi"/>
              </w:rPr>
              <w:t>Microsoft Dynamics CRM Online Professional</w:t>
            </w:r>
            <w:r w:rsidRPr="00976C59">
              <w:rPr>
                <w:rFonts w:eastAsia="PMingLiU" w:cstheme="minorHAnsi"/>
              </w:rPr>
              <w:fldChar w:fldCharType="begin"/>
            </w:r>
            <w:r w:rsidRPr="00976C59">
              <w:rPr>
                <w:rFonts w:eastAsia="PMingLiU" w:cstheme="minorHAnsi"/>
              </w:rPr>
              <w:instrText>XE "Microsoft Dynamics CRM Online Professional"</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D9"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DA"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DB"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70AD47" w:themeFill="accent6"/>
            <w:vAlign w:val="center"/>
          </w:tcPr>
          <w:p w14:paraId="7A45DFDC" w14:textId="54218E01" w:rsidR="00984469" w:rsidRPr="004C5C46" w:rsidRDefault="00984469" w:rsidP="00984469">
            <w:pPr>
              <w:pStyle w:val="ProductList-OfferingBody"/>
              <w:ind w:left="-113"/>
              <w:jc w:val="center"/>
              <w:rPr>
                <w:rFonts w:eastAsia="PMingLiU" w:cstheme="minorHAnsi"/>
              </w:rPr>
            </w:pP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rPr>
              <w:instrText>額外產品</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t xml:space="preserve"> A</w:t>
            </w:r>
            <w:r w:rsidRPr="0009694D">
              <w:rPr>
                <w:rFonts w:eastAsia="PMingLiU" w:cstheme="minorHAnsi"/>
              </w:rPr>
              <w:fldChar w:fldCharType="end"/>
            </w:r>
            <w:r w:rsidRPr="0009694D">
              <w:rPr>
                <w:rFonts w:eastAsia="PMingLiU" w:cstheme="minorHAnsi"/>
              </w:rPr>
              <w:t>,</w:t>
            </w: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u w:val="single"/>
              </w:rPr>
              <w:instrText>學生方案</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rPr>
                <w:rFonts w:eastAsia="PMingLiU" w:cstheme="minorHAnsi"/>
              </w:rPr>
              <w:t>ST</w:t>
            </w:r>
            <w:r w:rsidRPr="0009694D">
              <w:rPr>
                <w:rFonts w:eastAsia="PMingLiU" w:cstheme="minorHAnsi"/>
              </w:rPr>
              <w:fldChar w:fldCharType="end"/>
            </w:r>
          </w:p>
        </w:tc>
        <w:tc>
          <w:tcPr>
            <w:tcW w:w="767" w:type="dxa"/>
            <w:shd w:val="clear" w:color="auto" w:fill="70AD47" w:themeFill="accent6"/>
            <w:vAlign w:val="center"/>
          </w:tcPr>
          <w:p w14:paraId="7A45DFDD"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DE"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DF"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E0"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E1"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E2"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EF"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E4" w14:textId="77777777" w:rsidR="00984469" w:rsidRPr="00976C59" w:rsidRDefault="00984469" w:rsidP="00984469">
            <w:pPr>
              <w:pStyle w:val="ProductList-Offering2"/>
              <w:rPr>
                <w:rFonts w:eastAsia="PMingLiU" w:cstheme="minorHAnsi"/>
              </w:rPr>
            </w:pPr>
            <w:bookmarkStart w:id="1017" w:name="_Toc379797314"/>
            <w:bookmarkStart w:id="1018" w:name="_Toc380513340"/>
            <w:bookmarkStart w:id="1019" w:name="_Toc380655388"/>
            <w:bookmarkStart w:id="1020" w:name="_Toc391372710"/>
            <w:r w:rsidRPr="00976C59">
              <w:rPr>
                <w:rFonts w:eastAsia="PMingLiU" w:cstheme="minorHAnsi"/>
              </w:rPr>
              <w:t>Microsoft Dynamics CRM Online Professional for SA</w:t>
            </w:r>
            <w:r w:rsidRPr="00976C59">
              <w:rPr>
                <w:rFonts w:eastAsia="PMingLiU" w:cstheme="minorHAnsi"/>
              </w:rPr>
              <w:fldChar w:fldCharType="begin"/>
            </w:r>
            <w:r w:rsidRPr="00976C59">
              <w:rPr>
                <w:rFonts w:eastAsia="PMingLiU" w:cstheme="minorHAnsi"/>
              </w:rPr>
              <w:instrText>XE "Microsoft Dynamics CRM Online Professional for SA"</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使用者訂閱使用權</w:t>
            </w:r>
            <w:r w:rsidRPr="00976C59">
              <w:rPr>
                <w:rFonts w:eastAsia="PMingLiU" w:cstheme="minorHAnsi"/>
              </w:rPr>
              <w:t>)</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E5"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E6"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E7"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p>
        </w:tc>
        <w:tc>
          <w:tcPr>
            <w:tcW w:w="768" w:type="dxa"/>
            <w:shd w:val="clear" w:color="auto" w:fill="70AD47" w:themeFill="accent6"/>
            <w:vAlign w:val="center"/>
          </w:tcPr>
          <w:p w14:paraId="7A45DFE8" w14:textId="2651AE7B" w:rsidR="00984469" w:rsidRPr="004C5C46" w:rsidRDefault="00984469" w:rsidP="00984469">
            <w:pPr>
              <w:pStyle w:val="ProductList-OfferingBody"/>
              <w:ind w:left="-113"/>
              <w:jc w:val="center"/>
              <w:rPr>
                <w:rFonts w:eastAsia="PMingLiU" w:cstheme="minorHAnsi"/>
              </w:rPr>
            </w:pP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rPr>
              <w:instrText>額外產品</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t xml:space="preserve"> A</w:t>
            </w:r>
            <w:r w:rsidRPr="0009694D">
              <w:rPr>
                <w:rFonts w:eastAsia="PMingLiU" w:cstheme="minorHAnsi"/>
              </w:rPr>
              <w:fldChar w:fldCharType="end"/>
            </w:r>
            <w:r w:rsidRPr="0009694D">
              <w:rPr>
                <w:rFonts w:eastAsia="PMingLiU" w:cstheme="minorHAnsi"/>
              </w:rPr>
              <w:t>,</w:t>
            </w: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u w:val="single"/>
              </w:rPr>
              <w:instrText>學生方案</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rPr>
                <w:rFonts w:eastAsia="PMingLiU" w:cstheme="minorHAnsi"/>
              </w:rPr>
              <w:t>ST</w:t>
            </w:r>
            <w:r w:rsidRPr="0009694D">
              <w:rPr>
                <w:rFonts w:eastAsia="PMingLiU" w:cstheme="minorHAnsi"/>
              </w:rPr>
              <w:fldChar w:fldCharType="end"/>
            </w:r>
          </w:p>
        </w:tc>
        <w:tc>
          <w:tcPr>
            <w:tcW w:w="767" w:type="dxa"/>
            <w:shd w:val="clear" w:color="auto" w:fill="70AD47" w:themeFill="accent6"/>
            <w:vAlign w:val="center"/>
          </w:tcPr>
          <w:p w14:paraId="7A45DFE9"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EA"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EB"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EC"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ED"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EE" w14:textId="77777777" w:rsidR="00984469" w:rsidRPr="004C5C46" w:rsidRDefault="00984469" w:rsidP="00984469">
            <w:pPr>
              <w:pStyle w:val="ProductList-OfferingBody"/>
              <w:ind w:left="-113"/>
              <w:jc w:val="center"/>
              <w:rPr>
                <w:rFonts w:eastAsia="PMingLiU" w:cstheme="minorHAnsi"/>
              </w:rPr>
            </w:pPr>
          </w:p>
        </w:tc>
      </w:tr>
      <w:tr w:rsidR="00984469" w:rsidRPr="004C5C46" w14:paraId="7A45DFFB" w14:textId="77777777" w:rsidTr="0098446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A45DFF0" w14:textId="77777777" w:rsidR="00984469" w:rsidRPr="00976C59" w:rsidRDefault="00984469" w:rsidP="00984469">
            <w:pPr>
              <w:pStyle w:val="ProductList-Offering2"/>
              <w:rPr>
                <w:rFonts w:eastAsia="PMingLiU" w:cstheme="minorHAnsi"/>
              </w:rPr>
            </w:pPr>
            <w:bookmarkStart w:id="1021" w:name="_Toc379797315"/>
            <w:bookmarkStart w:id="1022" w:name="_Toc380513341"/>
            <w:bookmarkStart w:id="1023" w:name="_Toc380655389"/>
            <w:bookmarkStart w:id="1024" w:name="_Toc391372711"/>
            <w:r w:rsidRPr="00976C59">
              <w:rPr>
                <w:rFonts w:eastAsia="PMingLiU" w:cstheme="minorHAnsi"/>
              </w:rPr>
              <w:t>Microsoft Dynamics CRM Online Professional Direct Support</w:t>
            </w:r>
            <w:bookmarkEnd w:id="1021"/>
            <w:bookmarkEnd w:id="1022"/>
            <w:bookmarkEnd w:id="1023"/>
            <w:bookmarkEnd w:id="1024"/>
            <w:r w:rsidRPr="00976C59">
              <w:rPr>
                <w:rFonts w:eastAsia="PMingLiU" w:cstheme="minorHAnsi"/>
              </w:rPr>
              <w:fldChar w:fldCharType="begin"/>
            </w:r>
            <w:r w:rsidRPr="00976C59">
              <w:rPr>
                <w:rFonts w:eastAsia="PMingLiU" w:cstheme="minorHAnsi"/>
              </w:rPr>
              <w:instrText>XE "Microsoft Dynamics CRM Online Professional Direct Support"</w:instrText>
            </w:r>
            <w:r w:rsidRPr="00976C59">
              <w:rPr>
                <w:rFonts w:eastAsia="PMingLiU" w:cstheme="minorHAns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5DFF1"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F2"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F3" w14:textId="77777777" w:rsidR="00984469" w:rsidRPr="00976C59" w:rsidRDefault="00984469" w:rsidP="00984469">
            <w:pPr>
              <w:pStyle w:val="ProductList-OfferingBody"/>
              <w:ind w:left="-113"/>
              <w:jc w:val="center"/>
              <w:rPr>
                <w:rFonts w:eastAsia="PMingLiU" w:cstheme="minorHAnsi"/>
                <w:bCs/>
              </w:rPr>
            </w:pPr>
            <w:r w:rsidRPr="00976C59">
              <w:rPr>
                <w:rFonts w:eastAsia="PMingLiU" w:cstheme="minorHAnsi"/>
                <w:bCs/>
              </w:rPr>
              <w:fldChar w:fldCharType="begin"/>
            </w:r>
            <w:r w:rsidRPr="00976C59">
              <w:rPr>
                <w:rFonts w:eastAsia="PMingLiU" w:cstheme="minorHAnsi"/>
                <w:bCs/>
                <w:lang w:eastAsia="zh-TW"/>
              </w:rPr>
              <w:instrText xml:space="preserve"> </w:instrText>
            </w:r>
            <w:r w:rsidRPr="00976C59">
              <w:rPr>
                <w:bCs/>
                <w:lang w:eastAsia="zh-TW"/>
              </w:rPr>
              <w:instrText>AutoTextList  \s NoStyle \t “</w:instrText>
            </w:r>
            <w:r w:rsidRPr="00976C59">
              <w:rPr>
                <w:rFonts w:eastAsia="PMingLiU" w:cstheme="minorHAnsi"/>
                <w:bCs/>
                <w:lang w:eastAsia="zh-TW"/>
              </w:rPr>
              <w:instrText>額外產品</w:instrText>
            </w:r>
            <w:r w:rsidRPr="00976C59">
              <w:rPr>
                <w:bCs/>
                <w:lang w:eastAsia="zh-TW"/>
              </w:rPr>
              <w:instrText>”</w:instrText>
            </w:r>
            <w:r w:rsidRPr="00976C59">
              <w:rPr>
                <w:rFonts w:eastAsia="PMingLiU" w:cstheme="minorHAnsi"/>
                <w:bCs/>
                <w:lang w:eastAsia="zh-TW"/>
              </w:rPr>
              <w:instrText xml:space="preserve"> </w:instrText>
            </w:r>
            <w:r w:rsidRPr="00976C59">
              <w:rPr>
                <w:rFonts w:eastAsia="PMingLiU" w:cstheme="minorHAnsi"/>
                <w:bCs/>
              </w:rPr>
              <w:fldChar w:fldCharType="separate"/>
            </w:r>
            <w:r w:rsidRPr="00976C59">
              <w:rPr>
                <w:bCs/>
                <w:lang w:eastAsia="zh-TW"/>
              </w:rPr>
              <w:t xml:space="preserve"> A</w:t>
            </w:r>
            <w:r w:rsidRPr="00976C59">
              <w:rPr>
                <w:rFonts w:eastAsia="PMingLiU" w:cstheme="minorHAnsi"/>
                <w:bCs/>
              </w:rPr>
              <w:fldChar w:fldCharType="end"/>
            </w:r>
          </w:p>
        </w:tc>
        <w:tc>
          <w:tcPr>
            <w:tcW w:w="768" w:type="dxa"/>
            <w:shd w:val="clear" w:color="auto" w:fill="70AD47" w:themeFill="accent6"/>
            <w:vAlign w:val="center"/>
          </w:tcPr>
          <w:p w14:paraId="7A45DFF4" w14:textId="269F70AA" w:rsidR="00984469" w:rsidRPr="004C5C46" w:rsidRDefault="00984469" w:rsidP="00984469">
            <w:pPr>
              <w:pStyle w:val="ProductList-OfferingBody"/>
              <w:ind w:left="-113"/>
              <w:jc w:val="center"/>
              <w:rPr>
                <w:rFonts w:eastAsia="PMingLiU" w:cstheme="minorHAnsi"/>
              </w:rPr>
            </w:pP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rPr>
              <w:instrText>額外產品</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t xml:space="preserve"> A</w:t>
            </w:r>
            <w:r w:rsidRPr="0009694D">
              <w:rPr>
                <w:rFonts w:eastAsia="PMingLiU" w:cstheme="minorHAnsi"/>
              </w:rPr>
              <w:fldChar w:fldCharType="end"/>
            </w:r>
            <w:r w:rsidRPr="0009694D">
              <w:rPr>
                <w:rFonts w:eastAsia="PMingLiU" w:cstheme="minorHAnsi"/>
              </w:rPr>
              <w:t>,</w:t>
            </w: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u w:val="single"/>
              </w:rPr>
              <w:instrText>學生方案</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rPr>
                <w:rFonts w:eastAsia="PMingLiU" w:cstheme="minorHAnsi"/>
              </w:rPr>
              <w:t>ST</w:t>
            </w:r>
            <w:r w:rsidRPr="0009694D">
              <w:rPr>
                <w:rFonts w:eastAsia="PMingLiU" w:cstheme="minorHAnsi"/>
              </w:rPr>
              <w:fldChar w:fldCharType="end"/>
            </w:r>
          </w:p>
        </w:tc>
        <w:tc>
          <w:tcPr>
            <w:tcW w:w="767" w:type="dxa"/>
            <w:shd w:val="clear" w:color="auto" w:fill="70AD47" w:themeFill="accent6"/>
            <w:vAlign w:val="center"/>
          </w:tcPr>
          <w:p w14:paraId="7A45DFF5"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F6"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DFF7"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F8"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DFF9"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DFFA" w14:textId="77777777" w:rsidR="00984469" w:rsidRPr="004C5C46" w:rsidRDefault="00984469" w:rsidP="00984469">
            <w:pPr>
              <w:pStyle w:val="ProductList-OfferingBody"/>
              <w:ind w:left="-113"/>
              <w:jc w:val="center"/>
              <w:rPr>
                <w:rFonts w:eastAsia="PMingLiU" w:cstheme="minorHAnsi"/>
              </w:rPr>
            </w:pPr>
          </w:p>
        </w:tc>
      </w:tr>
      <w:tr w:rsidR="00984469" w:rsidRPr="004C5C46" w14:paraId="7A45E007" w14:textId="77777777" w:rsidTr="00984469">
        <w:trPr>
          <w:cantSplit/>
          <w:trHeight w:val="44"/>
          <w:tblHeader/>
        </w:trPr>
        <w:tc>
          <w:tcPr>
            <w:tcW w:w="2959" w:type="dxa"/>
            <w:tcBorders>
              <w:top w:val="dashSmallGap" w:sz="4" w:space="0" w:color="BFBFBF" w:themeColor="background1" w:themeShade="BF"/>
              <w:left w:val="nil"/>
              <w:bottom w:val="nil"/>
              <w:right w:val="nil"/>
            </w:tcBorders>
          </w:tcPr>
          <w:p w14:paraId="7A45DFFC" w14:textId="77777777" w:rsidR="00984469" w:rsidRPr="00976C59" w:rsidRDefault="00984469" w:rsidP="00984469">
            <w:pPr>
              <w:pStyle w:val="ProductList-Offering2"/>
              <w:rPr>
                <w:rFonts w:eastAsia="PMingLiU" w:cstheme="minorHAnsi"/>
              </w:rPr>
            </w:pPr>
            <w:bookmarkStart w:id="1025" w:name="_Toc379797316"/>
            <w:bookmarkStart w:id="1026" w:name="_Toc380513342"/>
            <w:bookmarkStart w:id="1027" w:name="_Toc380655390"/>
            <w:bookmarkStart w:id="1028" w:name="_Toc391372712"/>
            <w:r w:rsidRPr="00976C59">
              <w:rPr>
                <w:rFonts w:eastAsia="PMingLiU" w:cstheme="minorHAnsi"/>
              </w:rPr>
              <w:t xml:space="preserve">Microsoft Dynamics CRM Online </w:t>
            </w:r>
            <w:r w:rsidRPr="00976C59">
              <w:rPr>
                <w:rFonts w:eastAsia="PMingLiU" w:cstheme="minorHAnsi"/>
              </w:rPr>
              <w:t>加值</w:t>
            </w:r>
            <w:r w:rsidRPr="00976C59">
              <w:rPr>
                <w:rFonts w:eastAsia="PMingLiU" w:cstheme="minorHAnsi"/>
              </w:rPr>
              <w:t xml:space="preserve"> </w:t>
            </w:r>
            <w:r w:rsidRPr="00976C59">
              <w:rPr>
                <w:rFonts w:eastAsia="PMingLiU" w:cstheme="minorHAnsi"/>
              </w:rPr>
              <w:br/>
              <w:t>Extra Storage</w:t>
            </w:r>
            <w:r w:rsidRPr="00976C59">
              <w:rPr>
                <w:rFonts w:eastAsia="PMingLiU" w:cstheme="minorHAnsi"/>
              </w:rPr>
              <w:fldChar w:fldCharType="begin"/>
            </w:r>
            <w:r w:rsidRPr="00976C59">
              <w:rPr>
                <w:rFonts w:eastAsia="PMingLiU" w:cstheme="minorHAnsi"/>
              </w:rPr>
              <w:instrText xml:space="preserve">XE "Microsoft Dynamics CRM Online </w:instrText>
            </w:r>
            <w:r w:rsidRPr="00976C59">
              <w:rPr>
                <w:rFonts w:eastAsia="PMingLiU" w:cstheme="minorHAnsi"/>
              </w:rPr>
              <w:instrText>加值</w:instrText>
            </w:r>
            <w:r w:rsidRPr="00976C59">
              <w:rPr>
                <w:rFonts w:eastAsia="PMingLiU" w:cstheme="minorHAnsi"/>
              </w:rPr>
              <w:instrText xml:space="preserve"> Extra Storage"</w:instrText>
            </w:r>
            <w:r w:rsidRPr="00976C59">
              <w:rPr>
                <w:rFonts w:eastAsia="PMingLiU" w:cstheme="minorHAnsi"/>
              </w:rPr>
              <w:fldChar w:fldCharType="end"/>
            </w:r>
            <w:r w:rsidRPr="00976C59">
              <w:rPr>
                <w:rFonts w:eastAsia="PMingLiU" w:cstheme="minorHAnsi"/>
              </w:rPr>
              <w:t xml:space="preserve"> (</w:t>
            </w:r>
            <w:r w:rsidRPr="00976C59">
              <w:rPr>
                <w:rFonts w:eastAsia="PMingLiU" w:cstheme="minorHAnsi"/>
              </w:rPr>
              <w:t>加值訂閱使用權</w:t>
            </w:r>
            <w:r w:rsidRPr="00976C59">
              <w:rPr>
                <w:rFonts w:eastAsia="PMingLiU" w:cstheme="minorHAnsi"/>
              </w:rPr>
              <w:t>)</w:t>
            </w:r>
            <w:bookmarkEnd w:id="1025"/>
            <w:bookmarkEnd w:id="1026"/>
            <w:bookmarkEnd w:id="1027"/>
            <w:bookmarkEnd w:id="1028"/>
          </w:p>
        </w:tc>
        <w:tc>
          <w:tcPr>
            <w:tcW w:w="767" w:type="dxa"/>
            <w:tcBorders>
              <w:top w:val="dashSmallGap" w:sz="4" w:space="0" w:color="BFBFBF" w:themeColor="background1" w:themeShade="BF"/>
              <w:left w:val="nil"/>
              <w:bottom w:val="nil"/>
              <w:right w:val="nil"/>
            </w:tcBorders>
            <w:vAlign w:val="center"/>
          </w:tcPr>
          <w:p w14:paraId="7A45DFFD" w14:textId="77777777" w:rsidR="00984469" w:rsidRPr="004C5C46" w:rsidRDefault="00984469" w:rsidP="00984469">
            <w:pPr>
              <w:pStyle w:val="ProductList-OfferingBody"/>
              <w:ind w:left="-113"/>
              <w:jc w:val="center"/>
              <w:rPr>
                <w:rFonts w:eastAsia="PMingLiU" w:cstheme="minorHAnsi"/>
              </w:rPr>
            </w:pPr>
            <w:r w:rsidRPr="004C5C46">
              <w:rPr>
                <w:rFonts w:eastAsia="PMingLiU" w:cstheme="minorHAnsi"/>
              </w:rPr>
              <w:t>1</w:t>
            </w:r>
          </w:p>
        </w:tc>
        <w:tc>
          <w:tcPr>
            <w:tcW w:w="767" w:type="dxa"/>
            <w:tcBorders>
              <w:left w:val="single" w:sz="12" w:space="0" w:color="FFFFFF" w:themeColor="background1"/>
            </w:tcBorders>
            <w:shd w:val="clear" w:color="auto" w:fill="BFBFBF" w:themeFill="background1" w:themeFillShade="BF"/>
            <w:vAlign w:val="center"/>
          </w:tcPr>
          <w:p w14:paraId="7A45DFFE"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70AD47" w:themeFill="accent6"/>
            <w:vAlign w:val="center"/>
          </w:tcPr>
          <w:p w14:paraId="7A45DFFF" w14:textId="77777777" w:rsidR="00984469" w:rsidRPr="006375F1" w:rsidRDefault="00984469" w:rsidP="00984469">
            <w:pPr>
              <w:pStyle w:val="ProductList-OfferingBody"/>
              <w:ind w:left="-113"/>
              <w:jc w:val="center"/>
              <w:rPr>
                <w:rFonts w:eastAsia="PMingLiU" w:cstheme="minorHAnsi"/>
              </w:rPr>
            </w:pP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AutoTextList  \sNoStyle\t "Additional Product"</w:instrText>
            </w:r>
            <w:r w:rsidRPr="006375F1">
              <w:rPr>
                <w:rFonts w:eastAsia="PMingLiU" w:cstheme="minorHAnsi"/>
              </w:rPr>
              <w:fldChar w:fldCharType="separate"/>
            </w:r>
            <w:r w:rsidRPr="006375F1">
              <w:rPr>
                <w:rFonts w:eastAsia="PMingLiU" w:cstheme="minorHAnsi"/>
              </w:rPr>
              <w:fldChar w:fldCharType="begin"/>
            </w:r>
            <w:r w:rsidRPr="006375F1">
              <w:rPr>
                <w:rFonts w:eastAsia="PMingLiU" w:cstheme="minorHAnsi"/>
              </w:rPr>
              <w:instrText xml:space="preserve"> </w:instrText>
            </w:r>
            <w:r w:rsidRPr="006375F1">
              <w:instrText>AutoTextList  \s NoStyle \t “</w:instrText>
            </w:r>
            <w:r w:rsidRPr="006375F1">
              <w:rPr>
                <w:rFonts w:eastAsia="PMingLiU" w:cstheme="minorHAnsi"/>
              </w:rPr>
              <w:instrText>額外產品</w:instrText>
            </w:r>
            <w:r w:rsidRPr="006375F1">
              <w:instrText>”</w:instrText>
            </w:r>
            <w:r w:rsidRPr="006375F1">
              <w:rPr>
                <w:rFonts w:eastAsia="PMingLiU" w:cstheme="minorHAnsi"/>
              </w:rPr>
              <w:instrText xml:space="preserve"> </w:instrText>
            </w:r>
            <w:r w:rsidRPr="006375F1">
              <w:rPr>
                <w:rFonts w:eastAsia="PMingLiU" w:cstheme="minorHAnsi"/>
              </w:rPr>
              <w:fldChar w:fldCharType="separate"/>
            </w:r>
            <w:r w:rsidRPr="006375F1">
              <w:t xml:space="preserve"> A</w:t>
            </w:r>
            <w:r w:rsidRPr="006375F1">
              <w:rPr>
                <w:rFonts w:eastAsia="PMingLiU" w:cstheme="minorHAnsi"/>
              </w:rPr>
              <w:fldChar w:fldCharType="end"/>
            </w:r>
            <w:r w:rsidRPr="006375F1">
              <w:rPr>
                <w:rFonts w:eastAsia="PMingLiU" w:cstheme="minorHAnsi"/>
              </w:rPr>
              <w:t xml:space="preserve"> </w:t>
            </w:r>
            <w:r w:rsidRPr="006375F1">
              <w:rPr>
                <w:rFonts w:eastAsia="PMingLiU" w:cstheme="minorHAnsi"/>
              </w:rPr>
              <w:fldChar w:fldCharType="end"/>
            </w:r>
            <w:r w:rsidRPr="006375F1">
              <w:rPr>
                <w:rFonts w:eastAsia="PMingLiU" w:cstheme="minorHAnsi"/>
              </w:rPr>
              <w:fldChar w:fldCharType="end"/>
            </w:r>
          </w:p>
        </w:tc>
        <w:tc>
          <w:tcPr>
            <w:tcW w:w="768" w:type="dxa"/>
            <w:shd w:val="clear" w:color="auto" w:fill="70AD47" w:themeFill="accent6"/>
            <w:vAlign w:val="center"/>
          </w:tcPr>
          <w:p w14:paraId="7A45E000" w14:textId="4D13759D" w:rsidR="00984469" w:rsidRPr="004C5C46" w:rsidRDefault="00984469" w:rsidP="00984469">
            <w:pPr>
              <w:pStyle w:val="ProductList-OfferingBody"/>
              <w:ind w:left="-113"/>
              <w:jc w:val="center"/>
              <w:rPr>
                <w:rFonts w:eastAsia="PMingLiU" w:cstheme="minorHAnsi"/>
              </w:rPr>
            </w:pPr>
            <w:r w:rsidRPr="0009694D">
              <w:rPr>
                <w:rFonts w:eastAsia="PMingLiU" w:cstheme="minorHAnsi"/>
              </w:rPr>
              <w:fldChar w:fldCharType="begin"/>
            </w:r>
            <w:r w:rsidRPr="0009694D">
              <w:rPr>
                <w:rFonts w:eastAsia="PMingLiU" w:cstheme="minorHAnsi"/>
              </w:rPr>
              <w:instrText xml:space="preserve"> </w:instrText>
            </w:r>
            <w:r w:rsidRPr="0009694D">
              <w:instrText>AutoTextList  \s NoStyle \t “</w:instrText>
            </w:r>
            <w:r w:rsidRPr="0009694D">
              <w:rPr>
                <w:rFonts w:eastAsia="PMingLiU" w:cstheme="minorHAnsi"/>
              </w:rPr>
              <w:instrText>額外產品</w:instrText>
            </w:r>
            <w:r w:rsidRPr="0009694D">
              <w:instrText>”</w:instrText>
            </w:r>
            <w:r w:rsidRPr="0009694D">
              <w:rPr>
                <w:rFonts w:eastAsia="PMingLiU" w:cstheme="minorHAnsi"/>
              </w:rPr>
              <w:instrText xml:space="preserve"> </w:instrText>
            </w:r>
            <w:r w:rsidRPr="0009694D">
              <w:rPr>
                <w:rFonts w:eastAsia="PMingLiU" w:cstheme="minorHAnsi"/>
              </w:rPr>
              <w:fldChar w:fldCharType="separate"/>
            </w:r>
            <w:r w:rsidRPr="0009694D">
              <w:t xml:space="preserve"> A</w:t>
            </w:r>
            <w:r w:rsidRPr="0009694D">
              <w:rPr>
                <w:rFonts w:eastAsia="PMingLiU" w:cstheme="minorHAnsi"/>
              </w:rPr>
              <w:fldChar w:fldCharType="end"/>
            </w:r>
          </w:p>
        </w:tc>
        <w:tc>
          <w:tcPr>
            <w:tcW w:w="767" w:type="dxa"/>
            <w:shd w:val="clear" w:color="auto" w:fill="70AD47" w:themeFill="accent6"/>
            <w:vAlign w:val="center"/>
          </w:tcPr>
          <w:p w14:paraId="7A45E001"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E002" w14:textId="77777777" w:rsidR="00984469" w:rsidRPr="004C5C46" w:rsidRDefault="00984469" w:rsidP="00984469">
            <w:pPr>
              <w:pStyle w:val="ProductList-OfferingBody"/>
              <w:ind w:left="-113"/>
              <w:jc w:val="center"/>
              <w:rPr>
                <w:rFonts w:eastAsia="PMingLiU" w:cstheme="minorHAnsi"/>
              </w:rPr>
            </w:pPr>
          </w:p>
        </w:tc>
        <w:tc>
          <w:tcPr>
            <w:tcW w:w="768" w:type="dxa"/>
            <w:shd w:val="clear" w:color="auto" w:fill="BFBFBF" w:themeFill="background1" w:themeFillShade="BF"/>
            <w:vAlign w:val="center"/>
          </w:tcPr>
          <w:p w14:paraId="7A45E003"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E004" w14:textId="77777777" w:rsidR="00984469" w:rsidRPr="004C5C46" w:rsidRDefault="00984469" w:rsidP="00984469">
            <w:pPr>
              <w:pStyle w:val="ProductList-OfferingBody"/>
              <w:ind w:left="-113"/>
              <w:jc w:val="center"/>
              <w:rPr>
                <w:rFonts w:eastAsia="PMingLiU" w:cstheme="minorHAnsi"/>
              </w:rPr>
            </w:pPr>
          </w:p>
        </w:tc>
        <w:tc>
          <w:tcPr>
            <w:tcW w:w="767" w:type="dxa"/>
            <w:shd w:val="clear" w:color="auto" w:fill="BFBFBF" w:themeFill="background1" w:themeFillShade="BF"/>
            <w:vAlign w:val="center"/>
          </w:tcPr>
          <w:p w14:paraId="7A45E005" w14:textId="77777777" w:rsidR="00984469" w:rsidRPr="004C5C46" w:rsidRDefault="00984469" w:rsidP="00984469">
            <w:pPr>
              <w:pStyle w:val="ProductList-OfferingBody"/>
              <w:ind w:left="-113"/>
              <w:jc w:val="center"/>
              <w:rPr>
                <w:rFonts w:eastAsia="PMingLiU" w:cstheme="minorHAnsi"/>
              </w:rPr>
            </w:pPr>
          </w:p>
        </w:tc>
        <w:tc>
          <w:tcPr>
            <w:tcW w:w="936" w:type="dxa"/>
            <w:shd w:val="clear" w:color="auto" w:fill="BFBFBF" w:themeFill="background1" w:themeFillShade="BF"/>
            <w:vAlign w:val="center"/>
          </w:tcPr>
          <w:p w14:paraId="7A45E006" w14:textId="77777777" w:rsidR="00984469" w:rsidRPr="004C5C46" w:rsidRDefault="00984469" w:rsidP="00984469">
            <w:pPr>
              <w:pStyle w:val="ProductList-OfferingBody"/>
              <w:ind w:left="-113"/>
              <w:jc w:val="center"/>
              <w:rPr>
                <w:rFonts w:eastAsia="PMingLiU" w:cstheme="minorHAnsi"/>
              </w:rPr>
            </w:pPr>
          </w:p>
        </w:tc>
      </w:tr>
    </w:tbl>
    <w:p w14:paraId="7A45E008" w14:textId="77777777" w:rsidR="00EE40B5" w:rsidRPr="004C5C46" w:rsidRDefault="00EE40B5" w:rsidP="00C37C7A">
      <w:pPr>
        <w:pStyle w:val="ProductList-Body"/>
        <w:tabs>
          <w:tab w:val="clear" w:pos="158"/>
          <w:tab w:val="left" w:pos="3288"/>
        </w:tabs>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97D55" w:rsidRPr="004C5C46" w14:paraId="7A45E00C" w14:textId="77777777" w:rsidTr="00A97D55">
        <w:tc>
          <w:tcPr>
            <w:tcW w:w="3488" w:type="dxa"/>
          </w:tcPr>
          <w:p w14:paraId="7A45E009" w14:textId="77777777" w:rsidR="00A97D55" w:rsidRPr="004C5C46" w:rsidRDefault="00A97D55" w:rsidP="008B2E04">
            <w:pPr>
              <w:pStyle w:val="ProductList-Body"/>
              <w:spacing w:before="20" w:after="20"/>
              <w:ind w:left="162" w:hanging="162"/>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97" w:type="dxa"/>
          </w:tcPr>
          <w:p w14:paraId="7A45E00A" w14:textId="77777777" w:rsidR="00A97D55" w:rsidRPr="004C5C46" w:rsidRDefault="00A97D55" w:rsidP="00AB223B">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E00B" w14:textId="77777777" w:rsidR="00A97D55" w:rsidRPr="004C5C46" w:rsidRDefault="00A97D55" w:rsidP="00AB223B">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r>
      <w:tr w:rsidR="00A97D55" w:rsidRPr="004C5C46" w14:paraId="7A45E010" w14:textId="77777777" w:rsidTr="00A97D55">
        <w:tc>
          <w:tcPr>
            <w:tcW w:w="3488" w:type="dxa"/>
          </w:tcPr>
          <w:p w14:paraId="7A45E00D" w14:textId="77777777" w:rsidR="00A97D55" w:rsidRPr="004C5C46" w:rsidRDefault="00A97D55" w:rsidP="00AB223B">
            <w:pPr>
              <w:pStyle w:val="ProductList-Body"/>
              <w:spacing w:before="20" w:after="20"/>
              <w:ind w:left="162" w:hanging="162"/>
              <w:rPr>
                <w:rFonts w:eastAsia="PMingLiU" w:cstheme="minorHAnsi"/>
              </w:rPr>
            </w:pPr>
            <w:r w:rsidRPr="004C5C46">
              <w:rPr>
                <w:rFonts w:eastAsia="PMingLiU" w:cstheme="minorHAnsi"/>
              </w:rPr>
              <w:t>具備轉換的資格：</w:t>
            </w:r>
            <w:r w:rsidRPr="004C5C46">
              <w:rPr>
                <w:rFonts w:eastAsia="PMingLiU" w:cstheme="minorHAnsi"/>
                <w:b/>
              </w:rPr>
              <w:t>Essential</w:t>
            </w:r>
            <w:r w:rsidRPr="004C5C46">
              <w:rPr>
                <w:rFonts w:eastAsia="PMingLiU" w:cstheme="minorHAnsi"/>
                <w:b/>
              </w:rPr>
              <w:t>、</w:t>
            </w:r>
            <w:r w:rsidRPr="004C5C46">
              <w:rPr>
                <w:rFonts w:eastAsia="PMingLiU" w:cstheme="minorHAnsi"/>
                <w:b/>
              </w:rPr>
              <w:t xml:space="preserve">Basic </w:t>
            </w:r>
            <w:r w:rsidRPr="004C5C46">
              <w:rPr>
                <w:rFonts w:eastAsia="PMingLiU" w:cstheme="minorHAnsi"/>
                <w:b/>
              </w:rPr>
              <w:t>及</w:t>
            </w:r>
            <w:r w:rsidRPr="004C5C46">
              <w:rPr>
                <w:rFonts w:eastAsia="PMingLiU" w:cstheme="minorHAnsi"/>
                <w:b/>
              </w:rPr>
              <w:t xml:space="preserve"> Professional</w:t>
            </w:r>
          </w:p>
        </w:tc>
        <w:tc>
          <w:tcPr>
            <w:tcW w:w="3597" w:type="dxa"/>
          </w:tcPr>
          <w:p w14:paraId="7A45E00E" w14:textId="77777777" w:rsidR="00A97D55" w:rsidRPr="004C5C46" w:rsidRDefault="00A97D55" w:rsidP="00AB223B">
            <w:pPr>
              <w:pStyle w:val="ProductList-Body"/>
              <w:spacing w:before="20" w:after="20"/>
              <w:rPr>
                <w:rFonts w:eastAsia="PMingLiU" w:cstheme="minorHAnsi"/>
              </w:rPr>
            </w:pPr>
          </w:p>
        </w:tc>
        <w:tc>
          <w:tcPr>
            <w:tcW w:w="3597" w:type="dxa"/>
          </w:tcPr>
          <w:p w14:paraId="7A45E00F" w14:textId="77777777" w:rsidR="00A97D55" w:rsidRPr="004C5C46" w:rsidRDefault="00A97D55" w:rsidP="008B2E04">
            <w:pPr>
              <w:pStyle w:val="ProductList-Body"/>
              <w:spacing w:before="20" w:after="20"/>
              <w:rPr>
                <w:rFonts w:eastAsia="PMingLiU" w:cstheme="minorHAnsi"/>
              </w:rPr>
            </w:pPr>
          </w:p>
        </w:tc>
      </w:tr>
    </w:tbl>
    <w:p w14:paraId="7A45E011"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012" w14:textId="77777777" w:rsidR="008F4ABC" w:rsidRPr="004C5C46" w:rsidRDefault="008F4ABC" w:rsidP="008F4ABC">
      <w:pPr>
        <w:pStyle w:val="ProductList-Body"/>
        <w:rPr>
          <w:rFonts w:eastAsia="PMingLiU" w:cstheme="minorHAnsi"/>
        </w:rPr>
      </w:pPr>
      <w:r w:rsidRPr="004C5C46">
        <w:rPr>
          <w:rFonts w:eastAsia="PMingLiU" w:cstheme="minorHAnsi"/>
          <w:b/>
          <w:color w:val="00188F"/>
        </w:rPr>
        <w:t>加值</w:t>
      </w:r>
      <w:r w:rsidRPr="004C5C46">
        <w:rPr>
          <w:rFonts w:eastAsia="PMingLiU" w:cstheme="minorHAnsi"/>
          <w:b/>
          <w:color w:val="00188F"/>
        </w:rPr>
        <w:t xml:space="preserve"> USL</w:t>
      </w:r>
    </w:p>
    <w:p w14:paraId="7A45E013" w14:textId="77777777" w:rsidR="008F4ABC" w:rsidRPr="004C5C46" w:rsidRDefault="008F4ABC" w:rsidP="008F4ABC">
      <w:pPr>
        <w:pStyle w:val="ProductList-Body"/>
        <w:rPr>
          <w:rFonts w:eastAsia="PMingLiU" w:cstheme="minorHAnsi"/>
          <w:lang w:eastAsia="zh-TW"/>
        </w:rPr>
      </w:pPr>
      <w:r w:rsidRPr="004C5C46">
        <w:rPr>
          <w:rFonts w:eastAsia="PMingLiU" w:cstheme="minorHAnsi"/>
          <w:lang w:eastAsia="zh-TW"/>
        </w:rPr>
        <w:t>加值使用者訂閱使用權</w:t>
      </w:r>
      <w:r w:rsidRPr="004C5C46">
        <w:rPr>
          <w:rFonts w:eastAsia="PMingLiU" w:cstheme="minorHAnsi"/>
          <w:lang w:eastAsia="zh-TW"/>
        </w:rPr>
        <w:t xml:space="preserve"> (</w:t>
      </w:r>
      <w:r w:rsidRPr="004C5C46">
        <w:rPr>
          <w:rFonts w:eastAsia="PMingLiU" w:cstheme="minorHAnsi"/>
          <w:lang w:eastAsia="zh-TW"/>
        </w:rPr>
        <w:t>簡稱「加值使用者</w:t>
      </w:r>
      <w:r w:rsidRPr="004C5C46">
        <w:rPr>
          <w:rFonts w:eastAsia="PMingLiU" w:cstheme="minorHAnsi"/>
          <w:lang w:eastAsia="zh-TW"/>
        </w:rPr>
        <w:t xml:space="preserve"> SL</w:t>
      </w:r>
      <w:r w:rsidRPr="004C5C46">
        <w:rPr>
          <w:rFonts w:eastAsia="PMingLiU" w:cstheme="minorHAnsi"/>
          <w:lang w:eastAsia="zh-TW"/>
        </w:rPr>
        <w:t>」</w:t>
      </w:r>
      <w:r w:rsidRPr="004C5C46">
        <w:rPr>
          <w:rFonts w:eastAsia="PMingLiU" w:cstheme="minorHAnsi"/>
          <w:lang w:eastAsia="zh-TW"/>
        </w:rPr>
        <w:t xml:space="preserve">) </w:t>
      </w:r>
      <w:r w:rsidRPr="004C5C46">
        <w:rPr>
          <w:rFonts w:eastAsia="PMingLiU" w:cstheme="minorHAnsi"/>
          <w:lang w:eastAsia="zh-TW"/>
        </w:rPr>
        <w:t>係指除了</w:t>
      </w:r>
      <w:r w:rsidRPr="004C5C46">
        <w:rPr>
          <w:rFonts w:eastAsia="PMingLiU" w:cstheme="minorHAnsi"/>
          <w:lang w:eastAsia="zh-TW"/>
        </w:rPr>
        <w:t xml:space="preserve"> (</w:t>
      </w:r>
      <w:r w:rsidRPr="004C5C46">
        <w:rPr>
          <w:rFonts w:eastAsia="PMingLiU" w:cstheme="minorHAnsi"/>
          <w:lang w:eastAsia="zh-TW"/>
        </w:rPr>
        <w:t>及相關之</w:t>
      </w:r>
      <w:r w:rsidRPr="004C5C46">
        <w:rPr>
          <w:rFonts w:eastAsia="PMingLiU" w:cstheme="minorHAnsi"/>
          <w:lang w:eastAsia="zh-TW"/>
        </w:rPr>
        <w:t xml:space="preserve">) </w:t>
      </w:r>
      <w:r w:rsidRPr="004C5C46">
        <w:rPr>
          <w:rFonts w:eastAsia="PMingLiU" w:cstheme="minorHAnsi"/>
          <w:lang w:eastAsia="zh-TW"/>
        </w:rPr>
        <w:t>合格使用權</w:t>
      </w:r>
      <w:r w:rsidRPr="004C5C46">
        <w:rPr>
          <w:rFonts w:eastAsia="PMingLiU" w:cstheme="minorHAnsi"/>
          <w:lang w:eastAsia="zh-TW"/>
        </w:rPr>
        <w:t xml:space="preserve"> (</w:t>
      </w:r>
      <w:r w:rsidRPr="004C5C46">
        <w:rPr>
          <w:rFonts w:eastAsia="PMingLiU" w:cstheme="minorHAnsi"/>
          <w:lang w:eastAsia="zh-TW"/>
        </w:rPr>
        <w:t>或一組合格使用權</w:t>
      </w:r>
      <w:r w:rsidRPr="004C5C46">
        <w:rPr>
          <w:rFonts w:eastAsia="PMingLiU" w:cstheme="minorHAnsi"/>
          <w:lang w:eastAsia="zh-TW"/>
        </w:rPr>
        <w:t xml:space="preserve">) </w:t>
      </w:r>
      <w:r w:rsidRPr="004C5C46">
        <w:rPr>
          <w:rFonts w:eastAsia="PMingLiU" w:cstheme="minorHAnsi"/>
          <w:lang w:eastAsia="zh-TW"/>
        </w:rPr>
        <w:t>以外所訂購的使用者訂閱使用權</w:t>
      </w:r>
      <w:r w:rsidRPr="004C5C46">
        <w:rPr>
          <w:rFonts w:eastAsia="PMingLiU" w:cstheme="minorHAnsi"/>
          <w:lang w:eastAsia="zh-TW"/>
        </w:rPr>
        <w:t xml:space="preserve"> (SL) (</w:t>
      </w:r>
      <w:r w:rsidRPr="004C5C46">
        <w:rPr>
          <w:rFonts w:eastAsia="PMingLiU" w:cstheme="minorHAnsi"/>
          <w:lang w:eastAsia="zh-TW"/>
        </w:rPr>
        <w:t>如下表所述</w:t>
      </w:r>
      <w:r w:rsidRPr="004C5C46">
        <w:rPr>
          <w:rFonts w:eastAsia="PMingLiU" w:cstheme="minorHAnsi"/>
          <w:lang w:eastAsia="zh-TW"/>
        </w:rPr>
        <w:t>)</w:t>
      </w:r>
      <w:r w:rsidRPr="004C5C46">
        <w:rPr>
          <w:rFonts w:eastAsia="PMingLiU" w:cstheme="minorHAnsi"/>
          <w:lang w:eastAsia="zh-TW"/>
        </w:rPr>
        <w:t>，並可提供相當於相同服務的完整使用者訂閱使用權的線上服務存取權限和使用權利。</w:t>
      </w:r>
    </w:p>
    <w:p w14:paraId="7A45E014" w14:textId="77777777" w:rsidR="008F4ABC" w:rsidRDefault="008F4ABC" w:rsidP="008F4ABC">
      <w:pPr>
        <w:pStyle w:val="ProductList-Body"/>
        <w:rPr>
          <w:rFonts w:eastAsia="PMingLiU" w:cstheme="minorHAnsi"/>
          <w:lang w:eastAsia="zh-TW"/>
        </w:rPr>
      </w:pPr>
    </w:p>
    <w:p w14:paraId="7A45E015" w14:textId="77777777" w:rsidR="00810139" w:rsidRPr="004C5C46" w:rsidRDefault="00810139" w:rsidP="008F4ABC">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5287"/>
        <w:gridCol w:w="5395"/>
      </w:tblGrid>
      <w:tr w:rsidR="008F4ABC" w:rsidRPr="004C5C46" w14:paraId="7A45E018" w14:textId="77777777" w:rsidTr="000B52C0">
        <w:trPr>
          <w:tblHeader/>
        </w:trPr>
        <w:tc>
          <w:tcPr>
            <w:tcW w:w="5287" w:type="dxa"/>
            <w:shd w:val="clear" w:color="auto" w:fill="0072C6"/>
          </w:tcPr>
          <w:p w14:paraId="7A45E016" w14:textId="77777777" w:rsidR="008F4ABC" w:rsidRPr="004C5C46" w:rsidRDefault="008F4ABC" w:rsidP="009130A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合格使用權</w:t>
            </w:r>
          </w:p>
        </w:tc>
        <w:tc>
          <w:tcPr>
            <w:tcW w:w="5395" w:type="dxa"/>
            <w:shd w:val="clear" w:color="auto" w:fill="0072C6"/>
          </w:tcPr>
          <w:p w14:paraId="7A45E017" w14:textId="77777777" w:rsidR="008F4ABC" w:rsidRPr="004C5C46" w:rsidRDefault="008F4ABC" w:rsidP="009130AF">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加值使用者訂閱使用權</w:t>
            </w:r>
          </w:p>
        </w:tc>
      </w:tr>
      <w:tr w:rsidR="008F4ABC" w:rsidRPr="004C5C46" w14:paraId="7A45E01B" w14:textId="77777777" w:rsidTr="000B52C0">
        <w:tc>
          <w:tcPr>
            <w:tcW w:w="5287" w:type="dxa"/>
          </w:tcPr>
          <w:p w14:paraId="7A45E019" w14:textId="77777777" w:rsidR="008F4ABC" w:rsidRPr="004C5C46" w:rsidRDefault="008F4ABC" w:rsidP="009130AF">
            <w:pPr>
              <w:pStyle w:val="ProductList-Body"/>
              <w:rPr>
                <w:rFonts w:eastAsia="PMingLiU" w:cstheme="minorHAnsi"/>
              </w:rPr>
            </w:pPr>
            <w:r w:rsidRPr="004C5C46">
              <w:rPr>
                <w:rFonts w:eastAsia="PMingLiU" w:cstheme="minorHAnsi"/>
              </w:rPr>
              <w:t>Microsoft Dynamics CRM 2013 Essentials CAL</w:t>
            </w:r>
            <w:r w:rsidRPr="004C5C46">
              <w:rPr>
                <w:rFonts w:eastAsia="PMingLiU" w:cstheme="minorHAnsi"/>
                <w:vertAlign w:val="superscript"/>
              </w:rPr>
              <w:t>1</w:t>
            </w:r>
          </w:p>
        </w:tc>
        <w:tc>
          <w:tcPr>
            <w:tcW w:w="5395" w:type="dxa"/>
          </w:tcPr>
          <w:p w14:paraId="7A45E01A" w14:textId="77777777" w:rsidR="008F4ABC" w:rsidRPr="004C5C46" w:rsidRDefault="008F4ABC" w:rsidP="009130AF">
            <w:pPr>
              <w:pStyle w:val="ProductList-Body"/>
              <w:rPr>
                <w:rFonts w:eastAsia="PMingLiU" w:cstheme="minorHAnsi"/>
              </w:rPr>
            </w:pPr>
            <w:r w:rsidRPr="004C5C46">
              <w:rPr>
                <w:rFonts w:eastAsia="PMingLiU" w:cstheme="minorHAnsi"/>
              </w:rPr>
              <w:t>Dynamics CRM Online Essentials for SA USL</w:t>
            </w:r>
          </w:p>
        </w:tc>
      </w:tr>
      <w:tr w:rsidR="008F4ABC" w:rsidRPr="004C5C46" w14:paraId="7A45E01F" w14:textId="77777777" w:rsidTr="000B52C0">
        <w:tc>
          <w:tcPr>
            <w:tcW w:w="5287" w:type="dxa"/>
          </w:tcPr>
          <w:p w14:paraId="7A45E01C" w14:textId="77777777" w:rsidR="008F4ABC" w:rsidRPr="004C5C46" w:rsidRDefault="008F4ABC" w:rsidP="008F4ABC">
            <w:pPr>
              <w:pStyle w:val="ProductList-Body"/>
              <w:rPr>
                <w:rFonts w:eastAsia="PMingLiU" w:cstheme="minorHAnsi"/>
              </w:rPr>
            </w:pPr>
            <w:r w:rsidRPr="004C5C46">
              <w:rPr>
                <w:rFonts w:eastAsia="PMingLiU" w:cstheme="minorHAnsi"/>
              </w:rPr>
              <w:t>Microsoft Dynamics CRM 2013 Basic CAL</w:t>
            </w:r>
            <w:r w:rsidRPr="004C5C46">
              <w:rPr>
                <w:rFonts w:eastAsia="PMingLiU" w:cstheme="minorHAnsi"/>
                <w:vertAlign w:val="superscript"/>
              </w:rPr>
              <w:t>1</w:t>
            </w:r>
            <w:r w:rsidRPr="004C5C46">
              <w:rPr>
                <w:rFonts w:eastAsia="PMingLiU" w:cstheme="minorHAnsi"/>
              </w:rPr>
              <w:t>，或</w:t>
            </w:r>
          </w:p>
          <w:p w14:paraId="7A45E01D" w14:textId="77777777" w:rsidR="008F4ABC" w:rsidRPr="004C5C46" w:rsidRDefault="008F4ABC" w:rsidP="008F4ABC">
            <w:pPr>
              <w:pStyle w:val="ProductList-Body"/>
              <w:rPr>
                <w:rFonts w:eastAsia="PMingLiU" w:cstheme="minorHAnsi"/>
              </w:rPr>
            </w:pPr>
            <w:r w:rsidRPr="004C5C46">
              <w:rPr>
                <w:rFonts w:eastAsia="PMingLiU" w:cstheme="minorHAnsi"/>
              </w:rPr>
              <w:t xml:space="preserve">Microsoft Dynamics CRM 2013 </w:t>
            </w:r>
            <w:r w:rsidRPr="004C5C46">
              <w:rPr>
                <w:rFonts w:eastAsia="PMingLiU" w:cstheme="minorHAnsi"/>
              </w:rPr>
              <w:t>基本使用累加</w:t>
            </w:r>
            <w:r w:rsidRPr="004C5C46">
              <w:rPr>
                <w:rFonts w:eastAsia="PMingLiU" w:cstheme="minorHAnsi"/>
              </w:rPr>
              <w:t xml:space="preserve"> CAL</w:t>
            </w:r>
            <w:r w:rsidRPr="004C5C46">
              <w:rPr>
                <w:rFonts w:eastAsia="PMingLiU" w:cstheme="minorHAnsi"/>
                <w:vertAlign w:val="superscript"/>
              </w:rPr>
              <w:t>1</w:t>
            </w:r>
          </w:p>
        </w:tc>
        <w:tc>
          <w:tcPr>
            <w:tcW w:w="5395" w:type="dxa"/>
          </w:tcPr>
          <w:p w14:paraId="7A45E01E" w14:textId="77777777" w:rsidR="008F4ABC" w:rsidRPr="004C5C46" w:rsidRDefault="00550011" w:rsidP="009130AF">
            <w:pPr>
              <w:pStyle w:val="ProductList-Body"/>
              <w:rPr>
                <w:rFonts w:eastAsia="PMingLiU" w:cstheme="minorHAnsi"/>
              </w:rPr>
            </w:pPr>
            <w:r w:rsidRPr="004C5C46">
              <w:rPr>
                <w:rFonts w:eastAsia="PMingLiU" w:cstheme="minorHAnsi"/>
              </w:rPr>
              <w:t>Dynamics CRM Online Basic for SA USL</w:t>
            </w:r>
          </w:p>
        </w:tc>
      </w:tr>
      <w:tr w:rsidR="008F4ABC" w:rsidRPr="004C5C46" w14:paraId="7A45E023" w14:textId="77777777" w:rsidTr="000B52C0">
        <w:tc>
          <w:tcPr>
            <w:tcW w:w="5287" w:type="dxa"/>
          </w:tcPr>
          <w:p w14:paraId="7A45E020" w14:textId="77777777" w:rsidR="008F4ABC" w:rsidRPr="004C5C46" w:rsidRDefault="008F4ABC" w:rsidP="008F4ABC">
            <w:pPr>
              <w:pStyle w:val="ProductList-Body"/>
              <w:rPr>
                <w:rFonts w:eastAsia="PMingLiU" w:cstheme="minorHAnsi"/>
              </w:rPr>
            </w:pPr>
            <w:r w:rsidRPr="004C5C46">
              <w:rPr>
                <w:rFonts w:eastAsia="PMingLiU" w:cstheme="minorHAnsi"/>
              </w:rPr>
              <w:t>Microsoft Dynamics CRM 2013 Professional CAL</w:t>
            </w:r>
            <w:r w:rsidRPr="004C5C46">
              <w:rPr>
                <w:rFonts w:eastAsia="PMingLiU" w:cstheme="minorHAnsi"/>
                <w:vertAlign w:val="superscript"/>
              </w:rPr>
              <w:t>1</w:t>
            </w:r>
            <w:r w:rsidRPr="004C5C46">
              <w:rPr>
                <w:rFonts w:eastAsia="PMingLiU" w:cstheme="minorHAnsi"/>
              </w:rPr>
              <w:t>，或</w:t>
            </w:r>
          </w:p>
          <w:p w14:paraId="7A45E021" w14:textId="77777777" w:rsidR="008F4ABC" w:rsidRPr="004C5C46" w:rsidRDefault="008F4ABC" w:rsidP="008F4ABC">
            <w:pPr>
              <w:pStyle w:val="ProductList-Body"/>
              <w:rPr>
                <w:rFonts w:eastAsia="PMingLiU" w:cstheme="minorHAnsi"/>
              </w:rPr>
            </w:pPr>
            <w:r w:rsidRPr="004C5C46">
              <w:rPr>
                <w:rFonts w:eastAsia="PMingLiU" w:cstheme="minorHAnsi"/>
              </w:rPr>
              <w:t xml:space="preserve">Microsoft Dynamics CRM 2013 </w:t>
            </w:r>
            <w:r w:rsidRPr="004C5C46">
              <w:rPr>
                <w:rFonts w:eastAsia="PMingLiU" w:cstheme="minorHAnsi"/>
              </w:rPr>
              <w:t>專業使用累加</w:t>
            </w:r>
            <w:r w:rsidRPr="004C5C46">
              <w:rPr>
                <w:rFonts w:eastAsia="PMingLiU" w:cstheme="minorHAnsi"/>
              </w:rPr>
              <w:t xml:space="preserve"> CAL</w:t>
            </w:r>
            <w:r w:rsidRPr="004C5C46">
              <w:rPr>
                <w:rFonts w:eastAsia="PMingLiU" w:cstheme="minorHAnsi"/>
                <w:vertAlign w:val="superscript"/>
              </w:rPr>
              <w:t>1</w:t>
            </w:r>
          </w:p>
        </w:tc>
        <w:tc>
          <w:tcPr>
            <w:tcW w:w="5395" w:type="dxa"/>
          </w:tcPr>
          <w:p w14:paraId="7A45E022" w14:textId="77777777" w:rsidR="008F4ABC" w:rsidRPr="004C5C46" w:rsidRDefault="008F4ABC" w:rsidP="009130AF">
            <w:pPr>
              <w:pStyle w:val="ProductList-Body"/>
              <w:rPr>
                <w:rFonts w:eastAsia="PMingLiU" w:cstheme="minorHAnsi"/>
              </w:rPr>
            </w:pPr>
            <w:r w:rsidRPr="004C5C46">
              <w:rPr>
                <w:rFonts w:eastAsia="PMingLiU" w:cstheme="minorHAnsi"/>
              </w:rPr>
              <w:t>Dynamics CRM Online Professional for SA USL</w:t>
            </w:r>
          </w:p>
        </w:tc>
      </w:tr>
    </w:tbl>
    <w:p w14:paraId="7A45E024" w14:textId="77777777" w:rsidR="008F4ABC" w:rsidRPr="004C5C46" w:rsidRDefault="008F4ABC" w:rsidP="008F4ABC">
      <w:pPr>
        <w:pStyle w:val="ProductList-Body"/>
        <w:tabs>
          <w:tab w:val="clear" w:pos="158"/>
          <w:tab w:val="left" w:pos="180"/>
        </w:tabs>
        <w:rPr>
          <w:rFonts w:eastAsia="PMingLiU" w:cstheme="minorHAnsi"/>
        </w:rPr>
      </w:pPr>
      <w:r w:rsidRPr="004C5C46">
        <w:rPr>
          <w:rFonts w:eastAsia="PMingLiU" w:cstheme="minorHAnsi"/>
          <w:vertAlign w:val="superscript"/>
        </w:rPr>
        <w:t>1</w:t>
      </w:r>
      <w:r w:rsidRPr="004C5C46">
        <w:rPr>
          <w:rFonts w:eastAsia="PMingLiU" w:cstheme="minorHAnsi"/>
          <w:i/>
        </w:rPr>
        <w:t>具備有效之</w:t>
      </w:r>
      <w:r w:rsidRPr="004C5C46">
        <w:rPr>
          <w:rFonts w:eastAsia="PMingLiU" w:cstheme="minorHAnsi"/>
          <w:i/>
        </w:rPr>
        <w:t xml:space="preserve"> SA</w:t>
      </w:r>
    </w:p>
    <w:p w14:paraId="7A45E025" w14:textId="77777777" w:rsidR="008F4ABC" w:rsidRPr="004C5C46" w:rsidRDefault="008F4ABC" w:rsidP="008F4ABC">
      <w:pPr>
        <w:pStyle w:val="ProductList-Body"/>
        <w:rPr>
          <w:rFonts w:eastAsia="PMingLiU" w:cstheme="minorHAnsi"/>
        </w:rPr>
      </w:pPr>
    </w:p>
    <w:p w14:paraId="7A45E026" w14:textId="77777777" w:rsidR="00B3772C" w:rsidRPr="004C5C46" w:rsidRDefault="00B3772C" w:rsidP="00B3772C">
      <w:pPr>
        <w:pStyle w:val="ProductList-Body"/>
        <w:rPr>
          <w:rFonts w:eastAsia="PMingLiU" w:cstheme="minorHAnsi"/>
        </w:rPr>
      </w:pPr>
      <w:r w:rsidRPr="004C5C46">
        <w:rPr>
          <w:rFonts w:eastAsia="PMingLiU" w:cstheme="minorHAnsi"/>
          <w:b/>
          <w:color w:val="00188F"/>
        </w:rPr>
        <w:t xml:space="preserve">Campus </w:t>
      </w:r>
      <w:r w:rsidRPr="004C5C46">
        <w:rPr>
          <w:rFonts w:eastAsia="PMingLiU" w:cstheme="minorHAnsi"/>
          <w:b/>
          <w:color w:val="00188F"/>
        </w:rPr>
        <w:t>和</w:t>
      </w:r>
      <w:r w:rsidRPr="004C5C46">
        <w:rPr>
          <w:rFonts w:eastAsia="PMingLiU" w:cstheme="minorHAnsi"/>
          <w:b/>
          <w:color w:val="00188F"/>
        </w:rPr>
        <w:t xml:space="preserve"> School Agreement</w:t>
      </w:r>
    </w:p>
    <w:p w14:paraId="7A45E027" w14:textId="77777777" w:rsidR="00B3772C" w:rsidRPr="004C5C46" w:rsidRDefault="00B3772C" w:rsidP="00B3772C">
      <w:pPr>
        <w:pStyle w:val="ProductList-Body"/>
        <w:rPr>
          <w:rFonts w:eastAsia="PMingLiU" w:cstheme="minorHAnsi"/>
          <w:lang w:eastAsia="zh-TW"/>
        </w:rPr>
      </w:pPr>
      <w:r w:rsidRPr="004C5C46">
        <w:rPr>
          <w:rFonts w:eastAsia="PMingLiU" w:cstheme="minorHAnsi"/>
          <w:lang w:eastAsia="zh-TW"/>
        </w:rPr>
        <w:t>依據</w:t>
      </w:r>
      <w:r w:rsidRPr="004C5C46">
        <w:rPr>
          <w:rFonts w:eastAsia="PMingLiU" w:cstheme="minorHAnsi"/>
          <w:lang w:eastAsia="zh-TW"/>
        </w:rPr>
        <w:t xml:space="preserve"> CA/SA </w:t>
      </w:r>
      <w:r w:rsidRPr="004C5C46">
        <w:rPr>
          <w:rFonts w:eastAsia="PMingLiU" w:cstheme="minorHAnsi"/>
          <w:lang w:eastAsia="zh-TW"/>
        </w:rPr>
        <w:t>販售之</w:t>
      </w:r>
      <w:r w:rsidRPr="004C5C46">
        <w:rPr>
          <w:rFonts w:eastAsia="PMingLiU" w:cstheme="minorHAnsi"/>
          <w:lang w:eastAsia="zh-TW"/>
        </w:rPr>
        <w:t xml:space="preserve"> Microsoft Dynamics CRM Online </w:t>
      </w:r>
      <w:r w:rsidRPr="004C5C46">
        <w:rPr>
          <w:rFonts w:eastAsia="PMingLiU" w:cstheme="minorHAnsi"/>
          <w:lang w:eastAsia="zh-TW"/>
        </w:rPr>
        <w:t>的訂閱使用權得以機構為基礎或非以機構為基礎來取得。訂閱使用權必須以每個使用者為基礎進行授權。如果必須有額外的使用者訂閱使用權才能存取</w:t>
      </w:r>
      <w:r w:rsidRPr="004C5C46">
        <w:rPr>
          <w:rFonts w:eastAsia="PMingLiU" w:cstheme="minorHAnsi"/>
          <w:lang w:eastAsia="zh-TW"/>
        </w:rPr>
        <w:t xml:space="preserve"> Microsoft Dynamics CRM</w:t>
      </w:r>
      <w:r w:rsidRPr="004C5C46">
        <w:rPr>
          <w:rFonts w:eastAsia="PMingLiU" w:cstheme="minorHAnsi"/>
          <w:lang w:eastAsia="zh-TW"/>
        </w:rPr>
        <w:t>，則必須訂購相等數目的使用者訂閱使用權。</w:t>
      </w:r>
    </w:p>
    <w:p w14:paraId="7A45E028" w14:textId="77777777" w:rsidR="00B3772C" w:rsidRPr="004C5C46" w:rsidRDefault="00B3772C" w:rsidP="00B3772C">
      <w:pPr>
        <w:pStyle w:val="ProductList-Body"/>
        <w:rPr>
          <w:rFonts w:eastAsia="PMingLiU" w:cstheme="minorHAnsi"/>
          <w:lang w:eastAsia="zh-TW"/>
        </w:rPr>
      </w:pPr>
    </w:p>
    <w:p w14:paraId="7A45E029" w14:textId="77777777" w:rsidR="00B3772C" w:rsidRPr="004C5C46" w:rsidRDefault="00B3772C" w:rsidP="00B3772C">
      <w:pPr>
        <w:pStyle w:val="ProductList-Body"/>
        <w:rPr>
          <w:rFonts w:eastAsia="PMingLiU" w:cstheme="minorHAnsi"/>
          <w:lang w:eastAsia="zh-TW"/>
        </w:rPr>
      </w:pPr>
      <w:r w:rsidRPr="004C5C46">
        <w:rPr>
          <w:rFonts w:eastAsia="PMingLiU" w:cstheme="minorHAnsi"/>
          <w:b/>
          <w:color w:val="00188F"/>
          <w:lang w:eastAsia="zh-TW"/>
        </w:rPr>
        <w:t xml:space="preserve">Microsoft Dynamics CRM Online– Microsoft Dynamics Marketing Online </w:t>
      </w:r>
      <w:r w:rsidRPr="004C5C46">
        <w:rPr>
          <w:rFonts w:eastAsia="PMingLiU" w:cstheme="minorHAnsi"/>
          <w:b/>
          <w:color w:val="00188F"/>
          <w:lang w:eastAsia="zh-TW"/>
        </w:rPr>
        <w:t>整合授與</w:t>
      </w:r>
    </w:p>
    <w:p w14:paraId="7A45E02A" w14:textId="77777777" w:rsidR="00782C7B" w:rsidRPr="000B52C0" w:rsidRDefault="00B3772C" w:rsidP="00B3772C">
      <w:pPr>
        <w:pStyle w:val="ProductList-Body"/>
        <w:rPr>
          <w:rFonts w:eastAsia="PMingLiU" w:cstheme="minorHAnsi"/>
          <w:spacing w:val="2"/>
        </w:rPr>
      </w:pPr>
      <w:r w:rsidRPr="000B52C0">
        <w:rPr>
          <w:rFonts w:eastAsia="PMingLiU" w:cstheme="minorHAnsi"/>
          <w:spacing w:val="2"/>
        </w:rPr>
        <w:t>下列使用權之拋棄適用於</w:t>
      </w:r>
      <w:r w:rsidRPr="000B52C0">
        <w:rPr>
          <w:rFonts w:eastAsia="PMingLiU" w:cstheme="minorHAnsi"/>
          <w:spacing w:val="2"/>
        </w:rPr>
        <w:t xml:space="preserve"> Microsoft Dynamics Marketing Online </w:t>
      </w:r>
      <w:r w:rsidRPr="000B52C0">
        <w:rPr>
          <w:rFonts w:eastAsia="PMingLiU" w:cstheme="minorHAnsi"/>
          <w:spacing w:val="2"/>
        </w:rPr>
        <w:t>授權使用者，此授權使用者需具備</w:t>
      </w:r>
      <w:r w:rsidRPr="000B52C0">
        <w:rPr>
          <w:rFonts w:eastAsia="PMingLiU" w:cstheme="minorHAnsi"/>
          <w:spacing w:val="2"/>
        </w:rPr>
        <w:t xml:space="preserve"> Microsoft Dynamics Marketing Online </w:t>
      </w:r>
      <w:r w:rsidRPr="000B52C0">
        <w:rPr>
          <w:rFonts w:eastAsia="PMingLiU" w:cstheme="minorHAnsi"/>
          <w:spacing w:val="2"/>
        </w:rPr>
        <w:t>服務之有效維護支援及升級選項，並僅基於同步化客戶資料之目的，得透過</w:t>
      </w:r>
      <w:r w:rsidRPr="000B52C0">
        <w:rPr>
          <w:rFonts w:eastAsia="PMingLiU" w:cstheme="minorHAnsi"/>
          <w:spacing w:val="2"/>
        </w:rPr>
        <w:t xml:space="preserve"> MarketingPilot Connector for Microsoft Dynamics CRM </w:t>
      </w:r>
      <w:r w:rsidRPr="000B52C0">
        <w:rPr>
          <w:rFonts w:eastAsia="PMingLiU" w:cstheme="minorHAnsi"/>
          <w:spacing w:val="2"/>
        </w:rPr>
        <w:t>直接或間接存取</w:t>
      </w:r>
      <w:r w:rsidRPr="000B52C0">
        <w:rPr>
          <w:rFonts w:eastAsia="PMingLiU" w:cstheme="minorHAnsi"/>
          <w:spacing w:val="2"/>
        </w:rPr>
        <w:t xml:space="preserve"> Microsoft Dynamics CRM Online </w:t>
      </w:r>
      <w:r w:rsidRPr="000B52C0">
        <w:rPr>
          <w:rFonts w:eastAsia="PMingLiU" w:cstheme="minorHAnsi"/>
          <w:spacing w:val="2"/>
        </w:rPr>
        <w:t>服務。此等使用者不需要</w:t>
      </w:r>
      <w:r w:rsidRPr="000B52C0">
        <w:rPr>
          <w:rFonts w:eastAsia="PMingLiU" w:cstheme="minorHAnsi"/>
          <w:spacing w:val="2"/>
        </w:rPr>
        <w:t xml:space="preserve"> Microsoft Dynamics CRM Online USL</w:t>
      </w:r>
      <w:r w:rsidRPr="000B52C0">
        <w:rPr>
          <w:rFonts w:eastAsia="PMingLiU" w:cstheme="minorHAnsi"/>
          <w:spacing w:val="2"/>
        </w:rPr>
        <w:t>。此項拋棄僅於</w:t>
      </w:r>
      <w:r w:rsidRPr="000B52C0">
        <w:rPr>
          <w:rFonts w:eastAsia="PMingLiU" w:cstheme="minorHAnsi"/>
          <w:spacing w:val="2"/>
        </w:rPr>
        <w:t xml:space="preserve"> 2014 </w:t>
      </w:r>
      <w:r w:rsidRPr="000B52C0">
        <w:rPr>
          <w:rFonts w:eastAsia="PMingLiU" w:cstheme="minorHAnsi"/>
          <w:spacing w:val="2"/>
        </w:rPr>
        <w:t>年</w:t>
      </w:r>
      <w:r w:rsidRPr="000B52C0">
        <w:rPr>
          <w:rFonts w:eastAsia="PMingLiU" w:cstheme="minorHAnsi"/>
          <w:spacing w:val="2"/>
        </w:rPr>
        <w:t xml:space="preserve"> 6 </w:t>
      </w:r>
      <w:r w:rsidRPr="000B52C0">
        <w:rPr>
          <w:rFonts w:eastAsia="PMingLiU" w:cstheme="minorHAnsi"/>
          <w:spacing w:val="2"/>
        </w:rPr>
        <w:t>月</w:t>
      </w:r>
      <w:r w:rsidRPr="000B52C0">
        <w:rPr>
          <w:rFonts w:eastAsia="PMingLiU" w:cstheme="minorHAnsi"/>
          <w:spacing w:val="2"/>
        </w:rPr>
        <w:t xml:space="preserve"> 30 </w:t>
      </w:r>
      <w:r w:rsidRPr="000B52C0">
        <w:rPr>
          <w:rFonts w:eastAsia="PMingLiU" w:cstheme="minorHAnsi"/>
          <w:spacing w:val="2"/>
        </w:rPr>
        <w:t>日之前有效，此日期之後</w:t>
      </w:r>
      <w:r w:rsidRPr="000B52C0">
        <w:rPr>
          <w:rFonts w:eastAsia="PMingLiU" w:cstheme="minorHAnsi"/>
          <w:spacing w:val="2"/>
        </w:rPr>
        <w:t xml:space="preserve"> Microsoft </w:t>
      </w:r>
      <w:r w:rsidRPr="000B52C0">
        <w:rPr>
          <w:rFonts w:eastAsia="PMingLiU" w:cstheme="minorHAnsi"/>
          <w:spacing w:val="2"/>
        </w:rPr>
        <w:t>保留取得適當</w:t>
      </w:r>
      <w:r w:rsidRPr="000B52C0">
        <w:rPr>
          <w:rFonts w:eastAsia="PMingLiU" w:cstheme="minorHAnsi"/>
          <w:spacing w:val="2"/>
        </w:rPr>
        <w:t xml:space="preserve"> USL </w:t>
      </w:r>
      <w:r w:rsidRPr="000B52C0">
        <w:rPr>
          <w:rFonts w:eastAsia="PMingLiU" w:cstheme="minorHAnsi"/>
          <w:spacing w:val="2"/>
        </w:rPr>
        <w:t>的權利。</w:t>
      </w:r>
    </w:p>
    <w:p w14:paraId="7A45E02B" w14:textId="77777777" w:rsidR="00E05F95" w:rsidRPr="004C5C46" w:rsidRDefault="00E05F95" w:rsidP="00B3772C">
      <w:pPr>
        <w:pStyle w:val="ProductList-Body"/>
        <w:rPr>
          <w:rFonts w:eastAsia="PMingLiU" w:cstheme="minorHAnsi"/>
        </w:rPr>
      </w:pPr>
      <w:bookmarkStart w:id="1029" w:name="_Toc378147662"/>
      <w:bookmarkStart w:id="1030" w:name="_Toc378151559"/>
    </w:p>
    <w:p w14:paraId="7A45E02C" w14:textId="77777777" w:rsidR="00E05F95" w:rsidRPr="004C5C46" w:rsidRDefault="0043674F" w:rsidP="00241D62">
      <w:pPr>
        <w:pStyle w:val="ProductList-Body"/>
        <w:rPr>
          <w:rFonts w:eastAsia="PMingLiU" w:cstheme="minorHAnsi"/>
        </w:rPr>
      </w:pPr>
      <w:r w:rsidRPr="004C5C46">
        <w:rPr>
          <w:rFonts w:eastAsia="PMingLiU" w:cstheme="minorHAnsi"/>
          <w:b/>
          <w:color w:val="00188F"/>
        </w:rPr>
        <w:t xml:space="preserve">Microsoft Dynamics CRM Online </w:t>
      </w:r>
      <w:r w:rsidRPr="004C5C46">
        <w:rPr>
          <w:rFonts w:eastAsia="PMingLiU" w:cstheme="minorHAnsi"/>
          <w:b/>
          <w:color w:val="00188F"/>
        </w:rPr>
        <w:t>支援服務項目</w:t>
      </w:r>
    </w:p>
    <w:p w14:paraId="7A45E02D" w14:textId="77777777" w:rsidR="00E05F95" w:rsidRPr="004C5C46" w:rsidRDefault="00E05F95" w:rsidP="0064152F">
      <w:pPr>
        <w:autoSpaceDE w:val="0"/>
        <w:autoSpaceDN w:val="0"/>
        <w:spacing w:after="0" w:line="240" w:lineRule="auto"/>
        <w:rPr>
          <w:rFonts w:eastAsia="PMingLiU" w:cstheme="minorHAnsi"/>
          <w:lang w:eastAsia="zh-TW"/>
        </w:rPr>
      </w:pPr>
      <w:r w:rsidRPr="004C5C46">
        <w:rPr>
          <w:rFonts w:eastAsia="PMingLiU" w:cstheme="minorHAnsi"/>
          <w:sz w:val="18"/>
          <w:szCs w:val="18"/>
        </w:rPr>
        <w:t>有關</w:t>
      </w:r>
      <w:r w:rsidRPr="004C5C46">
        <w:rPr>
          <w:rFonts w:eastAsia="PMingLiU" w:cstheme="minorHAnsi"/>
          <w:sz w:val="18"/>
          <w:szCs w:val="18"/>
        </w:rPr>
        <w:t xml:space="preserve"> Microsoft Dynamics CRM Online </w:t>
      </w:r>
      <w:r w:rsidRPr="004C5C46">
        <w:rPr>
          <w:rFonts w:eastAsia="PMingLiU" w:cstheme="minorHAnsi"/>
          <w:sz w:val="18"/>
          <w:szCs w:val="18"/>
        </w:rPr>
        <w:t>的支援優惠方案詳細資料可</w:t>
      </w:r>
      <w:r w:rsidRPr="004C5C46">
        <w:rPr>
          <w:rStyle w:val="ProductList-BodyChar"/>
          <w:rFonts w:eastAsia="PMingLiU" w:cstheme="minorHAnsi"/>
        </w:rPr>
        <w:t>於</w:t>
      </w:r>
      <w:r w:rsidRPr="004C5C46">
        <w:rPr>
          <w:rStyle w:val="ProductList-BodyChar"/>
          <w:rFonts w:eastAsia="PMingLiU" w:cstheme="minorHAnsi"/>
        </w:rPr>
        <w:t xml:space="preserve"> </w:t>
      </w:r>
      <w:hyperlink r:id="rId47" w:anchor="support" w:history="1">
        <w:r w:rsidRPr="004C5C46">
          <w:rPr>
            <w:rStyle w:val="Hyperlink"/>
            <w:rFonts w:eastAsia="PMingLiU" w:cstheme="minorHAnsi"/>
            <w:sz w:val="18"/>
          </w:rPr>
          <w:t>http://www.microsoft.com/en-us/dynamics/crm-purchase-online.aspx#support</w:t>
        </w:r>
      </w:hyperlink>
      <w:r w:rsidRPr="004C5C46">
        <w:rPr>
          <w:rFonts w:eastAsia="PMingLiU" w:cstheme="minorHAnsi"/>
          <w:sz w:val="18"/>
          <w:szCs w:val="18"/>
        </w:rPr>
        <w:t xml:space="preserve"> </w:t>
      </w:r>
      <w:r w:rsidRPr="004C5C46">
        <w:rPr>
          <w:rFonts w:eastAsia="PMingLiU" w:cstheme="minorHAnsi"/>
          <w:sz w:val="18"/>
          <w:szCs w:val="18"/>
        </w:rPr>
        <w:t>上取得。</w:t>
      </w:r>
      <w:r w:rsidRPr="004C5C46">
        <w:rPr>
          <w:rFonts w:eastAsia="PMingLiU" w:cstheme="minorHAnsi"/>
          <w:sz w:val="18"/>
        </w:rPr>
        <w:t>支援均以英文提供，但若客戶及</w:t>
      </w:r>
      <w:r w:rsidRPr="004C5C46">
        <w:rPr>
          <w:rFonts w:eastAsia="PMingLiU" w:cstheme="minorHAnsi"/>
          <w:sz w:val="18"/>
        </w:rPr>
        <w:t xml:space="preserve"> Microsoft </w:t>
      </w:r>
      <w:r w:rsidRPr="004C5C46">
        <w:rPr>
          <w:rFonts w:eastAsia="PMingLiU" w:cstheme="minorHAnsi"/>
          <w:sz w:val="18"/>
        </w:rPr>
        <w:t>另有書面協議者，不在此限。</w:t>
      </w:r>
      <w:r w:rsidRPr="004C5C46">
        <w:rPr>
          <w:rFonts w:eastAsia="PMingLiU" w:cstheme="minorHAnsi"/>
          <w:sz w:val="18"/>
          <w:lang w:eastAsia="zh-TW"/>
        </w:rPr>
        <w:t>客戶必須透過網頁要求事件支援，並在他們提交要求時設定最初之嚴重等級。</w:t>
      </w:r>
    </w:p>
    <w:bookmarkStart w:id="1031" w:name="_Toc378147663"/>
    <w:bookmarkStart w:id="1032" w:name="_Toc378151560"/>
    <w:bookmarkStart w:id="1033" w:name="_Toc379797328"/>
    <w:bookmarkEnd w:id="1029"/>
    <w:bookmarkEnd w:id="1030"/>
    <w:p w14:paraId="7A45E02E" w14:textId="77777777" w:rsidR="000B52C0" w:rsidRPr="004C5C46" w:rsidRDefault="0048283F" w:rsidP="000B52C0">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E02F" w14:textId="77777777" w:rsidR="00AB223B" w:rsidRPr="000031B9" w:rsidRDefault="00AB223B" w:rsidP="00AB223B">
      <w:pPr>
        <w:pStyle w:val="ProductList-Offering2Heading"/>
        <w:rPr>
          <w:rFonts w:eastAsia="PMingLiU" w:cstheme="minorHAnsi"/>
        </w:rPr>
      </w:pPr>
      <w:bookmarkStart w:id="1034" w:name="_Toc391372713"/>
      <w:r w:rsidRPr="000031B9">
        <w:rPr>
          <w:rFonts w:eastAsia="PMingLiU" w:cstheme="minorHAnsi"/>
        </w:rP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4"/>
        <w:gridCol w:w="754"/>
        <w:gridCol w:w="754"/>
        <w:gridCol w:w="754"/>
        <w:gridCol w:w="755"/>
        <w:gridCol w:w="754"/>
        <w:gridCol w:w="754"/>
        <w:gridCol w:w="755"/>
        <w:gridCol w:w="754"/>
        <w:gridCol w:w="754"/>
        <w:gridCol w:w="968"/>
      </w:tblGrid>
      <w:tr w:rsidR="0005510D" w:rsidRPr="004C5C46" w14:paraId="7A45E03B" w14:textId="77777777" w:rsidTr="007B4617">
        <w:trPr>
          <w:cantSplit/>
          <w:tblHeader/>
        </w:trPr>
        <w:tc>
          <w:tcPr>
            <w:tcW w:w="3044" w:type="dxa"/>
            <w:tcBorders>
              <w:bottom w:val="nil"/>
            </w:tcBorders>
            <w:shd w:val="clear" w:color="auto" w:fill="00188F"/>
          </w:tcPr>
          <w:p w14:paraId="7A45E030" w14:textId="77777777" w:rsidR="0005510D" w:rsidRPr="004C5C46" w:rsidRDefault="0005510D" w:rsidP="009130A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54" w:type="dxa"/>
            <w:tcBorders>
              <w:bottom w:val="nil"/>
            </w:tcBorders>
            <w:shd w:val="clear" w:color="auto" w:fill="00188F"/>
            <w:vAlign w:val="center"/>
          </w:tcPr>
          <w:p w14:paraId="7A45E031" w14:textId="77777777" w:rsidR="0005510D" w:rsidRPr="004C5C46" w:rsidRDefault="0005510D" w:rsidP="009130A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fldChar w:fldCharType="begin"/>
            </w:r>
            <w:r w:rsidRPr="004C5C46">
              <w:rPr>
                <w:rFonts w:eastAsia="PMingLiU" w:cstheme="minorHAnsi"/>
                <w:color w:val="FFFFFF" w:themeColor="background1"/>
              </w:rPr>
              <w:instrText xml:space="preserve"> AutoTextList  \sNoStyle\t “License”</w:instrText>
            </w:r>
            <w:r w:rsidRPr="004C5C46">
              <w:rPr>
                <w:rFonts w:eastAsia="PMingLiU" w:cstheme="minorHAnsi"/>
                <w:color w:val="FFFFFF" w:themeColor="background1"/>
              </w:rPr>
              <w:fldChar w:fldCharType="separate"/>
            </w:r>
            <w:r w:rsidRPr="003A3DF7">
              <w:rPr>
                <w:rFonts w:eastAsia="PMingLiU" w:cstheme="minorHAnsi"/>
                <w:b/>
              </w:rPr>
              <w:fldChar w:fldCharType="begin"/>
            </w:r>
            <w:r w:rsidRPr="003A3DF7">
              <w:rPr>
                <w:rFonts w:eastAsia="PMingLiU" w:cstheme="minorHAnsi"/>
                <w:b/>
              </w:rPr>
              <w:instrText xml:space="preserve"> </w:instrText>
            </w:r>
            <w:r w:rsidRPr="003A3DF7">
              <w:instrText>AutoTextList  \s NoStyle \t “</w:instrText>
            </w:r>
            <w:r w:rsidRPr="003A3DF7">
              <w:rPr>
                <w:rFonts w:eastAsia="PMingLiU" w:cstheme="minorHAnsi"/>
                <w:color w:val="000000" w:themeColor="text1"/>
              </w:rPr>
              <w:instrText>使用權</w:instrText>
            </w:r>
            <w:r w:rsidRPr="003A3DF7">
              <w:instrText>”</w:instrText>
            </w:r>
            <w:r w:rsidRPr="003A3DF7">
              <w:rPr>
                <w:rFonts w:eastAsia="PMingLiU" w:cstheme="minorHAnsi"/>
                <w:b/>
              </w:rPr>
              <w:instrText xml:space="preserve"> </w:instrText>
            </w:r>
            <w:r w:rsidRPr="003A3DF7">
              <w:rPr>
                <w:rFonts w:eastAsia="PMingLiU" w:cstheme="minorHAnsi"/>
                <w:b/>
              </w:rPr>
              <w:fldChar w:fldCharType="separate"/>
            </w:r>
            <w:r w:rsidRPr="003A3DF7">
              <w:rPr>
                <w:b/>
                <w:bCs/>
              </w:rPr>
              <w:t xml:space="preserve"> L</w:t>
            </w:r>
            <w:r w:rsidRPr="003A3DF7">
              <w:rPr>
                <w:rFonts w:eastAsia="PMingLiU" w:cstheme="minorHAnsi"/>
                <w:b/>
              </w:rPr>
              <w:fldChar w:fldCharType="end"/>
            </w:r>
            <w:r w:rsidRPr="004C5C46">
              <w:rPr>
                <w:rFonts w:eastAsia="PMingLiU" w:cstheme="minorHAnsi"/>
                <w:color w:val="FFFFFF" w:themeColor="background1"/>
              </w:rPr>
              <w:t xml:space="preserve"> </w:t>
            </w:r>
            <w:r w:rsidRPr="004C5C46">
              <w:rPr>
                <w:rFonts w:eastAsia="PMingLiU" w:cstheme="minorHAnsi"/>
              </w:rPr>
              <w:fldChar w:fldCharType="end"/>
            </w:r>
          </w:p>
        </w:tc>
        <w:tc>
          <w:tcPr>
            <w:tcW w:w="754" w:type="dxa"/>
            <w:tcBorders>
              <w:left w:val="single" w:sz="12" w:space="0" w:color="FFFFFF" w:themeColor="background1"/>
            </w:tcBorders>
            <w:shd w:val="clear" w:color="auto" w:fill="00188F"/>
            <w:vAlign w:val="center"/>
          </w:tcPr>
          <w:p w14:paraId="7A45E032"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54" w:type="dxa"/>
            <w:shd w:val="clear" w:color="auto" w:fill="00188F"/>
            <w:vAlign w:val="center"/>
          </w:tcPr>
          <w:p w14:paraId="7A45E033"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55" w:type="dxa"/>
            <w:shd w:val="clear" w:color="auto" w:fill="00188F"/>
            <w:vAlign w:val="center"/>
          </w:tcPr>
          <w:p w14:paraId="7A45E034"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54" w:type="dxa"/>
            <w:shd w:val="clear" w:color="auto" w:fill="00188F"/>
            <w:vAlign w:val="center"/>
          </w:tcPr>
          <w:p w14:paraId="7A45E035"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54" w:type="dxa"/>
            <w:shd w:val="clear" w:color="auto" w:fill="00188F"/>
            <w:vAlign w:val="center"/>
          </w:tcPr>
          <w:p w14:paraId="7A45E036"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55" w:type="dxa"/>
            <w:shd w:val="clear" w:color="auto" w:fill="00188F"/>
            <w:vAlign w:val="center"/>
          </w:tcPr>
          <w:p w14:paraId="7A45E037"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54" w:type="dxa"/>
            <w:shd w:val="clear" w:color="auto" w:fill="00188F"/>
            <w:vAlign w:val="center"/>
          </w:tcPr>
          <w:p w14:paraId="7A45E038"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54" w:type="dxa"/>
            <w:shd w:val="clear" w:color="auto" w:fill="00188F"/>
            <w:vAlign w:val="center"/>
          </w:tcPr>
          <w:p w14:paraId="7A45E039"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68" w:type="dxa"/>
            <w:shd w:val="clear" w:color="auto" w:fill="00188F"/>
            <w:vAlign w:val="center"/>
          </w:tcPr>
          <w:p w14:paraId="7A45E03A" w14:textId="77777777" w:rsidR="0005510D" w:rsidRPr="002A5EEB" w:rsidRDefault="0005510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AB223B" w:rsidRPr="004C5C46" w14:paraId="7A45E047" w14:textId="77777777" w:rsidTr="007B4617">
        <w:trPr>
          <w:cantSplit/>
          <w:tblHeader/>
        </w:trPr>
        <w:tc>
          <w:tcPr>
            <w:tcW w:w="3044" w:type="dxa"/>
            <w:tcBorders>
              <w:top w:val="nil"/>
              <w:left w:val="nil"/>
              <w:bottom w:val="nil"/>
              <w:right w:val="nil"/>
            </w:tcBorders>
          </w:tcPr>
          <w:p w14:paraId="7A45E03C" w14:textId="77777777" w:rsidR="00AB223B" w:rsidRPr="000031B9" w:rsidRDefault="00AB223B" w:rsidP="009130AF">
            <w:pPr>
              <w:pStyle w:val="ProductList-Offering2"/>
              <w:rPr>
                <w:rFonts w:eastAsia="PMingLiU" w:cstheme="minorHAnsi"/>
              </w:rPr>
            </w:pPr>
            <w:bookmarkStart w:id="1035" w:name="_Toc391372714"/>
            <w:r w:rsidRPr="000031B9">
              <w:rPr>
                <w:rFonts w:eastAsia="PMingLiU" w:cstheme="minorHAnsi"/>
              </w:rPr>
              <w:t xml:space="preserve">Microsoft Dynamics Marketing Enterprise </w:t>
            </w:r>
            <w:r w:rsidR="000B52C0" w:rsidRPr="000031B9">
              <w:rPr>
                <w:rFonts w:eastAsia="PMingLiU" w:cstheme="minorHAnsi"/>
              </w:rPr>
              <w:br/>
            </w:r>
            <w:r w:rsidRPr="000031B9">
              <w:rPr>
                <w:rFonts w:eastAsia="PMingLiU" w:cstheme="minorHAnsi"/>
              </w:rPr>
              <w:t>(</w:t>
            </w:r>
            <w:r w:rsidRPr="000031B9">
              <w:rPr>
                <w:rFonts w:eastAsia="PMingLiU" w:cstheme="minorHAnsi"/>
              </w:rPr>
              <w:t>使用者訂閱使用權</w:t>
            </w:r>
            <w:r w:rsidRPr="000031B9">
              <w:rPr>
                <w:rFonts w:eastAsia="PMingLiU" w:cstheme="minorHAnsi"/>
              </w:rPr>
              <w:t>)</w:t>
            </w:r>
            <w:bookmarkEnd w:id="1035"/>
            <w:r w:rsidRPr="000031B9">
              <w:rPr>
                <w:rFonts w:eastAsia="PMingLiU" w:cstheme="minorHAnsi"/>
              </w:rPr>
              <w:fldChar w:fldCharType="begin"/>
            </w:r>
            <w:r w:rsidRPr="000031B9">
              <w:rPr>
                <w:rFonts w:eastAsia="PMingLiU" w:cstheme="minorHAnsi"/>
              </w:rPr>
              <w:instrText>XE "Microsoft Dynamics Marketing Enterprise (</w:instrText>
            </w:r>
            <w:r w:rsidRPr="000031B9">
              <w:rPr>
                <w:rFonts w:eastAsia="PMingLiU" w:cstheme="minorHAnsi"/>
              </w:rPr>
              <w:instrText>使用者訂閱使用權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3D" w14:textId="77777777" w:rsidR="00AB223B" w:rsidRPr="004C5C46" w:rsidRDefault="00AB223B" w:rsidP="009130AF">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BFBFBF" w:themeFill="background1" w:themeFillShade="BF"/>
            <w:vAlign w:val="center"/>
          </w:tcPr>
          <w:p w14:paraId="7A45E03E"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3F" w14:textId="77777777" w:rsidR="00AB223B" w:rsidRPr="0005510D" w:rsidRDefault="0005510D" w:rsidP="009130AF">
            <w:pPr>
              <w:pStyle w:val="ProductList-OfferingBody"/>
              <w:ind w:left="-113"/>
              <w:jc w:val="center"/>
              <w:rPr>
                <w:rFonts w:eastAsia="PMingLiU" w:cstheme="minorHAnsi"/>
                <w:bCs/>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40"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41"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42" w14:textId="77777777" w:rsidR="00AB223B" w:rsidRPr="004C5C46" w:rsidRDefault="00AB223B" w:rsidP="009130AF">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43"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44"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45" w14:textId="77777777" w:rsidR="00AB223B" w:rsidRPr="004C5C46" w:rsidRDefault="00AB223B" w:rsidP="009130AF">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46" w14:textId="77777777" w:rsidR="00AB223B" w:rsidRPr="004C5C46" w:rsidRDefault="00AB223B" w:rsidP="009130AF">
            <w:pPr>
              <w:pStyle w:val="ProductList-OfferingBody"/>
              <w:ind w:left="-113"/>
              <w:jc w:val="center"/>
              <w:rPr>
                <w:rFonts w:eastAsia="PMingLiU" w:cstheme="minorHAnsi"/>
              </w:rPr>
            </w:pPr>
          </w:p>
        </w:tc>
      </w:tr>
      <w:tr w:rsidR="00AB223B" w:rsidRPr="004C5C46" w14:paraId="7A45E053" w14:textId="77777777" w:rsidTr="007B4617">
        <w:trPr>
          <w:cantSplit/>
          <w:tblHeader/>
        </w:trPr>
        <w:tc>
          <w:tcPr>
            <w:tcW w:w="3044" w:type="dxa"/>
            <w:tcBorders>
              <w:top w:val="nil"/>
              <w:left w:val="nil"/>
              <w:bottom w:val="nil"/>
              <w:right w:val="nil"/>
            </w:tcBorders>
          </w:tcPr>
          <w:p w14:paraId="7A45E048" w14:textId="77777777" w:rsidR="00AB223B" w:rsidRPr="000031B9" w:rsidRDefault="00AB223B" w:rsidP="009130AF">
            <w:pPr>
              <w:pStyle w:val="ProductList-Offering2"/>
              <w:rPr>
                <w:rFonts w:eastAsia="PMingLiU" w:cstheme="minorHAnsi"/>
              </w:rPr>
            </w:pPr>
            <w:bookmarkStart w:id="1036" w:name="_Toc391372715"/>
            <w:r w:rsidRPr="000031B9">
              <w:rPr>
                <w:rFonts w:eastAsia="PMingLiU" w:cstheme="minorHAnsi"/>
              </w:rPr>
              <w:t>Microsoft Dynamics Marketing Enterprise Extra Messages (</w:t>
            </w:r>
            <w:r w:rsidRPr="000031B9">
              <w:rPr>
                <w:rFonts w:eastAsia="PMingLiU" w:cstheme="minorHAnsi"/>
              </w:rPr>
              <w:t>加值訂閱使用權</w:t>
            </w:r>
            <w:r w:rsidRPr="000031B9">
              <w:rPr>
                <w:rFonts w:eastAsia="PMingLiU" w:cstheme="minorHAnsi"/>
              </w:rPr>
              <w:t>)</w:t>
            </w:r>
            <w:bookmarkEnd w:id="1036"/>
            <w:r w:rsidRPr="000031B9">
              <w:rPr>
                <w:rFonts w:eastAsia="PMingLiU" w:cstheme="minorHAnsi"/>
              </w:rPr>
              <w:fldChar w:fldCharType="begin"/>
            </w:r>
            <w:r w:rsidRPr="000031B9">
              <w:rPr>
                <w:rFonts w:eastAsia="PMingLiU" w:cstheme="minorHAnsi"/>
              </w:rPr>
              <w:instrText>XE "Microsoft Dynamics Marketing Enterprise Extra Messages (</w:instrText>
            </w:r>
            <w:r w:rsidRPr="000031B9">
              <w:rPr>
                <w:rFonts w:eastAsia="PMingLiU" w:cstheme="minorHAnsi"/>
              </w:rPr>
              <w:instrText>加值訂閱使用權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49" w14:textId="77777777" w:rsidR="00AB223B" w:rsidRPr="004C5C46" w:rsidRDefault="00AB223B" w:rsidP="009130AF">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BFBFBF" w:themeFill="background1" w:themeFillShade="BF"/>
            <w:vAlign w:val="center"/>
          </w:tcPr>
          <w:p w14:paraId="7A45E04A"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4B" w14:textId="77777777" w:rsidR="00AB223B" w:rsidRPr="0005510D" w:rsidRDefault="0005510D" w:rsidP="009130AF">
            <w:pPr>
              <w:pStyle w:val="ProductList-OfferingBody"/>
              <w:ind w:left="-113"/>
              <w:jc w:val="center"/>
              <w:rPr>
                <w:rFonts w:eastAsia="PMingLiU" w:cstheme="minorHAnsi"/>
                <w:bCs/>
                <w:color w:val="70AD47" w:themeColor="accent6"/>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4C"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4D"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4E" w14:textId="77777777" w:rsidR="00AB223B" w:rsidRPr="004C5C46" w:rsidRDefault="00AB223B" w:rsidP="009130AF">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4F"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50"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51" w14:textId="77777777" w:rsidR="00AB223B" w:rsidRPr="004C5C46" w:rsidRDefault="00AB223B" w:rsidP="009130AF">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52" w14:textId="77777777" w:rsidR="00AB223B" w:rsidRPr="004C5C46" w:rsidRDefault="00AB223B" w:rsidP="009130AF">
            <w:pPr>
              <w:pStyle w:val="ProductList-OfferingBody"/>
              <w:ind w:left="-113"/>
              <w:jc w:val="center"/>
              <w:rPr>
                <w:rFonts w:eastAsia="PMingLiU" w:cstheme="minorHAnsi"/>
              </w:rPr>
            </w:pPr>
          </w:p>
        </w:tc>
      </w:tr>
      <w:tr w:rsidR="00AB223B" w:rsidRPr="004C5C46" w14:paraId="7A45E05F" w14:textId="77777777" w:rsidTr="007B4617">
        <w:trPr>
          <w:cantSplit/>
          <w:tblHeader/>
        </w:trPr>
        <w:tc>
          <w:tcPr>
            <w:tcW w:w="3044" w:type="dxa"/>
            <w:tcBorders>
              <w:top w:val="nil"/>
              <w:left w:val="nil"/>
              <w:bottom w:val="nil"/>
              <w:right w:val="nil"/>
            </w:tcBorders>
          </w:tcPr>
          <w:p w14:paraId="7A45E054" w14:textId="77777777" w:rsidR="00AB223B" w:rsidRPr="000031B9" w:rsidRDefault="00AB223B" w:rsidP="009130AF">
            <w:pPr>
              <w:pStyle w:val="ProductList-Offering2"/>
              <w:rPr>
                <w:rFonts w:eastAsia="PMingLiU" w:cstheme="minorHAnsi"/>
              </w:rPr>
            </w:pPr>
            <w:bookmarkStart w:id="1037" w:name="_Toc391372716"/>
            <w:r w:rsidRPr="000031B9">
              <w:rPr>
                <w:rFonts w:eastAsia="PMingLiU" w:cstheme="minorHAnsi"/>
              </w:rPr>
              <w:t xml:space="preserve">Microsoft Dynamics Marketing Enterprise Extra </w:t>
            </w:r>
            <w:r w:rsidRPr="000031B9">
              <w:rPr>
                <w:rFonts w:eastAsia="PMingLiU" w:cstheme="minorHAnsi"/>
              </w:rPr>
              <w:t>非生產執行個體</w:t>
            </w:r>
            <w:r w:rsidRPr="000031B9">
              <w:rPr>
                <w:rFonts w:eastAsia="PMingLiU" w:cstheme="minorHAnsi"/>
              </w:rPr>
              <w:t xml:space="preserve"> (</w:t>
            </w:r>
            <w:r w:rsidRPr="000031B9">
              <w:rPr>
                <w:rFonts w:eastAsia="PMingLiU" w:cstheme="minorHAnsi"/>
              </w:rPr>
              <w:t>加值訂閱使用權</w:t>
            </w:r>
            <w:r w:rsidRPr="000031B9">
              <w:rPr>
                <w:rFonts w:eastAsia="PMingLiU" w:cstheme="minorHAnsi"/>
              </w:rPr>
              <w:t>)</w:t>
            </w:r>
            <w:bookmarkEnd w:id="1037"/>
            <w:r w:rsidRPr="000031B9">
              <w:rPr>
                <w:rFonts w:eastAsia="PMingLiU" w:cstheme="minorHAnsi"/>
              </w:rPr>
              <w:fldChar w:fldCharType="begin"/>
            </w:r>
            <w:r w:rsidRPr="000031B9">
              <w:rPr>
                <w:rFonts w:eastAsia="PMingLiU" w:cstheme="minorHAnsi"/>
              </w:rPr>
              <w:instrText xml:space="preserve">XE "Microsoft Dynamics Marketing Enterprise Extra </w:instrText>
            </w:r>
            <w:r w:rsidRPr="000031B9">
              <w:rPr>
                <w:rFonts w:eastAsia="PMingLiU" w:cstheme="minorHAnsi"/>
              </w:rPr>
              <w:instrText>非生產執行個體</w:instrText>
            </w:r>
            <w:r w:rsidRPr="000031B9">
              <w:rPr>
                <w:rFonts w:eastAsia="PMingLiU" w:cstheme="minorHAnsi"/>
              </w:rPr>
              <w:instrText xml:space="preserve"> (</w:instrText>
            </w:r>
            <w:r w:rsidRPr="000031B9">
              <w:rPr>
                <w:rFonts w:eastAsia="PMingLiU" w:cstheme="minorHAnsi"/>
              </w:rPr>
              <w:instrText>加值訂閱使用權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55" w14:textId="77777777" w:rsidR="00AB223B" w:rsidRPr="004C5C46" w:rsidRDefault="00AB223B" w:rsidP="009130AF">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BFBFBF" w:themeFill="background1" w:themeFillShade="BF"/>
            <w:vAlign w:val="center"/>
          </w:tcPr>
          <w:p w14:paraId="7A45E056"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57" w14:textId="77777777" w:rsidR="00AB223B" w:rsidRPr="0005510D" w:rsidRDefault="0005510D" w:rsidP="009130AF">
            <w:pPr>
              <w:pStyle w:val="ProductList-OfferingBody"/>
              <w:ind w:left="-113"/>
              <w:jc w:val="center"/>
              <w:rPr>
                <w:rFonts w:eastAsia="PMingLiU" w:cstheme="minorHAnsi"/>
                <w:bCs/>
                <w:color w:val="70AD47" w:themeColor="accent6"/>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58"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59"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5A" w14:textId="77777777" w:rsidR="00AB223B" w:rsidRPr="004C5C46" w:rsidRDefault="00AB223B" w:rsidP="009130AF">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5B"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5C"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5D" w14:textId="77777777" w:rsidR="00AB223B" w:rsidRPr="004C5C46" w:rsidRDefault="00AB223B" w:rsidP="009130AF">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5E" w14:textId="77777777" w:rsidR="00AB223B" w:rsidRPr="004C5C46" w:rsidRDefault="00AB223B" w:rsidP="009130AF">
            <w:pPr>
              <w:pStyle w:val="ProductList-OfferingBody"/>
              <w:ind w:left="-113"/>
              <w:jc w:val="center"/>
              <w:rPr>
                <w:rFonts w:eastAsia="PMingLiU" w:cstheme="minorHAnsi"/>
              </w:rPr>
            </w:pPr>
          </w:p>
        </w:tc>
      </w:tr>
      <w:tr w:rsidR="000031B9" w:rsidRPr="004C5C46" w14:paraId="7A45E06B" w14:textId="77777777" w:rsidTr="007B4617">
        <w:trPr>
          <w:cantSplit/>
          <w:tblHeader/>
        </w:trPr>
        <w:tc>
          <w:tcPr>
            <w:tcW w:w="3044" w:type="dxa"/>
            <w:tcBorders>
              <w:top w:val="nil"/>
              <w:left w:val="nil"/>
              <w:bottom w:val="nil"/>
              <w:right w:val="nil"/>
            </w:tcBorders>
          </w:tcPr>
          <w:p w14:paraId="7A45E060" w14:textId="77777777" w:rsidR="000031B9" w:rsidRPr="000031B9" w:rsidRDefault="000031B9" w:rsidP="009130AF">
            <w:pPr>
              <w:pStyle w:val="ProductList-Offering2"/>
              <w:rPr>
                <w:rFonts w:eastAsia="PMingLiU" w:cstheme="minorHAnsi"/>
              </w:rPr>
            </w:pPr>
            <w:bookmarkStart w:id="1038" w:name="_Toc391372717"/>
            <w:r w:rsidRPr="000031B9">
              <w:rPr>
                <w:rFonts w:eastAsia="PMingLiU" w:cstheme="minorHAnsi"/>
              </w:rPr>
              <w:t xml:space="preserve">Microsoft Dynamics Marketing Enterprise Extra </w:t>
            </w:r>
            <w:r w:rsidRPr="000031B9">
              <w:rPr>
                <w:rFonts w:eastAsia="PMingLiU" w:cstheme="minorHAnsi"/>
              </w:rPr>
              <w:t>生產執行個體</w:t>
            </w:r>
            <w:r w:rsidRPr="000031B9">
              <w:rPr>
                <w:rFonts w:eastAsia="PMingLiU" w:cstheme="minorHAnsi"/>
              </w:rPr>
              <w:t xml:space="preserve"> (</w:t>
            </w:r>
            <w:r w:rsidRPr="000031B9">
              <w:rPr>
                <w:rFonts w:eastAsia="PMingLiU" w:cstheme="minorHAnsi"/>
              </w:rPr>
              <w:t>加值訂閱使用權</w:t>
            </w:r>
            <w:r w:rsidRPr="000031B9">
              <w:rPr>
                <w:rFonts w:eastAsia="PMingLiU" w:cstheme="minorHAnsi"/>
              </w:rPr>
              <w:t>)</w:t>
            </w:r>
            <w:bookmarkEnd w:id="1038"/>
            <w:r w:rsidRPr="000031B9">
              <w:rPr>
                <w:rFonts w:eastAsia="PMingLiU" w:cstheme="minorHAnsi"/>
              </w:rPr>
              <w:fldChar w:fldCharType="begin"/>
            </w:r>
            <w:r w:rsidRPr="000031B9">
              <w:rPr>
                <w:rFonts w:eastAsia="PMingLiU" w:cstheme="minorHAnsi"/>
              </w:rPr>
              <w:instrText xml:space="preserve">XE "Microsoft Dynamics Marketing Enterprise Extra </w:instrText>
            </w:r>
            <w:r w:rsidRPr="000031B9">
              <w:rPr>
                <w:rFonts w:eastAsia="PMingLiU" w:cstheme="minorHAnsi"/>
              </w:rPr>
              <w:instrText>生產執行個體</w:instrText>
            </w:r>
            <w:r w:rsidRPr="000031B9">
              <w:rPr>
                <w:rFonts w:eastAsia="PMingLiU" w:cstheme="minorHAnsi"/>
              </w:rPr>
              <w:instrText xml:space="preserve"> (</w:instrText>
            </w:r>
            <w:r w:rsidRPr="000031B9">
              <w:rPr>
                <w:rFonts w:eastAsia="PMingLiU" w:cstheme="minorHAnsi"/>
              </w:rPr>
              <w:instrText>加值訂閱使用權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61" w14:textId="77777777" w:rsidR="000031B9" w:rsidRPr="004C5C46" w:rsidRDefault="000031B9" w:rsidP="009130AF">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BFBFBF" w:themeFill="background1" w:themeFillShade="BF"/>
            <w:vAlign w:val="center"/>
          </w:tcPr>
          <w:p w14:paraId="7A45E062" w14:textId="77777777" w:rsidR="000031B9" w:rsidRPr="004C5C46" w:rsidRDefault="000031B9"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63" w14:textId="77777777" w:rsidR="000031B9" w:rsidRPr="0005510D" w:rsidRDefault="000031B9" w:rsidP="0044722F">
            <w:pPr>
              <w:pStyle w:val="ProductList-OfferingBody"/>
              <w:ind w:left="-113"/>
              <w:jc w:val="center"/>
              <w:rPr>
                <w:rFonts w:eastAsia="PMingLiU" w:cstheme="minorHAnsi"/>
                <w:bCs/>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64" w14:textId="77777777" w:rsidR="000031B9" w:rsidRPr="004C5C46" w:rsidRDefault="000031B9"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65" w14:textId="77777777" w:rsidR="000031B9" w:rsidRPr="004C5C46" w:rsidRDefault="000031B9"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66" w14:textId="77777777" w:rsidR="000031B9" w:rsidRPr="004C5C46" w:rsidRDefault="000031B9" w:rsidP="009130AF">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67" w14:textId="77777777" w:rsidR="000031B9" w:rsidRPr="004C5C46" w:rsidRDefault="000031B9"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68" w14:textId="77777777" w:rsidR="000031B9" w:rsidRPr="004C5C46" w:rsidRDefault="000031B9"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69" w14:textId="77777777" w:rsidR="000031B9" w:rsidRPr="004C5C46" w:rsidRDefault="000031B9" w:rsidP="009130AF">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6A" w14:textId="77777777" w:rsidR="000031B9" w:rsidRPr="004C5C46" w:rsidRDefault="000031B9" w:rsidP="009130AF">
            <w:pPr>
              <w:pStyle w:val="ProductList-OfferingBody"/>
              <w:ind w:left="-113"/>
              <w:jc w:val="center"/>
              <w:rPr>
                <w:rFonts w:eastAsia="PMingLiU" w:cstheme="minorHAnsi"/>
              </w:rPr>
            </w:pPr>
          </w:p>
        </w:tc>
      </w:tr>
      <w:tr w:rsidR="00AB223B" w:rsidRPr="004C5C46" w14:paraId="7A45E077" w14:textId="77777777" w:rsidTr="007B4617">
        <w:trPr>
          <w:cantSplit/>
          <w:tblHeader/>
        </w:trPr>
        <w:tc>
          <w:tcPr>
            <w:tcW w:w="3044" w:type="dxa"/>
            <w:tcBorders>
              <w:top w:val="nil"/>
              <w:left w:val="nil"/>
              <w:bottom w:val="nil"/>
              <w:right w:val="nil"/>
            </w:tcBorders>
          </w:tcPr>
          <w:p w14:paraId="7A45E06C" w14:textId="77777777" w:rsidR="00AB223B" w:rsidRPr="000031B9" w:rsidRDefault="00AB223B" w:rsidP="009130AF">
            <w:pPr>
              <w:pStyle w:val="ProductList-Offering2"/>
              <w:rPr>
                <w:rFonts w:eastAsia="PMingLiU" w:cstheme="minorHAnsi"/>
              </w:rPr>
            </w:pPr>
            <w:bookmarkStart w:id="1039" w:name="_Toc391372718"/>
            <w:r w:rsidRPr="000031B9">
              <w:rPr>
                <w:rFonts w:eastAsia="PMingLiU" w:cstheme="minorHAnsi"/>
              </w:rPr>
              <w:t>Microsoft Dynamics Marketing Enterprise Extra Storage (</w:t>
            </w:r>
            <w:r w:rsidRPr="000031B9">
              <w:rPr>
                <w:rFonts w:eastAsia="PMingLiU" w:cstheme="minorHAnsi"/>
              </w:rPr>
              <w:t>加值訂閱使用權</w:t>
            </w:r>
            <w:r w:rsidRPr="000031B9">
              <w:rPr>
                <w:rFonts w:eastAsia="PMingLiU" w:cstheme="minorHAnsi"/>
              </w:rPr>
              <w:t>)</w:t>
            </w:r>
            <w:bookmarkEnd w:id="1039"/>
            <w:r w:rsidRPr="000031B9">
              <w:rPr>
                <w:rFonts w:eastAsia="PMingLiU" w:cstheme="minorHAnsi"/>
              </w:rPr>
              <w:fldChar w:fldCharType="begin"/>
            </w:r>
            <w:r w:rsidRPr="000031B9">
              <w:rPr>
                <w:rFonts w:eastAsia="PMingLiU" w:cstheme="minorHAnsi"/>
              </w:rPr>
              <w:instrText>XE "Microsoft Dynamics Marketing Enterprise Extra Storage (</w:instrText>
            </w:r>
            <w:r w:rsidRPr="000031B9">
              <w:rPr>
                <w:rFonts w:eastAsia="PMingLiU" w:cstheme="minorHAnsi"/>
              </w:rPr>
              <w:instrText>加值訂閱使用權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6D" w14:textId="77777777" w:rsidR="00AB223B" w:rsidRPr="004C5C46" w:rsidRDefault="00AB223B" w:rsidP="009130AF">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BFBFBF" w:themeFill="background1" w:themeFillShade="BF"/>
            <w:vAlign w:val="center"/>
          </w:tcPr>
          <w:p w14:paraId="7A45E06E"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6F" w14:textId="77777777" w:rsidR="00AB223B" w:rsidRPr="0005510D" w:rsidRDefault="00042275" w:rsidP="009130AF">
            <w:pPr>
              <w:pStyle w:val="ProductList-OfferingBody"/>
              <w:ind w:left="-113"/>
              <w:jc w:val="center"/>
              <w:rPr>
                <w:rFonts w:eastAsia="PMingLiU" w:cstheme="minorHAnsi"/>
                <w:bCs/>
                <w:color w:val="70AD47" w:themeColor="accent6"/>
              </w:rPr>
            </w:pPr>
            <w:r w:rsidRPr="0005510D">
              <w:rPr>
                <w:rFonts w:eastAsia="PMingLiU" w:cstheme="minorHAnsi"/>
                <w:bCs/>
              </w:rPr>
              <w:fldChar w:fldCharType="begin"/>
            </w:r>
            <w:r w:rsidR="00AB223B" w:rsidRPr="0005510D">
              <w:rPr>
                <w:rFonts w:eastAsia="PMingLiU" w:cstheme="minorHAnsi"/>
                <w:bCs/>
              </w:rPr>
              <w:instrText xml:space="preserve"> AutoTextList  \sNoStyle\t "Additional Product"</w:instrText>
            </w:r>
            <w:r w:rsidRPr="0005510D">
              <w:rPr>
                <w:rFonts w:eastAsia="PMingLiU" w:cstheme="minorHAnsi"/>
                <w:bCs/>
              </w:rPr>
              <w:fldChar w:fldCharType="separate"/>
            </w:r>
            <w:r w:rsidR="0005510D" w:rsidRPr="0005510D">
              <w:rPr>
                <w:rFonts w:eastAsia="PMingLiU" w:cstheme="minorHAnsi"/>
                <w:bCs/>
              </w:rPr>
              <w:fldChar w:fldCharType="begin"/>
            </w:r>
            <w:r w:rsidR="0005510D" w:rsidRPr="0005510D">
              <w:rPr>
                <w:rFonts w:eastAsia="PMingLiU" w:cstheme="minorHAnsi"/>
                <w:bCs/>
              </w:rPr>
              <w:instrText xml:space="preserve"> </w:instrText>
            </w:r>
            <w:r w:rsidR="0005510D" w:rsidRPr="0005510D">
              <w:rPr>
                <w:bCs/>
              </w:rPr>
              <w:instrText>AutoTextList  \s NoStyle \t “</w:instrText>
            </w:r>
            <w:r w:rsidR="0005510D" w:rsidRPr="0005510D">
              <w:rPr>
                <w:rFonts w:eastAsia="PMingLiU" w:cstheme="minorHAnsi"/>
                <w:bCs/>
              </w:rPr>
              <w:instrText>額外產品</w:instrText>
            </w:r>
            <w:r w:rsidR="0005510D" w:rsidRPr="0005510D">
              <w:rPr>
                <w:bCs/>
              </w:rPr>
              <w:instrText>”</w:instrText>
            </w:r>
            <w:r w:rsidR="0005510D" w:rsidRPr="0005510D">
              <w:rPr>
                <w:rFonts w:eastAsia="PMingLiU" w:cstheme="minorHAnsi"/>
                <w:bCs/>
              </w:rPr>
              <w:instrText xml:space="preserve"> </w:instrText>
            </w:r>
            <w:r w:rsidR="0005510D" w:rsidRPr="0005510D">
              <w:rPr>
                <w:rFonts w:eastAsia="PMingLiU" w:cstheme="minorHAnsi"/>
                <w:bCs/>
              </w:rPr>
              <w:fldChar w:fldCharType="separate"/>
            </w:r>
            <w:r w:rsidR="0005510D" w:rsidRPr="0005510D">
              <w:rPr>
                <w:bCs/>
              </w:rPr>
              <w:t xml:space="preserve"> A</w:t>
            </w:r>
            <w:r w:rsidR="0005510D" w:rsidRPr="0005510D">
              <w:rPr>
                <w:rFonts w:eastAsia="PMingLiU" w:cstheme="minorHAnsi"/>
                <w:bCs/>
              </w:rPr>
              <w:fldChar w:fldCharType="end"/>
            </w:r>
            <w:r w:rsidR="00AB223B" w:rsidRPr="0005510D">
              <w:rPr>
                <w:rFonts w:eastAsia="PMingLiU" w:cstheme="minorHAnsi"/>
                <w:bCs/>
              </w:rPr>
              <w:t xml:space="preserve"> </w:t>
            </w:r>
            <w:r w:rsidRPr="0005510D">
              <w:rPr>
                <w:rFonts w:eastAsia="PMingLiU" w:cstheme="minorHAnsi"/>
                <w:bCs/>
              </w:rPr>
              <w:fldChar w:fldCharType="end"/>
            </w:r>
          </w:p>
        </w:tc>
        <w:tc>
          <w:tcPr>
            <w:tcW w:w="755" w:type="dxa"/>
            <w:shd w:val="clear" w:color="auto" w:fill="BFBFBF" w:themeFill="background1" w:themeFillShade="BF"/>
            <w:vAlign w:val="center"/>
          </w:tcPr>
          <w:p w14:paraId="7A45E070"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70AD47" w:themeFill="accent6"/>
            <w:vAlign w:val="center"/>
          </w:tcPr>
          <w:p w14:paraId="7A45E071"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72" w14:textId="77777777" w:rsidR="00AB223B" w:rsidRPr="004C5C46" w:rsidRDefault="00AB223B" w:rsidP="009130AF">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73"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74" w14:textId="77777777" w:rsidR="00AB223B" w:rsidRPr="004C5C46" w:rsidRDefault="00AB223B" w:rsidP="009130AF">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75" w14:textId="77777777" w:rsidR="00AB223B" w:rsidRPr="004C5C46" w:rsidRDefault="00AB223B" w:rsidP="009130AF">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76" w14:textId="77777777" w:rsidR="00AB223B" w:rsidRPr="004C5C46" w:rsidRDefault="00AB223B" w:rsidP="009130AF">
            <w:pPr>
              <w:pStyle w:val="ProductList-OfferingBody"/>
              <w:ind w:left="-113"/>
              <w:jc w:val="center"/>
              <w:rPr>
                <w:rFonts w:eastAsia="PMingLiU" w:cstheme="minorHAnsi"/>
              </w:rPr>
            </w:pPr>
          </w:p>
        </w:tc>
      </w:tr>
      <w:tr w:rsidR="00984469" w:rsidRPr="004C5C46" w14:paraId="7A45E083" w14:textId="77777777" w:rsidTr="00984469">
        <w:trPr>
          <w:cantSplit/>
          <w:tblHeader/>
        </w:trPr>
        <w:tc>
          <w:tcPr>
            <w:tcW w:w="3044" w:type="dxa"/>
            <w:tcBorders>
              <w:top w:val="nil"/>
              <w:left w:val="nil"/>
              <w:bottom w:val="nil"/>
              <w:right w:val="nil"/>
            </w:tcBorders>
          </w:tcPr>
          <w:p w14:paraId="7A45E078" w14:textId="77777777" w:rsidR="00984469" w:rsidRPr="000031B9" w:rsidRDefault="00984469" w:rsidP="00984469">
            <w:pPr>
              <w:pStyle w:val="ProductList-Offering2"/>
              <w:rPr>
                <w:rFonts w:eastAsia="PMingLiU" w:cstheme="minorHAnsi"/>
              </w:rPr>
            </w:pPr>
            <w:bookmarkStart w:id="1040" w:name="_Toc391372719"/>
            <w:r w:rsidRPr="000031B9">
              <w:rPr>
                <w:rFonts w:eastAsia="PMingLiU" w:cstheme="minorHAnsi"/>
              </w:rPr>
              <w:t>Microsoft Dynamics Marketing Enterprise Education (</w:t>
            </w:r>
            <w:r w:rsidRPr="000031B9">
              <w:rPr>
                <w:rFonts w:eastAsia="PMingLiU" w:cstheme="minorHAnsi"/>
              </w:rPr>
              <w:t>使用者訂閱使用權</w:t>
            </w:r>
            <w:r w:rsidRPr="000031B9">
              <w:rPr>
                <w:rFonts w:eastAsia="PMingLiU" w:cstheme="minorHAnsi"/>
              </w:rPr>
              <w:t>)</w:t>
            </w:r>
            <w:bookmarkEnd w:id="1040"/>
            <w:r w:rsidRPr="000031B9">
              <w:rPr>
                <w:rFonts w:eastAsia="PMingLiU" w:cstheme="minorHAnsi"/>
              </w:rPr>
              <w:fldChar w:fldCharType="begin"/>
            </w:r>
            <w:r w:rsidRPr="000031B9">
              <w:rPr>
                <w:rFonts w:eastAsia="PMingLiU" w:cstheme="minorHAnsi"/>
              </w:rPr>
              <w:instrText>XE "Microsoft Dynamics Marketing Enterprise Education (</w:instrText>
            </w:r>
            <w:r w:rsidRPr="000031B9">
              <w:rPr>
                <w:rFonts w:eastAsia="PMingLiU" w:cstheme="minorHAnsi"/>
              </w:rPr>
              <w:instrText>使用者訂閱使用權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79" w14:textId="77777777" w:rsidR="00984469" w:rsidRPr="004C5C46" w:rsidRDefault="00984469" w:rsidP="00984469">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70AD47" w:themeFill="accent6"/>
            <w:vAlign w:val="center"/>
          </w:tcPr>
          <w:p w14:paraId="7A45E07A" w14:textId="77777777" w:rsidR="00984469" w:rsidRPr="004C5C46" w:rsidRDefault="00984469" w:rsidP="00984469">
            <w:pPr>
              <w:pStyle w:val="ProductList-OfferingBody"/>
              <w:ind w:left="-113"/>
              <w:jc w:val="center"/>
              <w:rPr>
                <w:rFonts w:eastAsia="PMingLiU" w:cstheme="minorHAnsi"/>
                <w:color w:val="000000" w:themeColor="text1"/>
              </w:rPr>
            </w:pPr>
            <w:r w:rsidRPr="004C5C46">
              <w:rPr>
                <w:rFonts w:eastAsia="PMingLiU" w:cstheme="minorHAnsi"/>
                <w:color w:val="000000" w:themeColor="text1"/>
              </w:rPr>
              <w:t>1</w:t>
            </w:r>
          </w:p>
        </w:tc>
        <w:tc>
          <w:tcPr>
            <w:tcW w:w="754" w:type="dxa"/>
            <w:shd w:val="clear" w:color="auto" w:fill="BFBFBF" w:themeFill="background1" w:themeFillShade="BF"/>
            <w:vAlign w:val="center"/>
          </w:tcPr>
          <w:p w14:paraId="7A45E07B" w14:textId="77777777" w:rsidR="00984469" w:rsidRPr="0005510D" w:rsidRDefault="00984469" w:rsidP="00984469">
            <w:pPr>
              <w:pStyle w:val="ProductList-OfferingBody"/>
              <w:ind w:left="-113"/>
              <w:jc w:val="center"/>
              <w:rPr>
                <w:rFonts w:eastAsia="PMingLiU" w:cstheme="minorHAnsi"/>
                <w:bCs/>
              </w:rPr>
            </w:pPr>
          </w:p>
        </w:tc>
        <w:tc>
          <w:tcPr>
            <w:tcW w:w="755" w:type="dxa"/>
            <w:shd w:val="clear" w:color="auto" w:fill="70AD47" w:themeFill="accent6"/>
            <w:vAlign w:val="center"/>
          </w:tcPr>
          <w:p w14:paraId="7A45E07C" w14:textId="35FD9BDA" w:rsidR="00984469" w:rsidRPr="004C5C46" w:rsidRDefault="00984469" w:rsidP="00984469">
            <w:pPr>
              <w:pStyle w:val="ProductList-OfferingBody"/>
              <w:ind w:left="-113"/>
              <w:jc w:val="center"/>
              <w:rPr>
                <w:rFonts w:eastAsia="PMingLiU" w:cstheme="minorHAnsi"/>
              </w:rPr>
            </w:pPr>
            <w:r w:rsidRPr="009E179A">
              <w:rPr>
                <w:rFonts w:eastAsia="PMingLiU" w:cstheme="minorHAnsi"/>
              </w:rPr>
              <w:fldChar w:fldCharType="begin"/>
            </w:r>
            <w:r w:rsidRPr="009E179A">
              <w:rPr>
                <w:rFonts w:eastAsia="PMingLiU" w:cstheme="minorHAnsi"/>
              </w:rPr>
              <w:instrText xml:space="preserve"> </w:instrText>
            </w:r>
            <w:r w:rsidRPr="009E179A">
              <w:instrText>AutoTextList  \s NoStyle \t “</w:instrText>
            </w:r>
            <w:r w:rsidRPr="009E179A">
              <w:rPr>
                <w:rFonts w:eastAsia="PMingLiU" w:cstheme="minorHAnsi"/>
              </w:rPr>
              <w:instrText>額外產品</w:instrText>
            </w:r>
            <w:r w:rsidRPr="009E179A">
              <w:instrText>”</w:instrText>
            </w:r>
            <w:r w:rsidRPr="009E179A">
              <w:rPr>
                <w:rFonts w:eastAsia="PMingLiU" w:cstheme="minorHAnsi"/>
              </w:rPr>
              <w:instrText xml:space="preserve"> </w:instrText>
            </w:r>
            <w:r w:rsidRPr="009E179A">
              <w:rPr>
                <w:rFonts w:eastAsia="PMingLiU" w:cstheme="minorHAnsi"/>
              </w:rPr>
              <w:fldChar w:fldCharType="separate"/>
            </w:r>
            <w:r w:rsidRPr="009E179A">
              <w:t xml:space="preserve"> A</w:t>
            </w:r>
            <w:r w:rsidRPr="009E179A">
              <w:rPr>
                <w:rFonts w:eastAsia="PMingLiU" w:cstheme="minorHAnsi"/>
              </w:rPr>
              <w:fldChar w:fldCharType="end"/>
            </w:r>
            <w:r w:rsidRPr="009E179A">
              <w:rPr>
                <w:rFonts w:eastAsia="PMingLiU" w:cstheme="minorHAnsi"/>
              </w:rPr>
              <w:t>,</w:t>
            </w:r>
            <w:r w:rsidRPr="009E179A">
              <w:rPr>
                <w:rFonts w:eastAsia="PMingLiU" w:cstheme="minorHAnsi"/>
              </w:rPr>
              <w:fldChar w:fldCharType="begin"/>
            </w:r>
            <w:r w:rsidRPr="009E179A">
              <w:rPr>
                <w:rFonts w:eastAsia="PMingLiU" w:cstheme="minorHAnsi"/>
              </w:rPr>
              <w:instrText xml:space="preserve"> </w:instrText>
            </w:r>
            <w:r w:rsidRPr="009E179A">
              <w:instrText>AutoTextList  \s NoStyle \t “</w:instrText>
            </w:r>
            <w:r w:rsidRPr="009E179A">
              <w:rPr>
                <w:rFonts w:eastAsia="PMingLiU" w:cstheme="minorHAnsi"/>
                <w:u w:val="single"/>
              </w:rPr>
              <w:instrText>學生方案</w:instrText>
            </w:r>
            <w:r w:rsidRPr="009E179A">
              <w:instrText>”</w:instrText>
            </w:r>
            <w:r w:rsidRPr="009E179A">
              <w:rPr>
                <w:rFonts w:eastAsia="PMingLiU" w:cstheme="minorHAnsi"/>
              </w:rPr>
              <w:instrText xml:space="preserve"> </w:instrText>
            </w:r>
            <w:r w:rsidRPr="009E179A">
              <w:rPr>
                <w:rFonts w:eastAsia="PMingLiU" w:cstheme="minorHAnsi"/>
              </w:rPr>
              <w:fldChar w:fldCharType="separate"/>
            </w:r>
            <w:r w:rsidRPr="009E179A">
              <w:rPr>
                <w:rFonts w:eastAsia="PMingLiU" w:cstheme="minorHAnsi"/>
              </w:rPr>
              <w:t>ST</w:t>
            </w:r>
            <w:r w:rsidRPr="009E179A">
              <w:rPr>
                <w:rFonts w:eastAsia="PMingLiU" w:cstheme="minorHAnsi"/>
              </w:rPr>
              <w:fldChar w:fldCharType="end"/>
            </w:r>
          </w:p>
        </w:tc>
        <w:tc>
          <w:tcPr>
            <w:tcW w:w="754" w:type="dxa"/>
            <w:shd w:val="clear" w:color="auto" w:fill="70AD47" w:themeFill="accent6"/>
            <w:vAlign w:val="center"/>
          </w:tcPr>
          <w:p w14:paraId="7A45E07D"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7E" w14:textId="77777777" w:rsidR="00984469" w:rsidRPr="004C5C46" w:rsidRDefault="00984469" w:rsidP="00984469">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7F"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80"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81" w14:textId="77777777" w:rsidR="00984469" w:rsidRPr="004C5C46" w:rsidRDefault="00984469" w:rsidP="00984469">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82" w14:textId="77777777" w:rsidR="00984469" w:rsidRPr="004C5C46" w:rsidRDefault="00984469" w:rsidP="00984469">
            <w:pPr>
              <w:pStyle w:val="ProductList-OfferingBody"/>
              <w:ind w:left="-113"/>
              <w:jc w:val="center"/>
              <w:rPr>
                <w:rFonts w:eastAsia="PMingLiU" w:cstheme="minorHAnsi"/>
              </w:rPr>
            </w:pPr>
          </w:p>
        </w:tc>
      </w:tr>
      <w:tr w:rsidR="00984469" w:rsidRPr="004C5C46" w14:paraId="7A45E08F" w14:textId="77777777" w:rsidTr="00984469">
        <w:trPr>
          <w:cantSplit/>
          <w:tblHeader/>
        </w:trPr>
        <w:tc>
          <w:tcPr>
            <w:tcW w:w="3044" w:type="dxa"/>
            <w:tcBorders>
              <w:top w:val="nil"/>
              <w:left w:val="nil"/>
              <w:bottom w:val="nil"/>
              <w:right w:val="nil"/>
            </w:tcBorders>
          </w:tcPr>
          <w:p w14:paraId="7A45E084" w14:textId="77777777" w:rsidR="00984469" w:rsidRPr="000031B9" w:rsidRDefault="00984469" w:rsidP="00984469">
            <w:pPr>
              <w:pStyle w:val="ProductList-Offering2"/>
              <w:rPr>
                <w:rFonts w:eastAsia="PMingLiU" w:cstheme="minorHAnsi"/>
              </w:rPr>
            </w:pPr>
            <w:bookmarkStart w:id="1041" w:name="_Toc391372720"/>
            <w:r w:rsidRPr="000031B9">
              <w:rPr>
                <w:rFonts w:eastAsia="PMingLiU" w:cstheme="minorHAnsi"/>
              </w:rPr>
              <w:t xml:space="preserve">Microsoft Dynamics Marketing Enterprise Education Extra Messages </w:t>
            </w:r>
            <w:r w:rsidRPr="000031B9">
              <w:rPr>
                <w:rFonts w:eastAsia="PMingLiU" w:cstheme="minorHAnsi"/>
              </w:rPr>
              <w:br/>
              <w:t>(</w:t>
            </w:r>
            <w:r w:rsidRPr="000031B9">
              <w:rPr>
                <w:rFonts w:eastAsia="PMingLiU" w:cstheme="minorHAnsi"/>
              </w:rPr>
              <w:t>加值訂閱使用權</w:t>
            </w:r>
            <w:r w:rsidRPr="000031B9">
              <w:rPr>
                <w:rFonts w:eastAsia="PMingLiU" w:cstheme="minorHAnsi"/>
              </w:rPr>
              <w:t>)</w:t>
            </w:r>
            <w:bookmarkEnd w:id="1041"/>
            <w:r w:rsidRPr="000031B9">
              <w:rPr>
                <w:rFonts w:eastAsia="PMingLiU" w:cstheme="minorHAnsi"/>
              </w:rPr>
              <w:fldChar w:fldCharType="begin"/>
            </w:r>
            <w:r w:rsidRPr="000031B9">
              <w:rPr>
                <w:rFonts w:eastAsia="PMingLiU" w:cstheme="minorHAnsi"/>
              </w:rPr>
              <w:instrText>XE "Microsoft Dynamics Marketing Enterprise Education Extra Messages (</w:instrText>
            </w:r>
            <w:r w:rsidRPr="000031B9">
              <w:rPr>
                <w:rFonts w:eastAsia="PMingLiU" w:cstheme="minorHAnsi"/>
              </w:rPr>
              <w:instrText>加值訂閱使用權</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85" w14:textId="77777777" w:rsidR="00984469" w:rsidRPr="004C5C46" w:rsidRDefault="00984469" w:rsidP="00984469">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70AD47" w:themeFill="accent6"/>
            <w:vAlign w:val="center"/>
          </w:tcPr>
          <w:p w14:paraId="7A45E086" w14:textId="77777777" w:rsidR="00984469" w:rsidRPr="004C5C46" w:rsidRDefault="00984469" w:rsidP="00984469">
            <w:pPr>
              <w:pStyle w:val="ProductList-OfferingBody"/>
              <w:ind w:left="-113"/>
              <w:jc w:val="center"/>
              <w:rPr>
                <w:rFonts w:eastAsia="PMingLiU" w:cstheme="minorHAnsi"/>
                <w:color w:val="000000" w:themeColor="text1"/>
              </w:rPr>
            </w:pPr>
            <w:r w:rsidRPr="004C5C46">
              <w:rPr>
                <w:rFonts w:eastAsia="PMingLiU" w:cstheme="minorHAnsi"/>
                <w:color w:val="000000" w:themeColor="text1"/>
              </w:rPr>
              <w:t>1</w:t>
            </w:r>
          </w:p>
        </w:tc>
        <w:tc>
          <w:tcPr>
            <w:tcW w:w="754" w:type="dxa"/>
            <w:shd w:val="clear" w:color="auto" w:fill="BFBFBF" w:themeFill="background1" w:themeFillShade="BF"/>
            <w:vAlign w:val="center"/>
          </w:tcPr>
          <w:p w14:paraId="7A45E087" w14:textId="77777777" w:rsidR="00984469" w:rsidRPr="004C5C46" w:rsidRDefault="00984469" w:rsidP="00984469">
            <w:pPr>
              <w:pStyle w:val="ProductList-OfferingBody"/>
              <w:ind w:left="-113"/>
              <w:jc w:val="center"/>
              <w:rPr>
                <w:rFonts w:eastAsia="PMingLiU" w:cstheme="minorHAnsi"/>
              </w:rPr>
            </w:pPr>
          </w:p>
        </w:tc>
        <w:tc>
          <w:tcPr>
            <w:tcW w:w="755" w:type="dxa"/>
            <w:shd w:val="clear" w:color="auto" w:fill="70AD47" w:themeFill="accent6"/>
            <w:vAlign w:val="center"/>
          </w:tcPr>
          <w:p w14:paraId="7A45E088" w14:textId="5D50B8D5" w:rsidR="00984469" w:rsidRPr="004C5C46" w:rsidRDefault="00984469" w:rsidP="00984469">
            <w:pPr>
              <w:pStyle w:val="ProductList-OfferingBody"/>
              <w:ind w:left="-113"/>
              <w:jc w:val="center"/>
              <w:rPr>
                <w:rFonts w:eastAsia="PMingLiU" w:cstheme="minorHAnsi"/>
              </w:rPr>
            </w:pPr>
            <w:r w:rsidRPr="009E179A">
              <w:rPr>
                <w:rFonts w:eastAsia="PMingLiU" w:cstheme="minorHAnsi"/>
              </w:rPr>
              <w:fldChar w:fldCharType="begin"/>
            </w:r>
            <w:r w:rsidRPr="009E179A">
              <w:rPr>
                <w:rFonts w:eastAsia="PMingLiU" w:cstheme="minorHAnsi"/>
              </w:rPr>
              <w:instrText xml:space="preserve"> </w:instrText>
            </w:r>
            <w:r w:rsidRPr="009E179A">
              <w:instrText>AutoTextList  \s NoStyle \t “</w:instrText>
            </w:r>
            <w:r w:rsidRPr="009E179A">
              <w:rPr>
                <w:rFonts w:eastAsia="PMingLiU" w:cstheme="minorHAnsi"/>
              </w:rPr>
              <w:instrText>額外產品</w:instrText>
            </w:r>
            <w:r w:rsidRPr="009E179A">
              <w:instrText>”</w:instrText>
            </w:r>
            <w:r w:rsidRPr="009E179A">
              <w:rPr>
                <w:rFonts w:eastAsia="PMingLiU" w:cstheme="minorHAnsi"/>
              </w:rPr>
              <w:instrText xml:space="preserve"> </w:instrText>
            </w:r>
            <w:r w:rsidRPr="009E179A">
              <w:rPr>
                <w:rFonts w:eastAsia="PMingLiU" w:cstheme="minorHAnsi"/>
              </w:rPr>
              <w:fldChar w:fldCharType="separate"/>
            </w:r>
            <w:r w:rsidRPr="009E179A">
              <w:t xml:space="preserve"> A</w:t>
            </w:r>
            <w:r w:rsidRPr="009E179A">
              <w:rPr>
                <w:rFonts w:eastAsia="PMingLiU" w:cstheme="minorHAnsi"/>
              </w:rPr>
              <w:fldChar w:fldCharType="end"/>
            </w:r>
            <w:r w:rsidRPr="009E179A">
              <w:rPr>
                <w:rFonts w:eastAsia="PMingLiU" w:cstheme="minorHAnsi"/>
              </w:rPr>
              <w:t>,</w:t>
            </w:r>
            <w:r w:rsidRPr="009E179A">
              <w:rPr>
                <w:rFonts w:eastAsia="PMingLiU" w:cstheme="minorHAnsi"/>
              </w:rPr>
              <w:fldChar w:fldCharType="begin"/>
            </w:r>
            <w:r w:rsidRPr="009E179A">
              <w:rPr>
                <w:rFonts w:eastAsia="PMingLiU" w:cstheme="minorHAnsi"/>
              </w:rPr>
              <w:instrText xml:space="preserve"> </w:instrText>
            </w:r>
            <w:r w:rsidRPr="009E179A">
              <w:instrText>AutoTextList  \s NoStyle \t “</w:instrText>
            </w:r>
            <w:r w:rsidRPr="009E179A">
              <w:rPr>
                <w:rFonts w:eastAsia="PMingLiU" w:cstheme="minorHAnsi"/>
                <w:u w:val="single"/>
              </w:rPr>
              <w:instrText>學生方案</w:instrText>
            </w:r>
            <w:r w:rsidRPr="009E179A">
              <w:instrText>”</w:instrText>
            </w:r>
            <w:r w:rsidRPr="009E179A">
              <w:rPr>
                <w:rFonts w:eastAsia="PMingLiU" w:cstheme="minorHAnsi"/>
              </w:rPr>
              <w:instrText xml:space="preserve"> </w:instrText>
            </w:r>
            <w:r w:rsidRPr="009E179A">
              <w:rPr>
                <w:rFonts w:eastAsia="PMingLiU" w:cstheme="minorHAnsi"/>
              </w:rPr>
              <w:fldChar w:fldCharType="separate"/>
            </w:r>
            <w:r w:rsidRPr="009E179A">
              <w:rPr>
                <w:rFonts w:eastAsia="PMingLiU" w:cstheme="minorHAnsi"/>
              </w:rPr>
              <w:t>ST</w:t>
            </w:r>
            <w:r w:rsidRPr="009E179A">
              <w:rPr>
                <w:rFonts w:eastAsia="PMingLiU" w:cstheme="minorHAnsi"/>
              </w:rPr>
              <w:fldChar w:fldCharType="end"/>
            </w:r>
          </w:p>
        </w:tc>
        <w:tc>
          <w:tcPr>
            <w:tcW w:w="754" w:type="dxa"/>
            <w:shd w:val="clear" w:color="auto" w:fill="70AD47" w:themeFill="accent6"/>
            <w:vAlign w:val="center"/>
          </w:tcPr>
          <w:p w14:paraId="7A45E089"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8A" w14:textId="77777777" w:rsidR="00984469" w:rsidRPr="004C5C46" w:rsidRDefault="00984469" w:rsidP="00984469">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8B"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8C" w14:textId="77777777" w:rsidR="00984469" w:rsidRPr="004C5C46" w:rsidRDefault="00984469" w:rsidP="00984469">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8D" w14:textId="77777777" w:rsidR="00984469" w:rsidRPr="004C5C46" w:rsidRDefault="00984469" w:rsidP="00984469">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8E" w14:textId="77777777" w:rsidR="00984469" w:rsidRPr="004C5C46" w:rsidRDefault="00984469" w:rsidP="00984469">
            <w:pPr>
              <w:pStyle w:val="ProductList-OfferingBody"/>
              <w:ind w:left="-113"/>
              <w:jc w:val="center"/>
              <w:rPr>
                <w:rFonts w:eastAsia="PMingLiU" w:cstheme="minorHAnsi"/>
              </w:rPr>
            </w:pPr>
          </w:p>
        </w:tc>
      </w:tr>
      <w:tr w:rsidR="00887502" w:rsidRPr="004C5C46" w14:paraId="7A45E09B" w14:textId="77777777" w:rsidTr="007B4617">
        <w:trPr>
          <w:cantSplit/>
          <w:tblHeader/>
        </w:trPr>
        <w:tc>
          <w:tcPr>
            <w:tcW w:w="3044" w:type="dxa"/>
            <w:tcBorders>
              <w:top w:val="nil"/>
              <w:left w:val="nil"/>
              <w:bottom w:val="nil"/>
              <w:right w:val="nil"/>
            </w:tcBorders>
          </w:tcPr>
          <w:p w14:paraId="7A45E090" w14:textId="77777777" w:rsidR="00887502" w:rsidRPr="000031B9" w:rsidRDefault="00887502" w:rsidP="00887502">
            <w:pPr>
              <w:pStyle w:val="ProductList-Offering2"/>
              <w:rPr>
                <w:rFonts w:eastAsia="PMingLiU" w:cstheme="minorHAnsi"/>
              </w:rPr>
            </w:pPr>
            <w:bookmarkStart w:id="1042" w:name="_Toc391372721"/>
            <w:r w:rsidRPr="000031B9">
              <w:rPr>
                <w:rFonts w:eastAsia="PMingLiU" w:cstheme="minorHAnsi"/>
              </w:rPr>
              <w:t xml:space="preserve">Microsoft Dynamics Marketing Enterprise </w:t>
            </w:r>
            <w:r w:rsidR="000B52C0" w:rsidRPr="000031B9">
              <w:rPr>
                <w:rFonts w:eastAsia="PMingLiU" w:cstheme="minorHAnsi"/>
              </w:rPr>
              <w:br/>
            </w:r>
            <w:r w:rsidRPr="000031B9">
              <w:rPr>
                <w:rFonts w:eastAsia="PMingLiU" w:cstheme="minorHAnsi"/>
              </w:rPr>
              <w:t>增強支援</w:t>
            </w:r>
            <w:bookmarkEnd w:id="1042"/>
            <w:r w:rsidRPr="000031B9">
              <w:rPr>
                <w:rFonts w:eastAsia="PMingLiU" w:cstheme="minorHAnsi"/>
              </w:rPr>
              <w:fldChar w:fldCharType="begin"/>
            </w:r>
            <w:r w:rsidRPr="000031B9">
              <w:rPr>
                <w:rFonts w:eastAsia="PMingLiU" w:cstheme="minorHAnsi"/>
              </w:rPr>
              <w:instrText xml:space="preserve">XE "Microsoft Dynamics Marketing Enterprise </w:instrText>
            </w:r>
            <w:r w:rsidRPr="000031B9">
              <w:rPr>
                <w:rFonts w:eastAsia="PMingLiU" w:cstheme="minorHAnsi"/>
              </w:rPr>
              <w:instrText>增強支援</w:instrText>
            </w:r>
            <w:r w:rsidRPr="000031B9">
              <w:rPr>
                <w:rFonts w:eastAsia="PMingLiU" w:cstheme="minorHAnsi"/>
              </w:rPr>
              <w:instrText>"</w:instrText>
            </w:r>
            <w:r w:rsidRPr="000031B9">
              <w:rPr>
                <w:rFonts w:eastAsia="PMingLiU" w:cstheme="minorHAnsi"/>
              </w:rPr>
              <w:fldChar w:fldCharType="end"/>
            </w:r>
          </w:p>
        </w:tc>
        <w:tc>
          <w:tcPr>
            <w:tcW w:w="754" w:type="dxa"/>
            <w:tcBorders>
              <w:top w:val="nil"/>
              <w:left w:val="nil"/>
              <w:bottom w:val="nil"/>
              <w:right w:val="nil"/>
            </w:tcBorders>
            <w:vAlign w:val="center"/>
          </w:tcPr>
          <w:p w14:paraId="7A45E091" w14:textId="77777777" w:rsidR="00887502" w:rsidRPr="004C5C46" w:rsidRDefault="00887502" w:rsidP="00887502">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70AD47" w:themeFill="accent6"/>
            <w:vAlign w:val="center"/>
          </w:tcPr>
          <w:p w14:paraId="7A45E092" w14:textId="77777777" w:rsidR="00887502" w:rsidRPr="004C5C46" w:rsidRDefault="00887502" w:rsidP="00887502">
            <w:pPr>
              <w:pStyle w:val="ProductList-OfferingBody"/>
              <w:ind w:left="-113"/>
              <w:jc w:val="center"/>
              <w:rPr>
                <w:rFonts w:eastAsia="PMingLiU" w:cstheme="minorHAnsi"/>
                <w:color w:val="000000" w:themeColor="text1"/>
              </w:rPr>
            </w:pPr>
            <w:r w:rsidRPr="004C5C46">
              <w:rPr>
                <w:rFonts w:eastAsia="PMingLiU" w:cstheme="minorHAnsi"/>
                <w:color w:val="000000" w:themeColor="text1"/>
              </w:rPr>
              <w:t xml:space="preserve">1 </w:t>
            </w:r>
          </w:p>
        </w:tc>
        <w:tc>
          <w:tcPr>
            <w:tcW w:w="754" w:type="dxa"/>
            <w:shd w:val="clear" w:color="auto" w:fill="70AD47" w:themeFill="accent6"/>
            <w:vAlign w:val="center"/>
          </w:tcPr>
          <w:p w14:paraId="7A45E093" w14:textId="77777777" w:rsidR="00887502" w:rsidRPr="0005510D" w:rsidRDefault="0005510D" w:rsidP="00887502">
            <w:pPr>
              <w:pStyle w:val="ProductList-OfferingBody"/>
              <w:ind w:left="-113"/>
              <w:jc w:val="center"/>
              <w:rPr>
                <w:rFonts w:eastAsia="PMingLiU" w:cstheme="minorHAnsi"/>
                <w:bCs/>
                <w:color w:val="000000" w:themeColor="text1"/>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94"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95"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96" w14:textId="77777777" w:rsidR="00887502" w:rsidRPr="004C5C46" w:rsidRDefault="00887502" w:rsidP="00887502">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97"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98"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99" w14:textId="77777777" w:rsidR="00887502" w:rsidRPr="004C5C46" w:rsidRDefault="00887502" w:rsidP="00887502">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9A" w14:textId="77777777" w:rsidR="00887502" w:rsidRPr="004C5C46" w:rsidRDefault="00887502" w:rsidP="00887502">
            <w:pPr>
              <w:pStyle w:val="ProductList-OfferingBody"/>
              <w:ind w:left="-113"/>
              <w:jc w:val="center"/>
              <w:rPr>
                <w:rFonts w:eastAsia="PMingLiU" w:cstheme="minorHAnsi"/>
              </w:rPr>
            </w:pPr>
          </w:p>
        </w:tc>
      </w:tr>
      <w:tr w:rsidR="00887502" w:rsidRPr="004C5C46" w14:paraId="7A45E0A7" w14:textId="77777777" w:rsidTr="007B4617">
        <w:trPr>
          <w:cantSplit/>
          <w:tblHeader/>
        </w:trPr>
        <w:tc>
          <w:tcPr>
            <w:tcW w:w="3044" w:type="dxa"/>
            <w:tcBorders>
              <w:top w:val="nil"/>
              <w:left w:val="nil"/>
              <w:bottom w:val="nil"/>
              <w:right w:val="nil"/>
            </w:tcBorders>
          </w:tcPr>
          <w:p w14:paraId="7A45E09C" w14:textId="77777777" w:rsidR="00887502" w:rsidRPr="000031B9" w:rsidRDefault="00887502" w:rsidP="00887502">
            <w:pPr>
              <w:pStyle w:val="ProductList-Offering2"/>
              <w:rPr>
                <w:rFonts w:eastAsia="PMingLiU" w:cstheme="minorHAnsi"/>
              </w:rPr>
            </w:pPr>
            <w:bookmarkStart w:id="1043" w:name="_Toc391372722"/>
            <w:r w:rsidRPr="000031B9">
              <w:rPr>
                <w:rFonts w:eastAsia="PMingLiU" w:cstheme="minorHAnsi"/>
              </w:rPr>
              <w:t>Microsoft Dynamics Marketing Enterprise Professional Direct Support</w:t>
            </w:r>
            <w:bookmarkEnd w:id="1043"/>
            <w:r w:rsidRPr="000031B9">
              <w:rPr>
                <w:rFonts w:eastAsia="PMingLiU" w:cstheme="minorHAnsi"/>
              </w:rPr>
              <w:fldChar w:fldCharType="begin"/>
            </w:r>
            <w:r w:rsidRPr="000031B9">
              <w:rPr>
                <w:rFonts w:eastAsia="PMingLiU" w:cstheme="minorHAnsi"/>
              </w:rPr>
              <w:instrText>XE "Microsoft Dynamics Marketing Enterprise Professional Direct Support"</w:instrText>
            </w:r>
            <w:r w:rsidRPr="000031B9">
              <w:rPr>
                <w:rFonts w:eastAsia="PMingLiU" w:cstheme="minorHAnsi"/>
              </w:rPr>
              <w:fldChar w:fldCharType="end"/>
            </w:r>
          </w:p>
        </w:tc>
        <w:tc>
          <w:tcPr>
            <w:tcW w:w="754" w:type="dxa"/>
            <w:tcBorders>
              <w:top w:val="nil"/>
              <w:left w:val="nil"/>
              <w:bottom w:val="nil"/>
              <w:right w:val="nil"/>
            </w:tcBorders>
            <w:vAlign w:val="center"/>
          </w:tcPr>
          <w:p w14:paraId="7A45E09D" w14:textId="77777777" w:rsidR="00887502" w:rsidRPr="004C5C46" w:rsidRDefault="00887502" w:rsidP="00887502">
            <w:pPr>
              <w:pStyle w:val="ProductList-OfferingBody"/>
              <w:ind w:left="-113"/>
              <w:jc w:val="center"/>
              <w:rPr>
                <w:rFonts w:eastAsia="PMingLiU" w:cstheme="minorHAnsi"/>
              </w:rPr>
            </w:pPr>
          </w:p>
        </w:tc>
        <w:tc>
          <w:tcPr>
            <w:tcW w:w="754" w:type="dxa"/>
            <w:tcBorders>
              <w:left w:val="single" w:sz="12" w:space="0" w:color="FFFFFF" w:themeColor="background1"/>
            </w:tcBorders>
            <w:shd w:val="clear" w:color="auto" w:fill="70AD47" w:themeFill="accent6"/>
            <w:vAlign w:val="center"/>
          </w:tcPr>
          <w:p w14:paraId="7A45E09E" w14:textId="77777777" w:rsidR="00887502" w:rsidRPr="004C5C46" w:rsidRDefault="00887502" w:rsidP="00887502">
            <w:pPr>
              <w:pStyle w:val="ProductList-OfferingBody"/>
              <w:ind w:left="-113"/>
              <w:jc w:val="center"/>
              <w:rPr>
                <w:rFonts w:eastAsia="PMingLiU" w:cstheme="minorHAnsi"/>
                <w:color w:val="000000" w:themeColor="text1"/>
              </w:rPr>
            </w:pPr>
            <w:r w:rsidRPr="004C5C46">
              <w:rPr>
                <w:rFonts w:eastAsia="PMingLiU" w:cstheme="minorHAnsi"/>
                <w:color w:val="000000" w:themeColor="text1"/>
              </w:rPr>
              <w:t>1</w:t>
            </w:r>
          </w:p>
        </w:tc>
        <w:tc>
          <w:tcPr>
            <w:tcW w:w="754" w:type="dxa"/>
            <w:shd w:val="clear" w:color="auto" w:fill="70AD47" w:themeFill="accent6"/>
            <w:vAlign w:val="center"/>
          </w:tcPr>
          <w:p w14:paraId="7A45E09F" w14:textId="77777777" w:rsidR="00887502" w:rsidRPr="0005510D" w:rsidRDefault="0005510D" w:rsidP="00887502">
            <w:pPr>
              <w:pStyle w:val="ProductList-OfferingBody"/>
              <w:ind w:left="-113"/>
              <w:jc w:val="center"/>
              <w:rPr>
                <w:rFonts w:eastAsia="PMingLiU" w:cstheme="minorHAnsi"/>
                <w:bCs/>
                <w:color w:val="000000" w:themeColor="text1"/>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5" w:type="dxa"/>
            <w:shd w:val="clear" w:color="auto" w:fill="BFBFBF" w:themeFill="background1" w:themeFillShade="BF"/>
            <w:vAlign w:val="center"/>
          </w:tcPr>
          <w:p w14:paraId="7A45E0A0"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A1"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A2" w14:textId="77777777" w:rsidR="00887502" w:rsidRPr="004C5C46" w:rsidRDefault="00887502" w:rsidP="00887502">
            <w:pPr>
              <w:pStyle w:val="ProductList-OfferingBody"/>
              <w:ind w:left="-113"/>
              <w:jc w:val="center"/>
              <w:rPr>
                <w:rFonts w:eastAsia="PMingLiU" w:cstheme="minorHAnsi"/>
              </w:rPr>
            </w:pPr>
          </w:p>
        </w:tc>
        <w:tc>
          <w:tcPr>
            <w:tcW w:w="755" w:type="dxa"/>
            <w:shd w:val="clear" w:color="auto" w:fill="BFBFBF" w:themeFill="background1" w:themeFillShade="BF"/>
            <w:vAlign w:val="center"/>
          </w:tcPr>
          <w:p w14:paraId="7A45E0A3"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A4" w14:textId="77777777" w:rsidR="00887502" w:rsidRPr="004C5C46" w:rsidRDefault="00887502" w:rsidP="00887502">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A5" w14:textId="77777777" w:rsidR="00887502" w:rsidRPr="004C5C46" w:rsidRDefault="00887502" w:rsidP="00887502">
            <w:pPr>
              <w:pStyle w:val="ProductList-OfferingBody"/>
              <w:ind w:left="-113"/>
              <w:jc w:val="center"/>
              <w:rPr>
                <w:rFonts w:eastAsia="PMingLiU" w:cstheme="minorHAnsi"/>
              </w:rPr>
            </w:pPr>
          </w:p>
        </w:tc>
        <w:tc>
          <w:tcPr>
            <w:tcW w:w="968" w:type="dxa"/>
            <w:shd w:val="clear" w:color="auto" w:fill="BFBFBF" w:themeFill="background1" w:themeFillShade="BF"/>
            <w:vAlign w:val="center"/>
          </w:tcPr>
          <w:p w14:paraId="7A45E0A6" w14:textId="77777777" w:rsidR="00887502" w:rsidRPr="004C5C46" w:rsidRDefault="00887502" w:rsidP="00887502">
            <w:pPr>
              <w:pStyle w:val="ProductList-OfferingBody"/>
              <w:ind w:left="-113"/>
              <w:jc w:val="center"/>
              <w:rPr>
                <w:rFonts w:eastAsia="PMingLiU" w:cstheme="minorHAnsi"/>
              </w:rPr>
            </w:pPr>
          </w:p>
        </w:tc>
      </w:tr>
    </w:tbl>
    <w:p w14:paraId="7A45E0A8" w14:textId="77777777" w:rsidR="00AB223B" w:rsidRPr="004C5C46" w:rsidRDefault="00AB223B" w:rsidP="00AB223B">
      <w:pPr>
        <w:pStyle w:val="ProductList-Body"/>
        <w:tabs>
          <w:tab w:val="clear" w:pos="158"/>
          <w:tab w:val="left" w:pos="3288"/>
        </w:tabs>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AB223B" w:rsidRPr="004C5C46" w14:paraId="7A45E0AC" w14:textId="77777777" w:rsidTr="000B52C0">
        <w:tc>
          <w:tcPr>
            <w:tcW w:w="3560" w:type="dxa"/>
          </w:tcPr>
          <w:p w14:paraId="7A45E0A9" w14:textId="77777777" w:rsidR="00AB223B" w:rsidRPr="004C5C46" w:rsidRDefault="008B2E04" w:rsidP="008B2E04">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0AA" w14:textId="77777777" w:rsidR="00AB223B" w:rsidRPr="004C5C46" w:rsidRDefault="00AB223B" w:rsidP="009130AF">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E0AB" w14:textId="77777777" w:rsidR="00AB223B" w:rsidRPr="004C5C46" w:rsidRDefault="008B2E04" w:rsidP="009130AF">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r>
    </w:tbl>
    <w:p w14:paraId="7A45E0AD" w14:textId="77777777" w:rsidR="00002663" w:rsidRPr="004C5C46" w:rsidRDefault="00002663" w:rsidP="00DE2108">
      <w:pPr>
        <w:pStyle w:val="ProductList-Body"/>
        <w:keepNext/>
        <w:shd w:val="clear" w:color="auto" w:fill="D9D9D9" w:themeFill="background1" w:themeFillShade="D9"/>
        <w:spacing w:before="120" w:after="120"/>
        <w:rPr>
          <w:rFonts w:eastAsia="PMingLiU" w:cstheme="minorHAnsi"/>
        </w:rPr>
      </w:pPr>
      <w:bookmarkStart w:id="1044" w:name="_Toc380513343"/>
      <w:bookmarkStart w:id="1045" w:name="_Toc380655391"/>
      <w:r w:rsidRPr="004C5C46">
        <w:rPr>
          <w:rFonts w:eastAsia="PMingLiU" w:cstheme="minorHAnsi"/>
          <w:b/>
        </w:rPr>
        <w:t>詳細資訊</w:t>
      </w:r>
    </w:p>
    <w:p w14:paraId="7A45E0AE" w14:textId="77777777" w:rsidR="00002663" w:rsidRPr="004C5C46" w:rsidRDefault="00002663" w:rsidP="00DE2108">
      <w:pPr>
        <w:pStyle w:val="ProductList-Body"/>
        <w:keepNext/>
        <w:rPr>
          <w:rFonts w:eastAsia="PMingLiU" w:cstheme="minorHAnsi"/>
        </w:rPr>
      </w:pPr>
      <w:r w:rsidRPr="004C5C46">
        <w:rPr>
          <w:rFonts w:eastAsia="PMingLiU" w:cstheme="minorHAnsi"/>
          <w:b/>
          <w:color w:val="00188F"/>
        </w:rPr>
        <w:t xml:space="preserve">Microsoft Dynamics Marketing </w:t>
      </w:r>
      <w:r w:rsidRPr="004C5C46">
        <w:rPr>
          <w:rFonts w:eastAsia="PMingLiU" w:cstheme="minorHAnsi"/>
          <w:b/>
          <w:color w:val="00188F"/>
        </w:rPr>
        <w:t>支援服務項目</w:t>
      </w:r>
    </w:p>
    <w:p w14:paraId="7A45E0AF" w14:textId="77777777" w:rsidR="00002663" w:rsidRPr="004C5C46" w:rsidRDefault="00002663" w:rsidP="00DE2108">
      <w:pPr>
        <w:keepNext/>
        <w:autoSpaceDE w:val="0"/>
        <w:autoSpaceDN w:val="0"/>
        <w:spacing w:after="0" w:line="240" w:lineRule="auto"/>
        <w:rPr>
          <w:rFonts w:eastAsia="PMingLiU" w:cstheme="minorHAnsi"/>
          <w:lang w:eastAsia="zh-TW"/>
        </w:rPr>
      </w:pPr>
      <w:r w:rsidRPr="004C5C46">
        <w:rPr>
          <w:rFonts w:eastAsia="PMingLiU" w:cstheme="minorHAnsi"/>
          <w:sz w:val="18"/>
          <w:szCs w:val="18"/>
        </w:rPr>
        <w:t>有關</w:t>
      </w:r>
      <w:r w:rsidRPr="004C5C46">
        <w:rPr>
          <w:rFonts w:eastAsia="PMingLiU" w:cstheme="minorHAnsi"/>
          <w:sz w:val="18"/>
          <w:szCs w:val="18"/>
        </w:rPr>
        <w:t xml:space="preserve"> Microsoft Dynamics Marketing </w:t>
      </w:r>
      <w:r w:rsidRPr="004C5C46">
        <w:rPr>
          <w:rFonts w:eastAsia="PMingLiU" w:cstheme="minorHAnsi"/>
          <w:sz w:val="18"/>
          <w:szCs w:val="18"/>
        </w:rPr>
        <w:t>的支援優惠方案詳細資料可</w:t>
      </w:r>
      <w:r w:rsidRPr="004C5C46">
        <w:rPr>
          <w:rStyle w:val="ProductList-BodyChar"/>
          <w:rFonts w:eastAsia="PMingLiU" w:cstheme="minorHAnsi"/>
        </w:rPr>
        <w:t>於</w:t>
      </w:r>
      <w:r w:rsidRPr="004C5C46">
        <w:rPr>
          <w:rStyle w:val="ProductList-BodyChar"/>
          <w:rFonts w:eastAsia="PMingLiU" w:cstheme="minorHAnsi"/>
        </w:rPr>
        <w:t xml:space="preserve"> </w:t>
      </w:r>
      <w:hyperlink r:id="rId48" w:anchor="support" w:history="1">
        <w:r w:rsidRPr="004C5C46">
          <w:rPr>
            <w:rStyle w:val="Hyperlink"/>
            <w:rFonts w:eastAsia="PMingLiU" w:cstheme="minorHAnsi"/>
            <w:sz w:val="18"/>
          </w:rPr>
          <w:t>http://www.microsoft.com/en-us/dynamics/crm-purchase-online.aspx#support</w:t>
        </w:r>
      </w:hyperlink>
      <w:r w:rsidRPr="004C5C46">
        <w:rPr>
          <w:rFonts w:eastAsia="PMingLiU" w:cstheme="minorHAnsi"/>
          <w:sz w:val="18"/>
          <w:szCs w:val="18"/>
        </w:rPr>
        <w:t xml:space="preserve"> </w:t>
      </w:r>
      <w:r w:rsidRPr="004C5C46">
        <w:rPr>
          <w:rFonts w:eastAsia="PMingLiU" w:cstheme="minorHAnsi"/>
          <w:sz w:val="18"/>
          <w:szCs w:val="18"/>
        </w:rPr>
        <w:t>上取得。</w:t>
      </w:r>
      <w:r w:rsidRPr="004C5C46">
        <w:rPr>
          <w:rFonts w:eastAsia="PMingLiU" w:cstheme="minorHAnsi"/>
          <w:sz w:val="18"/>
          <w:lang w:eastAsia="zh-TW"/>
        </w:rPr>
        <w:t>支援均以英文提供，但若客戶及</w:t>
      </w:r>
      <w:r w:rsidRPr="004C5C46">
        <w:rPr>
          <w:rFonts w:eastAsia="PMingLiU" w:cstheme="minorHAnsi"/>
          <w:sz w:val="18"/>
          <w:lang w:eastAsia="zh-TW"/>
        </w:rPr>
        <w:t xml:space="preserve"> Microsoft </w:t>
      </w:r>
      <w:r w:rsidRPr="004C5C46">
        <w:rPr>
          <w:rFonts w:eastAsia="PMingLiU" w:cstheme="minorHAnsi"/>
          <w:sz w:val="18"/>
          <w:lang w:eastAsia="zh-TW"/>
        </w:rPr>
        <w:t>另有書面協議者，不在此限。客戶必須透過網頁要求事件支援，</w:t>
      </w:r>
      <w:r w:rsidR="000B52C0">
        <w:rPr>
          <w:rFonts w:eastAsia="PMingLiU" w:cstheme="minorHAnsi"/>
          <w:sz w:val="18"/>
          <w:lang w:eastAsia="zh-TW"/>
        </w:rPr>
        <w:br/>
      </w:r>
      <w:r w:rsidRPr="004C5C46">
        <w:rPr>
          <w:rFonts w:eastAsia="PMingLiU" w:cstheme="minorHAnsi"/>
          <w:sz w:val="18"/>
          <w:lang w:eastAsia="zh-TW"/>
        </w:rPr>
        <w:t>並在他們提交要求時設定最初之嚴重等級。</w:t>
      </w:r>
    </w:p>
    <w:p w14:paraId="7A45E0B0" w14:textId="77777777" w:rsidR="0089687A" w:rsidRPr="004C5C46" w:rsidRDefault="00AC0C66" w:rsidP="0089687A">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0B1" w14:textId="77777777" w:rsidR="00E67F37" w:rsidRPr="002A1437" w:rsidRDefault="00E67F37" w:rsidP="00E67F37">
      <w:pPr>
        <w:pStyle w:val="ProductList-Offering2Heading"/>
        <w:rPr>
          <w:rFonts w:eastAsia="PMingLiU" w:cstheme="minorHAnsi"/>
        </w:rPr>
      </w:pPr>
      <w:bookmarkStart w:id="1046" w:name="_Toc391372723"/>
      <w:r w:rsidRPr="002A1437">
        <w:rPr>
          <w:rFonts w:eastAsia="PMingLiU" w:cstheme="minorHAnsi"/>
        </w:rPr>
        <w:t>Microsoft Social Listening</w:t>
      </w:r>
      <w:bookmarkEnd w:id="1044"/>
      <w:bookmarkEnd w:id="1045"/>
      <w:bookmarkEnd w:id="10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706"/>
        <w:gridCol w:w="753"/>
        <w:gridCol w:w="753"/>
        <w:gridCol w:w="754"/>
        <w:gridCol w:w="753"/>
        <w:gridCol w:w="753"/>
        <w:gridCol w:w="754"/>
        <w:gridCol w:w="753"/>
        <w:gridCol w:w="753"/>
        <w:gridCol w:w="981"/>
      </w:tblGrid>
      <w:tr w:rsidR="001F0E7D" w:rsidRPr="004C5C46" w14:paraId="7A45E0BD" w14:textId="77777777" w:rsidTr="007B4617">
        <w:trPr>
          <w:cantSplit/>
          <w:tblHeader/>
        </w:trPr>
        <w:tc>
          <w:tcPr>
            <w:tcW w:w="3087" w:type="dxa"/>
            <w:tcBorders>
              <w:bottom w:val="nil"/>
            </w:tcBorders>
            <w:shd w:val="clear" w:color="auto" w:fill="00188F"/>
          </w:tcPr>
          <w:p w14:paraId="7A45E0B2" w14:textId="77777777" w:rsidR="001F0E7D" w:rsidRPr="004C5C46" w:rsidRDefault="001F0E7D" w:rsidP="00EF171D">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06" w:type="dxa"/>
            <w:tcBorders>
              <w:bottom w:val="nil"/>
            </w:tcBorders>
            <w:shd w:val="clear" w:color="auto" w:fill="00188F"/>
            <w:vAlign w:val="center"/>
          </w:tcPr>
          <w:p w14:paraId="7A45E0B3" w14:textId="77777777" w:rsidR="001F0E7D" w:rsidRPr="004C5C46" w:rsidRDefault="001F0E7D" w:rsidP="00EF171D">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53" w:type="dxa"/>
            <w:tcBorders>
              <w:left w:val="single" w:sz="12" w:space="0" w:color="FFFFFF" w:themeColor="background1"/>
            </w:tcBorders>
            <w:shd w:val="clear" w:color="auto" w:fill="00188F"/>
            <w:vAlign w:val="center"/>
          </w:tcPr>
          <w:p w14:paraId="7A45E0B4"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53" w:type="dxa"/>
            <w:shd w:val="clear" w:color="auto" w:fill="00188F"/>
            <w:vAlign w:val="center"/>
          </w:tcPr>
          <w:p w14:paraId="7A45E0B5"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54" w:type="dxa"/>
            <w:shd w:val="clear" w:color="auto" w:fill="00188F"/>
            <w:vAlign w:val="center"/>
          </w:tcPr>
          <w:p w14:paraId="7A45E0B6"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53" w:type="dxa"/>
            <w:shd w:val="clear" w:color="auto" w:fill="00188F"/>
            <w:vAlign w:val="center"/>
          </w:tcPr>
          <w:p w14:paraId="7A45E0B7"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53" w:type="dxa"/>
            <w:shd w:val="clear" w:color="auto" w:fill="00188F"/>
            <w:vAlign w:val="center"/>
          </w:tcPr>
          <w:p w14:paraId="7A45E0B8"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54" w:type="dxa"/>
            <w:shd w:val="clear" w:color="auto" w:fill="00188F"/>
            <w:vAlign w:val="center"/>
          </w:tcPr>
          <w:p w14:paraId="7A45E0B9"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53" w:type="dxa"/>
            <w:shd w:val="clear" w:color="auto" w:fill="00188F"/>
            <w:vAlign w:val="center"/>
          </w:tcPr>
          <w:p w14:paraId="7A45E0BA"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53" w:type="dxa"/>
            <w:shd w:val="clear" w:color="auto" w:fill="00188F"/>
            <w:vAlign w:val="center"/>
          </w:tcPr>
          <w:p w14:paraId="7A45E0BB"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81" w:type="dxa"/>
            <w:shd w:val="clear" w:color="auto" w:fill="00188F"/>
            <w:vAlign w:val="center"/>
          </w:tcPr>
          <w:p w14:paraId="7A45E0BC" w14:textId="77777777" w:rsidR="001F0E7D" w:rsidRPr="002A5EEB" w:rsidRDefault="001F0E7D"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E67F37" w:rsidRPr="004C5C46" w14:paraId="7A45E0C9" w14:textId="77777777" w:rsidTr="007B4617">
        <w:trPr>
          <w:cantSplit/>
          <w:tblHeader/>
        </w:trPr>
        <w:tc>
          <w:tcPr>
            <w:tcW w:w="3087" w:type="dxa"/>
            <w:tcBorders>
              <w:top w:val="nil"/>
              <w:left w:val="nil"/>
              <w:bottom w:val="dashSmallGap" w:sz="4" w:space="0" w:color="BFBFBF" w:themeColor="background1" w:themeShade="BF"/>
              <w:right w:val="nil"/>
            </w:tcBorders>
          </w:tcPr>
          <w:p w14:paraId="7A45E0BE" w14:textId="77777777" w:rsidR="00E67F37" w:rsidRPr="002A1437" w:rsidRDefault="00E67F37" w:rsidP="00EF171D">
            <w:pPr>
              <w:pStyle w:val="ProductList-Offering2"/>
              <w:rPr>
                <w:rFonts w:eastAsia="PMingLiU" w:cstheme="minorHAnsi"/>
              </w:rPr>
            </w:pPr>
            <w:bookmarkStart w:id="1047" w:name="_Toc380513344"/>
            <w:bookmarkStart w:id="1048" w:name="_Toc380655393"/>
            <w:bookmarkStart w:id="1049" w:name="_Toc391372724"/>
            <w:r w:rsidRPr="002A1437">
              <w:rPr>
                <w:rFonts w:eastAsia="PMingLiU" w:cstheme="minorHAnsi"/>
              </w:rPr>
              <w:t xml:space="preserve">Microsoft Social Listening Professional </w:t>
            </w:r>
            <w:r w:rsidR="0089687A" w:rsidRPr="002A1437">
              <w:rPr>
                <w:rFonts w:eastAsia="PMingLiU" w:cstheme="minorHAnsi"/>
              </w:rPr>
              <w:br/>
            </w:r>
            <w:r w:rsidRPr="002A1437">
              <w:rPr>
                <w:rFonts w:eastAsia="PMingLiU" w:cstheme="minorHAnsi"/>
              </w:rPr>
              <w:t>(</w:t>
            </w:r>
            <w:r w:rsidRPr="002A1437">
              <w:rPr>
                <w:rFonts w:eastAsia="PMingLiU" w:cstheme="minorHAnsi"/>
              </w:rPr>
              <w:t>使用者訂閱使用權</w:t>
            </w:r>
            <w:r w:rsidRPr="002A1437">
              <w:rPr>
                <w:rFonts w:eastAsia="PMingLiU" w:cstheme="minorHAnsi"/>
              </w:rPr>
              <w:t>)</w:t>
            </w:r>
            <w:bookmarkEnd w:id="1047"/>
            <w:bookmarkEnd w:id="1048"/>
            <w:bookmarkEnd w:id="1049"/>
            <w:r w:rsidRPr="002A1437">
              <w:rPr>
                <w:rFonts w:eastAsia="PMingLiU" w:cstheme="minorHAnsi"/>
              </w:rPr>
              <w:fldChar w:fldCharType="begin"/>
            </w:r>
            <w:r w:rsidRPr="002A1437">
              <w:rPr>
                <w:rFonts w:eastAsia="PMingLiU" w:cstheme="minorHAnsi"/>
              </w:rPr>
              <w:instrText>XE "Microsoft Social Listening Professional (</w:instrText>
            </w:r>
            <w:r w:rsidRPr="002A1437">
              <w:rPr>
                <w:rFonts w:eastAsia="PMingLiU" w:cstheme="minorHAnsi"/>
              </w:rPr>
              <w:instrText>使用者訂閱使用權</w:instrText>
            </w:r>
            <w:r w:rsidRPr="002A1437">
              <w:rPr>
                <w:rFonts w:eastAsia="PMingLiU" w:cstheme="minorHAnsi"/>
              </w:rPr>
              <w:instrText>)"</w:instrText>
            </w:r>
            <w:r w:rsidRPr="002A1437">
              <w:rPr>
                <w:rFonts w:eastAsia="PMingLiU" w:cstheme="minorHAnsi"/>
              </w:rPr>
              <w:fldChar w:fldCharType="end"/>
            </w:r>
          </w:p>
        </w:tc>
        <w:tc>
          <w:tcPr>
            <w:tcW w:w="706" w:type="dxa"/>
            <w:tcBorders>
              <w:top w:val="nil"/>
              <w:left w:val="nil"/>
              <w:bottom w:val="dashSmallGap" w:sz="4" w:space="0" w:color="BFBFBF" w:themeColor="background1" w:themeShade="BF"/>
              <w:right w:val="nil"/>
            </w:tcBorders>
            <w:vAlign w:val="center"/>
          </w:tcPr>
          <w:p w14:paraId="7A45E0BF" w14:textId="77777777" w:rsidR="00E67F37" w:rsidRPr="004C5C46" w:rsidRDefault="00E67F37"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0C0"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C1" w14:textId="77777777" w:rsidR="00E67F37" w:rsidRPr="004C5C46" w:rsidRDefault="001F0E7D" w:rsidP="00EF171D">
            <w:pPr>
              <w:pStyle w:val="ProductList-OfferingBody"/>
              <w:ind w:left="-113"/>
              <w:jc w:val="center"/>
              <w:rPr>
                <w:rFonts w:eastAsia="PMingLiU" w:cstheme="minorHAnsi"/>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4" w:type="dxa"/>
            <w:shd w:val="clear" w:color="auto" w:fill="BFBFBF" w:themeFill="background1" w:themeFillShade="BF"/>
            <w:vAlign w:val="center"/>
          </w:tcPr>
          <w:p w14:paraId="7A45E0C2"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C3"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C4"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C5"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C6"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C7" w14:textId="77777777" w:rsidR="00E67F37" w:rsidRPr="004C5C46" w:rsidRDefault="00E67F37"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0C8" w14:textId="77777777" w:rsidR="00E67F37" w:rsidRPr="004C5C46" w:rsidRDefault="00E67F37" w:rsidP="00EF171D">
            <w:pPr>
              <w:pStyle w:val="ProductList-OfferingBody"/>
              <w:ind w:left="-113"/>
              <w:jc w:val="center"/>
              <w:rPr>
                <w:rFonts w:eastAsia="PMingLiU" w:cstheme="minorHAnsi"/>
              </w:rPr>
            </w:pPr>
          </w:p>
        </w:tc>
      </w:tr>
      <w:tr w:rsidR="00DF1449" w:rsidRPr="004C5C46" w14:paraId="7A45E0D5" w14:textId="77777777" w:rsidTr="007B4617">
        <w:trPr>
          <w:cantSplit/>
          <w:tblHeader/>
        </w:trPr>
        <w:tc>
          <w:tcPr>
            <w:tcW w:w="3087" w:type="dxa"/>
            <w:tcBorders>
              <w:top w:val="nil"/>
              <w:left w:val="nil"/>
              <w:bottom w:val="dashSmallGap" w:sz="4" w:space="0" w:color="BFBFBF" w:themeColor="background1" w:themeShade="BF"/>
              <w:right w:val="nil"/>
            </w:tcBorders>
          </w:tcPr>
          <w:p w14:paraId="7A45E0CA" w14:textId="77777777" w:rsidR="00DF1449" w:rsidRPr="002A1437" w:rsidRDefault="00DF1449" w:rsidP="0058135D">
            <w:pPr>
              <w:pStyle w:val="ProductList-Offering2"/>
              <w:rPr>
                <w:rFonts w:eastAsia="PMingLiU" w:cstheme="minorHAnsi"/>
              </w:rPr>
            </w:pPr>
            <w:bookmarkStart w:id="1050" w:name="_Toc391372725"/>
            <w:r w:rsidRPr="002A1437">
              <w:rPr>
                <w:rFonts w:eastAsia="PMingLiU" w:cstheme="minorHAnsi"/>
              </w:rPr>
              <w:t>Microsoft Social Listening Professional</w:t>
            </w:r>
            <w:r w:rsidRPr="002A1437">
              <w:rPr>
                <w:rFonts w:eastAsia="PMingLiU" w:cstheme="minorHAnsi"/>
              </w:rPr>
              <w:fldChar w:fldCharType="begin"/>
            </w:r>
            <w:r w:rsidRPr="002A1437">
              <w:rPr>
                <w:rFonts w:eastAsia="PMingLiU" w:cstheme="minorHAnsi"/>
              </w:rPr>
              <w:instrText>XE "Microsoft Dynamics CRM Online Professional"</w:instrText>
            </w:r>
            <w:r w:rsidRPr="002A1437">
              <w:rPr>
                <w:rFonts w:eastAsia="PMingLiU" w:cstheme="minorHAnsi"/>
              </w:rPr>
              <w:fldChar w:fldCharType="end"/>
            </w:r>
            <w:r w:rsidRPr="002A1437">
              <w:rPr>
                <w:rFonts w:eastAsia="PMingLiU" w:cstheme="minorHAnsi"/>
              </w:rPr>
              <w:t xml:space="preserve"> </w:t>
            </w:r>
            <w:r w:rsidR="0089687A" w:rsidRPr="002A1437">
              <w:rPr>
                <w:rFonts w:eastAsia="PMingLiU" w:cstheme="minorHAnsi"/>
              </w:rPr>
              <w:br/>
            </w:r>
            <w:r w:rsidRPr="002A1437">
              <w:rPr>
                <w:rFonts w:eastAsia="PMingLiU" w:cstheme="minorHAnsi"/>
              </w:rPr>
              <w:t>加值</w:t>
            </w:r>
            <w:r w:rsidRPr="002A1437">
              <w:rPr>
                <w:rFonts w:eastAsia="PMingLiU" w:cstheme="minorHAnsi"/>
              </w:rPr>
              <w:t xml:space="preserve"> </w:t>
            </w:r>
            <w:r w:rsidRPr="002A1437">
              <w:rPr>
                <w:rFonts w:eastAsia="PMingLiU" w:cstheme="minorHAnsi"/>
              </w:rPr>
              <w:fldChar w:fldCharType="begin"/>
            </w:r>
            <w:r w:rsidRPr="002A1437">
              <w:rPr>
                <w:rFonts w:eastAsia="PMingLiU" w:cstheme="minorHAnsi"/>
              </w:rPr>
              <w:instrText>XE "Microsoft Dynamics CRM Online Professional for SA"</w:instrText>
            </w:r>
            <w:r w:rsidRPr="002A1437">
              <w:rPr>
                <w:rFonts w:eastAsia="PMingLiU" w:cstheme="minorHAnsi"/>
              </w:rPr>
              <w:fldChar w:fldCharType="end"/>
            </w:r>
            <w:r w:rsidRPr="002A1437">
              <w:rPr>
                <w:rFonts w:eastAsia="PMingLiU" w:cstheme="minorHAnsi"/>
              </w:rPr>
              <w:t>(</w:t>
            </w:r>
            <w:r w:rsidRPr="002A1437">
              <w:rPr>
                <w:rFonts w:eastAsia="PMingLiU" w:cstheme="minorHAnsi"/>
              </w:rPr>
              <w:t>使用者訂閱使用權</w:t>
            </w:r>
            <w:r w:rsidRPr="002A1437">
              <w:rPr>
                <w:rFonts w:eastAsia="PMingLiU" w:cstheme="minorHAnsi"/>
              </w:rPr>
              <w:t>)</w:t>
            </w:r>
            <w:bookmarkEnd w:id="1050"/>
          </w:p>
        </w:tc>
        <w:tc>
          <w:tcPr>
            <w:tcW w:w="706" w:type="dxa"/>
            <w:tcBorders>
              <w:top w:val="nil"/>
              <w:left w:val="nil"/>
              <w:bottom w:val="dashSmallGap" w:sz="4" w:space="0" w:color="BFBFBF" w:themeColor="background1" w:themeShade="BF"/>
              <w:right w:val="nil"/>
            </w:tcBorders>
            <w:vAlign w:val="center"/>
          </w:tcPr>
          <w:p w14:paraId="7A45E0CB" w14:textId="77777777" w:rsidR="00DF1449" w:rsidRPr="004C5C46" w:rsidRDefault="00DF1449"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0CC" w14:textId="77777777" w:rsidR="00DF1449" w:rsidRPr="004C5C46" w:rsidRDefault="00DF1449"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CD" w14:textId="77777777" w:rsidR="00DF1449" w:rsidRPr="004C5C46" w:rsidRDefault="00042275" w:rsidP="00EF171D">
            <w:pPr>
              <w:pStyle w:val="ProductList-OfferingBody"/>
              <w:ind w:left="-113"/>
              <w:jc w:val="center"/>
              <w:rPr>
                <w:rFonts w:eastAsia="PMingLiU" w:cstheme="minorHAnsi"/>
              </w:rPr>
            </w:pPr>
            <w:r w:rsidRPr="004C5C46">
              <w:rPr>
                <w:rFonts w:eastAsia="PMingLiU" w:cstheme="minorHAnsi"/>
              </w:rPr>
              <w:fldChar w:fldCharType="begin"/>
            </w:r>
            <w:r w:rsidR="009C4DC6" w:rsidRPr="004C5C46">
              <w:rPr>
                <w:rFonts w:eastAsia="PMingLiU" w:cstheme="minorHAnsi"/>
              </w:rPr>
              <w:instrText xml:space="preserve"> AutoTextList  \sNoStyle\t "Additional Product"</w:instrText>
            </w:r>
            <w:r w:rsidRPr="004C5C46">
              <w:rPr>
                <w:rFonts w:eastAsia="PMingLiU" w:cstheme="minorHAnsi"/>
              </w:rPr>
              <w:fldChar w:fldCharType="separate"/>
            </w:r>
            <w:r w:rsidR="001F0E7D" w:rsidRPr="0005510D">
              <w:rPr>
                <w:rFonts w:eastAsia="PMingLiU" w:cstheme="minorHAnsi"/>
                <w:bCs/>
              </w:rPr>
              <w:fldChar w:fldCharType="begin"/>
            </w:r>
            <w:r w:rsidR="001F0E7D" w:rsidRPr="0005510D">
              <w:rPr>
                <w:rFonts w:eastAsia="PMingLiU" w:cstheme="minorHAnsi"/>
                <w:bCs/>
              </w:rPr>
              <w:instrText xml:space="preserve"> </w:instrText>
            </w:r>
            <w:r w:rsidR="001F0E7D" w:rsidRPr="0005510D">
              <w:rPr>
                <w:bCs/>
              </w:rPr>
              <w:instrText>AutoTextList  \s NoStyle \t “</w:instrText>
            </w:r>
            <w:r w:rsidR="001F0E7D" w:rsidRPr="0005510D">
              <w:rPr>
                <w:rFonts w:eastAsia="PMingLiU" w:cstheme="minorHAnsi"/>
                <w:bCs/>
              </w:rPr>
              <w:instrText>額外產品</w:instrText>
            </w:r>
            <w:r w:rsidR="001F0E7D" w:rsidRPr="0005510D">
              <w:rPr>
                <w:bCs/>
              </w:rPr>
              <w:instrText>”</w:instrText>
            </w:r>
            <w:r w:rsidR="001F0E7D" w:rsidRPr="0005510D">
              <w:rPr>
                <w:rFonts w:eastAsia="PMingLiU" w:cstheme="minorHAnsi"/>
                <w:bCs/>
              </w:rPr>
              <w:instrText xml:space="preserve"> </w:instrText>
            </w:r>
            <w:r w:rsidR="001F0E7D" w:rsidRPr="0005510D">
              <w:rPr>
                <w:rFonts w:eastAsia="PMingLiU" w:cstheme="minorHAnsi"/>
                <w:bCs/>
              </w:rPr>
              <w:fldChar w:fldCharType="separate"/>
            </w:r>
            <w:r w:rsidR="001F0E7D" w:rsidRPr="0005510D">
              <w:rPr>
                <w:bCs/>
              </w:rPr>
              <w:t xml:space="preserve"> A</w:t>
            </w:r>
            <w:r w:rsidR="001F0E7D" w:rsidRPr="0005510D">
              <w:rPr>
                <w:rFonts w:eastAsia="PMingLiU" w:cstheme="minorHAnsi"/>
                <w:bCs/>
              </w:rPr>
              <w:fldChar w:fldCharType="end"/>
            </w:r>
            <w:r w:rsidR="009C4DC6" w:rsidRPr="004C5C46">
              <w:rPr>
                <w:rFonts w:eastAsia="PMingLiU" w:cstheme="minorHAnsi"/>
              </w:rPr>
              <w:t xml:space="preserve"> </w:t>
            </w:r>
            <w:r w:rsidRPr="004C5C46">
              <w:rPr>
                <w:rFonts w:eastAsia="PMingLiU" w:cstheme="minorHAnsi"/>
              </w:rPr>
              <w:fldChar w:fldCharType="end"/>
            </w:r>
          </w:p>
        </w:tc>
        <w:tc>
          <w:tcPr>
            <w:tcW w:w="754" w:type="dxa"/>
            <w:shd w:val="clear" w:color="auto" w:fill="BFBFBF" w:themeFill="background1" w:themeFillShade="BF"/>
            <w:vAlign w:val="center"/>
          </w:tcPr>
          <w:p w14:paraId="7A45E0CE" w14:textId="77777777" w:rsidR="00DF1449" w:rsidRPr="004C5C46" w:rsidRDefault="00DF1449"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CF" w14:textId="77777777" w:rsidR="00DF1449" w:rsidRPr="004C5C46" w:rsidRDefault="00DF1449"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D0" w14:textId="77777777" w:rsidR="00DF1449" w:rsidRPr="004C5C46" w:rsidRDefault="00DF1449"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D1" w14:textId="77777777" w:rsidR="00DF1449" w:rsidRPr="004C5C46" w:rsidRDefault="00DF1449"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D2" w14:textId="77777777" w:rsidR="00DF1449" w:rsidRPr="004C5C46" w:rsidRDefault="00DF1449"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D3" w14:textId="77777777" w:rsidR="00DF1449" w:rsidRPr="004C5C46" w:rsidRDefault="00DF1449"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0D4" w14:textId="77777777" w:rsidR="00DF1449" w:rsidRPr="004C5C46" w:rsidRDefault="00DF1449" w:rsidP="00EF171D">
            <w:pPr>
              <w:pStyle w:val="ProductList-OfferingBody"/>
              <w:ind w:left="-113"/>
              <w:jc w:val="center"/>
              <w:rPr>
                <w:rFonts w:eastAsia="PMingLiU" w:cstheme="minorHAnsi"/>
              </w:rPr>
            </w:pPr>
          </w:p>
        </w:tc>
      </w:tr>
      <w:tr w:rsidR="00E67F37" w:rsidRPr="004C5C46" w14:paraId="7A45E0ED" w14:textId="77777777" w:rsidTr="007B4617">
        <w:trPr>
          <w:cantSplit/>
          <w:tblHeader/>
        </w:trPr>
        <w:tc>
          <w:tcPr>
            <w:tcW w:w="3087" w:type="dxa"/>
            <w:tcBorders>
              <w:top w:val="nil"/>
              <w:left w:val="nil"/>
              <w:bottom w:val="dashSmallGap" w:sz="4" w:space="0" w:color="BFBFBF" w:themeColor="background1" w:themeShade="BF"/>
              <w:right w:val="nil"/>
            </w:tcBorders>
          </w:tcPr>
          <w:p w14:paraId="7A45E0E2" w14:textId="77777777" w:rsidR="00E67F37" w:rsidRPr="002A1437" w:rsidRDefault="00E67F37" w:rsidP="00EF171D">
            <w:pPr>
              <w:pStyle w:val="ProductList-Offering2"/>
              <w:rPr>
                <w:rFonts w:eastAsia="PMingLiU" w:cstheme="minorHAnsi"/>
              </w:rPr>
            </w:pPr>
            <w:bookmarkStart w:id="1051" w:name="_Toc380513346"/>
            <w:bookmarkStart w:id="1052" w:name="_Toc380655395"/>
            <w:bookmarkStart w:id="1053" w:name="_Toc391372726"/>
            <w:r w:rsidRPr="002A1437">
              <w:rPr>
                <w:rFonts w:eastAsia="PMingLiU" w:cstheme="minorHAnsi"/>
              </w:rPr>
              <w:t xml:space="preserve">Microsoft Social Listening Professional </w:t>
            </w:r>
            <w:r w:rsidR="0089687A" w:rsidRPr="002A1437">
              <w:rPr>
                <w:rFonts w:eastAsia="PMingLiU" w:cstheme="minorHAnsi"/>
              </w:rPr>
              <w:br/>
            </w:r>
            <w:r w:rsidRPr="002A1437">
              <w:rPr>
                <w:rFonts w:eastAsia="PMingLiU" w:cstheme="minorHAnsi"/>
              </w:rPr>
              <w:t>額外張貼</w:t>
            </w:r>
            <w:r w:rsidRPr="002A1437">
              <w:rPr>
                <w:rFonts w:eastAsia="PMingLiU" w:cstheme="minorHAnsi"/>
              </w:rPr>
              <w:t xml:space="preserve"> (</w:t>
            </w:r>
            <w:r w:rsidRPr="002A1437">
              <w:rPr>
                <w:rFonts w:eastAsia="PMingLiU" w:cstheme="minorHAnsi"/>
              </w:rPr>
              <w:t>加值訂閱使用權</w:t>
            </w:r>
            <w:r w:rsidRPr="002A1437">
              <w:rPr>
                <w:rFonts w:eastAsia="PMingLiU" w:cstheme="minorHAnsi"/>
              </w:rPr>
              <w:t>)</w:t>
            </w:r>
            <w:bookmarkEnd w:id="1051"/>
            <w:bookmarkEnd w:id="1052"/>
            <w:bookmarkEnd w:id="1053"/>
            <w:r w:rsidRPr="002A1437">
              <w:rPr>
                <w:rFonts w:eastAsia="PMingLiU" w:cstheme="minorHAnsi"/>
              </w:rPr>
              <w:fldChar w:fldCharType="begin"/>
            </w:r>
            <w:r w:rsidRPr="002A1437">
              <w:rPr>
                <w:rFonts w:eastAsia="PMingLiU" w:cstheme="minorHAnsi"/>
              </w:rPr>
              <w:instrText xml:space="preserve">XE "Microsoft Social Listening Professional </w:instrText>
            </w:r>
            <w:r w:rsidRPr="002A1437">
              <w:rPr>
                <w:rFonts w:eastAsia="PMingLiU" w:cstheme="minorHAnsi"/>
              </w:rPr>
              <w:instrText>額外張貼</w:instrText>
            </w:r>
            <w:r w:rsidRPr="002A1437">
              <w:rPr>
                <w:rFonts w:eastAsia="PMingLiU" w:cstheme="minorHAnsi"/>
              </w:rPr>
              <w:instrText xml:space="preserve"> (</w:instrText>
            </w:r>
            <w:r w:rsidRPr="002A1437">
              <w:rPr>
                <w:rFonts w:eastAsia="PMingLiU" w:cstheme="minorHAnsi"/>
              </w:rPr>
              <w:instrText>加值訂閱使用權</w:instrText>
            </w:r>
            <w:r w:rsidRPr="002A1437">
              <w:rPr>
                <w:rFonts w:eastAsia="PMingLiU" w:cstheme="minorHAnsi"/>
              </w:rPr>
              <w:instrText>)"</w:instrText>
            </w:r>
            <w:r w:rsidRPr="002A1437">
              <w:rPr>
                <w:rFonts w:eastAsia="PMingLiU" w:cstheme="minorHAnsi"/>
              </w:rPr>
              <w:fldChar w:fldCharType="end"/>
            </w:r>
          </w:p>
        </w:tc>
        <w:tc>
          <w:tcPr>
            <w:tcW w:w="706" w:type="dxa"/>
            <w:tcBorders>
              <w:top w:val="nil"/>
              <w:left w:val="nil"/>
              <w:bottom w:val="dashSmallGap" w:sz="4" w:space="0" w:color="BFBFBF" w:themeColor="background1" w:themeShade="BF"/>
              <w:right w:val="nil"/>
            </w:tcBorders>
            <w:vAlign w:val="center"/>
          </w:tcPr>
          <w:p w14:paraId="7A45E0E3" w14:textId="77777777" w:rsidR="00E67F37" w:rsidRPr="004C5C46" w:rsidRDefault="00E67F37"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0E4"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E5" w14:textId="77777777" w:rsidR="00E67F37" w:rsidRPr="004C5C46" w:rsidRDefault="00042275" w:rsidP="00EF171D">
            <w:pPr>
              <w:pStyle w:val="ProductList-OfferingBody"/>
              <w:ind w:left="-113"/>
              <w:jc w:val="center"/>
              <w:rPr>
                <w:rFonts w:eastAsia="PMingLiU" w:cstheme="minorHAnsi"/>
              </w:rPr>
            </w:pPr>
            <w:r w:rsidRPr="004C5C46">
              <w:rPr>
                <w:rFonts w:eastAsia="PMingLiU" w:cstheme="minorHAnsi"/>
              </w:rPr>
              <w:fldChar w:fldCharType="begin"/>
            </w:r>
            <w:r w:rsidR="00E67F37" w:rsidRPr="004C5C46">
              <w:rPr>
                <w:rFonts w:eastAsia="PMingLiU" w:cstheme="minorHAnsi"/>
              </w:rPr>
              <w:instrText xml:space="preserve"> AutoTextList  \sNoStyle\t "Additional Product"</w:instrText>
            </w:r>
            <w:r w:rsidRPr="004C5C46">
              <w:rPr>
                <w:rFonts w:eastAsia="PMingLiU" w:cstheme="minorHAnsi"/>
              </w:rPr>
              <w:fldChar w:fldCharType="separate"/>
            </w:r>
            <w:r w:rsidR="001F0E7D" w:rsidRPr="0005510D">
              <w:rPr>
                <w:rFonts w:eastAsia="PMingLiU" w:cstheme="minorHAnsi"/>
                <w:bCs/>
              </w:rPr>
              <w:fldChar w:fldCharType="begin"/>
            </w:r>
            <w:r w:rsidR="001F0E7D" w:rsidRPr="0005510D">
              <w:rPr>
                <w:rFonts w:eastAsia="PMingLiU" w:cstheme="minorHAnsi"/>
                <w:bCs/>
              </w:rPr>
              <w:instrText xml:space="preserve"> </w:instrText>
            </w:r>
            <w:r w:rsidR="001F0E7D" w:rsidRPr="0005510D">
              <w:rPr>
                <w:bCs/>
              </w:rPr>
              <w:instrText>AutoTextList  \s NoStyle \t “</w:instrText>
            </w:r>
            <w:r w:rsidR="001F0E7D" w:rsidRPr="0005510D">
              <w:rPr>
                <w:rFonts w:eastAsia="PMingLiU" w:cstheme="minorHAnsi"/>
                <w:bCs/>
              </w:rPr>
              <w:instrText>額外產品</w:instrText>
            </w:r>
            <w:r w:rsidR="001F0E7D" w:rsidRPr="0005510D">
              <w:rPr>
                <w:bCs/>
              </w:rPr>
              <w:instrText>”</w:instrText>
            </w:r>
            <w:r w:rsidR="001F0E7D" w:rsidRPr="0005510D">
              <w:rPr>
                <w:rFonts w:eastAsia="PMingLiU" w:cstheme="minorHAnsi"/>
                <w:bCs/>
              </w:rPr>
              <w:instrText xml:space="preserve"> </w:instrText>
            </w:r>
            <w:r w:rsidR="001F0E7D" w:rsidRPr="0005510D">
              <w:rPr>
                <w:rFonts w:eastAsia="PMingLiU" w:cstheme="minorHAnsi"/>
                <w:bCs/>
              </w:rPr>
              <w:fldChar w:fldCharType="separate"/>
            </w:r>
            <w:r w:rsidR="001F0E7D" w:rsidRPr="0005510D">
              <w:rPr>
                <w:bCs/>
              </w:rPr>
              <w:t xml:space="preserve"> A</w:t>
            </w:r>
            <w:r w:rsidR="001F0E7D" w:rsidRPr="0005510D">
              <w:rPr>
                <w:rFonts w:eastAsia="PMingLiU" w:cstheme="minorHAnsi"/>
                <w:bCs/>
              </w:rPr>
              <w:fldChar w:fldCharType="end"/>
            </w:r>
            <w:r w:rsidR="00E67F37" w:rsidRPr="004C5C46">
              <w:rPr>
                <w:rFonts w:eastAsia="PMingLiU" w:cstheme="minorHAnsi"/>
              </w:rPr>
              <w:t xml:space="preserve"> </w:t>
            </w:r>
            <w:r w:rsidRPr="004C5C46">
              <w:rPr>
                <w:rFonts w:eastAsia="PMingLiU" w:cstheme="minorHAnsi"/>
              </w:rPr>
              <w:fldChar w:fldCharType="end"/>
            </w:r>
          </w:p>
        </w:tc>
        <w:tc>
          <w:tcPr>
            <w:tcW w:w="754" w:type="dxa"/>
            <w:shd w:val="clear" w:color="auto" w:fill="BFBFBF" w:themeFill="background1" w:themeFillShade="BF"/>
            <w:vAlign w:val="center"/>
          </w:tcPr>
          <w:p w14:paraId="7A45E0E6"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70AD47" w:themeFill="accent6"/>
            <w:vAlign w:val="center"/>
          </w:tcPr>
          <w:p w14:paraId="7A45E0E7"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E8"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E9"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EA"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EB" w14:textId="77777777" w:rsidR="00E67F37" w:rsidRPr="004C5C46" w:rsidRDefault="00E67F37"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0EC" w14:textId="77777777" w:rsidR="00E67F37" w:rsidRPr="004C5C46" w:rsidRDefault="00E67F37" w:rsidP="00EF171D">
            <w:pPr>
              <w:pStyle w:val="ProductList-OfferingBody"/>
              <w:ind w:left="-113"/>
              <w:jc w:val="center"/>
              <w:rPr>
                <w:rFonts w:eastAsia="PMingLiU" w:cstheme="minorHAnsi"/>
              </w:rPr>
            </w:pPr>
          </w:p>
        </w:tc>
      </w:tr>
      <w:tr w:rsidR="00E67F37" w:rsidRPr="004C5C46" w14:paraId="7A45E0F9" w14:textId="77777777" w:rsidTr="007B4617">
        <w:trPr>
          <w:cantSplit/>
          <w:tblHeader/>
        </w:trPr>
        <w:tc>
          <w:tcPr>
            <w:tcW w:w="3087" w:type="dxa"/>
            <w:tcBorders>
              <w:top w:val="nil"/>
              <w:left w:val="nil"/>
              <w:bottom w:val="dashSmallGap" w:sz="4" w:space="0" w:color="BFBFBF" w:themeColor="background1" w:themeShade="BF"/>
              <w:right w:val="nil"/>
            </w:tcBorders>
          </w:tcPr>
          <w:p w14:paraId="7A45E0EE" w14:textId="77777777" w:rsidR="00E67F37" w:rsidRPr="002A1437" w:rsidRDefault="00E67F37" w:rsidP="00EF171D">
            <w:pPr>
              <w:pStyle w:val="ProductList-Offering2"/>
              <w:rPr>
                <w:rFonts w:eastAsia="PMingLiU" w:cstheme="minorHAnsi"/>
              </w:rPr>
            </w:pPr>
            <w:bookmarkStart w:id="1054" w:name="_Toc380513347"/>
            <w:bookmarkStart w:id="1055" w:name="_Toc380655397"/>
            <w:bookmarkStart w:id="1056" w:name="_Toc391372727"/>
            <w:r w:rsidRPr="002A1437">
              <w:rPr>
                <w:rFonts w:eastAsia="PMingLiU" w:cstheme="minorHAnsi"/>
              </w:rPr>
              <w:t xml:space="preserve">Microsoft Social Listening Professional </w:t>
            </w:r>
            <w:r w:rsidRPr="002A1437">
              <w:rPr>
                <w:rFonts w:eastAsia="PMingLiU" w:cstheme="minorHAnsi"/>
              </w:rPr>
              <w:t>教育</w:t>
            </w:r>
            <w:r w:rsidRPr="002A1437">
              <w:rPr>
                <w:rFonts w:eastAsia="PMingLiU" w:cstheme="minorHAnsi"/>
              </w:rPr>
              <w:t xml:space="preserve"> </w:t>
            </w:r>
            <w:r w:rsidR="0089687A" w:rsidRPr="002A1437">
              <w:rPr>
                <w:rFonts w:eastAsia="PMingLiU" w:cstheme="minorHAnsi"/>
              </w:rPr>
              <w:br/>
            </w:r>
            <w:r w:rsidRPr="002A1437">
              <w:rPr>
                <w:rFonts w:eastAsia="PMingLiU" w:cstheme="minorHAnsi"/>
              </w:rPr>
              <w:t>(</w:t>
            </w:r>
            <w:r w:rsidRPr="002A1437">
              <w:rPr>
                <w:rFonts w:eastAsia="PMingLiU" w:cstheme="minorHAnsi"/>
              </w:rPr>
              <w:t>使用者訂閱使用權</w:t>
            </w:r>
            <w:r w:rsidRPr="002A1437">
              <w:rPr>
                <w:rFonts w:eastAsia="PMingLiU" w:cstheme="minorHAnsi"/>
              </w:rPr>
              <w:t>)</w:t>
            </w:r>
            <w:bookmarkEnd w:id="1054"/>
            <w:bookmarkEnd w:id="1055"/>
            <w:bookmarkEnd w:id="1056"/>
            <w:r w:rsidRPr="002A1437">
              <w:rPr>
                <w:rFonts w:eastAsia="PMingLiU" w:cstheme="minorHAnsi"/>
              </w:rPr>
              <w:fldChar w:fldCharType="begin"/>
            </w:r>
            <w:r w:rsidRPr="002A1437">
              <w:rPr>
                <w:rFonts w:eastAsia="PMingLiU" w:cstheme="minorHAnsi"/>
              </w:rPr>
              <w:instrText xml:space="preserve">XE "Microsoft Social Listening Professional </w:instrText>
            </w:r>
            <w:r w:rsidRPr="002A1437">
              <w:rPr>
                <w:rFonts w:eastAsia="PMingLiU" w:cstheme="minorHAnsi"/>
              </w:rPr>
              <w:instrText>教育</w:instrText>
            </w:r>
            <w:r w:rsidRPr="002A1437">
              <w:rPr>
                <w:rFonts w:eastAsia="PMingLiU" w:cstheme="minorHAnsi"/>
              </w:rPr>
              <w:instrText xml:space="preserve"> (</w:instrText>
            </w:r>
            <w:r w:rsidRPr="002A1437">
              <w:rPr>
                <w:rFonts w:eastAsia="PMingLiU" w:cstheme="minorHAnsi"/>
              </w:rPr>
              <w:instrText>使用者訂閱使用權</w:instrText>
            </w:r>
            <w:r w:rsidRPr="002A1437">
              <w:rPr>
                <w:rFonts w:eastAsia="PMingLiU" w:cstheme="minorHAnsi"/>
              </w:rPr>
              <w:instrText>)"</w:instrText>
            </w:r>
            <w:r w:rsidRPr="002A1437">
              <w:rPr>
                <w:rFonts w:eastAsia="PMingLiU" w:cstheme="minorHAnsi"/>
              </w:rPr>
              <w:fldChar w:fldCharType="end"/>
            </w:r>
          </w:p>
        </w:tc>
        <w:tc>
          <w:tcPr>
            <w:tcW w:w="706" w:type="dxa"/>
            <w:tcBorders>
              <w:top w:val="nil"/>
              <w:left w:val="nil"/>
              <w:bottom w:val="dashSmallGap" w:sz="4" w:space="0" w:color="BFBFBF" w:themeColor="background1" w:themeShade="BF"/>
              <w:right w:val="nil"/>
            </w:tcBorders>
            <w:vAlign w:val="center"/>
          </w:tcPr>
          <w:p w14:paraId="7A45E0EF" w14:textId="77777777" w:rsidR="00E67F37" w:rsidRPr="004C5C46" w:rsidRDefault="00E67F37"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0F0"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F1"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70AD47" w:themeFill="accent6"/>
            <w:vAlign w:val="center"/>
          </w:tcPr>
          <w:p w14:paraId="7A45E0F2" w14:textId="596AE6AA" w:rsidR="00E67F37" w:rsidRPr="004C5C46" w:rsidRDefault="00984469" w:rsidP="00EF171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r w:rsidRPr="00954D2C">
              <w:rPr>
                <w:rFonts w:eastAsia="PMingLiU" w:cstheme="minorHAnsi"/>
              </w:rPr>
              <w:t>,</w:t>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u w:val="single"/>
              </w:rPr>
              <w:instrText>學生方案</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rPr>
                <w:rFonts w:eastAsia="PMingLiU" w:cstheme="minorHAnsi"/>
              </w:rPr>
              <w:t>ST</w:t>
            </w:r>
            <w:r w:rsidRPr="00954D2C">
              <w:rPr>
                <w:rFonts w:eastAsia="PMingLiU" w:cstheme="minorHAnsi"/>
              </w:rPr>
              <w:fldChar w:fldCharType="end"/>
            </w:r>
          </w:p>
        </w:tc>
        <w:tc>
          <w:tcPr>
            <w:tcW w:w="753" w:type="dxa"/>
            <w:shd w:val="clear" w:color="auto" w:fill="70AD47" w:themeFill="accent6"/>
            <w:vAlign w:val="center"/>
          </w:tcPr>
          <w:p w14:paraId="7A45E0F3"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F4"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0F5"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F6"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F7" w14:textId="77777777" w:rsidR="00E67F37" w:rsidRPr="004C5C46" w:rsidRDefault="00E67F37"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0F8" w14:textId="77777777" w:rsidR="00E67F37" w:rsidRPr="004C5C46" w:rsidRDefault="00E67F37" w:rsidP="00EF171D">
            <w:pPr>
              <w:pStyle w:val="ProductList-OfferingBody"/>
              <w:ind w:left="-113"/>
              <w:jc w:val="center"/>
              <w:rPr>
                <w:rFonts w:eastAsia="PMingLiU" w:cstheme="minorHAnsi"/>
              </w:rPr>
            </w:pPr>
          </w:p>
        </w:tc>
      </w:tr>
      <w:tr w:rsidR="00E67F37" w:rsidRPr="004C5C46" w14:paraId="7A45E105" w14:textId="77777777" w:rsidTr="007B4617">
        <w:trPr>
          <w:cantSplit/>
          <w:trHeight w:val="44"/>
          <w:tblHeader/>
        </w:trPr>
        <w:tc>
          <w:tcPr>
            <w:tcW w:w="3087" w:type="dxa"/>
            <w:tcBorders>
              <w:top w:val="dashSmallGap" w:sz="4" w:space="0" w:color="BFBFBF" w:themeColor="background1" w:themeShade="BF"/>
              <w:left w:val="nil"/>
              <w:bottom w:val="dashSmallGap" w:sz="4" w:space="0" w:color="BFBFBF" w:themeColor="background1" w:themeShade="BF"/>
              <w:right w:val="nil"/>
            </w:tcBorders>
          </w:tcPr>
          <w:p w14:paraId="7A45E0FA" w14:textId="77777777" w:rsidR="00E67F37" w:rsidRPr="002A1437" w:rsidRDefault="00E67F37" w:rsidP="00CD5187">
            <w:pPr>
              <w:pStyle w:val="ProductList-Offering2"/>
              <w:rPr>
                <w:rFonts w:eastAsia="PMingLiU" w:cstheme="minorHAnsi"/>
              </w:rPr>
            </w:pPr>
            <w:bookmarkStart w:id="1057" w:name="_Toc380513348"/>
            <w:bookmarkStart w:id="1058" w:name="_Toc380655398"/>
            <w:bookmarkStart w:id="1059" w:name="_Toc391372728"/>
            <w:r w:rsidRPr="002A1437">
              <w:rPr>
                <w:rFonts w:eastAsia="PMingLiU" w:cstheme="minorHAnsi"/>
              </w:rPr>
              <w:t xml:space="preserve">Microsoft Social Listening Professional </w:t>
            </w:r>
            <w:r w:rsidRPr="002A1437">
              <w:rPr>
                <w:rFonts w:eastAsia="PMingLiU" w:cstheme="minorHAnsi"/>
              </w:rPr>
              <w:t>教育升級至</w:t>
            </w:r>
            <w:r w:rsidRPr="002A1437">
              <w:rPr>
                <w:rFonts w:eastAsia="PMingLiU" w:cstheme="minorHAnsi"/>
              </w:rPr>
              <w:t xml:space="preserve"> Microsoft Dynamics CRM Professional CAL (</w:t>
            </w:r>
            <w:r w:rsidRPr="002A1437">
              <w:rPr>
                <w:rFonts w:eastAsia="PMingLiU" w:cstheme="minorHAnsi"/>
              </w:rPr>
              <w:t>裝置及使用者</w:t>
            </w:r>
            <w:r w:rsidRPr="002A1437">
              <w:rPr>
                <w:rFonts w:eastAsia="PMingLiU" w:cstheme="minorHAnsi"/>
              </w:rPr>
              <w:t>)</w:t>
            </w:r>
            <w:bookmarkEnd w:id="1057"/>
            <w:bookmarkEnd w:id="1058"/>
            <w:bookmarkEnd w:id="1059"/>
            <w:r w:rsidRPr="002A1437">
              <w:rPr>
                <w:rFonts w:eastAsia="PMingLiU" w:cstheme="minorHAnsi"/>
              </w:rPr>
              <w:fldChar w:fldCharType="begin"/>
            </w:r>
            <w:r w:rsidRPr="002A1437">
              <w:rPr>
                <w:rFonts w:eastAsia="PMingLiU" w:cstheme="minorHAnsi"/>
              </w:rPr>
              <w:instrText xml:space="preserve">XE "Microsoft Social Listening Professional </w:instrText>
            </w:r>
            <w:r w:rsidRPr="002A1437">
              <w:rPr>
                <w:rFonts w:eastAsia="PMingLiU" w:cstheme="minorHAnsi"/>
              </w:rPr>
              <w:instrText>教育升級至</w:instrText>
            </w:r>
            <w:r w:rsidRPr="002A1437">
              <w:rPr>
                <w:rFonts w:eastAsia="PMingLiU" w:cstheme="minorHAnsi"/>
              </w:rPr>
              <w:instrText xml:space="preserve"> Microsoft Dynamics CRM Professional CAL (</w:instrText>
            </w:r>
            <w:r w:rsidRPr="002A1437">
              <w:rPr>
                <w:rFonts w:eastAsia="PMingLiU" w:cstheme="minorHAnsi"/>
              </w:rPr>
              <w:instrText>裝置及使用者</w:instrText>
            </w:r>
            <w:r w:rsidRPr="002A1437">
              <w:rPr>
                <w:rFonts w:eastAsia="PMingLiU" w:cstheme="minorHAnsi"/>
              </w:rPr>
              <w:instrText>)"</w:instrText>
            </w:r>
            <w:r w:rsidRPr="002A1437">
              <w:rPr>
                <w:rFonts w:eastAsia="PMingLiU" w:cstheme="minorHAnsi"/>
              </w:rPr>
              <w:fldChar w:fldCharType="end"/>
            </w:r>
          </w:p>
        </w:tc>
        <w:tc>
          <w:tcPr>
            <w:tcW w:w="706" w:type="dxa"/>
            <w:tcBorders>
              <w:top w:val="dashSmallGap" w:sz="4" w:space="0" w:color="BFBFBF" w:themeColor="background1" w:themeShade="BF"/>
              <w:left w:val="nil"/>
              <w:bottom w:val="dashSmallGap" w:sz="4" w:space="0" w:color="BFBFBF" w:themeColor="background1" w:themeShade="BF"/>
              <w:right w:val="nil"/>
            </w:tcBorders>
            <w:vAlign w:val="center"/>
          </w:tcPr>
          <w:p w14:paraId="7A45E0FB" w14:textId="77777777" w:rsidR="00E67F37" w:rsidRPr="004C5C46" w:rsidRDefault="00E67F37"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0FC"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0FD"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70AD47" w:themeFill="accent6"/>
            <w:vAlign w:val="center"/>
          </w:tcPr>
          <w:p w14:paraId="7A45E0FE" w14:textId="77777777" w:rsidR="00E67F37" w:rsidRPr="004C5C46" w:rsidRDefault="001F0E7D" w:rsidP="00EF171D">
            <w:pPr>
              <w:pStyle w:val="ProductList-OfferingBody"/>
              <w:ind w:left="-113"/>
              <w:jc w:val="center"/>
              <w:rPr>
                <w:rFonts w:eastAsia="PMingLiU" w:cstheme="minorHAnsi"/>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3" w:type="dxa"/>
            <w:shd w:val="clear" w:color="auto" w:fill="70AD47" w:themeFill="accent6"/>
            <w:vAlign w:val="center"/>
          </w:tcPr>
          <w:p w14:paraId="7A45E0FF"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0"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101"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2"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3" w14:textId="77777777" w:rsidR="00E67F37" w:rsidRPr="004C5C46" w:rsidRDefault="00E67F37"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104" w14:textId="77777777" w:rsidR="00E67F37" w:rsidRPr="004C5C46" w:rsidRDefault="00E67F37" w:rsidP="00EF171D">
            <w:pPr>
              <w:pStyle w:val="ProductList-OfferingBody"/>
              <w:ind w:left="-113"/>
              <w:jc w:val="center"/>
              <w:rPr>
                <w:rFonts w:eastAsia="PMingLiU" w:cstheme="minorHAnsi"/>
              </w:rPr>
            </w:pPr>
          </w:p>
        </w:tc>
      </w:tr>
      <w:tr w:rsidR="00E67F37" w:rsidRPr="004C5C46" w14:paraId="7A45E111" w14:textId="77777777" w:rsidTr="007B4617">
        <w:trPr>
          <w:cantSplit/>
          <w:trHeight w:val="44"/>
          <w:tblHeader/>
        </w:trPr>
        <w:tc>
          <w:tcPr>
            <w:tcW w:w="3087" w:type="dxa"/>
            <w:tcBorders>
              <w:top w:val="dashSmallGap" w:sz="4" w:space="0" w:color="BFBFBF" w:themeColor="background1" w:themeShade="BF"/>
              <w:left w:val="nil"/>
              <w:bottom w:val="dashSmallGap" w:sz="4" w:space="0" w:color="BFBFBF" w:themeColor="background1" w:themeShade="BF"/>
              <w:right w:val="nil"/>
            </w:tcBorders>
          </w:tcPr>
          <w:p w14:paraId="7A45E106" w14:textId="77777777" w:rsidR="00E67F37" w:rsidRPr="002A1437" w:rsidRDefault="00E67F37" w:rsidP="00EF171D">
            <w:pPr>
              <w:pStyle w:val="ProductList-Offering2"/>
              <w:rPr>
                <w:rFonts w:eastAsia="PMingLiU" w:cstheme="minorHAnsi"/>
              </w:rPr>
            </w:pPr>
            <w:bookmarkStart w:id="1060" w:name="_Toc380513349"/>
            <w:bookmarkStart w:id="1061" w:name="_Toc380655399"/>
            <w:bookmarkStart w:id="1062" w:name="_Toc391372729"/>
            <w:r w:rsidRPr="002A1437">
              <w:rPr>
                <w:rFonts w:eastAsia="PMingLiU" w:cstheme="minorHAnsi"/>
              </w:rPr>
              <w:t xml:space="preserve">Microsoft Social Listening Professional </w:t>
            </w:r>
            <w:r w:rsidRPr="002A1437">
              <w:rPr>
                <w:rFonts w:eastAsia="PMingLiU" w:cstheme="minorHAnsi"/>
              </w:rPr>
              <w:t>教育額外張貼</w:t>
            </w:r>
            <w:r w:rsidRPr="002A1437">
              <w:rPr>
                <w:rFonts w:eastAsia="PMingLiU" w:cstheme="minorHAnsi"/>
              </w:rPr>
              <w:t xml:space="preserve"> (</w:t>
            </w:r>
            <w:r w:rsidRPr="002A1437">
              <w:rPr>
                <w:rFonts w:eastAsia="PMingLiU" w:cstheme="minorHAnsi"/>
              </w:rPr>
              <w:t>加值訂閱使用權</w:t>
            </w:r>
            <w:r w:rsidRPr="002A1437">
              <w:rPr>
                <w:rFonts w:eastAsia="PMingLiU" w:cstheme="minorHAnsi"/>
              </w:rPr>
              <w:t>)</w:t>
            </w:r>
            <w:bookmarkEnd w:id="1060"/>
            <w:bookmarkEnd w:id="1061"/>
            <w:bookmarkEnd w:id="1062"/>
            <w:r w:rsidRPr="002A1437">
              <w:rPr>
                <w:rFonts w:eastAsia="PMingLiU" w:cstheme="minorHAnsi"/>
              </w:rPr>
              <w:fldChar w:fldCharType="begin"/>
            </w:r>
            <w:r w:rsidRPr="002A1437">
              <w:rPr>
                <w:rFonts w:eastAsia="PMingLiU" w:cstheme="minorHAnsi"/>
              </w:rPr>
              <w:instrText xml:space="preserve">XE "Microsoft Social Listening Professional </w:instrText>
            </w:r>
            <w:r w:rsidRPr="002A1437">
              <w:rPr>
                <w:rFonts w:eastAsia="PMingLiU" w:cstheme="minorHAnsi"/>
              </w:rPr>
              <w:instrText>教育額外張貼</w:instrText>
            </w:r>
            <w:r w:rsidRPr="002A1437">
              <w:rPr>
                <w:rFonts w:eastAsia="PMingLiU" w:cstheme="minorHAnsi"/>
              </w:rPr>
              <w:instrText xml:space="preserve"> (</w:instrText>
            </w:r>
            <w:r w:rsidRPr="002A1437">
              <w:rPr>
                <w:rFonts w:eastAsia="PMingLiU" w:cstheme="minorHAnsi"/>
              </w:rPr>
              <w:instrText>加值訂閱使用權</w:instrText>
            </w:r>
            <w:r w:rsidRPr="002A1437">
              <w:rPr>
                <w:rFonts w:eastAsia="PMingLiU" w:cstheme="minorHAnsi"/>
              </w:rPr>
              <w:instrText>)"</w:instrText>
            </w:r>
            <w:r w:rsidRPr="002A1437">
              <w:rPr>
                <w:rFonts w:eastAsia="PMingLiU" w:cstheme="minorHAnsi"/>
              </w:rPr>
              <w:fldChar w:fldCharType="end"/>
            </w:r>
          </w:p>
        </w:tc>
        <w:tc>
          <w:tcPr>
            <w:tcW w:w="706" w:type="dxa"/>
            <w:tcBorders>
              <w:top w:val="dashSmallGap" w:sz="4" w:space="0" w:color="BFBFBF" w:themeColor="background1" w:themeShade="BF"/>
              <w:left w:val="nil"/>
              <w:bottom w:val="dashSmallGap" w:sz="4" w:space="0" w:color="BFBFBF" w:themeColor="background1" w:themeShade="BF"/>
              <w:right w:val="nil"/>
            </w:tcBorders>
            <w:vAlign w:val="center"/>
          </w:tcPr>
          <w:p w14:paraId="7A45E107" w14:textId="77777777" w:rsidR="00E67F37" w:rsidRPr="004C5C46" w:rsidRDefault="00E67F37" w:rsidP="00EF171D">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BFBFBF" w:themeFill="background1" w:themeFillShade="BF"/>
            <w:vAlign w:val="center"/>
          </w:tcPr>
          <w:p w14:paraId="7A45E108"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9"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70AD47" w:themeFill="accent6"/>
            <w:vAlign w:val="center"/>
          </w:tcPr>
          <w:p w14:paraId="7A45E10A" w14:textId="7F4BB815" w:rsidR="00E67F37" w:rsidRPr="004C5C46" w:rsidRDefault="00984469" w:rsidP="00EF171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r w:rsidRPr="00954D2C">
              <w:rPr>
                <w:rFonts w:eastAsia="PMingLiU" w:cstheme="minorHAnsi"/>
              </w:rPr>
              <w:t>,</w:t>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u w:val="single"/>
              </w:rPr>
              <w:instrText>學生方案</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rPr>
                <w:rFonts w:eastAsia="PMingLiU" w:cstheme="minorHAnsi"/>
              </w:rPr>
              <w:t>ST</w:t>
            </w:r>
            <w:r w:rsidRPr="00954D2C">
              <w:rPr>
                <w:rFonts w:eastAsia="PMingLiU" w:cstheme="minorHAnsi"/>
              </w:rPr>
              <w:fldChar w:fldCharType="end"/>
            </w:r>
          </w:p>
        </w:tc>
        <w:tc>
          <w:tcPr>
            <w:tcW w:w="753" w:type="dxa"/>
            <w:shd w:val="clear" w:color="auto" w:fill="70AD47" w:themeFill="accent6"/>
            <w:vAlign w:val="center"/>
          </w:tcPr>
          <w:p w14:paraId="7A45E10B"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C" w14:textId="77777777" w:rsidR="00E67F37" w:rsidRPr="004C5C46" w:rsidRDefault="00E67F37" w:rsidP="00EF171D">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10D"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E" w14:textId="77777777" w:rsidR="00E67F37" w:rsidRPr="004C5C46" w:rsidRDefault="00E67F37" w:rsidP="00EF171D">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0F" w14:textId="77777777" w:rsidR="00E67F37" w:rsidRPr="004C5C46" w:rsidRDefault="00E67F37" w:rsidP="00EF171D">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110" w14:textId="77777777" w:rsidR="00E67F37" w:rsidRPr="004C5C46" w:rsidRDefault="00E67F37" w:rsidP="00EF171D">
            <w:pPr>
              <w:pStyle w:val="ProductList-OfferingBody"/>
              <w:ind w:left="-113"/>
              <w:jc w:val="center"/>
              <w:rPr>
                <w:rFonts w:eastAsia="PMingLiU" w:cstheme="minorHAnsi"/>
              </w:rPr>
            </w:pPr>
          </w:p>
        </w:tc>
      </w:tr>
      <w:tr w:rsidR="00B77971" w:rsidRPr="004C5C46" w14:paraId="7A45E11D" w14:textId="77777777" w:rsidTr="007B4617">
        <w:trPr>
          <w:cantSplit/>
          <w:trHeight w:val="44"/>
          <w:tblHeader/>
        </w:trPr>
        <w:tc>
          <w:tcPr>
            <w:tcW w:w="3087" w:type="dxa"/>
            <w:tcBorders>
              <w:top w:val="dashSmallGap" w:sz="4" w:space="0" w:color="BFBFBF" w:themeColor="background1" w:themeShade="BF"/>
              <w:left w:val="nil"/>
              <w:bottom w:val="dashSmallGap" w:sz="4" w:space="0" w:color="BFBFBF" w:themeColor="background1" w:themeShade="BF"/>
              <w:right w:val="nil"/>
            </w:tcBorders>
          </w:tcPr>
          <w:p w14:paraId="7A45E112" w14:textId="77777777" w:rsidR="00B77971" w:rsidRPr="002A1437" w:rsidRDefault="00B77971" w:rsidP="009C4DC6">
            <w:pPr>
              <w:pStyle w:val="ProductList-Offering2"/>
              <w:rPr>
                <w:rFonts w:eastAsia="PMingLiU" w:cstheme="minorHAnsi"/>
              </w:rPr>
            </w:pPr>
            <w:bookmarkStart w:id="1063" w:name="_Toc391372730"/>
            <w:r w:rsidRPr="002A1437">
              <w:rPr>
                <w:rFonts w:eastAsia="PMingLiU" w:cstheme="minorHAnsi"/>
              </w:rPr>
              <w:t xml:space="preserve">Microsoft Social Listening Professional </w:t>
            </w:r>
            <w:r w:rsidRPr="002A1437">
              <w:rPr>
                <w:rFonts w:eastAsia="PMingLiU" w:cstheme="minorHAnsi"/>
              </w:rPr>
              <w:br/>
            </w:r>
            <w:r w:rsidRPr="002A1437">
              <w:rPr>
                <w:rFonts w:eastAsia="PMingLiU" w:cstheme="minorHAnsi"/>
              </w:rPr>
              <w:t>增強支援</w:t>
            </w:r>
            <w:bookmarkEnd w:id="1063"/>
            <w:r w:rsidRPr="002A1437">
              <w:rPr>
                <w:rFonts w:eastAsia="PMingLiU" w:cstheme="minorHAnsi"/>
              </w:rPr>
              <w:fldChar w:fldCharType="begin"/>
            </w:r>
            <w:r w:rsidRPr="002A1437">
              <w:rPr>
                <w:rFonts w:eastAsia="PMingLiU" w:cstheme="minorHAnsi"/>
              </w:rPr>
              <w:instrText xml:space="preserve">XE "Microsoft Social Listening Professional </w:instrText>
            </w:r>
            <w:r w:rsidRPr="002A1437">
              <w:rPr>
                <w:rFonts w:eastAsia="PMingLiU" w:cstheme="minorHAnsi"/>
              </w:rPr>
              <w:instrText>增強支援</w:instrText>
            </w:r>
            <w:r w:rsidRPr="002A1437">
              <w:rPr>
                <w:rFonts w:eastAsia="PMingLiU" w:cstheme="minorHAnsi"/>
              </w:rPr>
              <w:instrText>"</w:instrText>
            </w:r>
            <w:r w:rsidRPr="002A1437">
              <w:rPr>
                <w:rFonts w:eastAsia="PMingLiU" w:cstheme="minorHAnsi"/>
              </w:rPr>
              <w:fldChar w:fldCharType="end"/>
            </w:r>
          </w:p>
        </w:tc>
        <w:tc>
          <w:tcPr>
            <w:tcW w:w="706" w:type="dxa"/>
            <w:tcBorders>
              <w:top w:val="dashSmallGap" w:sz="4" w:space="0" w:color="BFBFBF" w:themeColor="background1" w:themeShade="BF"/>
              <w:left w:val="nil"/>
              <w:bottom w:val="dashSmallGap" w:sz="4" w:space="0" w:color="BFBFBF" w:themeColor="background1" w:themeShade="BF"/>
              <w:right w:val="nil"/>
            </w:tcBorders>
            <w:vAlign w:val="center"/>
          </w:tcPr>
          <w:p w14:paraId="7A45E113" w14:textId="77777777" w:rsidR="00B77971" w:rsidRPr="004C5C46" w:rsidRDefault="00B77971" w:rsidP="009C4DC6">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70AD47" w:themeFill="accent6"/>
            <w:vAlign w:val="center"/>
          </w:tcPr>
          <w:p w14:paraId="7A45E114" w14:textId="77777777" w:rsidR="00B77971" w:rsidRPr="004C5C46" w:rsidRDefault="00B77971" w:rsidP="009C4DC6">
            <w:pPr>
              <w:pStyle w:val="ProductList-OfferingBody"/>
              <w:ind w:left="-113"/>
              <w:jc w:val="center"/>
              <w:rPr>
                <w:rFonts w:eastAsia="PMingLiU" w:cstheme="minorHAnsi"/>
              </w:rPr>
            </w:pPr>
            <w:r w:rsidRPr="004C5C46">
              <w:rPr>
                <w:rFonts w:eastAsia="PMingLiU" w:cstheme="minorHAnsi"/>
              </w:rPr>
              <w:t>1</w:t>
            </w:r>
          </w:p>
        </w:tc>
        <w:tc>
          <w:tcPr>
            <w:tcW w:w="753" w:type="dxa"/>
            <w:shd w:val="clear" w:color="auto" w:fill="70AD47" w:themeFill="accent6"/>
            <w:vAlign w:val="center"/>
          </w:tcPr>
          <w:p w14:paraId="7A45E115" w14:textId="77777777" w:rsidR="00B77971" w:rsidRPr="004C5C46" w:rsidRDefault="00B77971" w:rsidP="0044722F">
            <w:pPr>
              <w:pStyle w:val="ProductList-OfferingBody"/>
              <w:ind w:left="-113"/>
              <w:jc w:val="center"/>
              <w:rPr>
                <w:rFonts w:eastAsia="PMingLiU" w:cstheme="minorHAnsi"/>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4" w:type="dxa"/>
            <w:shd w:val="clear" w:color="auto" w:fill="BFBFBF" w:themeFill="background1" w:themeFillShade="BF"/>
            <w:vAlign w:val="center"/>
          </w:tcPr>
          <w:p w14:paraId="7A45E116"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17"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18" w14:textId="77777777" w:rsidR="00B77971" w:rsidRPr="004C5C46" w:rsidRDefault="00B77971" w:rsidP="009C4DC6">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119"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1A"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1B" w14:textId="77777777" w:rsidR="00B77971" w:rsidRPr="004C5C46" w:rsidRDefault="00B77971" w:rsidP="009C4DC6">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11C" w14:textId="77777777" w:rsidR="00B77971" w:rsidRPr="004C5C46" w:rsidRDefault="00B77971" w:rsidP="009C4DC6">
            <w:pPr>
              <w:pStyle w:val="ProductList-OfferingBody"/>
              <w:ind w:left="-113"/>
              <w:jc w:val="center"/>
              <w:rPr>
                <w:rFonts w:eastAsia="PMingLiU" w:cstheme="minorHAnsi"/>
              </w:rPr>
            </w:pPr>
          </w:p>
        </w:tc>
      </w:tr>
      <w:tr w:rsidR="00B77971" w:rsidRPr="004C5C46" w14:paraId="7A45E129" w14:textId="77777777" w:rsidTr="007B4617">
        <w:trPr>
          <w:cantSplit/>
          <w:trHeight w:val="44"/>
          <w:tblHeader/>
        </w:trPr>
        <w:tc>
          <w:tcPr>
            <w:tcW w:w="3087" w:type="dxa"/>
            <w:tcBorders>
              <w:top w:val="dashSmallGap" w:sz="4" w:space="0" w:color="BFBFBF" w:themeColor="background1" w:themeShade="BF"/>
              <w:left w:val="nil"/>
              <w:bottom w:val="nil"/>
              <w:right w:val="nil"/>
            </w:tcBorders>
          </w:tcPr>
          <w:p w14:paraId="7A45E11E" w14:textId="77777777" w:rsidR="00B77971" w:rsidRPr="002A1437" w:rsidRDefault="00B77971" w:rsidP="009C4DC6">
            <w:pPr>
              <w:pStyle w:val="ProductList-Offering2"/>
              <w:rPr>
                <w:rFonts w:eastAsia="PMingLiU" w:cstheme="minorHAnsi"/>
              </w:rPr>
            </w:pPr>
            <w:bookmarkStart w:id="1064" w:name="_Toc391372731"/>
            <w:r w:rsidRPr="002A1437">
              <w:rPr>
                <w:rFonts w:eastAsia="PMingLiU" w:cstheme="minorHAnsi"/>
              </w:rPr>
              <w:t xml:space="preserve">Microsoft Social Listening Professional </w:t>
            </w:r>
            <w:r w:rsidRPr="002A1437">
              <w:rPr>
                <w:rFonts w:eastAsia="PMingLiU" w:cstheme="minorHAnsi"/>
              </w:rPr>
              <w:br/>
              <w:t>Direct Support</w:t>
            </w:r>
            <w:bookmarkEnd w:id="1064"/>
            <w:r w:rsidRPr="002A1437">
              <w:rPr>
                <w:rFonts w:eastAsia="PMingLiU" w:cstheme="minorHAnsi"/>
              </w:rPr>
              <w:fldChar w:fldCharType="begin"/>
            </w:r>
            <w:r w:rsidRPr="002A1437">
              <w:rPr>
                <w:rFonts w:eastAsia="PMingLiU" w:cstheme="minorHAnsi"/>
              </w:rPr>
              <w:instrText>XE "Microsoft Social Listening Professional Direct Support"</w:instrText>
            </w:r>
            <w:r w:rsidRPr="002A1437">
              <w:rPr>
                <w:rFonts w:eastAsia="PMingLiU" w:cstheme="minorHAnsi"/>
              </w:rPr>
              <w:fldChar w:fldCharType="end"/>
            </w:r>
          </w:p>
        </w:tc>
        <w:tc>
          <w:tcPr>
            <w:tcW w:w="706" w:type="dxa"/>
            <w:tcBorders>
              <w:top w:val="dashSmallGap" w:sz="4" w:space="0" w:color="BFBFBF" w:themeColor="background1" w:themeShade="BF"/>
              <w:left w:val="nil"/>
              <w:bottom w:val="nil"/>
              <w:right w:val="nil"/>
            </w:tcBorders>
            <w:vAlign w:val="center"/>
          </w:tcPr>
          <w:p w14:paraId="7A45E11F" w14:textId="77777777" w:rsidR="00B77971" w:rsidRPr="004C5C46" w:rsidRDefault="00B77971" w:rsidP="009C4DC6">
            <w:pPr>
              <w:pStyle w:val="ProductList-OfferingBody"/>
              <w:ind w:left="-113"/>
              <w:jc w:val="center"/>
              <w:rPr>
                <w:rFonts w:eastAsia="PMingLiU" w:cstheme="minorHAnsi"/>
              </w:rPr>
            </w:pPr>
          </w:p>
        </w:tc>
        <w:tc>
          <w:tcPr>
            <w:tcW w:w="753" w:type="dxa"/>
            <w:tcBorders>
              <w:left w:val="single" w:sz="12" w:space="0" w:color="FFFFFF" w:themeColor="background1"/>
            </w:tcBorders>
            <w:shd w:val="clear" w:color="auto" w:fill="70AD47" w:themeFill="accent6"/>
            <w:vAlign w:val="center"/>
          </w:tcPr>
          <w:p w14:paraId="7A45E120" w14:textId="77777777" w:rsidR="00B77971" w:rsidRPr="004C5C46" w:rsidRDefault="00B77971" w:rsidP="009C4DC6">
            <w:pPr>
              <w:pStyle w:val="ProductList-OfferingBody"/>
              <w:ind w:left="-113"/>
              <w:jc w:val="center"/>
              <w:rPr>
                <w:rFonts w:eastAsia="PMingLiU" w:cstheme="minorHAnsi"/>
              </w:rPr>
            </w:pPr>
            <w:r w:rsidRPr="004C5C46">
              <w:rPr>
                <w:rFonts w:eastAsia="PMingLiU" w:cstheme="minorHAnsi"/>
              </w:rPr>
              <w:t>1</w:t>
            </w:r>
          </w:p>
        </w:tc>
        <w:tc>
          <w:tcPr>
            <w:tcW w:w="753" w:type="dxa"/>
            <w:shd w:val="clear" w:color="auto" w:fill="70AD47" w:themeFill="accent6"/>
            <w:vAlign w:val="center"/>
          </w:tcPr>
          <w:p w14:paraId="7A45E121" w14:textId="77777777" w:rsidR="00B77971" w:rsidRPr="004C5C46" w:rsidRDefault="00B77971" w:rsidP="0044722F">
            <w:pPr>
              <w:pStyle w:val="ProductList-OfferingBody"/>
              <w:ind w:left="-113"/>
              <w:jc w:val="center"/>
              <w:rPr>
                <w:rFonts w:eastAsia="PMingLiU" w:cstheme="minorHAnsi"/>
              </w:rPr>
            </w:pPr>
            <w:r w:rsidRPr="0005510D">
              <w:rPr>
                <w:rFonts w:eastAsia="PMingLiU" w:cstheme="minorHAnsi"/>
                <w:bCs/>
              </w:rPr>
              <w:fldChar w:fldCharType="begin"/>
            </w:r>
            <w:r w:rsidRPr="0005510D">
              <w:rPr>
                <w:rFonts w:eastAsia="PMingLiU" w:cstheme="minorHAnsi"/>
                <w:bCs/>
              </w:rPr>
              <w:instrText xml:space="preserve"> </w:instrText>
            </w:r>
            <w:r w:rsidRPr="0005510D">
              <w:rPr>
                <w:bCs/>
              </w:rPr>
              <w:instrText>AutoTextList  \s NoStyle \t “</w:instrText>
            </w:r>
            <w:r w:rsidRPr="0005510D">
              <w:rPr>
                <w:rFonts w:eastAsia="PMingLiU" w:cstheme="minorHAnsi"/>
                <w:bCs/>
              </w:rPr>
              <w:instrText>額外產品</w:instrText>
            </w:r>
            <w:r w:rsidRPr="0005510D">
              <w:rPr>
                <w:bCs/>
              </w:rPr>
              <w:instrText>”</w:instrText>
            </w:r>
            <w:r w:rsidRPr="0005510D">
              <w:rPr>
                <w:rFonts w:eastAsia="PMingLiU" w:cstheme="minorHAnsi"/>
                <w:bCs/>
              </w:rPr>
              <w:instrText xml:space="preserve"> </w:instrText>
            </w:r>
            <w:r w:rsidRPr="0005510D">
              <w:rPr>
                <w:rFonts w:eastAsia="PMingLiU" w:cstheme="minorHAnsi"/>
                <w:bCs/>
              </w:rPr>
              <w:fldChar w:fldCharType="separate"/>
            </w:r>
            <w:r w:rsidRPr="0005510D">
              <w:rPr>
                <w:bCs/>
              </w:rPr>
              <w:t xml:space="preserve"> A</w:t>
            </w:r>
            <w:r w:rsidRPr="0005510D">
              <w:rPr>
                <w:rFonts w:eastAsia="PMingLiU" w:cstheme="minorHAnsi"/>
                <w:bCs/>
              </w:rPr>
              <w:fldChar w:fldCharType="end"/>
            </w:r>
          </w:p>
        </w:tc>
        <w:tc>
          <w:tcPr>
            <w:tcW w:w="754" w:type="dxa"/>
            <w:shd w:val="clear" w:color="auto" w:fill="BFBFBF" w:themeFill="background1" w:themeFillShade="BF"/>
            <w:vAlign w:val="center"/>
          </w:tcPr>
          <w:p w14:paraId="7A45E122"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23"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24" w14:textId="77777777" w:rsidR="00B77971" w:rsidRPr="004C5C46" w:rsidRDefault="00B77971" w:rsidP="009C4DC6">
            <w:pPr>
              <w:pStyle w:val="ProductList-OfferingBody"/>
              <w:ind w:left="-113"/>
              <w:jc w:val="center"/>
              <w:rPr>
                <w:rFonts w:eastAsia="PMingLiU" w:cstheme="minorHAnsi"/>
              </w:rPr>
            </w:pPr>
          </w:p>
        </w:tc>
        <w:tc>
          <w:tcPr>
            <w:tcW w:w="754" w:type="dxa"/>
            <w:shd w:val="clear" w:color="auto" w:fill="BFBFBF" w:themeFill="background1" w:themeFillShade="BF"/>
            <w:vAlign w:val="center"/>
          </w:tcPr>
          <w:p w14:paraId="7A45E125"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26" w14:textId="77777777" w:rsidR="00B77971" w:rsidRPr="004C5C46" w:rsidRDefault="00B77971" w:rsidP="009C4DC6">
            <w:pPr>
              <w:pStyle w:val="ProductList-OfferingBody"/>
              <w:ind w:left="-113"/>
              <w:jc w:val="center"/>
              <w:rPr>
                <w:rFonts w:eastAsia="PMingLiU" w:cstheme="minorHAnsi"/>
              </w:rPr>
            </w:pPr>
          </w:p>
        </w:tc>
        <w:tc>
          <w:tcPr>
            <w:tcW w:w="753" w:type="dxa"/>
            <w:shd w:val="clear" w:color="auto" w:fill="BFBFBF" w:themeFill="background1" w:themeFillShade="BF"/>
            <w:vAlign w:val="center"/>
          </w:tcPr>
          <w:p w14:paraId="7A45E127" w14:textId="77777777" w:rsidR="00B77971" w:rsidRPr="004C5C46" w:rsidRDefault="00B77971" w:rsidP="009C4DC6">
            <w:pPr>
              <w:pStyle w:val="ProductList-OfferingBody"/>
              <w:ind w:left="-113"/>
              <w:jc w:val="center"/>
              <w:rPr>
                <w:rFonts w:eastAsia="PMingLiU" w:cstheme="minorHAnsi"/>
              </w:rPr>
            </w:pPr>
          </w:p>
        </w:tc>
        <w:tc>
          <w:tcPr>
            <w:tcW w:w="981" w:type="dxa"/>
            <w:shd w:val="clear" w:color="auto" w:fill="BFBFBF" w:themeFill="background1" w:themeFillShade="BF"/>
            <w:vAlign w:val="center"/>
          </w:tcPr>
          <w:p w14:paraId="7A45E128" w14:textId="77777777" w:rsidR="00B77971" w:rsidRPr="004C5C46" w:rsidRDefault="00B77971" w:rsidP="009C4DC6">
            <w:pPr>
              <w:pStyle w:val="ProductList-OfferingBody"/>
              <w:ind w:left="-113"/>
              <w:jc w:val="center"/>
              <w:rPr>
                <w:rFonts w:eastAsia="PMingLiU" w:cstheme="minorHAnsi"/>
              </w:rPr>
            </w:pPr>
          </w:p>
        </w:tc>
      </w:tr>
    </w:tbl>
    <w:p w14:paraId="7A45E12A" w14:textId="77777777" w:rsidR="00E67F37" w:rsidRPr="004C5C46" w:rsidRDefault="00E67F37" w:rsidP="00E67F37">
      <w:pPr>
        <w:pStyle w:val="ProductList-Body"/>
        <w:tabs>
          <w:tab w:val="clear" w:pos="158"/>
          <w:tab w:val="left" w:pos="3288"/>
        </w:tabs>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E67F37" w:rsidRPr="004C5C46" w14:paraId="7A45E12E" w14:textId="77777777" w:rsidTr="00BA4132">
        <w:tc>
          <w:tcPr>
            <w:tcW w:w="3560" w:type="dxa"/>
          </w:tcPr>
          <w:p w14:paraId="7A45E12B" w14:textId="77777777" w:rsidR="00E67F37" w:rsidRPr="004C5C46" w:rsidRDefault="008B2E04" w:rsidP="008B2E04">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12C" w14:textId="77777777" w:rsidR="00E67F37" w:rsidRPr="004C5C46" w:rsidRDefault="00E67F37" w:rsidP="00EF171D">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E12D" w14:textId="77777777" w:rsidR="00E67F37" w:rsidRPr="004C5C46" w:rsidRDefault="008B2E04" w:rsidP="00EF171D">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r>
    </w:tbl>
    <w:p w14:paraId="7A45E12F" w14:textId="77777777" w:rsidR="00E67F37" w:rsidRPr="004C5C46" w:rsidRDefault="00E67F37" w:rsidP="00E67F37">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E130" w14:textId="77777777" w:rsidR="00FC2B19" w:rsidRPr="004C5C46" w:rsidRDefault="00FC2B19" w:rsidP="00FC2B19">
      <w:pPr>
        <w:pStyle w:val="ProductList-Body"/>
        <w:rPr>
          <w:rFonts w:eastAsia="PMingLiU" w:cstheme="minorHAnsi"/>
          <w:lang w:eastAsia="zh-TW"/>
        </w:rPr>
      </w:pPr>
      <w:r w:rsidRPr="004C5C46">
        <w:rPr>
          <w:rFonts w:eastAsia="PMingLiU" w:cstheme="minorHAnsi"/>
          <w:b/>
          <w:color w:val="00188F"/>
          <w:lang w:eastAsia="zh-TW"/>
        </w:rPr>
        <w:t>加值</w:t>
      </w:r>
      <w:r w:rsidRPr="004C5C46">
        <w:rPr>
          <w:rFonts w:eastAsia="PMingLiU" w:cstheme="minorHAnsi"/>
          <w:b/>
          <w:color w:val="00188F"/>
          <w:lang w:eastAsia="zh-TW"/>
        </w:rPr>
        <w:t xml:space="preserve"> USL</w:t>
      </w:r>
    </w:p>
    <w:p w14:paraId="7A45E131" w14:textId="77777777" w:rsidR="00FC2B19" w:rsidRPr="004C5C46" w:rsidRDefault="00FC2B19" w:rsidP="00FC2B19">
      <w:pPr>
        <w:pStyle w:val="ProductList-Body"/>
        <w:rPr>
          <w:rFonts w:eastAsia="PMingLiU" w:cstheme="minorHAnsi"/>
          <w:lang w:eastAsia="zh-TW"/>
        </w:rPr>
      </w:pPr>
      <w:r w:rsidRPr="004C5C46">
        <w:rPr>
          <w:rFonts w:eastAsia="PMingLiU" w:cstheme="minorHAnsi"/>
          <w:lang w:eastAsia="zh-TW"/>
        </w:rPr>
        <w:t>加值使用者訂閱使用權</w:t>
      </w:r>
      <w:r w:rsidRPr="004C5C46">
        <w:rPr>
          <w:rFonts w:eastAsia="PMingLiU" w:cstheme="minorHAnsi"/>
          <w:lang w:eastAsia="zh-TW"/>
        </w:rPr>
        <w:t xml:space="preserve"> (</w:t>
      </w:r>
      <w:r w:rsidRPr="004C5C46">
        <w:rPr>
          <w:rFonts w:eastAsia="PMingLiU" w:cstheme="minorHAnsi"/>
          <w:lang w:eastAsia="zh-TW"/>
        </w:rPr>
        <w:t>簡稱「加值使用者</w:t>
      </w:r>
      <w:r w:rsidRPr="004C5C46">
        <w:rPr>
          <w:rFonts w:eastAsia="PMingLiU" w:cstheme="minorHAnsi"/>
          <w:lang w:eastAsia="zh-TW"/>
        </w:rPr>
        <w:t xml:space="preserve"> SL</w:t>
      </w:r>
      <w:r w:rsidRPr="004C5C46">
        <w:rPr>
          <w:rFonts w:eastAsia="PMingLiU" w:cstheme="minorHAnsi"/>
          <w:lang w:eastAsia="zh-TW"/>
        </w:rPr>
        <w:t>」</w:t>
      </w:r>
      <w:r w:rsidRPr="004C5C46">
        <w:rPr>
          <w:rFonts w:eastAsia="PMingLiU" w:cstheme="minorHAnsi"/>
          <w:lang w:eastAsia="zh-TW"/>
        </w:rPr>
        <w:t xml:space="preserve">) </w:t>
      </w:r>
      <w:r w:rsidRPr="004C5C46">
        <w:rPr>
          <w:rFonts w:eastAsia="PMingLiU" w:cstheme="minorHAnsi"/>
          <w:lang w:eastAsia="zh-TW"/>
        </w:rPr>
        <w:t>係指除了</w:t>
      </w:r>
      <w:r w:rsidRPr="004C5C46">
        <w:rPr>
          <w:rFonts w:eastAsia="PMingLiU" w:cstheme="minorHAnsi"/>
          <w:lang w:eastAsia="zh-TW"/>
        </w:rPr>
        <w:t xml:space="preserve"> (</w:t>
      </w:r>
      <w:r w:rsidRPr="004C5C46">
        <w:rPr>
          <w:rFonts w:eastAsia="PMingLiU" w:cstheme="minorHAnsi"/>
          <w:lang w:eastAsia="zh-TW"/>
        </w:rPr>
        <w:t>及相關之</w:t>
      </w:r>
      <w:r w:rsidRPr="004C5C46">
        <w:rPr>
          <w:rFonts w:eastAsia="PMingLiU" w:cstheme="minorHAnsi"/>
          <w:lang w:eastAsia="zh-TW"/>
        </w:rPr>
        <w:t xml:space="preserve">) </w:t>
      </w:r>
      <w:r w:rsidRPr="004C5C46">
        <w:rPr>
          <w:rFonts w:eastAsia="PMingLiU" w:cstheme="minorHAnsi"/>
          <w:lang w:eastAsia="zh-TW"/>
        </w:rPr>
        <w:t>合格使用權</w:t>
      </w:r>
      <w:r w:rsidRPr="004C5C46">
        <w:rPr>
          <w:rFonts w:eastAsia="PMingLiU" w:cstheme="minorHAnsi"/>
          <w:lang w:eastAsia="zh-TW"/>
        </w:rPr>
        <w:t xml:space="preserve"> (</w:t>
      </w:r>
      <w:r w:rsidRPr="004C5C46">
        <w:rPr>
          <w:rFonts w:eastAsia="PMingLiU" w:cstheme="minorHAnsi"/>
          <w:lang w:eastAsia="zh-TW"/>
        </w:rPr>
        <w:t>或一組合格使用權</w:t>
      </w:r>
      <w:r w:rsidRPr="004C5C46">
        <w:rPr>
          <w:rFonts w:eastAsia="PMingLiU" w:cstheme="minorHAnsi"/>
          <w:lang w:eastAsia="zh-TW"/>
        </w:rPr>
        <w:t xml:space="preserve">) </w:t>
      </w:r>
      <w:r w:rsidRPr="004C5C46">
        <w:rPr>
          <w:rFonts w:eastAsia="PMingLiU" w:cstheme="minorHAnsi"/>
          <w:lang w:eastAsia="zh-TW"/>
        </w:rPr>
        <w:t>以外所訂購的使用者訂閱使用權</w:t>
      </w:r>
      <w:r w:rsidRPr="004C5C46">
        <w:rPr>
          <w:rFonts w:eastAsia="PMingLiU" w:cstheme="minorHAnsi"/>
          <w:lang w:eastAsia="zh-TW"/>
        </w:rPr>
        <w:t xml:space="preserve"> (SL) (</w:t>
      </w:r>
      <w:r w:rsidRPr="004C5C46">
        <w:rPr>
          <w:rFonts w:eastAsia="PMingLiU" w:cstheme="minorHAnsi"/>
          <w:lang w:eastAsia="zh-TW"/>
        </w:rPr>
        <w:t>如下表所述</w:t>
      </w:r>
      <w:r w:rsidRPr="004C5C46">
        <w:rPr>
          <w:rFonts w:eastAsia="PMingLiU" w:cstheme="minorHAnsi"/>
          <w:lang w:eastAsia="zh-TW"/>
        </w:rPr>
        <w:t>)</w:t>
      </w:r>
      <w:r w:rsidRPr="004C5C46">
        <w:rPr>
          <w:rFonts w:eastAsia="PMingLiU" w:cstheme="minorHAnsi"/>
          <w:lang w:eastAsia="zh-TW"/>
        </w:rPr>
        <w:t>，並可提供相當於相同服務的完整使用者訂閱使用權的線上服務存取權限和使用權利。</w:t>
      </w:r>
    </w:p>
    <w:p w14:paraId="7A45E132" w14:textId="77777777" w:rsidR="007304A1" w:rsidRPr="004C5C46" w:rsidRDefault="007304A1" w:rsidP="00FC2B19">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3562"/>
        <w:gridCol w:w="7120"/>
      </w:tblGrid>
      <w:tr w:rsidR="00FC2B19" w:rsidRPr="004C5C46" w14:paraId="7A45E135" w14:textId="77777777" w:rsidTr="00BA4132">
        <w:trPr>
          <w:tblHeader/>
        </w:trPr>
        <w:tc>
          <w:tcPr>
            <w:tcW w:w="3562" w:type="dxa"/>
            <w:shd w:val="clear" w:color="auto" w:fill="0072C6"/>
          </w:tcPr>
          <w:p w14:paraId="7A45E133" w14:textId="77777777" w:rsidR="00FC2B19" w:rsidRPr="004C5C46" w:rsidRDefault="00FC2B19" w:rsidP="00FC2B19">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合格使用權</w:t>
            </w:r>
          </w:p>
        </w:tc>
        <w:tc>
          <w:tcPr>
            <w:tcW w:w="7120" w:type="dxa"/>
            <w:shd w:val="clear" w:color="auto" w:fill="0072C6"/>
          </w:tcPr>
          <w:p w14:paraId="7A45E134" w14:textId="77777777" w:rsidR="00FC2B19" w:rsidRPr="004C5C46" w:rsidRDefault="00FC2B19" w:rsidP="00FC2B19">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加值使用者訂閱使用權</w:t>
            </w:r>
          </w:p>
        </w:tc>
      </w:tr>
      <w:tr w:rsidR="00FC2B19" w:rsidRPr="004C5C46" w14:paraId="7A45E13A" w14:textId="77777777" w:rsidTr="00BA4132">
        <w:tc>
          <w:tcPr>
            <w:tcW w:w="3562" w:type="dxa"/>
          </w:tcPr>
          <w:p w14:paraId="7A45E136" w14:textId="77777777" w:rsidR="00FC2B19" w:rsidRPr="004C5C46" w:rsidRDefault="00FC2B19" w:rsidP="00FC2B19">
            <w:pPr>
              <w:pStyle w:val="ProductList-Body"/>
              <w:rPr>
                <w:rFonts w:eastAsia="PMingLiU" w:cstheme="minorHAnsi"/>
              </w:rPr>
            </w:pPr>
            <w:r w:rsidRPr="004C5C46">
              <w:rPr>
                <w:rFonts w:eastAsia="PMingLiU" w:cstheme="minorHAnsi"/>
              </w:rPr>
              <w:t>Microsoft Dynamics CRM Professional CAL</w:t>
            </w:r>
            <w:r w:rsidRPr="004C5C46">
              <w:rPr>
                <w:rFonts w:eastAsia="PMingLiU" w:cstheme="minorHAnsi"/>
                <w:vertAlign w:val="superscript"/>
              </w:rPr>
              <w:t>1</w:t>
            </w:r>
          </w:p>
        </w:tc>
        <w:tc>
          <w:tcPr>
            <w:tcW w:w="7120" w:type="dxa"/>
          </w:tcPr>
          <w:p w14:paraId="7A45E137" w14:textId="77777777" w:rsidR="00270CD4" w:rsidRPr="004C5C46" w:rsidRDefault="00270CD4" w:rsidP="00270CD4">
            <w:pPr>
              <w:pStyle w:val="ProductList-Body"/>
              <w:rPr>
                <w:rFonts w:eastAsia="PMingLiU" w:cstheme="minorHAnsi"/>
              </w:rPr>
            </w:pPr>
            <w:r w:rsidRPr="004C5C46">
              <w:rPr>
                <w:rFonts w:eastAsia="PMingLiU" w:cstheme="minorHAnsi"/>
              </w:rPr>
              <w:t xml:space="preserve">Microsoft Social Listening Professional </w:t>
            </w:r>
            <w:r w:rsidRPr="004C5C46">
              <w:rPr>
                <w:rFonts w:eastAsia="PMingLiU" w:cstheme="minorHAnsi"/>
              </w:rPr>
              <w:t>加值</w:t>
            </w:r>
          </w:p>
          <w:p w14:paraId="7A45E138" w14:textId="77777777" w:rsidR="00FC2B19" w:rsidRPr="004C5C46" w:rsidRDefault="00FC2B19" w:rsidP="00FC2B19">
            <w:pPr>
              <w:pStyle w:val="ProductList-Body"/>
              <w:rPr>
                <w:rFonts w:eastAsia="PMingLiU" w:cstheme="minorHAnsi"/>
              </w:rPr>
            </w:pPr>
            <w:r w:rsidRPr="004C5C46">
              <w:rPr>
                <w:rFonts w:eastAsia="PMingLiU" w:cstheme="minorHAnsi"/>
              </w:rPr>
              <w:t xml:space="preserve">Microsoft Social Listening Professional </w:t>
            </w:r>
            <w:r w:rsidRPr="004C5C46">
              <w:rPr>
                <w:rFonts w:eastAsia="PMingLiU" w:cstheme="minorHAnsi"/>
              </w:rPr>
              <w:t>額外張貼</w:t>
            </w:r>
          </w:p>
          <w:p w14:paraId="7A45E139" w14:textId="77777777" w:rsidR="00FC2B19" w:rsidRPr="004C5C46" w:rsidRDefault="00FC2B19" w:rsidP="00FC2B19">
            <w:pPr>
              <w:pStyle w:val="ProductList-Body"/>
              <w:rPr>
                <w:rFonts w:eastAsia="PMingLiU" w:cstheme="minorHAnsi"/>
              </w:rPr>
            </w:pPr>
            <w:r w:rsidRPr="004C5C46">
              <w:rPr>
                <w:rFonts w:eastAsia="PMingLiU" w:cstheme="minorHAnsi"/>
              </w:rPr>
              <w:t xml:space="preserve">Microsoft Social Listening Professional </w:t>
            </w:r>
            <w:r w:rsidRPr="004C5C46">
              <w:rPr>
                <w:rFonts w:eastAsia="PMingLiU" w:cstheme="minorHAnsi"/>
              </w:rPr>
              <w:t>教育額外張貼</w:t>
            </w:r>
          </w:p>
        </w:tc>
      </w:tr>
    </w:tbl>
    <w:p w14:paraId="7A45E13B" w14:textId="77777777" w:rsidR="00FC2B19" w:rsidRPr="004C5C46" w:rsidRDefault="00FC2B19" w:rsidP="00FC2B19">
      <w:pPr>
        <w:pStyle w:val="ProductList-Body"/>
        <w:tabs>
          <w:tab w:val="clear" w:pos="158"/>
          <w:tab w:val="left" w:pos="180"/>
        </w:tabs>
        <w:rPr>
          <w:rFonts w:eastAsia="PMingLiU" w:cstheme="minorHAnsi"/>
        </w:rPr>
      </w:pPr>
      <w:r w:rsidRPr="004C5C46">
        <w:rPr>
          <w:rFonts w:eastAsia="PMingLiU" w:cstheme="minorHAnsi"/>
          <w:vertAlign w:val="superscript"/>
        </w:rPr>
        <w:t>1</w:t>
      </w:r>
      <w:r w:rsidRPr="004C5C46">
        <w:rPr>
          <w:rFonts w:eastAsia="PMingLiU" w:cstheme="minorHAnsi"/>
          <w:i/>
        </w:rPr>
        <w:t>具備有效之</w:t>
      </w:r>
      <w:r w:rsidRPr="004C5C46">
        <w:rPr>
          <w:rFonts w:eastAsia="PMingLiU" w:cstheme="minorHAnsi"/>
          <w:i/>
        </w:rPr>
        <w:t xml:space="preserve"> SA</w:t>
      </w:r>
    </w:p>
    <w:p w14:paraId="7A45E13C" w14:textId="77777777" w:rsidR="00FC2B19" w:rsidRPr="004C5C46" w:rsidRDefault="00FC2B19" w:rsidP="00FC2B19">
      <w:pPr>
        <w:pStyle w:val="ProductList-Body"/>
        <w:rPr>
          <w:rFonts w:eastAsia="PMingLiU" w:cstheme="minorHAnsi"/>
        </w:rPr>
      </w:pPr>
    </w:p>
    <w:p w14:paraId="7A45E13D" w14:textId="77777777" w:rsidR="00FC2B19" w:rsidRPr="004C5C46" w:rsidRDefault="00FC2B19" w:rsidP="00FC2B19">
      <w:pPr>
        <w:pStyle w:val="ProductList-Body"/>
        <w:rPr>
          <w:rFonts w:eastAsia="PMingLiU" w:cstheme="minorHAnsi"/>
        </w:rPr>
      </w:pPr>
      <w:r w:rsidRPr="004C5C46">
        <w:rPr>
          <w:rFonts w:eastAsia="PMingLiU" w:cstheme="minorHAnsi"/>
          <w:b/>
          <w:color w:val="00188F"/>
        </w:rPr>
        <w:t>使用權之指定</w:t>
      </w:r>
    </w:p>
    <w:p w14:paraId="7A45E13E" w14:textId="77777777" w:rsidR="00FC2B19" w:rsidRPr="004C5C46" w:rsidRDefault="00FC2B19" w:rsidP="00FC2B19">
      <w:pPr>
        <w:pStyle w:val="ProductList-Body"/>
        <w:rPr>
          <w:rFonts w:eastAsia="PMingLiU" w:cstheme="minorHAnsi"/>
          <w:lang w:eastAsia="zh-TW"/>
        </w:rPr>
      </w:pPr>
      <w:r w:rsidRPr="004C5C46">
        <w:rPr>
          <w:rFonts w:eastAsia="PMingLiU" w:cstheme="minorHAnsi"/>
          <w:lang w:eastAsia="zh-TW"/>
        </w:rPr>
        <w:t>每份加值使用者訂閱使用權必須指定給具備合格使用權之單一使用者</w:t>
      </w:r>
      <w:r w:rsidRPr="004C5C46">
        <w:rPr>
          <w:rFonts w:eastAsia="PMingLiU" w:cstheme="minorHAnsi"/>
          <w:lang w:eastAsia="zh-TW"/>
        </w:rPr>
        <w:t xml:space="preserve"> (</w:t>
      </w:r>
      <w:r w:rsidRPr="004C5C46">
        <w:rPr>
          <w:rFonts w:eastAsia="PMingLiU" w:cstheme="minorHAnsi"/>
          <w:lang w:eastAsia="zh-TW"/>
        </w:rPr>
        <w:t>如客戶之</w:t>
      </w:r>
      <w:r w:rsidRPr="004C5C46">
        <w:rPr>
          <w:rFonts w:eastAsia="PMingLiU" w:cstheme="minorHAnsi"/>
          <w:lang w:eastAsia="zh-TW"/>
        </w:rPr>
        <w:t xml:space="preserve"> Enterprise </w:t>
      </w:r>
      <w:r w:rsidRPr="004C5C46">
        <w:rPr>
          <w:rFonts w:eastAsia="PMingLiU" w:cstheme="minorHAnsi"/>
          <w:lang w:eastAsia="zh-TW"/>
        </w:rPr>
        <w:t>註冊、</w:t>
      </w:r>
      <w:r w:rsidRPr="004C5C46">
        <w:rPr>
          <w:rFonts w:eastAsia="PMingLiU" w:cstheme="minorHAnsi"/>
          <w:lang w:eastAsia="zh-TW"/>
        </w:rPr>
        <w:t xml:space="preserve">Enrollment for Education Solutions </w:t>
      </w:r>
      <w:r w:rsidRPr="004C5C46">
        <w:rPr>
          <w:rFonts w:eastAsia="PMingLiU" w:cstheme="minorHAnsi"/>
          <w:lang w:eastAsia="zh-TW"/>
        </w:rPr>
        <w:t>或</w:t>
      </w:r>
      <w:r w:rsidRPr="004C5C46">
        <w:rPr>
          <w:rFonts w:eastAsia="PMingLiU" w:cstheme="minorHAnsi"/>
          <w:lang w:eastAsia="zh-TW"/>
        </w:rPr>
        <w:t xml:space="preserve"> Dynamics CRM </w:t>
      </w:r>
      <w:r w:rsidRPr="004C5C46">
        <w:rPr>
          <w:rFonts w:eastAsia="PMingLiU" w:cstheme="minorHAnsi"/>
          <w:lang w:eastAsia="zh-TW"/>
        </w:rPr>
        <w:t>軟體授權條款中所定義</w:t>
      </w:r>
      <w:r w:rsidRPr="004C5C46">
        <w:rPr>
          <w:rFonts w:eastAsia="PMingLiU" w:cstheme="minorHAnsi"/>
          <w:lang w:eastAsia="zh-TW"/>
        </w:rPr>
        <w:t>)</w:t>
      </w:r>
      <w:r w:rsidRPr="004C5C46">
        <w:rPr>
          <w:rFonts w:eastAsia="PMingLiU" w:cstheme="minorHAnsi"/>
          <w:lang w:eastAsia="zh-TW"/>
        </w:rPr>
        <w:t>。加值使用者訂閱使用權得依照</w:t>
      </w:r>
      <w:r w:rsidRPr="004C5C46">
        <w:rPr>
          <w:rFonts w:eastAsia="PMingLiU" w:cstheme="minorHAnsi"/>
          <w:lang w:eastAsia="zh-TW"/>
        </w:rPr>
        <w:t xml:space="preserve"> Microsoft </w:t>
      </w:r>
      <w:r w:rsidRPr="004C5C46">
        <w:rPr>
          <w:rFonts w:eastAsia="PMingLiU" w:cstheme="minorHAnsi"/>
          <w:lang w:eastAsia="zh-TW"/>
        </w:rPr>
        <w:t>大量授權線上服務使用權利中規範使用者訂閱使用權之重新指定的「一般條款」，重新指定給具備合格使用權之其他使用者。</w:t>
      </w:r>
    </w:p>
    <w:p w14:paraId="7A45E13F" w14:textId="77777777" w:rsidR="00FC2B19" w:rsidRPr="004C5C46" w:rsidRDefault="00FC2B19" w:rsidP="00FC2B19">
      <w:pPr>
        <w:pStyle w:val="ProductList-Body"/>
        <w:rPr>
          <w:rFonts w:eastAsia="PMingLiU" w:cstheme="minorHAnsi"/>
          <w:lang w:eastAsia="zh-TW"/>
        </w:rPr>
      </w:pPr>
    </w:p>
    <w:p w14:paraId="7A45E140" w14:textId="77777777" w:rsidR="00FC2B19" w:rsidRPr="004C5C46" w:rsidRDefault="00FC2B19" w:rsidP="00FC2B19">
      <w:pPr>
        <w:pStyle w:val="ProductList-Body"/>
        <w:rPr>
          <w:rFonts w:eastAsia="PMingLiU" w:cstheme="minorHAnsi"/>
          <w:lang w:eastAsia="zh-TW"/>
        </w:rPr>
      </w:pPr>
      <w:r w:rsidRPr="004C5C46">
        <w:rPr>
          <w:rFonts w:eastAsia="PMingLiU" w:cstheme="minorHAnsi"/>
          <w:b/>
          <w:color w:val="00188F"/>
          <w:lang w:eastAsia="zh-TW"/>
        </w:rPr>
        <w:t>使用權利</w:t>
      </w:r>
    </w:p>
    <w:p w14:paraId="7A45E141" w14:textId="77777777" w:rsidR="00E67F37" w:rsidRPr="004C5C46" w:rsidRDefault="00FC2B19" w:rsidP="00FC2B19">
      <w:pPr>
        <w:pStyle w:val="ProductList-Body"/>
        <w:rPr>
          <w:rFonts w:eastAsia="PMingLiU" w:cstheme="minorHAnsi"/>
          <w:lang w:eastAsia="zh-TW"/>
        </w:rPr>
      </w:pPr>
      <w:r w:rsidRPr="004C5C46">
        <w:rPr>
          <w:rFonts w:eastAsia="PMingLiU" w:cstheme="minorHAnsi"/>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4C5C46">
        <w:rPr>
          <w:rFonts w:eastAsia="PMingLiU" w:cstheme="minorHAnsi"/>
          <w:lang w:eastAsia="zh-TW"/>
        </w:rPr>
        <w:t xml:space="preserve"> SA </w:t>
      </w:r>
      <w:r w:rsidRPr="004C5C46">
        <w:rPr>
          <w:rFonts w:eastAsia="PMingLiU" w:cstheme="minorHAnsi"/>
          <w:lang w:eastAsia="zh-TW"/>
        </w:rPr>
        <w:t>範圍屆滿或加值使用者訂閱使用權之訂閱期間屆滿時終止，以較早者為準。訂購這些加值使用者訂閱使用權，並不會影響合格使用權之使用權利。</w:t>
      </w:r>
    </w:p>
    <w:p w14:paraId="7A45E142" w14:textId="77777777" w:rsidR="00002663" w:rsidRPr="004C5C46" w:rsidRDefault="00002663" w:rsidP="00002663">
      <w:pPr>
        <w:pStyle w:val="ProductList-Body"/>
        <w:rPr>
          <w:rFonts w:eastAsia="PMingLiU" w:cstheme="minorHAnsi"/>
          <w:lang w:eastAsia="zh-TW"/>
        </w:rPr>
      </w:pPr>
      <w:r w:rsidRPr="004C5C46">
        <w:rPr>
          <w:rFonts w:eastAsia="PMingLiU" w:cstheme="minorHAnsi"/>
          <w:b/>
          <w:color w:val="00188F"/>
          <w:lang w:eastAsia="zh-TW"/>
        </w:rPr>
        <w:t xml:space="preserve">Microsoft Social Listening </w:t>
      </w:r>
      <w:r w:rsidRPr="004C5C46">
        <w:rPr>
          <w:rFonts w:eastAsia="PMingLiU" w:cstheme="minorHAnsi"/>
          <w:b/>
          <w:color w:val="00188F"/>
          <w:lang w:eastAsia="zh-TW"/>
        </w:rPr>
        <w:t>支援優惠方案</w:t>
      </w:r>
    </w:p>
    <w:p w14:paraId="7A45E143" w14:textId="77777777" w:rsidR="00002663" w:rsidRPr="004C5C46" w:rsidRDefault="00002663" w:rsidP="00002663">
      <w:pPr>
        <w:autoSpaceDE w:val="0"/>
        <w:autoSpaceDN w:val="0"/>
        <w:spacing w:after="0" w:line="240" w:lineRule="auto"/>
        <w:rPr>
          <w:rFonts w:eastAsia="PMingLiU" w:cstheme="minorHAnsi"/>
          <w:lang w:eastAsia="zh-TW"/>
        </w:rPr>
      </w:pPr>
      <w:r w:rsidRPr="004C5C46">
        <w:rPr>
          <w:rFonts w:eastAsia="PMingLiU" w:cstheme="minorHAnsi"/>
          <w:sz w:val="18"/>
          <w:szCs w:val="18"/>
          <w:lang w:eastAsia="zh-TW"/>
        </w:rPr>
        <w:t>有關</w:t>
      </w:r>
      <w:r w:rsidRPr="004C5C46">
        <w:rPr>
          <w:rFonts w:eastAsia="PMingLiU" w:cstheme="minorHAnsi"/>
          <w:sz w:val="18"/>
          <w:szCs w:val="18"/>
          <w:lang w:eastAsia="zh-TW"/>
        </w:rPr>
        <w:t xml:space="preserve"> Microsoft Social Listening </w:t>
      </w:r>
      <w:r w:rsidRPr="004C5C46">
        <w:rPr>
          <w:rFonts w:eastAsia="PMingLiU" w:cstheme="minorHAnsi"/>
          <w:sz w:val="18"/>
          <w:szCs w:val="18"/>
          <w:lang w:eastAsia="zh-TW"/>
        </w:rPr>
        <w:t>的支援優惠方案詳細資料可</w:t>
      </w:r>
      <w:r w:rsidRPr="004C5C46">
        <w:rPr>
          <w:rStyle w:val="ProductList-BodyChar"/>
          <w:rFonts w:eastAsia="PMingLiU" w:cstheme="minorHAnsi"/>
          <w:lang w:eastAsia="zh-TW"/>
        </w:rPr>
        <w:t>於</w:t>
      </w:r>
      <w:r w:rsidRPr="004C5C46">
        <w:rPr>
          <w:rStyle w:val="ProductList-BodyChar"/>
          <w:rFonts w:eastAsia="PMingLiU" w:cstheme="minorHAnsi"/>
          <w:lang w:eastAsia="zh-TW"/>
        </w:rPr>
        <w:t xml:space="preserve"> </w:t>
      </w:r>
      <w:hyperlink r:id="rId49" w:anchor="support" w:history="1">
        <w:r w:rsidRPr="004C5C46">
          <w:rPr>
            <w:rStyle w:val="Hyperlink"/>
            <w:rFonts w:eastAsia="PMingLiU" w:cstheme="minorHAnsi"/>
            <w:sz w:val="18"/>
            <w:lang w:eastAsia="zh-TW"/>
          </w:rPr>
          <w:t>http://www.microsoft.com/en-us/dynamics/crm-purchase-online.aspx#support</w:t>
        </w:r>
      </w:hyperlink>
      <w:r w:rsidRPr="004C5C46">
        <w:rPr>
          <w:rFonts w:eastAsia="PMingLiU" w:cstheme="minorHAnsi"/>
          <w:sz w:val="18"/>
          <w:szCs w:val="18"/>
          <w:lang w:eastAsia="zh-TW"/>
        </w:rPr>
        <w:t xml:space="preserve"> </w:t>
      </w:r>
      <w:r w:rsidRPr="004C5C46">
        <w:rPr>
          <w:rFonts w:eastAsia="PMingLiU" w:cstheme="minorHAnsi"/>
          <w:sz w:val="18"/>
          <w:szCs w:val="18"/>
          <w:lang w:eastAsia="zh-TW"/>
        </w:rPr>
        <w:t>上取得。</w:t>
      </w:r>
      <w:r w:rsidRPr="004C5C46">
        <w:rPr>
          <w:rFonts w:eastAsia="PMingLiU" w:cstheme="minorHAnsi"/>
          <w:sz w:val="18"/>
          <w:lang w:eastAsia="zh-TW"/>
        </w:rPr>
        <w:t>支援均以英文提供，但若客戶及</w:t>
      </w:r>
      <w:r w:rsidRPr="004C5C46">
        <w:rPr>
          <w:rFonts w:eastAsia="PMingLiU" w:cstheme="minorHAnsi"/>
          <w:sz w:val="18"/>
          <w:lang w:eastAsia="zh-TW"/>
        </w:rPr>
        <w:t xml:space="preserve"> Microsoft </w:t>
      </w:r>
      <w:r w:rsidRPr="004C5C46">
        <w:rPr>
          <w:rFonts w:eastAsia="PMingLiU" w:cstheme="minorHAnsi"/>
          <w:sz w:val="18"/>
          <w:lang w:eastAsia="zh-TW"/>
        </w:rPr>
        <w:t>另有書面協議者，不在此限。客戶必須透過網頁要求事件支援，並在他們提交要求時設定最初之嚴重等級。</w:t>
      </w:r>
    </w:p>
    <w:bookmarkStart w:id="1065" w:name="_Toc380513350"/>
    <w:bookmarkStart w:id="1066" w:name="_Toc380655400"/>
    <w:p w14:paraId="7A45E144" w14:textId="77777777" w:rsidR="00BA4132" w:rsidRPr="004C5C46" w:rsidRDefault="0048283F" w:rsidP="00BA4132">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E145" w14:textId="77777777" w:rsidR="00EE40B5" w:rsidRPr="00A0304E" w:rsidRDefault="00EE40B5" w:rsidP="00E67F37">
      <w:pPr>
        <w:pStyle w:val="ProductList-OfferingGroupHeading"/>
        <w:outlineLvl w:val="1"/>
        <w:rPr>
          <w:rFonts w:eastAsia="PMingLiU" w:cstheme="minorHAnsi"/>
        </w:rPr>
      </w:pPr>
      <w:bookmarkStart w:id="1067" w:name="_Toc391372732"/>
      <w:r w:rsidRPr="00A0304E">
        <w:rPr>
          <w:rFonts w:eastAsia="PMingLiU" w:cstheme="minorHAnsi"/>
        </w:rPr>
        <w:t>Office 365 Services</w:t>
      </w:r>
      <w:bookmarkEnd w:id="1031"/>
      <w:bookmarkEnd w:id="1032"/>
      <w:bookmarkEnd w:id="1033"/>
      <w:bookmarkEnd w:id="1065"/>
      <w:bookmarkEnd w:id="1066"/>
      <w:bookmarkEnd w:id="1067"/>
    </w:p>
    <w:p w14:paraId="7A45E146" w14:textId="77777777" w:rsidR="00EE40B5" w:rsidRPr="00A0304E" w:rsidRDefault="00EE40B5" w:rsidP="00680B4D">
      <w:pPr>
        <w:pStyle w:val="ProductList-Offering2Heading"/>
        <w:outlineLvl w:val="2"/>
        <w:rPr>
          <w:rFonts w:eastAsia="PMingLiU" w:cstheme="minorHAnsi"/>
        </w:rPr>
      </w:pPr>
      <w:r w:rsidRPr="00A0304E">
        <w:rPr>
          <w:rFonts w:eastAsia="PMingLiU" w:cstheme="minorHAnsi"/>
        </w:rPr>
        <w:tab/>
      </w:r>
      <w:bookmarkStart w:id="1068" w:name="_Toc378147664"/>
      <w:bookmarkStart w:id="1069" w:name="_Toc378151561"/>
      <w:bookmarkStart w:id="1070" w:name="_Toc379797329"/>
      <w:bookmarkStart w:id="1071" w:name="_Toc380513351"/>
      <w:bookmarkStart w:id="1072" w:name="_Toc380655401"/>
      <w:bookmarkStart w:id="1073" w:name="_Toc391372733"/>
      <w:r w:rsidRPr="00A0304E">
        <w:rPr>
          <w:rFonts w:eastAsia="PMingLiU" w:cstheme="minorHAnsi"/>
        </w:rPr>
        <w:t>Exchange Online</w:t>
      </w:r>
      <w:bookmarkEnd w:id="1068"/>
      <w:bookmarkEnd w:id="1069"/>
      <w:bookmarkEnd w:id="1070"/>
      <w:bookmarkEnd w:id="1071"/>
      <w:bookmarkEnd w:id="1072"/>
      <w:bookmarkEnd w:id="10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9"/>
        <w:gridCol w:w="729"/>
        <w:gridCol w:w="730"/>
        <w:gridCol w:w="730"/>
        <w:gridCol w:w="730"/>
        <w:gridCol w:w="730"/>
        <w:gridCol w:w="729"/>
        <w:gridCol w:w="730"/>
        <w:gridCol w:w="730"/>
        <w:gridCol w:w="730"/>
        <w:gridCol w:w="923"/>
      </w:tblGrid>
      <w:tr w:rsidR="00377296" w:rsidRPr="004C5C46" w14:paraId="7A45E152" w14:textId="77777777" w:rsidTr="00727836">
        <w:trPr>
          <w:cantSplit/>
          <w:tblHeader/>
        </w:trPr>
        <w:tc>
          <w:tcPr>
            <w:tcW w:w="3309" w:type="dxa"/>
            <w:tcBorders>
              <w:bottom w:val="nil"/>
            </w:tcBorders>
            <w:shd w:val="clear" w:color="auto" w:fill="00188F"/>
          </w:tcPr>
          <w:p w14:paraId="7A45E147" w14:textId="77777777" w:rsidR="00377296" w:rsidRPr="004C5C46" w:rsidRDefault="00377296"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148" w14:textId="77777777" w:rsidR="00377296" w:rsidRPr="004C5C46" w:rsidRDefault="00377296"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0" w:type="dxa"/>
            <w:tcBorders>
              <w:left w:val="single" w:sz="12" w:space="0" w:color="FFFFFF" w:themeColor="background1"/>
            </w:tcBorders>
            <w:shd w:val="clear" w:color="auto" w:fill="00188F"/>
            <w:vAlign w:val="center"/>
          </w:tcPr>
          <w:p w14:paraId="7A45E149"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0" w:type="dxa"/>
            <w:shd w:val="clear" w:color="auto" w:fill="00188F"/>
            <w:vAlign w:val="center"/>
          </w:tcPr>
          <w:p w14:paraId="7A45E14A"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0" w:type="dxa"/>
            <w:shd w:val="clear" w:color="auto" w:fill="00188F"/>
            <w:vAlign w:val="center"/>
          </w:tcPr>
          <w:p w14:paraId="7A45E14B"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0" w:type="dxa"/>
            <w:shd w:val="clear" w:color="auto" w:fill="00188F"/>
            <w:vAlign w:val="center"/>
          </w:tcPr>
          <w:p w14:paraId="7A45E14C"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14D"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0" w:type="dxa"/>
            <w:shd w:val="clear" w:color="auto" w:fill="00188F"/>
            <w:vAlign w:val="center"/>
          </w:tcPr>
          <w:p w14:paraId="7A45E14E"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0" w:type="dxa"/>
            <w:shd w:val="clear" w:color="auto" w:fill="00188F"/>
            <w:vAlign w:val="center"/>
          </w:tcPr>
          <w:p w14:paraId="7A45E14F"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0" w:type="dxa"/>
            <w:shd w:val="clear" w:color="auto" w:fill="00188F"/>
            <w:vAlign w:val="center"/>
          </w:tcPr>
          <w:p w14:paraId="7A45E150"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23" w:type="dxa"/>
            <w:shd w:val="clear" w:color="auto" w:fill="00188F"/>
            <w:vAlign w:val="center"/>
          </w:tcPr>
          <w:p w14:paraId="7A45E151" w14:textId="77777777" w:rsidR="00377296" w:rsidRPr="002A5EEB" w:rsidRDefault="00377296"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73317D" w:rsidRPr="004C5C46" w14:paraId="7A45E15E"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53" w14:textId="77777777" w:rsidR="0073317D" w:rsidRPr="008C4B21" w:rsidRDefault="0073317D" w:rsidP="0073317D">
            <w:pPr>
              <w:pStyle w:val="ProductList-Offering2"/>
              <w:rPr>
                <w:rFonts w:eastAsia="PMingLiU" w:cstheme="minorHAnsi"/>
              </w:rPr>
            </w:pPr>
            <w:bookmarkStart w:id="1074" w:name="_Toc379797331"/>
            <w:bookmarkStart w:id="1075" w:name="_Toc380513353"/>
            <w:bookmarkStart w:id="1076" w:name="_Toc380655403"/>
            <w:bookmarkStart w:id="1077" w:name="_Toc391372734"/>
            <w:r w:rsidRPr="008C4B21">
              <w:rPr>
                <w:rFonts w:eastAsia="PMingLiU" w:cstheme="minorHAnsi"/>
              </w:rPr>
              <w:t>Exchange Online Archiving for Exchange Online</w:t>
            </w:r>
            <w:r w:rsidRPr="008C4B21">
              <w:rPr>
                <w:rFonts w:eastAsia="PMingLiU" w:cstheme="minorHAnsi"/>
              </w:rPr>
              <w:fldChar w:fldCharType="begin"/>
            </w:r>
            <w:r w:rsidRPr="008C4B21">
              <w:rPr>
                <w:rFonts w:eastAsia="PMingLiU" w:cstheme="minorHAnsi"/>
              </w:rPr>
              <w:instrText>XE "Exchange Online Archiving for Exchange Online"</w:instrText>
            </w:r>
            <w:r w:rsidRPr="008C4B21">
              <w:rPr>
                <w:rFonts w:eastAsia="PMingLiU" w:cstheme="minorHAnsi"/>
              </w:rPr>
              <w:fldChar w:fldCharType="end"/>
            </w:r>
            <w:r w:rsidRPr="008C4B21">
              <w:rPr>
                <w:rFonts w:eastAsia="PMingLiU" w:cstheme="minorHAnsi"/>
              </w:rPr>
              <w:t xml:space="preserve"> </w:t>
            </w:r>
            <w:r w:rsidR="00BA4132" w:rsidRPr="008C4B21">
              <w:rPr>
                <w:rFonts w:eastAsia="PMingLiU" w:cstheme="minorHAnsi"/>
              </w:rPr>
              <w:br/>
            </w:r>
            <w:r w:rsidRPr="008C4B21">
              <w:rPr>
                <w:rFonts w:eastAsia="PMingLiU" w:cstheme="minorHAnsi"/>
              </w:rPr>
              <w:t>(</w:t>
            </w:r>
            <w:r w:rsidRPr="008C4B21">
              <w:rPr>
                <w:rFonts w:eastAsia="PMingLiU" w:cstheme="minorHAnsi"/>
              </w:rPr>
              <w:t>使用者訂閱使用權</w:t>
            </w:r>
            <w:r w:rsidRPr="008C4B21">
              <w:rPr>
                <w:rFonts w:eastAsia="PMingLiU" w:cstheme="minorHAnsi"/>
              </w:rPr>
              <w:t>)</w:t>
            </w:r>
            <w:bookmarkEnd w:id="1074"/>
            <w:bookmarkEnd w:id="1075"/>
            <w:bookmarkEnd w:id="1076"/>
            <w:bookmarkEnd w:id="1077"/>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54" w14:textId="77777777" w:rsidR="0073317D" w:rsidRPr="004C5C46" w:rsidRDefault="0073317D"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55" w14:textId="77777777" w:rsidR="0073317D" w:rsidRPr="004C5C46"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56" w14:textId="77777777" w:rsidR="0073317D" w:rsidRPr="00954D2C" w:rsidRDefault="00042275" w:rsidP="0073317D">
            <w:pPr>
              <w:pStyle w:val="ProductList-OfferingBody"/>
              <w:ind w:left="-113"/>
              <w:jc w:val="center"/>
              <w:rPr>
                <w:rFonts w:eastAsia="PMingLiU" w:cstheme="minorHAnsi"/>
              </w:rPr>
            </w:pPr>
            <w:r w:rsidRPr="00954D2C">
              <w:rPr>
                <w:rFonts w:eastAsia="PMingLiU" w:cstheme="minorHAnsi"/>
              </w:rPr>
              <w:fldChar w:fldCharType="begin"/>
            </w:r>
            <w:r w:rsidR="0073317D" w:rsidRPr="00954D2C">
              <w:rPr>
                <w:rFonts w:eastAsia="PMingLiU" w:cstheme="minorHAnsi"/>
              </w:rPr>
              <w:instrText xml:space="preserve"> AutoTextList  \sNoStyle\t "Additional Product"</w:instrText>
            </w:r>
            <w:r w:rsidRPr="00954D2C">
              <w:rPr>
                <w:rFonts w:eastAsia="PMingLiU" w:cstheme="minorHAnsi"/>
              </w:rPr>
              <w:fldChar w:fldCharType="separate"/>
            </w:r>
            <w:r w:rsidR="00954D2C" w:rsidRPr="00954D2C">
              <w:rPr>
                <w:rFonts w:eastAsia="PMingLiU" w:cstheme="minorHAnsi"/>
              </w:rPr>
              <w:fldChar w:fldCharType="begin"/>
            </w:r>
            <w:r w:rsidR="00954D2C" w:rsidRPr="00954D2C">
              <w:rPr>
                <w:rFonts w:eastAsia="PMingLiU" w:cstheme="minorHAnsi"/>
              </w:rPr>
              <w:instrText xml:space="preserve"> </w:instrText>
            </w:r>
            <w:r w:rsidR="00954D2C" w:rsidRPr="00954D2C">
              <w:instrText>AutoTextList  \s NoStyle \t “</w:instrText>
            </w:r>
            <w:r w:rsidR="00954D2C" w:rsidRPr="00954D2C">
              <w:rPr>
                <w:rFonts w:eastAsia="PMingLiU" w:cstheme="minorHAnsi"/>
              </w:rPr>
              <w:instrText>額外產品</w:instrText>
            </w:r>
            <w:r w:rsidR="00954D2C" w:rsidRPr="00954D2C">
              <w:instrText>”</w:instrText>
            </w:r>
            <w:r w:rsidR="00954D2C" w:rsidRPr="00954D2C">
              <w:rPr>
                <w:rFonts w:eastAsia="PMingLiU" w:cstheme="minorHAnsi"/>
              </w:rPr>
              <w:instrText xml:space="preserve"> </w:instrText>
            </w:r>
            <w:r w:rsidR="00954D2C" w:rsidRPr="00954D2C">
              <w:rPr>
                <w:rFonts w:eastAsia="PMingLiU" w:cstheme="minorHAnsi"/>
              </w:rPr>
              <w:fldChar w:fldCharType="separate"/>
            </w:r>
            <w:r w:rsidR="00954D2C" w:rsidRPr="00954D2C">
              <w:t xml:space="preserve"> A</w:t>
            </w:r>
            <w:r w:rsidR="00954D2C" w:rsidRPr="00954D2C">
              <w:rPr>
                <w:rFonts w:eastAsia="PMingLiU" w:cstheme="minorHAnsi"/>
              </w:rPr>
              <w:fldChar w:fldCharType="end"/>
            </w:r>
            <w:r w:rsidR="0073317D" w:rsidRPr="00954D2C">
              <w:rPr>
                <w:rFonts w:eastAsia="PMingLiU" w:cstheme="minorHAnsi"/>
              </w:rPr>
              <w:t xml:space="preserve"> </w:t>
            </w:r>
            <w:r w:rsidRPr="00954D2C">
              <w:rPr>
                <w:rFonts w:eastAsia="PMingLiU" w:cstheme="minorHAnsi"/>
              </w:rPr>
              <w:fldChar w:fldCharType="end"/>
            </w:r>
          </w:p>
        </w:tc>
        <w:tc>
          <w:tcPr>
            <w:tcW w:w="730" w:type="dxa"/>
            <w:shd w:val="clear" w:color="auto" w:fill="BFBFBF" w:themeFill="background1" w:themeFillShade="BF"/>
            <w:vAlign w:val="center"/>
          </w:tcPr>
          <w:p w14:paraId="7A45E157"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58" w14:textId="77777777" w:rsidR="0073317D" w:rsidRPr="00954D2C" w:rsidRDefault="0073317D"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59"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5A"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5B" w14:textId="77777777" w:rsidR="0073317D" w:rsidRPr="00727836" w:rsidRDefault="00727836" w:rsidP="0073317D">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5C" w14:textId="77777777" w:rsidR="0073317D" w:rsidRPr="00954D2C" w:rsidRDefault="0073317D"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5D" w14:textId="77777777" w:rsidR="0073317D" w:rsidRPr="00954D2C" w:rsidRDefault="0073317D" w:rsidP="0073317D">
            <w:pPr>
              <w:pStyle w:val="ProductList-OfferingBody"/>
              <w:ind w:left="-113"/>
              <w:jc w:val="center"/>
              <w:rPr>
                <w:rFonts w:eastAsia="PMingLiU" w:cstheme="minorHAnsi"/>
              </w:rPr>
            </w:pPr>
          </w:p>
        </w:tc>
      </w:tr>
      <w:tr w:rsidR="00727836" w:rsidRPr="004C5C46" w14:paraId="7A45E16A"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5F" w14:textId="77777777" w:rsidR="00727836" w:rsidRPr="008C4B21" w:rsidRDefault="00727836" w:rsidP="0073317D">
            <w:pPr>
              <w:pStyle w:val="ProductList-Offering2"/>
              <w:rPr>
                <w:rFonts w:eastAsia="PMingLiU" w:cstheme="minorHAnsi"/>
              </w:rPr>
            </w:pPr>
            <w:bookmarkStart w:id="1078" w:name="_Toc379797332"/>
            <w:bookmarkStart w:id="1079" w:name="_Toc380513354"/>
            <w:bookmarkStart w:id="1080" w:name="_Toc380655404"/>
            <w:bookmarkStart w:id="1081" w:name="_Toc391372735"/>
            <w:r w:rsidRPr="008C4B21">
              <w:rPr>
                <w:rFonts w:eastAsia="PMingLiU" w:cstheme="minorHAnsi"/>
              </w:rPr>
              <w:t>Exchange Online Archiving for Exchange Online</w:t>
            </w:r>
            <w:r w:rsidRPr="008C4B21">
              <w:rPr>
                <w:rFonts w:eastAsia="PMingLiU" w:cstheme="minorHAnsi"/>
              </w:rPr>
              <w:fldChar w:fldCharType="begin"/>
            </w:r>
            <w:r w:rsidRPr="008C4B21">
              <w:rPr>
                <w:rFonts w:eastAsia="PMingLiU" w:cstheme="minorHAnsi"/>
              </w:rPr>
              <w:instrText>XE "Exchange Online Archiving for Exchange Online"</w:instrText>
            </w:r>
            <w:r w:rsidRPr="008C4B21">
              <w:rPr>
                <w:rFonts w:eastAsia="PMingLiU" w:cstheme="minorHAnsi"/>
              </w:rPr>
              <w:fldChar w:fldCharType="end"/>
            </w:r>
            <w:r w:rsidRPr="008C4B21">
              <w:rPr>
                <w:rFonts w:eastAsia="PMingLiU" w:cstheme="minorHAnsi"/>
              </w:rPr>
              <w:t xml:space="preserve"> A</w:t>
            </w:r>
            <w:r w:rsidRPr="008C4B21">
              <w:rPr>
                <w:rFonts w:eastAsia="PMingLiU" w:cstheme="minorHAnsi"/>
              </w:rPr>
              <w:fldChar w:fldCharType="begin"/>
            </w:r>
            <w:r w:rsidRPr="008C4B21">
              <w:rPr>
                <w:rFonts w:eastAsia="PMingLiU" w:cstheme="minorHAnsi"/>
              </w:rPr>
              <w:instrText>XE "Exchange Online Archiving for Exchange Online A "</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078"/>
            <w:bookmarkEnd w:id="1079"/>
            <w:bookmarkEnd w:id="1080"/>
            <w:bookmarkEnd w:id="1081"/>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60"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70AD47" w:themeFill="accent6"/>
            <w:vAlign w:val="center"/>
          </w:tcPr>
          <w:p w14:paraId="7A45E161" w14:textId="77777777" w:rsidR="00727836" w:rsidRPr="004C5C46" w:rsidRDefault="00727836" w:rsidP="0073317D">
            <w:pPr>
              <w:pStyle w:val="ProductList-OfferingBody"/>
              <w:ind w:left="-113"/>
              <w:jc w:val="center"/>
              <w:rPr>
                <w:rFonts w:eastAsia="PMingLiU" w:cstheme="minorHAnsi"/>
              </w:rPr>
            </w:pPr>
            <w:r w:rsidRPr="004C5C46">
              <w:rPr>
                <w:rFonts w:eastAsia="PMingLiU" w:cstheme="minorHAnsi"/>
              </w:rPr>
              <w:t>1</w:t>
            </w:r>
          </w:p>
        </w:tc>
        <w:tc>
          <w:tcPr>
            <w:tcW w:w="730" w:type="dxa"/>
            <w:shd w:val="clear" w:color="auto" w:fill="BFBFBF" w:themeFill="background1" w:themeFillShade="BF"/>
            <w:vAlign w:val="center"/>
          </w:tcPr>
          <w:p w14:paraId="7A45E162"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63" w14:textId="77777777" w:rsidR="00727836" w:rsidRPr="00727836" w:rsidRDefault="00727836" w:rsidP="00954D2C">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rPr>
              <w:instrText xml:space="preserve"> AutoTextList  \sNoStyle\t "Additional Product"</w:instrText>
            </w:r>
            <w:r w:rsidRPr="00727836">
              <w:rPr>
                <w:rFonts w:eastAsia="PMingLiU" w:cstheme="minorHAnsi"/>
              </w:rPr>
              <w:fldChar w:fldCharType="separate"/>
            </w:r>
            <w:r w:rsidRPr="00727836">
              <w:rPr>
                <w:rFonts w:eastAsia="PMingLiU" w:cstheme="minorHAnsi"/>
              </w:rPr>
              <w:fldChar w:fldCharType="begin"/>
            </w:r>
            <w:r w:rsidRPr="00727836">
              <w:rPr>
                <w:rFonts w:eastAsia="PMingLiU" w:cstheme="minorHAnsi"/>
              </w:rPr>
              <w:instrText xml:space="preserve"> </w:instrText>
            </w:r>
            <w:r w:rsidRPr="00727836">
              <w:instrText>AutoTextList  \s NoStyle \t “</w:instrText>
            </w:r>
            <w:r w:rsidRPr="00727836">
              <w:rPr>
                <w:rFonts w:eastAsia="PMingLiU" w:cstheme="minorHAnsi"/>
              </w:rPr>
              <w:instrText>額外產品</w:instrText>
            </w:r>
            <w:r w:rsidRPr="00727836">
              <w:instrText>”</w:instrText>
            </w:r>
            <w:r w:rsidRPr="00727836">
              <w:rPr>
                <w:rFonts w:eastAsia="PMingLiU" w:cstheme="minorHAnsi"/>
              </w:rPr>
              <w:instrText xml:space="preserve"> </w:instrText>
            </w:r>
            <w:r w:rsidRPr="00727836">
              <w:rPr>
                <w:rFonts w:eastAsia="PMingLiU" w:cstheme="minorHAnsi"/>
              </w:rPr>
              <w:fldChar w:fldCharType="separate"/>
            </w:r>
            <w:r w:rsidRPr="00727836">
              <w:t xml:space="preserve"> A</w:t>
            </w:r>
            <w:r w:rsidRPr="00727836">
              <w:rPr>
                <w:rFonts w:eastAsia="PMingLiU" w:cstheme="minorHAnsi"/>
              </w:rPr>
              <w:fldChar w:fldCharType="end"/>
            </w:r>
            <w:r w:rsidRPr="00727836">
              <w:rPr>
                <w:rFonts w:eastAsia="PMingLiU" w:cstheme="minorHAnsi"/>
              </w:rPr>
              <w:fldChar w:fldCharType="end"/>
            </w:r>
            <w:r w:rsidRPr="00727836">
              <w:rPr>
                <w:rFonts w:eastAsia="PMingLiU" w:cstheme="minorHAnsi"/>
              </w:rPr>
              <w:t>,</w:t>
            </w:r>
            <w:r w:rsidRPr="00727836">
              <w:rPr>
                <w:rFonts w:eastAsia="PMingLiU" w:cstheme="minorHAnsi"/>
              </w:rPr>
              <w:fldChar w:fldCharType="begin"/>
            </w:r>
            <w:r w:rsidRPr="00727836">
              <w:rPr>
                <w:rFonts w:eastAsia="PMingLiU" w:cstheme="minorHAnsi"/>
                <w:lang w:eastAsia="zh-TW"/>
              </w:rPr>
              <w:instrText xml:space="preserve"> </w:instrText>
            </w:r>
            <w:r w:rsidRPr="00727836">
              <w:rPr>
                <w:lang w:eastAsia="zh-TW"/>
              </w:rPr>
              <w:instrText>AutoTextList  \s NoStyle \t “</w:instrText>
            </w:r>
            <w:r w:rsidRPr="00727836">
              <w:rPr>
                <w:rFonts w:eastAsia="PMingLiU" w:cstheme="minorHAnsi"/>
                <w:lang w:eastAsia="zh-TW"/>
              </w:rPr>
              <w:instrText>學生方案</w:instrText>
            </w:r>
            <w:r w:rsidRPr="00727836">
              <w:rPr>
                <w:rFonts w:eastAsia="PMingLiU" w:cstheme="minorHAnsi"/>
                <w:lang w:eastAsia="zh-TW"/>
              </w:rPr>
              <w:instrText xml:space="preserve"> (</w:instrText>
            </w:r>
            <w:r w:rsidRPr="00727836">
              <w:rPr>
                <w:rFonts w:eastAsia="PMingLiU" w:cstheme="minorHAnsi"/>
                <w:lang w:eastAsia="zh-TW"/>
              </w:rPr>
              <w:instrText>僅限</w:instrText>
            </w:r>
            <w:r w:rsidRPr="00727836">
              <w:rPr>
                <w:rFonts w:eastAsia="PMingLiU" w:cstheme="minorHAnsi"/>
                <w:lang w:eastAsia="zh-TW"/>
              </w:rPr>
              <w:instrText xml:space="preserve"> EES)</w:instrText>
            </w:r>
            <w:r w:rsidRPr="00727836">
              <w:rPr>
                <w:lang w:eastAsia="zh-TW"/>
              </w:rPr>
              <w:instrText>”</w:instrText>
            </w:r>
            <w:r w:rsidRPr="00727836">
              <w:rPr>
                <w:rFonts w:eastAsia="PMingLiU" w:cstheme="minorHAnsi"/>
                <w:lang w:eastAsia="zh-TW"/>
              </w:rPr>
              <w:instrText xml:space="preserve"> </w:instrText>
            </w:r>
            <w:r w:rsidRPr="00727836">
              <w:rPr>
                <w:rFonts w:eastAsia="PMingLiU" w:cstheme="minorHAnsi"/>
              </w:rPr>
              <w:fldChar w:fldCharType="separate"/>
            </w:r>
            <w:r w:rsidRPr="00727836">
              <w:rPr>
                <w:rFonts w:eastAsia="PMingLiU" w:cstheme="minorHAnsi"/>
                <w:lang w:eastAsia="zh-TW"/>
              </w:rPr>
              <w:t>SE</w:t>
            </w:r>
            <w:r w:rsidRPr="00727836">
              <w:rPr>
                <w:rFonts w:eastAsia="PMingLiU" w:cstheme="minorHAnsi"/>
              </w:rPr>
              <w:fldChar w:fldCharType="end"/>
            </w:r>
          </w:p>
        </w:tc>
        <w:tc>
          <w:tcPr>
            <w:tcW w:w="730" w:type="dxa"/>
            <w:shd w:val="clear" w:color="auto" w:fill="70AD47" w:themeFill="accent6"/>
            <w:vAlign w:val="center"/>
          </w:tcPr>
          <w:p w14:paraId="7A45E164"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65"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66"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67"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68"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69" w14:textId="77777777" w:rsidR="00727836" w:rsidRPr="00954D2C" w:rsidRDefault="00727836" w:rsidP="0073317D">
            <w:pPr>
              <w:pStyle w:val="ProductList-OfferingBody"/>
              <w:ind w:left="-113"/>
              <w:jc w:val="center"/>
              <w:rPr>
                <w:rFonts w:eastAsia="PMingLiU" w:cstheme="minorHAnsi"/>
              </w:rPr>
            </w:pPr>
          </w:p>
        </w:tc>
      </w:tr>
      <w:tr w:rsidR="00727836" w:rsidRPr="004C5C46" w14:paraId="7A45E176"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6B" w14:textId="77777777" w:rsidR="00727836" w:rsidRPr="008C4B21" w:rsidRDefault="00727836" w:rsidP="00FC3FF1">
            <w:pPr>
              <w:pStyle w:val="ProductList-Offering2"/>
              <w:rPr>
                <w:rFonts w:eastAsia="PMingLiU" w:cstheme="minorHAnsi"/>
              </w:rPr>
            </w:pPr>
            <w:bookmarkStart w:id="1082" w:name="_Toc379797333"/>
            <w:bookmarkStart w:id="1083" w:name="_Toc380513355"/>
            <w:bookmarkStart w:id="1084" w:name="_Toc380655405"/>
            <w:bookmarkStart w:id="1085" w:name="_Toc391372736"/>
            <w:r w:rsidRPr="008C4B21">
              <w:rPr>
                <w:rFonts w:eastAsia="PMingLiU" w:cstheme="minorHAnsi"/>
              </w:rPr>
              <w:t>Exchange Online Archiving for Exchange Online</w:t>
            </w:r>
            <w:r w:rsidRPr="008C4B21">
              <w:rPr>
                <w:rFonts w:eastAsia="PMingLiU" w:cstheme="minorHAnsi"/>
              </w:rPr>
              <w:fldChar w:fldCharType="begin"/>
            </w:r>
            <w:r w:rsidRPr="008C4B21">
              <w:rPr>
                <w:rFonts w:eastAsia="PMingLiU" w:cstheme="minorHAnsi"/>
              </w:rPr>
              <w:instrText>XE "Exchange Online Archiving for Exchange Online"</w:instrText>
            </w:r>
            <w:r w:rsidRPr="008C4B21">
              <w:rPr>
                <w:rFonts w:eastAsia="PMingLiU" w:cstheme="minorHAnsi"/>
              </w:rPr>
              <w:fldChar w:fldCharType="end"/>
            </w:r>
            <w:r w:rsidRPr="008C4B21">
              <w:rPr>
                <w:rFonts w:eastAsia="PMingLiU" w:cstheme="minorHAnsi"/>
              </w:rPr>
              <w:t xml:space="preserve"> G</w:t>
            </w:r>
            <w:r w:rsidRPr="008C4B21">
              <w:rPr>
                <w:rFonts w:eastAsia="PMingLiU" w:cstheme="minorHAnsi"/>
              </w:rPr>
              <w:fldChar w:fldCharType="begin"/>
            </w:r>
            <w:r w:rsidRPr="008C4B21">
              <w:rPr>
                <w:rFonts w:eastAsia="PMingLiU" w:cstheme="minorHAnsi"/>
              </w:rPr>
              <w:instrText>XE "Exchange Online Archiving for Exchange Online 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082"/>
            <w:bookmarkEnd w:id="1083"/>
            <w:bookmarkEnd w:id="1084"/>
            <w:bookmarkEnd w:id="1085"/>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16C"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6D"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6E" w14:textId="77777777" w:rsidR="00727836" w:rsidRPr="00954D2C" w:rsidRDefault="00727836" w:rsidP="0044722F">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AutoTextList  \sNoStyle\t "Additional Product"</w:instrText>
            </w:r>
            <w:r w:rsidRPr="00954D2C">
              <w:rPr>
                <w:rFonts w:eastAsia="PMingLiU" w:cstheme="minorHAnsi"/>
              </w:rPr>
              <w:fldChar w:fldCharType="separate"/>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r w:rsidRPr="00954D2C">
              <w:rPr>
                <w:rFonts w:eastAsia="PMingLiU" w:cstheme="minorHAnsi"/>
              </w:rPr>
              <w:t xml:space="preserve"> </w:t>
            </w:r>
            <w:r w:rsidRPr="00954D2C">
              <w:rPr>
                <w:rFonts w:eastAsia="PMingLiU" w:cstheme="minorHAnsi"/>
              </w:rPr>
              <w:fldChar w:fldCharType="end"/>
            </w:r>
          </w:p>
        </w:tc>
        <w:tc>
          <w:tcPr>
            <w:tcW w:w="730" w:type="dxa"/>
            <w:shd w:val="clear" w:color="auto" w:fill="BFBFBF" w:themeFill="background1" w:themeFillShade="BF"/>
            <w:vAlign w:val="center"/>
          </w:tcPr>
          <w:p w14:paraId="7A45E16F" w14:textId="77777777" w:rsidR="00727836" w:rsidRPr="00954D2C" w:rsidRDefault="00727836" w:rsidP="004D0AC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70"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71"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72"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73"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74"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75" w14:textId="77777777" w:rsidR="00727836" w:rsidRPr="00954D2C" w:rsidRDefault="00727836" w:rsidP="0073317D">
            <w:pPr>
              <w:pStyle w:val="ProductList-OfferingBody"/>
              <w:ind w:left="-113"/>
              <w:jc w:val="center"/>
              <w:rPr>
                <w:rFonts w:eastAsia="PMingLiU" w:cstheme="minorHAnsi"/>
              </w:rPr>
            </w:pPr>
          </w:p>
        </w:tc>
      </w:tr>
      <w:tr w:rsidR="00727836" w:rsidRPr="004C5C46" w14:paraId="7A45E182"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77" w14:textId="77777777" w:rsidR="00727836" w:rsidRPr="008C4B21" w:rsidRDefault="00727836" w:rsidP="0073317D">
            <w:pPr>
              <w:pStyle w:val="ProductList-Offering2"/>
              <w:rPr>
                <w:rFonts w:eastAsia="PMingLiU" w:cstheme="minorHAnsi"/>
              </w:rPr>
            </w:pPr>
            <w:bookmarkStart w:id="1086" w:name="_Toc379797334"/>
            <w:bookmarkStart w:id="1087" w:name="_Toc380513356"/>
            <w:bookmarkStart w:id="1088" w:name="_Toc380655406"/>
            <w:bookmarkStart w:id="1089" w:name="_Toc391372737"/>
            <w:r w:rsidRPr="008C4B21">
              <w:rPr>
                <w:rFonts w:eastAsia="PMingLiU" w:cstheme="minorHAnsi"/>
              </w:rPr>
              <w:t>Exchange Online Archiving for Exchange Server</w:t>
            </w:r>
            <w:r w:rsidRPr="008C4B21">
              <w:rPr>
                <w:rFonts w:eastAsia="PMingLiU" w:cstheme="minorHAnsi"/>
              </w:rPr>
              <w:fldChar w:fldCharType="begin"/>
            </w:r>
            <w:r w:rsidRPr="008C4B21">
              <w:rPr>
                <w:rFonts w:eastAsia="PMingLiU" w:cstheme="minorHAnsi"/>
              </w:rPr>
              <w:instrText>XE "Exchange Online Archiving for Exchange Server"</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br/>
              <w:t>(</w:t>
            </w:r>
            <w:r w:rsidRPr="008C4B21">
              <w:rPr>
                <w:rFonts w:eastAsia="PMingLiU" w:cstheme="minorHAnsi"/>
              </w:rPr>
              <w:t>使用者訂閱使用權</w:t>
            </w:r>
            <w:r w:rsidRPr="008C4B21">
              <w:rPr>
                <w:rFonts w:eastAsia="PMingLiU" w:cstheme="minorHAnsi"/>
              </w:rPr>
              <w:t>)</w:t>
            </w:r>
            <w:bookmarkEnd w:id="1086"/>
            <w:bookmarkEnd w:id="1087"/>
            <w:bookmarkEnd w:id="1088"/>
            <w:bookmarkEnd w:id="1089"/>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78"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70AD47" w:themeFill="accent6"/>
            <w:vAlign w:val="center"/>
          </w:tcPr>
          <w:p w14:paraId="7A45E179" w14:textId="77777777" w:rsidR="00727836" w:rsidRPr="004C5C46" w:rsidRDefault="00727836" w:rsidP="0073317D">
            <w:pPr>
              <w:pStyle w:val="ProductList-OfferingBody"/>
              <w:ind w:left="-113"/>
              <w:jc w:val="center"/>
              <w:rPr>
                <w:rFonts w:eastAsia="PMingLiU" w:cstheme="minorHAnsi"/>
              </w:rPr>
            </w:pPr>
            <w:r w:rsidRPr="004C5C46">
              <w:rPr>
                <w:rFonts w:eastAsia="PMingLiU" w:cstheme="minorHAnsi"/>
              </w:rPr>
              <w:t>1</w:t>
            </w:r>
          </w:p>
        </w:tc>
        <w:tc>
          <w:tcPr>
            <w:tcW w:w="730" w:type="dxa"/>
            <w:shd w:val="clear" w:color="auto" w:fill="70AD47" w:themeFill="accent6"/>
            <w:vAlign w:val="center"/>
          </w:tcPr>
          <w:p w14:paraId="7A45E17A"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70AD47" w:themeFill="accent6"/>
            <w:vAlign w:val="center"/>
          </w:tcPr>
          <w:p w14:paraId="7A45E17B" w14:textId="77777777" w:rsidR="00727836" w:rsidRPr="00954D2C" w:rsidRDefault="00727836" w:rsidP="00954D2C">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r w:rsidRPr="00954D2C">
              <w:rPr>
                <w:rFonts w:eastAsia="PMingLiU" w:cstheme="minorHAnsi"/>
              </w:rPr>
              <w:t>,</w:t>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u w:val="single"/>
              </w:rPr>
              <w:instrText>學生方案</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rPr>
                <w:rFonts w:eastAsia="PMingLiU" w:cstheme="minorHAnsi"/>
              </w:rPr>
              <w:t>ST</w:t>
            </w:r>
            <w:r w:rsidRPr="00954D2C">
              <w:rPr>
                <w:rFonts w:eastAsia="PMingLiU" w:cstheme="minorHAnsi"/>
              </w:rPr>
              <w:fldChar w:fldCharType="end"/>
            </w:r>
          </w:p>
        </w:tc>
        <w:tc>
          <w:tcPr>
            <w:tcW w:w="730" w:type="dxa"/>
            <w:shd w:val="clear" w:color="auto" w:fill="70AD47" w:themeFill="accent6"/>
            <w:vAlign w:val="center"/>
          </w:tcPr>
          <w:p w14:paraId="7A45E17C"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7D"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7E"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7F"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80"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81" w14:textId="77777777" w:rsidR="00727836" w:rsidRPr="00954D2C" w:rsidRDefault="00727836" w:rsidP="0073317D">
            <w:pPr>
              <w:pStyle w:val="ProductList-OfferingBody"/>
              <w:ind w:left="-113"/>
              <w:jc w:val="center"/>
              <w:rPr>
                <w:rFonts w:eastAsia="PMingLiU" w:cstheme="minorHAnsi"/>
              </w:rPr>
            </w:pPr>
          </w:p>
        </w:tc>
      </w:tr>
      <w:tr w:rsidR="00727836" w:rsidRPr="004C5C46" w14:paraId="7A45E18E"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83" w14:textId="77777777" w:rsidR="00727836" w:rsidRPr="008C4B21" w:rsidRDefault="00727836" w:rsidP="0073317D">
            <w:pPr>
              <w:pStyle w:val="ProductList-Offering2"/>
              <w:rPr>
                <w:rFonts w:eastAsia="PMingLiU" w:cstheme="minorHAnsi"/>
              </w:rPr>
            </w:pPr>
            <w:bookmarkStart w:id="1090" w:name="_Toc379797335"/>
            <w:bookmarkStart w:id="1091" w:name="_Toc380513357"/>
            <w:bookmarkStart w:id="1092" w:name="_Toc380655407"/>
            <w:bookmarkStart w:id="1093" w:name="_Toc391372738"/>
            <w:r w:rsidRPr="008C4B21">
              <w:rPr>
                <w:rFonts w:eastAsia="PMingLiU" w:cstheme="minorHAnsi"/>
              </w:rPr>
              <w:t>Exchange Online Archiving for Exchange Server</w:t>
            </w:r>
            <w:r w:rsidRPr="008C4B21">
              <w:rPr>
                <w:rFonts w:eastAsia="PMingLiU" w:cstheme="minorHAnsi"/>
              </w:rPr>
              <w:fldChar w:fldCharType="begin"/>
            </w:r>
            <w:r w:rsidRPr="008C4B21">
              <w:rPr>
                <w:rFonts w:eastAsia="PMingLiU" w:cstheme="minorHAnsi"/>
              </w:rPr>
              <w:instrText>XE "Exchange Online Archiving for Exchange Server"</w:instrText>
            </w:r>
            <w:r w:rsidRPr="008C4B21">
              <w:rPr>
                <w:rFonts w:eastAsia="PMingLiU" w:cstheme="minorHAnsi"/>
              </w:rPr>
              <w:fldChar w:fldCharType="end"/>
            </w:r>
            <w:r w:rsidRPr="008C4B21">
              <w:rPr>
                <w:rFonts w:eastAsia="PMingLiU" w:cstheme="minorHAnsi"/>
              </w:rPr>
              <w:t xml:space="preserve"> A</w:t>
            </w:r>
            <w:r w:rsidRPr="008C4B21">
              <w:rPr>
                <w:rFonts w:eastAsia="PMingLiU" w:cstheme="minorHAnsi"/>
              </w:rPr>
              <w:fldChar w:fldCharType="begin"/>
            </w:r>
            <w:r w:rsidRPr="008C4B21">
              <w:rPr>
                <w:rFonts w:eastAsia="PMingLiU" w:cstheme="minorHAnsi"/>
              </w:rPr>
              <w:instrText>XE "Exchange Online Archiving for Exchange Server A"</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090"/>
            <w:bookmarkEnd w:id="1091"/>
            <w:bookmarkEnd w:id="1092"/>
            <w:bookmarkEnd w:id="1093"/>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84"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85"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86"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87"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i/>
                <w:iCs/>
                <w:u w:val="single"/>
              </w:rPr>
              <w:instrText>額外產品</w:instrText>
            </w:r>
            <w:r w:rsidRPr="00954D2C">
              <w:rPr>
                <w:rFonts w:eastAsia="PMingLiU" w:cstheme="minorHAnsi"/>
                <w:i/>
                <w:iCs/>
                <w:u w:val="single"/>
              </w:rPr>
              <w:instrText xml:space="preserve"> (</w:instrText>
            </w:r>
            <w:r w:rsidRPr="00954D2C">
              <w:rPr>
                <w:rFonts w:eastAsia="PMingLiU" w:cstheme="minorHAnsi"/>
                <w:i/>
                <w:iCs/>
                <w:u w:val="single"/>
              </w:rPr>
              <w:instrText>僅限</w:instrText>
            </w:r>
            <w:r w:rsidRPr="00954D2C">
              <w:rPr>
                <w:rFonts w:eastAsia="PMingLiU" w:cstheme="minorHAnsi"/>
                <w:i/>
                <w:iCs/>
                <w:u w:val="single"/>
              </w:rPr>
              <w:instrText xml:space="preserve"> EES)</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AE</w:t>
            </w:r>
            <w:r w:rsidRPr="00954D2C">
              <w:rPr>
                <w:rFonts w:eastAsia="PMingLiU" w:cstheme="minorHAnsi"/>
              </w:rPr>
              <w:fldChar w:fldCharType="end"/>
            </w:r>
          </w:p>
        </w:tc>
        <w:tc>
          <w:tcPr>
            <w:tcW w:w="730" w:type="dxa"/>
            <w:shd w:val="clear" w:color="auto" w:fill="70AD47" w:themeFill="accent6"/>
            <w:vAlign w:val="center"/>
          </w:tcPr>
          <w:p w14:paraId="7A45E188"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89"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8A"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8B"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8C"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8D" w14:textId="77777777" w:rsidR="00727836" w:rsidRPr="00954D2C" w:rsidRDefault="00727836" w:rsidP="0073317D">
            <w:pPr>
              <w:pStyle w:val="ProductList-OfferingBody"/>
              <w:ind w:left="-113"/>
              <w:jc w:val="center"/>
              <w:rPr>
                <w:rFonts w:eastAsia="PMingLiU" w:cstheme="minorHAnsi"/>
              </w:rPr>
            </w:pPr>
          </w:p>
        </w:tc>
      </w:tr>
      <w:tr w:rsidR="00727836" w:rsidRPr="004C5C46" w14:paraId="7A45E19A"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8F" w14:textId="77777777" w:rsidR="00727836" w:rsidRPr="008C4B21" w:rsidRDefault="00727836" w:rsidP="00FC3FF1">
            <w:pPr>
              <w:pStyle w:val="ProductList-Offering2"/>
              <w:rPr>
                <w:rFonts w:eastAsia="PMingLiU" w:cstheme="minorHAnsi"/>
              </w:rPr>
            </w:pPr>
            <w:bookmarkStart w:id="1094" w:name="_Toc379797336"/>
            <w:bookmarkStart w:id="1095" w:name="_Toc380513358"/>
            <w:bookmarkStart w:id="1096" w:name="_Toc380655408"/>
            <w:bookmarkStart w:id="1097" w:name="_Toc391372739"/>
            <w:r w:rsidRPr="008C4B21">
              <w:rPr>
                <w:rFonts w:eastAsia="PMingLiU" w:cstheme="minorHAnsi"/>
              </w:rPr>
              <w:t>Exchange Online Archiving for Exchange Server</w:t>
            </w:r>
            <w:r w:rsidRPr="008C4B21">
              <w:rPr>
                <w:rFonts w:eastAsia="PMingLiU" w:cstheme="minorHAnsi"/>
              </w:rPr>
              <w:fldChar w:fldCharType="begin"/>
            </w:r>
            <w:r w:rsidRPr="008C4B21">
              <w:rPr>
                <w:rFonts w:eastAsia="PMingLiU" w:cstheme="minorHAnsi"/>
              </w:rPr>
              <w:instrText>XE "Exchange Online Archiving for Exchange Server"</w:instrText>
            </w:r>
            <w:r w:rsidRPr="008C4B21">
              <w:rPr>
                <w:rFonts w:eastAsia="PMingLiU" w:cstheme="minorHAnsi"/>
              </w:rPr>
              <w:fldChar w:fldCharType="end"/>
            </w:r>
            <w:r w:rsidRPr="008C4B21">
              <w:rPr>
                <w:rFonts w:eastAsia="PMingLiU" w:cstheme="minorHAnsi"/>
              </w:rPr>
              <w:t xml:space="preserve"> G</w:t>
            </w:r>
            <w:r w:rsidRPr="008C4B21">
              <w:rPr>
                <w:rFonts w:eastAsia="PMingLiU" w:cstheme="minorHAnsi"/>
              </w:rPr>
              <w:fldChar w:fldCharType="begin"/>
            </w:r>
            <w:r w:rsidRPr="008C4B21">
              <w:rPr>
                <w:rFonts w:eastAsia="PMingLiU" w:cstheme="minorHAnsi"/>
              </w:rPr>
              <w:instrText>XE "Exchange Online Archiving for Exchange Server 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094"/>
            <w:bookmarkEnd w:id="1095"/>
            <w:bookmarkEnd w:id="1096"/>
            <w:bookmarkEnd w:id="1097"/>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190"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91"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92"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193"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94"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95"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96"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97"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98"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99" w14:textId="77777777" w:rsidR="00727836" w:rsidRPr="00954D2C" w:rsidRDefault="00727836" w:rsidP="0073317D">
            <w:pPr>
              <w:pStyle w:val="ProductList-OfferingBody"/>
              <w:ind w:left="-113"/>
              <w:jc w:val="center"/>
              <w:rPr>
                <w:rFonts w:eastAsia="PMingLiU" w:cstheme="minorHAnsi"/>
              </w:rPr>
            </w:pPr>
          </w:p>
        </w:tc>
      </w:tr>
      <w:tr w:rsidR="0073317D" w:rsidRPr="004C5C46" w14:paraId="7A45E1A6"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9B" w14:textId="77777777" w:rsidR="0073317D" w:rsidRPr="008C4B21" w:rsidRDefault="0073317D" w:rsidP="0073317D">
            <w:pPr>
              <w:pStyle w:val="ProductList-Offering2"/>
              <w:rPr>
                <w:rFonts w:eastAsia="PMingLiU" w:cstheme="minorHAnsi"/>
              </w:rPr>
            </w:pPr>
            <w:bookmarkStart w:id="1098" w:name="_Toc379797337"/>
            <w:bookmarkStart w:id="1099" w:name="_Toc380513359"/>
            <w:bookmarkStart w:id="1100" w:name="_Toc380655409"/>
            <w:bookmarkStart w:id="1101" w:name="_Toc391372740"/>
            <w:r w:rsidRPr="008C4B21">
              <w:rPr>
                <w:rFonts w:eastAsia="PMingLiU" w:cstheme="minorHAnsi"/>
              </w:rPr>
              <w:t>Exchange Online Kiosk</w:t>
            </w:r>
            <w:r w:rsidRPr="008C4B21">
              <w:rPr>
                <w:rFonts w:eastAsia="PMingLiU" w:cstheme="minorHAnsi"/>
              </w:rPr>
              <w:fldChar w:fldCharType="begin"/>
            </w:r>
            <w:r w:rsidRPr="008C4B21">
              <w:rPr>
                <w:rFonts w:eastAsia="PMingLiU" w:cstheme="minorHAnsi"/>
              </w:rPr>
              <w:instrText>XE "Exchange Online Kiosk"</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098"/>
            <w:bookmarkEnd w:id="1099"/>
            <w:bookmarkEnd w:id="1100"/>
            <w:bookmarkEnd w:id="1101"/>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9C" w14:textId="77777777" w:rsidR="0073317D" w:rsidRPr="004C5C46" w:rsidRDefault="0073317D"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9D" w14:textId="77777777" w:rsidR="0073317D" w:rsidRPr="004C5C46"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9E" w14:textId="77777777" w:rsidR="0073317D" w:rsidRPr="00954D2C" w:rsidRDefault="00954D2C"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19F"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A0" w14:textId="77777777" w:rsidR="0073317D" w:rsidRPr="00954D2C" w:rsidRDefault="0073317D"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A1"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2"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3"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4" w14:textId="77777777" w:rsidR="0073317D" w:rsidRPr="00954D2C" w:rsidRDefault="0073317D" w:rsidP="0073317D">
            <w:pPr>
              <w:pStyle w:val="ProductList-OfferingBody"/>
              <w:ind w:left="-113"/>
              <w:jc w:val="center"/>
              <w:rPr>
                <w:rFonts w:eastAsia="PMingLiU" w:cstheme="minorHAnsi"/>
              </w:rPr>
            </w:pPr>
          </w:p>
        </w:tc>
        <w:tc>
          <w:tcPr>
            <w:tcW w:w="923" w:type="dxa"/>
            <w:shd w:val="clear" w:color="auto" w:fill="70AD47" w:themeFill="accent6"/>
            <w:vAlign w:val="center"/>
          </w:tcPr>
          <w:p w14:paraId="7A45E1A5" w14:textId="77777777" w:rsidR="0073317D" w:rsidRPr="00954D2C" w:rsidRDefault="00954D2C"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r>
      <w:tr w:rsidR="00DF2A90" w:rsidRPr="004C5C46" w14:paraId="7A45E1B2"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A7" w14:textId="77777777" w:rsidR="00DF2A90" w:rsidRPr="008C4B21" w:rsidRDefault="00DF2A90" w:rsidP="0073317D">
            <w:pPr>
              <w:pStyle w:val="ProductList-Offering2"/>
              <w:rPr>
                <w:rFonts w:eastAsia="PMingLiU" w:cstheme="minorHAnsi"/>
              </w:rPr>
            </w:pPr>
            <w:bookmarkStart w:id="1102" w:name="_Toc379797338"/>
            <w:bookmarkStart w:id="1103" w:name="_Toc380513360"/>
            <w:bookmarkStart w:id="1104" w:name="_Toc380655410"/>
            <w:bookmarkStart w:id="1105" w:name="_Toc391372741"/>
            <w:r w:rsidRPr="008C4B21">
              <w:rPr>
                <w:rFonts w:eastAsia="PMingLiU" w:cstheme="minorHAnsi"/>
              </w:rPr>
              <w:t>Exchange Online Kiosk</w:t>
            </w:r>
            <w:r w:rsidRPr="008C4B21">
              <w:rPr>
                <w:rFonts w:eastAsia="PMingLiU" w:cstheme="minorHAnsi"/>
              </w:rPr>
              <w:fldChar w:fldCharType="begin"/>
            </w:r>
            <w:r w:rsidRPr="008C4B21">
              <w:rPr>
                <w:rFonts w:eastAsia="PMingLiU" w:cstheme="minorHAnsi"/>
              </w:rPr>
              <w:instrText>XE "Exchange Online Kiosk"</w:instrText>
            </w:r>
            <w:r w:rsidRPr="008C4B21">
              <w:rPr>
                <w:rFonts w:eastAsia="PMingLiU" w:cstheme="minorHAnsi"/>
              </w:rPr>
              <w:fldChar w:fldCharType="end"/>
            </w:r>
            <w:r w:rsidRPr="008C4B21">
              <w:rPr>
                <w:rFonts w:eastAsia="PMingLiU" w:cstheme="minorHAnsi"/>
              </w:rPr>
              <w:t xml:space="preserve"> G</w:t>
            </w:r>
            <w:r w:rsidRPr="008C4B21">
              <w:rPr>
                <w:rFonts w:eastAsia="PMingLiU" w:cstheme="minorHAnsi"/>
              </w:rPr>
              <w:fldChar w:fldCharType="begin"/>
            </w:r>
            <w:r w:rsidRPr="008C4B21">
              <w:rPr>
                <w:rFonts w:eastAsia="PMingLiU" w:cstheme="minorHAnsi"/>
              </w:rPr>
              <w:instrText>XE "Exchange Online Kiosk 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02"/>
            <w:bookmarkEnd w:id="1103"/>
            <w:bookmarkEnd w:id="1104"/>
            <w:bookmarkEnd w:id="1105"/>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1A8" w14:textId="77777777" w:rsidR="00DF2A90" w:rsidRPr="004C5C46" w:rsidRDefault="00DF2A90"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A9" w14:textId="77777777" w:rsidR="00DF2A90" w:rsidRPr="004C5C46"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A"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B"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C" w14:textId="77777777" w:rsidR="00DF2A90" w:rsidRPr="00954D2C" w:rsidRDefault="00DF2A90"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AD"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E"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AF"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B0" w14:textId="77777777" w:rsidR="00DF2A90" w:rsidRPr="00954D2C" w:rsidRDefault="00DF2A90"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B1" w14:textId="77777777" w:rsidR="00DF2A90" w:rsidRPr="00954D2C" w:rsidRDefault="00DF2A90" w:rsidP="0073317D">
            <w:pPr>
              <w:pStyle w:val="ProductList-OfferingBody"/>
              <w:ind w:left="-113"/>
              <w:jc w:val="center"/>
              <w:rPr>
                <w:rFonts w:eastAsia="PMingLiU" w:cstheme="minorHAnsi"/>
              </w:rPr>
            </w:pPr>
          </w:p>
        </w:tc>
      </w:tr>
      <w:tr w:rsidR="00727836" w:rsidRPr="004C5C46" w14:paraId="7A45E1BE"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B3" w14:textId="77777777" w:rsidR="00727836" w:rsidRPr="008C4B21" w:rsidRDefault="00727836" w:rsidP="0073317D">
            <w:pPr>
              <w:pStyle w:val="ProductList-Offering2"/>
              <w:rPr>
                <w:rFonts w:eastAsia="PMingLiU" w:cstheme="minorHAnsi"/>
              </w:rPr>
            </w:pPr>
            <w:bookmarkStart w:id="1106" w:name="_Toc379797339"/>
            <w:bookmarkStart w:id="1107" w:name="_Toc380513361"/>
            <w:bookmarkStart w:id="1108" w:name="_Toc380655411"/>
            <w:bookmarkStart w:id="1109" w:name="_Toc391372742"/>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1</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06"/>
            <w:bookmarkEnd w:id="1107"/>
            <w:bookmarkEnd w:id="1108"/>
            <w:bookmarkEnd w:id="1109"/>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B4"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B5"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B6"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1B7"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B8"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B9"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BA"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 xml:space="preserve">Open License </w:instrText>
            </w:r>
            <w:r w:rsidRPr="00954D2C">
              <w:rPr>
                <w:rFonts w:eastAsia="PMingLiU" w:cstheme="minorHAnsi"/>
              </w:rPr>
              <w:instrText>及</w:instrText>
            </w:r>
            <w:r w:rsidRPr="00954D2C">
              <w:rPr>
                <w:rFonts w:eastAsia="PMingLiU" w:cstheme="minorHAnsi"/>
              </w:rPr>
              <w:instrText xml:space="preserve"> Open Value</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OF</w:t>
            </w:r>
            <w:r w:rsidRPr="00954D2C">
              <w:rPr>
                <w:rFonts w:eastAsia="PMingLiU" w:cstheme="minorHAnsi"/>
              </w:rPr>
              <w:fldChar w:fldCharType="end"/>
            </w:r>
          </w:p>
        </w:tc>
        <w:tc>
          <w:tcPr>
            <w:tcW w:w="730" w:type="dxa"/>
            <w:shd w:val="clear" w:color="auto" w:fill="70AD47" w:themeFill="accent6"/>
            <w:vAlign w:val="center"/>
          </w:tcPr>
          <w:p w14:paraId="7A45E1BB"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1BC"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70AD47" w:themeFill="accent6"/>
            <w:vAlign w:val="center"/>
          </w:tcPr>
          <w:p w14:paraId="7A45E1BD" w14:textId="77777777" w:rsidR="00727836" w:rsidRPr="00954D2C" w:rsidRDefault="00727836" w:rsidP="0044722F">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r>
      <w:tr w:rsidR="00727836" w:rsidRPr="004C5C46" w14:paraId="7A45E1CA"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BF" w14:textId="77777777" w:rsidR="00727836" w:rsidRPr="008C4B21" w:rsidRDefault="00727836" w:rsidP="0073317D">
            <w:pPr>
              <w:pStyle w:val="ProductList-Offering2"/>
              <w:rPr>
                <w:rFonts w:eastAsia="PMingLiU" w:cstheme="minorHAnsi"/>
              </w:rPr>
            </w:pPr>
            <w:bookmarkStart w:id="1110" w:name="_Toc379797340"/>
            <w:bookmarkStart w:id="1111" w:name="_Toc380513362"/>
            <w:bookmarkStart w:id="1112" w:name="_Toc380655412"/>
            <w:bookmarkStart w:id="1113" w:name="_Toc391372743"/>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1</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加值</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 </w:instrText>
            </w:r>
            <w:r w:rsidRPr="008C4B21">
              <w:rPr>
                <w:rFonts w:eastAsia="PMingLiU" w:cstheme="minorHAnsi"/>
              </w:rPr>
              <w:instrText>加值</w:instrText>
            </w:r>
            <w:r w:rsidRPr="008C4B21">
              <w:rPr>
                <w:rFonts w:eastAsia="PMingLiU" w:cstheme="minorHAnsi"/>
              </w:rPr>
              <w:instrText>"</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br/>
              <w:t>(</w:t>
            </w:r>
            <w:r w:rsidRPr="008C4B21">
              <w:rPr>
                <w:rFonts w:eastAsia="PMingLiU" w:cstheme="minorHAnsi"/>
              </w:rPr>
              <w:t>使用者訂閱使用權</w:t>
            </w:r>
            <w:r w:rsidRPr="008C4B21">
              <w:rPr>
                <w:rFonts w:eastAsia="PMingLiU" w:cstheme="minorHAnsi"/>
              </w:rPr>
              <w:t>)</w:t>
            </w:r>
            <w:bookmarkEnd w:id="1110"/>
            <w:bookmarkEnd w:id="1111"/>
            <w:bookmarkEnd w:id="1112"/>
            <w:bookmarkEnd w:id="1113"/>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C0"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C1"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C2" w14:textId="77777777" w:rsidR="00727836" w:rsidRPr="00954D2C" w:rsidRDefault="00727836" w:rsidP="0044722F">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1C3"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C4"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C5"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C6"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C7"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C8"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C9" w14:textId="77777777" w:rsidR="00727836" w:rsidRPr="00954D2C" w:rsidRDefault="00727836" w:rsidP="0073317D">
            <w:pPr>
              <w:pStyle w:val="ProductList-OfferingBody"/>
              <w:ind w:left="-113"/>
              <w:jc w:val="center"/>
              <w:rPr>
                <w:rFonts w:eastAsia="PMingLiU" w:cstheme="minorHAnsi"/>
              </w:rPr>
            </w:pPr>
          </w:p>
        </w:tc>
      </w:tr>
      <w:tr w:rsidR="0073317D" w:rsidRPr="004C5C46" w14:paraId="7A45E1D6"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CB" w14:textId="77777777" w:rsidR="0073317D" w:rsidRPr="008C4B21" w:rsidRDefault="0073317D" w:rsidP="0073317D">
            <w:pPr>
              <w:pStyle w:val="ProductList-Offering2"/>
              <w:rPr>
                <w:rFonts w:eastAsia="PMingLiU" w:cstheme="minorHAnsi"/>
              </w:rPr>
            </w:pPr>
            <w:bookmarkStart w:id="1114" w:name="_Toc379797341"/>
            <w:bookmarkStart w:id="1115" w:name="_Toc380513363"/>
            <w:bookmarkStart w:id="1116" w:name="_Toc380655413"/>
            <w:bookmarkStart w:id="1117" w:name="_Toc391372744"/>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1</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w:instrText>
            </w:r>
            <w:r w:rsidRPr="008C4B21">
              <w:rPr>
                <w:rFonts w:eastAsia="PMingLiU" w:cstheme="minorHAnsi"/>
              </w:rPr>
              <w:fldChar w:fldCharType="end"/>
            </w:r>
            <w:r w:rsidRPr="008C4B21">
              <w:rPr>
                <w:rFonts w:eastAsia="PMingLiU" w:cstheme="minorHAnsi"/>
              </w:rPr>
              <w:t xml:space="preserve"> A</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 A"</w:instrText>
            </w:r>
            <w:r w:rsidRPr="008C4B21">
              <w:rPr>
                <w:rFonts w:eastAsia="PMingLiU" w:cstheme="minorHAnsi"/>
              </w:rPr>
              <w:fldChar w:fldCharType="end"/>
            </w:r>
            <w:r w:rsidRPr="008C4B21">
              <w:rPr>
                <w:rFonts w:eastAsia="PMingLiU" w:cstheme="minorHAnsi"/>
              </w:rPr>
              <w:t xml:space="preserve"> for Alumni</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 A for Alumni"</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14"/>
            <w:bookmarkEnd w:id="1115"/>
            <w:bookmarkEnd w:id="1116"/>
            <w:bookmarkEnd w:id="1117"/>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CC" w14:textId="77777777" w:rsidR="0073317D" w:rsidRPr="004C5C46" w:rsidRDefault="0073317D"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CD" w14:textId="77777777" w:rsidR="0073317D" w:rsidRPr="004C5C46"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CE"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CF" w14:textId="77777777" w:rsidR="0073317D" w:rsidRPr="00954D2C" w:rsidRDefault="00954D2C"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i/>
                <w:iCs/>
                <w:u w:val="single"/>
              </w:rPr>
              <w:instrText>額外產品</w:instrText>
            </w:r>
            <w:r w:rsidRPr="00954D2C">
              <w:rPr>
                <w:rFonts w:eastAsia="PMingLiU" w:cstheme="minorHAnsi"/>
                <w:i/>
                <w:iCs/>
                <w:u w:val="single"/>
              </w:rPr>
              <w:instrText xml:space="preserve"> (</w:instrText>
            </w:r>
            <w:r w:rsidRPr="00954D2C">
              <w:rPr>
                <w:rFonts w:eastAsia="PMingLiU" w:cstheme="minorHAnsi"/>
                <w:i/>
                <w:iCs/>
                <w:u w:val="single"/>
              </w:rPr>
              <w:instrText>僅限</w:instrText>
            </w:r>
            <w:r w:rsidRPr="00954D2C">
              <w:rPr>
                <w:rFonts w:eastAsia="PMingLiU" w:cstheme="minorHAnsi"/>
                <w:i/>
                <w:iCs/>
                <w:u w:val="single"/>
              </w:rPr>
              <w:instrText xml:space="preserve"> EES)</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AE</w:t>
            </w:r>
            <w:r w:rsidRPr="00954D2C">
              <w:rPr>
                <w:rFonts w:eastAsia="PMingLiU" w:cstheme="minorHAnsi"/>
              </w:rPr>
              <w:fldChar w:fldCharType="end"/>
            </w:r>
          </w:p>
        </w:tc>
        <w:tc>
          <w:tcPr>
            <w:tcW w:w="730" w:type="dxa"/>
            <w:shd w:val="clear" w:color="auto" w:fill="BFBFBF" w:themeFill="background1" w:themeFillShade="BF"/>
            <w:vAlign w:val="center"/>
          </w:tcPr>
          <w:p w14:paraId="7A45E1D0" w14:textId="77777777" w:rsidR="0073317D" w:rsidRPr="00954D2C" w:rsidRDefault="0073317D"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D1"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2"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3"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4" w14:textId="77777777" w:rsidR="0073317D" w:rsidRPr="00954D2C" w:rsidRDefault="0073317D"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D5" w14:textId="77777777" w:rsidR="0073317D" w:rsidRPr="00954D2C" w:rsidRDefault="0073317D" w:rsidP="0073317D">
            <w:pPr>
              <w:pStyle w:val="ProductList-OfferingBody"/>
              <w:ind w:left="-113"/>
              <w:jc w:val="center"/>
              <w:rPr>
                <w:rFonts w:eastAsia="PMingLiU" w:cstheme="minorHAnsi"/>
              </w:rPr>
            </w:pPr>
          </w:p>
        </w:tc>
      </w:tr>
      <w:tr w:rsidR="00DF2A90" w:rsidRPr="004C5C46" w14:paraId="7A45E1E2"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D7" w14:textId="77777777" w:rsidR="00DF2A90" w:rsidRPr="008C4B21" w:rsidRDefault="00DF2A90" w:rsidP="00DF2A90">
            <w:pPr>
              <w:pStyle w:val="ProductList-Offering2"/>
              <w:rPr>
                <w:rFonts w:eastAsia="PMingLiU" w:cstheme="minorHAnsi"/>
              </w:rPr>
            </w:pPr>
            <w:bookmarkStart w:id="1118" w:name="_Toc379797342"/>
            <w:bookmarkStart w:id="1119" w:name="_Toc380513364"/>
            <w:bookmarkStart w:id="1120" w:name="_Toc380655414"/>
            <w:bookmarkStart w:id="1121" w:name="_Toc391372745"/>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1G</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1G"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18"/>
            <w:bookmarkEnd w:id="1119"/>
            <w:bookmarkEnd w:id="1120"/>
            <w:bookmarkEnd w:id="1121"/>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1D8" w14:textId="77777777" w:rsidR="00DF2A90" w:rsidRPr="004C5C46" w:rsidRDefault="00DF2A90"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D9" w14:textId="77777777" w:rsidR="00DF2A90" w:rsidRPr="004C5C46" w:rsidRDefault="00DF2A90"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DA" w14:textId="77777777" w:rsidR="00DF2A90" w:rsidRPr="00954D2C" w:rsidRDefault="00954D2C"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1DB"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C" w14:textId="77777777" w:rsidR="00DF2A90" w:rsidRPr="00954D2C" w:rsidRDefault="00DF2A90"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DD"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E"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DF"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E0" w14:textId="77777777" w:rsidR="00DF2A90" w:rsidRPr="00954D2C" w:rsidRDefault="00DF2A90"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E1" w14:textId="77777777" w:rsidR="00DF2A90" w:rsidRPr="00954D2C" w:rsidRDefault="00DF2A90" w:rsidP="0073317D">
            <w:pPr>
              <w:pStyle w:val="ProductList-OfferingBody"/>
              <w:ind w:left="-113"/>
              <w:jc w:val="center"/>
              <w:rPr>
                <w:rFonts w:eastAsia="PMingLiU" w:cstheme="minorHAnsi"/>
              </w:rPr>
            </w:pPr>
          </w:p>
        </w:tc>
      </w:tr>
      <w:tr w:rsidR="0073317D" w:rsidRPr="004C5C46" w14:paraId="7A45E1EE"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E3" w14:textId="77777777" w:rsidR="0073317D" w:rsidRPr="008C4B21" w:rsidRDefault="0073317D" w:rsidP="0073317D">
            <w:pPr>
              <w:pStyle w:val="ProductList-Offering2"/>
              <w:rPr>
                <w:rFonts w:eastAsia="PMingLiU" w:cstheme="minorHAnsi"/>
              </w:rPr>
            </w:pPr>
            <w:bookmarkStart w:id="1122" w:name="_Toc379797343"/>
            <w:bookmarkStart w:id="1123" w:name="_Toc380513365"/>
            <w:bookmarkStart w:id="1124" w:name="_Toc380655415"/>
            <w:bookmarkStart w:id="1125" w:name="_Toc391372746"/>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2</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2"</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22"/>
            <w:bookmarkEnd w:id="1123"/>
            <w:bookmarkEnd w:id="1124"/>
            <w:bookmarkEnd w:id="1125"/>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E4" w14:textId="77777777" w:rsidR="0073317D" w:rsidRPr="004C5C46" w:rsidRDefault="0073317D"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E5" w14:textId="77777777" w:rsidR="0073317D" w:rsidRPr="004C5C46"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E6" w14:textId="77777777" w:rsidR="0073317D" w:rsidRPr="00954D2C" w:rsidRDefault="00042275" w:rsidP="0073317D">
            <w:pPr>
              <w:pStyle w:val="ProductList-OfferingBody"/>
              <w:ind w:left="-113"/>
              <w:jc w:val="center"/>
              <w:rPr>
                <w:rFonts w:eastAsia="PMingLiU" w:cstheme="minorHAnsi"/>
              </w:rPr>
            </w:pPr>
            <w:r w:rsidRPr="00954D2C">
              <w:rPr>
                <w:rFonts w:eastAsia="PMingLiU" w:cstheme="minorHAnsi"/>
              </w:rPr>
              <w:fldChar w:fldCharType="begin"/>
            </w:r>
            <w:r w:rsidR="0073317D" w:rsidRPr="00954D2C">
              <w:rPr>
                <w:rFonts w:eastAsia="PMingLiU" w:cstheme="minorHAnsi"/>
              </w:rPr>
              <w:instrText xml:space="preserve"> AutoTextList  \sNoStyle\t "Additional Product"</w:instrText>
            </w:r>
            <w:r w:rsidRPr="00954D2C">
              <w:rPr>
                <w:rFonts w:eastAsia="PMingLiU" w:cstheme="minorHAnsi"/>
              </w:rPr>
              <w:fldChar w:fldCharType="separate"/>
            </w:r>
            <w:r w:rsidR="00954D2C" w:rsidRPr="00954D2C">
              <w:rPr>
                <w:rFonts w:eastAsia="PMingLiU" w:cstheme="minorHAnsi"/>
              </w:rPr>
              <w:fldChar w:fldCharType="begin"/>
            </w:r>
            <w:r w:rsidR="00954D2C" w:rsidRPr="00954D2C">
              <w:rPr>
                <w:rFonts w:eastAsia="PMingLiU" w:cstheme="minorHAnsi"/>
              </w:rPr>
              <w:instrText xml:space="preserve"> </w:instrText>
            </w:r>
            <w:r w:rsidR="00954D2C" w:rsidRPr="00954D2C">
              <w:instrText>AutoTextList  \s NoStyle \t “</w:instrText>
            </w:r>
            <w:r w:rsidR="00954D2C" w:rsidRPr="00954D2C">
              <w:rPr>
                <w:rFonts w:eastAsia="PMingLiU" w:cstheme="minorHAnsi"/>
              </w:rPr>
              <w:instrText>額外產品</w:instrText>
            </w:r>
            <w:r w:rsidR="00954D2C" w:rsidRPr="00954D2C">
              <w:instrText>”</w:instrText>
            </w:r>
            <w:r w:rsidR="00954D2C" w:rsidRPr="00954D2C">
              <w:rPr>
                <w:rFonts w:eastAsia="PMingLiU" w:cstheme="minorHAnsi"/>
              </w:rPr>
              <w:instrText xml:space="preserve"> </w:instrText>
            </w:r>
            <w:r w:rsidR="00954D2C" w:rsidRPr="00954D2C">
              <w:rPr>
                <w:rFonts w:eastAsia="PMingLiU" w:cstheme="minorHAnsi"/>
              </w:rPr>
              <w:fldChar w:fldCharType="separate"/>
            </w:r>
            <w:r w:rsidR="00954D2C" w:rsidRPr="00954D2C">
              <w:t xml:space="preserve"> A</w:t>
            </w:r>
            <w:r w:rsidR="00954D2C" w:rsidRPr="00954D2C">
              <w:rPr>
                <w:rFonts w:eastAsia="PMingLiU" w:cstheme="minorHAnsi"/>
              </w:rPr>
              <w:fldChar w:fldCharType="end"/>
            </w:r>
            <w:r w:rsidR="0073317D" w:rsidRPr="00954D2C">
              <w:rPr>
                <w:rFonts w:eastAsia="PMingLiU" w:cstheme="minorHAnsi"/>
              </w:rPr>
              <w:t xml:space="preserve"> </w:t>
            </w:r>
            <w:r w:rsidRPr="00954D2C">
              <w:rPr>
                <w:rFonts w:eastAsia="PMingLiU" w:cstheme="minorHAnsi"/>
              </w:rPr>
              <w:fldChar w:fldCharType="end"/>
            </w:r>
          </w:p>
        </w:tc>
        <w:tc>
          <w:tcPr>
            <w:tcW w:w="730" w:type="dxa"/>
            <w:shd w:val="clear" w:color="auto" w:fill="BFBFBF" w:themeFill="background1" w:themeFillShade="BF"/>
            <w:vAlign w:val="center"/>
          </w:tcPr>
          <w:p w14:paraId="7A45E1E7"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E8" w14:textId="77777777" w:rsidR="0073317D" w:rsidRPr="00954D2C" w:rsidRDefault="0073317D"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E9"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EA"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EB"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EC" w14:textId="77777777" w:rsidR="0073317D" w:rsidRPr="00954D2C" w:rsidRDefault="0073317D" w:rsidP="0073317D">
            <w:pPr>
              <w:pStyle w:val="ProductList-OfferingBody"/>
              <w:ind w:left="-113"/>
              <w:jc w:val="center"/>
              <w:rPr>
                <w:rFonts w:eastAsia="PMingLiU" w:cstheme="minorHAnsi"/>
              </w:rPr>
            </w:pPr>
          </w:p>
        </w:tc>
        <w:tc>
          <w:tcPr>
            <w:tcW w:w="923" w:type="dxa"/>
            <w:shd w:val="clear" w:color="auto" w:fill="70AD47" w:themeFill="accent6"/>
            <w:vAlign w:val="center"/>
          </w:tcPr>
          <w:p w14:paraId="7A45E1ED" w14:textId="77777777" w:rsidR="0073317D" w:rsidRPr="00954D2C" w:rsidRDefault="00042275" w:rsidP="0073317D">
            <w:pPr>
              <w:pStyle w:val="ProductList-OfferingBody"/>
              <w:ind w:left="-113"/>
              <w:jc w:val="center"/>
              <w:rPr>
                <w:rFonts w:eastAsia="PMingLiU" w:cstheme="minorHAnsi"/>
              </w:rPr>
            </w:pPr>
            <w:r w:rsidRPr="00954D2C">
              <w:rPr>
                <w:rFonts w:eastAsia="PMingLiU" w:cstheme="minorHAnsi"/>
              </w:rPr>
              <w:fldChar w:fldCharType="begin"/>
            </w:r>
            <w:r w:rsidR="0073317D" w:rsidRPr="00954D2C">
              <w:rPr>
                <w:rFonts w:eastAsia="PMingLiU" w:cstheme="minorHAnsi"/>
              </w:rPr>
              <w:instrText xml:space="preserve"> AutoTextList  \sNoStyle\t "Additional Product"</w:instrText>
            </w:r>
            <w:r w:rsidRPr="00954D2C">
              <w:rPr>
                <w:rFonts w:eastAsia="PMingLiU" w:cstheme="minorHAnsi"/>
              </w:rPr>
              <w:fldChar w:fldCharType="separate"/>
            </w:r>
            <w:r w:rsidR="00954D2C" w:rsidRPr="00954D2C">
              <w:rPr>
                <w:rFonts w:eastAsia="PMingLiU" w:cstheme="minorHAnsi"/>
              </w:rPr>
              <w:fldChar w:fldCharType="begin"/>
            </w:r>
            <w:r w:rsidR="00954D2C" w:rsidRPr="00954D2C">
              <w:rPr>
                <w:rFonts w:eastAsia="PMingLiU" w:cstheme="minorHAnsi"/>
              </w:rPr>
              <w:instrText xml:space="preserve"> </w:instrText>
            </w:r>
            <w:r w:rsidR="00954D2C" w:rsidRPr="00954D2C">
              <w:instrText>AutoTextList  \s NoStyle \t “</w:instrText>
            </w:r>
            <w:r w:rsidR="00954D2C" w:rsidRPr="00954D2C">
              <w:rPr>
                <w:rFonts w:eastAsia="PMingLiU" w:cstheme="minorHAnsi"/>
              </w:rPr>
              <w:instrText>額外產品</w:instrText>
            </w:r>
            <w:r w:rsidR="00954D2C" w:rsidRPr="00954D2C">
              <w:instrText>”</w:instrText>
            </w:r>
            <w:r w:rsidR="00954D2C" w:rsidRPr="00954D2C">
              <w:rPr>
                <w:rFonts w:eastAsia="PMingLiU" w:cstheme="minorHAnsi"/>
              </w:rPr>
              <w:instrText xml:space="preserve"> </w:instrText>
            </w:r>
            <w:r w:rsidR="00954D2C" w:rsidRPr="00954D2C">
              <w:rPr>
                <w:rFonts w:eastAsia="PMingLiU" w:cstheme="minorHAnsi"/>
              </w:rPr>
              <w:fldChar w:fldCharType="separate"/>
            </w:r>
            <w:r w:rsidR="00954D2C" w:rsidRPr="00954D2C">
              <w:t xml:space="preserve"> A</w:t>
            </w:r>
            <w:r w:rsidR="00954D2C" w:rsidRPr="00954D2C">
              <w:rPr>
                <w:rFonts w:eastAsia="PMingLiU" w:cstheme="minorHAnsi"/>
              </w:rPr>
              <w:fldChar w:fldCharType="end"/>
            </w:r>
            <w:r w:rsidR="0073317D" w:rsidRPr="00954D2C">
              <w:rPr>
                <w:rFonts w:eastAsia="PMingLiU" w:cstheme="minorHAnsi"/>
              </w:rPr>
              <w:t xml:space="preserve"> </w:t>
            </w:r>
            <w:r w:rsidRPr="00954D2C">
              <w:rPr>
                <w:rFonts w:eastAsia="PMingLiU" w:cstheme="minorHAnsi"/>
              </w:rPr>
              <w:fldChar w:fldCharType="end"/>
            </w:r>
          </w:p>
        </w:tc>
      </w:tr>
      <w:tr w:rsidR="0073317D" w:rsidRPr="004C5C46" w14:paraId="7A45E1FA" w14:textId="77777777" w:rsidTr="00727836">
        <w:trPr>
          <w:cantSplit/>
          <w:trHeight w:val="44"/>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1EF" w14:textId="77777777" w:rsidR="0073317D" w:rsidRPr="008C4B21" w:rsidRDefault="0073317D" w:rsidP="0073317D">
            <w:pPr>
              <w:pStyle w:val="ProductList-Offering2"/>
              <w:rPr>
                <w:rFonts w:eastAsia="PMingLiU" w:cstheme="minorHAnsi"/>
              </w:rPr>
            </w:pPr>
            <w:bookmarkStart w:id="1126" w:name="_Toc379797344"/>
            <w:bookmarkStart w:id="1127" w:name="_Toc380513366"/>
            <w:bookmarkStart w:id="1128" w:name="_Toc380655416"/>
            <w:bookmarkStart w:id="1129" w:name="_Toc391372747"/>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2A</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2A"</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26"/>
            <w:bookmarkEnd w:id="1127"/>
            <w:bookmarkEnd w:id="1128"/>
            <w:bookmarkEnd w:id="1129"/>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1F0" w14:textId="77777777" w:rsidR="0073317D" w:rsidRPr="004C5C46" w:rsidRDefault="0073317D" w:rsidP="0073317D">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70AD47" w:themeFill="accent6"/>
            <w:vAlign w:val="center"/>
          </w:tcPr>
          <w:p w14:paraId="7A45E1F1" w14:textId="77777777" w:rsidR="0073317D" w:rsidRPr="004C5C46" w:rsidRDefault="0073317D" w:rsidP="0073317D">
            <w:pPr>
              <w:pStyle w:val="ProductList-OfferingBody"/>
              <w:ind w:left="-113"/>
              <w:jc w:val="center"/>
              <w:rPr>
                <w:rFonts w:eastAsia="PMingLiU" w:cstheme="minorHAnsi"/>
              </w:rPr>
            </w:pPr>
            <w:r w:rsidRPr="004C5C46">
              <w:rPr>
                <w:rFonts w:eastAsia="PMingLiU" w:cstheme="minorHAnsi"/>
              </w:rPr>
              <w:t>1</w:t>
            </w:r>
          </w:p>
        </w:tc>
        <w:tc>
          <w:tcPr>
            <w:tcW w:w="730" w:type="dxa"/>
            <w:shd w:val="clear" w:color="auto" w:fill="BFBFBF" w:themeFill="background1" w:themeFillShade="BF"/>
            <w:vAlign w:val="center"/>
          </w:tcPr>
          <w:p w14:paraId="7A45E1F2"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F3" w14:textId="77777777" w:rsidR="0073317D" w:rsidRPr="00954D2C" w:rsidRDefault="00954D2C" w:rsidP="00954D2C">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i/>
                <w:iCs/>
                <w:u w:val="single"/>
              </w:rPr>
              <w:instrText>額外產品</w:instrText>
            </w:r>
            <w:r w:rsidRPr="00954D2C">
              <w:rPr>
                <w:rFonts w:eastAsia="PMingLiU" w:cstheme="minorHAnsi"/>
                <w:i/>
                <w:iCs/>
                <w:u w:val="single"/>
              </w:rPr>
              <w:instrText xml:space="preserve"> (</w:instrText>
            </w:r>
            <w:r w:rsidRPr="00954D2C">
              <w:rPr>
                <w:rFonts w:eastAsia="PMingLiU" w:cstheme="minorHAnsi"/>
                <w:i/>
                <w:iCs/>
                <w:u w:val="single"/>
              </w:rPr>
              <w:instrText>僅限</w:instrText>
            </w:r>
            <w:r w:rsidRPr="00954D2C">
              <w:rPr>
                <w:rFonts w:eastAsia="PMingLiU" w:cstheme="minorHAnsi"/>
                <w:i/>
                <w:iCs/>
                <w:u w:val="single"/>
              </w:rPr>
              <w:instrText xml:space="preserve"> EES)</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AE</w:t>
            </w:r>
            <w:r w:rsidRPr="00954D2C">
              <w:rPr>
                <w:rFonts w:eastAsia="PMingLiU" w:cstheme="minorHAnsi"/>
              </w:rPr>
              <w:fldChar w:fldCharType="end"/>
            </w:r>
            <w:r w:rsidRPr="00954D2C">
              <w:rPr>
                <w:rFonts w:eastAsia="PMingLiU" w:cstheme="minorHAnsi"/>
              </w:rPr>
              <w:t>,</w:t>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u w:val="single"/>
              </w:rPr>
              <w:instrText>學生方案</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rPr>
                <w:rFonts w:eastAsia="PMingLiU" w:cstheme="minorHAnsi"/>
              </w:rPr>
              <w:t>ST</w:t>
            </w:r>
            <w:r w:rsidRPr="00954D2C">
              <w:rPr>
                <w:rFonts w:eastAsia="PMingLiU" w:cstheme="minorHAnsi"/>
              </w:rPr>
              <w:fldChar w:fldCharType="end"/>
            </w:r>
          </w:p>
        </w:tc>
        <w:tc>
          <w:tcPr>
            <w:tcW w:w="730" w:type="dxa"/>
            <w:shd w:val="clear" w:color="auto" w:fill="70AD47" w:themeFill="accent6"/>
            <w:vAlign w:val="center"/>
          </w:tcPr>
          <w:p w14:paraId="7A45E1F4" w14:textId="77777777" w:rsidR="0073317D" w:rsidRPr="00954D2C" w:rsidRDefault="0073317D"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1F5"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F6" w14:textId="77777777" w:rsidR="0073317D" w:rsidRPr="00954D2C" w:rsidRDefault="00954D2C"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 xml:space="preserve">Open License </w:instrText>
            </w:r>
            <w:r w:rsidRPr="00954D2C">
              <w:rPr>
                <w:rFonts w:eastAsia="PMingLiU" w:cstheme="minorHAnsi"/>
              </w:rPr>
              <w:instrText>及</w:instrText>
            </w:r>
            <w:r w:rsidRPr="00954D2C">
              <w:rPr>
                <w:rFonts w:eastAsia="PMingLiU" w:cstheme="minorHAnsi"/>
              </w:rPr>
              <w:instrText xml:space="preserve"> Open Value</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OF</w:t>
            </w:r>
            <w:r w:rsidRPr="00954D2C">
              <w:rPr>
                <w:rFonts w:eastAsia="PMingLiU" w:cstheme="minorHAnsi"/>
              </w:rPr>
              <w:fldChar w:fldCharType="end"/>
            </w:r>
          </w:p>
        </w:tc>
        <w:tc>
          <w:tcPr>
            <w:tcW w:w="730" w:type="dxa"/>
            <w:shd w:val="clear" w:color="auto" w:fill="BFBFBF" w:themeFill="background1" w:themeFillShade="BF"/>
            <w:vAlign w:val="center"/>
          </w:tcPr>
          <w:p w14:paraId="7A45E1F7" w14:textId="77777777" w:rsidR="0073317D" w:rsidRPr="00954D2C" w:rsidRDefault="0073317D"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1F8" w14:textId="77777777" w:rsidR="0073317D" w:rsidRPr="00954D2C" w:rsidRDefault="0073317D"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1F9" w14:textId="77777777" w:rsidR="0073317D" w:rsidRPr="00954D2C" w:rsidRDefault="0073317D" w:rsidP="0073317D">
            <w:pPr>
              <w:pStyle w:val="ProductList-OfferingBody"/>
              <w:ind w:left="-113"/>
              <w:jc w:val="center"/>
              <w:rPr>
                <w:rFonts w:eastAsia="PMingLiU" w:cstheme="minorHAnsi"/>
              </w:rPr>
            </w:pPr>
          </w:p>
        </w:tc>
      </w:tr>
      <w:tr w:rsidR="00DF2A90" w:rsidRPr="004C5C46" w14:paraId="7A45E206" w14:textId="77777777" w:rsidTr="00727836">
        <w:trPr>
          <w:cantSplit/>
          <w:tblHeader/>
        </w:trPr>
        <w:tc>
          <w:tcPr>
            <w:tcW w:w="3309" w:type="dxa"/>
            <w:tcBorders>
              <w:top w:val="dashSmallGap" w:sz="4" w:space="0" w:color="BFBFBF" w:themeColor="background1" w:themeShade="BF"/>
              <w:left w:val="nil"/>
              <w:bottom w:val="nil"/>
              <w:right w:val="nil"/>
            </w:tcBorders>
          </w:tcPr>
          <w:p w14:paraId="7A45E1FB" w14:textId="77777777" w:rsidR="00DF2A90" w:rsidRPr="008C4B21" w:rsidRDefault="00DF2A90" w:rsidP="00DF2A90">
            <w:pPr>
              <w:pStyle w:val="ProductList-Offering2"/>
              <w:rPr>
                <w:rFonts w:eastAsia="PMingLiU" w:cstheme="minorHAnsi"/>
              </w:rPr>
            </w:pPr>
            <w:bookmarkStart w:id="1130" w:name="_Toc379797345"/>
            <w:bookmarkStart w:id="1131" w:name="_Toc380513367"/>
            <w:bookmarkStart w:id="1132" w:name="_Toc380655417"/>
            <w:bookmarkStart w:id="1133" w:name="_Toc391372748"/>
            <w:r w:rsidRPr="008C4B21">
              <w:rPr>
                <w:rFonts w:eastAsia="PMingLiU" w:cstheme="minorHAnsi"/>
              </w:rPr>
              <w:t xml:space="preserve">Exchange Online </w:t>
            </w:r>
            <w:r w:rsidRPr="008C4B21">
              <w:rPr>
                <w:rFonts w:eastAsia="PMingLiU" w:cstheme="minorHAnsi"/>
              </w:rPr>
              <w:t>方案</w:t>
            </w:r>
            <w:r w:rsidRPr="008C4B21">
              <w:rPr>
                <w:rFonts w:eastAsia="PMingLiU" w:cstheme="minorHAnsi"/>
              </w:rPr>
              <w:t xml:space="preserve"> 2G</w:t>
            </w:r>
            <w:r w:rsidRPr="008C4B21">
              <w:rPr>
                <w:rFonts w:eastAsia="PMingLiU" w:cstheme="minorHAnsi"/>
              </w:rPr>
              <w:fldChar w:fldCharType="begin"/>
            </w:r>
            <w:r w:rsidRPr="008C4B21">
              <w:rPr>
                <w:rFonts w:eastAsia="PMingLiU" w:cstheme="minorHAnsi"/>
              </w:rPr>
              <w:instrText xml:space="preserve">XE "Exchange Online </w:instrText>
            </w:r>
            <w:r w:rsidRPr="008C4B21">
              <w:rPr>
                <w:rFonts w:eastAsia="PMingLiU" w:cstheme="minorHAnsi"/>
              </w:rPr>
              <w:instrText>方案</w:instrText>
            </w:r>
            <w:r w:rsidRPr="008C4B21">
              <w:rPr>
                <w:rFonts w:eastAsia="PMingLiU" w:cstheme="minorHAnsi"/>
              </w:rPr>
              <w:instrText xml:space="preserve"> 2G"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t>使用者訂閱使用權</w:t>
            </w:r>
            <w:r w:rsidRPr="008C4B21">
              <w:rPr>
                <w:rFonts w:eastAsia="PMingLiU" w:cstheme="minorHAnsi"/>
              </w:rPr>
              <w:t>)</w:t>
            </w:r>
            <w:bookmarkEnd w:id="1130"/>
            <w:bookmarkEnd w:id="1131"/>
            <w:bookmarkEnd w:id="1132"/>
            <w:bookmarkEnd w:id="1133"/>
          </w:p>
        </w:tc>
        <w:tc>
          <w:tcPr>
            <w:tcW w:w="729" w:type="dxa"/>
            <w:tcBorders>
              <w:top w:val="dashSmallGap" w:sz="4" w:space="0" w:color="BFBFBF" w:themeColor="background1" w:themeShade="BF"/>
              <w:left w:val="nil"/>
              <w:bottom w:val="nil"/>
              <w:right w:val="nil"/>
            </w:tcBorders>
            <w:shd w:val="clear" w:color="auto" w:fill="auto"/>
            <w:vAlign w:val="center"/>
          </w:tcPr>
          <w:p w14:paraId="7A45E1FC" w14:textId="77777777" w:rsidR="00DF2A90" w:rsidRPr="004C5C46" w:rsidRDefault="00DF2A90"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1FD" w14:textId="77777777" w:rsidR="00DF2A90" w:rsidRPr="004C5C46" w:rsidRDefault="00DF2A90"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1FE" w14:textId="77777777" w:rsidR="00DF2A90" w:rsidRPr="00954D2C" w:rsidRDefault="00042275" w:rsidP="0073317D">
            <w:pPr>
              <w:pStyle w:val="ProductList-OfferingBody"/>
              <w:ind w:left="-113"/>
              <w:jc w:val="center"/>
              <w:rPr>
                <w:rFonts w:eastAsia="PMingLiU" w:cstheme="minorHAnsi"/>
              </w:rPr>
            </w:pPr>
            <w:r w:rsidRPr="00954D2C">
              <w:rPr>
                <w:rFonts w:eastAsia="PMingLiU" w:cstheme="minorHAnsi"/>
              </w:rPr>
              <w:fldChar w:fldCharType="begin"/>
            </w:r>
            <w:r w:rsidR="00BC626C" w:rsidRPr="00954D2C">
              <w:rPr>
                <w:rFonts w:eastAsia="PMingLiU" w:cstheme="minorHAnsi"/>
              </w:rPr>
              <w:instrText xml:space="preserve"> AutoTextList  \sNoStyle\t "Additional Product"</w:instrText>
            </w:r>
            <w:r w:rsidRPr="00954D2C">
              <w:rPr>
                <w:rFonts w:eastAsia="PMingLiU" w:cstheme="minorHAnsi"/>
              </w:rPr>
              <w:fldChar w:fldCharType="separate"/>
            </w:r>
            <w:r w:rsidR="00954D2C" w:rsidRPr="00954D2C">
              <w:rPr>
                <w:rFonts w:eastAsia="PMingLiU" w:cstheme="minorHAnsi"/>
              </w:rPr>
              <w:fldChar w:fldCharType="begin"/>
            </w:r>
            <w:r w:rsidR="00954D2C" w:rsidRPr="00954D2C">
              <w:rPr>
                <w:rFonts w:eastAsia="PMingLiU" w:cstheme="minorHAnsi"/>
              </w:rPr>
              <w:instrText xml:space="preserve"> </w:instrText>
            </w:r>
            <w:r w:rsidR="00954D2C" w:rsidRPr="00954D2C">
              <w:instrText>AutoTextList  \s NoStyle \t “</w:instrText>
            </w:r>
            <w:r w:rsidR="00954D2C" w:rsidRPr="00954D2C">
              <w:rPr>
                <w:rFonts w:eastAsia="PMingLiU" w:cstheme="minorHAnsi"/>
              </w:rPr>
              <w:instrText>額外產品</w:instrText>
            </w:r>
            <w:r w:rsidR="00954D2C" w:rsidRPr="00954D2C">
              <w:instrText>”</w:instrText>
            </w:r>
            <w:r w:rsidR="00954D2C" w:rsidRPr="00954D2C">
              <w:rPr>
                <w:rFonts w:eastAsia="PMingLiU" w:cstheme="minorHAnsi"/>
              </w:rPr>
              <w:instrText xml:space="preserve"> </w:instrText>
            </w:r>
            <w:r w:rsidR="00954D2C" w:rsidRPr="00954D2C">
              <w:rPr>
                <w:rFonts w:eastAsia="PMingLiU" w:cstheme="minorHAnsi"/>
              </w:rPr>
              <w:fldChar w:fldCharType="separate"/>
            </w:r>
            <w:r w:rsidR="00954D2C" w:rsidRPr="00954D2C">
              <w:t xml:space="preserve"> A</w:t>
            </w:r>
            <w:r w:rsidR="00954D2C" w:rsidRPr="00954D2C">
              <w:rPr>
                <w:rFonts w:eastAsia="PMingLiU" w:cstheme="minorHAnsi"/>
              </w:rPr>
              <w:fldChar w:fldCharType="end"/>
            </w:r>
            <w:r w:rsidR="00BC626C" w:rsidRPr="00954D2C">
              <w:rPr>
                <w:rFonts w:eastAsia="PMingLiU" w:cstheme="minorHAnsi"/>
              </w:rPr>
              <w:t xml:space="preserve"> </w:t>
            </w:r>
            <w:r w:rsidRPr="00954D2C">
              <w:rPr>
                <w:rFonts w:eastAsia="PMingLiU" w:cstheme="minorHAnsi"/>
              </w:rPr>
              <w:fldChar w:fldCharType="end"/>
            </w:r>
          </w:p>
        </w:tc>
        <w:tc>
          <w:tcPr>
            <w:tcW w:w="730" w:type="dxa"/>
            <w:shd w:val="clear" w:color="auto" w:fill="BFBFBF" w:themeFill="background1" w:themeFillShade="BF"/>
            <w:vAlign w:val="center"/>
          </w:tcPr>
          <w:p w14:paraId="7A45E1FF"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00" w14:textId="77777777" w:rsidR="00DF2A90" w:rsidRPr="00954D2C" w:rsidRDefault="00DF2A90"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201"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02"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03" w14:textId="77777777" w:rsidR="00DF2A90" w:rsidRPr="00954D2C" w:rsidRDefault="00DF2A90"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04" w14:textId="77777777" w:rsidR="00DF2A90" w:rsidRPr="00954D2C" w:rsidRDefault="00DF2A90"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205" w14:textId="77777777" w:rsidR="00DF2A90" w:rsidRPr="00954D2C" w:rsidRDefault="00DF2A90" w:rsidP="0073317D">
            <w:pPr>
              <w:pStyle w:val="ProductList-OfferingBody"/>
              <w:ind w:left="-113"/>
              <w:jc w:val="center"/>
              <w:rPr>
                <w:rFonts w:eastAsia="PMingLiU" w:cstheme="minorHAnsi"/>
              </w:rPr>
            </w:pPr>
          </w:p>
        </w:tc>
      </w:tr>
      <w:tr w:rsidR="00727836" w:rsidRPr="004C5C46" w14:paraId="7A45E212" w14:textId="77777777" w:rsidTr="00727836">
        <w:trPr>
          <w:cantSplit/>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207" w14:textId="77777777" w:rsidR="00727836" w:rsidRPr="008C4B21" w:rsidRDefault="00727836" w:rsidP="0073317D">
            <w:pPr>
              <w:pStyle w:val="ProductList-Offering2"/>
              <w:rPr>
                <w:rFonts w:eastAsia="PMingLiU" w:cstheme="minorHAnsi"/>
              </w:rPr>
            </w:pPr>
            <w:bookmarkStart w:id="1134" w:name="_Toc379797346"/>
            <w:bookmarkStart w:id="1135" w:name="_Toc380513368"/>
            <w:bookmarkStart w:id="1136" w:name="_Toc380655418"/>
            <w:bookmarkStart w:id="1137" w:name="_Toc391372749"/>
            <w:r w:rsidRPr="008C4B21">
              <w:rPr>
                <w:rFonts w:eastAsia="PMingLiU" w:cstheme="minorHAnsi"/>
              </w:rPr>
              <w:t>Exchange Online Protection</w:t>
            </w:r>
            <w:r w:rsidRPr="008C4B21">
              <w:rPr>
                <w:rFonts w:eastAsia="PMingLiU" w:cstheme="minorHAnsi"/>
              </w:rPr>
              <w:fldChar w:fldCharType="begin"/>
            </w:r>
            <w:r w:rsidRPr="008C4B21">
              <w:rPr>
                <w:rFonts w:eastAsia="PMingLiU" w:cstheme="minorHAnsi"/>
              </w:rPr>
              <w:instrText>XE "Exchange Online Protection"</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br/>
              <w:t>(</w:t>
            </w:r>
            <w:r w:rsidRPr="008C4B21">
              <w:rPr>
                <w:rFonts w:eastAsia="PMingLiU" w:cstheme="minorHAnsi"/>
              </w:rPr>
              <w:t>使用者訂閱使用權</w:t>
            </w:r>
            <w:r w:rsidRPr="008C4B21">
              <w:rPr>
                <w:rFonts w:eastAsia="PMingLiU" w:cstheme="minorHAnsi"/>
              </w:rPr>
              <w:t>)</w:t>
            </w:r>
            <w:bookmarkEnd w:id="1134"/>
            <w:bookmarkEnd w:id="1135"/>
            <w:bookmarkEnd w:id="1136"/>
            <w:bookmarkEnd w:id="1137"/>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208"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209"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20A"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20B"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20C" w14:textId="77777777" w:rsidR="00727836" w:rsidRPr="00954D2C"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20D" w14:textId="77777777" w:rsidR="00727836" w:rsidRPr="00954D2C"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20E"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 xml:space="preserve">Open License </w:instrText>
            </w:r>
            <w:r w:rsidRPr="00954D2C">
              <w:rPr>
                <w:rFonts w:eastAsia="PMingLiU" w:cstheme="minorHAnsi"/>
              </w:rPr>
              <w:instrText>及</w:instrText>
            </w:r>
            <w:r w:rsidRPr="00954D2C">
              <w:rPr>
                <w:rFonts w:eastAsia="PMingLiU" w:cstheme="minorHAnsi"/>
              </w:rPr>
              <w:instrText xml:space="preserve"> Open Value</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OF</w:t>
            </w:r>
            <w:r w:rsidRPr="00954D2C">
              <w:rPr>
                <w:rFonts w:eastAsia="PMingLiU" w:cstheme="minorHAnsi"/>
              </w:rPr>
              <w:fldChar w:fldCharType="end"/>
            </w:r>
          </w:p>
        </w:tc>
        <w:tc>
          <w:tcPr>
            <w:tcW w:w="730" w:type="dxa"/>
            <w:shd w:val="clear" w:color="auto" w:fill="70AD47" w:themeFill="accent6"/>
            <w:vAlign w:val="center"/>
          </w:tcPr>
          <w:p w14:paraId="7A45E20F" w14:textId="77777777" w:rsidR="00727836" w:rsidRPr="00727836" w:rsidRDefault="00727836" w:rsidP="0044722F">
            <w:pPr>
              <w:pStyle w:val="ProductList-OfferingBody"/>
              <w:ind w:left="-113"/>
              <w:jc w:val="center"/>
              <w:rPr>
                <w:rFonts w:eastAsia="PMingLiU" w:cstheme="minorHAnsi"/>
              </w:rPr>
            </w:pPr>
            <w:r w:rsidRPr="00727836">
              <w:rPr>
                <w:rFonts w:eastAsia="PMingLiU" w:cstheme="minorHAnsi"/>
              </w:rPr>
              <w:fldChar w:fldCharType="begin"/>
            </w:r>
            <w:r w:rsidRPr="00727836">
              <w:rPr>
                <w:rFonts w:eastAsia="PMingLiU" w:cstheme="minorHAnsi"/>
                <w:lang w:val="fr-FR"/>
              </w:rPr>
              <w:instrText xml:space="preserve"> </w:instrText>
            </w:r>
            <w:r w:rsidRPr="00727836">
              <w:rPr>
                <w:lang w:val="fr-FR"/>
              </w:rPr>
              <w:instrText>AutoTextList  \s NoStyle \t “</w:instrText>
            </w:r>
            <w:r w:rsidRPr="00727836">
              <w:rPr>
                <w:rFonts w:eastAsia="PMingLiU" w:cstheme="minorHAnsi"/>
                <w:lang w:val="fr-FR"/>
              </w:rPr>
              <w:instrText xml:space="preserve">Open Value </w:instrText>
            </w:r>
            <w:r w:rsidRPr="00727836">
              <w:rPr>
                <w:rFonts w:eastAsia="PMingLiU" w:cstheme="minorHAnsi"/>
              </w:rPr>
              <w:instrText>中之非全組織</w:instrText>
            </w:r>
            <w:r w:rsidRPr="00727836">
              <w:rPr>
                <w:lang w:val="fr-FR"/>
              </w:rPr>
              <w:instrText>”</w:instrText>
            </w:r>
            <w:r w:rsidRPr="00727836">
              <w:rPr>
                <w:rFonts w:eastAsia="PMingLiU" w:cstheme="minorHAnsi"/>
                <w:lang w:val="fr-FR"/>
              </w:rPr>
              <w:instrText xml:space="preserve"> </w:instrText>
            </w:r>
            <w:r w:rsidRPr="00727836">
              <w:rPr>
                <w:rFonts w:eastAsia="PMingLiU" w:cstheme="minorHAnsi"/>
              </w:rPr>
              <w:fldChar w:fldCharType="separate"/>
            </w:r>
            <w:r w:rsidRPr="00727836">
              <w:rPr>
                <w:lang w:val="fr-FR"/>
              </w:rPr>
              <w:t xml:space="preserve"> P</w:t>
            </w:r>
            <w:r w:rsidRPr="00727836">
              <w:rPr>
                <w:rFonts w:eastAsia="PMingLiU" w:cstheme="minorHAnsi"/>
              </w:rPr>
              <w:fldChar w:fldCharType="end"/>
            </w:r>
          </w:p>
        </w:tc>
        <w:tc>
          <w:tcPr>
            <w:tcW w:w="730" w:type="dxa"/>
            <w:shd w:val="clear" w:color="auto" w:fill="BFBFBF" w:themeFill="background1" w:themeFillShade="BF"/>
            <w:vAlign w:val="center"/>
          </w:tcPr>
          <w:p w14:paraId="7A45E210" w14:textId="77777777" w:rsidR="00727836" w:rsidRPr="00954D2C" w:rsidRDefault="00727836" w:rsidP="0073317D">
            <w:pPr>
              <w:pStyle w:val="ProductList-OfferingBody"/>
              <w:ind w:left="-113"/>
              <w:jc w:val="center"/>
              <w:rPr>
                <w:rFonts w:eastAsia="PMingLiU" w:cstheme="minorHAnsi"/>
              </w:rPr>
            </w:pPr>
          </w:p>
        </w:tc>
        <w:tc>
          <w:tcPr>
            <w:tcW w:w="923" w:type="dxa"/>
            <w:shd w:val="clear" w:color="auto" w:fill="70AD47" w:themeFill="accent6"/>
            <w:vAlign w:val="center"/>
          </w:tcPr>
          <w:p w14:paraId="7A45E211" w14:textId="77777777" w:rsidR="00727836" w:rsidRPr="00954D2C" w:rsidRDefault="00727836" w:rsidP="0073317D">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AutoTextList  \sNoStyle\t "Additional Product"</w:instrText>
            </w:r>
            <w:r w:rsidRPr="00954D2C">
              <w:rPr>
                <w:rFonts w:eastAsia="PMingLiU" w:cstheme="minorHAnsi"/>
              </w:rPr>
              <w:fldChar w:fldCharType="separate"/>
            </w: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r w:rsidRPr="00954D2C">
              <w:rPr>
                <w:rFonts w:eastAsia="PMingLiU" w:cstheme="minorHAnsi"/>
              </w:rPr>
              <w:t xml:space="preserve"> </w:t>
            </w:r>
            <w:r w:rsidRPr="00954D2C">
              <w:rPr>
                <w:rFonts w:eastAsia="PMingLiU" w:cstheme="minorHAnsi"/>
              </w:rPr>
              <w:fldChar w:fldCharType="end"/>
            </w:r>
          </w:p>
        </w:tc>
      </w:tr>
      <w:tr w:rsidR="00727836" w:rsidRPr="004C5C46" w14:paraId="7A45E21E" w14:textId="77777777" w:rsidTr="00727836">
        <w:trPr>
          <w:cantSplit/>
          <w:tblHeader/>
        </w:trPr>
        <w:tc>
          <w:tcPr>
            <w:tcW w:w="3309" w:type="dxa"/>
            <w:tcBorders>
              <w:top w:val="dashSmallGap" w:sz="4" w:space="0" w:color="BFBFBF" w:themeColor="background1" w:themeShade="BF"/>
              <w:left w:val="nil"/>
              <w:bottom w:val="dashSmallGap" w:sz="4" w:space="0" w:color="BFBFBF" w:themeColor="background1" w:themeShade="BF"/>
              <w:right w:val="nil"/>
            </w:tcBorders>
          </w:tcPr>
          <w:p w14:paraId="7A45E213" w14:textId="77777777" w:rsidR="00727836" w:rsidRPr="008C4B21" w:rsidRDefault="00727836" w:rsidP="0073317D">
            <w:pPr>
              <w:pStyle w:val="ProductList-Offering2"/>
              <w:rPr>
                <w:rFonts w:eastAsia="PMingLiU" w:cstheme="minorHAnsi"/>
              </w:rPr>
            </w:pPr>
            <w:bookmarkStart w:id="1138" w:name="_Toc379797347"/>
            <w:bookmarkStart w:id="1139" w:name="_Toc380513369"/>
            <w:bookmarkStart w:id="1140" w:name="_Toc380655419"/>
            <w:bookmarkStart w:id="1141" w:name="_Toc391372750"/>
            <w:r w:rsidRPr="008C4B21">
              <w:rPr>
                <w:rFonts w:eastAsia="PMingLiU" w:cstheme="minorHAnsi"/>
              </w:rPr>
              <w:t>Exchange Online Protection</w:t>
            </w:r>
            <w:r w:rsidRPr="008C4B21">
              <w:rPr>
                <w:rFonts w:eastAsia="PMingLiU" w:cstheme="minorHAnsi"/>
              </w:rPr>
              <w:fldChar w:fldCharType="begin"/>
            </w:r>
            <w:r w:rsidRPr="008C4B21">
              <w:rPr>
                <w:rFonts w:eastAsia="PMingLiU" w:cstheme="minorHAnsi"/>
              </w:rPr>
              <w:instrText>XE "Exchange Online Protection"</w:instrText>
            </w:r>
            <w:r w:rsidRPr="008C4B21">
              <w:rPr>
                <w:rFonts w:eastAsia="PMingLiU" w:cstheme="minorHAnsi"/>
              </w:rPr>
              <w:fldChar w:fldCharType="end"/>
            </w:r>
            <w:r w:rsidRPr="008C4B21">
              <w:rPr>
                <w:rFonts w:eastAsia="PMingLiU" w:cstheme="minorHAnsi"/>
              </w:rPr>
              <w:t xml:space="preserve"> A</w:t>
            </w:r>
            <w:r w:rsidRPr="008C4B21">
              <w:rPr>
                <w:rFonts w:eastAsia="PMingLiU" w:cstheme="minorHAnsi"/>
              </w:rPr>
              <w:fldChar w:fldCharType="begin"/>
            </w:r>
            <w:r w:rsidRPr="008C4B21">
              <w:rPr>
                <w:rFonts w:eastAsia="PMingLiU" w:cstheme="minorHAnsi"/>
              </w:rPr>
              <w:instrText>XE "Exchange Online Protection A"</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br/>
              <w:t>(</w:t>
            </w:r>
            <w:r w:rsidRPr="008C4B21">
              <w:rPr>
                <w:rFonts w:eastAsia="PMingLiU" w:cstheme="minorHAnsi"/>
              </w:rPr>
              <w:t>使用者訂閱使用權</w:t>
            </w:r>
            <w:r w:rsidRPr="008C4B21">
              <w:rPr>
                <w:rFonts w:eastAsia="PMingLiU" w:cstheme="minorHAnsi"/>
              </w:rPr>
              <w:t>)</w:t>
            </w:r>
            <w:bookmarkEnd w:id="1138"/>
            <w:bookmarkEnd w:id="1139"/>
            <w:bookmarkEnd w:id="1140"/>
            <w:bookmarkEnd w:id="1141"/>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214"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215"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216" w14:textId="77777777" w:rsidR="00727836" w:rsidRPr="00954D2C" w:rsidRDefault="00727836" w:rsidP="0044722F">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217"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18" w14:textId="77777777" w:rsidR="00727836" w:rsidRPr="004C5C46"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219"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1A"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1B"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1C" w14:textId="77777777" w:rsidR="00727836" w:rsidRPr="004C5C46"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21D" w14:textId="77777777" w:rsidR="00727836" w:rsidRPr="004C5C46" w:rsidRDefault="00727836" w:rsidP="0073317D">
            <w:pPr>
              <w:pStyle w:val="ProductList-OfferingBody"/>
              <w:ind w:left="-113"/>
              <w:jc w:val="center"/>
              <w:rPr>
                <w:rFonts w:eastAsia="PMingLiU" w:cstheme="minorHAnsi"/>
              </w:rPr>
            </w:pPr>
          </w:p>
        </w:tc>
      </w:tr>
      <w:tr w:rsidR="00727836" w:rsidRPr="004C5C46" w14:paraId="7A45E22A" w14:textId="77777777" w:rsidTr="00727836">
        <w:trPr>
          <w:cantSplit/>
          <w:tblHeader/>
        </w:trPr>
        <w:tc>
          <w:tcPr>
            <w:tcW w:w="3309" w:type="dxa"/>
            <w:tcBorders>
              <w:top w:val="dashSmallGap" w:sz="4" w:space="0" w:color="BFBFBF" w:themeColor="background1" w:themeShade="BF"/>
              <w:left w:val="nil"/>
              <w:bottom w:val="nil"/>
              <w:right w:val="nil"/>
            </w:tcBorders>
          </w:tcPr>
          <w:p w14:paraId="7A45E21F" w14:textId="77777777" w:rsidR="00727836" w:rsidRPr="008C4B21" w:rsidRDefault="00727836" w:rsidP="0073317D">
            <w:pPr>
              <w:pStyle w:val="ProductList-Offering2"/>
              <w:rPr>
                <w:rFonts w:eastAsia="PMingLiU" w:cstheme="minorHAnsi"/>
              </w:rPr>
            </w:pPr>
            <w:bookmarkStart w:id="1142" w:name="_Toc379797348"/>
            <w:bookmarkStart w:id="1143" w:name="_Toc380513370"/>
            <w:bookmarkStart w:id="1144" w:name="_Toc380655420"/>
            <w:bookmarkStart w:id="1145" w:name="_Toc391372751"/>
            <w:r w:rsidRPr="008C4B21">
              <w:rPr>
                <w:rFonts w:eastAsia="PMingLiU" w:cstheme="minorHAnsi"/>
              </w:rPr>
              <w:t>Exchange Online Protection</w:t>
            </w:r>
            <w:r w:rsidRPr="008C4B21">
              <w:rPr>
                <w:rFonts w:eastAsia="PMingLiU" w:cstheme="minorHAnsi"/>
              </w:rPr>
              <w:fldChar w:fldCharType="begin"/>
            </w:r>
            <w:r w:rsidRPr="008C4B21">
              <w:rPr>
                <w:rFonts w:eastAsia="PMingLiU" w:cstheme="minorHAnsi"/>
              </w:rPr>
              <w:instrText>XE "Exchange Online Protection"</w:instrText>
            </w:r>
            <w:r w:rsidRPr="008C4B21">
              <w:rPr>
                <w:rFonts w:eastAsia="PMingLiU" w:cstheme="minorHAnsi"/>
              </w:rPr>
              <w:fldChar w:fldCharType="end"/>
            </w:r>
            <w:r w:rsidRPr="008C4B21">
              <w:rPr>
                <w:rFonts w:eastAsia="PMingLiU" w:cstheme="minorHAnsi"/>
              </w:rPr>
              <w:t xml:space="preserve"> G</w:t>
            </w:r>
            <w:r w:rsidRPr="008C4B21">
              <w:rPr>
                <w:rFonts w:eastAsia="PMingLiU" w:cstheme="minorHAnsi"/>
              </w:rPr>
              <w:fldChar w:fldCharType="begin"/>
            </w:r>
            <w:r w:rsidRPr="008C4B21">
              <w:rPr>
                <w:rFonts w:eastAsia="PMingLiU" w:cstheme="minorHAnsi"/>
              </w:rPr>
              <w:instrText>XE "Exchange Online Protection G"</w:instrText>
            </w:r>
            <w:r w:rsidRPr="008C4B21">
              <w:rPr>
                <w:rFonts w:eastAsia="PMingLiU" w:cstheme="minorHAnsi"/>
              </w:rPr>
              <w:fldChar w:fldCharType="end"/>
            </w:r>
            <w:r w:rsidRPr="008C4B21">
              <w:rPr>
                <w:rFonts w:eastAsia="PMingLiU" w:cstheme="minorHAnsi"/>
              </w:rPr>
              <w:t xml:space="preserve"> </w:t>
            </w:r>
            <w:r w:rsidRPr="008C4B21">
              <w:rPr>
                <w:rFonts w:eastAsia="PMingLiU" w:cstheme="minorHAnsi"/>
              </w:rPr>
              <w:br/>
              <w:t>(</w:t>
            </w:r>
            <w:r w:rsidRPr="008C4B21">
              <w:rPr>
                <w:rFonts w:eastAsia="PMingLiU" w:cstheme="minorHAnsi"/>
              </w:rPr>
              <w:t>使用者訂閱使用權</w:t>
            </w:r>
            <w:r w:rsidRPr="008C4B21">
              <w:rPr>
                <w:rFonts w:eastAsia="PMingLiU" w:cstheme="minorHAnsi"/>
              </w:rPr>
              <w:t>)</w:t>
            </w:r>
            <w:bookmarkEnd w:id="1142"/>
            <w:bookmarkEnd w:id="1143"/>
            <w:bookmarkEnd w:id="1144"/>
            <w:bookmarkEnd w:id="1145"/>
          </w:p>
        </w:tc>
        <w:tc>
          <w:tcPr>
            <w:tcW w:w="729" w:type="dxa"/>
            <w:tcBorders>
              <w:top w:val="dashSmallGap" w:sz="4" w:space="0" w:color="BFBFBF" w:themeColor="background1" w:themeShade="BF"/>
              <w:left w:val="nil"/>
              <w:bottom w:val="nil"/>
              <w:right w:val="nil"/>
            </w:tcBorders>
            <w:shd w:val="clear" w:color="auto" w:fill="auto"/>
            <w:vAlign w:val="center"/>
          </w:tcPr>
          <w:p w14:paraId="7A45E220" w14:textId="77777777" w:rsidR="00727836" w:rsidRPr="004C5C46" w:rsidRDefault="00727836" w:rsidP="0073317D">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221"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70AD47" w:themeFill="accent6"/>
            <w:vAlign w:val="center"/>
          </w:tcPr>
          <w:p w14:paraId="7A45E222" w14:textId="77777777" w:rsidR="00727836" w:rsidRPr="00954D2C" w:rsidRDefault="00727836" w:rsidP="0044722F">
            <w:pPr>
              <w:pStyle w:val="ProductList-OfferingBody"/>
              <w:ind w:left="-113"/>
              <w:jc w:val="center"/>
              <w:rPr>
                <w:rFonts w:eastAsia="PMingLiU" w:cstheme="minorHAnsi"/>
              </w:rPr>
            </w:pPr>
            <w:r w:rsidRPr="00954D2C">
              <w:rPr>
                <w:rFonts w:eastAsia="PMingLiU" w:cstheme="minorHAnsi"/>
              </w:rPr>
              <w:fldChar w:fldCharType="begin"/>
            </w:r>
            <w:r w:rsidRPr="00954D2C">
              <w:rPr>
                <w:rFonts w:eastAsia="PMingLiU" w:cstheme="minorHAnsi"/>
              </w:rPr>
              <w:instrText xml:space="preserve"> </w:instrText>
            </w:r>
            <w:r w:rsidRPr="00954D2C">
              <w:instrText>AutoTextList  \s NoStyle \t “</w:instrText>
            </w:r>
            <w:r w:rsidRPr="00954D2C">
              <w:rPr>
                <w:rFonts w:eastAsia="PMingLiU" w:cstheme="minorHAnsi"/>
              </w:rPr>
              <w:instrText>額外產品</w:instrText>
            </w:r>
            <w:r w:rsidRPr="00954D2C">
              <w:instrText>”</w:instrText>
            </w:r>
            <w:r w:rsidRPr="00954D2C">
              <w:rPr>
                <w:rFonts w:eastAsia="PMingLiU" w:cstheme="minorHAnsi"/>
              </w:rPr>
              <w:instrText xml:space="preserve"> </w:instrText>
            </w:r>
            <w:r w:rsidRPr="00954D2C">
              <w:rPr>
                <w:rFonts w:eastAsia="PMingLiU" w:cstheme="minorHAnsi"/>
              </w:rPr>
              <w:fldChar w:fldCharType="separate"/>
            </w:r>
            <w:r w:rsidRPr="00954D2C">
              <w:t xml:space="preserve"> A</w:t>
            </w:r>
            <w:r w:rsidRPr="00954D2C">
              <w:rPr>
                <w:rFonts w:eastAsia="PMingLiU" w:cstheme="minorHAnsi"/>
              </w:rPr>
              <w:fldChar w:fldCharType="end"/>
            </w:r>
          </w:p>
        </w:tc>
        <w:tc>
          <w:tcPr>
            <w:tcW w:w="730" w:type="dxa"/>
            <w:shd w:val="clear" w:color="auto" w:fill="BFBFBF" w:themeFill="background1" w:themeFillShade="BF"/>
            <w:vAlign w:val="center"/>
          </w:tcPr>
          <w:p w14:paraId="7A45E223"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24" w14:textId="77777777" w:rsidR="00727836" w:rsidRPr="004C5C46" w:rsidRDefault="00727836" w:rsidP="0073317D">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225"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26"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27" w14:textId="77777777" w:rsidR="00727836" w:rsidRPr="004C5C46" w:rsidRDefault="00727836" w:rsidP="0073317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28" w14:textId="77777777" w:rsidR="00727836" w:rsidRPr="004C5C46" w:rsidRDefault="00727836" w:rsidP="0073317D">
            <w:pPr>
              <w:pStyle w:val="ProductList-OfferingBody"/>
              <w:ind w:left="-113"/>
              <w:jc w:val="center"/>
              <w:rPr>
                <w:rFonts w:eastAsia="PMingLiU" w:cstheme="minorHAnsi"/>
              </w:rPr>
            </w:pPr>
          </w:p>
        </w:tc>
        <w:tc>
          <w:tcPr>
            <w:tcW w:w="923" w:type="dxa"/>
            <w:shd w:val="clear" w:color="auto" w:fill="BFBFBF" w:themeFill="background1" w:themeFillShade="BF"/>
            <w:vAlign w:val="center"/>
          </w:tcPr>
          <w:p w14:paraId="7A45E229" w14:textId="77777777" w:rsidR="00727836" w:rsidRPr="004C5C46" w:rsidRDefault="00727836" w:rsidP="0073317D">
            <w:pPr>
              <w:pStyle w:val="ProductList-OfferingBody"/>
              <w:ind w:left="-113"/>
              <w:jc w:val="center"/>
              <w:rPr>
                <w:rFonts w:eastAsia="PMingLiU" w:cstheme="minorHAnsi"/>
              </w:rPr>
            </w:pPr>
          </w:p>
        </w:tc>
      </w:tr>
    </w:tbl>
    <w:p w14:paraId="7A45E22B" w14:textId="77777777" w:rsidR="00EE40B5" w:rsidRPr="004C5C46" w:rsidRDefault="00EE40B5" w:rsidP="004F3C6D">
      <w:pPr>
        <w:pStyle w:val="ProductList-Body"/>
        <w:rPr>
          <w:rFonts w:eastAsia="PMingLiU" w:cstheme="minorHAnsi"/>
        </w:rPr>
      </w:pPr>
    </w:p>
    <w:tbl>
      <w:tblPr>
        <w:tblStyle w:val="TableGrid"/>
        <w:tblW w:w="0" w:type="auto"/>
        <w:tblInd w:w="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2"/>
        <w:gridCol w:w="3597"/>
        <w:gridCol w:w="3597"/>
      </w:tblGrid>
      <w:tr w:rsidR="00782C7B" w:rsidRPr="004C5C46" w14:paraId="7A45E22F" w14:textId="77777777" w:rsidTr="00415CF2">
        <w:tc>
          <w:tcPr>
            <w:tcW w:w="3502" w:type="dxa"/>
          </w:tcPr>
          <w:p w14:paraId="7A45E22C" w14:textId="77777777" w:rsidR="00782C7B" w:rsidRPr="004C5C46" w:rsidRDefault="0073317D" w:rsidP="0073317D">
            <w:pPr>
              <w:pStyle w:val="ProductList-Body"/>
              <w:spacing w:before="20" w:after="20"/>
              <w:rPr>
                <w:rFonts w:eastAsia="PMingLiU" w:cstheme="minorHAnsi"/>
              </w:rPr>
            </w:pPr>
            <w:r w:rsidRPr="004C5C46">
              <w:rPr>
                <w:rFonts w:eastAsia="PMingLiU" w:cstheme="minorHAnsi"/>
              </w:rPr>
              <w:t>具備減少的資格：</w:t>
            </w:r>
            <w:r w:rsidRPr="004C5C46">
              <w:rPr>
                <w:rFonts w:eastAsia="PMingLiU" w:cstheme="minorHAnsi"/>
                <w:b/>
              </w:rPr>
              <w:t>全部但</w:t>
            </w:r>
            <w:r w:rsidRPr="004C5C46">
              <w:rPr>
                <w:rFonts w:eastAsia="PMingLiU" w:cstheme="minorHAnsi"/>
                <w:b/>
              </w:rPr>
              <w:t xml:space="preserve"> Encryption </w:t>
            </w:r>
            <w:r w:rsidRPr="004C5C46">
              <w:rPr>
                <w:rFonts w:eastAsia="PMingLiU" w:cstheme="minorHAnsi"/>
                <w:b/>
              </w:rPr>
              <w:t>除外</w:t>
            </w:r>
          </w:p>
        </w:tc>
        <w:tc>
          <w:tcPr>
            <w:tcW w:w="3597" w:type="dxa"/>
          </w:tcPr>
          <w:p w14:paraId="7A45E22D" w14:textId="77777777" w:rsidR="00782C7B" w:rsidRPr="004C5C46" w:rsidRDefault="0073317D" w:rsidP="00DF3BB8">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E22E" w14:textId="77777777" w:rsidR="00782C7B" w:rsidRPr="004C5C46" w:rsidRDefault="00085D21" w:rsidP="00085D21">
            <w:pPr>
              <w:pStyle w:val="ProductList-Body"/>
              <w:spacing w:before="20" w:after="20"/>
              <w:rPr>
                <w:rFonts w:eastAsia="PMingLiU" w:cstheme="minorHAnsi"/>
                <w:b/>
                <w:lang w:eastAsia="zh-TW"/>
              </w:rPr>
            </w:pPr>
            <w:r w:rsidRPr="004C5C46">
              <w:rPr>
                <w:rFonts w:eastAsia="PMingLiU" w:cstheme="minorHAnsi"/>
                <w:lang w:eastAsia="zh-TW"/>
              </w:rPr>
              <w:t>合格使用者之豁免</w:t>
            </w:r>
            <w:r w:rsidRPr="004C5C46">
              <w:rPr>
                <w:rFonts w:eastAsia="PMingLiU" w:cstheme="minorHAnsi"/>
              </w:rPr>
              <w:fldChar w:fldCharType="begin"/>
            </w:r>
            <w:r w:rsidRPr="004C5C46">
              <w:rPr>
                <w:rFonts w:eastAsia="PMingLiU" w:cstheme="minorHAnsi"/>
                <w:lang w:eastAsia="zh-TW"/>
              </w:rPr>
              <w:instrText xml:space="preserve"> AutoTextList \sNoStyle\t "Qualified User Exemption"</w:instrText>
            </w:r>
            <w:r w:rsidRPr="004C5C46">
              <w:rPr>
                <w:rFonts w:eastAsia="PMingLiU" w:cstheme="minorHAnsi"/>
              </w:rPr>
              <w:fldChar w:fldCharType="end"/>
            </w:r>
            <w:r w:rsidRPr="004C5C46">
              <w:rPr>
                <w:rFonts w:eastAsia="PMingLiU" w:cstheme="minorHAnsi"/>
                <w:lang w:eastAsia="zh-TW"/>
              </w:rPr>
              <w:t>：</w:t>
            </w:r>
            <w:r w:rsidRPr="004C5C46">
              <w:rPr>
                <w:rFonts w:eastAsia="PMingLiU" w:cstheme="minorHAnsi"/>
                <w:b/>
                <w:lang w:eastAsia="zh-TW"/>
              </w:rPr>
              <w:t>(</w:t>
            </w:r>
            <w:r w:rsidRPr="004C5C46">
              <w:rPr>
                <w:rFonts w:eastAsia="PMingLiU" w:cstheme="minorHAnsi"/>
                <w:b/>
                <w:lang w:eastAsia="zh-TW"/>
              </w:rPr>
              <w:t>僅限</w:t>
            </w:r>
            <w:r w:rsidRPr="004C5C46">
              <w:rPr>
                <w:rFonts w:eastAsia="PMingLiU" w:cstheme="minorHAnsi"/>
                <w:b/>
                <w:lang w:eastAsia="zh-TW"/>
              </w:rPr>
              <w:t xml:space="preserve"> K) </w:t>
            </w:r>
          </w:p>
        </w:tc>
      </w:tr>
      <w:tr w:rsidR="00782C7B" w:rsidRPr="004C5C46" w14:paraId="7A45E233" w14:textId="77777777" w:rsidTr="00415CF2">
        <w:tc>
          <w:tcPr>
            <w:tcW w:w="3502" w:type="dxa"/>
          </w:tcPr>
          <w:p w14:paraId="7A45E230" w14:textId="77777777" w:rsidR="00782C7B" w:rsidRPr="004C5C46" w:rsidRDefault="0073317D" w:rsidP="0073317D">
            <w:pPr>
              <w:pStyle w:val="ProductList-Body"/>
              <w:spacing w:before="20" w:after="20"/>
              <w:rPr>
                <w:rFonts w:eastAsia="PMingLiU" w:cstheme="minorHAnsi"/>
                <w:b/>
              </w:rPr>
            </w:pPr>
            <w:r w:rsidRPr="004C5C46">
              <w:rPr>
                <w:rFonts w:eastAsia="PMingLiU" w:cstheme="minorHAnsi"/>
              </w:rPr>
              <w:t>具備校正的資格：</w:t>
            </w:r>
            <w:r w:rsidRPr="004C5C46">
              <w:rPr>
                <w:rFonts w:eastAsia="PMingLiU" w:cstheme="minorHAnsi"/>
                <w:b/>
              </w:rPr>
              <w:t>全部但</w:t>
            </w:r>
            <w:r w:rsidRPr="004C5C46">
              <w:rPr>
                <w:rFonts w:eastAsia="PMingLiU" w:cstheme="minorHAnsi"/>
                <w:b/>
              </w:rPr>
              <w:t xml:space="preserve"> Encryption </w:t>
            </w:r>
            <w:r w:rsidRPr="004C5C46">
              <w:rPr>
                <w:rFonts w:eastAsia="PMingLiU" w:cstheme="minorHAnsi"/>
                <w:b/>
              </w:rPr>
              <w:t>除外</w:t>
            </w:r>
          </w:p>
        </w:tc>
        <w:tc>
          <w:tcPr>
            <w:tcW w:w="3597" w:type="dxa"/>
          </w:tcPr>
          <w:p w14:paraId="7A45E231" w14:textId="77777777" w:rsidR="00782C7B" w:rsidRPr="004C5C46" w:rsidRDefault="0073317D" w:rsidP="0073317D">
            <w:pPr>
              <w:pStyle w:val="ProductList-Body"/>
              <w:spacing w:before="20" w:after="20"/>
              <w:rPr>
                <w:rFonts w:eastAsia="PMingLiU" w:cstheme="minorHAnsi"/>
              </w:rPr>
            </w:pPr>
            <w:r w:rsidRPr="004C5C46">
              <w:rPr>
                <w:rFonts w:eastAsia="PMingLiU" w:cstheme="minorHAnsi"/>
              </w:rPr>
              <w:t>具備延長期間的資格：</w:t>
            </w:r>
            <w:r w:rsidRPr="004C5C46">
              <w:rPr>
                <w:rFonts w:eastAsia="PMingLiU" w:cstheme="minorHAnsi"/>
                <w:b/>
              </w:rPr>
              <w:t>全部但</w:t>
            </w:r>
            <w:r w:rsidRPr="004C5C46">
              <w:rPr>
                <w:rFonts w:eastAsia="PMingLiU" w:cstheme="minorHAnsi"/>
                <w:b/>
              </w:rPr>
              <w:t xml:space="preserve"> Encryption </w:t>
            </w:r>
            <w:r w:rsidRPr="004C5C46">
              <w:rPr>
                <w:rFonts w:eastAsia="PMingLiU" w:cstheme="minorHAnsi"/>
                <w:b/>
              </w:rPr>
              <w:t>除外</w:t>
            </w:r>
          </w:p>
        </w:tc>
        <w:tc>
          <w:tcPr>
            <w:tcW w:w="3597" w:type="dxa"/>
          </w:tcPr>
          <w:p w14:paraId="7A45E232" w14:textId="77777777" w:rsidR="00782C7B" w:rsidRPr="004C5C46" w:rsidRDefault="00782C7B" w:rsidP="0073317D">
            <w:pPr>
              <w:pStyle w:val="ProductList-Body"/>
              <w:spacing w:before="20" w:after="20"/>
              <w:rPr>
                <w:rFonts w:eastAsia="PMingLiU" w:cstheme="minorHAnsi"/>
              </w:rPr>
            </w:pPr>
          </w:p>
        </w:tc>
      </w:tr>
    </w:tbl>
    <w:p w14:paraId="7A45E234"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235" w14:textId="77777777" w:rsidR="0073317D" w:rsidRPr="004C5C46" w:rsidRDefault="0073317D" w:rsidP="0073317D">
      <w:pPr>
        <w:pStyle w:val="ProductList-Body"/>
        <w:rPr>
          <w:rFonts w:eastAsia="PMingLiU" w:cstheme="minorHAnsi"/>
        </w:rPr>
      </w:pPr>
      <w:r w:rsidRPr="004C5C46">
        <w:rPr>
          <w:rFonts w:eastAsia="PMingLiU" w:cstheme="minorHAnsi"/>
          <w:b/>
          <w:color w:val="00188F"/>
        </w:rPr>
        <w:t>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p>
    <w:p w14:paraId="7A45E236" w14:textId="77777777" w:rsidR="0073317D" w:rsidRPr="004C5C46" w:rsidRDefault="0073317D" w:rsidP="0073317D">
      <w:pPr>
        <w:pStyle w:val="ProductList-Body"/>
        <w:rPr>
          <w:rFonts w:eastAsia="PMingLiU" w:cstheme="minorHAnsi"/>
        </w:rPr>
      </w:pPr>
      <w:r w:rsidRPr="004C5C46">
        <w:rPr>
          <w:rFonts w:eastAsia="PMingLiU" w:cstheme="minorHAnsi"/>
        </w:rPr>
        <w:t>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是</w:t>
      </w:r>
      <w:r w:rsidRPr="004C5C46">
        <w:rPr>
          <w:rFonts w:eastAsia="PMingLiU" w:cstheme="minorHAnsi"/>
        </w:rPr>
        <w:t xml:space="preserve"> Exchange Hosted Archive</w:t>
      </w:r>
      <w:r w:rsidRPr="004C5C46">
        <w:rPr>
          <w:rFonts w:eastAsia="PMingLiU" w:cstheme="minorHAnsi"/>
        </w:rPr>
        <w:fldChar w:fldCharType="begin"/>
      </w:r>
      <w:r w:rsidRPr="004C5C46">
        <w:rPr>
          <w:rFonts w:eastAsia="PMingLiU" w:cstheme="minorHAnsi"/>
        </w:rPr>
        <w:instrText>XE "Exchange Hosted Archive"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的後續線上服務。</w:t>
      </w:r>
    </w:p>
    <w:p w14:paraId="7A45E237" w14:textId="77777777" w:rsidR="0073317D" w:rsidRPr="004C5C46" w:rsidRDefault="0073317D" w:rsidP="0073317D">
      <w:pPr>
        <w:pStyle w:val="ProductList-Body"/>
        <w:rPr>
          <w:rFonts w:eastAsia="PMingLiU" w:cstheme="minorHAnsi"/>
        </w:rPr>
      </w:pPr>
    </w:p>
    <w:p w14:paraId="7A45E238" w14:textId="77777777" w:rsidR="0073317D" w:rsidRPr="004C5C46" w:rsidRDefault="0073317D" w:rsidP="0073317D">
      <w:pPr>
        <w:pStyle w:val="ProductList-Body"/>
        <w:rPr>
          <w:rFonts w:eastAsia="PMingLiU" w:cstheme="minorHAnsi"/>
        </w:rPr>
      </w:pPr>
      <w:r w:rsidRPr="004C5C46">
        <w:rPr>
          <w:rFonts w:eastAsia="PMingLiU" w:cstheme="minorHAnsi"/>
        </w:rPr>
        <w:t>如果客戶從</w:t>
      </w:r>
      <w:r w:rsidRPr="004C5C46">
        <w:rPr>
          <w:rFonts w:eastAsia="PMingLiU" w:cstheme="minorHAnsi"/>
        </w:rPr>
        <w:t xml:space="preserve"> Exchange Hosted Archive</w:t>
      </w:r>
      <w:r w:rsidRPr="004C5C46">
        <w:rPr>
          <w:rFonts w:eastAsia="PMingLiU" w:cstheme="minorHAnsi"/>
        </w:rPr>
        <w:fldChar w:fldCharType="begin"/>
      </w:r>
      <w:r w:rsidRPr="004C5C46">
        <w:rPr>
          <w:rFonts w:eastAsia="PMingLiU" w:cstheme="minorHAnsi"/>
        </w:rPr>
        <w:instrText>XE "Exchange Hosted Archive"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續約為</w:t>
      </w:r>
      <w:r w:rsidRPr="004C5C46">
        <w:rPr>
          <w:rFonts w:eastAsia="PMingLiU" w:cstheme="minorHAnsi"/>
        </w:rPr>
        <w:t xml:space="preserve"> 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且尚未移轉至</w:t>
      </w:r>
      <w:r w:rsidRPr="004C5C46">
        <w:rPr>
          <w:rFonts w:eastAsia="PMingLiU" w:cstheme="minorHAnsi"/>
        </w:rPr>
        <w:t xml:space="preserve"> Exchange Online Archiving for Exchange Server</w:t>
      </w:r>
      <w:r w:rsidRPr="004C5C46">
        <w:rPr>
          <w:rFonts w:eastAsia="PMingLiU" w:cstheme="minorHAnsi"/>
        </w:rPr>
        <w:t>，它的授權使用者可能繼續使用</w:t>
      </w:r>
      <w:r w:rsidRPr="004C5C46">
        <w:rPr>
          <w:rFonts w:eastAsia="PMingLiU" w:cstheme="minorHAnsi"/>
        </w:rPr>
        <w:t xml:space="preserve"> Exchange Hosted Archive </w:t>
      </w:r>
      <w:r w:rsidRPr="004C5C46">
        <w:rPr>
          <w:rFonts w:eastAsia="PMingLiU" w:cstheme="minorHAnsi"/>
        </w:rPr>
        <w:t>服務，惟需受</w:t>
      </w:r>
      <w:r w:rsidRPr="004C5C46">
        <w:rPr>
          <w:rFonts w:eastAsia="PMingLiU" w:cstheme="minorHAnsi"/>
        </w:rPr>
        <w:t xml:space="preserve"> 2011 </w:t>
      </w:r>
      <w:r w:rsidRPr="004C5C46">
        <w:rPr>
          <w:rFonts w:eastAsia="PMingLiU" w:cstheme="minorHAnsi"/>
        </w:rPr>
        <w:t>年</w:t>
      </w:r>
      <w:r w:rsidRPr="004C5C46">
        <w:rPr>
          <w:rFonts w:eastAsia="PMingLiU" w:cstheme="minorHAnsi"/>
        </w:rPr>
        <w:t xml:space="preserve"> 3 </w:t>
      </w:r>
      <w:r w:rsidRPr="004C5C46">
        <w:rPr>
          <w:rFonts w:eastAsia="PMingLiU" w:cstheme="minorHAnsi"/>
        </w:rPr>
        <w:t>月</w:t>
      </w:r>
      <w:r w:rsidRPr="004C5C46">
        <w:rPr>
          <w:rFonts w:eastAsia="PMingLiU" w:cstheme="minorHAnsi"/>
        </w:rPr>
        <w:t xml:space="preserve"> PUR </w:t>
      </w:r>
      <w:r w:rsidRPr="004C5C46">
        <w:rPr>
          <w:rFonts w:eastAsia="PMingLiU" w:cstheme="minorHAnsi"/>
        </w:rPr>
        <w:t>之條款所拘束，直至其提早移轉至</w:t>
      </w:r>
      <w:r w:rsidRPr="004C5C46">
        <w:rPr>
          <w:rFonts w:eastAsia="PMingLiU" w:cstheme="minorHAnsi"/>
        </w:rPr>
        <w:t xml:space="preserve"> Exchange Online Archiving for Exchange Server </w:t>
      </w:r>
      <w:r w:rsidRPr="004C5C46">
        <w:rPr>
          <w:rFonts w:eastAsia="PMingLiU" w:cstheme="minorHAnsi"/>
        </w:rPr>
        <w:t>及</w:t>
      </w:r>
      <w:r w:rsidRPr="004C5C46">
        <w:rPr>
          <w:rFonts w:eastAsia="PMingLiU" w:cstheme="minorHAnsi"/>
        </w:rPr>
        <w:t xml:space="preserve"> Exchange Online Archiving for Exchange Server </w:t>
      </w:r>
      <w:r w:rsidRPr="004C5C46">
        <w:rPr>
          <w:rFonts w:eastAsia="PMingLiU" w:cstheme="minorHAnsi"/>
        </w:rPr>
        <w:t>的訂閱屆滿為止。</w:t>
      </w:r>
    </w:p>
    <w:p w14:paraId="7A45E239" w14:textId="77777777" w:rsidR="0073317D" w:rsidRPr="004C5C46" w:rsidRDefault="0073317D" w:rsidP="0073317D">
      <w:pPr>
        <w:pStyle w:val="ProductList-Body"/>
        <w:rPr>
          <w:rFonts w:eastAsia="PMingLiU" w:cstheme="minorHAnsi"/>
        </w:rPr>
      </w:pPr>
      <w:r w:rsidRPr="004C5C46">
        <w:rPr>
          <w:rFonts w:eastAsia="PMingLiU" w:cstheme="minorHAnsi"/>
          <w:b/>
          <w:color w:val="00188F"/>
        </w:rPr>
        <w:t>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r w:rsidRPr="004C5C46">
        <w:rPr>
          <w:rFonts w:eastAsia="PMingLiU" w:cstheme="minorHAnsi"/>
          <w:b/>
          <w:color w:val="00188F"/>
        </w:rPr>
        <w:t xml:space="preserve"> A</w:t>
      </w:r>
      <w:r w:rsidRPr="004C5C46">
        <w:rPr>
          <w:rFonts w:eastAsia="PMingLiU" w:cstheme="minorHAnsi"/>
        </w:rPr>
        <w:fldChar w:fldCharType="begin"/>
      </w:r>
      <w:r w:rsidRPr="004C5C46">
        <w:rPr>
          <w:rFonts w:eastAsia="PMingLiU" w:cstheme="minorHAnsi"/>
        </w:rPr>
        <w:instrText>XE "Exchange Online Archiving for Exchange Server A"</w:instrText>
      </w:r>
      <w:r w:rsidRPr="004C5C46">
        <w:rPr>
          <w:rFonts w:eastAsia="PMingLiU" w:cstheme="minorHAnsi"/>
        </w:rPr>
        <w:fldChar w:fldCharType="end"/>
      </w:r>
    </w:p>
    <w:p w14:paraId="7A45E23A" w14:textId="77777777" w:rsidR="0073317D" w:rsidRPr="004C5C46" w:rsidRDefault="0073317D" w:rsidP="0073317D">
      <w:pPr>
        <w:pStyle w:val="ProductList-Body"/>
        <w:rPr>
          <w:rFonts w:eastAsia="PMingLiU" w:cstheme="minorHAnsi"/>
        </w:rPr>
      </w:pPr>
      <w:r w:rsidRPr="004C5C46">
        <w:rPr>
          <w:rFonts w:eastAsia="PMingLiU" w:cstheme="minorHAnsi"/>
        </w:rPr>
        <w:t>依</w:t>
      </w:r>
      <w:r w:rsidRPr="004C5C46">
        <w:rPr>
          <w:rFonts w:eastAsia="PMingLiU" w:cstheme="minorHAnsi"/>
        </w:rPr>
        <w:t xml:space="preserve"> Enrollment for Education Solutions </w:t>
      </w:r>
      <w:r w:rsidRPr="004C5C46">
        <w:rPr>
          <w:rFonts w:eastAsia="PMingLiU" w:cstheme="minorHAnsi"/>
        </w:rPr>
        <w:t>和</w:t>
      </w:r>
      <w:r w:rsidRPr="004C5C46">
        <w:rPr>
          <w:rFonts w:eastAsia="PMingLiU" w:cstheme="minorHAnsi"/>
        </w:rPr>
        <w:t xml:space="preserve"> Open Value Subscription Agreement for Education Solutions </w:t>
      </w:r>
      <w:r w:rsidRPr="004C5C46">
        <w:rPr>
          <w:rFonts w:eastAsia="PMingLiU" w:cstheme="minorHAnsi"/>
        </w:rPr>
        <w:t>針對全組織計數及學生計數取得</w:t>
      </w:r>
      <w:r w:rsidRPr="004C5C46">
        <w:rPr>
          <w:rFonts w:eastAsia="PMingLiU" w:cstheme="minorHAnsi"/>
        </w:rPr>
        <w:t xml:space="preserve"> 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之使用權的</w:t>
      </w:r>
      <w:r w:rsidRPr="004C5C46">
        <w:rPr>
          <w:rFonts w:eastAsia="PMingLiU" w:cstheme="minorHAnsi"/>
        </w:rPr>
        <w:t xml:space="preserve"> Academic </w:t>
      </w:r>
      <w:r w:rsidRPr="004C5C46">
        <w:rPr>
          <w:rFonts w:eastAsia="PMingLiU" w:cstheme="minorHAnsi"/>
        </w:rPr>
        <w:t>機構，已獲授權可使用其全組織計數及學生計數內所涵蓋之全部使用者的對應數目之</w:t>
      </w:r>
      <w:r w:rsidRPr="004C5C46">
        <w:rPr>
          <w:rFonts w:eastAsia="PMingLiU" w:cstheme="minorHAnsi"/>
        </w:rPr>
        <w:t xml:space="preserve"> Exchange Online Archiving for Exchange Server</w:t>
      </w:r>
      <w:r w:rsidRPr="004C5C46">
        <w:rPr>
          <w:rFonts w:eastAsia="PMingLiU" w:cstheme="minorHAnsi"/>
        </w:rPr>
        <w:fldChar w:fldCharType="begin"/>
      </w:r>
      <w:r w:rsidRPr="004C5C46">
        <w:rPr>
          <w:rFonts w:eastAsia="PMingLiU" w:cstheme="minorHAnsi"/>
        </w:rPr>
        <w:instrText>XE "Exchange Online Archiving for Exchange Server"</w:instrText>
      </w:r>
      <w:r w:rsidRPr="004C5C46">
        <w:rPr>
          <w:rFonts w:eastAsia="PMingLiU" w:cstheme="minorHAnsi"/>
        </w:rPr>
        <w:fldChar w:fldCharType="end"/>
      </w:r>
      <w:r w:rsidRPr="004C5C46">
        <w:rPr>
          <w:rFonts w:eastAsia="PMingLiU" w:cstheme="minorHAnsi"/>
        </w:rPr>
        <w:t xml:space="preserve"> A</w:t>
      </w:r>
      <w:r w:rsidRPr="004C5C46">
        <w:rPr>
          <w:rFonts w:eastAsia="PMingLiU" w:cstheme="minorHAnsi"/>
        </w:rPr>
        <w:fldChar w:fldCharType="begin"/>
      </w:r>
      <w:r w:rsidRPr="004C5C46">
        <w:rPr>
          <w:rFonts w:eastAsia="PMingLiU" w:cstheme="minorHAnsi"/>
        </w:rPr>
        <w:instrText>XE "Exchange Online Archiving for Exchange Server A"</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使用者訂閱使用權。如需提供指引，請參閱</w:t>
      </w:r>
      <w:r w:rsidRPr="004C5C46">
        <w:rPr>
          <w:rFonts w:eastAsia="PMingLiU" w:cstheme="minorHAnsi"/>
        </w:rPr>
        <w:t xml:space="preserve"> </w:t>
      </w:r>
      <w:hyperlink w:anchor="CALSuiteHeading" w:tooltip="Enterprise CAL 套件" w:history="1">
        <w:r w:rsidRPr="004C5C46">
          <w:rPr>
            <w:rStyle w:val="Hyperlink"/>
            <w:rFonts w:eastAsia="PMingLiU" w:cstheme="minorHAnsi"/>
          </w:rPr>
          <w:t xml:space="preserve">Enterprise CAL </w:t>
        </w:r>
        <w:r w:rsidRPr="004C5C46">
          <w:rPr>
            <w:rStyle w:val="Hyperlink"/>
            <w:rFonts w:eastAsia="PMingLiU" w:cstheme="minorHAnsi"/>
          </w:rPr>
          <w:t>套件</w:t>
        </w:r>
      </w:hyperlink>
      <w:r w:rsidRPr="004C5C46">
        <w:rPr>
          <w:rFonts w:eastAsia="PMingLiU" w:cstheme="minorHAnsi"/>
        </w:rPr>
        <w:t>產品注意事項。</w:t>
      </w:r>
    </w:p>
    <w:p w14:paraId="7A45E23B" w14:textId="77777777" w:rsidR="0073317D" w:rsidRPr="004C5C46" w:rsidRDefault="0073317D" w:rsidP="0073317D">
      <w:pPr>
        <w:pStyle w:val="ProductList-Body"/>
        <w:rPr>
          <w:rFonts w:eastAsia="PMingLiU" w:cstheme="minorHAnsi"/>
        </w:rPr>
      </w:pPr>
    </w:p>
    <w:p w14:paraId="7A45E23C" w14:textId="77777777" w:rsidR="0073317D" w:rsidRPr="004C5C46" w:rsidRDefault="0073317D" w:rsidP="0073317D">
      <w:pPr>
        <w:pStyle w:val="ProductList-Body"/>
        <w:rPr>
          <w:rFonts w:eastAsia="PMingLiU" w:cstheme="minorHAnsi"/>
        </w:rPr>
      </w:pPr>
      <w:r w:rsidRPr="004C5C46">
        <w:rPr>
          <w:rFonts w:eastAsia="PMingLiU" w:cstheme="minorHAnsi"/>
          <w:b/>
          <w:color w:val="00188F"/>
        </w:rPr>
        <w:t>Exchange Hosted Archive</w:t>
      </w:r>
      <w:r w:rsidRPr="004C5C46">
        <w:rPr>
          <w:rFonts w:eastAsia="PMingLiU" w:cstheme="minorHAnsi"/>
        </w:rPr>
        <w:fldChar w:fldCharType="begin"/>
      </w:r>
      <w:r w:rsidRPr="004C5C46">
        <w:rPr>
          <w:rFonts w:eastAsia="PMingLiU" w:cstheme="minorHAnsi"/>
        </w:rPr>
        <w:instrText>XE "Exchange Hosted Archive"</w:instrText>
      </w:r>
      <w:r w:rsidRPr="004C5C46">
        <w:rPr>
          <w:rFonts w:eastAsia="PMingLiU" w:cstheme="minorHAnsi"/>
        </w:rPr>
        <w:fldChar w:fldCharType="end"/>
      </w:r>
      <w:r w:rsidRPr="004C5C46">
        <w:rPr>
          <w:rFonts w:eastAsia="PMingLiU" w:cstheme="minorHAnsi"/>
          <w:b/>
          <w:color w:val="00188F"/>
        </w:rPr>
        <w:t>、</w:t>
      </w:r>
      <w:r w:rsidRPr="004C5C46">
        <w:rPr>
          <w:rFonts w:eastAsia="PMingLiU" w:cstheme="minorHAnsi"/>
          <w:b/>
          <w:color w:val="00188F"/>
        </w:rPr>
        <w:t xml:space="preserve">Exchange Hosted Archive Extra Storage </w:t>
      </w:r>
    </w:p>
    <w:p w14:paraId="7A45E23D" w14:textId="77777777" w:rsidR="0073317D" w:rsidRPr="004C5C46" w:rsidRDefault="0073317D" w:rsidP="0073317D">
      <w:pPr>
        <w:pStyle w:val="ProductList-Body"/>
        <w:rPr>
          <w:rFonts w:eastAsia="PMingLiU" w:cstheme="minorHAnsi"/>
          <w:lang w:eastAsia="zh-TW"/>
        </w:rPr>
      </w:pPr>
      <w:r w:rsidRPr="004C5C46">
        <w:rPr>
          <w:rFonts w:eastAsia="PMingLiU" w:cstheme="minorHAnsi"/>
        </w:rPr>
        <w:t>Exchange Hosted Archive</w:t>
      </w:r>
      <w:r w:rsidRPr="004C5C46">
        <w:rPr>
          <w:rFonts w:eastAsia="PMingLiU" w:cstheme="minorHAnsi"/>
        </w:rPr>
        <w:fldChar w:fldCharType="begin"/>
      </w:r>
      <w:r w:rsidRPr="004C5C46">
        <w:rPr>
          <w:rFonts w:eastAsia="PMingLiU" w:cstheme="minorHAnsi"/>
        </w:rPr>
        <w:instrText>XE "Exchange Hosted Archive"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客戶得有資格依特別條款使用服務。</w:t>
      </w:r>
      <w:r w:rsidRPr="004C5C46">
        <w:rPr>
          <w:rFonts w:eastAsia="PMingLiU" w:cstheme="minorHAnsi"/>
          <w:lang w:eastAsia="zh-TW"/>
        </w:rPr>
        <w:t>如需詳細資訊，請參閱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3 </w:t>
      </w:r>
      <w:r w:rsidRPr="004C5C46">
        <w:rPr>
          <w:rFonts w:eastAsia="PMingLiU" w:cstheme="minorHAnsi"/>
          <w:lang w:eastAsia="zh-TW"/>
        </w:rPr>
        <w:t>月之產品清單</w:t>
      </w:r>
      <w:r w:rsidRPr="004C5C46">
        <w:rPr>
          <w:rFonts w:eastAsia="PMingLiU" w:cstheme="minorHAnsi"/>
          <w:lang w:eastAsia="zh-TW"/>
        </w:rPr>
        <w:t xml:space="preserve"> </w:t>
      </w:r>
      <w:hyperlink r:id="rId50"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E23E" w14:textId="77777777" w:rsidR="0073317D" w:rsidRPr="004C5C46" w:rsidRDefault="0073317D" w:rsidP="0073317D">
      <w:pPr>
        <w:pStyle w:val="ProductList-Body"/>
        <w:rPr>
          <w:rFonts w:eastAsia="PMingLiU" w:cstheme="minorHAnsi"/>
          <w:lang w:eastAsia="zh-TW"/>
        </w:rPr>
      </w:pPr>
    </w:p>
    <w:p w14:paraId="7A45E23F" w14:textId="77777777" w:rsidR="0073317D" w:rsidRPr="004C5C46" w:rsidRDefault="0073317D" w:rsidP="0073317D">
      <w:pPr>
        <w:pStyle w:val="ProductList-Body"/>
        <w:rPr>
          <w:rFonts w:eastAsia="PMingLiU" w:cstheme="minorHAnsi"/>
          <w:lang w:eastAsia="zh-TW"/>
        </w:rPr>
      </w:pPr>
      <w:r w:rsidRPr="004C5C46">
        <w:rPr>
          <w:rFonts w:eastAsia="PMingLiU" w:cstheme="minorHAnsi"/>
          <w:b/>
          <w:color w:val="00188F"/>
          <w:lang w:eastAsia="zh-TW"/>
        </w:rPr>
        <w:t>Exchange Online Protection</w:t>
      </w:r>
      <w:r w:rsidRPr="004C5C46">
        <w:rPr>
          <w:rFonts w:eastAsia="PMingLiU" w:cstheme="minorHAnsi"/>
        </w:rPr>
        <w:fldChar w:fldCharType="begin"/>
      </w:r>
      <w:r w:rsidRPr="004C5C46">
        <w:rPr>
          <w:rFonts w:eastAsia="PMingLiU" w:cstheme="minorHAnsi"/>
          <w:lang w:eastAsia="zh-TW"/>
        </w:rPr>
        <w:instrText>XE "Exchange Online Protection"</w:instrText>
      </w:r>
      <w:r w:rsidRPr="004C5C46">
        <w:rPr>
          <w:rFonts w:eastAsia="PMingLiU" w:cstheme="minorHAnsi"/>
        </w:rPr>
        <w:fldChar w:fldCharType="end"/>
      </w:r>
    </w:p>
    <w:p w14:paraId="7A45E240" w14:textId="77777777" w:rsidR="0073317D" w:rsidRPr="004C5C46" w:rsidRDefault="0073317D" w:rsidP="0073317D">
      <w:pPr>
        <w:pStyle w:val="ProductList-Body"/>
        <w:rPr>
          <w:rFonts w:eastAsia="PMingLiU" w:cstheme="minorHAnsi"/>
          <w:lang w:eastAsia="zh-TW"/>
        </w:rPr>
      </w:pPr>
      <w:r w:rsidRPr="004C5C46">
        <w:rPr>
          <w:rFonts w:eastAsia="PMingLiU" w:cstheme="minorHAnsi"/>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7A45E241" w14:textId="77777777" w:rsidR="0073317D" w:rsidRPr="004C5C46" w:rsidRDefault="0073317D" w:rsidP="0073317D">
      <w:pPr>
        <w:pStyle w:val="ProductList-Body"/>
        <w:rPr>
          <w:rFonts w:eastAsia="PMingLiU" w:cstheme="minorHAnsi"/>
          <w:lang w:eastAsia="zh-TW"/>
        </w:rPr>
      </w:pPr>
    </w:p>
    <w:p w14:paraId="7A45E242" w14:textId="77777777" w:rsidR="0073317D" w:rsidRPr="004C5C46" w:rsidRDefault="0073317D" w:rsidP="0073317D">
      <w:pPr>
        <w:pStyle w:val="ProductList-Body"/>
        <w:rPr>
          <w:rFonts w:eastAsia="PMingLiU" w:cstheme="minorHAnsi"/>
        </w:rPr>
      </w:pPr>
      <w:r w:rsidRPr="004C5C46">
        <w:rPr>
          <w:rFonts w:eastAsia="PMingLiU" w:cstheme="minorHAnsi"/>
        </w:rPr>
        <w:t>依</w:t>
      </w:r>
      <w:r w:rsidRPr="004C5C46">
        <w:rPr>
          <w:rFonts w:eastAsia="PMingLiU" w:cstheme="minorHAnsi"/>
        </w:rPr>
        <w:t xml:space="preserve"> Enrollment for Education Solutions </w:t>
      </w:r>
      <w:r w:rsidRPr="004C5C46">
        <w:rPr>
          <w:rFonts w:eastAsia="PMingLiU" w:cstheme="minorHAnsi"/>
        </w:rPr>
        <w:t>和</w:t>
      </w:r>
      <w:r w:rsidRPr="004C5C46">
        <w:rPr>
          <w:rFonts w:eastAsia="PMingLiU" w:cstheme="minorHAnsi"/>
        </w:rPr>
        <w:t xml:space="preserve"> Open Value Subscription Agreement for Education Solutions </w:t>
      </w:r>
      <w:r w:rsidRPr="004C5C46">
        <w:rPr>
          <w:rFonts w:eastAsia="PMingLiU" w:cstheme="minorHAnsi"/>
        </w:rPr>
        <w:t>取得具備有效</w:t>
      </w:r>
      <w:r w:rsidRPr="004C5C46">
        <w:rPr>
          <w:rFonts w:eastAsia="PMingLiU" w:cstheme="minorHAnsi"/>
        </w:rPr>
        <w:t xml:space="preserve"> SA </w:t>
      </w:r>
      <w:r w:rsidRPr="004C5C46">
        <w:rPr>
          <w:rFonts w:eastAsia="PMingLiU" w:cstheme="minorHAnsi"/>
        </w:rPr>
        <w:t>範圍之</w:t>
      </w:r>
      <w:r w:rsidRPr="004C5C46">
        <w:rPr>
          <w:rFonts w:eastAsia="PMingLiU" w:cstheme="minorHAnsi"/>
        </w:rPr>
        <w:t xml:space="preserve"> 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或</w:t>
      </w:r>
      <w:r w:rsidRPr="004C5C46">
        <w:rPr>
          <w:rFonts w:eastAsia="PMingLiU" w:cstheme="minorHAnsi"/>
        </w:rPr>
        <w:t xml:space="preserve"> Exchange Enterprise CAL (</w:t>
      </w:r>
      <w:r w:rsidRPr="004C5C46">
        <w:rPr>
          <w:rFonts w:eastAsia="PMingLiU" w:cstheme="minorHAnsi"/>
        </w:rPr>
        <w:t>含服務</w:t>
      </w:r>
      <w:r w:rsidRPr="004C5C46">
        <w:rPr>
          <w:rFonts w:eastAsia="PMingLiU" w:cstheme="minorHAnsi"/>
        </w:rPr>
        <w:t xml:space="preserve">) </w:t>
      </w:r>
      <w:r w:rsidRPr="004C5C46">
        <w:rPr>
          <w:rFonts w:eastAsia="PMingLiU" w:cstheme="minorHAnsi"/>
        </w:rPr>
        <w:t>之使用權的</w:t>
      </w:r>
      <w:r w:rsidRPr="004C5C46">
        <w:rPr>
          <w:rFonts w:eastAsia="PMingLiU" w:cstheme="minorHAnsi"/>
        </w:rPr>
        <w:t xml:space="preserve"> Academic </w:t>
      </w:r>
      <w:r w:rsidRPr="004C5C46">
        <w:rPr>
          <w:rFonts w:eastAsia="PMingLiU" w:cstheme="minorHAnsi"/>
        </w:rPr>
        <w:t>機構，無論其</w:t>
      </w:r>
      <w:r w:rsidRPr="004C5C46">
        <w:rPr>
          <w:rFonts w:eastAsia="PMingLiU" w:cstheme="minorHAnsi"/>
        </w:rPr>
        <w:t xml:space="preserve"> Enterprise CAL </w:t>
      </w:r>
      <w:r w:rsidRPr="004C5C46">
        <w:rPr>
          <w:rFonts w:eastAsia="PMingLiU" w:cstheme="minorHAnsi"/>
        </w:rPr>
        <w:t>套件或</w:t>
      </w:r>
      <w:r w:rsidRPr="004C5C46">
        <w:rPr>
          <w:rFonts w:eastAsia="PMingLiU" w:cstheme="minorHAnsi"/>
        </w:rPr>
        <w:t xml:space="preserve"> Exchange Enterprise CAL (</w:t>
      </w:r>
      <w:r w:rsidRPr="004C5C46">
        <w:rPr>
          <w:rFonts w:eastAsia="PMingLiU" w:cstheme="minorHAnsi"/>
        </w:rPr>
        <w:t>含服務</w:t>
      </w:r>
      <w:r w:rsidRPr="004C5C46">
        <w:rPr>
          <w:rFonts w:eastAsia="PMingLiU" w:cstheme="minorHAnsi"/>
        </w:rPr>
        <w:t xml:space="preserve">) </w:t>
      </w:r>
      <w:r w:rsidRPr="004C5C46">
        <w:rPr>
          <w:rFonts w:eastAsia="PMingLiU" w:cstheme="minorHAnsi"/>
        </w:rPr>
        <w:t>使用權的數目為何，均獲完整授權可使用</w:t>
      </w:r>
      <w:r w:rsidRPr="004C5C46">
        <w:rPr>
          <w:rFonts w:eastAsia="PMingLiU" w:cstheme="minorHAnsi"/>
        </w:rPr>
        <w:t xml:space="preserve"> Exchange Online Protection</w:t>
      </w:r>
      <w:r w:rsidRPr="004C5C46">
        <w:rPr>
          <w:rFonts w:eastAsia="PMingLiU" w:cstheme="minorHAnsi"/>
        </w:rPr>
        <w:fldChar w:fldCharType="begin"/>
      </w:r>
      <w:r w:rsidRPr="004C5C46">
        <w:rPr>
          <w:rFonts w:eastAsia="PMingLiU" w:cstheme="minorHAnsi"/>
        </w:rPr>
        <w:instrText>XE "Exchange Online Protection"</w:instrText>
      </w:r>
      <w:r w:rsidRPr="004C5C46">
        <w:rPr>
          <w:rFonts w:eastAsia="PMingLiU" w:cstheme="minorHAnsi"/>
        </w:rPr>
        <w:fldChar w:fldCharType="end"/>
      </w:r>
      <w:r w:rsidRPr="004C5C46">
        <w:rPr>
          <w:rFonts w:eastAsia="PMingLiU" w:cstheme="minorHAnsi"/>
        </w:rPr>
        <w:t>。如需提供指引，請參閱</w:t>
      </w:r>
      <w:r w:rsidRPr="00CC34CC">
        <w:rPr>
          <w:rFonts w:eastAsia="PMingLiU" w:cstheme="minorHAnsi"/>
        </w:rPr>
        <w:t xml:space="preserve"> </w:t>
      </w:r>
      <w:hyperlink w:anchor="CALSuiteHeading" w:history="1">
        <w:r w:rsidRPr="00CC34CC">
          <w:rPr>
            <w:rStyle w:val="Hyperlink"/>
            <w:rFonts w:eastAsia="PMingLiU" w:cstheme="minorHAnsi"/>
          </w:rPr>
          <w:t xml:space="preserve">Enterprise CAL </w:t>
        </w:r>
        <w:r w:rsidRPr="00CC34CC">
          <w:rPr>
            <w:rStyle w:val="Hyperlink"/>
            <w:rFonts w:eastAsia="PMingLiU" w:cstheme="minorHAnsi"/>
          </w:rPr>
          <w:t>套件</w:t>
        </w:r>
      </w:hyperlink>
      <w:r w:rsidRPr="004C5C46">
        <w:rPr>
          <w:rFonts w:eastAsia="PMingLiU" w:cstheme="minorHAnsi"/>
        </w:rPr>
        <w:t>或</w:t>
      </w:r>
      <w:r w:rsidRPr="00CC34CC">
        <w:rPr>
          <w:rFonts w:eastAsia="PMingLiU" w:cstheme="minorHAnsi"/>
        </w:rPr>
        <w:t xml:space="preserve"> </w:t>
      </w:r>
      <w:hyperlink w:anchor="ExchangeEntCALWithServ2013" w:history="1">
        <w:r w:rsidRPr="00CC34CC">
          <w:rPr>
            <w:rStyle w:val="Hyperlink"/>
            <w:rFonts w:eastAsia="PMingLiU" w:cstheme="minorHAnsi"/>
          </w:rPr>
          <w:t>Exchange Enterprise CAL (</w:t>
        </w:r>
        <w:r w:rsidRPr="00CC34CC">
          <w:rPr>
            <w:rStyle w:val="Hyperlink"/>
            <w:rFonts w:eastAsia="PMingLiU" w:cstheme="minorHAnsi"/>
          </w:rPr>
          <w:t>含服務</w:t>
        </w:r>
        <w:r w:rsidRPr="00CC34CC">
          <w:rPr>
            <w:rStyle w:val="Hyperlink"/>
            <w:rFonts w:eastAsia="PMingLiU" w:cstheme="minorHAnsi"/>
          </w:rPr>
          <w:t>)</w:t>
        </w:r>
      </w:hyperlink>
      <w:r w:rsidRPr="00CC34CC">
        <w:rPr>
          <w:rFonts w:eastAsia="PMingLiU" w:cstheme="minorHAnsi"/>
        </w:rPr>
        <w:t xml:space="preserve"> </w:t>
      </w:r>
      <w:r w:rsidRPr="004C5C46">
        <w:rPr>
          <w:rFonts w:eastAsia="PMingLiU" w:cstheme="minorHAnsi"/>
        </w:rPr>
        <w:t>產品注意事項。</w:t>
      </w:r>
    </w:p>
    <w:p w14:paraId="7A45E243" w14:textId="77777777" w:rsidR="00450EF0" w:rsidRPr="004C5C46" w:rsidRDefault="00450EF0" w:rsidP="0073317D">
      <w:pPr>
        <w:pStyle w:val="ProductList-Body"/>
        <w:rPr>
          <w:rFonts w:eastAsia="PMingLiU" w:cstheme="minorHAnsi"/>
        </w:rPr>
      </w:pPr>
    </w:p>
    <w:p w14:paraId="7A45E244" w14:textId="77777777" w:rsidR="00450EF0" w:rsidRPr="004C5C46" w:rsidRDefault="00450EF0" w:rsidP="00450EF0">
      <w:pPr>
        <w:pStyle w:val="ProductList-Body"/>
        <w:rPr>
          <w:rFonts w:eastAsia="PMingLiU" w:cstheme="minorHAnsi"/>
        </w:rPr>
      </w:pPr>
      <w:r w:rsidRPr="004C5C46">
        <w:rPr>
          <w:rFonts w:eastAsia="PMingLiU" w:cstheme="minorHAnsi"/>
          <w:b/>
          <w:color w:val="00188F"/>
        </w:rPr>
        <w:t>加值</w:t>
      </w:r>
      <w:r w:rsidRPr="004C5C46">
        <w:rPr>
          <w:rFonts w:eastAsia="PMingLiU" w:cstheme="minorHAnsi"/>
          <w:b/>
          <w:color w:val="00188F"/>
        </w:rPr>
        <w:t xml:space="preserve"> USL</w:t>
      </w:r>
    </w:p>
    <w:p w14:paraId="7A45E245" w14:textId="77777777" w:rsidR="00450EF0" w:rsidRPr="004C5C46" w:rsidRDefault="00450EF0" w:rsidP="00450EF0">
      <w:pPr>
        <w:pStyle w:val="ProductList-Body"/>
        <w:rPr>
          <w:rFonts w:eastAsia="PMingLiU" w:cstheme="minorHAnsi"/>
        </w:rPr>
      </w:pPr>
      <w:r w:rsidRPr="004C5C46">
        <w:rPr>
          <w:rFonts w:eastAsia="PMingLiU" w:cstheme="minorHAnsi"/>
        </w:rPr>
        <w:t>如需加值之詳細資訊，請參閱</w:t>
      </w:r>
      <w:r w:rsidRPr="004C5C46">
        <w:rPr>
          <w:rFonts w:eastAsia="PMingLiU" w:cstheme="minorHAnsi"/>
        </w:rPr>
        <w:t xml:space="preserve"> Office 365 Suite </w:t>
      </w:r>
      <w:r w:rsidRPr="004C5C46">
        <w:rPr>
          <w:rFonts w:eastAsia="PMingLiU" w:cstheme="minorHAnsi"/>
        </w:rPr>
        <w:t>中的</w:t>
      </w:r>
      <w:hyperlink w:anchor="AddOn" w:tooltip="加值 USL" w:history="1">
        <w:r w:rsidRPr="004C5C46">
          <w:rPr>
            <w:rStyle w:val="Hyperlink"/>
            <w:rFonts w:eastAsia="PMingLiU" w:cstheme="minorHAnsi"/>
          </w:rPr>
          <w:t>加值</w:t>
        </w:r>
        <w:r w:rsidRPr="004C5C46">
          <w:rPr>
            <w:rStyle w:val="Hyperlink"/>
            <w:rFonts w:eastAsia="PMingLiU" w:cstheme="minorHAnsi"/>
          </w:rPr>
          <w:t xml:space="preserve"> USL</w:t>
        </w:r>
      </w:hyperlink>
      <w:r w:rsidRPr="004C5C46">
        <w:rPr>
          <w:rFonts w:eastAsia="PMingLiU" w:cstheme="minorHAnsi"/>
        </w:rPr>
        <w:t>。</w:t>
      </w:r>
    </w:p>
    <w:p w14:paraId="7A45E246" w14:textId="77777777" w:rsidR="009D5DF7" w:rsidRPr="004C5C46" w:rsidRDefault="00AC0C66" w:rsidP="009D5DF7">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247" w14:textId="77777777" w:rsidR="00EE40B5" w:rsidRPr="00542A9D" w:rsidRDefault="00EE40B5" w:rsidP="00680B4D">
      <w:pPr>
        <w:pStyle w:val="ProductList-Offering2Heading"/>
        <w:outlineLvl w:val="2"/>
        <w:rPr>
          <w:rFonts w:eastAsia="PMingLiU" w:cstheme="minorHAnsi"/>
        </w:rPr>
      </w:pPr>
      <w:r w:rsidRPr="00542A9D">
        <w:rPr>
          <w:rFonts w:eastAsia="PMingLiU" w:cstheme="minorHAnsi"/>
        </w:rPr>
        <w:tab/>
      </w:r>
      <w:bookmarkStart w:id="1146" w:name="_Toc378147665"/>
      <w:bookmarkStart w:id="1147" w:name="_Toc378151562"/>
      <w:bookmarkStart w:id="1148" w:name="_Toc379797349"/>
      <w:bookmarkStart w:id="1149" w:name="_Toc380513371"/>
      <w:bookmarkStart w:id="1150" w:name="_Toc380655421"/>
      <w:bookmarkStart w:id="1151" w:name="_Toc391372752"/>
      <w:r w:rsidRPr="00542A9D">
        <w:rPr>
          <w:rFonts w:eastAsia="PMingLiU" w:cstheme="minorHAnsi"/>
        </w:rPr>
        <w:t>Lync Online</w:t>
      </w:r>
      <w:bookmarkEnd w:id="1146"/>
      <w:bookmarkEnd w:id="1147"/>
      <w:bookmarkEnd w:id="1148"/>
      <w:bookmarkEnd w:id="1149"/>
      <w:bookmarkEnd w:id="1150"/>
      <w:bookmarkEnd w:id="11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4"/>
        <w:gridCol w:w="730"/>
        <w:gridCol w:w="731"/>
        <w:gridCol w:w="731"/>
        <w:gridCol w:w="731"/>
        <w:gridCol w:w="731"/>
        <w:gridCol w:w="730"/>
        <w:gridCol w:w="731"/>
        <w:gridCol w:w="731"/>
        <w:gridCol w:w="731"/>
        <w:gridCol w:w="909"/>
      </w:tblGrid>
      <w:tr w:rsidR="00176335" w:rsidRPr="004C5C46" w14:paraId="7A45E253" w14:textId="77777777" w:rsidTr="007B4617">
        <w:trPr>
          <w:cantSplit/>
          <w:tblHeader/>
        </w:trPr>
        <w:tc>
          <w:tcPr>
            <w:tcW w:w="3314" w:type="dxa"/>
            <w:tcBorders>
              <w:bottom w:val="nil"/>
            </w:tcBorders>
            <w:shd w:val="clear" w:color="auto" w:fill="00188F"/>
          </w:tcPr>
          <w:p w14:paraId="7A45E248" w14:textId="77777777" w:rsidR="00176335" w:rsidRPr="004C5C46" w:rsidRDefault="00176335"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249" w14:textId="77777777" w:rsidR="00176335" w:rsidRPr="004C5C46" w:rsidRDefault="00176335"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24A"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24B"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24C"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24D"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24E"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24F"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250"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251"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9" w:type="dxa"/>
            <w:shd w:val="clear" w:color="auto" w:fill="00188F"/>
            <w:vAlign w:val="center"/>
          </w:tcPr>
          <w:p w14:paraId="7A45E252" w14:textId="77777777" w:rsidR="00176335" w:rsidRPr="002A5EEB" w:rsidRDefault="00176335"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542A9D" w:rsidRPr="004C5C46" w14:paraId="7A45E25F" w14:textId="77777777" w:rsidTr="007B4617">
        <w:trPr>
          <w:cantSplit/>
          <w:tblHeader/>
        </w:trPr>
        <w:tc>
          <w:tcPr>
            <w:tcW w:w="3314" w:type="dxa"/>
            <w:tcBorders>
              <w:top w:val="nil"/>
              <w:left w:val="nil"/>
              <w:bottom w:val="dashSmallGap" w:sz="4" w:space="0" w:color="BFBFBF" w:themeColor="background1" w:themeShade="BF"/>
              <w:right w:val="nil"/>
            </w:tcBorders>
          </w:tcPr>
          <w:p w14:paraId="7A45E254" w14:textId="77777777" w:rsidR="00542A9D" w:rsidRPr="00542A9D" w:rsidRDefault="00542A9D" w:rsidP="00F73609">
            <w:pPr>
              <w:pStyle w:val="ProductList-Offering2"/>
              <w:rPr>
                <w:rFonts w:eastAsia="PMingLiU" w:cstheme="minorHAnsi"/>
                <w:lang w:eastAsia="zh-TW"/>
              </w:rPr>
            </w:pPr>
            <w:bookmarkStart w:id="1152" w:name="_Toc379797350"/>
            <w:bookmarkStart w:id="1153" w:name="_Toc380513372"/>
            <w:bookmarkStart w:id="1154" w:name="_Toc380655422"/>
            <w:bookmarkStart w:id="1155" w:name="_Toc391372753"/>
            <w:r w:rsidRPr="00542A9D">
              <w:rPr>
                <w:rFonts w:eastAsia="PMingLiU" w:cstheme="minorHAnsi"/>
                <w:lang w:eastAsia="zh-TW"/>
              </w:rPr>
              <w:t xml:space="preserve">Lync Online </w:t>
            </w:r>
            <w:r w:rsidRPr="00542A9D">
              <w:rPr>
                <w:rFonts w:eastAsia="PMingLiU" w:cstheme="minorHAnsi"/>
                <w:lang w:eastAsia="zh-TW"/>
              </w:rPr>
              <w:t>方案</w:t>
            </w:r>
            <w:r w:rsidRPr="00542A9D">
              <w:rPr>
                <w:rFonts w:eastAsia="PMingLiU" w:cstheme="minorHAnsi"/>
                <w:lang w:eastAsia="zh-TW"/>
              </w:rPr>
              <w:t xml:space="preserve"> 1</w:t>
            </w:r>
            <w:r w:rsidRPr="00542A9D">
              <w:rPr>
                <w:rFonts w:eastAsia="PMingLiU" w:cstheme="minorHAnsi"/>
              </w:rPr>
              <w:fldChar w:fldCharType="begin"/>
            </w:r>
            <w:r w:rsidRPr="00542A9D">
              <w:rPr>
                <w:rFonts w:eastAsia="PMingLiU" w:cstheme="minorHAnsi"/>
                <w:lang w:eastAsia="zh-TW"/>
              </w:rPr>
              <w:instrText xml:space="preserve">XE "Lync Online </w:instrText>
            </w:r>
            <w:r w:rsidRPr="00542A9D">
              <w:rPr>
                <w:rFonts w:eastAsia="PMingLiU" w:cstheme="minorHAnsi"/>
                <w:lang w:eastAsia="zh-TW"/>
              </w:rPr>
              <w:instrText>方案</w:instrText>
            </w:r>
            <w:r w:rsidRPr="00542A9D">
              <w:rPr>
                <w:rFonts w:eastAsia="PMingLiU" w:cstheme="minorHAnsi"/>
                <w:lang w:eastAsia="zh-TW"/>
              </w:rPr>
              <w:instrText xml:space="preserve"> 1"</w:instrText>
            </w:r>
            <w:r w:rsidRPr="00542A9D">
              <w:rPr>
                <w:rFonts w:eastAsia="PMingLiU" w:cstheme="minorHAnsi"/>
              </w:rPr>
              <w:fldChar w:fldCharType="end"/>
            </w:r>
            <w:r w:rsidRPr="00542A9D">
              <w:rPr>
                <w:rFonts w:eastAsia="PMingLiU" w:cstheme="minorHAnsi"/>
                <w:lang w:eastAsia="zh-TW"/>
              </w:rPr>
              <w:t xml:space="preserve"> (</w:t>
            </w:r>
            <w:r w:rsidRPr="00542A9D">
              <w:rPr>
                <w:rFonts w:eastAsia="PMingLiU" w:cstheme="minorHAnsi"/>
                <w:lang w:eastAsia="zh-TW"/>
              </w:rPr>
              <w:t>使用者訂閱使用權</w:t>
            </w:r>
            <w:r w:rsidRPr="00542A9D">
              <w:rPr>
                <w:rFonts w:eastAsia="PMingLiU" w:cstheme="minorHAnsi"/>
                <w:lang w:eastAsia="zh-TW"/>
              </w:rPr>
              <w:t>)</w:t>
            </w:r>
            <w:bookmarkEnd w:id="1152"/>
            <w:bookmarkEnd w:id="1153"/>
            <w:bookmarkEnd w:id="1154"/>
            <w:bookmarkEnd w:id="1155"/>
          </w:p>
        </w:tc>
        <w:tc>
          <w:tcPr>
            <w:tcW w:w="730" w:type="dxa"/>
            <w:tcBorders>
              <w:top w:val="nil"/>
              <w:left w:val="nil"/>
              <w:bottom w:val="dashSmallGap" w:sz="4" w:space="0" w:color="BFBFBF" w:themeColor="background1" w:themeShade="BF"/>
              <w:right w:val="nil"/>
            </w:tcBorders>
            <w:vAlign w:val="center"/>
          </w:tcPr>
          <w:p w14:paraId="7A45E255" w14:textId="77777777" w:rsidR="00542A9D" w:rsidRPr="004C5C46" w:rsidRDefault="00542A9D" w:rsidP="00C4636F">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256"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57" w14:textId="77777777" w:rsidR="00542A9D" w:rsidRPr="00542A9D" w:rsidRDefault="00542A9D" w:rsidP="00C4636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c>
          <w:tcPr>
            <w:tcW w:w="731" w:type="dxa"/>
            <w:shd w:val="clear" w:color="auto" w:fill="BFBFBF" w:themeFill="background1" w:themeFillShade="BF"/>
            <w:vAlign w:val="center"/>
          </w:tcPr>
          <w:p w14:paraId="7A45E258"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59" w14:textId="77777777" w:rsidR="00542A9D" w:rsidRPr="004C5C46" w:rsidRDefault="00542A9D"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25A"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5B" w14:textId="77777777" w:rsidR="00542A9D" w:rsidRPr="000365C2" w:rsidRDefault="00542A9D" w:rsidP="00C4636F">
            <w:pPr>
              <w:pStyle w:val="ProductList-OfferingBody"/>
              <w:ind w:left="-113"/>
              <w:jc w:val="center"/>
              <w:rPr>
                <w:rFonts w:eastAsia="PMingLiU" w:cstheme="minorHAnsi"/>
                <w:bCs/>
              </w:rPr>
            </w:pPr>
            <w:r w:rsidRPr="000365C2">
              <w:rPr>
                <w:rFonts w:eastAsia="PMingLiU" w:cstheme="minorHAnsi"/>
                <w:bCs/>
              </w:rPr>
              <w:fldChar w:fldCharType="begin"/>
            </w:r>
            <w:r w:rsidRPr="000365C2">
              <w:rPr>
                <w:rFonts w:eastAsia="PMingLiU" w:cstheme="minorHAnsi"/>
                <w:bCs/>
              </w:rPr>
              <w:instrText xml:space="preserve"> </w:instrText>
            </w:r>
            <w:r w:rsidRPr="000365C2">
              <w:rPr>
                <w:bCs/>
              </w:rPr>
              <w:instrText>AutoTextList  \s NoStyle \t “</w:instrText>
            </w:r>
            <w:r w:rsidRPr="000365C2">
              <w:rPr>
                <w:rFonts w:eastAsia="PMingLiU" w:cstheme="minorHAnsi"/>
                <w:bCs/>
              </w:rPr>
              <w:instrText xml:space="preserve">Open License </w:instrText>
            </w:r>
            <w:r w:rsidRPr="000365C2">
              <w:rPr>
                <w:rFonts w:eastAsia="PMingLiU" w:cstheme="minorHAnsi"/>
                <w:bCs/>
              </w:rPr>
              <w:instrText>及</w:instrText>
            </w:r>
            <w:r w:rsidRPr="000365C2">
              <w:rPr>
                <w:rFonts w:eastAsia="PMingLiU" w:cstheme="minorHAnsi"/>
                <w:bCs/>
              </w:rPr>
              <w:instrText xml:space="preserve"> Open Value</w:instrText>
            </w:r>
            <w:r w:rsidRPr="000365C2">
              <w:rPr>
                <w:bCs/>
              </w:rPr>
              <w:instrText>”</w:instrText>
            </w:r>
            <w:r w:rsidRPr="000365C2">
              <w:rPr>
                <w:rFonts w:eastAsia="PMingLiU" w:cstheme="minorHAnsi"/>
                <w:bCs/>
              </w:rPr>
              <w:instrText xml:space="preserve"> </w:instrText>
            </w:r>
            <w:r w:rsidRPr="000365C2">
              <w:rPr>
                <w:rFonts w:eastAsia="PMingLiU" w:cstheme="minorHAnsi"/>
                <w:bCs/>
              </w:rPr>
              <w:fldChar w:fldCharType="separate"/>
            </w:r>
            <w:r w:rsidRPr="000365C2">
              <w:rPr>
                <w:bCs/>
              </w:rPr>
              <w:t>OF</w:t>
            </w:r>
            <w:r w:rsidRPr="000365C2">
              <w:rPr>
                <w:rFonts w:eastAsia="PMingLiU" w:cstheme="minorHAnsi"/>
                <w:bCs/>
              </w:rPr>
              <w:fldChar w:fldCharType="end"/>
            </w:r>
          </w:p>
        </w:tc>
        <w:tc>
          <w:tcPr>
            <w:tcW w:w="731" w:type="dxa"/>
            <w:shd w:val="clear" w:color="auto" w:fill="70AD47" w:themeFill="accent6"/>
            <w:vAlign w:val="center"/>
          </w:tcPr>
          <w:p w14:paraId="7A45E25C" w14:textId="77777777" w:rsidR="00542A9D" w:rsidRPr="000365C2" w:rsidRDefault="00542A9D" w:rsidP="00C4636F">
            <w:pPr>
              <w:pStyle w:val="ProductList-OfferingBody"/>
              <w:ind w:left="-113"/>
              <w:jc w:val="center"/>
              <w:rPr>
                <w:rFonts w:eastAsia="PMingLiU" w:cstheme="minorHAnsi"/>
                <w:bCs/>
              </w:rPr>
            </w:pPr>
            <w:r w:rsidRPr="000365C2">
              <w:rPr>
                <w:rFonts w:eastAsia="PMingLiU" w:cstheme="minorHAnsi"/>
                <w:bCs/>
              </w:rPr>
              <w:fldChar w:fldCharType="begin"/>
            </w:r>
            <w:r w:rsidRPr="000365C2">
              <w:rPr>
                <w:rFonts w:eastAsia="PMingLiU" w:cstheme="minorHAnsi"/>
                <w:bCs/>
              </w:rPr>
              <w:instrText xml:space="preserve"> </w:instrText>
            </w:r>
            <w:r w:rsidRPr="000365C2">
              <w:rPr>
                <w:bCs/>
              </w:rPr>
              <w:instrText>AutoTextList  \s NoStyle \t “</w:instrText>
            </w:r>
            <w:r w:rsidRPr="000365C2">
              <w:rPr>
                <w:rFonts w:eastAsia="PMingLiU" w:cstheme="minorHAnsi"/>
                <w:bCs/>
              </w:rPr>
              <w:instrText xml:space="preserve">Open Value </w:instrText>
            </w:r>
            <w:r w:rsidRPr="000365C2">
              <w:rPr>
                <w:rFonts w:eastAsia="PMingLiU" w:cstheme="minorHAnsi"/>
                <w:bCs/>
              </w:rPr>
              <w:instrText>中之非全組織</w:instrText>
            </w:r>
            <w:r w:rsidRPr="000365C2">
              <w:rPr>
                <w:bCs/>
              </w:rPr>
              <w:instrText>”</w:instrText>
            </w:r>
            <w:r w:rsidRPr="000365C2">
              <w:rPr>
                <w:rFonts w:eastAsia="PMingLiU" w:cstheme="minorHAnsi"/>
                <w:bCs/>
              </w:rPr>
              <w:instrText xml:space="preserve"> </w:instrText>
            </w:r>
            <w:r w:rsidRPr="000365C2">
              <w:rPr>
                <w:rFonts w:eastAsia="PMingLiU" w:cstheme="minorHAnsi"/>
                <w:bCs/>
              </w:rPr>
              <w:fldChar w:fldCharType="separate"/>
            </w:r>
            <w:r w:rsidRPr="000365C2">
              <w:rPr>
                <w:bCs/>
              </w:rPr>
              <w:t xml:space="preserve"> P</w:t>
            </w:r>
            <w:r w:rsidRPr="000365C2">
              <w:rPr>
                <w:rFonts w:eastAsia="PMingLiU" w:cstheme="minorHAnsi"/>
                <w:bCs/>
              </w:rPr>
              <w:fldChar w:fldCharType="end"/>
            </w:r>
          </w:p>
        </w:tc>
        <w:tc>
          <w:tcPr>
            <w:tcW w:w="731" w:type="dxa"/>
            <w:shd w:val="clear" w:color="auto" w:fill="BFBFBF" w:themeFill="background1" w:themeFillShade="BF"/>
            <w:vAlign w:val="center"/>
          </w:tcPr>
          <w:p w14:paraId="7A45E25D" w14:textId="77777777" w:rsidR="00542A9D" w:rsidRPr="004C5C46" w:rsidRDefault="00542A9D" w:rsidP="00C4636F">
            <w:pPr>
              <w:pStyle w:val="ProductList-OfferingBody"/>
              <w:ind w:left="-113"/>
              <w:jc w:val="center"/>
              <w:rPr>
                <w:rFonts w:eastAsia="PMingLiU" w:cstheme="minorHAnsi"/>
              </w:rPr>
            </w:pPr>
          </w:p>
        </w:tc>
        <w:tc>
          <w:tcPr>
            <w:tcW w:w="909" w:type="dxa"/>
            <w:shd w:val="clear" w:color="auto" w:fill="70AD47" w:themeFill="accent6"/>
            <w:vAlign w:val="center"/>
          </w:tcPr>
          <w:p w14:paraId="7A45E25E"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r>
      <w:tr w:rsidR="00542A9D" w:rsidRPr="004C5C46" w14:paraId="7A45E26B" w14:textId="77777777" w:rsidTr="007B4617">
        <w:trPr>
          <w:cantSplit/>
          <w:trHeight w:val="44"/>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7A45E260" w14:textId="77777777" w:rsidR="00542A9D" w:rsidRPr="00542A9D" w:rsidRDefault="00542A9D" w:rsidP="00F73609">
            <w:pPr>
              <w:pStyle w:val="ProductList-Offering2"/>
              <w:rPr>
                <w:rFonts w:eastAsia="PMingLiU" w:cstheme="minorHAnsi"/>
                <w:lang w:eastAsia="zh-TW"/>
              </w:rPr>
            </w:pPr>
            <w:bookmarkStart w:id="1156" w:name="_Toc379797351"/>
            <w:bookmarkStart w:id="1157" w:name="_Toc380513373"/>
            <w:bookmarkStart w:id="1158" w:name="_Toc380655423"/>
            <w:bookmarkStart w:id="1159" w:name="_Toc391372754"/>
            <w:r w:rsidRPr="00542A9D">
              <w:rPr>
                <w:rFonts w:eastAsia="PMingLiU" w:cstheme="minorHAnsi"/>
                <w:lang w:eastAsia="zh-TW"/>
              </w:rPr>
              <w:t xml:space="preserve">Lync Online </w:t>
            </w:r>
            <w:r w:rsidRPr="00542A9D">
              <w:rPr>
                <w:rFonts w:eastAsia="PMingLiU" w:cstheme="minorHAnsi"/>
                <w:lang w:eastAsia="zh-TW"/>
              </w:rPr>
              <w:t>方案</w:t>
            </w:r>
            <w:r w:rsidRPr="00542A9D">
              <w:rPr>
                <w:rFonts w:eastAsia="PMingLiU" w:cstheme="minorHAnsi"/>
                <w:lang w:eastAsia="zh-TW"/>
              </w:rPr>
              <w:t xml:space="preserve"> 1</w:t>
            </w:r>
            <w:r w:rsidRPr="00542A9D">
              <w:rPr>
                <w:rFonts w:eastAsia="PMingLiU" w:cstheme="minorHAnsi"/>
              </w:rPr>
              <w:fldChar w:fldCharType="begin"/>
            </w:r>
            <w:r w:rsidRPr="00542A9D">
              <w:rPr>
                <w:rFonts w:eastAsia="PMingLiU" w:cstheme="minorHAnsi"/>
                <w:lang w:eastAsia="zh-TW"/>
              </w:rPr>
              <w:instrText xml:space="preserve">XE "Lync Online </w:instrText>
            </w:r>
            <w:r w:rsidRPr="00542A9D">
              <w:rPr>
                <w:rFonts w:eastAsia="PMingLiU" w:cstheme="minorHAnsi"/>
                <w:lang w:eastAsia="zh-TW"/>
              </w:rPr>
              <w:instrText>方案</w:instrText>
            </w:r>
            <w:r w:rsidRPr="00542A9D">
              <w:rPr>
                <w:rFonts w:eastAsia="PMingLiU" w:cstheme="minorHAnsi"/>
                <w:lang w:eastAsia="zh-TW"/>
              </w:rPr>
              <w:instrText xml:space="preserve"> 1"</w:instrText>
            </w:r>
            <w:r w:rsidRPr="00542A9D">
              <w:rPr>
                <w:rFonts w:eastAsia="PMingLiU" w:cstheme="minorHAnsi"/>
              </w:rPr>
              <w:fldChar w:fldCharType="end"/>
            </w:r>
            <w:r w:rsidRPr="00542A9D">
              <w:rPr>
                <w:rFonts w:eastAsia="PMingLiU" w:cstheme="minorHAnsi"/>
                <w:lang w:eastAsia="zh-TW"/>
              </w:rPr>
              <w:t xml:space="preserve"> </w:t>
            </w:r>
            <w:r w:rsidRPr="00542A9D">
              <w:rPr>
                <w:rFonts w:eastAsia="PMingLiU" w:cstheme="minorHAnsi"/>
                <w:lang w:eastAsia="zh-TW"/>
              </w:rPr>
              <w:t>加值</w:t>
            </w:r>
            <w:r w:rsidRPr="00542A9D">
              <w:rPr>
                <w:rFonts w:eastAsia="PMingLiU" w:cstheme="minorHAnsi"/>
              </w:rPr>
              <w:fldChar w:fldCharType="begin"/>
            </w:r>
            <w:r w:rsidRPr="00542A9D">
              <w:rPr>
                <w:rFonts w:eastAsia="PMingLiU" w:cstheme="minorHAnsi"/>
                <w:lang w:eastAsia="zh-TW"/>
              </w:rPr>
              <w:instrText xml:space="preserve">XE "Lync Online </w:instrText>
            </w:r>
            <w:r w:rsidRPr="00542A9D">
              <w:rPr>
                <w:rFonts w:eastAsia="PMingLiU" w:cstheme="minorHAnsi"/>
                <w:lang w:eastAsia="zh-TW"/>
              </w:rPr>
              <w:instrText>方案</w:instrText>
            </w:r>
            <w:r w:rsidRPr="00542A9D">
              <w:rPr>
                <w:rFonts w:eastAsia="PMingLiU" w:cstheme="minorHAnsi"/>
                <w:lang w:eastAsia="zh-TW"/>
              </w:rPr>
              <w:instrText xml:space="preserve"> 1 </w:instrText>
            </w:r>
            <w:r w:rsidRPr="00542A9D">
              <w:rPr>
                <w:rFonts w:eastAsia="PMingLiU" w:cstheme="minorHAnsi"/>
                <w:lang w:eastAsia="zh-TW"/>
              </w:rPr>
              <w:instrText>加值</w:instrText>
            </w:r>
            <w:r w:rsidRPr="00542A9D">
              <w:rPr>
                <w:rFonts w:eastAsia="PMingLiU" w:cstheme="minorHAnsi"/>
                <w:lang w:eastAsia="zh-TW"/>
              </w:rPr>
              <w:instrText>"</w:instrText>
            </w:r>
            <w:r w:rsidRPr="00542A9D">
              <w:rPr>
                <w:rFonts w:eastAsia="PMingLiU" w:cstheme="minorHAnsi"/>
              </w:rPr>
              <w:fldChar w:fldCharType="end"/>
            </w:r>
            <w:r w:rsidRPr="00542A9D">
              <w:rPr>
                <w:rFonts w:eastAsia="PMingLiU" w:cstheme="minorHAnsi"/>
                <w:lang w:eastAsia="zh-TW"/>
              </w:rPr>
              <w:t xml:space="preserve"> (</w:t>
            </w:r>
            <w:r w:rsidRPr="00542A9D">
              <w:rPr>
                <w:rFonts w:eastAsia="PMingLiU" w:cstheme="minorHAnsi"/>
                <w:lang w:eastAsia="zh-TW"/>
              </w:rPr>
              <w:t>使用者訂閱使用權</w:t>
            </w:r>
            <w:r w:rsidRPr="00542A9D">
              <w:rPr>
                <w:rFonts w:eastAsia="PMingLiU" w:cstheme="minorHAnsi"/>
                <w:lang w:eastAsia="zh-TW"/>
              </w:rPr>
              <w:t>)</w:t>
            </w:r>
            <w:bookmarkEnd w:id="1156"/>
            <w:bookmarkEnd w:id="1157"/>
            <w:bookmarkEnd w:id="1158"/>
            <w:bookmarkEnd w:id="1159"/>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14:paraId="7A45E261" w14:textId="77777777" w:rsidR="00542A9D" w:rsidRPr="004C5C46" w:rsidRDefault="00542A9D" w:rsidP="00C4636F">
            <w:pPr>
              <w:pStyle w:val="ProductList-OfferingBody"/>
              <w:ind w:left="-113"/>
              <w:jc w:val="center"/>
              <w:rPr>
                <w:rFonts w:eastAsia="PMingLiU" w:cstheme="minorHAnsi"/>
                <w:lang w:eastAsia="zh-TW"/>
              </w:rPr>
            </w:pPr>
          </w:p>
        </w:tc>
        <w:tc>
          <w:tcPr>
            <w:tcW w:w="731" w:type="dxa"/>
            <w:tcBorders>
              <w:left w:val="single" w:sz="12" w:space="0" w:color="FFFFFF" w:themeColor="background1"/>
            </w:tcBorders>
            <w:shd w:val="clear" w:color="auto" w:fill="BFBFBF" w:themeFill="background1" w:themeFillShade="BF"/>
            <w:vAlign w:val="center"/>
          </w:tcPr>
          <w:p w14:paraId="7A45E262" w14:textId="77777777" w:rsidR="00542A9D" w:rsidRPr="004C5C46" w:rsidRDefault="00542A9D" w:rsidP="00C4636F">
            <w:pPr>
              <w:pStyle w:val="ProductList-OfferingBody"/>
              <w:ind w:left="-113"/>
              <w:jc w:val="center"/>
              <w:rPr>
                <w:rFonts w:eastAsia="PMingLiU" w:cstheme="minorHAnsi"/>
                <w:lang w:eastAsia="zh-TW"/>
              </w:rPr>
            </w:pPr>
          </w:p>
        </w:tc>
        <w:tc>
          <w:tcPr>
            <w:tcW w:w="731" w:type="dxa"/>
            <w:shd w:val="clear" w:color="auto" w:fill="70AD47" w:themeFill="accent6"/>
            <w:vAlign w:val="center"/>
          </w:tcPr>
          <w:p w14:paraId="7A45E263"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c>
          <w:tcPr>
            <w:tcW w:w="731" w:type="dxa"/>
            <w:shd w:val="clear" w:color="auto" w:fill="BFBFBF" w:themeFill="background1" w:themeFillShade="BF"/>
            <w:vAlign w:val="center"/>
          </w:tcPr>
          <w:p w14:paraId="7A45E264"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65" w14:textId="77777777" w:rsidR="00542A9D" w:rsidRPr="004C5C46" w:rsidRDefault="00542A9D" w:rsidP="00C4636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66"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67" w14:textId="77777777" w:rsidR="00542A9D" w:rsidRPr="000365C2" w:rsidRDefault="00542A9D" w:rsidP="00C4636F">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268" w14:textId="77777777" w:rsidR="00542A9D" w:rsidRPr="000365C2" w:rsidRDefault="00542A9D" w:rsidP="00C4636F">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269" w14:textId="77777777" w:rsidR="00542A9D" w:rsidRPr="004C5C46" w:rsidRDefault="00542A9D" w:rsidP="00C4636F">
            <w:pPr>
              <w:pStyle w:val="ProductList-OfferingBody"/>
              <w:ind w:left="-113"/>
              <w:jc w:val="center"/>
              <w:rPr>
                <w:rFonts w:eastAsia="PMingLiU" w:cstheme="minorHAnsi"/>
              </w:rPr>
            </w:pPr>
          </w:p>
        </w:tc>
        <w:tc>
          <w:tcPr>
            <w:tcW w:w="909" w:type="dxa"/>
            <w:shd w:val="clear" w:color="auto" w:fill="70AD47" w:themeFill="accent6"/>
            <w:vAlign w:val="center"/>
          </w:tcPr>
          <w:p w14:paraId="7A45E26A"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r>
      <w:tr w:rsidR="00542A9D" w:rsidRPr="004C5C46" w14:paraId="7A45E277" w14:textId="77777777" w:rsidTr="007B4617">
        <w:trPr>
          <w:cantSplit/>
          <w:trHeight w:val="44"/>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7A45E26C" w14:textId="77777777" w:rsidR="00542A9D" w:rsidRPr="00542A9D" w:rsidRDefault="00542A9D" w:rsidP="00F73609">
            <w:pPr>
              <w:pStyle w:val="ProductList-Offering2"/>
              <w:rPr>
                <w:rFonts w:eastAsia="PMingLiU" w:cstheme="minorHAnsi"/>
              </w:rPr>
            </w:pPr>
            <w:bookmarkStart w:id="1160" w:name="_Toc379797352"/>
            <w:bookmarkStart w:id="1161" w:name="_Toc380513374"/>
            <w:bookmarkStart w:id="1162" w:name="_Toc380655424"/>
            <w:bookmarkStart w:id="1163" w:name="_Toc391372755"/>
            <w:r w:rsidRPr="00542A9D">
              <w:rPr>
                <w:rFonts w:eastAsia="PMingLiU" w:cstheme="minorHAnsi"/>
              </w:rPr>
              <w:t xml:space="preserve">Lync Online </w:t>
            </w:r>
            <w:r w:rsidRPr="00542A9D">
              <w:rPr>
                <w:rFonts w:eastAsia="PMingLiU" w:cstheme="minorHAnsi"/>
              </w:rPr>
              <w:t>方案</w:t>
            </w:r>
            <w:r w:rsidRPr="00542A9D">
              <w:rPr>
                <w:rFonts w:eastAsia="PMingLiU" w:cstheme="minorHAnsi"/>
              </w:rPr>
              <w:t xml:space="preserve"> 1G</w:t>
            </w:r>
            <w:r w:rsidRPr="00542A9D">
              <w:rPr>
                <w:rFonts w:eastAsia="PMingLiU" w:cstheme="minorHAnsi"/>
              </w:rPr>
              <w:fldChar w:fldCharType="begin"/>
            </w:r>
            <w:r w:rsidRPr="00542A9D">
              <w:rPr>
                <w:rFonts w:eastAsia="PMingLiU" w:cstheme="minorHAnsi"/>
              </w:rPr>
              <w:instrText xml:space="preserve">XE "Lync Online </w:instrText>
            </w:r>
            <w:r w:rsidRPr="00542A9D">
              <w:rPr>
                <w:rFonts w:eastAsia="PMingLiU" w:cstheme="minorHAnsi"/>
              </w:rPr>
              <w:instrText>方案</w:instrText>
            </w:r>
            <w:r w:rsidRPr="00542A9D">
              <w:rPr>
                <w:rFonts w:eastAsia="PMingLiU" w:cstheme="minorHAnsi"/>
              </w:rPr>
              <w:instrText xml:space="preserve"> 1G"</w:instrText>
            </w:r>
            <w:r w:rsidRPr="00542A9D">
              <w:rPr>
                <w:rFonts w:eastAsia="PMingLiU" w:cstheme="minorHAnsi"/>
              </w:rPr>
              <w:fldChar w:fldCharType="end"/>
            </w:r>
            <w:r w:rsidRPr="00542A9D">
              <w:rPr>
                <w:rFonts w:eastAsia="PMingLiU" w:cstheme="minorHAnsi"/>
              </w:rPr>
              <w:t xml:space="preserve"> (</w:t>
            </w:r>
            <w:r w:rsidRPr="00542A9D">
              <w:rPr>
                <w:rFonts w:eastAsia="PMingLiU" w:cstheme="minorHAnsi"/>
              </w:rPr>
              <w:t>使用者訂閱使用權</w:t>
            </w:r>
            <w:r w:rsidRPr="00542A9D">
              <w:rPr>
                <w:rFonts w:eastAsia="PMingLiU" w:cstheme="minorHAnsi"/>
              </w:rPr>
              <w:t>)</w:t>
            </w:r>
            <w:bookmarkEnd w:id="1160"/>
            <w:bookmarkEnd w:id="1161"/>
            <w:bookmarkEnd w:id="1162"/>
            <w:bookmarkEnd w:id="1163"/>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26D" w14:textId="77777777" w:rsidR="00542A9D" w:rsidRPr="004C5C46" w:rsidRDefault="00542A9D" w:rsidP="00C4636F">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26E"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6F"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c>
          <w:tcPr>
            <w:tcW w:w="731" w:type="dxa"/>
            <w:shd w:val="clear" w:color="auto" w:fill="BFBFBF" w:themeFill="background1" w:themeFillShade="BF"/>
            <w:vAlign w:val="center"/>
          </w:tcPr>
          <w:p w14:paraId="7A45E270"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71" w14:textId="77777777" w:rsidR="00542A9D" w:rsidRPr="004C5C46" w:rsidRDefault="00542A9D" w:rsidP="00C4636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72"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73" w14:textId="77777777" w:rsidR="00542A9D" w:rsidRPr="000365C2" w:rsidRDefault="00542A9D" w:rsidP="00C4636F">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274" w14:textId="77777777" w:rsidR="00542A9D" w:rsidRPr="000365C2" w:rsidRDefault="00542A9D" w:rsidP="00C4636F">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275" w14:textId="77777777" w:rsidR="00542A9D" w:rsidRPr="004C5C46" w:rsidRDefault="00542A9D" w:rsidP="00C4636F">
            <w:pPr>
              <w:pStyle w:val="ProductList-OfferingBody"/>
              <w:ind w:left="-113"/>
              <w:jc w:val="center"/>
              <w:rPr>
                <w:rFonts w:eastAsia="PMingLiU" w:cstheme="minorHAnsi"/>
              </w:rPr>
            </w:pPr>
          </w:p>
        </w:tc>
        <w:tc>
          <w:tcPr>
            <w:tcW w:w="909" w:type="dxa"/>
            <w:shd w:val="clear" w:color="auto" w:fill="BFBFBF" w:themeFill="background1" w:themeFillShade="BF"/>
            <w:vAlign w:val="center"/>
          </w:tcPr>
          <w:p w14:paraId="7A45E276" w14:textId="77777777" w:rsidR="00542A9D" w:rsidRPr="00176335" w:rsidRDefault="00542A9D" w:rsidP="00C4636F">
            <w:pPr>
              <w:pStyle w:val="ProductList-OfferingBody"/>
              <w:ind w:left="-113"/>
              <w:jc w:val="center"/>
              <w:rPr>
                <w:rFonts w:eastAsia="PMingLiU" w:cstheme="minorHAnsi"/>
              </w:rPr>
            </w:pPr>
          </w:p>
        </w:tc>
      </w:tr>
      <w:tr w:rsidR="00542A9D" w:rsidRPr="004C5C46" w14:paraId="7A45E283" w14:textId="77777777" w:rsidTr="007B4617">
        <w:trPr>
          <w:cantSplit/>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7A45E278" w14:textId="77777777" w:rsidR="00542A9D" w:rsidRPr="00542A9D" w:rsidRDefault="00542A9D" w:rsidP="00F73609">
            <w:pPr>
              <w:pStyle w:val="ProductList-Offering2"/>
              <w:rPr>
                <w:rFonts w:eastAsia="PMingLiU" w:cstheme="minorHAnsi"/>
                <w:lang w:eastAsia="zh-TW"/>
              </w:rPr>
            </w:pPr>
            <w:bookmarkStart w:id="1164" w:name="_Toc379797353"/>
            <w:bookmarkStart w:id="1165" w:name="_Toc380513375"/>
            <w:bookmarkStart w:id="1166" w:name="_Toc380655425"/>
            <w:bookmarkStart w:id="1167" w:name="_Toc391372756"/>
            <w:r w:rsidRPr="00542A9D">
              <w:rPr>
                <w:rFonts w:eastAsia="PMingLiU" w:cstheme="minorHAnsi"/>
                <w:lang w:eastAsia="zh-TW"/>
              </w:rPr>
              <w:t xml:space="preserve">Lync Online </w:t>
            </w:r>
            <w:r w:rsidRPr="00542A9D">
              <w:rPr>
                <w:rFonts w:eastAsia="PMingLiU" w:cstheme="minorHAnsi"/>
                <w:lang w:eastAsia="zh-TW"/>
              </w:rPr>
              <w:t>方案</w:t>
            </w:r>
            <w:r w:rsidRPr="00542A9D">
              <w:rPr>
                <w:rFonts w:eastAsia="PMingLiU" w:cstheme="minorHAnsi"/>
                <w:lang w:eastAsia="zh-TW"/>
              </w:rPr>
              <w:t xml:space="preserve"> 2</w:t>
            </w:r>
            <w:r w:rsidRPr="00542A9D">
              <w:rPr>
                <w:rFonts w:eastAsia="PMingLiU" w:cstheme="minorHAnsi"/>
              </w:rPr>
              <w:fldChar w:fldCharType="begin"/>
            </w:r>
            <w:r w:rsidRPr="00542A9D">
              <w:rPr>
                <w:rFonts w:eastAsia="PMingLiU" w:cstheme="minorHAnsi"/>
                <w:lang w:eastAsia="zh-TW"/>
              </w:rPr>
              <w:instrText xml:space="preserve">XE "Lync Online </w:instrText>
            </w:r>
            <w:r w:rsidRPr="00542A9D">
              <w:rPr>
                <w:rFonts w:eastAsia="PMingLiU" w:cstheme="minorHAnsi"/>
                <w:lang w:eastAsia="zh-TW"/>
              </w:rPr>
              <w:instrText>方案</w:instrText>
            </w:r>
            <w:r w:rsidRPr="00542A9D">
              <w:rPr>
                <w:rFonts w:eastAsia="PMingLiU" w:cstheme="minorHAnsi"/>
                <w:lang w:eastAsia="zh-TW"/>
              </w:rPr>
              <w:instrText xml:space="preserve"> 2"</w:instrText>
            </w:r>
            <w:r w:rsidRPr="00542A9D">
              <w:rPr>
                <w:rFonts w:eastAsia="PMingLiU" w:cstheme="minorHAnsi"/>
              </w:rPr>
              <w:fldChar w:fldCharType="end"/>
            </w:r>
            <w:r w:rsidRPr="00542A9D">
              <w:rPr>
                <w:rFonts w:eastAsia="PMingLiU" w:cstheme="minorHAnsi"/>
                <w:lang w:eastAsia="zh-TW"/>
              </w:rPr>
              <w:t xml:space="preserve"> (</w:t>
            </w:r>
            <w:r w:rsidRPr="00542A9D">
              <w:rPr>
                <w:rFonts w:eastAsia="PMingLiU" w:cstheme="minorHAnsi"/>
                <w:lang w:eastAsia="zh-TW"/>
              </w:rPr>
              <w:t>使用者訂閱使用權</w:t>
            </w:r>
            <w:r w:rsidRPr="00542A9D">
              <w:rPr>
                <w:rFonts w:eastAsia="PMingLiU" w:cstheme="minorHAnsi"/>
                <w:lang w:eastAsia="zh-TW"/>
              </w:rPr>
              <w:t>)</w:t>
            </w:r>
            <w:bookmarkEnd w:id="1164"/>
            <w:bookmarkEnd w:id="1165"/>
            <w:bookmarkEnd w:id="1166"/>
            <w:bookmarkEnd w:id="1167"/>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14:paraId="7A45E279" w14:textId="77777777" w:rsidR="00542A9D" w:rsidRPr="004C5C46" w:rsidRDefault="00542A9D" w:rsidP="00C4636F">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27A"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7B"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c>
          <w:tcPr>
            <w:tcW w:w="731" w:type="dxa"/>
            <w:shd w:val="clear" w:color="auto" w:fill="BFBFBF" w:themeFill="background1" w:themeFillShade="BF"/>
            <w:vAlign w:val="center"/>
          </w:tcPr>
          <w:p w14:paraId="7A45E27C"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7D" w14:textId="77777777" w:rsidR="00542A9D" w:rsidRPr="004C5C46" w:rsidRDefault="00542A9D"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27E"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7F" w14:textId="77777777" w:rsidR="00542A9D" w:rsidRPr="000365C2" w:rsidRDefault="00542A9D" w:rsidP="00C4636F">
            <w:pPr>
              <w:pStyle w:val="ProductList-OfferingBody"/>
              <w:ind w:left="-113"/>
              <w:jc w:val="center"/>
              <w:rPr>
                <w:rFonts w:eastAsia="PMingLiU" w:cstheme="minorHAnsi"/>
                <w:bCs/>
              </w:rPr>
            </w:pPr>
            <w:r w:rsidRPr="000365C2">
              <w:rPr>
                <w:rFonts w:eastAsia="PMingLiU" w:cstheme="minorHAnsi"/>
                <w:bCs/>
              </w:rPr>
              <w:fldChar w:fldCharType="begin"/>
            </w:r>
            <w:r w:rsidRPr="000365C2">
              <w:rPr>
                <w:rFonts w:eastAsia="PMingLiU" w:cstheme="minorHAnsi"/>
                <w:bCs/>
              </w:rPr>
              <w:instrText xml:space="preserve"> </w:instrText>
            </w:r>
            <w:r w:rsidRPr="000365C2">
              <w:rPr>
                <w:bCs/>
              </w:rPr>
              <w:instrText>AutoTextList  \s NoStyle \t “</w:instrText>
            </w:r>
            <w:r w:rsidRPr="000365C2">
              <w:rPr>
                <w:rFonts w:eastAsia="PMingLiU" w:cstheme="minorHAnsi"/>
                <w:bCs/>
              </w:rPr>
              <w:instrText xml:space="preserve">Open License </w:instrText>
            </w:r>
            <w:r w:rsidRPr="000365C2">
              <w:rPr>
                <w:rFonts w:eastAsia="PMingLiU" w:cstheme="minorHAnsi"/>
                <w:bCs/>
              </w:rPr>
              <w:instrText>及</w:instrText>
            </w:r>
            <w:r w:rsidRPr="000365C2">
              <w:rPr>
                <w:rFonts w:eastAsia="PMingLiU" w:cstheme="minorHAnsi"/>
                <w:bCs/>
              </w:rPr>
              <w:instrText xml:space="preserve"> Open Value</w:instrText>
            </w:r>
            <w:r w:rsidRPr="000365C2">
              <w:rPr>
                <w:bCs/>
              </w:rPr>
              <w:instrText>”</w:instrText>
            </w:r>
            <w:r w:rsidRPr="000365C2">
              <w:rPr>
                <w:rFonts w:eastAsia="PMingLiU" w:cstheme="minorHAnsi"/>
                <w:bCs/>
              </w:rPr>
              <w:instrText xml:space="preserve"> </w:instrText>
            </w:r>
            <w:r w:rsidRPr="000365C2">
              <w:rPr>
                <w:rFonts w:eastAsia="PMingLiU" w:cstheme="minorHAnsi"/>
                <w:bCs/>
              </w:rPr>
              <w:fldChar w:fldCharType="separate"/>
            </w:r>
            <w:r w:rsidRPr="000365C2">
              <w:rPr>
                <w:bCs/>
              </w:rPr>
              <w:t>OF</w:t>
            </w:r>
            <w:r w:rsidRPr="000365C2">
              <w:rPr>
                <w:rFonts w:eastAsia="PMingLiU" w:cstheme="minorHAnsi"/>
                <w:bCs/>
              </w:rPr>
              <w:fldChar w:fldCharType="end"/>
            </w:r>
          </w:p>
        </w:tc>
        <w:tc>
          <w:tcPr>
            <w:tcW w:w="731" w:type="dxa"/>
            <w:shd w:val="clear" w:color="auto" w:fill="70AD47" w:themeFill="accent6"/>
            <w:vAlign w:val="center"/>
          </w:tcPr>
          <w:p w14:paraId="7A45E280" w14:textId="77777777" w:rsidR="00542A9D" w:rsidRPr="000365C2" w:rsidRDefault="00542A9D" w:rsidP="00C4636F">
            <w:pPr>
              <w:pStyle w:val="ProductList-OfferingBody"/>
              <w:ind w:left="-113"/>
              <w:jc w:val="center"/>
              <w:rPr>
                <w:rFonts w:eastAsia="PMingLiU" w:cstheme="minorHAnsi"/>
                <w:bCs/>
              </w:rPr>
            </w:pPr>
            <w:r w:rsidRPr="000365C2">
              <w:rPr>
                <w:rFonts w:eastAsia="PMingLiU" w:cstheme="minorHAnsi"/>
                <w:bCs/>
              </w:rPr>
              <w:fldChar w:fldCharType="begin"/>
            </w:r>
            <w:r w:rsidRPr="000365C2">
              <w:rPr>
                <w:rFonts w:eastAsia="PMingLiU" w:cstheme="minorHAnsi"/>
                <w:bCs/>
              </w:rPr>
              <w:instrText xml:space="preserve"> </w:instrText>
            </w:r>
            <w:r w:rsidRPr="000365C2">
              <w:rPr>
                <w:bCs/>
              </w:rPr>
              <w:instrText>AutoTextList  \s NoStyle \t “</w:instrText>
            </w:r>
            <w:r w:rsidRPr="000365C2">
              <w:rPr>
                <w:rFonts w:eastAsia="PMingLiU" w:cstheme="minorHAnsi"/>
                <w:bCs/>
              </w:rPr>
              <w:instrText xml:space="preserve">Open Value </w:instrText>
            </w:r>
            <w:r w:rsidRPr="000365C2">
              <w:rPr>
                <w:rFonts w:eastAsia="PMingLiU" w:cstheme="minorHAnsi"/>
                <w:bCs/>
              </w:rPr>
              <w:instrText>中之非全組織</w:instrText>
            </w:r>
            <w:r w:rsidRPr="000365C2">
              <w:rPr>
                <w:bCs/>
              </w:rPr>
              <w:instrText>”</w:instrText>
            </w:r>
            <w:r w:rsidRPr="000365C2">
              <w:rPr>
                <w:rFonts w:eastAsia="PMingLiU" w:cstheme="minorHAnsi"/>
                <w:bCs/>
              </w:rPr>
              <w:instrText xml:space="preserve"> </w:instrText>
            </w:r>
            <w:r w:rsidRPr="000365C2">
              <w:rPr>
                <w:rFonts w:eastAsia="PMingLiU" w:cstheme="minorHAnsi"/>
                <w:bCs/>
              </w:rPr>
              <w:fldChar w:fldCharType="separate"/>
            </w:r>
            <w:r w:rsidRPr="000365C2">
              <w:rPr>
                <w:bCs/>
              </w:rPr>
              <w:t xml:space="preserve"> P</w:t>
            </w:r>
            <w:r w:rsidRPr="000365C2">
              <w:rPr>
                <w:rFonts w:eastAsia="PMingLiU" w:cstheme="minorHAnsi"/>
                <w:bCs/>
              </w:rPr>
              <w:fldChar w:fldCharType="end"/>
            </w:r>
          </w:p>
        </w:tc>
        <w:tc>
          <w:tcPr>
            <w:tcW w:w="731" w:type="dxa"/>
            <w:shd w:val="clear" w:color="auto" w:fill="BFBFBF" w:themeFill="background1" w:themeFillShade="BF"/>
            <w:vAlign w:val="center"/>
          </w:tcPr>
          <w:p w14:paraId="7A45E281" w14:textId="77777777" w:rsidR="00542A9D" w:rsidRPr="004C5C46" w:rsidRDefault="00542A9D" w:rsidP="00C4636F">
            <w:pPr>
              <w:pStyle w:val="ProductList-OfferingBody"/>
              <w:ind w:left="-113"/>
              <w:jc w:val="center"/>
              <w:rPr>
                <w:rFonts w:eastAsia="PMingLiU" w:cstheme="minorHAnsi"/>
              </w:rPr>
            </w:pPr>
          </w:p>
        </w:tc>
        <w:tc>
          <w:tcPr>
            <w:tcW w:w="909" w:type="dxa"/>
            <w:shd w:val="clear" w:color="auto" w:fill="70AD47" w:themeFill="accent6"/>
            <w:vAlign w:val="center"/>
          </w:tcPr>
          <w:p w14:paraId="7A45E282"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r>
      <w:tr w:rsidR="00542A9D" w:rsidRPr="004C5C46" w14:paraId="7A45E28F" w14:textId="77777777" w:rsidTr="007B4617">
        <w:trPr>
          <w:cantSplit/>
          <w:tblHeader/>
        </w:trPr>
        <w:tc>
          <w:tcPr>
            <w:tcW w:w="3314" w:type="dxa"/>
            <w:tcBorders>
              <w:top w:val="dashSmallGap" w:sz="4" w:space="0" w:color="BFBFBF" w:themeColor="background1" w:themeShade="BF"/>
              <w:left w:val="nil"/>
              <w:bottom w:val="nil"/>
              <w:right w:val="nil"/>
            </w:tcBorders>
          </w:tcPr>
          <w:p w14:paraId="7A45E284" w14:textId="77777777" w:rsidR="00542A9D" w:rsidRPr="00542A9D" w:rsidRDefault="00542A9D" w:rsidP="00F73609">
            <w:pPr>
              <w:pStyle w:val="ProductList-Offering2"/>
              <w:rPr>
                <w:rFonts w:eastAsia="PMingLiU" w:cstheme="minorHAnsi"/>
              </w:rPr>
            </w:pPr>
            <w:bookmarkStart w:id="1168" w:name="_Toc379797354"/>
            <w:bookmarkStart w:id="1169" w:name="_Toc380513376"/>
            <w:bookmarkStart w:id="1170" w:name="_Toc380655426"/>
            <w:bookmarkStart w:id="1171" w:name="_Toc391372757"/>
            <w:r w:rsidRPr="00542A9D">
              <w:rPr>
                <w:rFonts w:eastAsia="PMingLiU" w:cstheme="minorHAnsi"/>
              </w:rPr>
              <w:t xml:space="preserve">Lync Online </w:t>
            </w:r>
            <w:r w:rsidRPr="00542A9D">
              <w:rPr>
                <w:rFonts w:eastAsia="PMingLiU" w:cstheme="minorHAnsi"/>
              </w:rPr>
              <w:t>方案</w:t>
            </w:r>
            <w:r w:rsidRPr="00542A9D">
              <w:rPr>
                <w:rFonts w:eastAsia="PMingLiU" w:cstheme="minorHAnsi"/>
              </w:rPr>
              <w:t xml:space="preserve"> 2G</w:t>
            </w:r>
            <w:r w:rsidRPr="00542A9D">
              <w:rPr>
                <w:rFonts w:eastAsia="PMingLiU" w:cstheme="minorHAnsi"/>
              </w:rPr>
              <w:fldChar w:fldCharType="begin"/>
            </w:r>
            <w:r w:rsidRPr="00542A9D">
              <w:rPr>
                <w:rFonts w:eastAsia="PMingLiU" w:cstheme="minorHAnsi"/>
              </w:rPr>
              <w:instrText xml:space="preserve">XE "Lync Online </w:instrText>
            </w:r>
            <w:r w:rsidRPr="00542A9D">
              <w:rPr>
                <w:rFonts w:eastAsia="PMingLiU" w:cstheme="minorHAnsi"/>
              </w:rPr>
              <w:instrText>方案</w:instrText>
            </w:r>
            <w:r w:rsidRPr="00542A9D">
              <w:rPr>
                <w:rFonts w:eastAsia="PMingLiU" w:cstheme="minorHAnsi"/>
              </w:rPr>
              <w:instrText xml:space="preserve"> 2G"</w:instrText>
            </w:r>
            <w:r w:rsidRPr="00542A9D">
              <w:rPr>
                <w:rFonts w:eastAsia="PMingLiU" w:cstheme="minorHAnsi"/>
              </w:rPr>
              <w:fldChar w:fldCharType="end"/>
            </w:r>
            <w:r w:rsidRPr="00542A9D">
              <w:rPr>
                <w:rFonts w:eastAsia="PMingLiU" w:cstheme="minorHAnsi"/>
              </w:rPr>
              <w:t xml:space="preserve"> (</w:t>
            </w:r>
            <w:r w:rsidRPr="00542A9D">
              <w:rPr>
                <w:rFonts w:eastAsia="PMingLiU" w:cstheme="minorHAnsi"/>
              </w:rPr>
              <w:t>使用者訂閱使用權</w:t>
            </w:r>
            <w:r w:rsidRPr="00542A9D">
              <w:rPr>
                <w:rFonts w:eastAsia="PMingLiU" w:cstheme="minorHAnsi"/>
              </w:rPr>
              <w:t>)</w:t>
            </w:r>
            <w:bookmarkEnd w:id="1168"/>
            <w:bookmarkEnd w:id="1169"/>
            <w:bookmarkEnd w:id="1170"/>
            <w:bookmarkEnd w:id="1171"/>
          </w:p>
        </w:tc>
        <w:tc>
          <w:tcPr>
            <w:tcW w:w="730" w:type="dxa"/>
            <w:tcBorders>
              <w:top w:val="dashSmallGap" w:sz="4" w:space="0" w:color="BFBFBF" w:themeColor="background1" w:themeShade="BF"/>
              <w:left w:val="nil"/>
              <w:bottom w:val="nil"/>
              <w:right w:val="nil"/>
            </w:tcBorders>
            <w:shd w:val="clear" w:color="auto" w:fill="auto"/>
            <w:vAlign w:val="center"/>
          </w:tcPr>
          <w:p w14:paraId="7A45E285" w14:textId="77777777" w:rsidR="00542A9D" w:rsidRPr="004C5C46" w:rsidRDefault="00542A9D" w:rsidP="00C4636F">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286"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287" w14:textId="77777777" w:rsidR="00542A9D" w:rsidRPr="00542A9D" w:rsidRDefault="00542A9D" w:rsidP="0044722F">
            <w:pPr>
              <w:pStyle w:val="ProductList-OfferingBody"/>
              <w:ind w:left="-113"/>
              <w:jc w:val="center"/>
              <w:rPr>
                <w:rFonts w:eastAsia="PMingLiU" w:cstheme="minorHAnsi"/>
                <w:bCs/>
              </w:rPr>
            </w:pPr>
            <w:r w:rsidRPr="00542A9D">
              <w:rPr>
                <w:rFonts w:eastAsia="PMingLiU" w:cstheme="minorHAnsi"/>
                <w:bCs/>
              </w:rPr>
              <w:fldChar w:fldCharType="begin"/>
            </w:r>
            <w:r w:rsidRPr="00542A9D">
              <w:rPr>
                <w:rFonts w:eastAsia="PMingLiU" w:cstheme="minorHAnsi"/>
                <w:bCs/>
                <w:lang w:eastAsia="zh-TW"/>
              </w:rPr>
              <w:instrText xml:space="preserve"> </w:instrText>
            </w:r>
            <w:r w:rsidRPr="00542A9D">
              <w:rPr>
                <w:bCs/>
                <w:lang w:eastAsia="zh-TW"/>
              </w:rPr>
              <w:instrText>AutoTextList  \s NoStyle \t “</w:instrText>
            </w:r>
            <w:r w:rsidRPr="00542A9D">
              <w:rPr>
                <w:rFonts w:eastAsia="PMingLiU" w:cstheme="minorHAnsi"/>
                <w:bCs/>
                <w:lang w:eastAsia="zh-TW"/>
              </w:rPr>
              <w:instrText>額外產品</w:instrText>
            </w:r>
            <w:r w:rsidRPr="00542A9D">
              <w:rPr>
                <w:bCs/>
                <w:lang w:eastAsia="zh-TW"/>
              </w:rPr>
              <w:instrText>”</w:instrText>
            </w:r>
            <w:r w:rsidRPr="00542A9D">
              <w:rPr>
                <w:rFonts w:eastAsia="PMingLiU" w:cstheme="minorHAnsi"/>
                <w:bCs/>
                <w:lang w:eastAsia="zh-TW"/>
              </w:rPr>
              <w:instrText xml:space="preserve"> </w:instrText>
            </w:r>
            <w:r w:rsidRPr="00542A9D">
              <w:rPr>
                <w:rFonts w:eastAsia="PMingLiU" w:cstheme="minorHAnsi"/>
                <w:bCs/>
              </w:rPr>
              <w:fldChar w:fldCharType="separate"/>
            </w:r>
            <w:r w:rsidRPr="00542A9D">
              <w:rPr>
                <w:bCs/>
                <w:lang w:eastAsia="zh-TW"/>
              </w:rPr>
              <w:t xml:space="preserve"> A</w:t>
            </w:r>
            <w:r w:rsidRPr="00542A9D">
              <w:rPr>
                <w:rFonts w:eastAsia="PMingLiU" w:cstheme="minorHAnsi"/>
                <w:bCs/>
              </w:rPr>
              <w:fldChar w:fldCharType="end"/>
            </w:r>
          </w:p>
        </w:tc>
        <w:tc>
          <w:tcPr>
            <w:tcW w:w="731" w:type="dxa"/>
            <w:shd w:val="clear" w:color="auto" w:fill="BFBFBF" w:themeFill="background1" w:themeFillShade="BF"/>
            <w:vAlign w:val="center"/>
          </w:tcPr>
          <w:p w14:paraId="7A45E288"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89" w14:textId="77777777" w:rsidR="00542A9D" w:rsidRPr="004C5C46" w:rsidRDefault="00542A9D" w:rsidP="00C4636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28A"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8B"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8C" w14:textId="77777777" w:rsidR="00542A9D" w:rsidRPr="004C5C46" w:rsidRDefault="00542A9D"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28D" w14:textId="77777777" w:rsidR="00542A9D" w:rsidRPr="004C5C46" w:rsidRDefault="00542A9D" w:rsidP="00C4636F">
            <w:pPr>
              <w:pStyle w:val="ProductList-OfferingBody"/>
              <w:ind w:left="-113"/>
              <w:jc w:val="center"/>
              <w:rPr>
                <w:rFonts w:eastAsia="PMingLiU" w:cstheme="minorHAnsi"/>
              </w:rPr>
            </w:pPr>
          </w:p>
        </w:tc>
        <w:tc>
          <w:tcPr>
            <w:tcW w:w="909" w:type="dxa"/>
            <w:shd w:val="clear" w:color="auto" w:fill="BFBFBF" w:themeFill="background1" w:themeFillShade="BF"/>
            <w:vAlign w:val="center"/>
          </w:tcPr>
          <w:p w14:paraId="7A45E28E" w14:textId="77777777" w:rsidR="00542A9D" w:rsidRPr="004C5C46" w:rsidRDefault="00542A9D" w:rsidP="00C4636F">
            <w:pPr>
              <w:pStyle w:val="ProductList-OfferingBody"/>
              <w:ind w:left="-113"/>
              <w:jc w:val="center"/>
              <w:rPr>
                <w:rFonts w:eastAsia="PMingLiU" w:cstheme="minorHAnsi"/>
              </w:rPr>
            </w:pPr>
          </w:p>
        </w:tc>
      </w:tr>
    </w:tbl>
    <w:p w14:paraId="7A45E290" w14:textId="77777777" w:rsidR="00EE40B5" w:rsidRPr="004C5C46" w:rsidRDefault="00EE40B5" w:rsidP="004F3C6D">
      <w:pPr>
        <w:pStyle w:val="ProductList-Body"/>
        <w:rPr>
          <w:rFonts w:eastAsia="PMingLiU" w:cstheme="minorHAns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F73609" w:rsidRPr="004C5C46" w14:paraId="7A45E294" w14:textId="77777777" w:rsidTr="009D5DF7">
        <w:tc>
          <w:tcPr>
            <w:tcW w:w="3560" w:type="dxa"/>
          </w:tcPr>
          <w:p w14:paraId="7A45E291" w14:textId="77777777" w:rsidR="00F73609" w:rsidRPr="004C5C46" w:rsidRDefault="00F73609" w:rsidP="00F73609">
            <w:pPr>
              <w:pStyle w:val="ProductList-Body"/>
              <w:rPr>
                <w:rFonts w:eastAsia="PMingLiU" w:cstheme="minorHAnsi"/>
                <w:b/>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292" w14:textId="77777777" w:rsidR="00F73609" w:rsidRPr="004C5C46" w:rsidRDefault="00F73609" w:rsidP="00DF3BB8">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E293" w14:textId="77777777" w:rsidR="00F73609" w:rsidRPr="004C5C46" w:rsidRDefault="00F73609" w:rsidP="00F73609">
            <w:pPr>
              <w:pStyle w:val="ProductList-Body"/>
              <w:rPr>
                <w:rFonts w:eastAsia="PMingLiU" w:cstheme="minorHAnsi"/>
              </w:rPr>
            </w:pPr>
          </w:p>
        </w:tc>
      </w:tr>
      <w:tr w:rsidR="00F73609" w:rsidRPr="004C5C46" w14:paraId="7A45E298" w14:textId="77777777" w:rsidTr="009D5DF7">
        <w:tc>
          <w:tcPr>
            <w:tcW w:w="3560" w:type="dxa"/>
          </w:tcPr>
          <w:p w14:paraId="7A45E295" w14:textId="77777777" w:rsidR="00F73609" w:rsidRPr="004C5C46" w:rsidRDefault="00F73609" w:rsidP="00F73609">
            <w:pPr>
              <w:pStyle w:val="ProductList-Body"/>
              <w:rPr>
                <w:rFonts w:eastAsia="PMingLiU" w:cstheme="minorHAnsi"/>
                <w:b/>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561" w:type="dxa"/>
          </w:tcPr>
          <w:p w14:paraId="7A45E296" w14:textId="77777777" w:rsidR="00F73609" w:rsidRPr="004C5C46" w:rsidRDefault="00F73609" w:rsidP="00F73609">
            <w:pPr>
              <w:pStyle w:val="ProductList-Body"/>
              <w:spacing w:before="20" w:after="20"/>
              <w:rPr>
                <w:rFonts w:eastAsia="PMingLiU" w:cstheme="minorHAnsi"/>
                <w:lang w:eastAsia="zh-TW"/>
              </w:rPr>
            </w:pPr>
            <w:r w:rsidRPr="004C5C46">
              <w:rPr>
                <w:rFonts w:eastAsia="PMingLiU" w:cstheme="minorHAnsi"/>
                <w:lang w:eastAsia="zh-TW"/>
              </w:rPr>
              <w:t>具備延長期間的資格：</w:t>
            </w:r>
            <w:r w:rsidRPr="004C5C46">
              <w:rPr>
                <w:rFonts w:eastAsia="PMingLiU" w:cstheme="minorHAnsi"/>
                <w:b/>
                <w:lang w:eastAsia="zh-TW"/>
              </w:rPr>
              <w:t>所有</w:t>
            </w:r>
          </w:p>
        </w:tc>
        <w:tc>
          <w:tcPr>
            <w:tcW w:w="3561" w:type="dxa"/>
          </w:tcPr>
          <w:p w14:paraId="7A45E297" w14:textId="77777777" w:rsidR="00F73609" w:rsidRPr="004C5C46" w:rsidRDefault="00F73609" w:rsidP="00F73609">
            <w:pPr>
              <w:pStyle w:val="ProductList-Body"/>
              <w:rPr>
                <w:rFonts w:eastAsia="PMingLiU" w:cstheme="minorHAnsi"/>
                <w:lang w:eastAsia="zh-TW"/>
              </w:rPr>
            </w:pPr>
          </w:p>
        </w:tc>
      </w:tr>
    </w:tbl>
    <w:p w14:paraId="7A45E29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E29A" w14:textId="77777777" w:rsidR="00782C7B" w:rsidRPr="004C5C46" w:rsidRDefault="00F73609" w:rsidP="00782C7B">
      <w:pPr>
        <w:pStyle w:val="ProductList-Body"/>
        <w:rPr>
          <w:rFonts w:eastAsia="PMingLiU" w:cstheme="minorHAnsi"/>
          <w:lang w:eastAsia="zh-TW"/>
        </w:rPr>
      </w:pPr>
      <w:r w:rsidRPr="004C5C46">
        <w:rPr>
          <w:rFonts w:eastAsia="PMingLiU" w:cstheme="minorHAnsi"/>
          <w:lang w:eastAsia="zh-TW"/>
        </w:rPr>
        <w:t xml:space="preserve">Lync Online </w:t>
      </w:r>
      <w:r w:rsidRPr="004C5C46">
        <w:rPr>
          <w:rFonts w:eastAsia="PMingLiU" w:cstheme="minorHAnsi"/>
          <w:lang w:eastAsia="zh-TW"/>
        </w:rPr>
        <w:t>方案</w:t>
      </w:r>
      <w:r w:rsidRPr="004C5C46">
        <w:rPr>
          <w:rFonts w:eastAsia="PMingLiU" w:cstheme="minorHAnsi"/>
          <w:lang w:eastAsia="zh-TW"/>
        </w:rPr>
        <w:t xml:space="preserve"> 1</w:t>
      </w:r>
      <w:r w:rsidRPr="004C5C46">
        <w:rPr>
          <w:rFonts w:eastAsia="PMingLiU" w:cstheme="minorHAnsi"/>
        </w:rPr>
        <w:fldChar w:fldCharType="begin"/>
      </w:r>
      <w:r w:rsidRPr="004C5C46">
        <w:rPr>
          <w:rFonts w:eastAsia="PMingLiU" w:cstheme="minorHAnsi"/>
          <w:lang w:eastAsia="zh-TW"/>
        </w:rPr>
        <w:instrText xml:space="preserve">XE "Lync Online </w:instrText>
      </w:r>
      <w:r w:rsidRPr="004C5C46">
        <w:rPr>
          <w:rFonts w:eastAsia="PMingLiU" w:cstheme="minorHAnsi"/>
          <w:lang w:eastAsia="zh-TW"/>
        </w:rPr>
        <w:instrText>方案</w:instrText>
      </w:r>
      <w:r w:rsidRPr="004C5C46">
        <w:rPr>
          <w:rFonts w:eastAsia="PMingLiU" w:cstheme="minorHAnsi"/>
          <w:lang w:eastAsia="zh-TW"/>
        </w:rPr>
        <w:instrText xml:space="preserve"> 1"</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及方案</w:t>
      </w:r>
      <w:r w:rsidRPr="004C5C46">
        <w:rPr>
          <w:rFonts w:eastAsia="PMingLiU" w:cstheme="minorHAnsi"/>
          <w:lang w:eastAsia="zh-TW"/>
        </w:rPr>
        <w:t xml:space="preserve"> 2 </w:t>
      </w:r>
      <w:r w:rsidRPr="004C5C46">
        <w:rPr>
          <w:rFonts w:eastAsia="PMingLiU" w:cstheme="minorHAnsi"/>
          <w:lang w:eastAsia="zh-TW"/>
        </w:rPr>
        <w:t>需要分別訂購及安裝</w:t>
      </w:r>
      <w:r w:rsidRPr="004C5C46">
        <w:rPr>
          <w:rFonts w:eastAsia="PMingLiU" w:cstheme="minorHAnsi"/>
          <w:lang w:eastAsia="zh-TW"/>
        </w:rPr>
        <w:t xml:space="preserve"> Microsoft Lync 2013</w:t>
      </w:r>
      <w:r w:rsidRPr="004C5C46">
        <w:rPr>
          <w:rFonts w:eastAsia="PMingLiU" w:cstheme="minorHAnsi"/>
        </w:rPr>
        <w:fldChar w:fldCharType="begin"/>
      </w:r>
      <w:r w:rsidRPr="004C5C46">
        <w:rPr>
          <w:rFonts w:eastAsia="PMingLiU" w:cstheme="minorHAnsi"/>
          <w:lang w:eastAsia="zh-TW"/>
        </w:rPr>
        <w:instrText>XE "Lync 2013"</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或</w:t>
      </w:r>
      <w:r w:rsidRPr="004C5C46">
        <w:rPr>
          <w:rFonts w:eastAsia="PMingLiU" w:cstheme="minorHAnsi"/>
          <w:lang w:eastAsia="zh-TW"/>
        </w:rPr>
        <w:t xml:space="preserve"> Lync for Mac 2011</w:t>
      </w:r>
      <w:r w:rsidRPr="004C5C46">
        <w:rPr>
          <w:rFonts w:eastAsia="PMingLiU" w:cstheme="minorHAnsi"/>
        </w:rPr>
        <w:fldChar w:fldCharType="begin"/>
      </w:r>
      <w:r w:rsidRPr="004C5C46">
        <w:rPr>
          <w:rFonts w:eastAsia="PMingLiU" w:cstheme="minorHAnsi"/>
          <w:lang w:eastAsia="zh-TW"/>
        </w:rPr>
        <w:instrText>XE "Lync for Mac 2011"</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才能存取</w:t>
      </w:r>
      <w:r w:rsidRPr="004C5C46">
        <w:rPr>
          <w:rFonts w:eastAsia="PMingLiU" w:cstheme="minorHAnsi"/>
          <w:lang w:eastAsia="zh-TW"/>
        </w:rPr>
        <w:t xml:space="preserve"> Lync Online </w:t>
      </w:r>
      <w:r w:rsidRPr="004C5C46">
        <w:rPr>
          <w:rFonts w:eastAsia="PMingLiU" w:cstheme="minorHAnsi"/>
          <w:lang w:eastAsia="zh-TW"/>
        </w:rPr>
        <w:t>方案</w:t>
      </w:r>
      <w:r w:rsidRPr="004C5C46">
        <w:rPr>
          <w:rFonts w:eastAsia="PMingLiU" w:cstheme="minorHAnsi"/>
          <w:lang w:eastAsia="zh-TW"/>
        </w:rPr>
        <w:t xml:space="preserve"> 1 </w:t>
      </w:r>
      <w:r w:rsidRPr="004C5C46">
        <w:rPr>
          <w:rFonts w:eastAsia="PMingLiU" w:cstheme="minorHAnsi"/>
          <w:lang w:eastAsia="zh-TW"/>
        </w:rPr>
        <w:t>和</w:t>
      </w:r>
      <w:r w:rsidRPr="004C5C46">
        <w:rPr>
          <w:rFonts w:eastAsia="PMingLiU" w:cstheme="minorHAnsi"/>
          <w:lang w:eastAsia="zh-TW"/>
        </w:rPr>
        <w:t xml:space="preserve"> </w:t>
      </w:r>
      <w:r w:rsidRPr="004C5C46">
        <w:rPr>
          <w:rFonts w:eastAsia="PMingLiU" w:cstheme="minorHAnsi"/>
          <w:lang w:eastAsia="zh-TW"/>
        </w:rPr>
        <w:t>方案</w:t>
      </w:r>
      <w:r w:rsidRPr="004C5C46">
        <w:rPr>
          <w:rFonts w:eastAsia="PMingLiU" w:cstheme="minorHAnsi"/>
          <w:lang w:eastAsia="zh-TW"/>
        </w:rPr>
        <w:t xml:space="preserve"> 2 </w:t>
      </w:r>
      <w:r w:rsidRPr="004C5C46">
        <w:rPr>
          <w:rFonts w:eastAsia="PMingLiU" w:cstheme="minorHAnsi"/>
          <w:lang w:eastAsia="zh-TW"/>
        </w:rPr>
        <w:t>的完整功能集。在有限時間優惠期間內，經授權使用</w:t>
      </w:r>
      <w:r w:rsidRPr="004C5C46">
        <w:rPr>
          <w:rFonts w:eastAsia="PMingLiU" w:cstheme="minorHAnsi"/>
          <w:lang w:eastAsia="zh-TW"/>
        </w:rPr>
        <w:t xml:space="preserve"> Lync Online </w:t>
      </w:r>
      <w:r w:rsidRPr="004C5C46">
        <w:rPr>
          <w:rFonts w:eastAsia="PMingLiU" w:cstheme="minorHAnsi"/>
          <w:lang w:eastAsia="zh-TW"/>
        </w:rPr>
        <w:t>之客戶的每一份</w:t>
      </w:r>
      <w:r w:rsidRPr="004C5C46">
        <w:rPr>
          <w:rFonts w:eastAsia="PMingLiU" w:cstheme="minorHAnsi"/>
          <w:lang w:eastAsia="zh-TW"/>
        </w:rPr>
        <w:t xml:space="preserve"> Lync Online </w:t>
      </w:r>
      <w:r w:rsidRPr="004C5C46">
        <w:rPr>
          <w:rFonts w:eastAsia="PMingLiU" w:cstheme="minorHAnsi"/>
          <w:lang w:eastAsia="zh-TW"/>
        </w:rPr>
        <w:t>試用或付清之訂閱使用權，都會收到一份免費的</w:t>
      </w:r>
      <w:r w:rsidRPr="004C5C46">
        <w:rPr>
          <w:rFonts w:eastAsia="PMingLiU" w:cstheme="minorHAnsi"/>
          <w:lang w:eastAsia="zh-TW"/>
        </w:rPr>
        <w:t xml:space="preserve"> Lync for Mac 2011 </w:t>
      </w:r>
      <w:r w:rsidRPr="004C5C46">
        <w:rPr>
          <w:rFonts w:eastAsia="PMingLiU" w:cstheme="minorHAnsi"/>
          <w:lang w:eastAsia="zh-TW"/>
        </w:rPr>
        <w:t>授權拷貝。該軟體僅得與</w:t>
      </w:r>
      <w:r w:rsidRPr="004C5C46">
        <w:rPr>
          <w:rFonts w:eastAsia="PMingLiU" w:cstheme="minorHAnsi"/>
          <w:lang w:eastAsia="zh-TW"/>
        </w:rPr>
        <w:t xml:space="preserve"> Lync Online </w:t>
      </w:r>
      <w:r w:rsidRPr="004C5C46">
        <w:rPr>
          <w:rFonts w:eastAsia="PMingLiU" w:cstheme="minorHAnsi"/>
          <w:lang w:eastAsia="zh-TW"/>
        </w:rPr>
        <w:t>搭配使用，而且該軟體之所有使用權將因基本訂閱使用權屆滿或移轉至下一個主要新版本的</w:t>
      </w:r>
      <w:r w:rsidRPr="004C5C46">
        <w:rPr>
          <w:rFonts w:eastAsia="PMingLiU" w:cstheme="minorHAnsi"/>
          <w:lang w:eastAsia="zh-TW"/>
        </w:rPr>
        <w:t xml:space="preserve"> Lync Online (</w:t>
      </w:r>
      <w:r w:rsidRPr="004C5C46">
        <w:rPr>
          <w:rFonts w:eastAsia="PMingLiU" w:cstheme="minorHAnsi"/>
          <w:lang w:eastAsia="zh-TW"/>
        </w:rPr>
        <w:t>視何者先發生</w:t>
      </w:r>
      <w:r w:rsidRPr="004C5C46">
        <w:rPr>
          <w:rFonts w:eastAsia="PMingLiU" w:cstheme="minorHAnsi"/>
          <w:lang w:eastAsia="zh-TW"/>
        </w:rPr>
        <w:t xml:space="preserve">) </w:t>
      </w:r>
      <w:r w:rsidRPr="004C5C46">
        <w:rPr>
          <w:rFonts w:eastAsia="PMingLiU" w:cstheme="minorHAnsi"/>
          <w:lang w:eastAsia="zh-TW"/>
        </w:rPr>
        <w:t>而隨之終止。客戶得將免費的</w:t>
      </w:r>
      <w:r w:rsidRPr="004C5C46">
        <w:rPr>
          <w:rFonts w:eastAsia="PMingLiU" w:cstheme="minorHAnsi"/>
          <w:lang w:eastAsia="zh-TW"/>
        </w:rPr>
        <w:t xml:space="preserve"> Lync Basic 2013 </w:t>
      </w:r>
      <w:r w:rsidRPr="004C5C46">
        <w:rPr>
          <w:rFonts w:eastAsia="PMingLiU" w:cstheme="minorHAnsi"/>
          <w:lang w:eastAsia="zh-TW"/>
        </w:rPr>
        <w:t>用戶端供他們的</w:t>
      </w:r>
      <w:r w:rsidRPr="004C5C46">
        <w:rPr>
          <w:rFonts w:eastAsia="PMingLiU" w:cstheme="minorHAnsi"/>
          <w:lang w:eastAsia="zh-TW"/>
        </w:rPr>
        <w:t xml:space="preserve"> Windows </w:t>
      </w:r>
      <w:r w:rsidRPr="004C5C46">
        <w:rPr>
          <w:rFonts w:eastAsia="PMingLiU" w:cstheme="minorHAnsi"/>
          <w:lang w:eastAsia="zh-TW"/>
        </w:rPr>
        <w:t>使用者使用。</w:t>
      </w:r>
    </w:p>
    <w:p w14:paraId="7A45E29B" w14:textId="77777777" w:rsidR="00450EF0" w:rsidRPr="004C5C46" w:rsidRDefault="00450EF0" w:rsidP="00450EF0">
      <w:pPr>
        <w:pStyle w:val="ProductList-Body"/>
        <w:rPr>
          <w:rFonts w:eastAsia="PMingLiU" w:cstheme="minorHAnsi"/>
          <w:lang w:eastAsia="zh-TW"/>
        </w:rPr>
      </w:pPr>
    </w:p>
    <w:p w14:paraId="7A45E29C" w14:textId="77777777" w:rsidR="00F910AC" w:rsidRPr="004C5C46" w:rsidRDefault="00450EF0" w:rsidP="00450EF0">
      <w:pPr>
        <w:pStyle w:val="ProductList-Body"/>
        <w:rPr>
          <w:rFonts w:eastAsia="PMingLiU" w:cstheme="minorHAnsi"/>
          <w:lang w:eastAsia="zh-TW"/>
        </w:rPr>
      </w:pPr>
      <w:r w:rsidRPr="004C5C46">
        <w:rPr>
          <w:rFonts w:eastAsia="PMingLiU" w:cstheme="minorHAnsi"/>
          <w:lang w:eastAsia="zh-TW"/>
        </w:rPr>
        <w:t>如需加值之詳細資訊，請參閱</w:t>
      </w:r>
      <w:r w:rsidRPr="004C5C46">
        <w:rPr>
          <w:rFonts w:eastAsia="PMingLiU" w:cstheme="minorHAnsi"/>
          <w:lang w:eastAsia="zh-TW"/>
        </w:rPr>
        <w:t xml:space="preserve"> Office 365 Suite </w:t>
      </w:r>
      <w:r w:rsidRPr="004C5C46">
        <w:rPr>
          <w:rFonts w:eastAsia="PMingLiU" w:cstheme="minorHAnsi"/>
          <w:lang w:eastAsia="zh-TW"/>
        </w:rPr>
        <w:t>中的</w:t>
      </w:r>
      <w:hyperlink w:anchor="AddOn" w:tooltip="加值 USL" w:history="1">
        <w:r w:rsidRPr="004C5C46">
          <w:rPr>
            <w:rStyle w:val="Hyperlink"/>
            <w:rFonts w:eastAsia="PMingLiU" w:cstheme="minorHAnsi"/>
            <w:lang w:eastAsia="zh-TW"/>
          </w:rPr>
          <w:t>加值</w:t>
        </w:r>
        <w:r w:rsidRPr="004C5C46">
          <w:rPr>
            <w:rStyle w:val="Hyperlink"/>
            <w:rFonts w:eastAsia="PMingLiU" w:cstheme="minorHAnsi"/>
            <w:lang w:eastAsia="zh-TW"/>
          </w:rPr>
          <w:t xml:space="preserve"> USL</w:t>
        </w:r>
      </w:hyperlink>
      <w:r w:rsidRPr="004C5C46">
        <w:rPr>
          <w:rFonts w:eastAsia="PMingLiU" w:cstheme="minorHAnsi"/>
          <w:lang w:eastAsia="zh-TW"/>
        </w:rPr>
        <w:t>。</w:t>
      </w:r>
    </w:p>
    <w:bookmarkStart w:id="1172" w:name="_Toc379797317"/>
    <w:p w14:paraId="7A45E29D" w14:textId="77777777" w:rsidR="009D5DF7" w:rsidRPr="004C5C46" w:rsidRDefault="0048283F" w:rsidP="009D5DF7">
      <w:pPr>
        <w:pStyle w:val="ProductList-Body"/>
        <w:shd w:val="clear" w:color="auto" w:fill="A6A6A6" w:themeFill="background1" w:themeFillShade="A6"/>
        <w:spacing w:before="120" w:after="240"/>
        <w:jc w:val="right"/>
        <w:rPr>
          <w:rFonts w:eastAsia="PMingLiU" w:cstheme="minorHAnsi"/>
          <w:lang w:eastAsia="zh-TW"/>
        </w:rPr>
      </w:pPr>
      <w:r w:rsidRPr="004C5C46">
        <w:rPr>
          <w:rFonts w:eastAsia="PMingLiU" w:cstheme="minorHAnsi"/>
        </w:rPr>
        <w:fldChar w:fldCharType="begin"/>
      </w:r>
      <w:r>
        <w:rPr>
          <w:rFonts w:eastAsia="PMingLiU" w:cstheme="minorHAnsi"/>
          <w:lang w:eastAsia="zh-TW"/>
        </w:rPr>
        <w:instrText>HYPERLINK  \l "ToC" \o "</w:instrText>
      </w:r>
      <w:r>
        <w:rPr>
          <w:rFonts w:eastAsia="PMingLiU" w:cstheme="minorHAnsi" w:hint="eastAsia"/>
          <w:lang w:eastAsia="zh-TW"/>
        </w:rPr>
        <w:instrText>目錄</w:instrText>
      </w:r>
      <w:r>
        <w:rPr>
          <w:rFonts w:eastAsia="PMingLiU" w:cstheme="minorHAnsi"/>
          <w:lang w:eastAsia="zh-TW"/>
        </w:rPr>
        <w:instrText>"</w:instrText>
      </w:r>
      <w:r w:rsidRPr="004C5C46">
        <w:rPr>
          <w:rFonts w:eastAsia="PMingLiU" w:cstheme="minorHAnsi"/>
        </w:rPr>
        <w:fldChar w:fldCharType="separate"/>
      </w:r>
      <w:r w:rsidRPr="004C5C46">
        <w:rPr>
          <w:rStyle w:val="Hyperlink"/>
          <w:rFonts w:eastAsia="PMingLiU" w:cstheme="minorHAnsi"/>
          <w:sz w:val="16"/>
          <w:szCs w:val="16"/>
          <w:lang w:eastAsia="zh-TW"/>
        </w:rPr>
        <w:t>目錄</w:t>
      </w:r>
      <w:r w:rsidRPr="004C5C46">
        <w:rPr>
          <w:rFonts w:eastAsia="PMingLiU" w:cstheme="minorHAnsi"/>
        </w:rPr>
        <w:fldChar w:fldCharType="end"/>
      </w:r>
      <w:r w:rsidRPr="004C5C46">
        <w:rPr>
          <w:rFonts w:eastAsia="PMingLiU" w:cstheme="minorHAnsi"/>
          <w:sz w:val="16"/>
          <w:szCs w:val="16"/>
          <w:lang w:eastAsia="zh-TW"/>
        </w:rPr>
        <w:t xml:space="preserve"> / </w:t>
      </w:r>
      <w:hyperlink w:anchor="ChartKey" w:tooltip="列表索引鍵" w:history="1">
        <w:r w:rsidRPr="004C5C46">
          <w:rPr>
            <w:rStyle w:val="Hyperlink"/>
            <w:rFonts w:eastAsia="PMingLiU" w:cstheme="minorHAnsi"/>
            <w:sz w:val="16"/>
            <w:szCs w:val="16"/>
            <w:lang w:eastAsia="zh-TW"/>
          </w:rPr>
          <w:t>列表索引鍵</w:t>
        </w:r>
      </w:hyperlink>
      <w:r w:rsidRPr="004C5C46">
        <w:rPr>
          <w:rFonts w:eastAsia="PMingLiU" w:cstheme="minorHAnsi"/>
          <w:sz w:val="16"/>
          <w:szCs w:val="16"/>
          <w:lang w:eastAsia="zh-TW"/>
        </w:rPr>
        <w:t xml:space="preserve"> /</w:t>
      </w:r>
      <w:r w:rsidRPr="0048283F">
        <w:rPr>
          <w:rFonts w:eastAsia="PMingLiU" w:cstheme="minorHAnsi"/>
          <w:sz w:val="16"/>
          <w:szCs w:val="16"/>
          <w:lang w:eastAsia="zh-TW"/>
        </w:rPr>
        <w:t xml:space="preserve"> </w:t>
      </w:r>
      <w:hyperlink w:anchor="Index" w:history="1">
        <w:r w:rsidRPr="0048283F">
          <w:rPr>
            <w:rStyle w:val="Hyperlink"/>
            <w:rFonts w:eastAsia="PMingLiU" w:cstheme="minorHAnsi"/>
            <w:sz w:val="16"/>
            <w:szCs w:val="16"/>
            <w:lang w:eastAsia="zh-TW"/>
          </w:rPr>
          <w:t>索引</w:t>
        </w:r>
      </w:hyperlink>
    </w:p>
    <w:p w14:paraId="7A45E29E" w14:textId="77777777" w:rsidR="00405189" w:rsidRPr="002E49FF" w:rsidRDefault="00405189" w:rsidP="00405189">
      <w:pPr>
        <w:pStyle w:val="ProductList-Offering2Heading"/>
        <w:outlineLvl w:val="2"/>
        <w:rPr>
          <w:rFonts w:eastAsia="PMingLiU" w:cstheme="minorHAnsi"/>
        </w:rPr>
      </w:pPr>
      <w:r w:rsidRPr="002E49FF">
        <w:rPr>
          <w:rFonts w:eastAsia="PMingLiU" w:cstheme="minorHAnsi"/>
          <w:lang w:eastAsia="zh-TW"/>
        </w:rPr>
        <w:tab/>
      </w:r>
      <w:bookmarkStart w:id="1173" w:name="_Toc380513377"/>
      <w:bookmarkStart w:id="1174" w:name="_Toc380655427"/>
      <w:bookmarkStart w:id="1175" w:name="_Toc391372758"/>
      <w:r w:rsidRPr="002E49FF">
        <w:rPr>
          <w:rFonts w:eastAsia="PMingLiU" w:cstheme="minorHAnsi"/>
        </w:rPr>
        <w:t xml:space="preserve">Office 365 </w:t>
      </w:r>
      <w:r w:rsidRPr="002E49FF">
        <w:rPr>
          <w:rFonts w:eastAsia="PMingLiU" w:cstheme="minorHAnsi"/>
        </w:rPr>
        <w:t>應用程式</w:t>
      </w:r>
      <w:bookmarkEnd w:id="1172"/>
      <w:bookmarkEnd w:id="1173"/>
      <w:bookmarkEnd w:id="1174"/>
      <w:bookmarkEnd w:id="11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9"/>
        <w:gridCol w:w="727"/>
        <w:gridCol w:w="728"/>
        <w:gridCol w:w="728"/>
        <w:gridCol w:w="728"/>
        <w:gridCol w:w="728"/>
        <w:gridCol w:w="727"/>
        <w:gridCol w:w="728"/>
        <w:gridCol w:w="728"/>
        <w:gridCol w:w="728"/>
        <w:gridCol w:w="961"/>
      </w:tblGrid>
      <w:tr w:rsidR="00AC6560" w:rsidRPr="004C5C46" w14:paraId="7A45E2AA" w14:textId="77777777" w:rsidTr="007B4617">
        <w:trPr>
          <w:cantSplit/>
          <w:tblHeader/>
        </w:trPr>
        <w:tc>
          <w:tcPr>
            <w:tcW w:w="3289" w:type="dxa"/>
            <w:tcBorders>
              <w:bottom w:val="nil"/>
            </w:tcBorders>
            <w:shd w:val="clear" w:color="auto" w:fill="00188F"/>
          </w:tcPr>
          <w:p w14:paraId="7A45E29F" w14:textId="77777777" w:rsidR="00AC6560" w:rsidRPr="004C5C46" w:rsidRDefault="00AC6560" w:rsidP="00FB719E">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7" w:type="dxa"/>
            <w:tcBorders>
              <w:bottom w:val="nil"/>
            </w:tcBorders>
            <w:shd w:val="clear" w:color="auto" w:fill="00188F"/>
            <w:vAlign w:val="center"/>
          </w:tcPr>
          <w:p w14:paraId="7A45E2A0" w14:textId="77777777" w:rsidR="00AC6560" w:rsidRPr="004C5C46" w:rsidRDefault="00AC6560" w:rsidP="00FB719E">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28" w:type="dxa"/>
            <w:tcBorders>
              <w:left w:val="single" w:sz="12" w:space="0" w:color="FFFFFF" w:themeColor="background1"/>
            </w:tcBorders>
            <w:shd w:val="clear" w:color="auto" w:fill="00188F"/>
            <w:vAlign w:val="center"/>
          </w:tcPr>
          <w:p w14:paraId="7A45E2A1"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28" w:type="dxa"/>
            <w:shd w:val="clear" w:color="auto" w:fill="00188F"/>
            <w:vAlign w:val="center"/>
          </w:tcPr>
          <w:p w14:paraId="7A45E2A2"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28" w:type="dxa"/>
            <w:shd w:val="clear" w:color="auto" w:fill="00188F"/>
            <w:vAlign w:val="center"/>
          </w:tcPr>
          <w:p w14:paraId="7A45E2A3"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28" w:type="dxa"/>
            <w:shd w:val="clear" w:color="auto" w:fill="00188F"/>
            <w:vAlign w:val="center"/>
          </w:tcPr>
          <w:p w14:paraId="7A45E2A4"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7" w:type="dxa"/>
            <w:shd w:val="clear" w:color="auto" w:fill="00188F"/>
            <w:vAlign w:val="center"/>
          </w:tcPr>
          <w:p w14:paraId="7A45E2A5"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28" w:type="dxa"/>
            <w:shd w:val="clear" w:color="auto" w:fill="00188F"/>
            <w:vAlign w:val="center"/>
          </w:tcPr>
          <w:p w14:paraId="7A45E2A6"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28" w:type="dxa"/>
            <w:shd w:val="clear" w:color="auto" w:fill="00188F"/>
            <w:vAlign w:val="center"/>
          </w:tcPr>
          <w:p w14:paraId="7A45E2A7"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28" w:type="dxa"/>
            <w:shd w:val="clear" w:color="auto" w:fill="00188F"/>
            <w:vAlign w:val="center"/>
          </w:tcPr>
          <w:p w14:paraId="7A45E2A8"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61" w:type="dxa"/>
            <w:shd w:val="clear" w:color="auto" w:fill="00188F"/>
            <w:vAlign w:val="center"/>
          </w:tcPr>
          <w:p w14:paraId="7A45E2A9" w14:textId="77777777" w:rsidR="00AC6560" w:rsidRPr="002A5EEB" w:rsidRDefault="00AC6560"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405189" w:rsidRPr="004C5C46" w14:paraId="7A45E2B6" w14:textId="77777777" w:rsidTr="007B4617">
        <w:trPr>
          <w:cantSplit/>
        </w:trPr>
        <w:tc>
          <w:tcPr>
            <w:tcW w:w="3289" w:type="dxa"/>
            <w:tcBorders>
              <w:top w:val="nil"/>
              <w:left w:val="nil"/>
              <w:bottom w:val="dashSmallGap" w:sz="4" w:space="0" w:color="BFBFBF" w:themeColor="background1" w:themeShade="BF"/>
              <w:right w:val="nil"/>
            </w:tcBorders>
          </w:tcPr>
          <w:p w14:paraId="7A45E2AB" w14:textId="77777777" w:rsidR="00405189" w:rsidRPr="002E49FF" w:rsidRDefault="00405189" w:rsidP="00405189">
            <w:pPr>
              <w:pStyle w:val="ProductList-Offering2"/>
              <w:rPr>
                <w:rFonts w:eastAsia="PMingLiU" w:cstheme="minorHAnsi"/>
              </w:rPr>
            </w:pPr>
            <w:bookmarkStart w:id="1176" w:name="_Toc379797318"/>
            <w:bookmarkStart w:id="1177" w:name="_Toc380513378"/>
            <w:bookmarkStart w:id="1178" w:name="_Toc380655428"/>
            <w:bookmarkStart w:id="1179" w:name="_Toc391372759"/>
            <w:r w:rsidRPr="002E49FF">
              <w:rPr>
                <w:rFonts w:eastAsia="PMingLiU" w:cstheme="minorHAnsi"/>
              </w:rPr>
              <w:t>Office 365 ProPlus</w:t>
            </w:r>
            <w:r w:rsidRPr="002E49FF">
              <w:rPr>
                <w:rFonts w:eastAsia="PMingLiU" w:cstheme="minorHAnsi"/>
              </w:rPr>
              <w:fldChar w:fldCharType="begin"/>
            </w:r>
            <w:r w:rsidRPr="002E49FF">
              <w:rPr>
                <w:rFonts w:eastAsia="PMingLiU" w:cstheme="minorHAnsi"/>
              </w:rPr>
              <w:instrText>XE "Office 365 ProPlus"</w:instrText>
            </w:r>
            <w:r w:rsidRPr="002E49FF">
              <w:rPr>
                <w:rFonts w:eastAsia="PMingLiU" w:cstheme="minorHAnsi"/>
              </w:rPr>
              <w:fldChar w:fldCharType="end"/>
            </w:r>
            <w:r w:rsidRPr="002E49FF">
              <w:rPr>
                <w:rFonts w:eastAsia="PMingLiU" w:cstheme="minorHAnsi"/>
              </w:rPr>
              <w:t xml:space="preserve"> (</w:t>
            </w:r>
            <w:r w:rsidRPr="002E49FF">
              <w:rPr>
                <w:rFonts w:eastAsia="PMingLiU" w:cstheme="minorHAnsi"/>
              </w:rPr>
              <w:t>使用者訂閱使用權</w:t>
            </w:r>
            <w:r w:rsidRPr="002E49FF">
              <w:rPr>
                <w:rFonts w:eastAsia="PMingLiU" w:cstheme="minorHAnsi"/>
              </w:rPr>
              <w:t>)</w:t>
            </w:r>
            <w:bookmarkEnd w:id="1176"/>
            <w:bookmarkEnd w:id="1177"/>
            <w:bookmarkEnd w:id="1178"/>
            <w:bookmarkEnd w:id="1179"/>
          </w:p>
        </w:tc>
        <w:tc>
          <w:tcPr>
            <w:tcW w:w="727" w:type="dxa"/>
            <w:tcBorders>
              <w:top w:val="nil"/>
              <w:left w:val="nil"/>
              <w:bottom w:val="dashSmallGap" w:sz="4" w:space="0" w:color="BFBFBF" w:themeColor="background1" w:themeShade="BF"/>
              <w:right w:val="nil"/>
            </w:tcBorders>
            <w:vAlign w:val="center"/>
          </w:tcPr>
          <w:p w14:paraId="7A45E2AC" w14:textId="77777777" w:rsidR="00405189" w:rsidRPr="004C5C46" w:rsidRDefault="00405189" w:rsidP="00FB719E">
            <w:pPr>
              <w:pStyle w:val="ProductList-OfferingBody"/>
              <w:ind w:left="-113"/>
              <w:jc w:val="center"/>
              <w:rPr>
                <w:rFonts w:eastAsia="PMingLiU" w:cstheme="minorHAnsi"/>
              </w:rPr>
            </w:pPr>
            <w:r w:rsidRPr="004C5C46">
              <w:rPr>
                <w:rFonts w:eastAsia="PMingLiU" w:cstheme="minorHAnsi"/>
              </w:rPr>
              <w:t>2</w:t>
            </w:r>
          </w:p>
        </w:tc>
        <w:tc>
          <w:tcPr>
            <w:tcW w:w="728" w:type="dxa"/>
            <w:tcBorders>
              <w:left w:val="single" w:sz="12" w:space="0" w:color="FFFFFF" w:themeColor="background1"/>
            </w:tcBorders>
            <w:shd w:val="clear" w:color="auto" w:fill="BFBFBF" w:themeFill="background1" w:themeFillShade="BF"/>
            <w:vAlign w:val="center"/>
          </w:tcPr>
          <w:p w14:paraId="7A45E2AD"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AE" w14:textId="77777777" w:rsidR="00405189" w:rsidRPr="00AC6560" w:rsidRDefault="00AC6560"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Enterprise </w:instrText>
            </w:r>
            <w:r w:rsidRPr="00AC6560">
              <w:rPr>
                <w:rFonts w:eastAsia="PMingLiU" w:cstheme="minorHAnsi"/>
              </w:rPr>
              <w:instrText>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E</w:t>
            </w:r>
            <w:r w:rsidRPr="00AC6560">
              <w:rPr>
                <w:rFonts w:eastAsia="PMingLiU" w:cstheme="minorHAnsi"/>
              </w:rPr>
              <w:fldChar w:fldCharType="end"/>
            </w:r>
          </w:p>
        </w:tc>
        <w:tc>
          <w:tcPr>
            <w:tcW w:w="728" w:type="dxa"/>
            <w:shd w:val="clear" w:color="auto" w:fill="BFBFBF" w:themeFill="background1" w:themeFillShade="BF"/>
            <w:vAlign w:val="center"/>
          </w:tcPr>
          <w:p w14:paraId="7A45E2AF"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B0" w14:textId="77777777" w:rsidR="00405189" w:rsidRPr="00AC6560" w:rsidRDefault="00405189" w:rsidP="00FB719E">
            <w:pPr>
              <w:pStyle w:val="ProductList-OfferingBody"/>
              <w:ind w:left="-113"/>
              <w:jc w:val="center"/>
              <w:rPr>
                <w:rFonts w:eastAsia="PMingLiU" w:cstheme="minorHAnsi"/>
              </w:rPr>
            </w:pPr>
          </w:p>
        </w:tc>
        <w:tc>
          <w:tcPr>
            <w:tcW w:w="727" w:type="dxa"/>
            <w:shd w:val="clear" w:color="auto" w:fill="70AD47" w:themeFill="accent6"/>
            <w:vAlign w:val="center"/>
          </w:tcPr>
          <w:p w14:paraId="7A45E2B1"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B2" w14:textId="77777777" w:rsidR="00405189" w:rsidRPr="00AC6560" w:rsidRDefault="00AC6560"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Open License </w:instrText>
            </w:r>
            <w:r w:rsidRPr="00AC6560">
              <w:rPr>
                <w:rFonts w:eastAsia="PMingLiU" w:cstheme="minorHAnsi"/>
              </w:rPr>
              <w:instrText>及</w:instrText>
            </w:r>
            <w:r w:rsidRPr="00AC6560">
              <w:rPr>
                <w:rFonts w:eastAsia="PMingLiU" w:cstheme="minorHAnsi"/>
              </w:rPr>
              <w:instrText xml:space="preserve"> Open Value</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OF</w:t>
            </w:r>
            <w:r w:rsidRPr="00AC6560">
              <w:rPr>
                <w:rFonts w:eastAsia="PMingLiU" w:cstheme="minorHAnsi"/>
              </w:rPr>
              <w:fldChar w:fldCharType="end"/>
            </w:r>
          </w:p>
        </w:tc>
        <w:tc>
          <w:tcPr>
            <w:tcW w:w="728" w:type="dxa"/>
            <w:shd w:val="clear" w:color="auto" w:fill="70AD47" w:themeFill="accent6"/>
            <w:vAlign w:val="center"/>
          </w:tcPr>
          <w:p w14:paraId="7A45E2B3" w14:textId="77777777" w:rsidR="00405189" w:rsidRPr="00AC6560" w:rsidRDefault="00AC6560"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Open Value </w:instrText>
            </w:r>
            <w:r w:rsidRPr="00AC6560">
              <w:rPr>
                <w:rFonts w:eastAsia="PMingLiU" w:cstheme="minorHAnsi"/>
              </w:rPr>
              <w:instrText>中之非全組織</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P</w:t>
            </w:r>
            <w:r w:rsidRPr="00AC6560">
              <w:rPr>
                <w:rFonts w:eastAsia="PMingLiU" w:cstheme="minorHAnsi"/>
              </w:rPr>
              <w:fldChar w:fldCharType="end"/>
            </w:r>
          </w:p>
        </w:tc>
        <w:tc>
          <w:tcPr>
            <w:tcW w:w="728" w:type="dxa"/>
            <w:shd w:val="clear" w:color="auto" w:fill="BFBFBF" w:themeFill="background1" w:themeFillShade="BF"/>
            <w:vAlign w:val="center"/>
          </w:tcPr>
          <w:p w14:paraId="7A45E2B4" w14:textId="77777777" w:rsidR="00405189" w:rsidRPr="004C5C46" w:rsidRDefault="00405189" w:rsidP="00FB719E">
            <w:pPr>
              <w:pStyle w:val="ProductList-OfferingBody"/>
              <w:ind w:left="-113"/>
              <w:jc w:val="center"/>
              <w:rPr>
                <w:rFonts w:eastAsia="PMingLiU" w:cstheme="minorHAnsi"/>
              </w:rPr>
            </w:pPr>
          </w:p>
        </w:tc>
        <w:tc>
          <w:tcPr>
            <w:tcW w:w="961" w:type="dxa"/>
            <w:shd w:val="clear" w:color="auto" w:fill="BFBFBF" w:themeFill="background1" w:themeFillShade="BF"/>
            <w:vAlign w:val="center"/>
          </w:tcPr>
          <w:p w14:paraId="7A45E2B5" w14:textId="77777777" w:rsidR="00405189" w:rsidRPr="004C5C46" w:rsidRDefault="00405189" w:rsidP="00FB719E">
            <w:pPr>
              <w:pStyle w:val="ProductList-OfferingBody"/>
              <w:ind w:left="-113"/>
              <w:jc w:val="center"/>
              <w:rPr>
                <w:rFonts w:eastAsia="PMingLiU" w:cstheme="minorHAnsi"/>
              </w:rPr>
            </w:pPr>
          </w:p>
        </w:tc>
      </w:tr>
      <w:tr w:rsidR="000C4BD0" w:rsidRPr="004C5C46" w14:paraId="7A45E2C2"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B7" w14:textId="77777777" w:rsidR="000C4BD0" w:rsidRPr="002E49FF" w:rsidRDefault="000C4BD0" w:rsidP="000C4BD0">
            <w:pPr>
              <w:pStyle w:val="ProductList-Offering2"/>
              <w:rPr>
                <w:rFonts w:eastAsia="PMingLiU" w:cstheme="minorHAnsi"/>
              </w:rPr>
            </w:pPr>
            <w:bookmarkStart w:id="1180" w:name="_Toc379797319"/>
            <w:bookmarkStart w:id="1181" w:name="_Toc380513379"/>
            <w:bookmarkStart w:id="1182" w:name="_Toc380655429"/>
            <w:bookmarkStart w:id="1183" w:name="_Toc391372760"/>
            <w:r w:rsidRPr="002E49FF">
              <w:rPr>
                <w:rFonts w:eastAsia="PMingLiU" w:cstheme="minorHAnsi"/>
              </w:rPr>
              <w:t>Office 365 ProPlus</w:t>
            </w:r>
            <w:r w:rsidRPr="002E49FF">
              <w:rPr>
                <w:rFonts w:eastAsia="PMingLiU" w:cstheme="minorHAnsi"/>
              </w:rPr>
              <w:fldChar w:fldCharType="begin"/>
            </w:r>
            <w:r w:rsidRPr="002E49FF">
              <w:rPr>
                <w:rFonts w:eastAsia="PMingLiU" w:cstheme="minorHAnsi"/>
              </w:rPr>
              <w:instrText>XE "Office 365 ProPlus"</w:instrText>
            </w:r>
            <w:r w:rsidRPr="002E49FF">
              <w:rPr>
                <w:rFonts w:eastAsia="PMingLiU" w:cstheme="minorHAnsi"/>
              </w:rPr>
              <w:fldChar w:fldCharType="end"/>
            </w:r>
            <w:r w:rsidRPr="002E49FF">
              <w:rPr>
                <w:rFonts w:eastAsia="PMingLiU" w:cstheme="minorHAnsi"/>
              </w:rPr>
              <w:t xml:space="preserve"> A</w:t>
            </w:r>
            <w:r w:rsidRPr="002E49FF">
              <w:rPr>
                <w:rFonts w:eastAsia="PMingLiU" w:cstheme="minorHAnsi"/>
              </w:rPr>
              <w:fldChar w:fldCharType="begin"/>
            </w:r>
            <w:r w:rsidRPr="002E49FF">
              <w:rPr>
                <w:rFonts w:eastAsia="PMingLiU" w:cstheme="minorHAnsi"/>
              </w:rPr>
              <w:instrText>XE "Office 365 ProPlus A"</w:instrText>
            </w:r>
            <w:r w:rsidRPr="002E49FF">
              <w:rPr>
                <w:rFonts w:eastAsia="PMingLiU" w:cstheme="minorHAnsi"/>
              </w:rPr>
              <w:fldChar w:fldCharType="end"/>
            </w:r>
            <w:r w:rsidRPr="002E49FF">
              <w:rPr>
                <w:rFonts w:eastAsia="PMingLiU" w:cstheme="minorHAnsi"/>
              </w:rPr>
              <w:t xml:space="preserve"> (</w:t>
            </w:r>
            <w:r w:rsidRPr="002E49FF">
              <w:rPr>
                <w:rFonts w:eastAsia="PMingLiU" w:cstheme="minorHAnsi"/>
              </w:rPr>
              <w:t>使用者訂閱使用權</w:t>
            </w:r>
            <w:r w:rsidRPr="002E49FF">
              <w:rPr>
                <w:rFonts w:eastAsia="PMingLiU" w:cstheme="minorHAnsi"/>
              </w:rPr>
              <w:t>)</w:t>
            </w:r>
            <w:bookmarkEnd w:id="1180"/>
            <w:bookmarkEnd w:id="1181"/>
            <w:bookmarkEnd w:id="1182"/>
            <w:bookmarkEnd w:id="1183"/>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2B8" w14:textId="77777777" w:rsidR="000C4BD0" w:rsidRPr="004C5C46" w:rsidRDefault="000C4BD0" w:rsidP="000C4BD0">
            <w:pPr>
              <w:pStyle w:val="ProductList-OfferingBody"/>
              <w:ind w:left="-113"/>
              <w:jc w:val="center"/>
              <w:rPr>
                <w:rFonts w:eastAsia="PMingLiU" w:cstheme="minorHAnsi"/>
              </w:rPr>
            </w:pPr>
            <w:r w:rsidRPr="004C5C46">
              <w:rPr>
                <w:rFonts w:eastAsia="PMingLiU" w:cstheme="minorHAnsi"/>
              </w:rPr>
              <w:t>2</w:t>
            </w:r>
          </w:p>
        </w:tc>
        <w:tc>
          <w:tcPr>
            <w:tcW w:w="728" w:type="dxa"/>
            <w:tcBorders>
              <w:left w:val="single" w:sz="12" w:space="0" w:color="FFFFFF" w:themeColor="background1"/>
            </w:tcBorders>
            <w:shd w:val="clear" w:color="auto" w:fill="70AD47" w:themeFill="accent6"/>
            <w:vAlign w:val="center"/>
          </w:tcPr>
          <w:p w14:paraId="7A45E2B9" w14:textId="77777777" w:rsidR="000C4BD0" w:rsidRPr="004C5C46" w:rsidRDefault="000C4BD0" w:rsidP="000C4BD0">
            <w:pPr>
              <w:pStyle w:val="ProductList-OfferingBody"/>
              <w:ind w:left="-113"/>
              <w:jc w:val="center"/>
              <w:rPr>
                <w:rFonts w:eastAsia="PMingLiU" w:cstheme="minorHAnsi"/>
              </w:rPr>
            </w:pPr>
            <w:r w:rsidRPr="004C5C46">
              <w:rPr>
                <w:rFonts w:eastAsia="PMingLiU" w:cstheme="minorHAnsi"/>
              </w:rPr>
              <w:t>1</w:t>
            </w:r>
          </w:p>
        </w:tc>
        <w:tc>
          <w:tcPr>
            <w:tcW w:w="728" w:type="dxa"/>
            <w:shd w:val="clear" w:color="auto" w:fill="70AD47" w:themeFill="accent6"/>
            <w:vAlign w:val="center"/>
          </w:tcPr>
          <w:p w14:paraId="7A45E2BA" w14:textId="77777777" w:rsidR="000C4BD0" w:rsidRPr="00AC6560" w:rsidRDefault="00AC6560" w:rsidP="000C4BD0">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Enterprise </w:instrText>
            </w:r>
            <w:r w:rsidRPr="00AC6560">
              <w:rPr>
                <w:rFonts w:eastAsia="PMingLiU" w:cstheme="minorHAnsi"/>
              </w:rPr>
              <w:instrText>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E</w:t>
            </w:r>
            <w:r w:rsidRPr="00AC6560">
              <w:rPr>
                <w:rFonts w:eastAsia="PMingLiU" w:cstheme="minorHAnsi"/>
              </w:rPr>
              <w:fldChar w:fldCharType="end"/>
            </w:r>
          </w:p>
        </w:tc>
        <w:tc>
          <w:tcPr>
            <w:tcW w:w="728" w:type="dxa"/>
            <w:shd w:val="clear" w:color="auto" w:fill="70AD47" w:themeFill="accent6"/>
            <w:vAlign w:val="center"/>
          </w:tcPr>
          <w:p w14:paraId="7A45E2BB" w14:textId="77777777" w:rsidR="000C4BD0" w:rsidRPr="002E49FF" w:rsidRDefault="002E49FF" w:rsidP="000C4BD0">
            <w:pPr>
              <w:pStyle w:val="ProductList-OfferingBody"/>
              <w:ind w:left="-113"/>
              <w:jc w:val="center"/>
              <w:rPr>
                <w:rFonts w:eastAsia="PMingLiU" w:cstheme="minorHAnsi"/>
                <w:bCs/>
              </w:rPr>
            </w:pPr>
            <w:r w:rsidRPr="002E49FF">
              <w:rPr>
                <w:rFonts w:eastAsia="PMingLiU" w:cstheme="minorHAnsi"/>
                <w:bCs/>
              </w:rPr>
              <w:fldChar w:fldCharType="begin"/>
            </w:r>
            <w:r w:rsidRPr="002E49FF">
              <w:rPr>
                <w:rFonts w:eastAsia="PMingLiU" w:cstheme="minorHAnsi"/>
                <w:bCs/>
                <w:lang w:eastAsia="zh-TW"/>
              </w:rPr>
              <w:instrText xml:space="preserve"> </w:instrText>
            </w:r>
            <w:r w:rsidRPr="002E49FF">
              <w:rPr>
                <w:bCs/>
                <w:lang w:eastAsia="zh-TW"/>
              </w:rPr>
              <w:instrText>AutoTextList  \s NoStyle \t “</w:instrText>
            </w:r>
            <w:r w:rsidRPr="002E49FF">
              <w:rPr>
                <w:rFonts w:eastAsia="PMingLiU" w:cstheme="minorHAnsi"/>
                <w:bCs/>
                <w:i/>
                <w:iCs/>
                <w:u w:val="single"/>
                <w:lang w:eastAsia="zh-TW"/>
              </w:rPr>
              <w:instrText>額外產品</w:instrText>
            </w:r>
            <w:r w:rsidRPr="002E49FF">
              <w:rPr>
                <w:rFonts w:eastAsia="PMingLiU" w:cstheme="minorHAnsi"/>
                <w:bCs/>
                <w:i/>
                <w:iCs/>
                <w:u w:val="single"/>
                <w:lang w:eastAsia="zh-TW"/>
              </w:rPr>
              <w:instrText xml:space="preserve"> (</w:instrText>
            </w:r>
            <w:r w:rsidRPr="002E49FF">
              <w:rPr>
                <w:rFonts w:eastAsia="PMingLiU" w:cstheme="minorHAnsi"/>
                <w:bCs/>
                <w:i/>
                <w:iCs/>
                <w:u w:val="single"/>
                <w:lang w:eastAsia="zh-TW"/>
              </w:rPr>
              <w:instrText>僅限</w:instrText>
            </w:r>
            <w:r w:rsidRPr="002E49FF">
              <w:rPr>
                <w:rFonts w:eastAsia="PMingLiU" w:cstheme="minorHAnsi"/>
                <w:bCs/>
                <w:i/>
                <w:iCs/>
                <w:u w:val="single"/>
                <w:lang w:eastAsia="zh-TW"/>
              </w:rPr>
              <w:instrText xml:space="preserve"> EES)</w:instrText>
            </w:r>
            <w:r w:rsidRPr="002E49FF">
              <w:rPr>
                <w:bCs/>
                <w:lang w:eastAsia="zh-TW"/>
              </w:rPr>
              <w:instrText>”</w:instrText>
            </w:r>
            <w:r w:rsidRPr="002E49FF">
              <w:rPr>
                <w:rFonts w:eastAsia="PMingLiU" w:cstheme="minorHAnsi"/>
                <w:bCs/>
                <w:lang w:eastAsia="zh-TW"/>
              </w:rPr>
              <w:instrText xml:space="preserve"> </w:instrText>
            </w:r>
            <w:r w:rsidRPr="002E49FF">
              <w:rPr>
                <w:rFonts w:eastAsia="PMingLiU" w:cstheme="minorHAnsi"/>
                <w:bCs/>
              </w:rPr>
              <w:fldChar w:fldCharType="separate"/>
            </w:r>
            <w:r w:rsidRPr="002E49FF">
              <w:rPr>
                <w:bCs/>
                <w:lang w:eastAsia="zh-TW"/>
              </w:rPr>
              <w:t>AE</w:t>
            </w:r>
            <w:r w:rsidRPr="002E49FF">
              <w:rPr>
                <w:rFonts w:eastAsia="PMingLiU" w:cstheme="minorHAnsi"/>
                <w:bCs/>
              </w:rPr>
              <w:fldChar w:fldCharType="end"/>
            </w:r>
            <w:r w:rsidRPr="002E49FF">
              <w:rPr>
                <w:rFonts w:eastAsia="PMingLiU" w:cstheme="minorHAnsi"/>
                <w:bCs/>
              </w:rPr>
              <w:t>,</w:t>
            </w:r>
            <w:r w:rsidRPr="002E49FF">
              <w:rPr>
                <w:rFonts w:eastAsia="PMingLiU" w:cstheme="minorHAnsi"/>
                <w:bCs/>
              </w:rPr>
              <w:fldChar w:fldCharType="begin"/>
            </w:r>
            <w:r w:rsidRPr="002E49FF">
              <w:rPr>
                <w:rFonts w:eastAsia="PMingLiU" w:cstheme="minorHAnsi"/>
                <w:bCs/>
              </w:rPr>
              <w:instrText xml:space="preserve"> </w:instrText>
            </w:r>
            <w:r w:rsidRPr="002E49FF">
              <w:rPr>
                <w:bCs/>
              </w:rPr>
              <w:instrText>AutoTextList  \s NoStyle \t “</w:instrText>
            </w:r>
            <w:r w:rsidRPr="002E49FF">
              <w:rPr>
                <w:rFonts w:eastAsia="PMingLiU" w:cstheme="minorHAnsi"/>
                <w:bCs/>
              </w:rPr>
              <w:instrText xml:space="preserve">Enterprise </w:instrText>
            </w:r>
            <w:r w:rsidRPr="002E49FF">
              <w:rPr>
                <w:rFonts w:eastAsia="PMingLiU" w:cstheme="minorHAnsi"/>
                <w:bCs/>
              </w:rPr>
              <w:instrText>線上服務</w:instrText>
            </w:r>
            <w:r w:rsidRPr="002E49FF">
              <w:rPr>
                <w:rFonts w:eastAsia="PMingLiU" w:cstheme="minorHAnsi"/>
                <w:bCs/>
              </w:rPr>
              <w:instrText xml:space="preserve"> (</w:instrText>
            </w:r>
            <w:r w:rsidRPr="002E49FF">
              <w:rPr>
                <w:rFonts w:eastAsia="PMingLiU" w:cstheme="minorHAnsi"/>
                <w:bCs/>
              </w:rPr>
              <w:instrText>僅限</w:instrText>
            </w:r>
            <w:r w:rsidRPr="002E49FF">
              <w:rPr>
                <w:rFonts w:eastAsia="PMingLiU" w:cstheme="minorHAnsi"/>
                <w:bCs/>
              </w:rPr>
              <w:instrText xml:space="preserve"> EES)</w:instrText>
            </w:r>
            <w:r w:rsidRPr="002E49FF">
              <w:rPr>
                <w:bCs/>
              </w:rPr>
              <w:instrText>”</w:instrText>
            </w:r>
            <w:r w:rsidRPr="002E49FF">
              <w:rPr>
                <w:rFonts w:eastAsia="PMingLiU" w:cstheme="minorHAnsi"/>
                <w:bCs/>
              </w:rPr>
              <w:instrText xml:space="preserve"> </w:instrText>
            </w:r>
            <w:r w:rsidRPr="002E49FF">
              <w:rPr>
                <w:rFonts w:eastAsia="PMingLiU" w:cstheme="minorHAnsi"/>
                <w:bCs/>
              </w:rPr>
              <w:fldChar w:fldCharType="separate"/>
            </w:r>
            <w:r w:rsidRPr="002E49FF">
              <w:rPr>
                <w:bCs/>
              </w:rPr>
              <w:t>EE</w:t>
            </w:r>
            <w:r w:rsidRPr="002E49FF">
              <w:rPr>
                <w:rFonts w:eastAsia="PMingLiU" w:cstheme="minorHAnsi"/>
                <w:bCs/>
              </w:rPr>
              <w:fldChar w:fldCharType="end"/>
            </w:r>
          </w:p>
        </w:tc>
        <w:tc>
          <w:tcPr>
            <w:tcW w:w="728" w:type="dxa"/>
            <w:shd w:val="clear" w:color="auto" w:fill="BFBFBF" w:themeFill="background1" w:themeFillShade="BF"/>
            <w:vAlign w:val="center"/>
          </w:tcPr>
          <w:p w14:paraId="7A45E2BC" w14:textId="77777777" w:rsidR="000C4BD0" w:rsidRPr="00AC6560" w:rsidRDefault="000C4BD0" w:rsidP="000C4BD0">
            <w:pPr>
              <w:pStyle w:val="ProductList-OfferingBody"/>
              <w:ind w:left="-113"/>
              <w:jc w:val="center"/>
              <w:rPr>
                <w:rFonts w:eastAsia="PMingLiU" w:cstheme="minorHAnsi"/>
              </w:rPr>
            </w:pPr>
          </w:p>
        </w:tc>
        <w:tc>
          <w:tcPr>
            <w:tcW w:w="727" w:type="dxa"/>
            <w:shd w:val="clear" w:color="auto" w:fill="BFBFBF" w:themeFill="background1" w:themeFillShade="BF"/>
            <w:vAlign w:val="center"/>
          </w:tcPr>
          <w:p w14:paraId="7A45E2BD" w14:textId="77777777" w:rsidR="000C4BD0" w:rsidRPr="00AC6560" w:rsidRDefault="000C4BD0" w:rsidP="000C4BD0">
            <w:pPr>
              <w:pStyle w:val="ProductList-OfferingBody"/>
              <w:ind w:left="-113"/>
              <w:jc w:val="center"/>
              <w:rPr>
                <w:rFonts w:eastAsia="PMingLiU" w:cstheme="minorHAnsi"/>
              </w:rPr>
            </w:pPr>
          </w:p>
        </w:tc>
        <w:tc>
          <w:tcPr>
            <w:tcW w:w="728" w:type="dxa"/>
            <w:shd w:val="clear" w:color="auto" w:fill="70AD47" w:themeFill="accent6"/>
            <w:vAlign w:val="center"/>
          </w:tcPr>
          <w:p w14:paraId="7A45E2BE" w14:textId="77777777" w:rsidR="000C4BD0" w:rsidRPr="00AC6560" w:rsidRDefault="00AC6560" w:rsidP="000C4BD0">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color w:val="000000" w:themeColor="text1"/>
              </w:rPr>
              <w:instrText>Open License</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OL</w:t>
            </w:r>
            <w:r w:rsidRPr="00AC6560">
              <w:rPr>
                <w:rFonts w:eastAsia="PMingLiU" w:cstheme="minorHAnsi"/>
              </w:rPr>
              <w:fldChar w:fldCharType="end"/>
            </w:r>
          </w:p>
        </w:tc>
        <w:tc>
          <w:tcPr>
            <w:tcW w:w="728" w:type="dxa"/>
            <w:shd w:val="clear" w:color="auto" w:fill="70AD47" w:themeFill="accent6"/>
            <w:vAlign w:val="center"/>
          </w:tcPr>
          <w:p w14:paraId="7A45E2BF" w14:textId="77777777" w:rsidR="000C4BD0" w:rsidRPr="00AC6560" w:rsidRDefault="00042275" w:rsidP="000C4BD0">
            <w:pPr>
              <w:pStyle w:val="ProductList-OfferingBody"/>
              <w:ind w:left="-113"/>
              <w:jc w:val="center"/>
              <w:rPr>
                <w:rFonts w:eastAsia="PMingLiU" w:cstheme="minorHAnsi"/>
              </w:rPr>
            </w:pPr>
            <w:r w:rsidRPr="00AC6560">
              <w:rPr>
                <w:rFonts w:eastAsia="PMingLiU" w:cstheme="minorHAnsi"/>
              </w:rPr>
              <w:fldChar w:fldCharType="begin"/>
            </w:r>
            <w:r w:rsidR="000C4BD0" w:rsidRPr="00AC6560">
              <w:rPr>
                <w:rFonts w:eastAsia="PMingLiU" w:cstheme="minorHAnsi"/>
              </w:rPr>
              <w:instrText xml:space="preserve"> AutoTextList  \sNoStyle\t "Non-Company Wide in Open Value"</w:instrText>
            </w:r>
            <w:r w:rsidRPr="00AC6560">
              <w:rPr>
                <w:rFonts w:eastAsia="PMingLiU" w:cstheme="minorHAnsi"/>
              </w:rPr>
              <w:fldChar w:fldCharType="separate"/>
            </w:r>
            <w:r w:rsidR="00AC6560" w:rsidRPr="00AC6560">
              <w:rPr>
                <w:rFonts w:eastAsia="PMingLiU" w:cstheme="minorHAnsi"/>
              </w:rPr>
              <w:fldChar w:fldCharType="begin"/>
            </w:r>
            <w:r w:rsidR="00AC6560" w:rsidRPr="00AC6560">
              <w:rPr>
                <w:rFonts w:eastAsia="PMingLiU" w:cstheme="minorHAnsi"/>
              </w:rPr>
              <w:instrText xml:space="preserve"> </w:instrText>
            </w:r>
            <w:r w:rsidR="00AC6560" w:rsidRPr="00AC6560">
              <w:instrText>AutoTextList  \s NoStyle \t “</w:instrText>
            </w:r>
            <w:r w:rsidR="00AC6560" w:rsidRPr="00AC6560">
              <w:rPr>
                <w:rFonts w:eastAsia="PMingLiU" w:cstheme="minorHAnsi"/>
              </w:rPr>
              <w:instrText xml:space="preserve">Open Value </w:instrText>
            </w:r>
            <w:r w:rsidR="00AC6560" w:rsidRPr="00AC6560">
              <w:rPr>
                <w:rFonts w:eastAsia="PMingLiU" w:cstheme="minorHAnsi"/>
              </w:rPr>
              <w:instrText>中之非全組織</w:instrText>
            </w:r>
            <w:r w:rsidR="00AC6560" w:rsidRPr="00AC6560">
              <w:instrText>”</w:instrText>
            </w:r>
            <w:r w:rsidR="00AC6560" w:rsidRPr="00AC6560">
              <w:rPr>
                <w:rFonts w:eastAsia="PMingLiU" w:cstheme="minorHAnsi"/>
              </w:rPr>
              <w:instrText xml:space="preserve"> </w:instrText>
            </w:r>
            <w:r w:rsidR="00AC6560" w:rsidRPr="00AC6560">
              <w:rPr>
                <w:rFonts w:eastAsia="PMingLiU" w:cstheme="minorHAnsi"/>
              </w:rPr>
              <w:fldChar w:fldCharType="separate"/>
            </w:r>
            <w:r w:rsidR="00AC6560" w:rsidRPr="00AC6560">
              <w:t xml:space="preserve"> P</w:t>
            </w:r>
            <w:r w:rsidR="00AC6560" w:rsidRPr="00AC6560">
              <w:rPr>
                <w:rFonts w:eastAsia="PMingLiU" w:cstheme="minorHAnsi"/>
              </w:rPr>
              <w:fldChar w:fldCharType="end"/>
            </w:r>
            <w:r w:rsidR="000C4BD0" w:rsidRPr="00AC6560">
              <w:rPr>
                <w:rFonts w:eastAsia="PMingLiU" w:cstheme="minorHAnsi"/>
              </w:rPr>
              <w:t xml:space="preserve"> </w:t>
            </w:r>
            <w:r w:rsidRPr="00AC6560">
              <w:rPr>
                <w:rFonts w:eastAsia="PMingLiU" w:cstheme="minorHAnsi"/>
              </w:rPr>
              <w:fldChar w:fldCharType="end"/>
            </w:r>
          </w:p>
        </w:tc>
        <w:tc>
          <w:tcPr>
            <w:tcW w:w="728" w:type="dxa"/>
            <w:shd w:val="clear" w:color="auto" w:fill="BFBFBF" w:themeFill="background1" w:themeFillShade="BF"/>
            <w:vAlign w:val="center"/>
          </w:tcPr>
          <w:p w14:paraId="7A45E2C0" w14:textId="77777777" w:rsidR="000C4BD0" w:rsidRPr="004C5C46" w:rsidRDefault="000C4BD0" w:rsidP="000C4BD0">
            <w:pPr>
              <w:pStyle w:val="ProductList-OfferingBody"/>
              <w:ind w:left="-113"/>
              <w:jc w:val="center"/>
              <w:rPr>
                <w:rFonts w:eastAsia="PMingLiU" w:cstheme="minorHAnsi"/>
              </w:rPr>
            </w:pPr>
          </w:p>
        </w:tc>
        <w:tc>
          <w:tcPr>
            <w:tcW w:w="961" w:type="dxa"/>
            <w:shd w:val="clear" w:color="auto" w:fill="BFBFBF" w:themeFill="background1" w:themeFillShade="BF"/>
            <w:vAlign w:val="center"/>
          </w:tcPr>
          <w:p w14:paraId="7A45E2C1" w14:textId="77777777" w:rsidR="000C4BD0" w:rsidRPr="004C5C46" w:rsidRDefault="000C4BD0" w:rsidP="000C4BD0">
            <w:pPr>
              <w:pStyle w:val="ProductList-OfferingBody"/>
              <w:ind w:left="-113"/>
              <w:jc w:val="center"/>
              <w:rPr>
                <w:rFonts w:eastAsia="PMingLiU" w:cstheme="minorHAnsi"/>
              </w:rPr>
            </w:pPr>
          </w:p>
        </w:tc>
      </w:tr>
      <w:tr w:rsidR="00405189" w:rsidRPr="004C5C46" w14:paraId="7A45E2CE"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C3" w14:textId="77777777" w:rsidR="00405189" w:rsidRPr="002E49FF" w:rsidRDefault="00405189" w:rsidP="00405189">
            <w:pPr>
              <w:pStyle w:val="ProductList-Offering2"/>
              <w:rPr>
                <w:rFonts w:eastAsia="PMingLiU" w:cstheme="minorHAnsi"/>
              </w:rPr>
            </w:pPr>
            <w:bookmarkStart w:id="1184" w:name="_Toc379797320"/>
            <w:bookmarkStart w:id="1185" w:name="_Toc380513380"/>
            <w:bookmarkStart w:id="1186" w:name="_Toc380655430"/>
            <w:bookmarkStart w:id="1187" w:name="_Toc391372761"/>
            <w:r w:rsidRPr="002E49FF">
              <w:rPr>
                <w:rFonts w:eastAsia="PMingLiU" w:cstheme="minorHAnsi"/>
              </w:rPr>
              <w:t>Office 365 ProPlus</w:t>
            </w:r>
            <w:r w:rsidRPr="002E49FF">
              <w:rPr>
                <w:rFonts w:eastAsia="PMingLiU" w:cstheme="minorHAnsi"/>
              </w:rPr>
              <w:fldChar w:fldCharType="begin"/>
            </w:r>
            <w:r w:rsidRPr="002E49FF">
              <w:rPr>
                <w:rFonts w:eastAsia="PMingLiU" w:cstheme="minorHAnsi"/>
              </w:rPr>
              <w:instrText>XE "Office 365 ProPlus"</w:instrText>
            </w:r>
            <w:r w:rsidRPr="002E49FF">
              <w:rPr>
                <w:rFonts w:eastAsia="PMingLiU" w:cstheme="minorHAnsi"/>
              </w:rPr>
              <w:fldChar w:fldCharType="end"/>
            </w:r>
            <w:r w:rsidRPr="002E49FF">
              <w:rPr>
                <w:rFonts w:eastAsia="PMingLiU" w:cstheme="minorHAnsi"/>
              </w:rPr>
              <w:t xml:space="preserve"> Government G</w:t>
            </w:r>
            <w:r w:rsidRPr="002E49FF">
              <w:rPr>
                <w:rFonts w:eastAsia="PMingLiU" w:cstheme="minorHAnsi"/>
              </w:rPr>
              <w:fldChar w:fldCharType="begin"/>
            </w:r>
            <w:r w:rsidRPr="002E49FF">
              <w:rPr>
                <w:rFonts w:eastAsia="PMingLiU" w:cstheme="minorHAnsi"/>
              </w:rPr>
              <w:instrText>XE "Office 365 ProPlus Government G"</w:instrText>
            </w:r>
            <w:r w:rsidRPr="002E49FF">
              <w:rPr>
                <w:rFonts w:eastAsia="PMingLiU" w:cstheme="minorHAnsi"/>
              </w:rPr>
              <w:fldChar w:fldCharType="end"/>
            </w:r>
            <w:r w:rsidRPr="002E49FF">
              <w:rPr>
                <w:rFonts w:eastAsia="PMingLiU" w:cstheme="minorHAnsi"/>
              </w:rPr>
              <w:t xml:space="preserve"> </w:t>
            </w:r>
            <w:r w:rsidR="00A80F1C" w:rsidRPr="002E49FF">
              <w:rPr>
                <w:rFonts w:eastAsia="PMingLiU" w:cstheme="minorHAnsi"/>
              </w:rPr>
              <w:br/>
            </w:r>
            <w:r w:rsidRPr="002E49FF">
              <w:rPr>
                <w:rFonts w:eastAsia="PMingLiU" w:cstheme="minorHAnsi"/>
              </w:rPr>
              <w:t>(</w:t>
            </w:r>
            <w:r w:rsidRPr="002E49FF">
              <w:rPr>
                <w:rFonts w:eastAsia="PMingLiU" w:cstheme="minorHAnsi"/>
              </w:rPr>
              <w:t>使用者訂閱使用權</w:t>
            </w:r>
            <w:r w:rsidRPr="002E49FF">
              <w:rPr>
                <w:rFonts w:eastAsia="PMingLiU" w:cstheme="minorHAnsi"/>
              </w:rPr>
              <w:t>)</w:t>
            </w:r>
            <w:bookmarkEnd w:id="1184"/>
            <w:bookmarkEnd w:id="1185"/>
            <w:bookmarkEnd w:id="1186"/>
            <w:bookmarkEnd w:id="1187"/>
          </w:p>
        </w:tc>
        <w:tc>
          <w:tcPr>
            <w:tcW w:w="72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2C4" w14:textId="77777777" w:rsidR="00405189" w:rsidRPr="004C5C46" w:rsidRDefault="00405189" w:rsidP="00FB719E">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2C5"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C6" w14:textId="77777777" w:rsidR="00405189" w:rsidRPr="00AC6560" w:rsidRDefault="00042275" w:rsidP="00FB719E">
            <w:pPr>
              <w:pStyle w:val="ProductList-OfferingBody"/>
              <w:ind w:left="-113"/>
              <w:jc w:val="center"/>
              <w:rPr>
                <w:rFonts w:eastAsia="PMingLiU" w:cstheme="minorHAnsi"/>
              </w:rPr>
            </w:pPr>
            <w:r w:rsidRPr="00AC6560">
              <w:rPr>
                <w:rFonts w:eastAsia="PMingLiU" w:cstheme="minorHAnsi"/>
              </w:rPr>
              <w:fldChar w:fldCharType="begin"/>
            </w:r>
            <w:r w:rsidR="00405189" w:rsidRPr="00AC6560">
              <w:rPr>
                <w:rFonts w:eastAsia="PMingLiU" w:cstheme="minorHAnsi"/>
              </w:rPr>
              <w:instrText xml:space="preserve"> AutoTextList  \sNoStyle\t "Additional Product"</w:instrText>
            </w:r>
            <w:r w:rsidRPr="00AC6560">
              <w:rPr>
                <w:rFonts w:eastAsia="PMingLiU" w:cstheme="minorHAnsi"/>
              </w:rPr>
              <w:fldChar w:fldCharType="separate"/>
            </w:r>
            <w:r w:rsidR="00AC6560" w:rsidRPr="00AC6560">
              <w:rPr>
                <w:rFonts w:eastAsia="PMingLiU" w:cstheme="minorHAnsi"/>
              </w:rPr>
              <w:fldChar w:fldCharType="begin"/>
            </w:r>
            <w:r w:rsidR="00AC6560" w:rsidRPr="00AC6560">
              <w:rPr>
                <w:rFonts w:eastAsia="PMingLiU" w:cstheme="minorHAnsi"/>
              </w:rPr>
              <w:instrText xml:space="preserve"> </w:instrText>
            </w:r>
            <w:r w:rsidR="00AC6560" w:rsidRPr="00AC6560">
              <w:instrText>AutoTextList  \s NoStyle \t “</w:instrText>
            </w:r>
            <w:r w:rsidR="00AC6560" w:rsidRPr="00AC6560">
              <w:rPr>
                <w:rFonts w:eastAsia="PMingLiU" w:cstheme="minorHAnsi"/>
              </w:rPr>
              <w:instrText>額外產品</w:instrText>
            </w:r>
            <w:r w:rsidR="00AC6560" w:rsidRPr="00AC6560">
              <w:instrText>”</w:instrText>
            </w:r>
            <w:r w:rsidR="00AC6560" w:rsidRPr="00AC6560">
              <w:rPr>
                <w:rFonts w:eastAsia="PMingLiU" w:cstheme="minorHAnsi"/>
              </w:rPr>
              <w:instrText xml:space="preserve"> </w:instrText>
            </w:r>
            <w:r w:rsidR="00AC6560" w:rsidRPr="00AC6560">
              <w:rPr>
                <w:rFonts w:eastAsia="PMingLiU" w:cstheme="minorHAnsi"/>
              </w:rPr>
              <w:fldChar w:fldCharType="separate"/>
            </w:r>
            <w:r w:rsidR="00AC6560" w:rsidRPr="00AC6560">
              <w:t xml:space="preserve"> A</w:t>
            </w:r>
            <w:r w:rsidR="00AC6560" w:rsidRPr="00AC6560">
              <w:rPr>
                <w:rFonts w:eastAsia="PMingLiU" w:cstheme="minorHAnsi"/>
              </w:rPr>
              <w:fldChar w:fldCharType="end"/>
            </w:r>
            <w:r w:rsidR="00405189" w:rsidRPr="00AC6560">
              <w:rPr>
                <w:rFonts w:eastAsia="PMingLiU" w:cstheme="minorHAnsi"/>
              </w:rPr>
              <w:t xml:space="preserve"> </w:t>
            </w:r>
            <w:r w:rsidRPr="00AC6560">
              <w:rPr>
                <w:rFonts w:eastAsia="PMingLiU" w:cstheme="minorHAnsi"/>
              </w:rPr>
              <w:fldChar w:fldCharType="end"/>
            </w:r>
          </w:p>
        </w:tc>
        <w:tc>
          <w:tcPr>
            <w:tcW w:w="728" w:type="dxa"/>
            <w:shd w:val="clear" w:color="auto" w:fill="BFBFBF" w:themeFill="background1" w:themeFillShade="BF"/>
            <w:vAlign w:val="center"/>
          </w:tcPr>
          <w:p w14:paraId="7A45E2C7"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C8" w14:textId="77777777" w:rsidR="00405189" w:rsidRPr="00AC6560" w:rsidRDefault="00405189" w:rsidP="00FB719E">
            <w:pPr>
              <w:pStyle w:val="ProductList-OfferingBody"/>
              <w:ind w:left="-113"/>
              <w:jc w:val="center"/>
              <w:rPr>
                <w:rFonts w:eastAsia="PMingLiU" w:cstheme="minorHAnsi"/>
              </w:rPr>
            </w:pPr>
          </w:p>
        </w:tc>
        <w:tc>
          <w:tcPr>
            <w:tcW w:w="727" w:type="dxa"/>
            <w:shd w:val="clear" w:color="auto" w:fill="BFBFBF" w:themeFill="background1" w:themeFillShade="BF"/>
            <w:vAlign w:val="center"/>
          </w:tcPr>
          <w:p w14:paraId="7A45E2C9"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CA"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CB"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CC" w14:textId="77777777" w:rsidR="00405189" w:rsidRPr="004C5C46" w:rsidRDefault="00405189" w:rsidP="00FB719E">
            <w:pPr>
              <w:pStyle w:val="ProductList-OfferingBody"/>
              <w:ind w:left="-113"/>
              <w:jc w:val="center"/>
              <w:rPr>
                <w:rFonts w:eastAsia="PMingLiU" w:cstheme="minorHAnsi"/>
              </w:rPr>
            </w:pPr>
          </w:p>
        </w:tc>
        <w:tc>
          <w:tcPr>
            <w:tcW w:w="961" w:type="dxa"/>
            <w:shd w:val="clear" w:color="auto" w:fill="BFBFBF" w:themeFill="background1" w:themeFillShade="BF"/>
            <w:vAlign w:val="center"/>
          </w:tcPr>
          <w:p w14:paraId="7A45E2CD" w14:textId="77777777" w:rsidR="00405189" w:rsidRPr="004C5C46" w:rsidRDefault="00405189" w:rsidP="00FB719E">
            <w:pPr>
              <w:pStyle w:val="ProductList-OfferingBody"/>
              <w:ind w:left="-113"/>
              <w:jc w:val="center"/>
              <w:rPr>
                <w:rFonts w:eastAsia="PMingLiU" w:cstheme="minorHAnsi"/>
              </w:rPr>
            </w:pPr>
          </w:p>
        </w:tc>
      </w:tr>
      <w:tr w:rsidR="00405189" w:rsidRPr="004C5C46" w14:paraId="7A45E2DA"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CF" w14:textId="77777777" w:rsidR="00405189" w:rsidRPr="002E49FF" w:rsidRDefault="00405189" w:rsidP="00405189">
            <w:pPr>
              <w:pStyle w:val="ProductList-Offering2"/>
              <w:rPr>
                <w:rFonts w:eastAsia="PMingLiU" w:cstheme="minorHAnsi"/>
              </w:rPr>
            </w:pPr>
            <w:bookmarkStart w:id="1188" w:name="_Toc379797321"/>
            <w:bookmarkStart w:id="1189" w:name="_Toc380513381"/>
            <w:bookmarkStart w:id="1190" w:name="_Toc380655431"/>
            <w:bookmarkStart w:id="1191" w:name="_Toc391372762"/>
            <w:r w:rsidRPr="002E49FF">
              <w:rPr>
                <w:rFonts w:eastAsia="PMingLiU" w:cstheme="minorHAnsi"/>
              </w:rPr>
              <w:t>Office 365 ProPlus</w:t>
            </w:r>
            <w:r w:rsidRPr="002E49FF">
              <w:rPr>
                <w:rFonts w:eastAsia="PMingLiU" w:cstheme="minorHAnsi"/>
              </w:rPr>
              <w:fldChar w:fldCharType="begin"/>
            </w:r>
            <w:r w:rsidRPr="002E49FF">
              <w:rPr>
                <w:rFonts w:eastAsia="PMingLiU" w:cstheme="minorHAnsi"/>
              </w:rPr>
              <w:instrText>XE "Office 365 ProPlus"</w:instrText>
            </w:r>
            <w:r w:rsidRPr="002E49FF">
              <w:rPr>
                <w:rFonts w:eastAsia="PMingLiU" w:cstheme="minorHAnsi"/>
              </w:rPr>
              <w:fldChar w:fldCharType="end"/>
            </w:r>
            <w:r w:rsidRPr="002E49FF">
              <w:rPr>
                <w:rFonts w:eastAsia="PMingLiU" w:cstheme="minorHAnsi"/>
              </w:rPr>
              <w:t xml:space="preserve"> SA Transition</w:t>
            </w:r>
            <w:r w:rsidRPr="002E49FF">
              <w:rPr>
                <w:rFonts w:eastAsia="PMingLiU" w:cstheme="minorHAnsi"/>
              </w:rPr>
              <w:fldChar w:fldCharType="begin"/>
            </w:r>
            <w:r w:rsidRPr="002E49FF">
              <w:rPr>
                <w:rFonts w:eastAsia="PMingLiU" w:cstheme="minorHAnsi"/>
              </w:rPr>
              <w:instrText>XE "Office 365 ProPlus SA Transition"</w:instrText>
            </w:r>
            <w:r w:rsidRPr="002E49FF">
              <w:rPr>
                <w:rFonts w:eastAsia="PMingLiU" w:cstheme="minorHAnsi"/>
              </w:rPr>
              <w:fldChar w:fldCharType="end"/>
            </w:r>
            <w:r w:rsidRPr="002E49FF">
              <w:rPr>
                <w:rFonts w:eastAsia="PMingLiU" w:cstheme="minorHAnsi"/>
              </w:rPr>
              <w:t xml:space="preserve"> </w:t>
            </w:r>
            <w:r w:rsidR="00A80F1C" w:rsidRPr="002E49FF">
              <w:rPr>
                <w:rFonts w:eastAsia="PMingLiU" w:cstheme="minorHAnsi"/>
              </w:rPr>
              <w:br/>
            </w:r>
            <w:r w:rsidRPr="002E49FF">
              <w:rPr>
                <w:rFonts w:eastAsia="PMingLiU" w:cstheme="minorHAnsi"/>
              </w:rPr>
              <w:t>(</w:t>
            </w:r>
            <w:r w:rsidRPr="002E49FF">
              <w:rPr>
                <w:rFonts w:eastAsia="PMingLiU" w:cstheme="minorHAnsi"/>
              </w:rPr>
              <w:t>使用者訂閱使用權</w:t>
            </w:r>
            <w:r w:rsidRPr="002E49FF">
              <w:rPr>
                <w:rFonts w:eastAsia="PMingLiU" w:cstheme="minorHAnsi"/>
              </w:rPr>
              <w:t>)</w:t>
            </w:r>
            <w:bookmarkEnd w:id="1188"/>
            <w:bookmarkEnd w:id="1189"/>
            <w:bookmarkEnd w:id="1190"/>
            <w:bookmarkEnd w:id="1191"/>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2D0" w14:textId="77777777" w:rsidR="00405189" w:rsidRPr="004C5C46" w:rsidRDefault="00405189" w:rsidP="00FB719E">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2D1"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D2" w14:textId="77777777" w:rsidR="00405189" w:rsidRPr="00AC6560" w:rsidRDefault="00AC6560"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Enterprise </w:instrText>
            </w:r>
            <w:r w:rsidRPr="00AC6560">
              <w:rPr>
                <w:rFonts w:eastAsia="PMingLiU" w:cstheme="minorHAnsi"/>
              </w:rPr>
              <w:instrText>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E</w:t>
            </w:r>
            <w:r w:rsidRPr="00AC6560">
              <w:rPr>
                <w:rFonts w:eastAsia="PMingLiU" w:cstheme="minorHAnsi"/>
              </w:rPr>
              <w:fldChar w:fldCharType="end"/>
            </w:r>
          </w:p>
        </w:tc>
        <w:tc>
          <w:tcPr>
            <w:tcW w:w="728" w:type="dxa"/>
            <w:shd w:val="clear" w:color="auto" w:fill="BFBFBF" w:themeFill="background1" w:themeFillShade="BF"/>
            <w:vAlign w:val="center"/>
          </w:tcPr>
          <w:p w14:paraId="7A45E2D3"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D4" w14:textId="77777777" w:rsidR="00405189" w:rsidRPr="00AC6560" w:rsidRDefault="00405189" w:rsidP="00FB719E">
            <w:pPr>
              <w:pStyle w:val="ProductList-OfferingBody"/>
              <w:ind w:left="-113"/>
              <w:jc w:val="center"/>
              <w:rPr>
                <w:rFonts w:eastAsia="PMingLiU" w:cstheme="minorHAnsi"/>
              </w:rPr>
            </w:pPr>
          </w:p>
        </w:tc>
        <w:tc>
          <w:tcPr>
            <w:tcW w:w="727" w:type="dxa"/>
            <w:shd w:val="clear" w:color="auto" w:fill="BFBFBF" w:themeFill="background1" w:themeFillShade="BF"/>
            <w:vAlign w:val="center"/>
          </w:tcPr>
          <w:p w14:paraId="7A45E2D5"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D6" w14:textId="77777777" w:rsidR="00405189" w:rsidRPr="00AC6560" w:rsidRDefault="00AC6560"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Open License </w:instrText>
            </w:r>
            <w:r w:rsidRPr="00AC6560">
              <w:rPr>
                <w:rFonts w:eastAsia="PMingLiU" w:cstheme="minorHAnsi"/>
              </w:rPr>
              <w:instrText>及</w:instrText>
            </w:r>
            <w:r w:rsidRPr="00AC6560">
              <w:rPr>
                <w:rFonts w:eastAsia="PMingLiU" w:cstheme="minorHAnsi"/>
              </w:rPr>
              <w:instrText xml:space="preserve"> Open Value</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OF</w:t>
            </w:r>
            <w:r w:rsidRPr="00AC6560">
              <w:rPr>
                <w:rFonts w:eastAsia="PMingLiU" w:cstheme="minorHAnsi"/>
              </w:rPr>
              <w:fldChar w:fldCharType="end"/>
            </w:r>
          </w:p>
        </w:tc>
        <w:tc>
          <w:tcPr>
            <w:tcW w:w="728" w:type="dxa"/>
            <w:shd w:val="clear" w:color="auto" w:fill="BFBFBF" w:themeFill="background1" w:themeFillShade="BF"/>
            <w:vAlign w:val="center"/>
          </w:tcPr>
          <w:p w14:paraId="7A45E2D7" w14:textId="77777777" w:rsidR="00405189" w:rsidRPr="00AC6560"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D8" w14:textId="77777777" w:rsidR="00405189" w:rsidRPr="004C5C46" w:rsidRDefault="00405189" w:rsidP="00FB719E">
            <w:pPr>
              <w:pStyle w:val="ProductList-OfferingBody"/>
              <w:ind w:left="-113"/>
              <w:jc w:val="center"/>
              <w:rPr>
                <w:rFonts w:eastAsia="PMingLiU" w:cstheme="minorHAnsi"/>
              </w:rPr>
            </w:pPr>
          </w:p>
        </w:tc>
        <w:tc>
          <w:tcPr>
            <w:tcW w:w="961" w:type="dxa"/>
            <w:shd w:val="clear" w:color="auto" w:fill="BFBFBF" w:themeFill="background1" w:themeFillShade="BF"/>
            <w:vAlign w:val="center"/>
          </w:tcPr>
          <w:p w14:paraId="7A45E2D9" w14:textId="77777777" w:rsidR="00405189" w:rsidRPr="004C5C46" w:rsidRDefault="00405189" w:rsidP="00FB719E">
            <w:pPr>
              <w:pStyle w:val="ProductList-OfferingBody"/>
              <w:ind w:left="-113"/>
              <w:jc w:val="center"/>
              <w:rPr>
                <w:rFonts w:eastAsia="PMingLiU" w:cstheme="minorHAnsi"/>
              </w:rPr>
            </w:pPr>
          </w:p>
        </w:tc>
      </w:tr>
      <w:tr w:rsidR="00405189" w:rsidRPr="004C5C46" w14:paraId="7A45E2E6"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DB" w14:textId="77777777" w:rsidR="00405189" w:rsidRPr="002E49FF" w:rsidRDefault="00405189" w:rsidP="00405189">
            <w:pPr>
              <w:pStyle w:val="ProductList-Offering2"/>
              <w:rPr>
                <w:rFonts w:eastAsia="PMingLiU" w:cstheme="minorHAnsi"/>
              </w:rPr>
            </w:pPr>
            <w:bookmarkStart w:id="1192" w:name="_Toc379797323"/>
            <w:bookmarkStart w:id="1193" w:name="_Toc380513382"/>
            <w:bookmarkStart w:id="1194" w:name="_Toc380655432"/>
            <w:bookmarkStart w:id="1195" w:name="_Toc391372763"/>
            <w:r w:rsidRPr="002E49FF">
              <w:rPr>
                <w:rFonts w:eastAsia="PMingLiU" w:cstheme="minorHAnsi"/>
              </w:rPr>
              <w:t>Project Online</w:t>
            </w:r>
            <w:r w:rsidRPr="002E49FF">
              <w:rPr>
                <w:rFonts w:eastAsia="PMingLiU" w:cstheme="minorHAnsi"/>
              </w:rPr>
              <w:fldChar w:fldCharType="begin"/>
            </w:r>
            <w:r w:rsidRPr="002E49FF">
              <w:rPr>
                <w:rFonts w:eastAsia="PMingLiU" w:cstheme="minorHAnsi"/>
              </w:rPr>
              <w:instrText>XE "Project Online "</w:instrText>
            </w:r>
            <w:r w:rsidRPr="002E49FF">
              <w:rPr>
                <w:rFonts w:eastAsia="PMingLiU" w:cstheme="minorHAnsi"/>
              </w:rPr>
              <w:fldChar w:fldCharType="end"/>
            </w:r>
            <w:r w:rsidRPr="002E49FF">
              <w:rPr>
                <w:rFonts w:eastAsia="PMingLiU" w:cstheme="minorHAnsi"/>
              </w:rPr>
              <w:t xml:space="preserve"> </w:t>
            </w:r>
            <w:r w:rsidRPr="002E49FF">
              <w:rPr>
                <w:rFonts w:eastAsia="PMingLiU" w:cstheme="minorHAnsi"/>
              </w:rPr>
              <w:t>含</w:t>
            </w:r>
            <w:r w:rsidRPr="002E49FF">
              <w:rPr>
                <w:rFonts w:eastAsia="PMingLiU" w:cstheme="minorHAnsi"/>
              </w:rPr>
              <w:t xml:space="preserve"> Project Pro for Offices 365</w:t>
            </w:r>
            <w:r w:rsidRPr="002E49FF">
              <w:rPr>
                <w:rFonts w:eastAsia="PMingLiU" w:cstheme="minorHAnsi"/>
              </w:rPr>
              <w:fldChar w:fldCharType="begin"/>
            </w:r>
            <w:r w:rsidRPr="002E49FF">
              <w:rPr>
                <w:rFonts w:eastAsia="PMingLiU" w:cstheme="minorHAnsi"/>
              </w:rPr>
              <w:instrText xml:space="preserve">XE "Project Online </w:instrText>
            </w:r>
            <w:r w:rsidRPr="002E49FF">
              <w:rPr>
                <w:rFonts w:eastAsia="PMingLiU" w:cstheme="minorHAnsi"/>
              </w:rPr>
              <w:instrText>含</w:instrText>
            </w:r>
            <w:r w:rsidRPr="002E49FF">
              <w:rPr>
                <w:rFonts w:eastAsia="PMingLiU" w:cstheme="minorHAnsi"/>
              </w:rPr>
              <w:instrText xml:space="preserve"> Project Pro for Offices 365"</w:instrText>
            </w:r>
            <w:r w:rsidRPr="002E49FF">
              <w:rPr>
                <w:rFonts w:eastAsia="PMingLiU" w:cstheme="minorHAnsi"/>
              </w:rPr>
              <w:fldChar w:fldCharType="end"/>
            </w:r>
            <w:r w:rsidRPr="002E49FF">
              <w:rPr>
                <w:rFonts w:eastAsia="PMingLiU" w:cstheme="minorHAnsi"/>
              </w:rPr>
              <w:t xml:space="preserve"> </w:t>
            </w:r>
            <w:r w:rsidR="00A80F1C" w:rsidRPr="002E49FF">
              <w:rPr>
                <w:rFonts w:eastAsia="PMingLiU" w:cstheme="minorHAnsi"/>
              </w:rPr>
              <w:br/>
            </w:r>
            <w:r w:rsidRPr="002E49FF">
              <w:rPr>
                <w:rFonts w:eastAsia="PMingLiU" w:cstheme="minorHAnsi"/>
              </w:rPr>
              <w:t>(</w:t>
            </w:r>
            <w:r w:rsidRPr="002E49FF">
              <w:rPr>
                <w:rFonts w:eastAsia="PMingLiU" w:cstheme="minorHAnsi"/>
              </w:rPr>
              <w:t>使用者訂閱使用權</w:t>
            </w:r>
            <w:r w:rsidRPr="002E49FF">
              <w:rPr>
                <w:rFonts w:eastAsia="PMingLiU" w:cstheme="minorHAnsi"/>
              </w:rPr>
              <w:t>)</w:t>
            </w:r>
            <w:bookmarkEnd w:id="1192"/>
            <w:bookmarkEnd w:id="1193"/>
            <w:bookmarkEnd w:id="1194"/>
            <w:bookmarkEnd w:id="1195"/>
          </w:p>
        </w:tc>
        <w:tc>
          <w:tcPr>
            <w:tcW w:w="72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2DC" w14:textId="77777777" w:rsidR="00405189" w:rsidRPr="004C5C46" w:rsidRDefault="001D2A76" w:rsidP="00FB719E">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2DD"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DE"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c>
          <w:tcPr>
            <w:tcW w:w="728" w:type="dxa"/>
            <w:shd w:val="clear" w:color="auto" w:fill="BFBFBF" w:themeFill="background1" w:themeFillShade="BF"/>
            <w:vAlign w:val="center"/>
          </w:tcPr>
          <w:p w14:paraId="7A45E2DF"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E0" w14:textId="77777777" w:rsidR="00405189" w:rsidRPr="004C5C46" w:rsidRDefault="00405189" w:rsidP="00FB719E">
            <w:pPr>
              <w:pStyle w:val="ProductList-OfferingBody"/>
              <w:ind w:left="-113"/>
              <w:jc w:val="center"/>
              <w:rPr>
                <w:rFonts w:eastAsia="PMingLiU" w:cstheme="minorHAnsi"/>
              </w:rPr>
            </w:pPr>
          </w:p>
        </w:tc>
        <w:tc>
          <w:tcPr>
            <w:tcW w:w="727" w:type="dxa"/>
            <w:shd w:val="clear" w:color="auto" w:fill="BFBFBF" w:themeFill="background1" w:themeFillShade="BF"/>
            <w:vAlign w:val="center"/>
          </w:tcPr>
          <w:p w14:paraId="7A45E2E1"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E2"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E3"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2E4" w14:textId="77777777" w:rsidR="00405189" w:rsidRPr="004C5C46" w:rsidRDefault="00405189" w:rsidP="00FB719E">
            <w:pPr>
              <w:pStyle w:val="ProductList-OfferingBody"/>
              <w:ind w:left="-113"/>
              <w:jc w:val="center"/>
              <w:rPr>
                <w:rFonts w:eastAsia="PMingLiU" w:cstheme="minorHAnsi"/>
              </w:rPr>
            </w:pPr>
          </w:p>
        </w:tc>
        <w:tc>
          <w:tcPr>
            <w:tcW w:w="961" w:type="dxa"/>
            <w:shd w:val="clear" w:color="auto" w:fill="BFBFBF" w:themeFill="background1" w:themeFillShade="BF"/>
            <w:vAlign w:val="center"/>
          </w:tcPr>
          <w:p w14:paraId="7A45E2E5" w14:textId="77777777" w:rsidR="00405189" w:rsidRPr="004C5C46" w:rsidRDefault="00405189" w:rsidP="00FB719E">
            <w:pPr>
              <w:pStyle w:val="ProductList-OfferingBody"/>
              <w:ind w:left="-113"/>
              <w:jc w:val="center"/>
              <w:rPr>
                <w:rFonts w:eastAsia="PMingLiU" w:cstheme="minorHAnsi"/>
              </w:rPr>
            </w:pPr>
          </w:p>
        </w:tc>
      </w:tr>
      <w:tr w:rsidR="00405189" w:rsidRPr="004C5C46" w14:paraId="7A45E2F2"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E7" w14:textId="77777777" w:rsidR="00405189" w:rsidRPr="002E49FF" w:rsidRDefault="00405189" w:rsidP="00405189">
            <w:pPr>
              <w:pStyle w:val="ProductList-Offering2"/>
              <w:rPr>
                <w:rFonts w:eastAsia="PMingLiU" w:cstheme="minorHAnsi"/>
              </w:rPr>
            </w:pPr>
            <w:bookmarkStart w:id="1196" w:name="_Toc379797324"/>
            <w:bookmarkStart w:id="1197" w:name="_Toc380513383"/>
            <w:bookmarkStart w:id="1198" w:name="_Toc380655433"/>
            <w:bookmarkStart w:id="1199" w:name="_Toc391372764"/>
            <w:r w:rsidRPr="002E49FF">
              <w:rPr>
                <w:rFonts w:eastAsia="PMingLiU" w:cstheme="minorHAnsi"/>
              </w:rPr>
              <w:t>Project Pro for Office 365</w:t>
            </w:r>
            <w:bookmarkEnd w:id="1196"/>
            <w:bookmarkEnd w:id="1197"/>
            <w:bookmarkEnd w:id="1198"/>
            <w:bookmarkEnd w:id="1199"/>
            <w:r w:rsidRPr="002E49FF">
              <w:rPr>
                <w:rFonts w:eastAsia="PMingLiU" w:cstheme="minorHAnsi"/>
              </w:rPr>
              <w:fldChar w:fldCharType="begin"/>
            </w:r>
            <w:r w:rsidRPr="002E49FF">
              <w:rPr>
                <w:rFonts w:eastAsia="PMingLiU" w:cstheme="minorHAnsi"/>
              </w:rPr>
              <w:instrText>XE "Project Pro for Office 365"</w:instrText>
            </w:r>
            <w:r w:rsidRPr="002E49FF">
              <w:rPr>
                <w:rFonts w:eastAsia="PMingLiU" w:cstheme="minorHAnsi"/>
              </w:rPr>
              <w:fldChar w:fldCharType="end"/>
            </w:r>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2E8" w14:textId="77777777" w:rsidR="00405189" w:rsidRPr="004C5C46" w:rsidRDefault="00405189" w:rsidP="00FB719E">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2E9"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EA"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c>
          <w:tcPr>
            <w:tcW w:w="728" w:type="dxa"/>
            <w:shd w:val="clear" w:color="auto" w:fill="BFBFBF" w:themeFill="background1" w:themeFillShade="BF"/>
            <w:vAlign w:val="center"/>
          </w:tcPr>
          <w:p w14:paraId="7A45E2EB"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EC" w14:textId="77777777" w:rsidR="00405189" w:rsidRPr="004C5C46" w:rsidRDefault="00405189" w:rsidP="00FB719E">
            <w:pPr>
              <w:pStyle w:val="ProductList-OfferingBody"/>
              <w:ind w:left="-113"/>
              <w:jc w:val="center"/>
              <w:rPr>
                <w:rFonts w:eastAsia="PMingLiU" w:cstheme="minorHAnsi"/>
              </w:rPr>
            </w:pPr>
          </w:p>
        </w:tc>
        <w:tc>
          <w:tcPr>
            <w:tcW w:w="727" w:type="dxa"/>
            <w:shd w:val="clear" w:color="auto" w:fill="70AD47" w:themeFill="accent6"/>
            <w:vAlign w:val="center"/>
          </w:tcPr>
          <w:p w14:paraId="7A45E2ED"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2EE"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Open License </w:instrText>
            </w:r>
            <w:r w:rsidRPr="00AC6560">
              <w:rPr>
                <w:rFonts w:eastAsia="PMingLiU" w:cstheme="minorHAnsi"/>
              </w:rPr>
              <w:instrText>及</w:instrText>
            </w:r>
            <w:r w:rsidRPr="00AC6560">
              <w:rPr>
                <w:rFonts w:eastAsia="PMingLiU" w:cstheme="minorHAnsi"/>
              </w:rPr>
              <w:instrText xml:space="preserve"> Open Value</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OF</w:t>
            </w:r>
            <w:r w:rsidRPr="00AC6560">
              <w:rPr>
                <w:rFonts w:eastAsia="PMingLiU" w:cstheme="minorHAnsi"/>
              </w:rPr>
              <w:fldChar w:fldCharType="end"/>
            </w:r>
          </w:p>
        </w:tc>
        <w:tc>
          <w:tcPr>
            <w:tcW w:w="728" w:type="dxa"/>
            <w:shd w:val="clear" w:color="auto" w:fill="70AD47" w:themeFill="accent6"/>
            <w:vAlign w:val="center"/>
          </w:tcPr>
          <w:p w14:paraId="7A45E2EF"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 xml:space="preserve">Open Value </w:instrText>
            </w:r>
            <w:r w:rsidRPr="00AC6560">
              <w:rPr>
                <w:rFonts w:eastAsia="PMingLiU" w:cstheme="minorHAnsi"/>
              </w:rPr>
              <w:instrText>中之非全組織</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P</w:t>
            </w:r>
            <w:r w:rsidRPr="00AC6560">
              <w:rPr>
                <w:rFonts w:eastAsia="PMingLiU" w:cstheme="minorHAnsi"/>
              </w:rPr>
              <w:fldChar w:fldCharType="end"/>
            </w:r>
          </w:p>
        </w:tc>
        <w:tc>
          <w:tcPr>
            <w:tcW w:w="728" w:type="dxa"/>
            <w:shd w:val="clear" w:color="auto" w:fill="BFBFBF" w:themeFill="background1" w:themeFillShade="BF"/>
            <w:vAlign w:val="center"/>
          </w:tcPr>
          <w:p w14:paraId="7A45E2F0" w14:textId="77777777" w:rsidR="00405189" w:rsidRPr="004C5C46" w:rsidRDefault="00405189" w:rsidP="00FB719E">
            <w:pPr>
              <w:pStyle w:val="ProductList-OfferingBody"/>
              <w:ind w:left="-113"/>
              <w:jc w:val="center"/>
              <w:rPr>
                <w:rFonts w:eastAsia="PMingLiU" w:cstheme="minorHAnsi"/>
              </w:rPr>
            </w:pPr>
          </w:p>
        </w:tc>
        <w:tc>
          <w:tcPr>
            <w:tcW w:w="961" w:type="dxa"/>
            <w:shd w:val="clear" w:color="auto" w:fill="70AD47" w:themeFill="accent6"/>
            <w:vAlign w:val="center"/>
          </w:tcPr>
          <w:p w14:paraId="7A45E2F1"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r>
      <w:tr w:rsidR="002E49FF" w:rsidRPr="004C5C46" w14:paraId="7A45E2FE"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F3" w14:textId="77777777" w:rsidR="002E49FF" w:rsidRPr="002E49FF" w:rsidRDefault="002E49FF" w:rsidP="00405189">
            <w:pPr>
              <w:pStyle w:val="ProductList-Offering2"/>
              <w:rPr>
                <w:rFonts w:eastAsia="PMingLiU" w:cstheme="minorHAnsi"/>
              </w:rPr>
            </w:pPr>
            <w:bookmarkStart w:id="1200" w:name="_Toc379797325"/>
            <w:bookmarkStart w:id="1201" w:name="_Toc380513384"/>
            <w:bookmarkStart w:id="1202" w:name="_Toc380655434"/>
            <w:bookmarkStart w:id="1203" w:name="_Toc391372765"/>
            <w:r w:rsidRPr="002E49FF">
              <w:rPr>
                <w:rFonts w:eastAsia="PMingLiU" w:cstheme="minorHAnsi"/>
              </w:rPr>
              <w:t>Project Pro for Office 365</w:t>
            </w:r>
            <w:r w:rsidRPr="002E49FF">
              <w:rPr>
                <w:rFonts w:eastAsia="PMingLiU" w:cstheme="minorHAnsi"/>
              </w:rPr>
              <w:fldChar w:fldCharType="begin"/>
            </w:r>
            <w:r w:rsidRPr="002E49FF">
              <w:rPr>
                <w:rFonts w:eastAsia="PMingLiU" w:cstheme="minorHAnsi"/>
              </w:rPr>
              <w:instrText>XE "Project Pro for Office 365"</w:instrText>
            </w:r>
            <w:r w:rsidRPr="002E49FF">
              <w:rPr>
                <w:rFonts w:eastAsia="PMingLiU" w:cstheme="minorHAnsi"/>
              </w:rPr>
              <w:fldChar w:fldCharType="end"/>
            </w:r>
            <w:r w:rsidRPr="002E49FF">
              <w:rPr>
                <w:rFonts w:eastAsia="PMingLiU" w:cstheme="minorHAnsi"/>
              </w:rPr>
              <w:t xml:space="preserve"> A</w:t>
            </w:r>
            <w:bookmarkEnd w:id="1200"/>
            <w:bookmarkEnd w:id="1201"/>
            <w:bookmarkEnd w:id="1202"/>
            <w:bookmarkEnd w:id="1203"/>
            <w:r w:rsidRPr="002E49FF">
              <w:rPr>
                <w:rFonts w:eastAsia="PMingLiU" w:cstheme="minorHAnsi"/>
              </w:rPr>
              <w:fldChar w:fldCharType="begin"/>
            </w:r>
            <w:r w:rsidRPr="002E49FF">
              <w:rPr>
                <w:rFonts w:eastAsia="PMingLiU" w:cstheme="minorHAnsi"/>
              </w:rPr>
              <w:instrText>XE "Project Pro for Office 365 A"</w:instrText>
            </w:r>
            <w:r w:rsidRPr="002E49FF">
              <w:rPr>
                <w:rFonts w:eastAsia="PMingLiU" w:cstheme="minorHAnsi"/>
              </w:rPr>
              <w:fldChar w:fldCharType="end"/>
            </w:r>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2F4" w14:textId="77777777" w:rsidR="002E49FF" w:rsidRPr="004C5C46" w:rsidRDefault="002E49FF" w:rsidP="00FB719E">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70AD47" w:themeFill="accent6"/>
            <w:vAlign w:val="center"/>
          </w:tcPr>
          <w:p w14:paraId="7A45E2F5" w14:textId="77777777" w:rsidR="002E49FF" w:rsidRPr="004C5C46" w:rsidRDefault="002E49FF" w:rsidP="00FB719E">
            <w:pPr>
              <w:pStyle w:val="ProductList-OfferingBody"/>
              <w:ind w:left="-113"/>
              <w:jc w:val="center"/>
              <w:rPr>
                <w:rFonts w:eastAsia="PMingLiU" w:cstheme="minorHAnsi"/>
              </w:rPr>
            </w:pPr>
            <w:r w:rsidRPr="004C5C46">
              <w:rPr>
                <w:rFonts w:eastAsia="PMingLiU" w:cstheme="minorHAnsi"/>
              </w:rPr>
              <w:t>1</w:t>
            </w:r>
          </w:p>
        </w:tc>
        <w:tc>
          <w:tcPr>
            <w:tcW w:w="728" w:type="dxa"/>
            <w:shd w:val="clear" w:color="auto" w:fill="70AD47" w:themeFill="accent6"/>
            <w:vAlign w:val="center"/>
          </w:tcPr>
          <w:p w14:paraId="7A45E2F6" w14:textId="77777777" w:rsidR="002E49FF" w:rsidRPr="004C5C46" w:rsidRDefault="002E49FF" w:rsidP="0044722F">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c>
          <w:tcPr>
            <w:tcW w:w="728" w:type="dxa"/>
            <w:shd w:val="clear" w:color="auto" w:fill="70AD47" w:themeFill="accent6"/>
            <w:vAlign w:val="center"/>
          </w:tcPr>
          <w:p w14:paraId="7A45E2F7" w14:textId="77777777" w:rsidR="002E49FF" w:rsidRPr="00B111FC" w:rsidRDefault="002E49FF" w:rsidP="00287EAA">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額外產品</w:instrText>
            </w:r>
            <w:r w:rsidRPr="00B111FC">
              <w:rPr>
                <w:rFonts w:eastAsia="PMingLiU" w:cstheme="minorHAnsi"/>
                <w:bCs/>
              </w:rPr>
              <w:instrText xml:space="preserve"> (</w:instrText>
            </w:r>
            <w:r w:rsidRPr="00B111FC">
              <w:rPr>
                <w:rFonts w:eastAsia="PMingLiU" w:cstheme="minorHAnsi"/>
                <w:bCs/>
              </w:rPr>
              <w:instrText>僅限</w:instrText>
            </w:r>
            <w:r w:rsidRPr="00B111FC">
              <w:rPr>
                <w:rFonts w:eastAsia="PMingLiU" w:cstheme="minorHAnsi"/>
                <w:bCs/>
              </w:rPr>
              <w:instrText xml:space="preserve"> OVS-ES)</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AV</w:t>
            </w:r>
            <w:r w:rsidRPr="00B111FC">
              <w:rPr>
                <w:rFonts w:eastAsia="PMingLiU" w:cstheme="minorHAnsi"/>
                <w:bCs/>
              </w:rPr>
              <w:fldChar w:fldCharType="end"/>
            </w:r>
            <w:r w:rsidRPr="00B111FC">
              <w:rPr>
                <w:rFonts w:eastAsia="PMingLiU" w:cstheme="minorHAnsi"/>
                <w:bCs/>
              </w:rPr>
              <w:t>,</w:t>
            </w: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學生方案</w:instrText>
            </w:r>
            <w:r w:rsidRPr="00B111FC">
              <w:rPr>
                <w:rFonts w:eastAsia="PMingLiU" w:cstheme="minorHAnsi"/>
                <w:bCs/>
              </w:rPr>
              <w:instrText xml:space="preserve"> (</w:instrText>
            </w:r>
            <w:r w:rsidRPr="00B111FC">
              <w:rPr>
                <w:rFonts w:eastAsia="PMingLiU" w:cstheme="minorHAnsi"/>
                <w:bCs/>
              </w:rPr>
              <w:instrText>僅限</w:instrText>
            </w:r>
            <w:r w:rsidRPr="00B111FC">
              <w:rPr>
                <w:rFonts w:eastAsia="PMingLiU" w:cstheme="minorHAnsi"/>
                <w:bCs/>
              </w:rPr>
              <w:instrText xml:space="preserve"> EES)</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rFonts w:eastAsia="PMingLiU" w:cstheme="minorHAnsi"/>
                <w:bCs/>
              </w:rPr>
              <w:t>SE</w:t>
            </w:r>
            <w:r w:rsidRPr="00B111FC">
              <w:rPr>
                <w:rFonts w:eastAsia="PMingLiU" w:cstheme="minorHAnsi"/>
                <w:bCs/>
              </w:rPr>
              <w:fldChar w:fldCharType="end"/>
            </w:r>
          </w:p>
        </w:tc>
        <w:tc>
          <w:tcPr>
            <w:tcW w:w="728" w:type="dxa"/>
            <w:shd w:val="clear" w:color="auto" w:fill="BFBFBF" w:themeFill="background1" w:themeFillShade="BF"/>
            <w:vAlign w:val="center"/>
          </w:tcPr>
          <w:p w14:paraId="7A45E2F8" w14:textId="77777777" w:rsidR="002E49FF" w:rsidRPr="00B111FC" w:rsidRDefault="002E49FF" w:rsidP="00FB719E">
            <w:pPr>
              <w:pStyle w:val="ProductList-OfferingBody"/>
              <w:ind w:left="-113"/>
              <w:jc w:val="center"/>
              <w:rPr>
                <w:rFonts w:eastAsia="PMingLiU" w:cstheme="minorHAnsi"/>
                <w:bCs/>
              </w:rPr>
            </w:pPr>
          </w:p>
        </w:tc>
        <w:tc>
          <w:tcPr>
            <w:tcW w:w="727" w:type="dxa"/>
            <w:shd w:val="clear" w:color="auto" w:fill="BFBFBF" w:themeFill="background1" w:themeFillShade="BF"/>
            <w:vAlign w:val="center"/>
          </w:tcPr>
          <w:p w14:paraId="7A45E2F9" w14:textId="77777777" w:rsidR="002E49FF" w:rsidRPr="00B111FC" w:rsidRDefault="002E49FF" w:rsidP="00FB719E">
            <w:pPr>
              <w:pStyle w:val="ProductList-OfferingBody"/>
              <w:ind w:left="-113"/>
              <w:jc w:val="center"/>
              <w:rPr>
                <w:rFonts w:eastAsia="PMingLiU" w:cstheme="minorHAnsi"/>
                <w:bCs/>
              </w:rPr>
            </w:pPr>
          </w:p>
        </w:tc>
        <w:tc>
          <w:tcPr>
            <w:tcW w:w="728" w:type="dxa"/>
            <w:shd w:val="clear" w:color="auto" w:fill="70AD47" w:themeFill="accent6"/>
            <w:vAlign w:val="center"/>
          </w:tcPr>
          <w:p w14:paraId="7A45E2FA" w14:textId="77777777" w:rsidR="002E49FF" w:rsidRPr="00B111FC" w:rsidRDefault="002E49FF" w:rsidP="00FB719E">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 xml:space="preserve">Open License </w:instrText>
            </w:r>
            <w:r w:rsidRPr="00B111FC">
              <w:rPr>
                <w:rFonts w:eastAsia="PMingLiU" w:cstheme="minorHAnsi"/>
                <w:bCs/>
              </w:rPr>
              <w:instrText>及</w:instrText>
            </w:r>
            <w:r w:rsidRPr="00B111FC">
              <w:rPr>
                <w:rFonts w:eastAsia="PMingLiU" w:cstheme="minorHAnsi"/>
                <w:bCs/>
              </w:rPr>
              <w:instrText xml:space="preserve"> Open Value</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OF</w:t>
            </w:r>
            <w:r w:rsidRPr="00B111FC">
              <w:rPr>
                <w:rFonts w:eastAsia="PMingLiU" w:cstheme="minorHAnsi"/>
                <w:bCs/>
              </w:rPr>
              <w:fldChar w:fldCharType="end"/>
            </w:r>
          </w:p>
        </w:tc>
        <w:tc>
          <w:tcPr>
            <w:tcW w:w="728" w:type="dxa"/>
            <w:shd w:val="clear" w:color="auto" w:fill="BFBFBF" w:themeFill="background1" w:themeFillShade="BF"/>
            <w:vAlign w:val="center"/>
          </w:tcPr>
          <w:p w14:paraId="7A45E2FB" w14:textId="77777777" w:rsidR="002E49FF" w:rsidRPr="00B111FC" w:rsidRDefault="002E49FF" w:rsidP="00FB719E">
            <w:pPr>
              <w:pStyle w:val="ProductList-OfferingBody"/>
              <w:ind w:left="-113"/>
              <w:jc w:val="center"/>
              <w:rPr>
                <w:rFonts w:eastAsia="PMingLiU" w:cstheme="minorHAnsi"/>
                <w:bCs/>
              </w:rPr>
            </w:pPr>
          </w:p>
        </w:tc>
        <w:tc>
          <w:tcPr>
            <w:tcW w:w="728" w:type="dxa"/>
            <w:shd w:val="clear" w:color="auto" w:fill="BFBFBF" w:themeFill="background1" w:themeFillShade="BF"/>
            <w:vAlign w:val="center"/>
          </w:tcPr>
          <w:p w14:paraId="7A45E2FC" w14:textId="77777777" w:rsidR="002E49FF" w:rsidRPr="00B111FC" w:rsidRDefault="002E49FF" w:rsidP="00FB719E">
            <w:pPr>
              <w:pStyle w:val="ProductList-OfferingBody"/>
              <w:ind w:left="-113"/>
              <w:jc w:val="center"/>
              <w:rPr>
                <w:rFonts w:eastAsia="PMingLiU" w:cstheme="minorHAnsi"/>
                <w:bCs/>
              </w:rPr>
            </w:pPr>
          </w:p>
        </w:tc>
        <w:tc>
          <w:tcPr>
            <w:tcW w:w="961" w:type="dxa"/>
            <w:shd w:val="clear" w:color="auto" w:fill="70AD47" w:themeFill="accent6"/>
            <w:vAlign w:val="center"/>
          </w:tcPr>
          <w:p w14:paraId="7A45E2FD" w14:textId="77777777" w:rsidR="002E49FF" w:rsidRPr="004C5C46" w:rsidRDefault="002E49FF" w:rsidP="0044722F">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r>
      <w:tr w:rsidR="00405189" w:rsidRPr="004C5C46" w14:paraId="7A45E30A" w14:textId="77777777" w:rsidTr="007B4617">
        <w:trPr>
          <w:cantSplit/>
          <w:trHeight w:val="44"/>
        </w:trPr>
        <w:tc>
          <w:tcPr>
            <w:tcW w:w="3289" w:type="dxa"/>
            <w:tcBorders>
              <w:top w:val="dashSmallGap" w:sz="4" w:space="0" w:color="BFBFBF" w:themeColor="background1" w:themeShade="BF"/>
              <w:left w:val="nil"/>
              <w:bottom w:val="dashSmallGap" w:sz="4" w:space="0" w:color="BFBFBF" w:themeColor="background1" w:themeShade="BF"/>
              <w:right w:val="nil"/>
            </w:tcBorders>
          </w:tcPr>
          <w:p w14:paraId="7A45E2FF" w14:textId="77777777" w:rsidR="00405189" w:rsidRPr="002E49FF" w:rsidRDefault="00405189" w:rsidP="00405189">
            <w:pPr>
              <w:pStyle w:val="ProductList-Offering2"/>
              <w:rPr>
                <w:rFonts w:eastAsia="PMingLiU" w:cstheme="minorHAnsi"/>
              </w:rPr>
            </w:pPr>
            <w:bookmarkStart w:id="1204" w:name="_Toc379797326"/>
            <w:bookmarkStart w:id="1205" w:name="_Toc380513385"/>
            <w:bookmarkStart w:id="1206" w:name="_Toc380655435"/>
            <w:bookmarkStart w:id="1207" w:name="_Toc391372766"/>
            <w:r w:rsidRPr="002E49FF">
              <w:rPr>
                <w:rFonts w:eastAsia="PMingLiU" w:cstheme="minorHAnsi"/>
              </w:rPr>
              <w:t>Visio Pro for Office 365</w:t>
            </w:r>
            <w:bookmarkEnd w:id="1204"/>
            <w:bookmarkEnd w:id="1205"/>
            <w:bookmarkEnd w:id="1206"/>
            <w:bookmarkEnd w:id="1207"/>
            <w:r w:rsidRPr="002E49FF">
              <w:rPr>
                <w:rFonts w:eastAsia="PMingLiU" w:cstheme="minorHAnsi"/>
              </w:rPr>
              <w:fldChar w:fldCharType="begin"/>
            </w:r>
            <w:r w:rsidRPr="002E49FF">
              <w:rPr>
                <w:rFonts w:eastAsia="PMingLiU" w:cstheme="minorHAnsi"/>
              </w:rPr>
              <w:instrText>XE "Visio Pro for Office 365"</w:instrText>
            </w:r>
            <w:r w:rsidRPr="002E49FF">
              <w:rPr>
                <w:rFonts w:eastAsia="PMingLiU" w:cstheme="minorHAnsi"/>
              </w:rPr>
              <w:fldChar w:fldCharType="end"/>
            </w:r>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00" w14:textId="77777777" w:rsidR="00405189" w:rsidRPr="004C5C46" w:rsidRDefault="00405189" w:rsidP="00FB719E">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301" w14:textId="77777777" w:rsidR="00405189" w:rsidRPr="004C5C46" w:rsidRDefault="00405189" w:rsidP="00FB719E">
            <w:pPr>
              <w:pStyle w:val="ProductList-OfferingBody"/>
              <w:ind w:left="-113"/>
              <w:jc w:val="center"/>
              <w:rPr>
                <w:rFonts w:eastAsia="PMingLiU" w:cstheme="minorHAnsi"/>
              </w:rPr>
            </w:pPr>
          </w:p>
        </w:tc>
        <w:tc>
          <w:tcPr>
            <w:tcW w:w="728" w:type="dxa"/>
            <w:shd w:val="clear" w:color="auto" w:fill="70AD47" w:themeFill="accent6"/>
            <w:vAlign w:val="center"/>
          </w:tcPr>
          <w:p w14:paraId="7A45E302"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c>
          <w:tcPr>
            <w:tcW w:w="728" w:type="dxa"/>
            <w:shd w:val="clear" w:color="auto" w:fill="BFBFBF" w:themeFill="background1" w:themeFillShade="BF"/>
            <w:vAlign w:val="center"/>
          </w:tcPr>
          <w:p w14:paraId="7A45E303" w14:textId="77777777" w:rsidR="00405189" w:rsidRPr="00B111FC" w:rsidRDefault="00405189" w:rsidP="00FB719E">
            <w:pPr>
              <w:pStyle w:val="ProductList-OfferingBody"/>
              <w:ind w:left="-113"/>
              <w:jc w:val="center"/>
              <w:rPr>
                <w:rFonts w:eastAsia="PMingLiU" w:cstheme="minorHAnsi"/>
                <w:bCs/>
              </w:rPr>
            </w:pPr>
          </w:p>
        </w:tc>
        <w:tc>
          <w:tcPr>
            <w:tcW w:w="728" w:type="dxa"/>
            <w:shd w:val="clear" w:color="auto" w:fill="70AD47" w:themeFill="accent6"/>
            <w:vAlign w:val="center"/>
          </w:tcPr>
          <w:p w14:paraId="7A45E304" w14:textId="77777777" w:rsidR="00405189" w:rsidRPr="00B111FC" w:rsidRDefault="00405189" w:rsidP="00FB719E">
            <w:pPr>
              <w:pStyle w:val="ProductList-OfferingBody"/>
              <w:ind w:left="-113"/>
              <w:jc w:val="center"/>
              <w:rPr>
                <w:rFonts w:eastAsia="PMingLiU" w:cstheme="minorHAnsi"/>
                <w:bCs/>
              </w:rPr>
            </w:pPr>
          </w:p>
        </w:tc>
        <w:tc>
          <w:tcPr>
            <w:tcW w:w="727" w:type="dxa"/>
            <w:shd w:val="clear" w:color="auto" w:fill="70AD47" w:themeFill="accent6"/>
            <w:vAlign w:val="center"/>
          </w:tcPr>
          <w:p w14:paraId="7A45E305" w14:textId="77777777" w:rsidR="00405189" w:rsidRPr="00B111FC" w:rsidRDefault="00405189" w:rsidP="00FB719E">
            <w:pPr>
              <w:pStyle w:val="ProductList-OfferingBody"/>
              <w:ind w:left="-113"/>
              <w:jc w:val="center"/>
              <w:rPr>
                <w:rFonts w:eastAsia="PMingLiU" w:cstheme="minorHAnsi"/>
                <w:bCs/>
              </w:rPr>
            </w:pPr>
          </w:p>
        </w:tc>
        <w:tc>
          <w:tcPr>
            <w:tcW w:w="728" w:type="dxa"/>
            <w:shd w:val="clear" w:color="auto" w:fill="70AD47" w:themeFill="accent6"/>
            <w:vAlign w:val="center"/>
          </w:tcPr>
          <w:p w14:paraId="7A45E306" w14:textId="77777777" w:rsidR="00405189" w:rsidRPr="00B111FC" w:rsidRDefault="00287EAA" w:rsidP="00FB719E">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 xml:space="preserve">Open License </w:instrText>
            </w:r>
            <w:r w:rsidRPr="00B111FC">
              <w:rPr>
                <w:rFonts w:eastAsia="PMingLiU" w:cstheme="minorHAnsi"/>
                <w:bCs/>
              </w:rPr>
              <w:instrText>及</w:instrText>
            </w:r>
            <w:r w:rsidRPr="00B111FC">
              <w:rPr>
                <w:rFonts w:eastAsia="PMingLiU" w:cstheme="minorHAnsi"/>
                <w:bCs/>
              </w:rPr>
              <w:instrText xml:space="preserve"> Open Value</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OF</w:t>
            </w:r>
            <w:r w:rsidRPr="00B111FC">
              <w:rPr>
                <w:rFonts w:eastAsia="PMingLiU" w:cstheme="minorHAnsi"/>
                <w:bCs/>
              </w:rPr>
              <w:fldChar w:fldCharType="end"/>
            </w:r>
          </w:p>
        </w:tc>
        <w:tc>
          <w:tcPr>
            <w:tcW w:w="728" w:type="dxa"/>
            <w:shd w:val="clear" w:color="auto" w:fill="70AD47" w:themeFill="accent6"/>
            <w:vAlign w:val="center"/>
          </w:tcPr>
          <w:p w14:paraId="7A45E307" w14:textId="77777777" w:rsidR="00405189" w:rsidRPr="00B111FC" w:rsidRDefault="00287EAA" w:rsidP="00FB719E">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 xml:space="preserve">Open Value </w:instrText>
            </w:r>
            <w:r w:rsidRPr="00B111FC">
              <w:rPr>
                <w:rFonts w:eastAsia="PMingLiU" w:cstheme="minorHAnsi"/>
                <w:bCs/>
              </w:rPr>
              <w:instrText>中之非全組織</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 xml:space="preserve"> P</w:t>
            </w:r>
            <w:r w:rsidRPr="00B111FC">
              <w:rPr>
                <w:rFonts w:eastAsia="PMingLiU" w:cstheme="minorHAnsi"/>
                <w:bCs/>
              </w:rPr>
              <w:fldChar w:fldCharType="end"/>
            </w:r>
          </w:p>
        </w:tc>
        <w:tc>
          <w:tcPr>
            <w:tcW w:w="728" w:type="dxa"/>
            <w:shd w:val="clear" w:color="auto" w:fill="BFBFBF" w:themeFill="background1" w:themeFillShade="BF"/>
            <w:vAlign w:val="center"/>
          </w:tcPr>
          <w:p w14:paraId="7A45E308" w14:textId="77777777" w:rsidR="00405189" w:rsidRPr="00B111FC" w:rsidRDefault="00405189" w:rsidP="00FB719E">
            <w:pPr>
              <w:pStyle w:val="ProductList-OfferingBody"/>
              <w:ind w:left="-113"/>
              <w:jc w:val="center"/>
              <w:rPr>
                <w:rFonts w:eastAsia="PMingLiU" w:cstheme="minorHAnsi"/>
                <w:bCs/>
              </w:rPr>
            </w:pPr>
          </w:p>
        </w:tc>
        <w:tc>
          <w:tcPr>
            <w:tcW w:w="961" w:type="dxa"/>
            <w:shd w:val="clear" w:color="auto" w:fill="BFBFBF" w:themeFill="background1" w:themeFillShade="BF"/>
            <w:vAlign w:val="center"/>
          </w:tcPr>
          <w:p w14:paraId="7A45E309" w14:textId="77777777" w:rsidR="00405189" w:rsidRPr="00B111FC" w:rsidRDefault="00405189" w:rsidP="00FB719E">
            <w:pPr>
              <w:pStyle w:val="ProductList-OfferingBody"/>
              <w:ind w:left="-113"/>
              <w:jc w:val="center"/>
              <w:rPr>
                <w:rFonts w:eastAsia="PMingLiU" w:cstheme="minorHAnsi"/>
                <w:bCs/>
              </w:rPr>
            </w:pPr>
          </w:p>
        </w:tc>
      </w:tr>
      <w:tr w:rsidR="00405189" w:rsidRPr="004C5C46" w14:paraId="7A45E316" w14:textId="77777777" w:rsidTr="007B4617">
        <w:trPr>
          <w:cantSplit/>
        </w:trPr>
        <w:tc>
          <w:tcPr>
            <w:tcW w:w="3289" w:type="dxa"/>
            <w:tcBorders>
              <w:top w:val="dashSmallGap" w:sz="4" w:space="0" w:color="BFBFBF" w:themeColor="background1" w:themeShade="BF"/>
              <w:left w:val="nil"/>
              <w:bottom w:val="nil"/>
              <w:right w:val="nil"/>
            </w:tcBorders>
          </w:tcPr>
          <w:p w14:paraId="7A45E30B" w14:textId="77777777" w:rsidR="00405189" w:rsidRPr="002E49FF" w:rsidRDefault="00405189" w:rsidP="00405189">
            <w:pPr>
              <w:pStyle w:val="ProductList-Offering2"/>
              <w:rPr>
                <w:rFonts w:eastAsia="PMingLiU" w:cstheme="minorHAnsi"/>
              </w:rPr>
            </w:pPr>
            <w:bookmarkStart w:id="1208" w:name="_Toc379797327"/>
            <w:bookmarkStart w:id="1209" w:name="_Toc380513386"/>
            <w:bookmarkStart w:id="1210" w:name="_Toc380655436"/>
            <w:bookmarkStart w:id="1211" w:name="_Toc391372767"/>
            <w:r w:rsidRPr="002E49FF">
              <w:rPr>
                <w:rFonts w:eastAsia="PMingLiU" w:cstheme="minorHAnsi"/>
              </w:rPr>
              <w:t>Visio Pro for Office 365</w:t>
            </w:r>
            <w:r w:rsidRPr="002E49FF">
              <w:rPr>
                <w:rFonts w:eastAsia="PMingLiU" w:cstheme="minorHAnsi"/>
              </w:rPr>
              <w:fldChar w:fldCharType="begin"/>
            </w:r>
            <w:r w:rsidRPr="002E49FF">
              <w:rPr>
                <w:rFonts w:eastAsia="PMingLiU" w:cstheme="minorHAnsi"/>
              </w:rPr>
              <w:instrText>XE "Visio Pro for Office 365"</w:instrText>
            </w:r>
            <w:r w:rsidRPr="002E49FF">
              <w:rPr>
                <w:rFonts w:eastAsia="PMingLiU" w:cstheme="minorHAnsi"/>
              </w:rPr>
              <w:fldChar w:fldCharType="end"/>
            </w:r>
            <w:r w:rsidRPr="002E49FF">
              <w:rPr>
                <w:rFonts w:eastAsia="PMingLiU" w:cstheme="minorHAnsi"/>
              </w:rPr>
              <w:t xml:space="preserve"> A</w:t>
            </w:r>
            <w:bookmarkEnd w:id="1208"/>
            <w:bookmarkEnd w:id="1209"/>
            <w:bookmarkEnd w:id="1210"/>
            <w:bookmarkEnd w:id="1211"/>
            <w:r w:rsidRPr="002E49FF">
              <w:rPr>
                <w:rFonts w:eastAsia="PMingLiU" w:cstheme="minorHAnsi"/>
              </w:rPr>
              <w:fldChar w:fldCharType="begin"/>
            </w:r>
            <w:r w:rsidRPr="002E49FF">
              <w:rPr>
                <w:rFonts w:eastAsia="PMingLiU" w:cstheme="minorHAnsi"/>
              </w:rPr>
              <w:instrText>XE "Visio Pro for Office 365 A"</w:instrText>
            </w:r>
            <w:r w:rsidRPr="002E49FF">
              <w:rPr>
                <w:rFonts w:eastAsia="PMingLiU" w:cstheme="minorHAnsi"/>
              </w:rPr>
              <w:fldChar w:fldCharType="end"/>
            </w:r>
          </w:p>
        </w:tc>
        <w:tc>
          <w:tcPr>
            <w:tcW w:w="727" w:type="dxa"/>
            <w:tcBorders>
              <w:top w:val="dashSmallGap" w:sz="4" w:space="0" w:color="BFBFBF" w:themeColor="background1" w:themeShade="BF"/>
              <w:left w:val="nil"/>
              <w:bottom w:val="nil"/>
              <w:right w:val="nil"/>
            </w:tcBorders>
            <w:vAlign w:val="center"/>
          </w:tcPr>
          <w:p w14:paraId="7A45E30C" w14:textId="77777777" w:rsidR="00405189" w:rsidRPr="004C5C46" w:rsidRDefault="00405189" w:rsidP="00FB719E">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70AD47" w:themeFill="accent6"/>
            <w:vAlign w:val="center"/>
          </w:tcPr>
          <w:p w14:paraId="7A45E30D" w14:textId="77777777" w:rsidR="00405189" w:rsidRPr="004C5C46" w:rsidRDefault="00405189" w:rsidP="00FB719E">
            <w:pPr>
              <w:pStyle w:val="ProductList-OfferingBody"/>
              <w:ind w:left="-113"/>
              <w:jc w:val="center"/>
              <w:rPr>
                <w:rFonts w:eastAsia="PMingLiU" w:cstheme="minorHAnsi"/>
              </w:rPr>
            </w:pPr>
            <w:r w:rsidRPr="004C5C46">
              <w:rPr>
                <w:rFonts w:eastAsia="PMingLiU" w:cstheme="minorHAnsi"/>
              </w:rPr>
              <w:t>1</w:t>
            </w:r>
          </w:p>
        </w:tc>
        <w:tc>
          <w:tcPr>
            <w:tcW w:w="728" w:type="dxa"/>
            <w:shd w:val="clear" w:color="auto" w:fill="70AD47" w:themeFill="accent6"/>
            <w:vAlign w:val="center"/>
          </w:tcPr>
          <w:p w14:paraId="7A45E30E" w14:textId="77777777" w:rsidR="00405189" w:rsidRPr="004C5C46" w:rsidRDefault="00287EAA" w:rsidP="00FB719E">
            <w:pPr>
              <w:pStyle w:val="ProductList-OfferingBody"/>
              <w:ind w:left="-113"/>
              <w:jc w:val="center"/>
              <w:rPr>
                <w:rFonts w:eastAsia="PMingLiU" w:cstheme="minorHAnsi"/>
              </w:rPr>
            </w:pPr>
            <w:r w:rsidRPr="00AC6560">
              <w:rPr>
                <w:rFonts w:eastAsia="PMingLiU" w:cstheme="minorHAnsi"/>
              </w:rPr>
              <w:fldChar w:fldCharType="begin"/>
            </w:r>
            <w:r w:rsidRPr="00AC6560">
              <w:rPr>
                <w:rFonts w:eastAsia="PMingLiU" w:cstheme="minorHAnsi"/>
              </w:rPr>
              <w:instrText xml:space="preserve"> </w:instrText>
            </w:r>
            <w:r w:rsidRPr="00AC6560">
              <w:instrText>AutoTextList  \s NoStyle \t “</w:instrText>
            </w:r>
            <w:r w:rsidRPr="00AC6560">
              <w:rPr>
                <w:rFonts w:eastAsia="PMingLiU" w:cstheme="minorHAnsi"/>
              </w:rPr>
              <w:instrText>額外產品</w:instrText>
            </w:r>
            <w:r w:rsidRPr="00AC6560">
              <w:instrText>”</w:instrText>
            </w:r>
            <w:r w:rsidRPr="00AC6560">
              <w:rPr>
                <w:rFonts w:eastAsia="PMingLiU" w:cstheme="minorHAnsi"/>
              </w:rPr>
              <w:instrText xml:space="preserve"> </w:instrText>
            </w:r>
            <w:r w:rsidRPr="00AC6560">
              <w:rPr>
                <w:rFonts w:eastAsia="PMingLiU" w:cstheme="minorHAnsi"/>
              </w:rPr>
              <w:fldChar w:fldCharType="separate"/>
            </w:r>
            <w:r w:rsidRPr="00AC6560">
              <w:t xml:space="preserve"> A</w:t>
            </w:r>
            <w:r w:rsidRPr="00AC6560">
              <w:rPr>
                <w:rFonts w:eastAsia="PMingLiU" w:cstheme="minorHAnsi"/>
              </w:rPr>
              <w:fldChar w:fldCharType="end"/>
            </w:r>
          </w:p>
        </w:tc>
        <w:tc>
          <w:tcPr>
            <w:tcW w:w="728" w:type="dxa"/>
            <w:shd w:val="clear" w:color="auto" w:fill="70AD47" w:themeFill="accent6"/>
            <w:vAlign w:val="center"/>
          </w:tcPr>
          <w:p w14:paraId="7A45E30F" w14:textId="77777777" w:rsidR="00405189" w:rsidRPr="00B111FC" w:rsidRDefault="00287EAA" w:rsidP="00287EAA">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額外產品</w:instrText>
            </w:r>
            <w:r w:rsidRPr="00B111FC">
              <w:rPr>
                <w:rFonts w:eastAsia="PMingLiU" w:cstheme="minorHAnsi"/>
                <w:bCs/>
              </w:rPr>
              <w:instrText xml:space="preserve"> (</w:instrText>
            </w:r>
            <w:r w:rsidRPr="00B111FC">
              <w:rPr>
                <w:rFonts w:eastAsia="PMingLiU" w:cstheme="minorHAnsi"/>
                <w:bCs/>
              </w:rPr>
              <w:instrText>僅限</w:instrText>
            </w:r>
            <w:r w:rsidRPr="00B111FC">
              <w:rPr>
                <w:rFonts w:eastAsia="PMingLiU" w:cstheme="minorHAnsi"/>
                <w:bCs/>
              </w:rPr>
              <w:instrText xml:space="preserve"> OVS-ES)</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AV</w:t>
            </w:r>
            <w:r w:rsidRPr="00B111FC">
              <w:rPr>
                <w:rFonts w:eastAsia="PMingLiU" w:cstheme="minorHAnsi"/>
                <w:bCs/>
              </w:rPr>
              <w:fldChar w:fldCharType="end"/>
            </w:r>
            <w:r w:rsidR="00042275" w:rsidRPr="00B111FC">
              <w:rPr>
                <w:rFonts w:eastAsia="PMingLiU" w:cstheme="minorHAnsi"/>
                <w:bCs/>
              </w:rPr>
              <w:t>,</w:t>
            </w: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學生方案</w:instrText>
            </w:r>
            <w:r w:rsidRPr="00B111FC">
              <w:rPr>
                <w:rFonts w:eastAsia="PMingLiU" w:cstheme="minorHAnsi"/>
                <w:bCs/>
              </w:rPr>
              <w:instrText xml:space="preserve"> (</w:instrText>
            </w:r>
            <w:r w:rsidRPr="00B111FC">
              <w:rPr>
                <w:rFonts w:eastAsia="PMingLiU" w:cstheme="minorHAnsi"/>
                <w:bCs/>
              </w:rPr>
              <w:instrText>僅限</w:instrText>
            </w:r>
            <w:r w:rsidRPr="00B111FC">
              <w:rPr>
                <w:rFonts w:eastAsia="PMingLiU" w:cstheme="minorHAnsi"/>
                <w:bCs/>
              </w:rPr>
              <w:instrText xml:space="preserve"> EES)</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rFonts w:eastAsia="PMingLiU" w:cstheme="minorHAnsi"/>
                <w:bCs/>
              </w:rPr>
              <w:t>SE</w:t>
            </w:r>
            <w:r w:rsidRPr="00B111FC">
              <w:rPr>
                <w:rFonts w:eastAsia="PMingLiU" w:cstheme="minorHAnsi"/>
                <w:bCs/>
              </w:rPr>
              <w:fldChar w:fldCharType="end"/>
            </w:r>
          </w:p>
        </w:tc>
        <w:tc>
          <w:tcPr>
            <w:tcW w:w="728" w:type="dxa"/>
            <w:shd w:val="clear" w:color="auto" w:fill="BFBFBF" w:themeFill="background1" w:themeFillShade="BF"/>
            <w:vAlign w:val="center"/>
          </w:tcPr>
          <w:p w14:paraId="7A45E310" w14:textId="77777777" w:rsidR="00405189" w:rsidRPr="00B111FC" w:rsidRDefault="00405189" w:rsidP="00FB719E">
            <w:pPr>
              <w:pStyle w:val="ProductList-OfferingBody"/>
              <w:ind w:left="-113"/>
              <w:jc w:val="center"/>
              <w:rPr>
                <w:rFonts w:eastAsia="PMingLiU" w:cstheme="minorHAnsi"/>
                <w:bCs/>
              </w:rPr>
            </w:pPr>
          </w:p>
        </w:tc>
        <w:tc>
          <w:tcPr>
            <w:tcW w:w="727" w:type="dxa"/>
            <w:shd w:val="clear" w:color="auto" w:fill="70AD47" w:themeFill="accent6"/>
            <w:vAlign w:val="center"/>
          </w:tcPr>
          <w:p w14:paraId="7A45E311" w14:textId="77777777" w:rsidR="00405189" w:rsidRPr="00B111FC" w:rsidRDefault="00405189" w:rsidP="00FB719E">
            <w:pPr>
              <w:pStyle w:val="ProductList-OfferingBody"/>
              <w:ind w:left="-113"/>
              <w:jc w:val="center"/>
              <w:rPr>
                <w:rFonts w:eastAsia="PMingLiU" w:cstheme="minorHAnsi"/>
                <w:bCs/>
              </w:rPr>
            </w:pPr>
          </w:p>
        </w:tc>
        <w:tc>
          <w:tcPr>
            <w:tcW w:w="728" w:type="dxa"/>
            <w:shd w:val="clear" w:color="auto" w:fill="70AD47" w:themeFill="accent6"/>
            <w:vAlign w:val="center"/>
          </w:tcPr>
          <w:p w14:paraId="7A45E312" w14:textId="77777777" w:rsidR="00405189" w:rsidRPr="00B111FC" w:rsidRDefault="00287EAA" w:rsidP="00FB719E">
            <w:pPr>
              <w:pStyle w:val="ProductList-OfferingBody"/>
              <w:ind w:left="-113"/>
              <w:jc w:val="center"/>
              <w:rPr>
                <w:rFonts w:eastAsia="PMingLiU" w:cstheme="minorHAnsi"/>
                <w:bCs/>
              </w:rPr>
            </w:pPr>
            <w:r w:rsidRPr="00B111FC">
              <w:rPr>
                <w:rFonts w:eastAsia="PMingLiU" w:cstheme="minorHAnsi"/>
                <w:bCs/>
              </w:rPr>
              <w:fldChar w:fldCharType="begin"/>
            </w:r>
            <w:r w:rsidRPr="00B111FC">
              <w:rPr>
                <w:rFonts w:eastAsia="PMingLiU" w:cstheme="minorHAnsi"/>
                <w:bCs/>
              </w:rPr>
              <w:instrText xml:space="preserve"> </w:instrText>
            </w:r>
            <w:r w:rsidRPr="00B111FC">
              <w:rPr>
                <w:bCs/>
              </w:rPr>
              <w:instrText>AutoTextList  \s NoStyle \t “</w:instrText>
            </w:r>
            <w:r w:rsidRPr="00B111FC">
              <w:rPr>
                <w:rFonts w:eastAsia="PMingLiU" w:cstheme="minorHAnsi"/>
                <w:bCs/>
              </w:rPr>
              <w:instrText xml:space="preserve">Open License </w:instrText>
            </w:r>
            <w:r w:rsidRPr="00B111FC">
              <w:rPr>
                <w:rFonts w:eastAsia="PMingLiU" w:cstheme="minorHAnsi"/>
                <w:bCs/>
              </w:rPr>
              <w:instrText>及</w:instrText>
            </w:r>
            <w:r w:rsidRPr="00B111FC">
              <w:rPr>
                <w:rFonts w:eastAsia="PMingLiU" w:cstheme="minorHAnsi"/>
                <w:bCs/>
              </w:rPr>
              <w:instrText xml:space="preserve"> Open Value</w:instrText>
            </w:r>
            <w:r w:rsidRPr="00B111FC">
              <w:rPr>
                <w:bCs/>
              </w:rPr>
              <w:instrText>”</w:instrText>
            </w:r>
            <w:r w:rsidRPr="00B111FC">
              <w:rPr>
                <w:rFonts w:eastAsia="PMingLiU" w:cstheme="minorHAnsi"/>
                <w:bCs/>
              </w:rPr>
              <w:instrText xml:space="preserve"> </w:instrText>
            </w:r>
            <w:r w:rsidRPr="00B111FC">
              <w:rPr>
                <w:rFonts w:eastAsia="PMingLiU" w:cstheme="minorHAnsi"/>
                <w:bCs/>
              </w:rPr>
              <w:fldChar w:fldCharType="separate"/>
            </w:r>
            <w:r w:rsidRPr="00B111FC">
              <w:rPr>
                <w:bCs/>
              </w:rPr>
              <w:t>OF</w:t>
            </w:r>
            <w:r w:rsidRPr="00B111FC">
              <w:rPr>
                <w:rFonts w:eastAsia="PMingLiU" w:cstheme="minorHAnsi"/>
                <w:bCs/>
              </w:rPr>
              <w:fldChar w:fldCharType="end"/>
            </w:r>
          </w:p>
        </w:tc>
        <w:tc>
          <w:tcPr>
            <w:tcW w:w="728" w:type="dxa"/>
            <w:shd w:val="clear" w:color="auto" w:fill="BFBFBF" w:themeFill="background1" w:themeFillShade="BF"/>
            <w:vAlign w:val="center"/>
          </w:tcPr>
          <w:p w14:paraId="7A45E313" w14:textId="77777777" w:rsidR="00405189" w:rsidRPr="00B111FC" w:rsidRDefault="00405189" w:rsidP="00FB719E">
            <w:pPr>
              <w:pStyle w:val="ProductList-OfferingBody"/>
              <w:ind w:left="-113"/>
              <w:jc w:val="center"/>
              <w:rPr>
                <w:rFonts w:eastAsia="PMingLiU" w:cstheme="minorHAnsi"/>
                <w:bCs/>
              </w:rPr>
            </w:pPr>
          </w:p>
        </w:tc>
        <w:tc>
          <w:tcPr>
            <w:tcW w:w="728" w:type="dxa"/>
            <w:shd w:val="clear" w:color="auto" w:fill="BFBFBF" w:themeFill="background1" w:themeFillShade="BF"/>
            <w:vAlign w:val="center"/>
          </w:tcPr>
          <w:p w14:paraId="7A45E314" w14:textId="77777777" w:rsidR="00405189" w:rsidRPr="00B111FC" w:rsidRDefault="00405189" w:rsidP="00FB719E">
            <w:pPr>
              <w:pStyle w:val="ProductList-OfferingBody"/>
              <w:ind w:left="-113"/>
              <w:jc w:val="center"/>
              <w:rPr>
                <w:rFonts w:eastAsia="PMingLiU" w:cstheme="minorHAnsi"/>
                <w:bCs/>
              </w:rPr>
            </w:pPr>
          </w:p>
        </w:tc>
        <w:tc>
          <w:tcPr>
            <w:tcW w:w="961" w:type="dxa"/>
            <w:shd w:val="clear" w:color="auto" w:fill="BFBFBF" w:themeFill="background1" w:themeFillShade="BF"/>
            <w:vAlign w:val="center"/>
          </w:tcPr>
          <w:p w14:paraId="7A45E315" w14:textId="77777777" w:rsidR="00405189" w:rsidRPr="00B111FC" w:rsidRDefault="00405189" w:rsidP="00FB719E">
            <w:pPr>
              <w:pStyle w:val="ProductList-OfferingBody"/>
              <w:ind w:left="-113"/>
              <w:jc w:val="center"/>
              <w:rPr>
                <w:rFonts w:eastAsia="PMingLiU" w:cstheme="minorHAnsi"/>
                <w:bCs/>
              </w:rPr>
            </w:pPr>
          </w:p>
        </w:tc>
      </w:tr>
    </w:tbl>
    <w:p w14:paraId="7A45E317" w14:textId="77777777" w:rsidR="00405189" w:rsidRPr="004C5C46" w:rsidRDefault="00405189" w:rsidP="00405189">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369"/>
        <w:gridCol w:w="3753"/>
      </w:tblGrid>
      <w:tr w:rsidR="00405189" w:rsidRPr="004C5C46" w14:paraId="7A45E31B" w14:textId="77777777" w:rsidTr="00A80F1C">
        <w:tc>
          <w:tcPr>
            <w:tcW w:w="3560" w:type="dxa"/>
          </w:tcPr>
          <w:p w14:paraId="7A45E318" w14:textId="77777777" w:rsidR="00405189" w:rsidRPr="004C5C46" w:rsidRDefault="00405189" w:rsidP="00FB719E">
            <w:pPr>
              <w:pStyle w:val="ProductList-Body"/>
              <w:spacing w:before="20" w:after="20"/>
              <w:rPr>
                <w:rFonts w:eastAsia="PMingLiU" w:cstheme="minorHAnsi"/>
                <w:b/>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369" w:type="dxa"/>
          </w:tcPr>
          <w:p w14:paraId="7A45E319" w14:textId="77777777" w:rsidR="00405189" w:rsidRPr="004C5C46" w:rsidRDefault="00405189" w:rsidP="00FB719E">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應用程式</w:t>
            </w:r>
          </w:p>
        </w:tc>
        <w:tc>
          <w:tcPr>
            <w:tcW w:w="3753" w:type="dxa"/>
          </w:tcPr>
          <w:p w14:paraId="7A45E31A" w14:textId="77777777" w:rsidR="00405189" w:rsidRPr="004C5C46" w:rsidRDefault="00405189" w:rsidP="00FB719E">
            <w:pPr>
              <w:pStyle w:val="ProductList-Body"/>
              <w:spacing w:before="20" w:after="20"/>
              <w:rPr>
                <w:rFonts w:eastAsia="PMingLiU" w:cstheme="minorHAnsi"/>
                <w:b/>
              </w:rPr>
            </w:pPr>
            <w:r w:rsidRPr="004C5C46">
              <w:rPr>
                <w:rFonts w:eastAsia="PMingLiU" w:cstheme="minorHAnsi"/>
              </w:rPr>
              <w:t>具備延長期間的資格：</w:t>
            </w:r>
            <w:r w:rsidRPr="004C5C46">
              <w:rPr>
                <w:rFonts w:eastAsia="PMingLiU" w:cstheme="minorHAnsi"/>
                <w:b/>
              </w:rPr>
              <w:t>Office 365 A</w:t>
            </w:r>
            <w:r w:rsidRPr="004C5C46">
              <w:rPr>
                <w:rFonts w:eastAsia="PMingLiU" w:cstheme="minorHAnsi"/>
                <w:b/>
              </w:rPr>
              <w:t>、</w:t>
            </w:r>
            <w:r w:rsidRPr="004C5C46">
              <w:rPr>
                <w:rFonts w:eastAsia="PMingLiU" w:cstheme="minorHAnsi"/>
                <w:b/>
              </w:rPr>
              <w:t xml:space="preserve">Project </w:t>
            </w:r>
          </w:p>
        </w:tc>
      </w:tr>
      <w:tr w:rsidR="00405189" w:rsidRPr="004C5C46" w14:paraId="7A45E31F" w14:textId="77777777" w:rsidTr="00A80F1C">
        <w:tc>
          <w:tcPr>
            <w:tcW w:w="3560" w:type="dxa"/>
          </w:tcPr>
          <w:p w14:paraId="7A45E31C" w14:textId="77777777" w:rsidR="00405189" w:rsidRPr="004C5C46" w:rsidRDefault="00405189" w:rsidP="00FB719E">
            <w:pPr>
              <w:pStyle w:val="ProductList-Body"/>
              <w:spacing w:before="20" w:after="20"/>
              <w:rPr>
                <w:rFonts w:eastAsia="PMingLiU" w:cstheme="minorHAnsi"/>
                <w:lang w:eastAsia="zh-TW"/>
              </w:rPr>
            </w:pPr>
            <w:r w:rsidRPr="004C5C46">
              <w:rPr>
                <w:rFonts w:eastAsia="PMingLiU" w:cstheme="minorHAnsi"/>
                <w:lang w:eastAsia="zh-TW"/>
              </w:rPr>
              <w:t>具備轉換的資格：</w:t>
            </w:r>
            <w:r w:rsidRPr="004C5C46">
              <w:rPr>
                <w:rFonts w:eastAsia="PMingLiU" w:cstheme="minorHAnsi"/>
                <w:b/>
                <w:lang w:eastAsia="zh-TW"/>
              </w:rPr>
              <w:t>所有</w:t>
            </w:r>
          </w:p>
        </w:tc>
        <w:tc>
          <w:tcPr>
            <w:tcW w:w="3369" w:type="dxa"/>
          </w:tcPr>
          <w:p w14:paraId="7A45E31D" w14:textId="77777777" w:rsidR="00405189" w:rsidRPr="004C5C46" w:rsidRDefault="00405189" w:rsidP="00FB719E">
            <w:pPr>
              <w:pStyle w:val="ProductList-Body"/>
              <w:spacing w:before="20" w:after="20"/>
              <w:rPr>
                <w:rFonts w:eastAsia="PMingLiU" w:cstheme="minorHAnsi"/>
                <w:b/>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753" w:type="dxa"/>
          </w:tcPr>
          <w:p w14:paraId="7A45E31E" w14:textId="77777777" w:rsidR="00405189" w:rsidRPr="004C5C46" w:rsidRDefault="00405189" w:rsidP="00FB719E">
            <w:pPr>
              <w:pStyle w:val="ProductList-Body"/>
              <w:spacing w:before="20" w:after="20"/>
              <w:ind w:left="169"/>
              <w:rPr>
                <w:rFonts w:eastAsia="PMingLiU" w:cstheme="minorHAnsi"/>
                <w:b/>
              </w:rPr>
            </w:pPr>
            <w:r w:rsidRPr="004C5C46">
              <w:rPr>
                <w:rFonts w:eastAsia="PMingLiU" w:cstheme="minorHAnsi"/>
                <w:b/>
              </w:rPr>
              <w:t>Pro for Office 365</w:t>
            </w:r>
            <w:r w:rsidRPr="004C5C46">
              <w:rPr>
                <w:rFonts w:eastAsia="PMingLiU" w:cstheme="minorHAnsi"/>
                <w:b/>
              </w:rPr>
              <w:t>、</w:t>
            </w:r>
            <w:r w:rsidRPr="004C5C46">
              <w:rPr>
                <w:rFonts w:eastAsia="PMingLiU" w:cstheme="minorHAnsi"/>
                <w:b/>
              </w:rPr>
              <w:t>Visio Pro for Office 365</w:t>
            </w:r>
            <w:r w:rsidRPr="004C5C46">
              <w:rPr>
                <w:rFonts w:eastAsia="PMingLiU" w:cstheme="minorHAnsi"/>
              </w:rPr>
              <w:fldChar w:fldCharType="begin"/>
            </w:r>
            <w:r w:rsidRPr="004C5C46">
              <w:rPr>
                <w:rFonts w:eastAsia="PMingLiU" w:cstheme="minorHAnsi"/>
              </w:rPr>
              <w:instrText>XE "Visio Pro for Office 365"</w:instrText>
            </w:r>
            <w:r w:rsidRPr="004C5C46">
              <w:rPr>
                <w:rFonts w:eastAsia="PMingLiU" w:cstheme="minorHAnsi"/>
              </w:rPr>
              <w:fldChar w:fldCharType="end"/>
            </w:r>
          </w:p>
        </w:tc>
      </w:tr>
    </w:tbl>
    <w:p w14:paraId="7A45E320" w14:textId="77777777" w:rsidR="00405189" w:rsidRPr="004C5C46" w:rsidRDefault="00405189" w:rsidP="00405189">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321" w14:textId="77777777" w:rsidR="00405189" w:rsidRPr="004C5C46" w:rsidRDefault="00405189" w:rsidP="00405189">
      <w:pPr>
        <w:pStyle w:val="ProductList-Body"/>
        <w:rPr>
          <w:rFonts w:eastAsia="PMingLiU" w:cstheme="minorHAnsi"/>
        </w:rPr>
      </w:pPr>
      <w:r w:rsidRPr="004C5C46">
        <w:rPr>
          <w:rFonts w:eastAsia="PMingLiU" w:cstheme="minorHAnsi"/>
          <w:b/>
          <w:color w:val="00188F"/>
        </w:rPr>
        <w:t>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b/>
          <w:color w:val="00188F"/>
        </w:rPr>
        <w:t xml:space="preserve"> SA Transition</w:t>
      </w:r>
      <w:r w:rsidRPr="004C5C46">
        <w:rPr>
          <w:rFonts w:eastAsia="PMingLiU" w:cstheme="minorHAnsi"/>
        </w:rPr>
        <w:fldChar w:fldCharType="begin"/>
      </w:r>
      <w:r w:rsidRPr="004C5C46">
        <w:rPr>
          <w:rFonts w:eastAsia="PMingLiU" w:cstheme="minorHAnsi"/>
        </w:rPr>
        <w:instrText>XE "Office 365 ProPlus SA Transition"</w:instrText>
      </w:r>
      <w:r w:rsidRPr="004C5C46">
        <w:rPr>
          <w:rFonts w:eastAsia="PMingLiU" w:cstheme="minorHAnsi"/>
        </w:rPr>
        <w:fldChar w:fldCharType="end"/>
      </w:r>
      <w:r w:rsidRPr="004C5C46">
        <w:rPr>
          <w:rFonts w:eastAsia="PMingLiU" w:cstheme="minorHAnsi"/>
          <w:b/>
          <w:color w:val="00188F"/>
        </w:rPr>
        <w:t xml:space="preserve"> USL </w:t>
      </w:r>
      <w:r w:rsidRPr="004C5C46">
        <w:rPr>
          <w:rFonts w:eastAsia="PMingLiU" w:cstheme="minorHAnsi"/>
          <w:b/>
          <w:color w:val="00188F"/>
        </w:rPr>
        <w:t>的訂購資格</w:t>
      </w:r>
    </w:p>
    <w:p w14:paraId="7A45E322" w14:textId="77777777" w:rsidR="00405189" w:rsidRPr="004C5C46" w:rsidRDefault="00405189" w:rsidP="00405189">
      <w:pPr>
        <w:pStyle w:val="ProductList-Body"/>
        <w:rPr>
          <w:rFonts w:eastAsia="PMingLiU" w:cstheme="minorHAnsi"/>
        </w:rPr>
      </w:pPr>
      <w:r w:rsidRPr="004C5C46">
        <w:rPr>
          <w:rFonts w:eastAsia="PMingLiU" w:cstheme="minorHAnsi"/>
        </w:rPr>
        <w:t>如果授權裝置根據有效的</w:t>
      </w:r>
      <w:r w:rsidRPr="004C5C46">
        <w:rPr>
          <w:rFonts w:eastAsia="PMingLiU" w:cstheme="minorHAnsi"/>
        </w:rPr>
        <w:t xml:space="preserve"> Enterprise </w:t>
      </w:r>
      <w:r w:rsidRPr="004C5C46">
        <w:rPr>
          <w:rFonts w:eastAsia="PMingLiU" w:cstheme="minorHAnsi"/>
        </w:rPr>
        <w:t>註冊擁有基礎的</w:t>
      </w:r>
      <w:r w:rsidRPr="004C5C46">
        <w:rPr>
          <w:rFonts w:eastAsia="PMingLiU" w:cstheme="minorHAnsi"/>
        </w:rPr>
        <w:t xml:space="preserve"> Office Professional Plus SA </w:t>
      </w:r>
      <w:r w:rsidRPr="004C5C46">
        <w:rPr>
          <w:rFonts w:eastAsia="PMingLiU" w:cstheme="minorHAnsi"/>
        </w:rPr>
        <w:t>使用權，則客戶得為使用者訂購</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 xml:space="preserve"> SA Transition</w:t>
      </w:r>
      <w:r w:rsidRPr="004C5C46">
        <w:rPr>
          <w:rFonts w:eastAsia="PMingLiU" w:cstheme="minorHAnsi"/>
        </w:rPr>
        <w:fldChar w:fldCharType="begin"/>
      </w:r>
      <w:r w:rsidRPr="004C5C46">
        <w:rPr>
          <w:rFonts w:eastAsia="PMingLiU" w:cstheme="minorHAnsi"/>
        </w:rPr>
        <w:instrText>XE "Office 365 ProPlus SA Transition"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w:t>
      </w:r>
    </w:p>
    <w:p w14:paraId="7A45E323" w14:textId="77777777" w:rsidR="00405189" w:rsidRPr="004C5C46" w:rsidRDefault="00405189" w:rsidP="00405189">
      <w:pPr>
        <w:pStyle w:val="ProductList-Body"/>
        <w:rPr>
          <w:rFonts w:eastAsia="PMingLiU" w:cstheme="minorHAnsi"/>
        </w:rPr>
      </w:pPr>
    </w:p>
    <w:p w14:paraId="7A45E324" w14:textId="77777777" w:rsidR="00405189" w:rsidRPr="004C5C46" w:rsidRDefault="00405189" w:rsidP="00405189">
      <w:pPr>
        <w:pStyle w:val="ProductList-Body"/>
        <w:rPr>
          <w:rFonts w:eastAsia="PMingLiU" w:cstheme="minorHAnsi"/>
        </w:rPr>
      </w:pPr>
      <w:r w:rsidRPr="004C5C46">
        <w:rPr>
          <w:rFonts w:eastAsia="PMingLiU" w:cstheme="minorHAnsi"/>
          <w:b/>
          <w:color w:val="00188F"/>
        </w:rPr>
        <w:t>Office Professional Plus 2010</w:t>
      </w:r>
      <w:r w:rsidRPr="004C5C46">
        <w:rPr>
          <w:rFonts w:eastAsia="PMingLiU" w:cstheme="minorHAnsi"/>
        </w:rPr>
        <w:fldChar w:fldCharType="begin"/>
      </w:r>
      <w:r w:rsidRPr="004C5C46">
        <w:rPr>
          <w:rFonts w:eastAsia="PMingLiU" w:cstheme="minorHAnsi"/>
        </w:rPr>
        <w:instrText>XE "Office Professional Plus 2010"</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或</w:t>
      </w:r>
      <w:r w:rsidRPr="004C5C46">
        <w:rPr>
          <w:rFonts w:eastAsia="PMingLiU" w:cstheme="minorHAnsi"/>
          <w:b/>
          <w:color w:val="00188F"/>
        </w:rPr>
        <w:t xml:space="preserve"> 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媒體</w:t>
      </w:r>
      <w:r w:rsidRPr="0044722F">
        <w:rPr>
          <w:rFonts w:eastAsia="PMingLiU" w:cstheme="minorHAnsi"/>
          <w:b/>
          <w:color w:val="00188F"/>
        </w:rPr>
        <w:t>之使用</w:t>
      </w:r>
    </w:p>
    <w:p w14:paraId="7A45E325" w14:textId="77777777" w:rsidR="00405189" w:rsidRPr="004C5C46" w:rsidRDefault="00405189" w:rsidP="00405189">
      <w:pPr>
        <w:pStyle w:val="ProductList-Body"/>
        <w:rPr>
          <w:rFonts w:eastAsia="PMingLiU" w:cstheme="minorHAnsi"/>
        </w:rPr>
      </w:pPr>
      <w:r w:rsidRPr="004C5C46">
        <w:rPr>
          <w:rFonts w:eastAsia="PMingLiU" w:cstheme="minorHAnsi"/>
        </w:rPr>
        <w:t>在</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的更新服務發行之後，已中斷客戶依據有效訂閱使用</w:t>
      </w:r>
      <w:r w:rsidRPr="004C5C46">
        <w:rPr>
          <w:rFonts w:eastAsia="PMingLiU" w:cstheme="minorHAnsi"/>
        </w:rPr>
        <w:t xml:space="preserve"> Office Professional Plus 2010</w:t>
      </w:r>
      <w:r w:rsidRPr="004C5C46">
        <w:rPr>
          <w:rFonts w:eastAsia="PMingLiU" w:cstheme="minorHAnsi"/>
        </w:rPr>
        <w:fldChar w:fldCharType="begin"/>
      </w:r>
      <w:r w:rsidRPr="004C5C46">
        <w:rPr>
          <w:rFonts w:eastAsia="PMingLiU" w:cstheme="minorHAnsi"/>
        </w:rPr>
        <w:instrText>XE "Office Professional Plus 2010"</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替代</w:t>
      </w:r>
      <w:r w:rsidRPr="004C5C46">
        <w:rPr>
          <w:rFonts w:eastAsia="PMingLiU" w:cstheme="minorHAnsi"/>
        </w:rPr>
        <w:t xml:space="preserve"> Office 365 ProPlus </w:t>
      </w:r>
      <w:r w:rsidRPr="004C5C46">
        <w:rPr>
          <w:rFonts w:eastAsia="PMingLiU" w:cstheme="minorHAnsi"/>
        </w:rPr>
        <w:t>軟體的媒體資格權利。客戶必須在</w:t>
      </w:r>
      <w:r w:rsidRPr="004C5C46">
        <w:rPr>
          <w:rFonts w:eastAsia="PMingLiU" w:cstheme="minorHAnsi"/>
        </w:rPr>
        <w:t xml:space="preserve"> 2014 </w:t>
      </w:r>
      <w:r w:rsidRPr="004C5C46">
        <w:rPr>
          <w:rFonts w:eastAsia="PMingLiU" w:cstheme="minorHAnsi"/>
        </w:rPr>
        <w:t>年</w:t>
      </w:r>
      <w:r w:rsidRPr="004C5C46">
        <w:rPr>
          <w:rFonts w:eastAsia="PMingLiU" w:cstheme="minorHAnsi"/>
        </w:rPr>
        <w:t xml:space="preserve"> 2 </w:t>
      </w:r>
      <w:r w:rsidRPr="004C5C46">
        <w:rPr>
          <w:rFonts w:eastAsia="PMingLiU" w:cstheme="minorHAnsi"/>
        </w:rPr>
        <w:t>月</w:t>
      </w:r>
      <w:r w:rsidRPr="004C5C46">
        <w:rPr>
          <w:rFonts w:eastAsia="PMingLiU" w:cstheme="minorHAnsi"/>
        </w:rPr>
        <w:t xml:space="preserve"> 28 </w:t>
      </w:r>
      <w:r w:rsidRPr="004C5C46">
        <w:rPr>
          <w:rFonts w:eastAsia="PMingLiU" w:cstheme="minorHAnsi"/>
        </w:rPr>
        <w:t>日以前，使用</w:t>
      </w:r>
      <w:r w:rsidRPr="004C5C46">
        <w:rPr>
          <w:rFonts w:eastAsia="PMingLiU" w:cstheme="minorHAnsi"/>
        </w:rPr>
        <w:t xml:space="preserve"> Office 365 ProPlus </w:t>
      </w:r>
      <w:r w:rsidRPr="004C5C46">
        <w:rPr>
          <w:rFonts w:eastAsia="PMingLiU" w:cstheme="minorHAnsi"/>
        </w:rPr>
        <w:t>媒體升級其裝置。</w:t>
      </w:r>
    </w:p>
    <w:p w14:paraId="7A45E326" w14:textId="77777777" w:rsidR="00405189" w:rsidRPr="004C5C46" w:rsidRDefault="00405189" w:rsidP="00405189">
      <w:pPr>
        <w:pStyle w:val="ProductList-Body"/>
        <w:rPr>
          <w:rFonts w:eastAsia="PMingLiU" w:cstheme="minorHAnsi"/>
        </w:rPr>
      </w:pPr>
    </w:p>
    <w:p w14:paraId="7A45E327" w14:textId="77777777" w:rsidR="00405189" w:rsidRPr="0044722F" w:rsidRDefault="00405189" w:rsidP="00405189">
      <w:pPr>
        <w:pStyle w:val="ProductList-Body"/>
        <w:rPr>
          <w:rFonts w:eastAsia="PMingLiU" w:cstheme="minorHAnsi"/>
          <w:b/>
          <w:color w:val="00188F"/>
        </w:rPr>
      </w:pPr>
      <w:r w:rsidRPr="004C5C46">
        <w:rPr>
          <w:rFonts w:eastAsia="PMingLiU" w:cstheme="minorHAnsi"/>
          <w:b/>
          <w:color w:val="00188F"/>
        </w:rPr>
        <w:t>媒體資格與</w:t>
      </w:r>
      <w:r w:rsidRPr="004C5C46">
        <w:rPr>
          <w:rFonts w:eastAsia="PMingLiU" w:cstheme="minorHAnsi"/>
          <w:b/>
          <w:color w:val="00188F"/>
        </w:rPr>
        <w:t xml:space="preserve"> Office 365 Pro Plus</w:t>
      </w:r>
      <w:r w:rsidRPr="004C5C46">
        <w:rPr>
          <w:rFonts w:eastAsia="PMingLiU" w:cstheme="minorHAnsi"/>
          <w:b/>
          <w:color w:val="00188F"/>
        </w:rPr>
        <w:t>、</w:t>
      </w:r>
      <w:r w:rsidRPr="004C5C46">
        <w:rPr>
          <w:rFonts w:eastAsia="PMingLiU" w:cstheme="minorHAnsi"/>
          <w:b/>
          <w:color w:val="00188F"/>
        </w:rPr>
        <w:t>Project Pro for Office 365</w:t>
      </w:r>
      <w:r w:rsidRPr="004C5C46">
        <w:rPr>
          <w:rFonts w:eastAsia="PMingLiU" w:cstheme="minorHAnsi"/>
        </w:rPr>
        <w:fldChar w:fldCharType="begin"/>
      </w:r>
      <w:r w:rsidRPr="004C5C46">
        <w:rPr>
          <w:rFonts w:eastAsia="PMingLiU" w:cstheme="minorHAnsi"/>
        </w:rPr>
        <w:instrText>XE "Project Pro for Office 365"</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及</w:t>
      </w:r>
      <w:r w:rsidRPr="004C5C46">
        <w:rPr>
          <w:rFonts w:eastAsia="PMingLiU" w:cstheme="minorHAnsi"/>
          <w:b/>
          <w:color w:val="00188F"/>
        </w:rPr>
        <w:t xml:space="preserve"> Visio Pro for Office 365</w:t>
      </w:r>
      <w:r w:rsidRPr="004C5C46">
        <w:rPr>
          <w:rFonts w:eastAsia="PMingLiU" w:cstheme="minorHAnsi"/>
        </w:rPr>
        <w:fldChar w:fldCharType="begin"/>
      </w:r>
      <w:r w:rsidRPr="004C5C46">
        <w:rPr>
          <w:rFonts w:eastAsia="PMingLiU" w:cstheme="minorHAnsi"/>
        </w:rPr>
        <w:instrText>XE "Visio Pro for Office 365"</w:instrText>
      </w:r>
      <w:r w:rsidRPr="004C5C46">
        <w:rPr>
          <w:rFonts w:eastAsia="PMingLiU" w:cstheme="minorHAnsi"/>
        </w:rPr>
        <w:fldChar w:fldCharType="end"/>
      </w:r>
      <w:r w:rsidRPr="004C5C46">
        <w:rPr>
          <w:rFonts w:eastAsia="PMingLiU" w:cstheme="minorHAnsi"/>
        </w:rPr>
        <w:t xml:space="preserve"> </w:t>
      </w:r>
      <w:r w:rsidRPr="0044722F">
        <w:rPr>
          <w:rFonts w:eastAsia="PMingLiU" w:cstheme="minorHAnsi"/>
          <w:b/>
          <w:color w:val="00188F"/>
        </w:rPr>
        <w:t>的遠端桌面服務</w:t>
      </w:r>
      <w:r w:rsidRPr="0044722F">
        <w:rPr>
          <w:rFonts w:eastAsia="PMingLiU" w:cstheme="minorHAnsi"/>
          <w:b/>
          <w:color w:val="00188F"/>
        </w:rPr>
        <w:t xml:space="preserve"> (RDS)</w:t>
      </w:r>
    </w:p>
    <w:p w14:paraId="7A45E328" w14:textId="77777777" w:rsidR="00405189" w:rsidRPr="004C5C46" w:rsidRDefault="00405189" w:rsidP="00405189">
      <w:pPr>
        <w:pStyle w:val="ProductList-Body"/>
        <w:rPr>
          <w:rFonts w:eastAsia="PMingLiU" w:cstheme="minorHAnsi"/>
          <w:lang w:eastAsia="zh-TW"/>
        </w:rPr>
      </w:pPr>
      <w:r w:rsidRPr="004C5C46">
        <w:rPr>
          <w:rFonts w:eastAsia="PMingLiU" w:cstheme="minorHAnsi"/>
        </w:rPr>
        <w:t>本權利中所謂之「合格使用權」包括</w:t>
      </w:r>
      <w:r w:rsidRPr="004C5C46">
        <w:rPr>
          <w:rFonts w:eastAsia="PMingLiU" w:cstheme="minorHAnsi"/>
        </w:rPr>
        <w:t xml:space="preserve"> Office 365 Pro Plus</w:t>
      </w:r>
      <w:r w:rsidRPr="004C5C46">
        <w:rPr>
          <w:rFonts w:eastAsia="PMingLiU" w:cstheme="minorHAnsi"/>
        </w:rPr>
        <w:t>、</w:t>
      </w:r>
      <w:r w:rsidRPr="004C5C46">
        <w:rPr>
          <w:rFonts w:eastAsia="PMingLiU" w:cstheme="minorHAnsi"/>
        </w:rPr>
        <w:t>Project Pro for Office 365</w:t>
      </w:r>
      <w:r w:rsidRPr="004C5C46">
        <w:rPr>
          <w:rFonts w:eastAsia="PMingLiU" w:cstheme="minorHAnsi"/>
        </w:rPr>
        <w:fldChar w:fldCharType="begin"/>
      </w:r>
      <w:r w:rsidRPr="004C5C46">
        <w:rPr>
          <w:rFonts w:eastAsia="PMingLiU" w:cstheme="minorHAnsi"/>
        </w:rPr>
        <w:instrText>XE "Project Pro for Office 365"</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及</w:t>
      </w:r>
      <w:r w:rsidRPr="004C5C46">
        <w:rPr>
          <w:rFonts w:eastAsia="PMingLiU" w:cstheme="minorHAnsi"/>
        </w:rPr>
        <w:t xml:space="preserve"> Visio Pro for Office 365</w:t>
      </w:r>
      <w:r w:rsidRPr="004C5C46">
        <w:rPr>
          <w:rFonts w:eastAsia="PMingLiU" w:cstheme="minorHAnsi"/>
        </w:rPr>
        <w:fldChar w:fldCharType="begin"/>
      </w:r>
      <w:r w:rsidRPr="004C5C46">
        <w:rPr>
          <w:rFonts w:eastAsia="PMingLiU" w:cstheme="minorHAnsi"/>
        </w:rPr>
        <w:instrText>XE "Visio Pro for Office 365"</w:instrText>
      </w:r>
      <w:r w:rsidRPr="004C5C46">
        <w:rPr>
          <w:rFonts w:eastAsia="PMingLiU" w:cstheme="minorHAnsi"/>
        </w:rPr>
        <w:fldChar w:fldCharType="end"/>
      </w:r>
      <w:r w:rsidRPr="004C5C46">
        <w:rPr>
          <w:rFonts w:eastAsia="PMingLiU" w:cstheme="minorHAnsi"/>
        </w:rPr>
        <w:t>。如果已接受客戶轉讓之合格使用權的使用者在已啟用</w:t>
      </w:r>
      <w:r w:rsidRPr="004C5C46">
        <w:rPr>
          <w:rFonts w:eastAsia="PMingLiU" w:cstheme="minorHAnsi"/>
        </w:rPr>
        <w:t xml:space="preserve"> RDS </w:t>
      </w:r>
      <w:r w:rsidRPr="004C5C46">
        <w:rPr>
          <w:rFonts w:eastAsia="PMingLiU" w:cstheme="minorHAnsi"/>
        </w:rPr>
        <w:t>角色的網路伺服器上使用軟體，以替代依照</w:t>
      </w:r>
      <w:r w:rsidRPr="004C5C46">
        <w:rPr>
          <w:rFonts w:eastAsia="PMingLiU" w:cstheme="minorHAnsi"/>
        </w:rPr>
        <w:t xml:space="preserve"> PUR </w:t>
      </w:r>
      <w:r w:rsidRPr="004C5C46">
        <w:rPr>
          <w:rFonts w:eastAsia="PMingLiU" w:cstheme="minorHAnsi"/>
        </w:rPr>
        <w:t>而在五個許可裝置中的其中一個裝置上安裝合格使用權所隨附之軟體的拷貝，則該使用者得</w:t>
      </w:r>
      <w:r w:rsidRPr="004C5C46">
        <w:rPr>
          <w:rFonts w:eastAsia="PMingLiU" w:cstheme="minorHAnsi"/>
        </w:rPr>
        <w:t xml:space="preserve"> 1) </w:t>
      </w:r>
      <w:r w:rsidRPr="004C5C46">
        <w:rPr>
          <w:rFonts w:eastAsia="PMingLiU" w:cstheme="minorHAnsi"/>
        </w:rPr>
        <w:t>在網路伺服器上安裝對應之</w:t>
      </w:r>
      <w:r w:rsidRPr="004C5C46">
        <w:rPr>
          <w:rFonts w:eastAsia="PMingLiU" w:cstheme="minorHAnsi"/>
        </w:rPr>
        <w:t xml:space="preserve"> 2013 </w:t>
      </w:r>
      <w:r w:rsidRPr="004C5C46">
        <w:rPr>
          <w:rFonts w:eastAsia="PMingLiU" w:cstheme="minorHAnsi"/>
        </w:rPr>
        <w:t>內部部署軟體的一個拷貝，以及</w:t>
      </w:r>
      <w:r w:rsidRPr="004C5C46">
        <w:rPr>
          <w:rFonts w:eastAsia="PMingLiU" w:cstheme="minorHAnsi"/>
        </w:rPr>
        <w:t xml:space="preserve"> 2) </w:t>
      </w:r>
      <w:r w:rsidRPr="004C5C46">
        <w:rPr>
          <w:rFonts w:eastAsia="PMingLiU" w:cstheme="minorHAnsi"/>
        </w:rPr>
        <w:t>從任何裝置存取軟體。</w:t>
      </w:r>
      <w:r w:rsidRPr="004C5C46">
        <w:rPr>
          <w:rFonts w:eastAsia="PMingLiU" w:cstheme="minorHAnsi"/>
          <w:lang w:eastAsia="zh-TW"/>
        </w:rPr>
        <w:t>該項合格使用權一旦終止，客戶必須從網路伺服器解除安裝內部部署軟體。第三方廠商服務提供者的共用伺服器上無法使用此選項。</w:t>
      </w:r>
    </w:p>
    <w:p w14:paraId="7A45E329" w14:textId="77777777" w:rsidR="00405189" w:rsidRPr="004C5C46" w:rsidRDefault="00405189" w:rsidP="00405189">
      <w:pPr>
        <w:pStyle w:val="ProductList-Body"/>
        <w:rPr>
          <w:rFonts w:eastAsia="PMingLiU" w:cstheme="minorHAnsi"/>
          <w:lang w:eastAsia="zh-TW"/>
        </w:rPr>
      </w:pPr>
    </w:p>
    <w:p w14:paraId="7A45E32A" w14:textId="77777777" w:rsidR="00405189" w:rsidRPr="004C5C46" w:rsidRDefault="00405189" w:rsidP="00405189">
      <w:pPr>
        <w:pStyle w:val="ProductList-Body"/>
        <w:rPr>
          <w:rFonts w:eastAsia="PMingLiU" w:cstheme="minorHAnsi"/>
        </w:rPr>
      </w:pPr>
      <w:r w:rsidRPr="004C5C46">
        <w:rPr>
          <w:rFonts w:eastAsia="PMingLiU" w:cstheme="minorHAnsi"/>
          <w:b/>
          <w:color w:val="00188F"/>
        </w:rPr>
        <w:t xml:space="preserve">Office 365 Pro Plus </w:t>
      </w:r>
      <w:r w:rsidRPr="004C5C46">
        <w:rPr>
          <w:rFonts w:eastAsia="PMingLiU" w:cstheme="minorHAnsi"/>
          <w:b/>
          <w:color w:val="00188F"/>
        </w:rPr>
        <w:t>的媒體資格與</w:t>
      </w:r>
      <w:r w:rsidRPr="004C5C46">
        <w:rPr>
          <w:rFonts w:eastAsia="PMingLiU" w:cstheme="minorHAnsi"/>
          <w:b/>
          <w:color w:val="00188F"/>
        </w:rPr>
        <w:t xml:space="preserve"> Windows To Go </w:t>
      </w:r>
      <w:r w:rsidRPr="004C5C46">
        <w:rPr>
          <w:rFonts w:eastAsia="PMingLiU" w:cstheme="minorHAnsi"/>
          <w:b/>
          <w:color w:val="00188F"/>
        </w:rPr>
        <w:t>權利</w:t>
      </w:r>
    </w:p>
    <w:p w14:paraId="7A45E32B" w14:textId="77777777" w:rsidR="00405189" w:rsidRPr="004C5C46" w:rsidRDefault="00405189" w:rsidP="00405189">
      <w:pPr>
        <w:pStyle w:val="ProductList-Body"/>
        <w:rPr>
          <w:rFonts w:eastAsia="PMingLiU" w:cstheme="minorHAnsi"/>
        </w:rPr>
      </w:pPr>
      <w:r w:rsidRPr="004C5C46">
        <w:rPr>
          <w:rFonts w:eastAsia="PMingLiU" w:cstheme="minorHAnsi"/>
        </w:rPr>
        <w:t>如</w:t>
      </w:r>
      <w:r w:rsidRPr="004C5C46">
        <w:rPr>
          <w:rFonts w:eastAsia="PMingLiU" w:cstheme="minorHAnsi"/>
        </w:rPr>
        <w:t xml:space="preserve"> Windows To Go </w:t>
      </w:r>
      <w:r w:rsidRPr="004C5C46">
        <w:rPr>
          <w:rFonts w:eastAsia="PMingLiU" w:cstheme="minorHAnsi"/>
        </w:rPr>
        <w:t>權利簡介的一部分中所述，如果已接受客戶轉讓之</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使用權的使用者，依</w:t>
      </w:r>
      <w:r w:rsidRPr="004C5C46">
        <w:rPr>
          <w:rFonts w:eastAsia="PMingLiU" w:cstheme="minorHAnsi"/>
        </w:rPr>
        <w:t xml:space="preserve"> Windows to Go </w:t>
      </w:r>
      <w:r w:rsidRPr="004C5C46">
        <w:rPr>
          <w:rFonts w:eastAsia="PMingLiU" w:cstheme="minorHAnsi"/>
        </w:rPr>
        <w:t>權利來使用該權利以使用軟體，以替代依照</w:t>
      </w:r>
      <w:r w:rsidRPr="004C5C46">
        <w:rPr>
          <w:rFonts w:eastAsia="PMingLiU" w:cstheme="minorHAnsi"/>
        </w:rPr>
        <w:t xml:space="preserve"> Office 365 ProPlus </w:t>
      </w:r>
      <w:r w:rsidRPr="004C5C46">
        <w:rPr>
          <w:rFonts w:eastAsia="PMingLiU" w:cstheme="minorHAnsi"/>
        </w:rPr>
        <w:t>的服務條款而在五個許可裝置中的其中一個裝置上安裝</w:t>
      </w:r>
      <w:r w:rsidRPr="004C5C46">
        <w:rPr>
          <w:rFonts w:eastAsia="PMingLiU" w:cstheme="minorHAnsi"/>
        </w:rPr>
        <w:t xml:space="preserve"> Office 365 ProPlus </w:t>
      </w:r>
      <w:r w:rsidRPr="004C5C46">
        <w:rPr>
          <w:rFonts w:eastAsia="PMingLiU" w:cstheme="minorHAnsi"/>
        </w:rPr>
        <w:t>隨附之軟體的拷貝，則該使用者得</w:t>
      </w:r>
      <w:r w:rsidRPr="004C5C46">
        <w:rPr>
          <w:rFonts w:eastAsia="PMingLiU" w:cstheme="minorHAnsi"/>
        </w:rPr>
        <w:t xml:space="preserve"> 1) </w:t>
      </w:r>
      <w:r w:rsidRPr="004C5C46">
        <w:rPr>
          <w:rFonts w:eastAsia="PMingLiU" w:cstheme="minorHAnsi"/>
        </w:rPr>
        <w:t>在供</w:t>
      </w:r>
      <w:r w:rsidRPr="004C5C46">
        <w:rPr>
          <w:rFonts w:eastAsia="PMingLiU" w:cstheme="minorHAnsi"/>
        </w:rPr>
        <w:t xml:space="preserve"> Windows to Go </w:t>
      </w:r>
      <w:r w:rsidRPr="004C5C46">
        <w:rPr>
          <w:rFonts w:eastAsia="PMingLiU" w:cstheme="minorHAnsi"/>
        </w:rPr>
        <w:t>權利使用之</w:t>
      </w:r>
      <w:r w:rsidRPr="004C5C46">
        <w:rPr>
          <w:rFonts w:eastAsia="PMingLiU" w:cstheme="minorHAnsi"/>
        </w:rPr>
        <w:t xml:space="preserve"> USB </w:t>
      </w:r>
      <w:r w:rsidRPr="004C5C46">
        <w:rPr>
          <w:rFonts w:eastAsia="PMingLiU" w:cstheme="minorHAnsi"/>
        </w:rPr>
        <w:t>磁碟機上安裝</w:t>
      </w:r>
      <w:r w:rsidRPr="004C5C46">
        <w:rPr>
          <w:rFonts w:eastAsia="PMingLiU" w:cstheme="minorHAnsi"/>
        </w:rPr>
        <w:t xml:space="preserve"> 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軟體的一份拷貝，並</w:t>
      </w:r>
      <w:r w:rsidRPr="004C5C46">
        <w:rPr>
          <w:rFonts w:eastAsia="PMingLiU" w:cstheme="minorHAnsi"/>
        </w:rPr>
        <w:t xml:space="preserve"> 2) </w:t>
      </w:r>
      <w:r w:rsidRPr="004C5C46">
        <w:rPr>
          <w:rFonts w:eastAsia="PMingLiU" w:cstheme="minorHAnsi"/>
        </w:rPr>
        <w:t>使用任何授權裝置上該</w:t>
      </w:r>
      <w:r w:rsidRPr="004C5C46">
        <w:rPr>
          <w:rFonts w:eastAsia="PMingLiU" w:cstheme="minorHAnsi"/>
        </w:rPr>
        <w:t xml:space="preserve"> USB </w:t>
      </w:r>
      <w:r w:rsidRPr="004C5C46">
        <w:rPr>
          <w:rFonts w:eastAsia="PMingLiU" w:cstheme="minorHAnsi"/>
        </w:rPr>
        <w:t>磁碟機上的</w:t>
      </w:r>
      <w:r w:rsidRPr="004C5C46">
        <w:rPr>
          <w:rFonts w:eastAsia="PMingLiU" w:cstheme="minorHAnsi"/>
        </w:rPr>
        <w:t xml:space="preserve"> Office Professional Plus 2013 </w:t>
      </w:r>
      <w:r w:rsidRPr="004C5C46">
        <w:rPr>
          <w:rFonts w:eastAsia="PMingLiU" w:cstheme="minorHAnsi"/>
        </w:rPr>
        <w:t>軟體。客戶之</w:t>
      </w:r>
      <w:r w:rsidRPr="004C5C46">
        <w:rPr>
          <w:rFonts w:eastAsia="PMingLiU" w:cstheme="minorHAnsi"/>
        </w:rPr>
        <w:t xml:space="preserve"> Office 365 ProPlus </w:t>
      </w:r>
      <w:r w:rsidRPr="004C5C46">
        <w:rPr>
          <w:rFonts w:eastAsia="PMingLiU" w:cstheme="minorHAnsi"/>
        </w:rPr>
        <w:t>訂閱一旦終止，客戶必須從</w:t>
      </w:r>
      <w:r w:rsidRPr="004C5C46">
        <w:rPr>
          <w:rFonts w:eastAsia="PMingLiU" w:cstheme="minorHAnsi"/>
        </w:rPr>
        <w:t xml:space="preserve"> USB </w:t>
      </w:r>
      <w:r w:rsidRPr="004C5C46">
        <w:rPr>
          <w:rFonts w:eastAsia="PMingLiU" w:cstheme="minorHAnsi"/>
        </w:rPr>
        <w:t>磁碟機解除安裝</w:t>
      </w:r>
      <w:r w:rsidRPr="004C5C46">
        <w:rPr>
          <w:rFonts w:eastAsia="PMingLiU" w:cstheme="minorHAnsi"/>
        </w:rPr>
        <w:t xml:space="preserve"> Office Professional Plus 2013 </w:t>
      </w:r>
      <w:r w:rsidRPr="004C5C46">
        <w:rPr>
          <w:rFonts w:eastAsia="PMingLiU" w:cstheme="minorHAnsi"/>
        </w:rPr>
        <w:t>軟體。</w:t>
      </w:r>
    </w:p>
    <w:p w14:paraId="7A45E32C" w14:textId="77777777" w:rsidR="00405189" w:rsidRPr="004C5C46" w:rsidRDefault="00405189" w:rsidP="00405189">
      <w:pPr>
        <w:pStyle w:val="ProductList-Body"/>
        <w:rPr>
          <w:rFonts w:eastAsia="PMingLiU" w:cstheme="minorHAnsi"/>
        </w:rPr>
      </w:pPr>
    </w:p>
    <w:p w14:paraId="7A45E32D" w14:textId="77777777" w:rsidR="00405189" w:rsidRPr="004C5C46" w:rsidRDefault="00405189" w:rsidP="00405189">
      <w:pPr>
        <w:pStyle w:val="ProductList-Body"/>
        <w:rPr>
          <w:rFonts w:eastAsia="PMingLiU" w:cstheme="minorHAnsi"/>
        </w:rPr>
      </w:pPr>
      <w:r w:rsidRPr="004C5C46">
        <w:rPr>
          <w:rFonts w:eastAsia="PMingLiU" w:cstheme="minorHAnsi"/>
          <w:b/>
          <w:color w:val="00188F"/>
        </w:rPr>
        <w:t xml:space="preserve">Campus </w:t>
      </w:r>
      <w:r w:rsidRPr="004C5C46">
        <w:rPr>
          <w:rFonts w:eastAsia="PMingLiU" w:cstheme="minorHAnsi"/>
          <w:b/>
          <w:color w:val="00188F"/>
        </w:rPr>
        <w:t>和</w:t>
      </w:r>
      <w:r w:rsidRPr="004C5C46">
        <w:rPr>
          <w:rFonts w:eastAsia="PMingLiU" w:cstheme="minorHAnsi"/>
          <w:b/>
          <w:color w:val="00188F"/>
        </w:rPr>
        <w:t xml:space="preserve"> School Agreement</w:t>
      </w:r>
    </w:p>
    <w:p w14:paraId="7A45E32E" w14:textId="77777777" w:rsidR="00405189" w:rsidRPr="004C5C46" w:rsidRDefault="00405189" w:rsidP="00405189">
      <w:pPr>
        <w:pStyle w:val="ProductList-Body"/>
        <w:rPr>
          <w:rFonts w:eastAsia="PMingLiU" w:cstheme="minorHAnsi"/>
          <w:lang w:eastAsia="zh-TW"/>
        </w:rPr>
      </w:pPr>
      <w:r w:rsidRPr="004C5C46">
        <w:rPr>
          <w:rFonts w:eastAsia="PMingLiU" w:cstheme="minorHAnsi"/>
        </w:rPr>
        <w:t>機構若訂閱</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使用者訂閱使用權</w:t>
      </w:r>
      <w:r w:rsidRPr="004C5C46">
        <w:rPr>
          <w:rFonts w:eastAsia="PMingLiU" w:cstheme="minorHAnsi"/>
        </w:rPr>
        <w:t xml:space="preserve"> (USL)</w:t>
      </w:r>
      <w:r w:rsidRPr="004C5C46">
        <w:rPr>
          <w:rFonts w:eastAsia="PMingLiU" w:cstheme="minorHAnsi"/>
        </w:rPr>
        <w:t>，其必須為機構組織中的每個合格使用者訂購使用權。</w:t>
      </w:r>
      <w:r w:rsidRPr="004C5C46">
        <w:rPr>
          <w:rFonts w:eastAsia="PMingLiU" w:cstheme="minorHAnsi"/>
          <w:lang w:eastAsia="zh-TW"/>
        </w:rPr>
        <w:t>機構若就</w:t>
      </w:r>
      <w:r w:rsidRPr="004C5C46">
        <w:rPr>
          <w:rFonts w:eastAsia="PMingLiU" w:cstheme="minorHAnsi"/>
          <w:lang w:eastAsia="zh-TW"/>
        </w:rPr>
        <w:t xml:space="preserve"> Office 365 ProPlus </w:t>
      </w:r>
      <w:r w:rsidRPr="004C5C46">
        <w:rPr>
          <w:rFonts w:eastAsia="PMingLiU" w:cstheme="minorHAnsi"/>
          <w:lang w:eastAsia="zh-TW"/>
        </w:rPr>
        <w:t>使用者訂閱使用權之學生選擇權進行註冊，則必須為組織內的每一位學生訂購一份使用權。</w:t>
      </w:r>
    </w:p>
    <w:p w14:paraId="7A45E32F" w14:textId="77777777" w:rsidR="00405189" w:rsidRPr="004C5C46" w:rsidRDefault="00405189" w:rsidP="00405189">
      <w:pPr>
        <w:pStyle w:val="ProductList-Body"/>
        <w:rPr>
          <w:rFonts w:eastAsia="PMingLiU" w:cstheme="minorHAnsi"/>
          <w:lang w:eastAsia="zh-TW"/>
        </w:rPr>
      </w:pPr>
    </w:p>
    <w:p w14:paraId="7A45E330" w14:textId="77777777" w:rsidR="00405189" w:rsidRPr="004C5C46" w:rsidRDefault="00405189" w:rsidP="00405189">
      <w:pPr>
        <w:pStyle w:val="ProductList-Body"/>
        <w:rPr>
          <w:rFonts w:eastAsia="PMingLiU" w:cstheme="minorHAnsi"/>
        </w:rPr>
      </w:pPr>
      <w:r w:rsidRPr="004C5C46">
        <w:rPr>
          <w:rFonts w:eastAsia="PMingLiU" w:cstheme="minorHAnsi"/>
        </w:rPr>
        <w:t>擁有指定給所有教職員之</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使用者訂閱使用權</w:t>
      </w:r>
      <w:r w:rsidRPr="004C5C46">
        <w:rPr>
          <w:rFonts w:eastAsia="PMingLiU" w:cstheme="minorHAnsi"/>
        </w:rPr>
        <w:t xml:space="preserve"> (USL) </w:t>
      </w:r>
      <w:r w:rsidRPr="004C5C46">
        <w:rPr>
          <w:rFonts w:eastAsia="PMingLiU" w:cstheme="minorHAnsi"/>
        </w:rPr>
        <w:t>的機構，得於機構之組織內任何開放式實驗室或圖書館內安裝</w:t>
      </w:r>
      <w:r w:rsidRPr="004C5C46">
        <w:rPr>
          <w:rFonts w:eastAsia="PMingLiU" w:cstheme="minorHAnsi"/>
        </w:rPr>
        <w:t xml:space="preserve"> 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軟體。針對軟體之使用則另受</w:t>
      </w:r>
      <w:r w:rsidRPr="004C5C46">
        <w:rPr>
          <w:rFonts w:eastAsia="PMingLiU" w:cstheme="minorHAnsi"/>
        </w:rPr>
        <w:t xml:space="preserve"> Office Professional Plus 2013 </w:t>
      </w:r>
      <w:r w:rsidRPr="004C5C46">
        <w:rPr>
          <w:rFonts w:eastAsia="PMingLiU" w:cstheme="minorHAnsi"/>
        </w:rPr>
        <w:t>授權條款所拘束。</w:t>
      </w:r>
    </w:p>
    <w:p w14:paraId="7A45E331" w14:textId="77777777" w:rsidR="00405189" w:rsidRPr="004C5C46" w:rsidRDefault="00405189" w:rsidP="00405189">
      <w:pPr>
        <w:pStyle w:val="ProductList-Body"/>
        <w:rPr>
          <w:rFonts w:eastAsia="PMingLiU" w:cstheme="minorHAnsi"/>
        </w:rPr>
      </w:pPr>
    </w:p>
    <w:p w14:paraId="7A45E332" w14:textId="77777777" w:rsidR="00405189" w:rsidRPr="004C5C46" w:rsidRDefault="00405189" w:rsidP="00405189">
      <w:pPr>
        <w:pStyle w:val="ProductList-Body"/>
        <w:rPr>
          <w:rFonts w:eastAsia="PMingLiU" w:cstheme="minorHAnsi"/>
        </w:rPr>
      </w:pPr>
      <w:r w:rsidRPr="004C5C46">
        <w:rPr>
          <w:rFonts w:eastAsia="PMingLiU" w:cstheme="minorHAnsi"/>
          <w:b/>
          <w:color w:val="00188F"/>
        </w:rPr>
        <w:t>Office Multi Language Pack</w:t>
      </w:r>
      <w:r w:rsidRPr="004C5C46">
        <w:rPr>
          <w:rFonts w:eastAsia="PMingLiU" w:cstheme="minorHAnsi"/>
          <w:b/>
        </w:rPr>
        <w:t xml:space="preserve"> </w:t>
      </w:r>
    </w:p>
    <w:p w14:paraId="7A45E333" w14:textId="77777777" w:rsidR="00405189" w:rsidRPr="004C5C46" w:rsidRDefault="00405189" w:rsidP="00405189">
      <w:pPr>
        <w:pStyle w:val="ProductList-Body"/>
        <w:rPr>
          <w:rFonts w:eastAsia="PMingLiU" w:cstheme="minorHAnsi"/>
        </w:rPr>
      </w:pPr>
      <w:r w:rsidRPr="004C5C46">
        <w:rPr>
          <w:rFonts w:eastAsia="PMingLiU" w:cstheme="minorHAnsi"/>
        </w:rPr>
        <w:t>已具備</w:t>
      </w:r>
      <w:r w:rsidRPr="004C5C46">
        <w:rPr>
          <w:rFonts w:eastAsia="PMingLiU" w:cstheme="minorHAnsi"/>
        </w:rPr>
        <w:t xml:space="preserve"> Office 365 ProPlus </w:t>
      </w:r>
      <w:r w:rsidRPr="004C5C46">
        <w:rPr>
          <w:rFonts w:eastAsia="PMingLiU" w:cstheme="minorHAnsi"/>
        </w:rPr>
        <w:t>訂閱的客戶得將最新版的</w:t>
      </w:r>
      <w:r w:rsidRPr="004C5C46">
        <w:rPr>
          <w:rFonts w:eastAsia="PMingLiU" w:cstheme="minorHAnsi"/>
        </w:rPr>
        <w:t xml:space="preserve"> Office Multi Language Pack </w:t>
      </w:r>
      <w:r w:rsidRPr="004C5C46">
        <w:rPr>
          <w:rFonts w:eastAsia="PMingLiU" w:cstheme="minorHAnsi"/>
        </w:rPr>
        <w:t>與允許客戶依其合格</w:t>
      </w:r>
      <w:r w:rsidRPr="004C5C46">
        <w:rPr>
          <w:rFonts w:eastAsia="PMingLiU" w:cstheme="minorHAnsi"/>
        </w:rPr>
        <w:t xml:space="preserve"> Office 365 </w:t>
      </w:r>
      <w:r w:rsidRPr="004C5C46">
        <w:rPr>
          <w:rFonts w:eastAsia="PMingLiU" w:cstheme="minorHAnsi"/>
        </w:rPr>
        <w:t>訂閱進行使用之桌面應用程式軟體之拷貝搭配使用。</w:t>
      </w:r>
      <w:r w:rsidRPr="004C5C46">
        <w:rPr>
          <w:rFonts w:eastAsia="PMingLiU" w:cstheme="minorHAnsi"/>
        </w:rPr>
        <w:t xml:space="preserve">Office Multi Language Pack </w:t>
      </w:r>
      <w:r w:rsidRPr="004C5C46">
        <w:rPr>
          <w:rFonts w:eastAsia="PMingLiU" w:cstheme="minorHAnsi"/>
        </w:rPr>
        <w:t>之使用權會隨著依合格</w:t>
      </w:r>
      <w:r w:rsidRPr="004C5C46">
        <w:rPr>
          <w:rFonts w:eastAsia="PMingLiU" w:cstheme="minorHAnsi"/>
        </w:rPr>
        <w:t xml:space="preserve"> Office System </w:t>
      </w:r>
      <w:r w:rsidRPr="004C5C46">
        <w:rPr>
          <w:rFonts w:eastAsia="PMingLiU" w:cstheme="minorHAnsi"/>
        </w:rPr>
        <w:t>授權</w:t>
      </w:r>
      <w:r w:rsidRPr="004C5C46">
        <w:rPr>
          <w:rFonts w:eastAsia="PMingLiU" w:cstheme="minorHAnsi"/>
        </w:rPr>
        <w:t xml:space="preserve"> Office 365 </w:t>
      </w:r>
      <w:r w:rsidRPr="004C5C46">
        <w:rPr>
          <w:rFonts w:eastAsia="PMingLiU" w:cstheme="minorHAnsi"/>
        </w:rPr>
        <w:t>訂閱之權利的屆滿而失去效力。</w:t>
      </w:r>
    </w:p>
    <w:p w14:paraId="7A45E334" w14:textId="77777777" w:rsidR="00405189" w:rsidRPr="004C5C46" w:rsidRDefault="00405189" w:rsidP="00405189">
      <w:pPr>
        <w:pStyle w:val="ProductList-Body"/>
        <w:rPr>
          <w:rFonts w:eastAsia="PMingLiU" w:cstheme="minorHAnsi"/>
        </w:rPr>
      </w:pPr>
    </w:p>
    <w:p w14:paraId="7A45E335" w14:textId="77777777" w:rsidR="00405189" w:rsidRPr="004C5C46" w:rsidRDefault="00405189" w:rsidP="00405189">
      <w:pPr>
        <w:pStyle w:val="ProductList-Body"/>
        <w:rPr>
          <w:rFonts w:eastAsia="PMingLiU" w:cstheme="minorHAnsi"/>
        </w:rPr>
      </w:pPr>
      <w:r w:rsidRPr="004C5C46">
        <w:rPr>
          <w:rFonts w:eastAsia="PMingLiU" w:cstheme="minorHAnsi"/>
          <w:b/>
          <w:color w:val="00188F"/>
        </w:rPr>
        <w:t>E-Learning</w:t>
      </w:r>
    </w:p>
    <w:p w14:paraId="7A45E336" w14:textId="77777777" w:rsidR="00405189" w:rsidRPr="004C5C46" w:rsidRDefault="00405189" w:rsidP="00405189">
      <w:pPr>
        <w:pStyle w:val="ProductList-Body"/>
        <w:rPr>
          <w:rFonts w:eastAsia="PMingLiU" w:cstheme="minorHAnsi"/>
          <w:lang w:eastAsia="zh-TW"/>
        </w:rPr>
      </w:pPr>
      <w:r w:rsidRPr="004C5C46">
        <w:rPr>
          <w:rFonts w:eastAsia="PMingLiU" w:cstheme="minorHAnsi"/>
          <w:lang w:eastAsia="zh-TW"/>
        </w:rPr>
        <w:t>具備</w:t>
      </w:r>
      <w:r w:rsidRPr="004C5C46">
        <w:rPr>
          <w:rFonts w:eastAsia="PMingLiU" w:cstheme="minorHAnsi"/>
          <w:lang w:eastAsia="zh-TW"/>
        </w:rPr>
        <w:t xml:space="preserve"> Office 365 ProPlus </w:t>
      </w:r>
      <w:r w:rsidRPr="004C5C46">
        <w:rPr>
          <w:rFonts w:eastAsia="PMingLiU" w:cstheme="minorHAnsi"/>
          <w:lang w:eastAsia="zh-TW"/>
        </w:rPr>
        <w:t>之客戶有資格使用代管的應用程式</w:t>
      </w:r>
      <w:r w:rsidRPr="004C5C46">
        <w:rPr>
          <w:rFonts w:eastAsia="PMingLiU" w:cstheme="minorHAnsi"/>
          <w:lang w:eastAsia="zh-TW"/>
        </w:rPr>
        <w:t xml:space="preserve"> E-Learning </w:t>
      </w:r>
      <w:r w:rsidRPr="004C5C46">
        <w:rPr>
          <w:rFonts w:eastAsia="PMingLiU" w:cstheme="minorHAnsi"/>
          <w:lang w:eastAsia="zh-TW"/>
        </w:rPr>
        <w:t>課程。每份合格註冊</w:t>
      </w:r>
      <w:r w:rsidRPr="004C5C46">
        <w:rPr>
          <w:rFonts w:eastAsia="PMingLiU" w:cstheme="minorHAnsi"/>
          <w:lang w:eastAsia="zh-TW"/>
        </w:rPr>
        <w:t>/</w:t>
      </w:r>
      <w:r w:rsidRPr="004C5C46">
        <w:rPr>
          <w:rFonts w:eastAsia="PMingLiU" w:cstheme="minorHAnsi"/>
          <w:lang w:eastAsia="zh-TW"/>
        </w:rPr>
        <w:t>合約將提供一個存取代碼給具備資格的客戶。客戶也可以從</w:t>
      </w:r>
      <w:r w:rsidRPr="004C5C46">
        <w:rPr>
          <w:rFonts w:eastAsia="PMingLiU" w:cstheme="minorHAnsi"/>
          <w:lang w:eastAsia="zh-TW"/>
        </w:rPr>
        <w:t xml:space="preserve"> VLSC </w:t>
      </w:r>
      <w:r w:rsidRPr="004C5C46">
        <w:rPr>
          <w:rFonts w:eastAsia="PMingLiU" w:cstheme="minorHAnsi"/>
          <w:lang w:eastAsia="zh-TW"/>
        </w:rPr>
        <w:t>下載</w:t>
      </w:r>
      <w:r w:rsidRPr="004C5C46">
        <w:rPr>
          <w:rFonts w:eastAsia="PMingLiU" w:cstheme="minorHAnsi"/>
          <w:lang w:eastAsia="zh-TW"/>
        </w:rPr>
        <w:t xml:space="preserve"> SCORM </w:t>
      </w:r>
      <w:r w:rsidRPr="004C5C46">
        <w:rPr>
          <w:rFonts w:eastAsia="PMingLiU" w:cstheme="minorHAnsi"/>
          <w:lang w:eastAsia="zh-TW"/>
        </w:rPr>
        <w:t>相符、僅含內容之</w:t>
      </w:r>
      <w:r w:rsidRPr="004C5C46">
        <w:rPr>
          <w:rFonts w:eastAsia="PMingLiU" w:cstheme="minorHAnsi"/>
          <w:lang w:eastAsia="zh-TW"/>
        </w:rPr>
        <w:t xml:space="preserve"> E-learning </w:t>
      </w:r>
      <w:r w:rsidRPr="004C5C46">
        <w:rPr>
          <w:rFonts w:eastAsia="PMingLiU" w:cstheme="minorHAnsi"/>
          <w:lang w:eastAsia="zh-TW"/>
        </w:rPr>
        <w:t>檔案</w:t>
      </w:r>
      <w:r w:rsidRPr="004C5C46">
        <w:rPr>
          <w:rFonts w:eastAsia="PMingLiU" w:cstheme="minorHAnsi"/>
          <w:lang w:eastAsia="zh-TW"/>
        </w:rPr>
        <w:t xml:space="preserve"> (</w:t>
      </w:r>
      <w:r w:rsidRPr="004C5C46">
        <w:rPr>
          <w:rFonts w:eastAsia="PMingLiU" w:cstheme="minorHAnsi"/>
          <w:lang w:eastAsia="zh-TW"/>
        </w:rPr>
        <w:t>應用程式專用</w:t>
      </w:r>
      <w:r w:rsidRPr="004C5C46">
        <w:rPr>
          <w:rFonts w:eastAsia="PMingLiU" w:cstheme="minorHAnsi"/>
          <w:lang w:eastAsia="zh-TW"/>
        </w:rPr>
        <w:t>)</w:t>
      </w:r>
      <w:r w:rsidRPr="004C5C46">
        <w:rPr>
          <w:rFonts w:eastAsia="PMingLiU" w:cstheme="minorHAnsi"/>
          <w:lang w:eastAsia="zh-TW"/>
        </w:rPr>
        <w:t>，供匯入客戶之</w:t>
      </w:r>
      <w:r w:rsidRPr="004C5C46">
        <w:rPr>
          <w:rFonts w:eastAsia="PMingLiU" w:cstheme="minorHAnsi"/>
          <w:lang w:eastAsia="zh-TW"/>
        </w:rPr>
        <w:t xml:space="preserve"> Learning Management System (LMS)</w:t>
      </w:r>
      <w:r w:rsidRPr="004C5C46">
        <w:rPr>
          <w:rFonts w:eastAsia="PMingLiU" w:cstheme="minorHAnsi"/>
          <w:lang w:eastAsia="zh-TW"/>
        </w:rPr>
        <w:t>。</w:t>
      </w:r>
      <w:r w:rsidR="000D731C">
        <w:rPr>
          <w:rFonts w:eastAsia="PMingLiU" w:cstheme="minorHAnsi"/>
          <w:lang w:eastAsia="zh-TW"/>
        </w:rPr>
        <w:br/>
      </w:r>
      <w:r w:rsidRPr="004C5C46">
        <w:rPr>
          <w:rFonts w:eastAsia="PMingLiU" w:cstheme="minorHAnsi"/>
          <w:lang w:eastAsia="zh-TW"/>
        </w:rPr>
        <w:t>從</w:t>
      </w:r>
      <w:r w:rsidRPr="004C5C46">
        <w:rPr>
          <w:rFonts w:eastAsia="PMingLiU" w:cstheme="minorHAnsi"/>
          <w:lang w:eastAsia="zh-TW"/>
        </w:rPr>
        <w:t xml:space="preserve"> VLSC </w:t>
      </w:r>
      <w:r w:rsidRPr="004C5C46">
        <w:rPr>
          <w:rFonts w:eastAsia="PMingLiU" w:cstheme="minorHAnsi"/>
          <w:lang w:eastAsia="zh-TW"/>
        </w:rPr>
        <w:t>下載檔案不需要存取代碼。</w:t>
      </w:r>
    </w:p>
    <w:p w14:paraId="7A45E337" w14:textId="77777777" w:rsidR="00405189" w:rsidRPr="004C5C46" w:rsidRDefault="00405189" w:rsidP="00405189">
      <w:pPr>
        <w:pStyle w:val="ProductList-Body"/>
        <w:rPr>
          <w:rFonts w:eastAsia="PMingLiU" w:cstheme="minorHAnsi"/>
          <w:lang w:eastAsia="zh-TW"/>
        </w:rPr>
      </w:pPr>
    </w:p>
    <w:p w14:paraId="7A45E338" w14:textId="77777777" w:rsidR="00405189" w:rsidRPr="004C5C46" w:rsidRDefault="00405189" w:rsidP="00405189">
      <w:pPr>
        <w:pStyle w:val="ProductList-Body"/>
        <w:rPr>
          <w:rFonts w:eastAsia="PMingLiU" w:cstheme="minorHAnsi"/>
          <w:lang w:eastAsia="zh-TW"/>
        </w:rPr>
      </w:pPr>
      <w:r w:rsidRPr="004C5C46">
        <w:rPr>
          <w:rFonts w:eastAsia="PMingLiU" w:cstheme="minorHAnsi"/>
          <w:lang w:eastAsia="zh-TW"/>
        </w:rPr>
        <w:t>客戶得使用</w:t>
      </w:r>
      <w:r w:rsidRPr="004C5C46">
        <w:rPr>
          <w:rFonts w:eastAsia="PMingLiU" w:cstheme="minorHAnsi"/>
          <w:lang w:eastAsia="zh-TW"/>
        </w:rPr>
        <w:t xml:space="preserve"> E-Learning </w:t>
      </w:r>
      <w:r w:rsidRPr="004C5C46">
        <w:rPr>
          <w:rFonts w:eastAsia="PMingLiU" w:cstheme="minorHAnsi"/>
          <w:lang w:eastAsia="zh-TW"/>
        </w:rPr>
        <w:t>訓練之最高使用者數目會等於已訂購之</w:t>
      </w:r>
      <w:r w:rsidRPr="004C5C46">
        <w:rPr>
          <w:rFonts w:eastAsia="PMingLiU" w:cstheme="minorHAnsi"/>
          <w:lang w:eastAsia="zh-TW"/>
        </w:rPr>
        <w:t xml:space="preserve"> Office 365 </w:t>
      </w:r>
      <w:r w:rsidRPr="004C5C46">
        <w:rPr>
          <w:rFonts w:eastAsia="PMingLiU" w:cstheme="minorHAnsi"/>
          <w:lang w:eastAsia="zh-TW"/>
        </w:rPr>
        <w:t>的訂閱數目。客戶必須為每個合格使用權指定一個使用者。存取權無法從某一使用者移轉予另一個使用者。在啟動個別課程時，每個合格使用者最多將有</w:t>
      </w:r>
      <w:r w:rsidRPr="004C5C46">
        <w:rPr>
          <w:rFonts w:eastAsia="PMingLiU" w:cstheme="minorHAnsi"/>
          <w:lang w:eastAsia="zh-TW"/>
        </w:rPr>
        <w:t xml:space="preserve"> 12 </w:t>
      </w:r>
      <w:r w:rsidRPr="004C5C46">
        <w:rPr>
          <w:rFonts w:eastAsia="PMingLiU" w:cstheme="minorHAnsi"/>
          <w:lang w:eastAsia="zh-TW"/>
        </w:rPr>
        <w:t>個月可於存取屆滿之前完成課程，但前提是訂閱使用權屆滿之前已啟動課程。如果線上選擇方案不夠的話，合格客戶得在地區供應中心訂購</w:t>
      </w:r>
      <w:r w:rsidRPr="004C5C46">
        <w:rPr>
          <w:rFonts w:eastAsia="PMingLiU" w:cstheme="minorHAnsi"/>
          <w:lang w:eastAsia="zh-TW"/>
        </w:rPr>
        <w:t xml:space="preserve"> E-learning </w:t>
      </w:r>
      <w:r w:rsidRPr="004C5C46">
        <w:rPr>
          <w:rFonts w:eastAsia="PMingLiU" w:cstheme="minorHAnsi"/>
          <w:lang w:eastAsia="zh-TW"/>
        </w:rPr>
        <w:t>套件。客戶對</w:t>
      </w:r>
      <w:r w:rsidRPr="004C5C46">
        <w:rPr>
          <w:rFonts w:eastAsia="PMingLiU" w:cstheme="minorHAnsi"/>
          <w:lang w:eastAsia="zh-TW"/>
        </w:rPr>
        <w:t xml:space="preserve"> E-Learning </w:t>
      </w:r>
      <w:r w:rsidRPr="004C5C46">
        <w:rPr>
          <w:rFonts w:eastAsia="PMingLiU" w:cstheme="minorHAnsi"/>
          <w:lang w:eastAsia="zh-TW"/>
        </w:rPr>
        <w:t>課程之部署及使用係受其授權合約的條款及條件所拘束。</w:t>
      </w:r>
    </w:p>
    <w:p w14:paraId="7A45E339" w14:textId="77777777" w:rsidR="00405189" w:rsidRPr="004C5C46" w:rsidRDefault="00405189" w:rsidP="00405189">
      <w:pPr>
        <w:pStyle w:val="ProductList-Body"/>
        <w:rPr>
          <w:rFonts w:eastAsia="PMingLiU" w:cstheme="minorHAnsi"/>
          <w:lang w:eastAsia="zh-TW"/>
        </w:rPr>
      </w:pPr>
    </w:p>
    <w:p w14:paraId="7A45E33A" w14:textId="77777777" w:rsidR="00405189" w:rsidRPr="004C5C46" w:rsidRDefault="00405189" w:rsidP="00405189">
      <w:pPr>
        <w:pStyle w:val="ProductList-Body"/>
        <w:rPr>
          <w:rFonts w:eastAsia="PMingLiU" w:cstheme="minorHAnsi"/>
        </w:rPr>
      </w:pPr>
      <w:r w:rsidRPr="004C5C46">
        <w:rPr>
          <w:rFonts w:eastAsia="PMingLiU" w:cstheme="minorHAnsi"/>
        </w:rPr>
        <w:t xml:space="preserve">Enterprise </w:t>
      </w:r>
      <w:r w:rsidRPr="004C5C46">
        <w:rPr>
          <w:rFonts w:eastAsia="PMingLiU" w:cstheme="minorHAnsi"/>
        </w:rPr>
        <w:t>合約及</w:t>
      </w:r>
      <w:r w:rsidRPr="004C5C46">
        <w:rPr>
          <w:rFonts w:eastAsia="PMingLiU" w:cstheme="minorHAnsi"/>
        </w:rPr>
        <w:t xml:space="preserve"> Select </w:t>
      </w:r>
      <w:r w:rsidRPr="004C5C46">
        <w:rPr>
          <w:rFonts w:eastAsia="PMingLiU" w:cstheme="minorHAnsi"/>
        </w:rPr>
        <w:t>客戶得透過下載或</w:t>
      </w:r>
      <w:r w:rsidRPr="004C5C46">
        <w:rPr>
          <w:rFonts w:eastAsia="PMingLiU" w:cstheme="minorHAnsi"/>
        </w:rPr>
        <w:t xml:space="preserve"> DVD </w:t>
      </w:r>
      <w:r w:rsidRPr="004C5C46">
        <w:rPr>
          <w:rFonts w:eastAsia="PMingLiU" w:cstheme="minorHAnsi"/>
        </w:rPr>
        <w:t>取得</w:t>
      </w:r>
      <w:r w:rsidRPr="004C5C46">
        <w:rPr>
          <w:rFonts w:eastAsia="PMingLiU" w:cstheme="minorHAnsi"/>
        </w:rPr>
        <w:t xml:space="preserve"> SCORM </w:t>
      </w:r>
      <w:r w:rsidRPr="004C5C46">
        <w:rPr>
          <w:rFonts w:eastAsia="PMingLiU" w:cstheme="minorHAnsi"/>
        </w:rPr>
        <w:t>相符內容</w:t>
      </w:r>
      <w:r w:rsidRPr="004C5C46">
        <w:rPr>
          <w:rFonts w:eastAsia="PMingLiU" w:cstheme="minorHAnsi"/>
        </w:rPr>
        <w:t xml:space="preserve"> (</w:t>
      </w:r>
      <w:r w:rsidRPr="004C5C46">
        <w:rPr>
          <w:rFonts w:eastAsia="PMingLiU" w:cstheme="minorHAnsi"/>
        </w:rPr>
        <w:t>應用程式專用</w:t>
      </w:r>
      <w:r w:rsidRPr="004C5C46">
        <w:rPr>
          <w:rFonts w:eastAsia="PMingLiU" w:cstheme="minorHAnsi"/>
        </w:rPr>
        <w:t>)</w:t>
      </w:r>
      <w:r w:rsidRPr="004C5C46">
        <w:rPr>
          <w:rFonts w:eastAsia="PMingLiU" w:cstheme="minorHAnsi"/>
        </w:rPr>
        <w:t>，而</w:t>
      </w:r>
      <w:r w:rsidRPr="004C5C46">
        <w:rPr>
          <w:rFonts w:eastAsia="PMingLiU" w:cstheme="minorHAnsi"/>
        </w:rPr>
        <w:t xml:space="preserve"> Open </w:t>
      </w:r>
      <w:r w:rsidRPr="004C5C46">
        <w:rPr>
          <w:rFonts w:eastAsia="PMingLiU" w:cstheme="minorHAnsi"/>
        </w:rPr>
        <w:t>及</w:t>
      </w:r>
      <w:r w:rsidRPr="004C5C46">
        <w:rPr>
          <w:rFonts w:eastAsia="PMingLiU" w:cstheme="minorHAnsi"/>
        </w:rPr>
        <w:t xml:space="preserve"> Open Value </w:t>
      </w:r>
      <w:r w:rsidRPr="004C5C46">
        <w:rPr>
          <w:rFonts w:eastAsia="PMingLiU" w:cstheme="minorHAnsi"/>
        </w:rPr>
        <w:t>客戶僅得透過</w:t>
      </w:r>
      <w:r w:rsidRPr="004C5C46">
        <w:rPr>
          <w:rFonts w:eastAsia="PMingLiU" w:cstheme="minorHAnsi"/>
        </w:rPr>
        <w:t xml:space="preserve"> DVD </w:t>
      </w:r>
      <w:r w:rsidRPr="004C5C46">
        <w:rPr>
          <w:rFonts w:eastAsia="PMingLiU" w:cstheme="minorHAnsi"/>
        </w:rPr>
        <w:t>取得</w:t>
      </w:r>
      <w:r w:rsidRPr="004C5C46">
        <w:rPr>
          <w:rFonts w:eastAsia="PMingLiU" w:cstheme="minorHAnsi"/>
        </w:rPr>
        <w:t xml:space="preserve"> SCORM </w:t>
      </w:r>
      <w:r w:rsidRPr="004C5C46">
        <w:rPr>
          <w:rFonts w:eastAsia="PMingLiU" w:cstheme="minorHAnsi"/>
        </w:rPr>
        <w:t>相符的內容</w:t>
      </w:r>
      <w:r w:rsidRPr="004C5C46">
        <w:rPr>
          <w:rFonts w:eastAsia="PMingLiU" w:cstheme="minorHAnsi"/>
        </w:rPr>
        <w:t xml:space="preserve"> (</w:t>
      </w:r>
      <w:r w:rsidRPr="004C5C46">
        <w:rPr>
          <w:rFonts w:eastAsia="PMingLiU" w:cstheme="minorHAnsi"/>
        </w:rPr>
        <w:t>應用程式專用</w:t>
      </w:r>
      <w:r w:rsidRPr="004C5C46">
        <w:rPr>
          <w:rFonts w:eastAsia="PMingLiU" w:cstheme="minorHAnsi"/>
        </w:rPr>
        <w:t>)</w:t>
      </w:r>
      <w:r w:rsidRPr="004C5C46">
        <w:rPr>
          <w:rFonts w:eastAsia="PMingLiU" w:cstheme="minorHAnsi"/>
        </w:rPr>
        <w:t>。</w:t>
      </w:r>
    </w:p>
    <w:p w14:paraId="7A45E33B" w14:textId="77777777" w:rsidR="00A11413" w:rsidRPr="004C5C46" w:rsidRDefault="00A11413" w:rsidP="00405189">
      <w:pPr>
        <w:pStyle w:val="ProductList-Body"/>
        <w:rPr>
          <w:rFonts w:eastAsia="PMingLiU" w:cstheme="minorHAnsi"/>
        </w:rPr>
      </w:pPr>
    </w:p>
    <w:p w14:paraId="7A45E33C" w14:textId="77777777" w:rsidR="00A11413" w:rsidRPr="004C5C46" w:rsidRDefault="00A11413" w:rsidP="00A11413">
      <w:pPr>
        <w:pStyle w:val="ProductList-Body"/>
        <w:rPr>
          <w:rFonts w:eastAsia="PMingLiU" w:cstheme="minorHAnsi"/>
        </w:rPr>
      </w:pPr>
      <w:r w:rsidRPr="004C5C46">
        <w:rPr>
          <w:rFonts w:eastAsia="PMingLiU" w:cstheme="minorHAnsi"/>
          <w:b/>
          <w:color w:val="00188F"/>
        </w:rPr>
        <w:t>Office Online</w:t>
      </w:r>
    </w:p>
    <w:p w14:paraId="7A45E33D" w14:textId="77777777" w:rsidR="00A11413" w:rsidRPr="004C5C46" w:rsidRDefault="00A11413" w:rsidP="00A11413">
      <w:pPr>
        <w:pStyle w:val="ProductList-Body"/>
        <w:tabs>
          <w:tab w:val="clear" w:pos="158"/>
          <w:tab w:val="left" w:pos="180"/>
        </w:tabs>
        <w:rPr>
          <w:rFonts w:eastAsia="PMingLiU" w:cstheme="minorHAnsi"/>
          <w:lang w:eastAsia="zh-TW"/>
        </w:rPr>
      </w:pPr>
      <w:r w:rsidRPr="004C5C46">
        <w:rPr>
          <w:rFonts w:eastAsia="PMingLiU" w:cstheme="minorHAnsi"/>
        </w:rPr>
        <w:t>具備</w:t>
      </w:r>
      <w:r w:rsidRPr="004C5C46">
        <w:rPr>
          <w:rFonts w:eastAsia="PMingLiU" w:cstheme="minorHAnsi"/>
        </w:rPr>
        <w:t xml:space="preserve"> Office 365 ProPlus </w:t>
      </w:r>
      <w:r w:rsidRPr="004C5C46">
        <w:rPr>
          <w:rFonts w:eastAsia="PMingLiU" w:cstheme="minorHAnsi"/>
        </w:rPr>
        <w:t>之客戶有資格使用</w:t>
      </w:r>
      <w:r w:rsidRPr="004C5C46">
        <w:rPr>
          <w:rFonts w:eastAsia="PMingLiU" w:cstheme="minorHAnsi"/>
        </w:rPr>
        <w:t xml:space="preserve"> Office Online</w:t>
      </w:r>
      <w:r w:rsidRPr="004C5C46">
        <w:rPr>
          <w:rFonts w:eastAsia="PMingLiU" w:cstheme="minorHAnsi"/>
        </w:rPr>
        <w:t>。授權使用者得存取</w:t>
      </w:r>
      <w:r w:rsidRPr="004C5C46">
        <w:rPr>
          <w:rFonts w:eastAsia="PMingLiU" w:cstheme="minorHAnsi"/>
        </w:rPr>
        <w:t xml:space="preserve"> Office Online </w:t>
      </w:r>
      <w:r w:rsidRPr="004C5C46">
        <w:rPr>
          <w:rFonts w:eastAsia="PMingLiU" w:cstheme="minorHAnsi"/>
        </w:rPr>
        <w:t>以便檢視及編輯文件。使用者必須同時取得</w:t>
      </w:r>
      <w:r w:rsidRPr="004C5C46">
        <w:rPr>
          <w:rFonts w:eastAsia="PMingLiU" w:cstheme="minorHAnsi"/>
        </w:rPr>
        <w:t xml:space="preserve"> SharePoint Online </w:t>
      </w:r>
      <w:r w:rsidRPr="004C5C46">
        <w:rPr>
          <w:rFonts w:eastAsia="PMingLiU" w:cstheme="minorHAnsi"/>
        </w:rPr>
        <w:t>方案的授權才能存取</w:t>
      </w:r>
      <w:r w:rsidRPr="004C5C46">
        <w:rPr>
          <w:rFonts w:eastAsia="PMingLiU" w:cstheme="minorHAnsi"/>
        </w:rPr>
        <w:t xml:space="preserve"> Office Online </w:t>
      </w:r>
      <w:r w:rsidRPr="004C5C46">
        <w:rPr>
          <w:rFonts w:eastAsia="PMingLiU" w:cstheme="minorHAnsi"/>
        </w:rPr>
        <w:t>服務。</w:t>
      </w:r>
      <w:r w:rsidRPr="004C5C46">
        <w:rPr>
          <w:rFonts w:eastAsia="PMingLiU" w:cstheme="minorHAnsi"/>
          <w:lang w:eastAsia="zh-TW"/>
        </w:rPr>
        <w:t xml:space="preserve">Office Online </w:t>
      </w:r>
      <w:r w:rsidRPr="004C5C46">
        <w:rPr>
          <w:rFonts w:eastAsia="PMingLiU" w:cstheme="minorHAnsi"/>
          <w:lang w:eastAsia="zh-TW"/>
        </w:rPr>
        <w:t>之使用將受線上服務使用權利中該服務之授權條款所規範。</w:t>
      </w:r>
    </w:p>
    <w:p w14:paraId="7A45E33E" w14:textId="77777777" w:rsidR="002731FA" w:rsidRPr="004C5C46" w:rsidRDefault="002731FA" w:rsidP="002731FA">
      <w:pPr>
        <w:pStyle w:val="ProductList-Body"/>
        <w:rPr>
          <w:rFonts w:eastAsia="PMingLiU" w:cstheme="minorHAnsi"/>
          <w:lang w:eastAsia="zh-TW"/>
        </w:rPr>
      </w:pPr>
    </w:p>
    <w:p w14:paraId="7A45E33F" w14:textId="77777777" w:rsidR="002731FA" w:rsidRPr="004C5C46" w:rsidRDefault="002731FA" w:rsidP="002731FA">
      <w:pPr>
        <w:pStyle w:val="ProductList-Body"/>
        <w:rPr>
          <w:rFonts w:eastAsia="PMingLiU" w:cstheme="minorHAnsi"/>
        </w:rPr>
      </w:pPr>
      <w:r w:rsidRPr="004C5C46">
        <w:rPr>
          <w:rFonts w:eastAsia="PMingLiU" w:cstheme="minorHAnsi"/>
          <w:b/>
          <w:color w:val="00188F"/>
        </w:rPr>
        <w:t xml:space="preserve">Open Value Subscription </w:t>
      </w:r>
      <w:r w:rsidRPr="004C5C46">
        <w:rPr>
          <w:rFonts w:eastAsia="PMingLiU" w:cstheme="minorHAnsi"/>
          <w:b/>
          <w:color w:val="00188F"/>
        </w:rPr>
        <w:t>移轉期間</w:t>
      </w:r>
    </w:p>
    <w:p w14:paraId="7A45E340" w14:textId="77777777" w:rsidR="00594255" w:rsidRPr="004C5C46" w:rsidRDefault="002731FA" w:rsidP="00A11413">
      <w:pPr>
        <w:pStyle w:val="ProductList-Body"/>
        <w:tabs>
          <w:tab w:val="clear" w:pos="158"/>
          <w:tab w:val="left" w:pos="180"/>
        </w:tabs>
        <w:rPr>
          <w:rFonts w:eastAsia="PMingLiU" w:cstheme="minorHAnsi"/>
        </w:rPr>
      </w:pPr>
      <w:r w:rsidRPr="004C5C46">
        <w:rPr>
          <w:rFonts w:eastAsia="PMingLiU" w:cstheme="minorHAnsi"/>
        </w:rPr>
        <w:t>針對客戶在其</w:t>
      </w:r>
      <w:r w:rsidRPr="004C5C46">
        <w:rPr>
          <w:rFonts w:eastAsia="PMingLiU" w:cstheme="minorHAnsi"/>
        </w:rPr>
        <w:t xml:space="preserve"> Open Value Subscription </w:t>
      </w:r>
      <w:r w:rsidRPr="004C5C46">
        <w:rPr>
          <w:rFonts w:eastAsia="PMingLiU" w:cstheme="minorHAnsi"/>
        </w:rPr>
        <w:t>合約屆滿當日或之前</w:t>
      </w:r>
      <w:r w:rsidRPr="004C5C46">
        <w:rPr>
          <w:rFonts w:eastAsia="PMingLiU" w:cstheme="minorHAnsi"/>
        </w:rPr>
        <w:t xml:space="preserve"> (</w:t>
      </w:r>
      <w:r w:rsidRPr="004C5C46">
        <w:rPr>
          <w:rFonts w:eastAsia="PMingLiU" w:cstheme="minorHAnsi"/>
        </w:rPr>
        <w:t>以下稱「期間屆滿日」</w:t>
      </w:r>
      <w:r w:rsidRPr="004C5C46">
        <w:rPr>
          <w:rFonts w:eastAsia="PMingLiU" w:cstheme="minorHAnsi"/>
        </w:rPr>
        <w:t xml:space="preserve">) </w:t>
      </w:r>
      <w:r w:rsidRPr="004C5C46">
        <w:rPr>
          <w:rFonts w:eastAsia="PMingLiU" w:cstheme="minorHAnsi"/>
        </w:rPr>
        <w:t>啟用之每個單位的</w:t>
      </w:r>
      <w:r w:rsidRPr="004C5C46">
        <w:rPr>
          <w:rFonts w:eastAsia="PMingLiU" w:cstheme="minorHAnsi"/>
        </w:rPr>
        <w:t xml:space="preserve"> Office 365 ProPlus</w:t>
      </w:r>
      <w:r w:rsidRPr="004C5C46">
        <w:rPr>
          <w:rFonts w:eastAsia="PMingLiU" w:cstheme="minorHAnsi"/>
        </w:rPr>
        <w:t>、</w:t>
      </w:r>
      <w:r w:rsidRPr="004C5C46">
        <w:rPr>
          <w:rFonts w:eastAsia="PMingLiU" w:cstheme="minorHAnsi"/>
        </w:rPr>
        <w:t>Midsize Business</w:t>
      </w:r>
      <w:r w:rsidRPr="004C5C46">
        <w:rPr>
          <w:rFonts w:eastAsia="PMingLiU" w:cstheme="minorHAnsi"/>
        </w:rPr>
        <w:t>、</w:t>
      </w:r>
      <w:r w:rsidRPr="004C5C46">
        <w:rPr>
          <w:rFonts w:eastAsia="PMingLiU" w:cstheme="minorHAnsi"/>
        </w:rPr>
        <w:t xml:space="preserve">Enterprise E3-E4 </w:t>
      </w:r>
      <w:r w:rsidRPr="004C5C46">
        <w:rPr>
          <w:rFonts w:eastAsia="PMingLiU" w:cstheme="minorHAnsi"/>
        </w:rPr>
        <w:t>或</w:t>
      </w:r>
      <w:r w:rsidRPr="004C5C46">
        <w:rPr>
          <w:rFonts w:eastAsia="PMingLiU" w:cstheme="minorHAnsi"/>
        </w:rPr>
        <w:t xml:space="preserve"> Education A3-A4 </w:t>
      </w:r>
      <w:r w:rsidRPr="004C5C46">
        <w:rPr>
          <w:rFonts w:eastAsia="PMingLiU" w:cstheme="minorHAnsi"/>
        </w:rPr>
        <w:t>使用者訂閱使用權，客戶均得繼續使用依</w:t>
      </w:r>
      <w:r w:rsidRPr="004C5C46">
        <w:rPr>
          <w:rFonts w:eastAsia="PMingLiU" w:cstheme="minorHAnsi"/>
        </w:rPr>
        <w:t xml:space="preserve"> Open Value Subscription </w:t>
      </w:r>
      <w:r w:rsidRPr="004C5C46">
        <w:rPr>
          <w:rFonts w:eastAsia="PMingLiU" w:cstheme="minorHAnsi"/>
        </w:rPr>
        <w:t>合約授權給他們的那份</w:t>
      </w:r>
      <w:r w:rsidRPr="004C5C46">
        <w:rPr>
          <w:rFonts w:eastAsia="PMingLiU" w:cstheme="minorHAnsi"/>
        </w:rPr>
        <w:t xml:space="preserve"> Office Standard </w:t>
      </w:r>
      <w:r w:rsidRPr="004C5C46">
        <w:rPr>
          <w:rFonts w:eastAsia="PMingLiU" w:cstheme="minorHAnsi"/>
        </w:rPr>
        <w:t>或</w:t>
      </w:r>
      <w:r w:rsidRPr="004C5C46">
        <w:rPr>
          <w:rFonts w:eastAsia="PMingLiU" w:cstheme="minorHAnsi"/>
        </w:rPr>
        <w:t xml:space="preserve"> Professional Plus</w:t>
      </w:r>
      <w:r w:rsidRPr="004C5C46">
        <w:rPr>
          <w:rFonts w:eastAsia="PMingLiU" w:cstheme="minorHAnsi"/>
        </w:rPr>
        <w:t>。本項權利將於期間屆滿日之後</w:t>
      </w:r>
      <w:r w:rsidRPr="004C5C46">
        <w:rPr>
          <w:rFonts w:eastAsia="PMingLiU" w:cstheme="minorHAnsi"/>
        </w:rPr>
        <w:t xml:space="preserve"> 180 </w:t>
      </w:r>
      <w:r w:rsidRPr="004C5C46">
        <w:rPr>
          <w:rFonts w:eastAsia="PMingLiU" w:cstheme="minorHAnsi"/>
        </w:rPr>
        <w:t>日後失去效力。於此期間對</w:t>
      </w:r>
      <w:r w:rsidRPr="004C5C46">
        <w:rPr>
          <w:rFonts w:eastAsia="PMingLiU" w:cstheme="minorHAnsi"/>
        </w:rPr>
        <w:t xml:space="preserve"> Office Standard </w:t>
      </w:r>
      <w:r w:rsidRPr="004C5C46">
        <w:rPr>
          <w:rFonts w:eastAsia="PMingLiU" w:cstheme="minorHAnsi"/>
        </w:rPr>
        <w:t>或</w:t>
      </w:r>
      <w:r w:rsidRPr="004C5C46">
        <w:rPr>
          <w:rFonts w:eastAsia="PMingLiU" w:cstheme="minorHAnsi"/>
        </w:rPr>
        <w:t xml:space="preserve"> Office Professional Plus </w:t>
      </w:r>
      <w:r w:rsidRPr="004C5C46">
        <w:rPr>
          <w:rFonts w:eastAsia="PMingLiU" w:cstheme="minorHAnsi"/>
        </w:rPr>
        <w:t>之使用應受於期間屆滿日生效之使用權利所拘束。</w:t>
      </w:r>
    </w:p>
    <w:p w14:paraId="7A45E341" w14:textId="77777777" w:rsidR="00405189" w:rsidRPr="004C5C46" w:rsidRDefault="00AC0C66" w:rsidP="00405189">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342" w14:textId="77777777" w:rsidR="00EE40B5" w:rsidRPr="002716DA" w:rsidRDefault="00EE40B5" w:rsidP="00680B4D">
      <w:pPr>
        <w:pStyle w:val="ProductList-Offering2Heading"/>
        <w:outlineLvl w:val="2"/>
        <w:rPr>
          <w:rFonts w:eastAsia="PMingLiU" w:cstheme="minorHAnsi"/>
        </w:rPr>
      </w:pPr>
      <w:r w:rsidRPr="002716DA">
        <w:rPr>
          <w:rFonts w:eastAsia="PMingLiU" w:cstheme="minorHAnsi"/>
        </w:rPr>
        <w:tab/>
      </w:r>
      <w:bookmarkStart w:id="1212" w:name="_Toc378147666"/>
      <w:bookmarkStart w:id="1213" w:name="_Toc378151563"/>
      <w:bookmarkStart w:id="1214" w:name="_Toc379797355"/>
      <w:bookmarkStart w:id="1215" w:name="_Toc380513387"/>
      <w:bookmarkStart w:id="1216" w:name="_Toc380655437"/>
      <w:bookmarkStart w:id="1217" w:name="_Toc391372768"/>
      <w:r w:rsidRPr="002716DA">
        <w:rPr>
          <w:rFonts w:eastAsia="PMingLiU" w:cstheme="minorHAnsi"/>
        </w:rPr>
        <w:t xml:space="preserve">Office 365 </w:t>
      </w:r>
      <w:r w:rsidRPr="002716DA">
        <w:rPr>
          <w:rFonts w:eastAsia="PMingLiU" w:cstheme="minorHAnsi"/>
        </w:rPr>
        <w:t>套件</w:t>
      </w:r>
      <w:bookmarkEnd w:id="1212"/>
      <w:bookmarkEnd w:id="1213"/>
      <w:bookmarkEnd w:id="1214"/>
      <w:bookmarkEnd w:id="1215"/>
      <w:bookmarkEnd w:id="1216"/>
      <w:bookmarkEnd w:id="1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727"/>
        <w:gridCol w:w="728"/>
        <w:gridCol w:w="728"/>
        <w:gridCol w:w="729"/>
        <w:gridCol w:w="729"/>
        <w:gridCol w:w="728"/>
        <w:gridCol w:w="729"/>
        <w:gridCol w:w="729"/>
        <w:gridCol w:w="729"/>
        <w:gridCol w:w="959"/>
      </w:tblGrid>
      <w:tr w:rsidR="00951CD8" w:rsidRPr="004C5C46" w14:paraId="7A45E34E" w14:textId="77777777" w:rsidTr="007B4617">
        <w:trPr>
          <w:cantSplit/>
          <w:tblHeader/>
        </w:trPr>
        <w:tc>
          <w:tcPr>
            <w:tcW w:w="3285" w:type="dxa"/>
            <w:tcBorders>
              <w:bottom w:val="nil"/>
            </w:tcBorders>
            <w:shd w:val="clear" w:color="auto" w:fill="00188F"/>
          </w:tcPr>
          <w:p w14:paraId="7A45E343" w14:textId="77777777" w:rsidR="00951CD8" w:rsidRPr="004C5C46" w:rsidRDefault="00951CD8"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7" w:type="dxa"/>
            <w:tcBorders>
              <w:bottom w:val="nil"/>
            </w:tcBorders>
            <w:shd w:val="clear" w:color="auto" w:fill="00188F"/>
            <w:vAlign w:val="center"/>
          </w:tcPr>
          <w:p w14:paraId="7A45E344" w14:textId="77777777" w:rsidR="00951CD8" w:rsidRPr="004C5C46" w:rsidRDefault="00951CD8"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28" w:type="dxa"/>
            <w:tcBorders>
              <w:left w:val="single" w:sz="12" w:space="0" w:color="FFFFFF" w:themeColor="background1"/>
            </w:tcBorders>
            <w:shd w:val="clear" w:color="auto" w:fill="00188F"/>
            <w:vAlign w:val="center"/>
          </w:tcPr>
          <w:p w14:paraId="7A45E345"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28" w:type="dxa"/>
            <w:shd w:val="clear" w:color="auto" w:fill="00188F"/>
            <w:vAlign w:val="center"/>
          </w:tcPr>
          <w:p w14:paraId="7A45E346"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29" w:type="dxa"/>
            <w:shd w:val="clear" w:color="auto" w:fill="00188F"/>
            <w:vAlign w:val="center"/>
          </w:tcPr>
          <w:p w14:paraId="7A45E347"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29" w:type="dxa"/>
            <w:shd w:val="clear" w:color="auto" w:fill="00188F"/>
            <w:vAlign w:val="center"/>
          </w:tcPr>
          <w:p w14:paraId="7A45E348"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8" w:type="dxa"/>
            <w:shd w:val="clear" w:color="auto" w:fill="00188F"/>
            <w:vAlign w:val="center"/>
          </w:tcPr>
          <w:p w14:paraId="7A45E349"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29" w:type="dxa"/>
            <w:shd w:val="clear" w:color="auto" w:fill="00188F"/>
            <w:vAlign w:val="center"/>
          </w:tcPr>
          <w:p w14:paraId="7A45E34A"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29" w:type="dxa"/>
            <w:shd w:val="clear" w:color="auto" w:fill="00188F"/>
            <w:vAlign w:val="center"/>
          </w:tcPr>
          <w:p w14:paraId="7A45E34B"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29" w:type="dxa"/>
            <w:shd w:val="clear" w:color="auto" w:fill="00188F"/>
            <w:vAlign w:val="center"/>
          </w:tcPr>
          <w:p w14:paraId="7A45E34C"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59" w:type="dxa"/>
            <w:shd w:val="clear" w:color="auto" w:fill="00188F"/>
            <w:vAlign w:val="center"/>
          </w:tcPr>
          <w:p w14:paraId="7A45E34D" w14:textId="77777777" w:rsidR="00951CD8" w:rsidRPr="002A5EEB" w:rsidRDefault="00951CD8" w:rsidP="00951CD8">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F73609" w:rsidRPr="004C5C46" w14:paraId="7A45E35A" w14:textId="77777777" w:rsidTr="007B4617">
        <w:trPr>
          <w:cantSplit/>
          <w:tblHeader/>
        </w:trPr>
        <w:tc>
          <w:tcPr>
            <w:tcW w:w="3285" w:type="dxa"/>
            <w:tcBorders>
              <w:top w:val="nil"/>
              <w:left w:val="nil"/>
              <w:bottom w:val="dashSmallGap" w:sz="4" w:space="0" w:color="BFBFBF" w:themeColor="background1" w:themeShade="BF"/>
              <w:right w:val="nil"/>
            </w:tcBorders>
          </w:tcPr>
          <w:p w14:paraId="7A45E34F" w14:textId="77777777" w:rsidR="00F73609" w:rsidRPr="002716DA" w:rsidRDefault="00F73609" w:rsidP="00F73609">
            <w:pPr>
              <w:pStyle w:val="ProductList-Offering2"/>
              <w:rPr>
                <w:rFonts w:eastAsia="PMingLiU" w:cstheme="minorHAnsi"/>
              </w:rPr>
            </w:pPr>
            <w:bookmarkStart w:id="1218" w:name="_Toc379797356"/>
            <w:bookmarkStart w:id="1219" w:name="_Toc380513388"/>
            <w:bookmarkStart w:id="1220" w:name="_Toc380655438"/>
            <w:bookmarkStart w:id="1221" w:name="_Toc391372769"/>
            <w:r w:rsidRPr="002716DA">
              <w:rPr>
                <w:rFonts w:eastAsia="PMingLiU" w:cstheme="minorHAnsi"/>
              </w:rPr>
              <w:t>Office 365 Education A2</w:t>
            </w:r>
            <w:r w:rsidRPr="002716DA">
              <w:rPr>
                <w:rFonts w:eastAsia="PMingLiU" w:cstheme="minorHAnsi"/>
              </w:rPr>
              <w:fldChar w:fldCharType="begin"/>
            </w:r>
            <w:r w:rsidRPr="002716DA">
              <w:rPr>
                <w:rFonts w:eastAsia="PMingLiU" w:cstheme="minorHAnsi"/>
              </w:rPr>
              <w:instrText>XE "Office 365 Education A2"</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18"/>
            <w:bookmarkEnd w:id="1219"/>
            <w:bookmarkEnd w:id="1220"/>
            <w:bookmarkEnd w:id="1221"/>
          </w:p>
        </w:tc>
        <w:tc>
          <w:tcPr>
            <w:tcW w:w="727" w:type="dxa"/>
            <w:tcBorders>
              <w:top w:val="nil"/>
              <w:left w:val="nil"/>
              <w:bottom w:val="dashSmallGap" w:sz="4" w:space="0" w:color="BFBFBF" w:themeColor="background1" w:themeShade="BF"/>
              <w:right w:val="nil"/>
            </w:tcBorders>
            <w:vAlign w:val="center"/>
          </w:tcPr>
          <w:p w14:paraId="7A45E350" w14:textId="77777777" w:rsidR="00F73609" w:rsidRPr="004C5C46" w:rsidRDefault="00F73609" w:rsidP="00F73609">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351" w14:textId="77777777" w:rsidR="00F73609" w:rsidRPr="004C5C46" w:rsidRDefault="00F73609" w:rsidP="00F73609">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52" w14:textId="77777777" w:rsidR="00F73609" w:rsidRPr="004C5C46"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53"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54" w14:textId="77777777" w:rsidR="00F73609" w:rsidRPr="00A44183" w:rsidRDefault="00F73609" w:rsidP="00F73609">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55"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56"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57" w14:textId="77777777" w:rsidR="00F73609" w:rsidRPr="005346ED" w:rsidRDefault="00951CD8" w:rsidP="00F73609">
            <w:pPr>
              <w:pStyle w:val="ProductList-OfferingBody"/>
              <w:ind w:left="-113"/>
              <w:jc w:val="center"/>
              <w:rPr>
                <w:rFonts w:eastAsia="PMingLiU" w:cstheme="minorHAnsi"/>
              </w:rPr>
            </w:pPr>
            <w:r w:rsidRPr="005346ED">
              <w:rPr>
                <w:rFonts w:eastAsia="PMingLiU" w:cstheme="minorHAnsi"/>
              </w:rPr>
              <w:fldChar w:fldCharType="begin"/>
            </w:r>
            <w:r w:rsidRPr="005346ED">
              <w:rPr>
                <w:rFonts w:eastAsia="PMingLiU" w:cstheme="minorHAnsi"/>
              </w:rPr>
              <w:instrText xml:space="preserve"> </w:instrText>
            </w:r>
            <w:r w:rsidRPr="005346ED">
              <w:instrText>AutoTextList  \s NoStyle \t “</w:instrText>
            </w:r>
            <w:r w:rsidRPr="005346ED">
              <w:rPr>
                <w:rFonts w:eastAsia="PMingLiU" w:cstheme="minorHAnsi"/>
              </w:rPr>
              <w:instrText>額外產品</w:instrText>
            </w:r>
            <w:r w:rsidRPr="005346ED">
              <w:instrText>”</w:instrText>
            </w:r>
            <w:r w:rsidRPr="005346ED">
              <w:rPr>
                <w:rFonts w:eastAsia="PMingLiU" w:cstheme="minorHAnsi"/>
              </w:rPr>
              <w:instrText xml:space="preserve"> </w:instrText>
            </w:r>
            <w:r w:rsidRPr="005346ED">
              <w:rPr>
                <w:rFonts w:eastAsia="PMingLiU" w:cstheme="minorHAnsi"/>
              </w:rPr>
              <w:fldChar w:fldCharType="separate"/>
            </w:r>
            <w:r w:rsidRPr="005346ED">
              <w:t xml:space="preserve"> A</w:t>
            </w:r>
            <w:r w:rsidRPr="005346ED">
              <w:rPr>
                <w:rFonts w:eastAsia="PMingLiU" w:cstheme="minorHAnsi"/>
              </w:rPr>
              <w:fldChar w:fldCharType="end"/>
            </w:r>
            <w:r w:rsidR="00042275" w:rsidRPr="005346ED">
              <w:rPr>
                <w:rFonts w:eastAsia="PMingLiU" w:cstheme="minorHAnsi"/>
              </w:rPr>
              <w:t>,</w:t>
            </w:r>
            <w:r w:rsidR="005346ED" w:rsidRPr="005346ED">
              <w:rPr>
                <w:rFonts w:eastAsia="PMingLiU" w:cstheme="minorHAnsi"/>
              </w:rPr>
              <w:fldChar w:fldCharType="begin"/>
            </w:r>
            <w:r w:rsidR="005346ED" w:rsidRPr="005346ED">
              <w:rPr>
                <w:rFonts w:eastAsia="PMingLiU" w:cstheme="minorHAnsi"/>
                <w:lang w:eastAsia="zh-TW"/>
              </w:rPr>
              <w:instrText xml:space="preserve"> </w:instrText>
            </w:r>
            <w:r w:rsidR="005346ED" w:rsidRPr="005346ED">
              <w:rPr>
                <w:lang w:eastAsia="zh-TW"/>
              </w:rPr>
              <w:instrText>AutoTextList  \s NoStyle \t “</w:instrText>
            </w:r>
            <w:r w:rsidR="005346ED" w:rsidRPr="005346ED">
              <w:rPr>
                <w:rFonts w:eastAsia="PMingLiU" w:cstheme="minorHAnsi"/>
                <w:lang w:eastAsia="zh-TW"/>
              </w:rPr>
              <w:instrText>學生方案</w:instrText>
            </w:r>
            <w:r w:rsidR="005346ED" w:rsidRPr="005346ED">
              <w:rPr>
                <w:rFonts w:eastAsia="PMingLiU" w:cstheme="minorHAnsi"/>
                <w:lang w:eastAsia="zh-TW"/>
              </w:rPr>
              <w:instrText xml:space="preserve"> (</w:instrText>
            </w:r>
            <w:r w:rsidR="005346ED" w:rsidRPr="005346ED">
              <w:rPr>
                <w:rFonts w:eastAsia="PMingLiU" w:cstheme="minorHAnsi"/>
                <w:lang w:eastAsia="zh-TW"/>
              </w:rPr>
              <w:instrText>僅限</w:instrText>
            </w:r>
            <w:r w:rsidR="005346ED" w:rsidRPr="005346ED">
              <w:rPr>
                <w:rFonts w:eastAsia="PMingLiU" w:cstheme="minorHAnsi"/>
                <w:lang w:eastAsia="zh-TW"/>
              </w:rPr>
              <w:instrText xml:space="preserve"> EES)</w:instrText>
            </w:r>
            <w:r w:rsidR="005346ED" w:rsidRPr="005346ED">
              <w:rPr>
                <w:lang w:eastAsia="zh-TW"/>
              </w:rPr>
              <w:instrText>”</w:instrText>
            </w:r>
            <w:r w:rsidR="005346ED" w:rsidRPr="005346ED">
              <w:rPr>
                <w:rFonts w:eastAsia="PMingLiU" w:cstheme="minorHAnsi"/>
                <w:lang w:eastAsia="zh-TW"/>
              </w:rPr>
              <w:instrText xml:space="preserve"> </w:instrText>
            </w:r>
            <w:r w:rsidR="005346ED" w:rsidRPr="005346ED">
              <w:rPr>
                <w:rFonts w:eastAsia="PMingLiU" w:cstheme="minorHAnsi"/>
              </w:rPr>
              <w:fldChar w:fldCharType="separate"/>
            </w:r>
            <w:r w:rsidR="005346ED" w:rsidRPr="005346ED">
              <w:rPr>
                <w:rFonts w:eastAsia="PMingLiU" w:cstheme="minorHAnsi"/>
                <w:lang w:eastAsia="zh-TW"/>
              </w:rPr>
              <w:t>SE</w:t>
            </w:r>
            <w:r w:rsidR="005346ED" w:rsidRPr="005346ED">
              <w:rPr>
                <w:rFonts w:eastAsia="PMingLiU" w:cstheme="minorHAnsi"/>
              </w:rPr>
              <w:fldChar w:fldCharType="end"/>
            </w:r>
          </w:p>
        </w:tc>
        <w:tc>
          <w:tcPr>
            <w:tcW w:w="729" w:type="dxa"/>
            <w:shd w:val="clear" w:color="auto" w:fill="BFBFBF" w:themeFill="background1" w:themeFillShade="BF"/>
            <w:vAlign w:val="center"/>
          </w:tcPr>
          <w:p w14:paraId="7A45E358" w14:textId="77777777" w:rsidR="00F73609" w:rsidRPr="004C5C46" w:rsidRDefault="00F73609"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59" w14:textId="77777777" w:rsidR="00F73609" w:rsidRPr="004C5C46" w:rsidRDefault="00F73609" w:rsidP="00F73609">
            <w:pPr>
              <w:pStyle w:val="ProductList-OfferingBody"/>
              <w:ind w:left="-113"/>
              <w:jc w:val="center"/>
              <w:rPr>
                <w:rFonts w:eastAsia="PMingLiU" w:cstheme="minorHAnsi"/>
              </w:rPr>
            </w:pPr>
          </w:p>
        </w:tc>
      </w:tr>
      <w:tr w:rsidR="00F73609" w:rsidRPr="004C5C46" w14:paraId="7A45E366"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5B" w14:textId="77777777" w:rsidR="00F73609" w:rsidRPr="002716DA" w:rsidRDefault="00F73609" w:rsidP="00F73609">
            <w:pPr>
              <w:pStyle w:val="ProductList-Offering2"/>
              <w:rPr>
                <w:rFonts w:eastAsia="PMingLiU" w:cstheme="minorHAnsi"/>
              </w:rPr>
            </w:pPr>
            <w:bookmarkStart w:id="1222" w:name="_Toc379797357"/>
            <w:bookmarkStart w:id="1223" w:name="_Toc380513389"/>
            <w:bookmarkStart w:id="1224" w:name="_Toc380655439"/>
            <w:bookmarkStart w:id="1225" w:name="_Toc391372770"/>
            <w:r w:rsidRPr="002716DA">
              <w:rPr>
                <w:rFonts w:eastAsia="PMingLiU" w:cstheme="minorHAnsi"/>
              </w:rPr>
              <w:t>Office 365 Education A3</w:t>
            </w:r>
            <w:r w:rsidRPr="002716DA">
              <w:rPr>
                <w:rFonts w:eastAsia="PMingLiU" w:cstheme="minorHAnsi"/>
              </w:rPr>
              <w:fldChar w:fldCharType="begin"/>
            </w:r>
            <w:r w:rsidRPr="002716DA">
              <w:rPr>
                <w:rFonts w:eastAsia="PMingLiU" w:cstheme="minorHAnsi"/>
              </w:rPr>
              <w:instrText>XE "Office 365 Education A3"</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22"/>
            <w:bookmarkEnd w:id="1223"/>
            <w:bookmarkEnd w:id="1224"/>
            <w:bookmarkEnd w:id="1225"/>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5C" w14:textId="77777777" w:rsidR="00F73609" w:rsidRPr="004C5C46" w:rsidRDefault="00F73609" w:rsidP="00F73609">
            <w:pPr>
              <w:pStyle w:val="ProductList-OfferingBody"/>
              <w:ind w:left="-113"/>
              <w:jc w:val="center"/>
              <w:rPr>
                <w:rFonts w:eastAsia="PMingLiU" w:cstheme="minorHAnsi"/>
              </w:rPr>
            </w:pPr>
            <w:r w:rsidRPr="004C5C46">
              <w:rPr>
                <w:rFonts w:eastAsia="PMingLiU" w:cstheme="minorHAnsi"/>
              </w:rPr>
              <w:t>2</w:t>
            </w:r>
          </w:p>
        </w:tc>
        <w:tc>
          <w:tcPr>
            <w:tcW w:w="728" w:type="dxa"/>
            <w:tcBorders>
              <w:left w:val="single" w:sz="12" w:space="0" w:color="FFFFFF" w:themeColor="background1"/>
            </w:tcBorders>
            <w:shd w:val="clear" w:color="auto" w:fill="70AD47" w:themeFill="accent6"/>
            <w:vAlign w:val="center"/>
          </w:tcPr>
          <w:p w14:paraId="7A45E35D" w14:textId="77777777" w:rsidR="00F73609" w:rsidRPr="004C5C46" w:rsidRDefault="00F73609" w:rsidP="00F73609">
            <w:pPr>
              <w:pStyle w:val="ProductList-OfferingBody"/>
              <w:ind w:left="-113"/>
              <w:jc w:val="center"/>
              <w:rPr>
                <w:rFonts w:eastAsia="PMingLiU" w:cstheme="minorHAnsi"/>
              </w:rPr>
            </w:pPr>
            <w:r w:rsidRPr="004C5C46">
              <w:rPr>
                <w:rFonts w:eastAsia="PMingLiU" w:cstheme="minorHAnsi"/>
              </w:rPr>
              <w:t>2</w:t>
            </w:r>
          </w:p>
        </w:tc>
        <w:tc>
          <w:tcPr>
            <w:tcW w:w="728" w:type="dxa"/>
            <w:shd w:val="clear" w:color="auto" w:fill="BFBFBF" w:themeFill="background1" w:themeFillShade="BF"/>
            <w:vAlign w:val="center"/>
          </w:tcPr>
          <w:p w14:paraId="7A45E35E" w14:textId="77777777" w:rsidR="00F73609" w:rsidRPr="004C5C46"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5F" w14:textId="77777777" w:rsidR="00F73609" w:rsidRPr="00A44183" w:rsidRDefault="00A44183"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額外產品</w:instrText>
            </w:r>
            <w:r w:rsidRPr="00A44183">
              <w:rPr>
                <w:rFonts w:eastAsia="PMingLiU" w:cstheme="minorHAnsi"/>
              </w:rPr>
              <w:instrText xml:space="preserve"> (</w:instrText>
            </w:r>
            <w:r w:rsidRPr="00A44183">
              <w:rPr>
                <w:rFonts w:eastAsia="PMingLiU" w:cstheme="minorHAnsi"/>
              </w:rPr>
              <w:instrText>僅限</w:instrText>
            </w:r>
            <w:r w:rsidRPr="00A44183">
              <w:rPr>
                <w:rFonts w:eastAsia="PMingLiU" w:cstheme="minorHAnsi"/>
              </w:rPr>
              <w:instrText xml:space="preserve"> OVS-ES)</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AV</w:t>
            </w:r>
            <w:r w:rsidRPr="00A44183">
              <w:rPr>
                <w:rFonts w:eastAsia="PMingLiU" w:cstheme="minorHAnsi"/>
              </w:rPr>
              <w:fldChar w:fldCharType="end"/>
            </w:r>
            <w:r w:rsidR="00042275" w:rsidRPr="00A44183">
              <w:rPr>
                <w:rFonts w:eastAsia="PMingLiU" w:cstheme="minorHAnsi"/>
              </w:rPr>
              <w:t>,</w:t>
            </w: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Enterprise </w:instrText>
            </w:r>
            <w:r w:rsidRPr="00A44183">
              <w:rPr>
                <w:rFonts w:eastAsia="PMingLiU" w:cstheme="minorHAnsi"/>
              </w:rPr>
              <w:instrText>線上服務</w:instrText>
            </w:r>
            <w:r w:rsidRPr="00A44183">
              <w:rPr>
                <w:rFonts w:eastAsia="PMingLiU" w:cstheme="minorHAnsi"/>
              </w:rPr>
              <w:instrText xml:space="preserve"> (</w:instrText>
            </w:r>
            <w:r w:rsidRPr="00A44183">
              <w:rPr>
                <w:rFonts w:eastAsia="PMingLiU" w:cstheme="minorHAnsi"/>
              </w:rPr>
              <w:instrText>僅限</w:instrText>
            </w:r>
            <w:r w:rsidRPr="00A44183">
              <w:rPr>
                <w:rFonts w:eastAsia="PMingLiU" w:cstheme="minorHAnsi"/>
              </w:rPr>
              <w:instrText xml:space="preserve"> EES)</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EE</w:t>
            </w:r>
            <w:r w:rsidRPr="00A44183">
              <w:rPr>
                <w:rFonts w:eastAsia="PMingLiU" w:cstheme="minorHAnsi"/>
              </w:rPr>
              <w:fldChar w:fldCharType="end"/>
            </w:r>
          </w:p>
        </w:tc>
        <w:tc>
          <w:tcPr>
            <w:tcW w:w="729" w:type="dxa"/>
            <w:shd w:val="clear" w:color="auto" w:fill="BFBFBF" w:themeFill="background1" w:themeFillShade="BF"/>
            <w:vAlign w:val="center"/>
          </w:tcPr>
          <w:p w14:paraId="7A45E360" w14:textId="77777777" w:rsidR="00F73609" w:rsidRPr="00A44183" w:rsidRDefault="00F73609"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61"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62" w14:textId="77777777" w:rsidR="00F73609" w:rsidRPr="00A44183" w:rsidRDefault="00951CD8"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color w:val="000000" w:themeColor="text1"/>
              </w:rPr>
              <w:instrText>Open License</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OL</w:t>
            </w:r>
            <w:r w:rsidRPr="00A44183">
              <w:rPr>
                <w:rFonts w:eastAsia="PMingLiU" w:cstheme="minorHAnsi"/>
              </w:rPr>
              <w:fldChar w:fldCharType="end"/>
            </w:r>
          </w:p>
        </w:tc>
        <w:tc>
          <w:tcPr>
            <w:tcW w:w="729" w:type="dxa"/>
            <w:shd w:val="clear" w:color="auto" w:fill="70AD47" w:themeFill="accent6"/>
            <w:vAlign w:val="center"/>
          </w:tcPr>
          <w:p w14:paraId="7A45E363" w14:textId="77777777" w:rsidR="00F73609" w:rsidRPr="00A44183" w:rsidRDefault="00042275" w:rsidP="00F73609">
            <w:pPr>
              <w:pStyle w:val="ProductList-OfferingBody"/>
              <w:ind w:left="-113"/>
              <w:jc w:val="center"/>
              <w:rPr>
                <w:rFonts w:eastAsia="PMingLiU" w:cstheme="minorHAnsi"/>
              </w:rPr>
            </w:pPr>
            <w:r w:rsidRPr="00A44183">
              <w:rPr>
                <w:rFonts w:eastAsia="PMingLiU" w:cstheme="minorHAnsi"/>
              </w:rPr>
              <w:fldChar w:fldCharType="begin"/>
            </w:r>
            <w:r w:rsidR="00F73609" w:rsidRPr="00A44183">
              <w:rPr>
                <w:rFonts w:eastAsia="PMingLiU" w:cstheme="minorHAnsi"/>
              </w:rPr>
              <w:instrText xml:space="preserve"> AutoTextList  \sNoStyle\t "Non-Company Wide in Open Value"</w:instrText>
            </w:r>
            <w:r w:rsidRPr="00A44183">
              <w:rPr>
                <w:rFonts w:eastAsia="PMingLiU" w:cstheme="minorHAnsi"/>
              </w:rPr>
              <w:fldChar w:fldCharType="separate"/>
            </w:r>
            <w:r w:rsidR="00951CD8" w:rsidRPr="00A44183">
              <w:rPr>
                <w:rFonts w:eastAsia="PMingLiU" w:cstheme="minorHAnsi"/>
              </w:rPr>
              <w:fldChar w:fldCharType="begin"/>
            </w:r>
            <w:r w:rsidR="00951CD8" w:rsidRPr="00A44183">
              <w:rPr>
                <w:rFonts w:eastAsia="PMingLiU" w:cstheme="minorHAnsi"/>
              </w:rPr>
              <w:instrText xml:space="preserve"> </w:instrText>
            </w:r>
            <w:r w:rsidR="00951CD8" w:rsidRPr="00A44183">
              <w:instrText>AutoTextList  \s NoStyle \t “</w:instrText>
            </w:r>
            <w:r w:rsidR="00951CD8" w:rsidRPr="00A44183">
              <w:rPr>
                <w:rFonts w:eastAsia="PMingLiU" w:cstheme="minorHAnsi"/>
              </w:rPr>
              <w:instrText xml:space="preserve">Open Value </w:instrText>
            </w:r>
            <w:r w:rsidR="00951CD8" w:rsidRPr="00A44183">
              <w:rPr>
                <w:rFonts w:eastAsia="PMingLiU" w:cstheme="minorHAnsi"/>
              </w:rPr>
              <w:instrText>中之非全組織</w:instrText>
            </w:r>
            <w:r w:rsidR="00951CD8" w:rsidRPr="00A44183">
              <w:instrText>”</w:instrText>
            </w:r>
            <w:r w:rsidR="00951CD8" w:rsidRPr="00A44183">
              <w:rPr>
                <w:rFonts w:eastAsia="PMingLiU" w:cstheme="minorHAnsi"/>
              </w:rPr>
              <w:instrText xml:space="preserve"> </w:instrText>
            </w:r>
            <w:r w:rsidR="00951CD8" w:rsidRPr="00A44183">
              <w:rPr>
                <w:rFonts w:eastAsia="PMingLiU" w:cstheme="minorHAnsi"/>
              </w:rPr>
              <w:fldChar w:fldCharType="separate"/>
            </w:r>
            <w:r w:rsidR="00951CD8" w:rsidRPr="00A44183">
              <w:t xml:space="preserve"> P</w:t>
            </w:r>
            <w:r w:rsidR="00951CD8" w:rsidRPr="00A44183">
              <w:rPr>
                <w:rFonts w:eastAsia="PMingLiU" w:cstheme="minorHAnsi"/>
              </w:rPr>
              <w:fldChar w:fldCharType="end"/>
            </w:r>
            <w:r w:rsidR="00F73609" w:rsidRPr="00A44183">
              <w:rPr>
                <w:rFonts w:eastAsia="PMingLiU" w:cstheme="minorHAnsi"/>
              </w:rPr>
              <w:t xml:space="preserve"> </w:t>
            </w:r>
            <w:r w:rsidRPr="00A44183">
              <w:rPr>
                <w:rFonts w:eastAsia="PMingLiU" w:cstheme="minorHAnsi"/>
              </w:rPr>
              <w:fldChar w:fldCharType="end"/>
            </w:r>
          </w:p>
        </w:tc>
        <w:tc>
          <w:tcPr>
            <w:tcW w:w="729" w:type="dxa"/>
            <w:shd w:val="clear" w:color="auto" w:fill="BFBFBF" w:themeFill="background1" w:themeFillShade="BF"/>
            <w:vAlign w:val="center"/>
          </w:tcPr>
          <w:p w14:paraId="7A45E364" w14:textId="77777777" w:rsidR="00F73609" w:rsidRPr="004C5C46" w:rsidRDefault="00F73609"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65" w14:textId="77777777" w:rsidR="00F73609" w:rsidRPr="004C5C46" w:rsidRDefault="00F73609" w:rsidP="00F73609">
            <w:pPr>
              <w:pStyle w:val="ProductList-OfferingBody"/>
              <w:ind w:left="-113"/>
              <w:jc w:val="center"/>
              <w:rPr>
                <w:rFonts w:eastAsia="PMingLiU" w:cstheme="minorHAnsi"/>
              </w:rPr>
            </w:pPr>
          </w:p>
        </w:tc>
      </w:tr>
      <w:tr w:rsidR="00F73609" w:rsidRPr="004C5C46" w14:paraId="7A45E372"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67" w14:textId="77777777" w:rsidR="00F73609" w:rsidRPr="002716DA" w:rsidRDefault="00F73609" w:rsidP="00F73609">
            <w:pPr>
              <w:pStyle w:val="ProductList-Offering2"/>
              <w:rPr>
                <w:rFonts w:eastAsia="PMingLiU" w:cstheme="minorHAnsi"/>
              </w:rPr>
            </w:pPr>
            <w:bookmarkStart w:id="1226" w:name="_Toc379797358"/>
            <w:bookmarkStart w:id="1227" w:name="_Toc380513390"/>
            <w:bookmarkStart w:id="1228" w:name="_Toc380655440"/>
            <w:bookmarkStart w:id="1229" w:name="_Toc391372771"/>
            <w:r w:rsidRPr="002716DA">
              <w:rPr>
                <w:rFonts w:eastAsia="PMingLiU" w:cstheme="minorHAnsi"/>
              </w:rPr>
              <w:t>Office 365 Education A4</w:t>
            </w:r>
            <w:r w:rsidRPr="002716DA">
              <w:rPr>
                <w:rFonts w:eastAsia="PMingLiU" w:cstheme="minorHAnsi"/>
              </w:rPr>
              <w:fldChar w:fldCharType="begin"/>
            </w:r>
            <w:r w:rsidRPr="002716DA">
              <w:rPr>
                <w:rFonts w:eastAsia="PMingLiU" w:cstheme="minorHAnsi"/>
              </w:rPr>
              <w:instrText>XE "Office 365 Education A4"</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26"/>
            <w:bookmarkEnd w:id="1227"/>
            <w:bookmarkEnd w:id="1228"/>
            <w:bookmarkEnd w:id="1229"/>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68" w14:textId="77777777" w:rsidR="00F73609" w:rsidRPr="004C5C46" w:rsidRDefault="00F73609" w:rsidP="00F73609">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70AD47" w:themeFill="accent6"/>
            <w:vAlign w:val="center"/>
          </w:tcPr>
          <w:p w14:paraId="7A45E369" w14:textId="77777777" w:rsidR="00F73609" w:rsidRPr="004C5C46" w:rsidRDefault="00F73609" w:rsidP="00F73609">
            <w:pPr>
              <w:pStyle w:val="ProductList-OfferingBody"/>
              <w:ind w:left="-113"/>
              <w:jc w:val="center"/>
              <w:rPr>
                <w:rFonts w:eastAsia="PMingLiU" w:cstheme="minorHAnsi"/>
              </w:rPr>
            </w:pPr>
            <w:r w:rsidRPr="004C5C46">
              <w:rPr>
                <w:rFonts w:eastAsia="PMingLiU" w:cstheme="minorHAnsi"/>
              </w:rPr>
              <w:t>2</w:t>
            </w:r>
          </w:p>
        </w:tc>
        <w:tc>
          <w:tcPr>
            <w:tcW w:w="728" w:type="dxa"/>
            <w:shd w:val="clear" w:color="auto" w:fill="BFBFBF" w:themeFill="background1" w:themeFillShade="BF"/>
            <w:vAlign w:val="center"/>
          </w:tcPr>
          <w:p w14:paraId="7A45E36A" w14:textId="77777777" w:rsidR="00F73609" w:rsidRPr="004C5C46"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6B" w14:textId="77777777" w:rsidR="00F73609" w:rsidRPr="00A44183" w:rsidRDefault="00A44183"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Enterprise </w:instrText>
            </w:r>
            <w:r w:rsidRPr="00A44183">
              <w:rPr>
                <w:rFonts w:eastAsia="PMingLiU" w:cstheme="minorHAnsi"/>
              </w:rPr>
              <w:instrText>線上服務</w:instrText>
            </w:r>
            <w:r w:rsidRPr="00A44183">
              <w:rPr>
                <w:rFonts w:eastAsia="PMingLiU" w:cstheme="minorHAnsi"/>
              </w:rPr>
              <w:instrText xml:space="preserve"> (</w:instrText>
            </w:r>
            <w:r w:rsidRPr="00A44183">
              <w:rPr>
                <w:rFonts w:eastAsia="PMingLiU" w:cstheme="minorHAnsi"/>
              </w:rPr>
              <w:instrText>僅限</w:instrText>
            </w:r>
            <w:r w:rsidRPr="00A44183">
              <w:rPr>
                <w:rFonts w:eastAsia="PMingLiU" w:cstheme="minorHAnsi"/>
              </w:rPr>
              <w:instrText xml:space="preserve"> EES)</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EE</w:t>
            </w:r>
            <w:r w:rsidRPr="00A44183">
              <w:rPr>
                <w:rFonts w:eastAsia="PMingLiU" w:cstheme="minorHAnsi"/>
              </w:rPr>
              <w:fldChar w:fldCharType="end"/>
            </w:r>
          </w:p>
        </w:tc>
        <w:tc>
          <w:tcPr>
            <w:tcW w:w="729" w:type="dxa"/>
            <w:shd w:val="clear" w:color="auto" w:fill="BFBFBF" w:themeFill="background1" w:themeFillShade="BF"/>
            <w:vAlign w:val="center"/>
          </w:tcPr>
          <w:p w14:paraId="7A45E36C" w14:textId="77777777" w:rsidR="00F73609" w:rsidRPr="00A44183" w:rsidRDefault="00F73609" w:rsidP="00F73609">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6D"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6E"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6F"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70" w14:textId="77777777" w:rsidR="00F73609" w:rsidRPr="004C5C46" w:rsidRDefault="00F73609"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71" w14:textId="77777777" w:rsidR="00F73609" w:rsidRPr="004C5C46" w:rsidRDefault="00F73609" w:rsidP="00F73609">
            <w:pPr>
              <w:pStyle w:val="ProductList-OfferingBody"/>
              <w:ind w:left="-113"/>
              <w:jc w:val="center"/>
              <w:rPr>
                <w:rFonts w:eastAsia="PMingLiU" w:cstheme="minorHAnsi"/>
              </w:rPr>
            </w:pPr>
          </w:p>
        </w:tc>
      </w:tr>
      <w:tr w:rsidR="00F73609" w:rsidRPr="004C5C46" w14:paraId="7A45E37E"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73" w14:textId="77777777" w:rsidR="00F73609" w:rsidRPr="002716DA" w:rsidRDefault="00F73609" w:rsidP="00F73609">
            <w:pPr>
              <w:pStyle w:val="ProductList-Offering2"/>
              <w:rPr>
                <w:rFonts w:eastAsia="PMingLiU" w:cstheme="minorHAnsi"/>
              </w:rPr>
            </w:pPr>
            <w:bookmarkStart w:id="1230" w:name="_Toc379797359"/>
            <w:bookmarkStart w:id="1231" w:name="_Toc380513391"/>
            <w:bookmarkStart w:id="1232" w:name="_Toc380655441"/>
            <w:bookmarkStart w:id="1233" w:name="_Toc391372772"/>
            <w:r w:rsidRPr="002716DA">
              <w:rPr>
                <w:rFonts w:eastAsia="PMingLiU" w:cstheme="minorHAnsi"/>
              </w:rPr>
              <w:t>Office 365 Education A3</w:t>
            </w:r>
            <w:r w:rsidRPr="002716DA">
              <w:rPr>
                <w:rFonts w:eastAsia="PMingLiU" w:cstheme="minorHAnsi"/>
              </w:rPr>
              <w:fldChar w:fldCharType="begin"/>
            </w:r>
            <w:r w:rsidRPr="002716DA">
              <w:rPr>
                <w:rFonts w:eastAsia="PMingLiU" w:cstheme="minorHAnsi"/>
              </w:rPr>
              <w:instrText>XE "Office 365 Education A3"</w:instrText>
            </w:r>
            <w:r w:rsidRPr="002716DA">
              <w:rPr>
                <w:rFonts w:eastAsia="PMingLiU" w:cstheme="minorHAnsi"/>
              </w:rPr>
              <w:fldChar w:fldCharType="end"/>
            </w:r>
            <w:r w:rsidRPr="002716DA">
              <w:rPr>
                <w:rFonts w:eastAsia="PMingLiU" w:cstheme="minorHAnsi"/>
              </w:rPr>
              <w:t>、</w:t>
            </w:r>
            <w:r w:rsidRPr="002716DA">
              <w:rPr>
                <w:rFonts w:eastAsia="PMingLiU" w:cstheme="minorHAnsi"/>
              </w:rPr>
              <w:t xml:space="preserve">A4 </w:t>
            </w:r>
            <w:r w:rsidRPr="002716DA">
              <w:rPr>
                <w:rFonts w:eastAsia="PMingLiU" w:cstheme="minorHAnsi"/>
              </w:rPr>
              <w:t>加值</w:t>
            </w:r>
            <w:r w:rsidRPr="002716DA">
              <w:rPr>
                <w:rFonts w:eastAsia="PMingLiU" w:cstheme="minorHAnsi"/>
              </w:rPr>
              <w:fldChar w:fldCharType="begin"/>
            </w:r>
            <w:r w:rsidRPr="002716DA">
              <w:rPr>
                <w:rFonts w:eastAsia="PMingLiU" w:cstheme="minorHAnsi"/>
              </w:rPr>
              <w:instrText>XE "Office 365 Education A3</w:instrText>
            </w:r>
            <w:r w:rsidRPr="002716DA">
              <w:rPr>
                <w:rFonts w:eastAsia="PMingLiU" w:cstheme="minorHAnsi"/>
              </w:rPr>
              <w:instrText>、</w:instrText>
            </w:r>
            <w:r w:rsidRPr="002716DA">
              <w:rPr>
                <w:rFonts w:eastAsia="PMingLiU" w:cstheme="minorHAnsi"/>
              </w:rPr>
              <w:instrText xml:space="preserve">A4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000D731C" w:rsidRPr="002716DA">
              <w:rPr>
                <w:rFonts w:eastAsia="PMingLiU" w:cstheme="minorHAnsi"/>
              </w:rPr>
              <w:br/>
            </w:r>
            <w:r w:rsidRPr="002716DA">
              <w:rPr>
                <w:rFonts w:eastAsia="PMingLiU" w:cstheme="minorHAnsi"/>
              </w:rPr>
              <w:t>(</w:t>
            </w:r>
            <w:r w:rsidRPr="002716DA">
              <w:rPr>
                <w:rFonts w:eastAsia="PMingLiU" w:cstheme="minorHAnsi"/>
              </w:rPr>
              <w:t>使用者訂閱使用權</w:t>
            </w:r>
            <w:r w:rsidRPr="002716DA">
              <w:rPr>
                <w:rFonts w:eastAsia="PMingLiU" w:cstheme="minorHAnsi"/>
              </w:rPr>
              <w:t>)</w:t>
            </w:r>
            <w:bookmarkEnd w:id="1230"/>
            <w:bookmarkEnd w:id="1231"/>
            <w:bookmarkEnd w:id="1232"/>
            <w:bookmarkEnd w:id="1233"/>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74" w14:textId="77777777" w:rsidR="00F73609" w:rsidRPr="004C5C46" w:rsidRDefault="001D2A76" w:rsidP="00F73609">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70AD47" w:themeFill="accent6"/>
            <w:vAlign w:val="center"/>
          </w:tcPr>
          <w:p w14:paraId="7A45E375" w14:textId="77777777" w:rsidR="00F73609" w:rsidRPr="004C5C46" w:rsidRDefault="00F73609" w:rsidP="00F73609">
            <w:pPr>
              <w:pStyle w:val="ProductList-OfferingBody"/>
              <w:ind w:left="-113"/>
              <w:jc w:val="center"/>
              <w:rPr>
                <w:rFonts w:eastAsia="PMingLiU" w:cstheme="minorHAnsi"/>
              </w:rPr>
            </w:pPr>
            <w:r w:rsidRPr="004C5C46">
              <w:rPr>
                <w:rFonts w:eastAsia="PMingLiU" w:cstheme="minorHAnsi"/>
              </w:rPr>
              <w:t>1</w:t>
            </w:r>
          </w:p>
        </w:tc>
        <w:tc>
          <w:tcPr>
            <w:tcW w:w="728" w:type="dxa"/>
            <w:shd w:val="clear" w:color="auto" w:fill="BFBFBF" w:themeFill="background1" w:themeFillShade="BF"/>
            <w:vAlign w:val="center"/>
          </w:tcPr>
          <w:p w14:paraId="7A45E376" w14:textId="77777777" w:rsidR="00F73609" w:rsidRPr="004C5C46"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77" w14:textId="77777777" w:rsidR="00F73609" w:rsidRPr="00A44183" w:rsidRDefault="00951CD8"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額外產品</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 xml:space="preserve"> A</w:t>
            </w:r>
            <w:r w:rsidRPr="00A44183">
              <w:rPr>
                <w:rFonts w:eastAsia="PMingLiU" w:cstheme="minorHAnsi"/>
              </w:rPr>
              <w:fldChar w:fldCharType="end"/>
            </w:r>
          </w:p>
        </w:tc>
        <w:tc>
          <w:tcPr>
            <w:tcW w:w="729" w:type="dxa"/>
            <w:shd w:val="clear" w:color="auto" w:fill="BFBFBF" w:themeFill="background1" w:themeFillShade="BF"/>
            <w:vAlign w:val="center"/>
          </w:tcPr>
          <w:p w14:paraId="7A45E378" w14:textId="77777777" w:rsidR="00F73609" w:rsidRPr="00A44183" w:rsidRDefault="00F73609"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79"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7A"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7B"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7C" w14:textId="77777777" w:rsidR="00F73609" w:rsidRPr="004C5C46" w:rsidRDefault="00F73609"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7D" w14:textId="77777777" w:rsidR="00F73609" w:rsidRPr="004C5C46" w:rsidRDefault="00F73609" w:rsidP="00F73609">
            <w:pPr>
              <w:pStyle w:val="ProductList-OfferingBody"/>
              <w:ind w:left="-113"/>
              <w:jc w:val="center"/>
              <w:rPr>
                <w:rFonts w:eastAsia="PMingLiU" w:cstheme="minorHAnsi"/>
              </w:rPr>
            </w:pPr>
          </w:p>
        </w:tc>
      </w:tr>
      <w:tr w:rsidR="00F73609" w:rsidRPr="004C5C46" w14:paraId="7A45E38A"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7F" w14:textId="77777777" w:rsidR="00F73609" w:rsidRPr="002716DA" w:rsidRDefault="00F73609" w:rsidP="008D38E9">
            <w:pPr>
              <w:pStyle w:val="ProductList-Offering2"/>
              <w:rPr>
                <w:rFonts w:eastAsia="PMingLiU" w:cstheme="minorHAnsi"/>
              </w:rPr>
            </w:pPr>
            <w:bookmarkStart w:id="1234" w:name="_Toc379797360"/>
            <w:bookmarkStart w:id="1235" w:name="_Toc380513392"/>
            <w:bookmarkStart w:id="1236" w:name="_Toc380655442"/>
            <w:bookmarkStart w:id="1237" w:name="_Toc391372773"/>
            <w:r w:rsidRPr="002716DA">
              <w:rPr>
                <w:rFonts w:eastAsia="PMingLiU" w:cstheme="minorHAnsi"/>
              </w:rPr>
              <w:t xml:space="preserve">Office 365 Education A3 </w:t>
            </w:r>
            <w:r w:rsidRPr="002716DA">
              <w:rPr>
                <w:rFonts w:eastAsia="PMingLiU" w:cstheme="minorHAnsi"/>
              </w:rPr>
              <w:t>及</w:t>
            </w:r>
            <w:r w:rsidRPr="002716DA">
              <w:rPr>
                <w:rFonts w:eastAsia="PMingLiU" w:cstheme="minorHAnsi"/>
              </w:rPr>
              <w:t xml:space="preserve"> A4 </w:t>
            </w:r>
            <w:r w:rsidR="000D731C" w:rsidRPr="002716DA">
              <w:rPr>
                <w:rFonts w:eastAsia="PMingLiU" w:cstheme="minorHAnsi"/>
              </w:rPr>
              <w:br/>
            </w:r>
            <w:r w:rsidRPr="002716DA">
              <w:rPr>
                <w:rFonts w:eastAsia="PMingLiU" w:cstheme="minorHAnsi"/>
              </w:rPr>
              <w:t>(</w:t>
            </w:r>
            <w:r w:rsidRPr="002716DA">
              <w:rPr>
                <w:rFonts w:eastAsia="PMingLiU" w:cstheme="minorHAnsi"/>
              </w:rPr>
              <w:t>不含</w:t>
            </w:r>
            <w:r w:rsidRPr="002716DA">
              <w:rPr>
                <w:rFonts w:eastAsia="PMingLiU" w:cstheme="minorHAnsi"/>
              </w:rPr>
              <w:t xml:space="preserve"> ProPlus </w:t>
            </w:r>
            <w:r w:rsidRPr="002716DA">
              <w:rPr>
                <w:rFonts w:eastAsia="PMingLiU" w:cstheme="minorHAnsi"/>
              </w:rPr>
              <w:t>加值</w:t>
            </w:r>
            <w:r w:rsidRPr="002716DA">
              <w:rPr>
                <w:rFonts w:eastAsia="PMingLiU" w:cstheme="minorHAnsi"/>
              </w:rPr>
              <w:t>)</w:t>
            </w:r>
            <w:r w:rsidRPr="002716DA">
              <w:rPr>
                <w:rFonts w:eastAsia="PMingLiU" w:cstheme="minorHAnsi"/>
              </w:rPr>
              <w:fldChar w:fldCharType="begin"/>
            </w:r>
            <w:r w:rsidRPr="002716DA">
              <w:rPr>
                <w:rFonts w:eastAsia="PMingLiU" w:cstheme="minorHAnsi"/>
              </w:rPr>
              <w:instrText>XE "Office 365 Enterprise A2</w:instrText>
            </w:r>
            <w:r w:rsidRPr="002716DA">
              <w:rPr>
                <w:rFonts w:eastAsia="PMingLiU" w:cstheme="minorHAnsi"/>
              </w:rPr>
              <w:instrText>、</w:instrText>
            </w:r>
            <w:r w:rsidRPr="002716DA">
              <w:rPr>
                <w:rFonts w:eastAsia="PMingLiU" w:cstheme="minorHAnsi"/>
              </w:rPr>
              <w:instrText>A3</w:instrText>
            </w:r>
            <w:r w:rsidRPr="002716DA">
              <w:rPr>
                <w:rFonts w:eastAsia="PMingLiU" w:cstheme="minorHAnsi"/>
              </w:rPr>
              <w:instrText>、</w:instrText>
            </w:r>
            <w:r w:rsidRPr="002716DA">
              <w:rPr>
                <w:rFonts w:eastAsia="PMingLiU" w:cstheme="minorHAnsi"/>
              </w:rPr>
              <w:instrText>A4 (</w:instrText>
            </w:r>
            <w:r w:rsidRPr="002716DA">
              <w:rPr>
                <w:rFonts w:eastAsia="PMingLiU" w:cstheme="minorHAnsi"/>
              </w:rPr>
              <w:instrText>不含</w:instrText>
            </w:r>
            <w:r w:rsidRPr="002716DA">
              <w:rPr>
                <w:rFonts w:eastAsia="PMingLiU" w:cstheme="minorHAnsi"/>
              </w:rPr>
              <w:instrText xml:space="preserve"> Office Pro Plus)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34"/>
            <w:bookmarkEnd w:id="1235"/>
            <w:bookmarkEnd w:id="1236"/>
            <w:bookmarkEnd w:id="1237"/>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80" w14:textId="77777777" w:rsidR="00F73609" w:rsidRPr="004C5C46" w:rsidRDefault="001D2A76" w:rsidP="00F73609">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70AD47" w:themeFill="accent6"/>
            <w:vAlign w:val="center"/>
          </w:tcPr>
          <w:p w14:paraId="7A45E381" w14:textId="77777777" w:rsidR="00F73609" w:rsidRPr="004C5C46" w:rsidRDefault="00F73609" w:rsidP="00F73609">
            <w:pPr>
              <w:pStyle w:val="ProductList-OfferingBody"/>
              <w:ind w:left="-113"/>
              <w:jc w:val="center"/>
              <w:rPr>
                <w:rFonts w:eastAsia="PMingLiU" w:cstheme="minorHAnsi"/>
              </w:rPr>
            </w:pPr>
            <w:r w:rsidRPr="004C5C46">
              <w:rPr>
                <w:rFonts w:eastAsia="PMingLiU" w:cstheme="minorHAnsi"/>
              </w:rPr>
              <w:t>1</w:t>
            </w:r>
          </w:p>
        </w:tc>
        <w:tc>
          <w:tcPr>
            <w:tcW w:w="728" w:type="dxa"/>
            <w:shd w:val="clear" w:color="auto" w:fill="BFBFBF" w:themeFill="background1" w:themeFillShade="BF"/>
            <w:vAlign w:val="center"/>
          </w:tcPr>
          <w:p w14:paraId="7A45E382" w14:textId="77777777" w:rsidR="00F73609" w:rsidRPr="004C5C46" w:rsidRDefault="00F73609"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83" w14:textId="77777777" w:rsidR="00F73609" w:rsidRPr="00A44183" w:rsidRDefault="00042275" w:rsidP="00F73609">
            <w:pPr>
              <w:pStyle w:val="ProductList-OfferingBody"/>
              <w:ind w:left="-113"/>
              <w:jc w:val="center"/>
              <w:rPr>
                <w:rFonts w:eastAsia="PMingLiU" w:cstheme="minorHAnsi"/>
              </w:rPr>
            </w:pPr>
            <w:r w:rsidRPr="00A44183">
              <w:rPr>
                <w:rFonts w:eastAsia="PMingLiU" w:cstheme="minorHAnsi"/>
              </w:rPr>
              <w:fldChar w:fldCharType="begin"/>
            </w:r>
            <w:r w:rsidR="00F73609" w:rsidRPr="00A44183">
              <w:rPr>
                <w:rFonts w:eastAsia="PMingLiU" w:cstheme="minorHAnsi"/>
              </w:rPr>
              <w:instrText xml:space="preserve"> AutoTextList  \sNoStyle\t "Additional Product"</w:instrText>
            </w:r>
            <w:r w:rsidRPr="00A44183">
              <w:rPr>
                <w:rFonts w:eastAsia="PMingLiU" w:cstheme="minorHAnsi"/>
              </w:rPr>
              <w:fldChar w:fldCharType="separate"/>
            </w:r>
            <w:r w:rsidR="00951CD8" w:rsidRPr="00A44183">
              <w:rPr>
                <w:rFonts w:eastAsia="PMingLiU" w:cstheme="minorHAnsi"/>
              </w:rPr>
              <w:fldChar w:fldCharType="begin"/>
            </w:r>
            <w:r w:rsidR="00951CD8" w:rsidRPr="00A44183">
              <w:rPr>
                <w:rFonts w:eastAsia="PMingLiU" w:cstheme="minorHAnsi"/>
              </w:rPr>
              <w:instrText xml:space="preserve"> </w:instrText>
            </w:r>
            <w:r w:rsidR="00951CD8" w:rsidRPr="00A44183">
              <w:instrText>AutoTextList  \s NoStyle \t “</w:instrText>
            </w:r>
            <w:r w:rsidR="00951CD8" w:rsidRPr="00A44183">
              <w:rPr>
                <w:rFonts w:eastAsia="PMingLiU" w:cstheme="minorHAnsi"/>
              </w:rPr>
              <w:instrText>額外產品</w:instrText>
            </w:r>
            <w:r w:rsidR="00951CD8" w:rsidRPr="00A44183">
              <w:instrText>”</w:instrText>
            </w:r>
            <w:r w:rsidR="00951CD8" w:rsidRPr="00A44183">
              <w:rPr>
                <w:rFonts w:eastAsia="PMingLiU" w:cstheme="minorHAnsi"/>
              </w:rPr>
              <w:instrText xml:space="preserve"> </w:instrText>
            </w:r>
            <w:r w:rsidR="00951CD8" w:rsidRPr="00A44183">
              <w:rPr>
                <w:rFonts w:eastAsia="PMingLiU" w:cstheme="minorHAnsi"/>
              </w:rPr>
              <w:fldChar w:fldCharType="separate"/>
            </w:r>
            <w:r w:rsidR="00951CD8" w:rsidRPr="00A44183">
              <w:t xml:space="preserve"> A</w:t>
            </w:r>
            <w:r w:rsidR="00951CD8" w:rsidRPr="00A44183">
              <w:rPr>
                <w:rFonts w:eastAsia="PMingLiU" w:cstheme="minorHAnsi"/>
              </w:rPr>
              <w:fldChar w:fldCharType="end"/>
            </w:r>
            <w:r w:rsidR="00F73609" w:rsidRPr="00A44183">
              <w:rPr>
                <w:rFonts w:eastAsia="PMingLiU" w:cstheme="minorHAnsi"/>
              </w:rPr>
              <w:t xml:space="preserve"> </w:t>
            </w:r>
            <w:r w:rsidRPr="00A44183">
              <w:rPr>
                <w:rFonts w:eastAsia="PMingLiU" w:cstheme="minorHAnsi"/>
              </w:rPr>
              <w:fldChar w:fldCharType="end"/>
            </w:r>
          </w:p>
        </w:tc>
        <w:tc>
          <w:tcPr>
            <w:tcW w:w="729" w:type="dxa"/>
            <w:shd w:val="clear" w:color="auto" w:fill="BFBFBF" w:themeFill="background1" w:themeFillShade="BF"/>
            <w:vAlign w:val="center"/>
          </w:tcPr>
          <w:p w14:paraId="7A45E384" w14:textId="77777777" w:rsidR="00F73609" w:rsidRPr="00A44183" w:rsidRDefault="00F73609"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85"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86"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87" w14:textId="77777777" w:rsidR="00F73609" w:rsidRPr="00A44183" w:rsidRDefault="00F73609"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88" w14:textId="77777777" w:rsidR="00F73609" w:rsidRPr="004C5C46" w:rsidRDefault="00F73609"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89" w14:textId="77777777" w:rsidR="00F73609" w:rsidRPr="004C5C46" w:rsidRDefault="00F73609" w:rsidP="00F73609">
            <w:pPr>
              <w:pStyle w:val="ProductList-OfferingBody"/>
              <w:ind w:left="-113"/>
              <w:jc w:val="center"/>
              <w:rPr>
                <w:rFonts w:eastAsia="PMingLiU" w:cstheme="minorHAnsi"/>
              </w:rPr>
            </w:pPr>
          </w:p>
        </w:tc>
      </w:tr>
      <w:tr w:rsidR="005346ED" w:rsidRPr="004C5C46" w14:paraId="7A45E396"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8B" w14:textId="77777777" w:rsidR="005346ED" w:rsidRPr="002716DA" w:rsidRDefault="005346ED" w:rsidP="00C81E30">
            <w:pPr>
              <w:pStyle w:val="ProductList-Offering2"/>
              <w:rPr>
                <w:rFonts w:eastAsia="PMingLiU" w:cstheme="minorHAnsi"/>
              </w:rPr>
            </w:pPr>
            <w:bookmarkStart w:id="1238" w:name="_Toc379797361"/>
            <w:bookmarkStart w:id="1239" w:name="_Toc380513393"/>
            <w:bookmarkStart w:id="1240" w:name="_Toc380655443"/>
            <w:bookmarkStart w:id="1241" w:name="_Toc391372774"/>
            <w:r w:rsidRPr="002716DA">
              <w:rPr>
                <w:rFonts w:eastAsia="PMingLiU" w:cstheme="minorHAnsi"/>
              </w:rPr>
              <w:t>Office 365 Enterprise E1</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38"/>
            <w:bookmarkEnd w:id="1239"/>
            <w:bookmarkEnd w:id="1240"/>
            <w:bookmarkEnd w:id="1241"/>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8C" w14:textId="77777777" w:rsidR="005346ED" w:rsidRPr="004C5C46" w:rsidRDefault="005346ED" w:rsidP="00F73609">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38D" w14:textId="77777777" w:rsidR="005346ED" w:rsidRPr="004C5C46"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8E" w14:textId="77777777" w:rsidR="005346ED" w:rsidRPr="00A44183" w:rsidRDefault="005346ED" w:rsidP="00F73609">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Enterprise Online Service</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EO</w:t>
            </w:r>
            <w:r w:rsidRPr="00A44183">
              <w:rPr>
                <w:rFonts w:eastAsia="PMingLiU" w:cstheme="minorHAnsi"/>
                <w:bCs/>
              </w:rPr>
              <w:fldChar w:fldCharType="end"/>
            </w:r>
          </w:p>
        </w:tc>
        <w:tc>
          <w:tcPr>
            <w:tcW w:w="729" w:type="dxa"/>
            <w:shd w:val="clear" w:color="auto" w:fill="BFBFBF" w:themeFill="background1" w:themeFillShade="BF"/>
            <w:vAlign w:val="center"/>
          </w:tcPr>
          <w:p w14:paraId="7A45E38F"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90" w14:textId="77777777" w:rsidR="005346ED" w:rsidRPr="00A44183"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91"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92" w14:textId="77777777" w:rsidR="005346ED" w:rsidRPr="00A44183" w:rsidRDefault="005346ED"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Open License </w:instrText>
            </w:r>
            <w:r w:rsidRPr="00A44183">
              <w:rPr>
                <w:rFonts w:eastAsia="PMingLiU" w:cstheme="minorHAnsi"/>
              </w:rPr>
              <w:instrText>及</w:instrText>
            </w:r>
            <w:r w:rsidRPr="00A44183">
              <w:rPr>
                <w:rFonts w:eastAsia="PMingLiU" w:cstheme="minorHAnsi"/>
              </w:rPr>
              <w:instrText xml:space="preserve"> Open Value</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OF</w:t>
            </w:r>
            <w:r w:rsidRPr="00A44183">
              <w:rPr>
                <w:rFonts w:eastAsia="PMingLiU" w:cstheme="minorHAnsi"/>
              </w:rPr>
              <w:fldChar w:fldCharType="end"/>
            </w:r>
          </w:p>
        </w:tc>
        <w:tc>
          <w:tcPr>
            <w:tcW w:w="729" w:type="dxa"/>
            <w:shd w:val="clear" w:color="auto" w:fill="70AD47" w:themeFill="accent6"/>
            <w:vAlign w:val="center"/>
          </w:tcPr>
          <w:p w14:paraId="7A45E393" w14:textId="77777777" w:rsidR="005346ED" w:rsidRPr="005346ED" w:rsidRDefault="005346ED" w:rsidP="007B4617">
            <w:pPr>
              <w:pStyle w:val="ProductList-OfferingBody"/>
              <w:ind w:left="-113"/>
              <w:jc w:val="center"/>
              <w:rPr>
                <w:rFonts w:eastAsia="PMingLiU" w:cstheme="minorHAnsi"/>
              </w:rPr>
            </w:pPr>
            <w:r w:rsidRPr="005346ED">
              <w:rPr>
                <w:rFonts w:eastAsia="PMingLiU" w:cstheme="minorHAnsi"/>
              </w:rPr>
              <w:fldChar w:fldCharType="begin"/>
            </w:r>
            <w:r w:rsidRPr="005346ED">
              <w:rPr>
                <w:rFonts w:eastAsia="PMingLiU" w:cstheme="minorHAnsi"/>
                <w:lang w:val="fr-FR"/>
              </w:rPr>
              <w:instrText xml:space="preserve"> </w:instrText>
            </w:r>
            <w:r w:rsidRPr="005346ED">
              <w:rPr>
                <w:lang w:val="fr-FR"/>
              </w:rPr>
              <w:instrText>AutoTextList  \s NoStyle \t “</w:instrText>
            </w:r>
            <w:r w:rsidRPr="005346ED">
              <w:rPr>
                <w:rFonts w:eastAsia="PMingLiU" w:cstheme="minorHAnsi"/>
                <w:lang w:val="fr-FR"/>
              </w:rPr>
              <w:instrText xml:space="preserve">Open Value </w:instrText>
            </w:r>
            <w:r w:rsidRPr="005346ED">
              <w:rPr>
                <w:rFonts w:eastAsia="PMingLiU" w:cstheme="minorHAnsi"/>
              </w:rPr>
              <w:instrText>中之非全組織</w:instrText>
            </w:r>
            <w:r w:rsidRPr="005346ED">
              <w:rPr>
                <w:lang w:val="fr-FR"/>
              </w:rPr>
              <w:instrText>”</w:instrText>
            </w:r>
            <w:r w:rsidRPr="005346ED">
              <w:rPr>
                <w:rFonts w:eastAsia="PMingLiU" w:cstheme="minorHAnsi"/>
                <w:lang w:val="fr-FR"/>
              </w:rPr>
              <w:instrText xml:space="preserve"> </w:instrText>
            </w:r>
            <w:r w:rsidRPr="005346ED">
              <w:rPr>
                <w:rFonts w:eastAsia="PMingLiU" w:cstheme="minorHAnsi"/>
              </w:rPr>
              <w:fldChar w:fldCharType="separate"/>
            </w:r>
            <w:r w:rsidRPr="005346ED">
              <w:rPr>
                <w:lang w:val="fr-FR"/>
              </w:rPr>
              <w:t xml:space="preserve"> P</w:t>
            </w:r>
            <w:r w:rsidRPr="005346ED">
              <w:rPr>
                <w:rFonts w:eastAsia="PMingLiU" w:cstheme="minorHAnsi"/>
              </w:rPr>
              <w:fldChar w:fldCharType="end"/>
            </w:r>
          </w:p>
        </w:tc>
        <w:tc>
          <w:tcPr>
            <w:tcW w:w="729" w:type="dxa"/>
            <w:shd w:val="clear" w:color="auto" w:fill="BFBFBF" w:themeFill="background1" w:themeFillShade="BF"/>
            <w:vAlign w:val="center"/>
          </w:tcPr>
          <w:p w14:paraId="7A45E394" w14:textId="77777777" w:rsidR="005346ED" w:rsidRPr="004C5C46" w:rsidRDefault="005346ED"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95" w14:textId="77777777" w:rsidR="005346ED" w:rsidRPr="004C5C46" w:rsidRDefault="005346ED" w:rsidP="00F73609">
            <w:pPr>
              <w:pStyle w:val="ProductList-OfferingBody"/>
              <w:ind w:left="-113"/>
              <w:jc w:val="center"/>
              <w:rPr>
                <w:rFonts w:eastAsia="PMingLiU" w:cstheme="minorHAnsi"/>
              </w:rPr>
            </w:pPr>
          </w:p>
        </w:tc>
      </w:tr>
      <w:tr w:rsidR="005346ED" w:rsidRPr="004C5C46" w14:paraId="7A45E3A2"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97" w14:textId="77777777" w:rsidR="005346ED" w:rsidRPr="002716DA" w:rsidRDefault="005346ED" w:rsidP="00F73609">
            <w:pPr>
              <w:pStyle w:val="ProductList-Offering2"/>
              <w:rPr>
                <w:rFonts w:eastAsia="PMingLiU" w:cstheme="minorHAnsi"/>
              </w:rPr>
            </w:pPr>
            <w:bookmarkStart w:id="1242" w:name="_Toc379797362"/>
            <w:bookmarkStart w:id="1243" w:name="_Toc380513394"/>
            <w:bookmarkStart w:id="1244" w:name="_Toc380655444"/>
            <w:bookmarkStart w:id="1245" w:name="_Toc391372775"/>
            <w:r w:rsidRPr="002716DA">
              <w:rPr>
                <w:rFonts w:eastAsia="PMingLiU" w:cstheme="minorHAnsi"/>
              </w:rPr>
              <w:t>Office 365 Enterprise E3</w:t>
            </w:r>
            <w:r w:rsidRPr="002716DA">
              <w:rPr>
                <w:rFonts w:eastAsia="PMingLiU" w:cstheme="minorHAnsi"/>
              </w:rPr>
              <w:fldChar w:fldCharType="begin"/>
            </w:r>
            <w:r w:rsidRPr="002716DA">
              <w:rPr>
                <w:rFonts w:eastAsia="PMingLiU" w:cstheme="minorHAnsi"/>
              </w:rPr>
              <w:instrText>XE "Office 365 Enterprise E3"</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42"/>
            <w:bookmarkEnd w:id="1243"/>
            <w:bookmarkEnd w:id="1244"/>
            <w:bookmarkEnd w:id="1245"/>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98" w14:textId="77777777" w:rsidR="005346ED" w:rsidRPr="004C5C46" w:rsidRDefault="005346ED" w:rsidP="00F73609">
            <w:pPr>
              <w:pStyle w:val="ProductList-OfferingBody"/>
              <w:ind w:left="-113"/>
              <w:jc w:val="center"/>
              <w:rPr>
                <w:rFonts w:eastAsia="PMingLiU" w:cstheme="minorHAnsi"/>
              </w:rPr>
            </w:pPr>
            <w:r w:rsidRPr="004C5C46">
              <w:rPr>
                <w:rFonts w:eastAsia="PMingLiU" w:cstheme="minorHAnsi"/>
              </w:rPr>
              <w:t>2</w:t>
            </w:r>
          </w:p>
        </w:tc>
        <w:tc>
          <w:tcPr>
            <w:tcW w:w="728" w:type="dxa"/>
            <w:tcBorders>
              <w:left w:val="single" w:sz="12" w:space="0" w:color="FFFFFF" w:themeColor="background1"/>
            </w:tcBorders>
            <w:shd w:val="clear" w:color="auto" w:fill="BFBFBF" w:themeFill="background1" w:themeFillShade="BF"/>
            <w:vAlign w:val="center"/>
          </w:tcPr>
          <w:p w14:paraId="7A45E399" w14:textId="77777777" w:rsidR="005346ED" w:rsidRPr="004C5C46"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9A" w14:textId="77777777" w:rsidR="005346ED" w:rsidRPr="00A44183" w:rsidRDefault="005346ED" w:rsidP="00F73609">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Enterprise Online Service</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EO</w:t>
            </w:r>
            <w:r w:rsidRPr="00A44183">
              <w:rPr>
                <w:rFonts w:eastAsia="PMingLiU" w:cstheme="minorHAnsi"/>
                <w:bCs/>
              </w:rPr>
              <w:fldChar w:fldCharType="end"/>
            </w:r>
          </w:p>
        </w:tc>
        <w:tc>
          <w:tcPr>
            <w:tcW w:w="729" w:type="dxa"/>
            <w:shd w:val="clear" w:color="auto" w:fill="BFBFBF" w:themeFill="background1" w:themeFillShade="BF"/>
            <w:vAlign w:val="center"/>
          </w:tcPr>
          <w:p w14:paraId="7A45E39B"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9C" w14:textId="77777777" w:rsidR="005346ED" w:rsidRPr="00A44183"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9D"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9E" w14:textId="77777777" w:rsidR="005346ED" w:rsidRPr="00A44183" w:rsidRDefault="005346ED"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Open License </w:instrText>
            </w:r>
            <w:r w:rsidRPr="00A44183">
              <w:rPr>
                <w:rFonts w:eastAsia="PMingLiU" w:cstheme="minorHAnsi"/>
              </w:rPr>
              <w:instrText>及</w:instrText>
            </w:r>
            <w:r w:rsidRPr="00A44183">
              <w:rPr>
                <w:rFonts w:eastAsia="PMingLiU" w:cstheme="minorHAnsi"/>
              </w:rPr>
              <w:instrText xml:space="preserve"> Open Value</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OF</w:t>
            </w:r>
            <w:r w:rsidRPr="00A44183">
              <w:rPr>
                <w:rFonts w:eastAsia="PMingLiU" w:cstheme="minorHAnsi"/>
              </w:rPr>
              <w:fldChar w:fldCharType="end"/>
            </w:r>
          </w:p>
        </w:tc>
        <w:tc>
          <w:tcPr>
            <w:tcW w:w="729" w:type="dxa"/>
            <w:shd w:val="clear" w:color="auto" w:fill="70AD47" w:themeFill="accent6"/>
            <w:vAlign w:val="center"/>
          </w:tcPr>
          <w:p w14:paraId="7A45E39F" w14:textId="77777777" w:rsidR="005346ED" w:rsidRPr="005346ED" w:rsidRDefault="005346ED" w:rsidP="007B4617">
            <w:pPr>
              <w:pStyle w:val="ProductList-OfferingBody"/>
              <w:ind w:left="-113"/>
              <w:jc w:val="center"/>
              <w:rPr>
                <w:rFonts w:eastAsia="PMingLiU" w:cstheme="minorHAnsi"/>
              </w:rPr>
            </w:pPr>
            <w:r w:rsidRPr="005346ED">
              <w:rPr>
                <w:rFonts w:eastAsia="PMingLiU" w:cstheme="minorHAnsi"/>
              </w:rPr>
              <w:fldChar w:fldCharType="begin"/>
            </w:r>
            <w:r w:rsidRPr="005346ED">
              <w:rPr>
                <w:rFonts w:eastAsia="PMingLiU" w:cstheme="minorHAnsi"/>
                <w:lang w:val="fr-FR"/>
              </w:rPr>
              <w:instrText xml:space="preserve"> </w:instrText>
            </w:r>
            <w:r w:rsidRPr="005346ED">
              <w:rPr>
                <w:lang w:val="fr-FR"/>
              </w:rPr>
              <w:instrText>AutoTextList  \s NoStyle \t “</w:instrText>
            </w:r>
            <w:r w:rsidRPr="005346ED">
              <w:rPr>
                <w:rFonts w:eastAsia="PMingLiU" w:cstheme="minorHAnsi"/>
                <w:lang w:val="fr-FR"/>
              </w:rPr>
              <w:instrText xml:space="preserve">Open Value </w:instrText>
            </w:r>
            <w:r w:rsidRPr="005346ED">
              <w:rPr>
                <w:rFonts w:eastAsia="PMingLiU" w:cstheme="minorHAnsi"/>
              </w:rPr>
              <w:instrText>中之非全組織</w:instrText>
            </w:r>
            <w:r w:rsidRPr="005346ED">
              <w:rPr>
                <w:lang w:val="fr-FR"/>
              </w:rPr>
              <w:instrText>”</w:instrText>
            </w:r>
            <w:r w:rsidRPr="005346ED">
              <w:rPr>
                <w:rFonts w:eastAsia="PMingLiU" w:cstheme="minorHAnsi"/>
                <w:lang w:val="fr-FR"/>
              </w:rPr>
              <w:instrText xml:space="preserve"> </w:instrText>
            </w:r>
            <w:r w:rsidRPr="005346ED">
              <w:rPr>
                <w:rFonts w:eastAsia="PMingLiU" w:cstheme="minorHAnsi"/>
              </w:rPr>
              <w:fldChar w:fldCharType="separate"/>
            </w:r>
            <w:r w:rsidRPr="005346ED">
              <w:rPr>
                <w:lang w:val="fr-FR"/>
              </w:rPr>
              <w:t xml:space="preserve"> P</w:t>
            </w:r>
            <w:r w:rsidRPr="005346ED">
              <w:rPr>
                <w:rFonts w:eastAsia="PMingLiU" w:cstheme="minorHAnsi"/>
              </w:rPr>
              <w:fldChar w:fldCharType="end"/>
            </w:r>
          </w:p>
        </w:tc>
        <w:tc>
          <w:tcPr>
            <w:tcW w:w="729" w:type="dxa"/>
            <w:shd w:val="clear" w:color="auto" w:fill="BFBFBF" w:themeFill="background1" w:themeFillShade="BF"/>
            <w:vAlign w:val="center"/>
          </w:tcPr>
          <w:p w14:paraId="7A45E3A0" w14:textId="77777777" w:rsidR="005346ED" w:rsidRPr="004C5C46" w:rsidRDefault="005346ED"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A1" w14:textId="77777777" w:rsidR="005346ED" w:rsidRPr="004C5C46" w:rsidRDefault="005346ED" w:rsidP="00F73609">
            <w:pPr>
              <w:pStyle w:val="ProductList-OfferingBody"/>
              <w:ind w:left="-113"/>
              <w:jc w:val="center"/>
              <w:rPr>
                <w:rFonts w:eastAsia="PMingLiU" w:cstheme="minorHAnsi"/>
              </w:rPr>
            </w:pPr>
          </w:p>
        </w:tc>
      </w:tr>
      <w:tr w:rsidR="005346ED" w:rsidRPr="004C5C46" w14:paraId="7A45E3AE"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A3" w14:textId="77777777" w:rsidR="005346ED" w:rsidRPr="002716DA" w:rsidRDefault="005346ED" w:rsidP="00F73609">
            <w:pPr>
              <w:pStyle w:val="ProductList-Offering2"/>
              <w:rPr>
                <w:rFonts w:eastAsia="PMingLiU" w:cstheme="minorHAnsi"/>
              </w:rPr>
            </w:pPr>
            <w:bookmarkStart w:id="1246" w:name="_Toc379797363"/>
            <w:bookmarkStart w:id="1247" w:name="_Toc380513395"/>
            <w:bookmarkStart w:id="1248" w:name="_Toc380655445"/>
            <w:bookmarkStart w:id="1249" w:name="_Toc391372776"/>
            <w:r w:rsidRPr="002716DA">
              <w:rPr>
                <w:rFonts w:eastAsia="PMingLiU" w:cstheme="minorHAnsi"/>
              </w:rPr>
              <w:t>Office 365 Enterprise E4</w:t>
            </w:r>
            <w:r w:rsidRPr="002716DA">
              <w:rPr>
                <w:rFonts w:eastAsia="PMingLiU" w:cstheme="minorHAnsi"/>
              </w:rPr>
              <w:fldChar w:fldCharType="begin"/>
            </w:r>
            <w:r w:rsidRPr="002716DA">
              <w:rPr>
                <w:rFonts w:eastAsia="PMingLiU" w:cstheme="minorHAnsi"/>
              </w:rPr>
              <w:instrText>XE "Office 365 Enterprise E4"</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46"/>
            <w:bookmarkEnd w:id="1247"/>
            <w:bookmarkEnd w:id="1248"/>
            <w:bookmarkEnd w:id="1249"/>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A4" w14:textId="77777777" w:rsidR="005346ED" w:rsidRPr="004C5C46" w:rsidRDefault="005346ED" w:rsidP="00F73609">
            <w:pPr>
              <w:pStyle w:val="ProductList-OfferingBody"/>
              <w:ind w:left="-113"/>
              <w:jc w:val="center"/>
              <w:rPr>
                <w:rFonts w:eastAsia="PMingLiU" w:cstheme="minorHAnsi"/>
              </w:rPr>
            </w:pPr>
            <w:r w:rsidRPr="004C5C46">
              <w:rPr>
                <w:rFonts w:eastAsia="PMingLiU" w:cstheme="minorHAnsi"/>
              </w:rPr>
              <w:t>2</w:t>
            </w:r>
          </w:p>
        </w:tc>
        <w:tc>
          <w:tcPr>
            <w:tcW w:w="728" w:type="dxa"/>
            <w:tcBorders>
              <w:left w:val="single" w:sz="12" w:space="0" w:color="FFFFFF" w:themeColor="background1"/>
            </w:tcBorders>
            <w:shd w:val="clear" w:color="auto" w:fill="BFBFBF" w:themeFill="background1" w:themeFillShade="BF"/>
            <w:vAlign w:val="center"/>
          </w:tcPr>
          <w:p w14:paraId="7A45E3A5" w14:textId="77777777" w:rsidR="005346ED" w:rsidRPr="004C5C46"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A6" w14:textId="77777777" w:rsidR="005346ED" w:rsidRPr="00A44183" w:rsidRDefault="005346ED" w:rsidP="00F73609">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Enterprise Online Service</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EO</w:t>
            </w:r>
            <w:r w:rsidRPr="00A44183">
              <w:rPr>
                <w:rFonts w:eastAsia="PMingLiU" w:cstheme="minorHAnsi"/>
                <w:bCs/>
              </w:rPr>
              <w:fldChar w:fldCharType="end"/>
            </w:r>
          </w:p>
        </w:tc>
        <w:tc>
          <w:tcPr>
            <w:tcW w:w="729" w:type="dxa"/>
            <w:shd w:val="clear" w:color="auto" w:fill="BFBFBF" w:themeFill="background1" w:themeFillShade="BF"/>
            <w:vAlign w:val="center"/>
          </w:tcPr>
          <w:p w14:paraId="7A45E3A7"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A8" w14:textId="77777777" w:rsidR="005346ED" w:rsidRPr="00A44183"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A9"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AA" w14:textId="77777777" w:rsidR="005346ED" w:rsidRPr="00A44183" w:rsidRDefault="005346ED" w:rsidP="00F73609">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Open License </w:instrText>
            </w:r>
            <w:r w:rsidRPr="00A44183">
              <w:rPr>
                <w:rFonts w:eastAsia="PMingLiU" w:cstheme="minorHAnsi"/>
              </w:rPr>
              <w:instrText>及</w:instrText>
            </w:r>
            <w:r w:rsidRPr="00A44183">
              <w:rPr>
                <w:rFonts w:eastAsia="PMingLiU" w:cstheme="minorHAnsi"/>
              </w:rPr>
              <w:instrText xml:space="preserve"> Open Value</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OF</w:t>
            </w:r>
            <w:r w:rsidRPr="00A44183">
              <w:rPr>
                <w:rFonts w:eastAsia="PMingLiU" w:cstheme="minorHAnsi"/>
              </w:rPr>
              <w:fldChar w:fldCharType="end"/>
            </w:r>
          </w:p>
        </w:tc>
        <w:tc>
          <w:tcPr>
            <w:tcW w:w="729" w:type="dxa"/>
            <w:shd w:val="clear" w:color="auto" w:fill="70AD47" w:themeFill="accent6"/>
            <w:vAlign w:val="center"/>
          </w:tcPr>
          <w:p w14:paraId="7A45E3AB" w14:textId="77777777" w:rsidR="005346ED" w:rsidRPr="005346ED" w:rsidRDefault="005346ED" w:rsidP="007B4617">
            <w:pPr>
              <w:pStyle w:val="ProductList-OfferingBody"/>
              <w:ind w:left="-113"/>
              <w:jc w:val="center"/>
              <w:rPr>
                <w:rFonts w:eastAsia="PMingLiU" w:cstheme="minorHAnsi"/>
              </w:rPr>
            </w:pPr>
            <w:r w:rsidRPr="005346ED">
              <w:rPr>
                <w:rFonts w:eastAsia="PMingLiU" w:cstheme="minorHAnsi"/>
              </w:rPr>
              <w:fldChar w:fldCharType="begin"/>
            </w:r>
            <w:r w:rsidRPr="005346ED">
              <w:rPr>
                <w:rFonts w:eastAsia="PMingLiU" w:cstheme="minorHAnsi"/>
                <w:lang w:val="fr-FR"/>
              </w:rPr>
              <w:instrText xml:space="preserve"> </w:instrText>
            </w:r>
            <w:r w:rsidRPr="005346ED">
              <w:rPr>
                <w:lang w:val="fr-FR"/>
              </w:rPr>
              <w:instrText>AutoTextList  \s NoStyle \t “</w:instrText>
            </w:r>
            <w:r w:rsidRPr="005346ED">
              <w:rPr>
                <w:rFonts w:eastAsia="PMingLiU" w:cstheme="minorHAnsi"/>
                <w:lang w:val="fr-FR"/>
              </w:rPr>
              <w:instrText xml:space="preserve">Open Value </w:instrText>
            </w:r>
            <w:r w:rsidRPr="005346ED">
              <w:rPr>
                <w:rFonts w:eastAsia="PMingLiU" w:cstheme="minorHAnsi"/>
              </w:rPr>
              <w:instrText>中之非全組織</w:instrText>
            </w:r>
            <w:r w:rsidRPr="005346ED">
              <w:rPr>
                <w:lang w:val="fr-FR"/>
              </w:rPr>
              <w:instrText>”</w:instrText>
            </w:r>
            <w:r w:rsidRPr="005346ED">
              <w:rPr>
                <w:rFonts w:eastAsia="PMingLiU" w:cstheme="minorHAnsi"/>
                <w:lang w:val="fr-FR"/>
              </w:rPr>
              <w:instrText xml:space="preserve"> </w:instrText>
            </w:r>
            <w:r w:rsidRPr="005346ED">
              <w:rPr>
                <w:rFonts w:eastAsia="PMingLiU" w:cstheme="minorHAnsi"/>
              </w:rPr>
              <w:fldChar w:fldCharType="separate"/>
            </w:r>
            <w:r w:rsidRPr="005346ED">
              <w:rPr>
                <w:lang w:val="fr-FR"/>
              </w:rPr>
              <w:t xml:space="preserve"> P</w:t>
            </w:r>
            <w:r w:rsidRPr="005346ED">
              <w:rPr>
                <w:rFonts w:eastAsia="PMingLiU" w:cstheme="minorHAnsi"/>
              </w:rPr>
              <w:fldChar w:fldCharType="end"/>
            </w:r>
          </w:p>
        </w:tc>
        <w:tc>
          <w:tcPr>
            <w:tcW w:w="729" w:type="dxa"/>
            <w:shd w:val="clear" w:color="auto" w:fill="BFBFBF" w:themeFill="background1" w:themeFillShade="BF"/>
            <w:vAlign w:val="center"/>
          </w:tcPr>
          <w:p w14:paraId="7A45E3AC" w14:textId="77777777" w:rsidR="005346ED" w:rsidRPr="004C5C46" w:rsidRDefault="005346ED"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AD" w14:textId="77777777" w:rsidR="005346ED" w:rsidRPr="004C5C46" w:rsidRDefault="005346ED" w:rsidP="00F73609">
            <w:pPr>
              <w:pStyle w:val="ProductList-OfferingBody"/>
              <w:ind w:left="-113"/>
              <w:jc w:val="center"/>
              <w:rPr>
                <w:rFonts w:eastAsia="PMingLiU" w:cstheme="minorHAnsi"/>
              </w:rPr>
            </w:pPr>
          </w:p>
        </w:tc>
      </w:tr>
      <w:tr w:rsidR="005346ED" w:rsidRPr="004C5C46" w14:paraId="7A45E3BA"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AF" w14:textId="77777777" w:rsidR="005346ED" w:rsidRPr="002716DA" w:rsidRDefault="005346ED" w:rsidP="001F4A2A">
            <w:pPr>
              <w:pStyle w:val="ProductList-Offering2"/>
              <w:rPr>
                <w:rFonts w:eastAsia="PMingLiU" w:cstheme="minorHAnsi"/>
              </w:rPr>
            </w:pPr>
            <w:bookmarkStart w:id="1250" w:name="_Toc379797364"/>
            <w:bookmarkStart w:id="1251" w:name="_Toc380513396"/>
            <w:bookmarkStart w:id="1252" w:name="_Toc380655446"/>
            <w:bookmarkStart w:id="1253" w:name="_Toc391372777"/>
            <w:r w:rsidRPr="002716DA">
              <w:rPr>
                <w:rFonts w:eastAsia="PMingLiU" w:cstheme="minorHAnsi"/>
              </w:rPr>
              <w:t>Office 365 Enterprise E1</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及</w:t>
            </w:r>
            <w:r w:rsidRPr="002716DA">
              <w:rPr>
                <w:rFonts w:eastAsia="PMingLiU" w:cstheme="minorHAnsi"/>
              </w:rPr>
              <w:t xml:space="preserve"> E3 </w:t>
            </w:r>
            <w:r w:rsidRPr="002716DA">
              <w:rPr>
                <w:rFonts w:eastAsia="PMingLiU" w:cstheme="minorHAnsi"/>
              </w:rPr>
              <w:t>加值</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instrText>、</w:instrText>
            </w:r>
            <w:r w:rsidRPr="002716DA">
              <w:rPr>
                <w:rFonts w:eastAsia="PMingLiU" w:cstheme="minorHAnsi"/>
              </w:rPr>
              <w:instrText>E3</w:instrText>
            </w:r>
            <w:r w:rsidRPr="002716DA">
              <w:rPr>
                <w:rFonts w:eastAsia="PMingLiU" w:cstheme="minorHAnsi"/>
              </w:rPr>
              <w:instrText>、</w:instrText>
            </w:r>
            <w:r w:rsidRPr="002716DA">
              <w:rPr>
                <w:rFonts w:eastAsia="PMingLiU" w:cstheme="minorHAnsi"/>
              </w:rPr>
              <w:instrText xml:space="preserve">E4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50"/>
            <w:bookmarkEnd w:id="1251"/>
            <w:bookmarkEnd w:id="1252"/>
            <w:bookmarkEnd w:id="1253"/>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B0" w14:textId="77777777" w:rsidR="005346ED" w:rsidRPr="004C5C46" w:rsidRDefault="005346ED" w:rsidP="001D2A76">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3B1" w14:textId="77777777" w:rsidR="005346ED" w:rsidRPr="004C5C46" w:rsidRDefault="005346ED" w:rsidP="00F73609">
            <w:pPr>
              <w:pStyle w:val="ProductList-OfferingBody"/>
              <w:ind w:left="-113"/>
              <w:jc w:val="center"/>
              <w:rPr>
                <w:rFonts w:eastAsia="PMingLiU" w:cstheme="minorHAnsi"/>
              </w:rPr>
            </w:pPr>
          </w:p>
        </w:tc>
        <w:tc>
          <w:tcPr>
            <w:tcW w:w="728" w:type="dxa"/>
            <w:shd w:val="clear" w:color="auto" w:fill="70AD47" w:themeFill="accent6"/>
            <w:vAlign w:val="center"/>
          </w:tcPr>
          <w:p w14:paraId="7A45E3B2" w14:textId="77777777" w:rsidR="005346ED" w:rsidRPr="00A44183" w:rsidRDefault="005346ED" w:rsidP="00F73609">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p>
        </w:tc>
        <w:tc>
          <w:tcPr>
            <w:tcW w:w="729" w:type="dxa"/>
            <w:shd w:val="clear" w:color="auto" w:fill="BFBFBF" w:themeFill="background1" w:themeFillShade="BF"/>
            <w:vAlign w:val="center"/>
          </w:tcPr>
          <w:p w14:paraId="7A45E3B3"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B4" w14:textId="77777777" w:rsidR="005346ED" w:rsidRPr="00A44183" w:rsidRDefault="005346ED" w:rsidP="00F73609">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B5"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B6" w14:textId="77777777" w:rsidR="005346ED" w:rsidRPr="00A44183" w:rsidRDefault="005346ED" w:rsidP="00F73609">
            <w:pPr>
              <w:pStyle w:val="ProductList-OfferingBody"/>
              <w:ind w:left="-113"/>
              <w:jc w:val="center"/>
              <w:rPr>
                <w:rFonts w:eastAsia="PMingLiU" w:cstheme="minorHAnsi"/>
              </w:rPr>
            </w:pPr>
          </w:p>
        </w:tc>
        <w:tc>
          <w:tcPr>
            <w:tcW w:w="729" w:type="dxa"/>
            <w:shd w:val="clear" w:color="auto" w:fill="70AD47" w:themeFill="accent6"/>
            <w:vAlign w:val="center"/>
          </w:tcPr>
          <w:p w14:paraId="7A45E3B7" w14:textId="77777777" w:rsidR="005346ED" w:rsidRPr="005346ED" w:rsidRDefault="005346ED" w:rsidP="001F4A2A">
            <w:pPr>
              <w:pStyle w:val="ProductList-OfferingBody"/>
              <w:ind w:left="-113"/>
              <w:jc w:val="center"/>
              <w:rPr>
                <w:rFonts w:eastAsia="PMingLiU" w:cstheme="minorHAnsi"/>
                <w:bCs/>
              </w:rPr>
            </w:pPr>
            <w:r w:rsidRPr="005346ED">
              <w:rPr>
                <w:rFonts w:eastAsia="PMingLiU" w:cstheme="minorHAnsi"/>
                <w:bCs/>
              </w:rPr>
              <w:fldChar w:fldCharType="begin"/>
            </w:r>
            <w:r w:rsidRPr="005346ED">
              <w:rPr>
                <w:rFonts w:eastAsia="PMingLiU" w:cstheme="minorHAnsi"/>
                <w:bCs/>
                <w:lang w:val="fr-FR"/>
              </w:rPr>
              <w:instrText xml:space="preserve"> </w:instrText>
            </w:r>
            <w:r w:rsidRPr="005346ED">
              <w:rPr>
                <w:bCs/>
                <w:lang w:val="fr-FR"/>
              </w:rPr>
              <w:instrText>AutoTextList  \s NoStyle \t “</w:instrText>
            </w:r>
            <w:r w:rsidRPr="005346ED">
              <w:rPr>
                <w:rFonts w:eastAsia="PMingLiU" w:cstheme="minorHAnsi"/>
                <w:bCs/>
              </w:rPr>
              <w:instrText>全組織</w:instrText>
            </w:r>
            <w:r w:rsidRPr="005346ED">
              <w:rPr>
                <w:bCs/>
                <w:lang w:val="fr-FR"/>
              </w:rPr>
              <w:instrText>”</w:instrText>
            </w:r>
            <w:r w:rsidRPr="005346ED">
              <w:rPr>
                <w:rFonts w:eastAsia="PMingLiU" w:cstheme="minorHAnsi"/>
                <w:bCs/>
                <w:lang w:val="fr-FR"/>
              </w:rPr>
              <w:instrText xml:space="preserve"> </w:instrText>
            </w:r>
            <w:r w:rsidRPr="005346ED">
              <w:rPr>
                <w:rFonts w:eastAsia="PMingLiU" w:cstheme="minorHAnsi"/>
                <w:bCs/>
              </w:rPr>
              <w:fldChar w:fldCharType="separate"/>
            </w:r>
            <w:r w:rsidRPr="005346ED">
              <w:rPr>
                <w:bCs/>
                <w:lang w:val="fr-FR"/>
              </w:rPr>
              <w:t>OW</w:t>
            </w:r>
            <w:r w:rsidRPr="005346ED">
              <w:rPr>
                <w:rFonts w:eastAsia="PMingLiU" w:cstheme="minorHAnsi"/>
                <w:bCs/>
              </w:rPr>
              <w:fldChar w:fldCharType="end"/>
            </w:r>
          </w:p>
        </w:tc>
        <w:tc>
          <w:tcPr>
            <w:tcW w:w="729" w:type="dxa"/>
            <w:shd w:val="clear" w:color="auto" w:fill="BFBFBF" w:themeFill="background1" w:themeFillShade="BF"/>
            <w:vAlign w:val="center"/>
          </w:tcPr>
          <w:p w14:paraId="7A45E3B8" w14:textId="77777777" w:rsidR="005346ED" w:rsidRPr="004C5C46" w:rsidRDefault="005346ED" w:rsidP="00F73609">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B9" w14:textId="77777777" w:rsidR="005346ED" w:rsidRPr="004C5C46" w:rsidRDefault="005346ED" w:rsidP="00F73609">
            <w:pPr>
              <w:pStyle w:val="ProductList-OfferingBody"/>
              <w:ind w:left="-113"/>
              <w:jc w:val="center"/>
              <w:rPr>
                <w:rFonts w:eastAsia="PMingLiU" w:cstheme="minorHAnsi"/>
              </w:rPr>
            </w:pPr>
          </w:p>
        </w:tc>
      </w:tr>
      <w:tr w:rsidR="005346ED" w:rsidRPr="004C5C46" w14:paraId="7A45E3C6"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BB" w14:textId="77777777" w:rsidR="005346ED" w:rsidRPr="002716DA" w:rsidRDefault="005346ED" w:rsidP="001F4A2A">
            <w:pPr>
              <w:pStyle w:val="ProductList-Offering2"/>
              <w:rPr>
                <w:rFonts w:eastAsia="PMingLiU" w:cstheme="minorHAnsi"/>
              </w:rPr>
            </w:pPr>
            <w:bookmarkStart w:id="1254" w:name="_Toc391372778"/>
            <w:r w:rsidRPr="002716DA">
              <w:rPr>
                <w:rFonts w:eastAsia="PMingLiU" w:cstheme="minorHAnsi"/>
              </w:rPr>
              <w:t xml:space="preserve">Office 365 Enterprise E4 </w:t>
            </w:r>
            <w:r w:rsidRPr="002716DA">
              <w:rPr>
                <w:rFonts w:eastAsia="PMingLiU" w:cstheme="minorHAnsi"/>
              </w:rPr>
              <w:t>加值</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instrText>、</w:instrText>
            </w:r>
            <w:r w:rsidRPr="002716DA">
              <w:rPr>
                <w:rFonts w:eastAsia="PMingLiU" w:cstheme="minorHAnsi"/>
              </w:rPr>
              <w:instrText>E3</w:instrText>
            </w:r>
            <w:r w:rsidRPr="002716DA">
              <w:rPr>
                <w:rFonts w:eastAsia="PMingLiU" w:cstheme="minorHAnsi"/>
              </w:rPr>
              <w:instrText>、</w:instrText>
            </w:r>
            <w:r w:rsidRPr="002716DA">
              <w:rPr>
                <w:rFonts w:eastAsia="PMingLiU" w:cstheme="minorHAnsi"/>
              </w:rPr>
              <w:instrText xml:space="preserve">E4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br/>
              <w:t>(</w:t>
            </w:r>
            <w:r w:rsidRPr="002716DA">
              <w:rPr>
                <w:rFonts w:eastAsia="PMingLiU" w:cstheme="minorHAnsi"/>
              </w:rPr>
              <w:t>使用者訂閱使用權</w:t>
            </w:r>
            <w:r w:rsidRPr="002716DA">
              <w:rPr>
                <w:rFonts w:eastAsia="PMingLiU" w:cstheme="minorHAnsi"/>
              </w:rPr>
              <w:t>)</w:t>
            </w:r>
            <w:bookmarkEnd w:id="1254"/>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BC" w14:textId="77777777" w:rsidR="005346ED" w:rsidRPr="004C5C46" w:rsidRDefault="005346ED" w:rsidP="001F4A2A">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3BD"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BE" w14:textId="77777777" w:rsidR="005346ED" w:rsidRPr="00A44183" w:rsidRDefault="005346ED" w:rsidP="007B4617">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p>
        </w:tc>
        <w:tc>
          <w:tcPr>
            <w:tcW w:w="729" w:type="dxa"/>
            <w:shd w:val="clear" w:color="auto" w:fill="BFBFBF" w:themeFill="background1" w:themeFillShade="BF"/>
            <w:vAlign w:val="center"/>
          </w:tcPr>
          <w:p w14:paraId="7A45E3BF"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70AD47" w:themeFill="accent6"/>
            <w:vAlign w:val="center"/>
          </w:tcPr>
          <w:p w14:paraId="7A45E3C0"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C1"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2"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3"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4"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C5" w14:textId="77777777" w:rsidR="005346ED" w:rsidRPr="004C5C46" w:rsidRDefault="005346ED" w:rsidP="001F4A2A">
            <w:pPr>
              <w:pStyle w:val="ProductList-OfferingBody"/>
              <w:ind w:left="-113"/>
              <w:jc w:val="center"/>
              <w:rPr>
                <w:rFonts w:eastAsia="PMingLiU" w:cstheme="minorHAnsi"/>
              </w:rPr>
            </w:pPr>
          </w:p>
        </w:tc>
      </w:tr>
      <w:tr w:rsidR="005346ED" w:rsidRPr="004C5C46" w14:paraId="7A45E3D2"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C7" w14:textId="77777777" w:rsidR="005346ED" w:rsidRPr="002716DA" w:rsidRDefault="005346ED" w:rsidP="0058135D">
            <w:pPr>
              <w:pStyle w:val="ProductList-Offering2"/>
              <w:rPr>
                <w:rFonts w:eastAsia="PMingLiU" w:cstheme="minorHAnsi"/>
              </w:rPr>
            </w:pPr>
            <w:bookmarkStart w:id="1255" w:name="_Toc379797365"/>
            <w:bookmarkStart w:id="1256" w:name="_Toc380513397"/>
            <w:bookmarkStart w:id="1257" w:name="_Toc380655447"/>
            <w:bookmarkStart w:id="1258" w:name="_Toc391372779"/>
            <w:r w:rsidRPr="002716DA">
              <w:rPr>
                <w:rFonts w:eastAsia="PMingLiU" w:cstheme="minorHAnsi"/>
              </w:rPr>
              <w:t xml:space="preserve">Office 365 Enterprise </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fldChar w:fldCharType="end"/>
            </w:r>
            <w:r w:rsidRPr="002716DA">
              <w:rPr>
                <w:rFonts w:eastAsia="PMingLiU" w:cstheme="minorHAnsi"/>
              </w:rPr>
              <w:t xml:space="preserve">E3 </w:t>
            </w:r>
            <w:r w:rsidRPr="002716DA">
              <w:rPr>
                <w:rFonts w:eastAsia="PMingLiU" w:cstheme="minorHAnsi"/>
              </w:rPr>
              <w:t>及</w:t>
            </w:r>
            <w:r w:rsidRPr="002716DA">
              <w:rPr>
                <w:rFonts w:eastAsia="PMingLiU" w:cstheme="minorHAnsi"/>
              </w:rPr>
              <w:t xml:space="preserve"> E4 </w:t>
            </w:r>
            <w:r w:rsidRPr="002716DA">
              <w:rPr>
                <w:rFonts w:eastAsia="PMingLiU" w:cstheme="minorHAnsi"/>
              </w:rPr>
              <w:br/>
              <w:t>(</w:t>
            </w:r>
            <w:r w:rsidRPr="002716DA">
              <w:rPr>
                <w:rFonts w:eastAsia="PMingLiU" w:cstheme="minorHAnsi"/>
              </w:rPr>
              <w:t>不含</w:t>
            </w:r>
            <w:r w:rsidRPr="002716DA">
              <w:rPr>
                <w:rFonts w:eastAsia="PMingLiU" w:cstheme="minorHAnsi"/>
              </w:rPr>
              <w:t xml:space="preserve"> ProPlus </w:t>
            </w:r>
            <w:r w:rsidRPr="002716DA">
              <w:rPr>
                <w:rFonts w:eastAsia="PMingLiU" w:cstheme="minorHAnsi"/>
              </w:rPr>
              <w:t>加值</w:t>
            </w:r>
            <w:r w:rsidRPr="002716DA">
              <w:rPr>
                <w:rFonts w:eastAsia="PMingLiU" w:cstheme="minorHAnsi"/>
              </w:rPr>
              <w:t>)</w:t>
            </w:r>
            <w:r w:rsidRPr="002716DA">
              <w:rPr>
                <w:rFonts w:eastAsia="PMingLiU" w:cstheme="minorHAnsi"/>
              </w:rPr>
              <w:fldChar w:fldCharType="begin"/>
            </w:r>
            <w:r w:rsidRPr="002716DA">
              <w:rPr>
                <w:rFonts w:eastAsia="PMingLiU" w:cstheme="minorHAnsi"/>
              </w:rPr>
              <w:instrText>XE "Office 365 Enterprise E1</w:instrText>
            </w:r>
            <w:r w:rsidRPr="002716DA">
              <w:rPr>
                <w:rFonts w:eastAsia="PMingLiU" w:cstheme="minorHAnsi"/>
              </w:rPr>
              <w:instrText>、</w:instrText>
            </w:r>
            <w:r w:rsidRPr="002716DA">
              <w:rPr>
                <w:rFonts w:eastAsia="PMingLiU" w:cstheme="minorHAnsi"/>
              </w:rPr>
              <w:instrText>E3</w:instrText>
            </w:r>
            <w:r w:rsidRPr="002716DA">
              <w:rPr>
                <w:rFonts w:eastAsia="PMingLiU" w:cstheme="minorHAnsi"/>
              </w:rPr>
              <w:instrText>、</w:instrText>
            </w:r>
            <w:r w:rsidRPr="002716DA">
              <w:rPr>
                <w:rFonts w:eastAsia="PMingLiU" w:cstheme="minorHAnsi"/>
              </w:rPr>
              <w:instrText>E4 (</w:instrText>
            </w:r>
            <w:r w:rsidRPr="002716DA">
              <w:rPr>
                <w:rFonts w:eastAsia="PMingLiU" w:cstheme="minorHAnsi"/>
              </w:rPr>
              <w:instrText>不含</w:instrText>
            </w:r>
            <w:r w:rsidRPr="002716DA">
              <w:rPr>
                <w:rFonts w:eastAsia="PMingLiU" w:cstheme="minorHAnsi"/>
              </w:rPr>
              <w:instrText xml:space="preserve"> Office Pro Plus)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55"/>
            <w:bookmarkEnd w:id="1256"/>
            <w:bookmarkEnd w:id="1257"/>
            <w:bookmarkEnd w:id="1258"/>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C8" w14:textId="77777777" w:rsidR="005346ED" w:rsidRPr="004C5C46" w:rsidRDefault="005346ED" w:rsidP="001F4A2A">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3C9"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CA" w14:textId="77777777" w:rsidR="005346ED" w:rsidRPr="00A44183" w:rsidRDefault="005346ED" w:rsidP="001F4A2A">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p>
        </w:tc>
        <w:tc>
          <w:tcPr>
            <w:tcW w:w="729" w:type="dxa"/>
            <w:shd w:val="clear" w:color="auto" w:fill="BFBFBF" w:themeFill="background1" w:themeFillShade="BF"/>
            <w:vAlign w:val="center"/>
          </w:tcPr>
          <w:p w14:paraId="7A45E3CB"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C"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CD"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E"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CF"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D0"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D1" w14:textId="77777777" w:rsidR="005346ED" w:rsidRPr="004C5C46" w:rsidRDefault="005346ED" w:rsidP="001F4A2A">
            <w:pPr>
              <w:pStyle w:val="ProductList-OfferingBody"/>
              <w:ind w:left="-113"/>
              <w:jc w:val="center"/>
              <w:rPr>
                <w:rFonts w:eastAsia="PMingLiU" w:cstheme="minorHAnsi"/>
              </w:rPr>
            </w:pPr>
          </w:p>
        </w:tc>
      </w:tr>
      <w:tr w:rsidR="005346ED" w:rsidRPr="004C5C46" w14:paraId="7A45E3DE"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D3" w14:textId="77777777" w:rsidR="005346ED" w:rsidRPr="002716DA" w:rsidRDefault="005346ED" w:rsidP="001F4A2A">
            <w:pPr>
              <w:pStyle w:val="ProductList-Offering2"/>
              <w:rPr>
                <w:rFonts w:eastAsia="PMingLiU" w:cstheme="minorHAnsi"/>
              </w:rPr>
            </w:pPr>
            <w:bookmarkStart w:id="1259" w:name="_Toc379797366"/>
            <w:bookmarkStart w:id="1260" w:name="_Toc380513398"/>
            <w:bookmarkStart w:id="1261" w:name="_Toc380655448"/>
            <w:bookmarkStart w:id="1262" w:name="_Toc391372780"/>
            <w:r w:rsidRPr="002716DA">
              <w:rPr>
                <w:rFonts w:eastAsia="PMingLiU" w:cstheme="minorHAnsi"/>
              </w:rPr>
              <w:t>Office 365 Enterprise K1</w:t>
            </w:r>
            <w:r w:rsidRPr="002716DA">
              <w:rPr>
                <w:rFonts w:eastAsia="PMingLiU" w:cstheme="minorHAnsi"/>
              </w:rPr>
              <w:fldChar w:fldCharType="begin"/>
            </w:r>
            <w:r w:rsidRPr="002716DA">
              <w:rPr>
                <w:rFonts w:eastAsia="PMingLiU" w:cstheme="minorHAnsi"/>
              </w:rPr>
              <w:instrText>XE "Office 365 Enterprise K1"</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59"/>
            <w:bookmarkEnd w:id="1260"/>
            <w:bookmarkEnd w:id="1261"/>
            <w:bookmarkEnd w:id="1262"/>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D4" w14:textId="77777777" w:rsidR="005346ED" w:rsidRPr="004C5C46" w:rsidRDefault="005346ED" w:rsidP="001F4A2A">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3D5"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D6" w14:textId="77777777" w:rsidR="005346ED" w:rsidRPr="00A44183" w:rsidRDefault="005346ED" w:rsidP="001F4A2A">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AutoTextList  \sNoStyle\t "Additional Product"</w:instrText>
            </w:r>
            <w:r w:rsidRPr="00A44183">
              <w:rPr>
                <w:rFonts w:eastAsia="PMingLiU" w:cstheme="minorHAnsi"/>
                <w:bCs/>
              </w:rPr>
              <w:fldChar w:fldCharType="separate"/>
            </w: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r w:rsidRPr="00A44183">
              <w:rPr>
                <w:rFonts w:eastAsia="PMingLiU" w:cstheme="minorHAnsi"/>
                <w:bCs/>
              </w:rPr>
              <w:t xml:space="preserve"> </w:t>
            </w:r>
            <w:r w:rsidRPr="00A44183">
              <w:rPr>
                <w:rFonts w:eastAsia="PMingLiU" w:cstheme="minorHAnsi"/>
                <w:bCs/>
              </w:rPr>
              <w:fldChar w:fldCharType="end"/>
            </w:r>
          </w:p>
        </w:tc>
        <w:tc>
          <w:tcPr>
            <w:tcW w:w="729" w:type="dxa"/>
            <w:shd w:val="clear" w:color="auto" w:fill="BFBFBF" w:themeFill="background1" w:themeFillShade="BF"/>
            <w:vAlign w:val="center"/>
          </w:tcPr>
          <w:p w14:paraId="7A45E3D7"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70AD47" w:themeFill="accent6"/>
            <w:vAlign w:val="center"/>
          </w:tcPr>
          <w:p w14:paraId="7A45E3D8"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D9"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DA"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DB"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DC"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DD" w14:textId="77777777" w:rsidR="005346ED" w:rsidRPr="004C5C46" w:rsidRDefault="005346ED" w:rsidP="001F4A2A">
            <w:pPr>
              <w:pStyle w:val="ProductList-OfferingBody"/>
              <w:ind w:left="-113"/>
              <w:jc w:val="center"/>
              <w:rPr>
                <w:rFonts w:eastAsia="PMingLiU" w:cstheme="minorHAnsi"/>
              </w:rPr>
            </w:pPr>
          </w:p>
        </w:tc>
      </w:tr>
      <w:tr w:rsidR="005346ED" w:rsidRPr="004C5C46" w14:paraId="7A45E3EA"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DF" w14:textId="77777777" w:rsidR="005346ED" w:rsidRPr="002716DA" w:rsidRDefault="005346ED" w:rsidP="001F4A2A">
            <w:pPr>
              <w:pStyle w:val="ProductList-Offering2"/>
              <w:rPr>
                <w:rFonts w:eastAsia="PMingLiU" w:cstheme="minorHAnsi"/>
              </w:rPr>
            </w:pPr>
            <w:bookmarkStart w:id="1263" w:name="_Toc379797367"/>
            <w:bookmarkStart w:id="1264" w:name="_Toc380513399"/>
            <w:bookmarkStart w:id="1265" w:name="_Toc380655449"/>
            <w:bookmarkStart w:id="1266" w:name="_Toc391372781"/>
            <w:r w:rsidRPr="002716DA">
              <w:rPr>
                <w:rFonts w:eastAsia="PMingLiU" w:cstheme="minorHAnsi"/>
              </w:rPr>
              <w:t>Office 365 Government G1</w:t>
            </w:r>
            <w:r w:rsidRPr="002716DA">
              <w:rPr>
                <w:rFonts w:eastAsia="PMingLiU" w:cstheme="minorHAnsi"/>
              </w:rPr>
              <w:t>、</w:t>
            </w:r>
            <w:r w:rsidRPr="002716DA">
              <w:rPr>
                <w:rFonts w:eastAsia="PMingLiU" w:cstheme="minorHAnsi"/>
              </w:rPr>
              <w:t>G3</w:t>
            </w:r>
            <w:r w:rsidRPr="002716DA">
              <w:rPr>
                <w:rFonts w:eastAsia="PMingLiU" w:cstheme="minorHAnsi"/>
              </w:rPr>
              <w:t>、</w:t>
            </w:r>
            <w:r w:rsidRPr="002716DA">
              <w:rPr>
                <w:rFonts w:eastAsia="PMingLiU" w:cstheme="minorHAnsi"/>
              </w:rPr>
              <w:t>G4</w:t>
            </w:r>
            <w:r w:rsidRPr="002716DA">
              <w:rPr>
                <w:rFonts w:eastAsia="PMingLiU" w:cstheme="minorHAnsi"/>
              </w:rPr>
              <w:fldChar w:fldCharType="begin"/>
            </w:r>
            <w:r w:rsidRPr="002716DA">
              <w:rPr>
                <w:rFonts w:eastAsia="PMingLiU" w:cstheme="minorHAnsi"/>
              </w:rPr>
              <w:instrText>XE "Office 365 Government G1</w:instrText>
            </w:r>
            <w:r w:rsidRPr="002716DA">
              <w:rPr>
                <w:rFonts w:eastAsia="PMingLiU" w:cstheme="minorHAnsi"/>
              </w:rPr>
              <w:instrText>、</w:instrText>
            </w:r>
            <w:r w:rsidRPr="002716DA">
              <w:rPr>
                <w:rFonts w:eastAsia="PMingLiU" w:cstheme="minorHAnsi"/>
              </w:rPr>
              <w:instrText>G3</w:instrText>
            </w:r>
            <w:r w:rsidRPr="002716DA">
              <w:rPr>
                <w:rFonts w:eastAsia="PMingLiU" w:cstheme="minorHAnsi"/>
              </w:rPr>
              <w:instrText>、</w:instrText>
            </w:r>
            <w:r w:rsidRPr="002716DA">
              <w:rPr>
                <w:rFonts w:eastAsia="PMingLiU" w:cstheme="minorHAnsi"/>
              </w:rPr>
              <w:instrText>G4"</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br/>
              <w:t>(</w:t>
            </w:r>
            <w:r w:rsidRPr="002716DA">
              <w:rPr>
                <w:rFonts w:eastAsia="PMingLiU" w:cstheme="minorHAnsi"/>
              </w:rPr>
              <w:t>使用者訂閱使用權</w:t>
            </w:r>
            <w:r w:rsidRPr="002716DA">
              <w:rPr>
                <w:rFonts w:eastAsia="PMingLiU" w:cstheme="minorHAnsi"/>
              </w:rPr>
              <w:t>)</w:t>
            </w:r>
            <w:bookmarkEnd w:id="1263"/>
            <w:bookmarkEnd w:id="1264"/>
            <w:bookmarkEnd w:id="1265"/>
            <w:bookmarkEnd w:id="1266"/>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E0" w14:textId="77777777" w:rsidR="005346ED" w:rsidRPr="004C5C46" w:rsidRDefault="005346ED" w:rsidP="001F4A2A">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3E1"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E2" w14:textId="77777777" w:rsidR="005346ED" w:rsidRPr="00A44183" w:rsidRDefault="005346ED" w:rsidP="001F4A2A">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Enterprise Online Service</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EO</w:t>
            </w:r>
            <w:r w:rsidRPr="00A44183">
              <w:rPr>
                <w:rFonts w:eastAsia="PMingLiU" w:cstheme="minorHAnsi"/>
                <w:bCs/>
              </w:rPr>
              <w:fldChar w:fldCharType="end"/>
            </w:r>
          </w:p>
        </w:tc>
        <w:tc>
          <w:tcPr>
            <w:tcW w:w="729" w:type="dxa"/>
            <w:shd w:val="clear" w:color="auto" w:fill="BFBFBF" w:themeFill="background1" w:themeFillShade="BF"/>
            <w:vAlign w:val="center"/>
          </w:tcPr>
          <w:p w14:paraId="7A45E3E3"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E4"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E5"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E6"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E7"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E8"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E9" w14:textId="77777777" w:rsidR="005346ED" w:rsidRPr="004C5C46" w:rsidRDefault="005346ED" w:rsidP="001F4A2A">
            <w:pPr>
              <w:pStyle w:val="ProductList-OfferingBody"/>
              <w:ind w:left="-113"/>
              <w:jc w:val="center"/>
              <w:rPr>
                <w:rFonts w:eastAsia="PMingLiU" w:cstheme="minorHAnsi"/>
              </w:rPr>
            </w:pPr>
          </w:p>
        </w:tc>
      </w:tr>
      <w:tr w:rsidR="005346ED" w:rsidRPr="004C5C46" w14:paraId="7A45E3F6"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EB" w14:textId="77777777" w:rsidR="005346ED" w:rsidRPr="002716DA" w:rsidRDefault="005346ED" w:rsidP="001F4A2A">
            <w:pPr>
              <w:pStyle w:val="ProductList-Offering2"/>
              <w:rPr>
                <w:rFonts w:eastAsia="PMingLiU" w:cstheme="minorHAnsi"/>
              </w:rPr>
            </w:pPr>
            <w:bookmarkStart w:id="1267" w:name="_Toc379797368"/>
            <w:bookmarkStart w:id="1268" w:name="_Toc380513400"/>
            <w:bookmarkStart w:id="1269" w:name="_Toc380655450"/>
            <w:bookmarkStart w:id="1270" w:name="_Toc391372782"/>
            <w:r w:rsidRPr="002716DA">
              <w:rPr>
                <w:rFonts w:eastAsia="PMingLiU" w:cstheme="minorHAnsi"/>
              </w:rPr>
              <w:t>Office 365 Government G1, G3, G4</w:t>
            </w:r>
            <w:r w:rsidRPr="002716DA">
              <w:rPr>
                <w:rFonts w:eastAsia="PMingLiU" w:cstheme="minorHAnsi"/>
              </w:rPr>
              <w:fldChar w:fldCharType="begin"/>
            </w:r>
            <w:r w:rsidRPr="002716DA">
              <w:rPr>
                <w:rFonts w:eastAsia="PMingLiU" w:cstheme="minorHAnsi"/>
              </w:rPr>
              <w:instrText>XE "Office 365 Government G1</w:instrText>
            </w:r>
            <w:r w:rsidRPr="002716DA">
              <w:rPr>
                <w:rFonts w:eastAsia="PMingLiU" w:cstheme="minorHAnsi"/>
              </w:rPr>
              <w:instrText>、</w:instrText>
            </w:r>
            <w:r w:rsidRPr="002716DA">
              <w:rPr>
                <w:rFonts w:eastAsia="PMingLiU" w:cstheme="minorHAnsi"/>
              </w:rPr>
              <w:instrText>G3</w:instrText>
            </w:r>
            <w:r w:rsidRPr="002716DA">
              <w:rPr>
                <w:rFonts w:eastAsia="PMingLiU" w:cstheme="minorHAnsi"/>
              </w:rPr>
              <w:instrText>、</w:instrText>
            </w:r>
            <w:r w:rsidRPr="002716DA">
              <w:rPr>
                <w:rFonts w:eastAsia="PMingLiU" w:cstheme="minorHAnsi"/>
              </w:rPr>
              <w:instrText>G4"</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加值</w:t>
            </w:r>
            <w:r w:rsidRPr="002716DA">
              <w:rPr>
                <w:rFonts w:eastAsia="PMingLiU" w:cstheme="minorHAnsi"/>
              </w:rPr>
              <w:fldChar w:fldCharType="begin"/>
            </w:r>
            <w:r w:rsidRPr="002716DA">
              <w:rPr>
                <w:rFonts w:eastAsia="PMingLiU" w:cstheme="minorHAnsi"/>
              </w:rPr>
              <w:instrText>XE "Office 365 Government G1</w:instrText>
            </w:r>
            <w:r w:rsidRPr="002716DA">
              <w:rPr>
                <w:rFonts w:eastAsia="PMingLiU" w:cstheme="minorHAnsi"/>
              </w:rPr>
              <w:instrText>、</w:instrText>
            </w:r>
            <w:r w:rsidRPr="002716DA">
              <w:rPr>
                <w:rFonts w:eastAsia="PMingLiU" w:cstheme="minorHAnsi"/>
              </w:rPr>
              <w:instrText>G3</w:instrText>
            </w:r>
            <w:r w:rsidRPr="002716DA">
              <w:rPr>
                <w:rFonts w:eastAsia="PMingLiU" w:cstheme="minorHAnsi"/>
              </w:rPr>
              <w:instrText>、</w:instrText>
            </w:r>
            <w:r w:rsidRPr="002716DA">
              <w:rPr>
                <w:rFonts w:eastAsia="PMingLiU" w:cstheme="minorHAnsi"/>
              </w:rPr>
              <w:instrText xml:space="preserve">G4 </w:instrText>
            </w:r>
            <w:r w:rsidRPr="002716DA">
              <w:rPr>
                <w:rFonts w:eastAsia="PMingLiU" w:cstheme="minorHAnsi"/>
              </w:rPr>
              <w:instrText>加值</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br/>
              <w:t>(</w:t>
            </w:r>
            <w:r w:rsidRPr="002716DA">
              <w:rPr>
                <w:rFonts w:eastAsia="PMingLiU" w:cstheme="minorHAnsi"/>
              </w:rPr>
              <w:t>使用者訂閱使用權</w:t>
            </w:r>
            <w:r w:rsidRPr="002716DA">
              <w:rPr>
                <w:rFonts w:eastAsia="PMingLiU" w:cstheme="minorHAnsi"/>
              </w:rPr>
              <w:t>)</w:t>
            </w:r>
            <w:bookmarkEnd w:id="1267"/>
            <w:bookmarkEnd w:id="1268"/>
            <w:bookmarkEnd w:id="1269"/>
            <w:bookmarkEnd w:id="1270"/>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EC" w14:textId="77777777" w:rsidR="005346ED" w:rsidRPr="004C5C46" w:rsidRDefault="005346ED" w:rsidP="001F4A2A">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3ED"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EE" w14:textId="77777777" w:rsidR="005346ED" w:rsidRPr="00A44183" w:rsidRDefault="005346ED" w:rsidP="001F4A2A">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p>
        </w:tc>
        <w:tc>
          <w:tcPr>
            <w:tcW w:w="729" w:type="dxa"/>
            <w:shd w:val="clear" w:color="auto" w:fill="BFBFBF" w:themeFill="background1" w:themeFillShade="BF"/>
            <w:vAlign w:val="center"/>
          </w:tcPr>
          <w:p w14:paraId="7A45E3EF"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0"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F1"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2"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3"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4"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3F5" w14:textId="77777777" w:rsidR="005346ED" w:rsidRPr="004C5C46" w:rsidRDefault="005346ED" w:rsidP="001F4A2A">
            <w:pPr>
              <w:pStyle w:val="ProductList-OfferingBody"/>
              <w:ind w:left="-113"/>
              <w:jc w:val="center"/>
              <w:rPr>
                <w:rFonts w:eastAsia="PMingLiU" w:cstheme="minorHAnsi"/>
              </w:rPr>
            </w:pPr>
          </w:p>
        </w:tc>
      </w:tr>
      <w:tr w:rsidR="005346ED" w:rsidRPr="004C5C46" w14:paraId="7A45E402" w14:textId="77777777" w:rsidTr="007B4617">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A45E3F7" w14:textId="77777777" w:rsidR="005346ED" w:rsidRPr="002716DA" w:rsidRDefault="005346ED" w:rsidP="001F4A2A">
            <w:pPr>
              <w:pStyle w:val="ProductList-Offering2"/>
              <w:rPr>
                <w:rFonts w:eastAsia="PMingLiU" w:cstheme="minorHAnsi"/>
              </w:rPr>
            </w:pPr>
            <w:bookmarkStart w:id="1271" w:name="_Toc379797369"/>
            <w:bookmarkStart w:id="1272" w:name="_Toc380513401"/>
            <w:bookmarkStart w:id="1273" w:name="_Toc380655451"/>
            <w:bookmarkStart w:id="1274" w:name="_Toc391372783"/>
            <w:r w:rsidRPr="002716DA">
              <w:rPr>
                <w:rFonts w:eastAsia="PMingLiU" w:cstheme="minorHAnsi"/>
              </w:rPr>
              <w:t xml:space="preserve">Office 365 Government G3 </w:t>
            </w:r>
            <w:r w:rsidRPr="002716DA">
              <w:rPr>
                <w:rFonts w:eastAsia="PMingLiU" w:cstheme="minorHAnsi"/>
              </w:rPr>
              <w:t>及</w:t>
            </w:r>
            <w:r w:rsidRPr="002716DA">
              <w:rPr>
                <w:rFonts w:eastAsia="PMingLiU" w:cstheme="minorHAnsi"/>
              </w:rPr>
              <w:t xml:space="preserve"> G4</w:t>
            </w:r>
            <w:r w:rsidRPr="002716DA">
              <w:rPr>
                <w:rFonts w:eastAsia="PMingLiU" w:cstheme="minorHAnsi"/>
              </w:rPr>
              <w:fldChar w:fldCharType="begin"/>
            </w:r>
            <w:r w:rsidRPr="002716DA">
              <w:rPr>
                <w:rFonts w:eastAsia="PMingLiU" w:cstheme="minorHAnsi"/>
              </w:rPr>
              <w:instrText>XE "Office 365 Government G1</w:instrText>
            </w:r>
            <w:r w:rsidRPr="002716DA">
              <w:rPr>
                <w:rFonts w:eastAsia="PMingLiU" w:cstheme="minorHAnsi"/>
              </w:rPr>
              <w:instrText>、</w:instrText>
            </w:r>
            <w:r w:rsidRPr="002716DA">
              <w:rPr>
                <w:rFonts w:eastAsia="PMingLiU" w:cstheme="minorHAnsi"/>
              </w:rPr>
              <w:instrText>G3</w:instrText>
            </w:r>
            <w:r w:rsidRPr="002716DA">
              <w:rPr>
                <w:rFonts w:eastAsia="PMingLiU" w:cstheme="minorHAnsi"/>
              </w:rPr>
              <w:instrText>、</w:instrText>
            </w:r>
            <w:r w:rsidRPr="002716DA">
              <w:rPr>
                <w:rFonts w:eastAsia="PMingLiU" w:cstheme="minorHAnsi"/>
              </w:rPr>
              <w:instrText>G4"</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br/>
              <w:t>(</w:t>
            </w:r>
            <w:r w:rsidRPr="002716DA">
              <w:rPr>
                <w:rFonts w:eastAsia="PMingLiU" w:cstheme="minorHAnsi"/>
              </w:rPr>
              <w:t>不含</w:t>
            </w:r>
            <w:r w:rsidRPr="002716DA">
              <w:rPr>
                <w:rFonts w:eastAsia="PMingLiU" w:cstheme="minorHAnsi"/>
              </w:rPr>
              <w:t xml:space="preserve"> ProPlus </w:t>
            </w:r>
            <w:r w:rsidRPr="002716DA">
              <w:rPr>
                <w:rFonts w:eastAsia="PMingLiU" w:cstheme="minorHAnsi"/>
              </w:rPr>
              <w:t>加值</w:t>
            </w:r>
            <w:r w:rsidRPr="002716DA">
              <w:rPr>
                <w:rFonts w:eastAsia="PMingLiU" w:cstheme="minorHAnsi"/>
              </w:rPr>
              <w:t>)</w:t>
            </w:r>
            <w:r w:rsidRPr="002716DA">
              <w:rPr>
                <w:rFonts w:eastAsia="PMingLiU" w:cstheme="minorHAnsi"/>
              </w:rPr>
              <w:fldChar w:fldCharType="begin"/>
            </w:r>
            <w:r w:rsidRPr="002716DA">
              <w:rPr>
                <w:rFonts w:eastAsia="PMingLiU" w:cstheme="minorHAnsi"/>
              </w:rPr>
              <w:instrText>XE "Office 365 Government G1</w:instrText>
            </w:r>
            <w:r w:rsidRPr="002716DA">
              <w:rPr>
                <w:rFonts w:eastAsia="PMingLiU" w:cstheme="minorHAnsi"/>
              </w:rPr>
              <w:instrText>、</w:instrText>
            </w:r>
            <w:r w:rsidRPr="002716DA">
              <w:rPr>
                <w:rFonts w:eastAsia="PMingLiU" w:cstheme="minorHAnsi"/>
              </w:rPr>
              <w:instrText>G3</w:instrText>
            </w:r>
            <w:r w:rsidRPr="002716DA">
              <w:rPr>
                <w:rFonts w:eastAsia="PMingLiU" w:cstheme="minorHAnsi"/>
              </w:rPr>
              <w:instrText>、</w:instrText>
            </w:r>
            <w:r w:rsidRPr="002716DA">
              <w:rPr>
                <w:rFonts w:eastAsia="PMingLiU" w:cstheme="minorHAnsi"/>
              </w:rPr>
              <w:instrText>G4 (</w:instrText>
            </w:r>
            <w:r w:rsidRPr="002716DA">
              <w:rPr>
                <w:rFonts w:eastAsia="PMingLiU" w:cstheme="minorHAnsi"/>
              </w:rPr>
              <w:instrText>不含</w:instrText>
            </w:r>
            <w:r w:rsidRPr="002716DA">
              <w:rPr>
                <w:rFonts w:eastAsia="PMingLiU" w:cstheme="minorHAnsi"/>
              </w:rPr>
              <w:instrText xml:space="preserve"> Office Pro Plus) </w:instrText>
            </w:r>
            <w:r w:rsidRPr="002716DA">
              <w:rPr>
                <w:rFonts w:eastAsia="PMingLiU" w:cstheme="minorHAnsi"/>
              </w:rPr>
              <w:instrText>加值</w:instrText>
            </w:r>
            <w:r w:rsidRPr="002716DA">
              <w:rPr>
                <w:rFonts w:eastAsia="PMingLiU" w:cstheme="minorHAnsi"/>
              </w:rPr>
              <w:instrText xml:space="preserve"> (</w:instrText>
            </w:r>
            <w:r w:rsidRPr="002716DA">
              <w:rPr>
                <w:rFonts w:eastAsia="PMingLiU" w:cstheme="minorHAnsi"/>
              </w:rPr>
              <w:instrText>使用者訂閱使用權</w:instrText>
            </w:r>
            <w:r w:rsidRPr="002716DA">
              <w:rPr>
                <w:rFonts w:eastAsia="PMingLiU" w:cstheme="minorHAnsi"/>
              </w:rPr>
              <w:instrText>)"</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t>使用者訂閱使用權</w:t>
            </w:r>
            <w:r w:rsidRPr="002716DA">
              <w:rPr>
                <w:rFonts w:eastAsia="PMingLiU" w:cstheme="minorHAnsi"/>
              </w:rPr>
              <w:t>)</w:t>
            </w:r>
            <w:bookmarkEnd w:id="1271"/>
            <w:bookmarkEnd w:id="1272"/>
            <w:bookmarkEnd w:id="1273"/>
            <w:bookmarkEnd w:id="1274"/>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A45E3F8" w14:textId="77777777" w:rsidR="005346ED" w:rsidRPr="004C5C46" w:rsidRDefault="005346ED" w:rsidP="001F4A2A">
            <w:pPr>
              <w:pStyle w:val="ProductList-OfferingBody"/>
              <w:ind w:left="-113"/>
              <w:jc w:val="center"/>
              <w:rPr>
                <w:rFonts w:eastAsia="PMingLiU" w:cstheme="minorHAnsi"/>
              </w:rPr>
            </w:pPr>
          </w:p>
        </w:tc>
        <w:tc>
          <w:tcPr>
            <w:tcW w:w="728" w:type="dxa"/>
            <w:tcBorders>
              <w:left w:val="single" w:sz="12" w:space="0" w:color="FFFFFF" w:themeColor="background1"/>
            </w:tcBorders>
            <w:shd w:val="clear" w:color="auto" w:fill="BFBFBF" w:themeFill="background1" w:themeFillShade="BF"/>
            <w:vAlign w:val="center"/>
          </w:tcPr>
          <w:p w14:paraId="7A45E3F9"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3FA" w14:textId="77777777" w:rsidR="005346ED" w:rsidRPr="00A44183" w:rsidRDefault="005346ED" w:rsidP="001F4A2A">
            <w:pPr>
              <w:pStyle w:val="ProductList-OfferingBody"/>
              <w:ind w:left="-113"/>
              <w:jc w:val="center"/>
              <w:rPr>
                <w:rFonts w:eastAsia="PMingLiU" w:cstheme="minorHAnsi"/>
                <w:bCs/>
              </w:rPr>
            </w:pPr>
            <w:r w:rsidRPr="00A44183">
              <w:rPr>
                <w:rFonts w:eastAsia="PMingLiU" w:cstheme="minorHAnsi"/>
                <w:bCs/>
              </w:rPr>
              <w:fldChar w:fldCharType="begin"/>
            </w:r>
            <w:r w:rsidRPr="00A44183">
              <w:rPr>
                <w:rFonts w:eastAsia="PMingLiU" w:cstheme="minorHAnsi"/>
                <w:bCs/>
              </w:rPr>
              <w:instrText xml:space="preserve"> </w:instrText>
            </w:r>
            <w:r w:rsidRPr="00A44183">
              <w:rPr>
                <w:bCs/>
              </w:rPr>
              <w:instrText>AutoTextList  \s NoStyle \t “</w:instrText>
            </w:r>
            <w:r w:rsidRPr="00A44183">
              <w:rPr>
                <w:rFonts w:eastAsia="PMingLiU" w:cstheme="minorHAnsi"/>
                <w:bCs/>
              </w:rPr>
              <w:instrText>額外產品</w:instrText>
            </w:r>
            <w:r w:rsidRPr="00A44183">
              <w:rPr>
                <w:bCs/>
              </w:rPr>
              <w:instrText>”</w:instrText>
            </w:r>
            <w:r w:rsidRPr="00A44183">
              <w:rPr>
                <w:rFonts w:eastAsia="PMingLiU" w:cstheme="minorHAnsi"/>
                <w:bCs/>
              </w:rPr>
              <w:instrText xml:space="preserve"> </w:instrText>
            </w:r>
            <w:r w:rsidRPr="00A44183">
              <w:rPr>
                <w:rFonts w:eastAsia="PMingLiU" w:cstheme="minorHAnsi"/>
                <w:bCs/>
              </w:rPr>
              <w:fldChar w:fldCharType="separate"/>
            </w:r>
            <w:r w:rsidRPr="00A44183">
              <w:rPr>
                <w:bCs/>
              </w:rPr>
              <w:t xml:space="preserve"> A</w:t>
            </w:r>
            <w:r w:rsidRPr="00A44183">
              <w:rPr>
                <w:rFonts w:eastAsia="PMingLiU" w:cstheme="minorHAnsi"/>
                <w:bCs/>
              </w:rPr>
              <w:fldChar w:fldCharType="end"/>
            </w:r>
          </w:p>
        </w:tc>
        <w:tc>
          <w:tcPr>
            <w:tcW w:w="729" w:type="dxa"/>
            <w:shd w:val="clear" w:color="auto" w:fill="BFBFBF" w:themeFill="background1" w:themeFillShade="BF"/>
            <w:vAlign w:val="center"/>
          </w:tcPr>
          <w:p w14:paraId="7A45E3FB"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C"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3FD"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E"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3FF"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400"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401" w14:textId="77777777" w:rsidR="005346ED" w:rsidRPr="004C5C46" w:rsidRDefault="005346ED" w:rsidP="001F4A2A">
            <w:pPr>
              <w:pStyle w:val="ProductList-OfferingBody"/>
              <w:ind w:left="-113"/>
              <w:jc w:val="center"/>
              <w:rPr>
                <w:rFonts w:eastAsia="PMingLiU" w:cstheme="minorHAnsi"/>
              </w:rPr>
            </w:pPr>
          </w:p>
        </w:tc>
      </w:tr>
      <w:tr w:rsidR="005346ED" w:rsidRPr="004C5C46" w14:paraId="7A45E40E" w14:textId="77777777" w:rsidTr="007B4617">
        <w:trPr>
          <w:cantSplit/>
          <w:trHeight w:val="44"/>
          <w:tblHeader/>
        </w:trPr>
        <w:tc>
          <w:tcPr>
            <w:tcW w:w="3285" w:type="dxa"/>
            <w:tcBorders>
              <w:top w:val="dashSmallGap" w:sz="4" w:space="0" w:color="BFBFBF" w:themeColor="background1" w:themeShade="BF"/>
              <w:left w:val="nil"/>
              <w:bottom w:val="nil"/>
              <w:right w:val="nil"/>
            </w:tcBorders>
          </w:tcPr>
          <w:p w14:paraId="7A45E403" w14:textId="77777777" w:rsidR="005346ED" w:rsidRPr="002716DA" w:rsidRDefault="005346ED" w:rsidP="001F4A2A">
            <w:pPr>
              <w:pStyle w:val="ProductList-Offering2"/>
              <w:rPr>
                <w:rFonts w:eastAsia="PMingLiU" w:cstheme="minorHAnsi"/>
              </w:rPr>
            </w:pPr>
            <w:bookmarkStart w:id="1275" w:name="_Toc379797370"/>
            <w:bookmarkStart w:id="1276" w:name="_Toc380513402"/>
            <w:bookmarkStart w:id="1277" w:name="_Toc380655452"/>
            <w:bookmarkStart w:id="1278" w:name="_Toc391372784"/>
            <w:r w:rsidRPr="002716DA">
              <w:rPr>
                <w:rFonts w:eastAsia="PMingLiU" w:cstheme="minorHAnsi"/>
              </w:rPr>
              <w:t>Office 365 Midsize Business</w:t>
            </w:r>
            <w:r w:rsidRPr="002716DA">
              <w:rPr>
                <w:rFonts w:eastAsia="PMingLiU" w:cstheme="minorHAnsi"/>
              </w:rPr>
              <w:fldChar w:fldCharType="begin"/>
            </w:r>
            <w:r w:rsidRPr="002716DA">
              <w:rPr>
                <w:rFonts w:eastAsia="PMingLiU" w:cstheme="minorHAnsi"/>
              </w:rPr>
              <w:instrText>XE "Office 365 Midsize Business"</w:instrText>
            </w:r>
            <w:r w:rsidRPr="002716DA">
              <w:rPr>
                <w:rFonts w:eastAsia="PMingLiU" w:cstheme="minorHAnsi"/>
              </w:rPr>
              <w:fldChar w:fldCharType="end"/>
            </w:r>
            <w:r w:rsidRPr="002716DA">
              <w:rPr>
                <w:rFonts w:eastAsia="PMingLiU" w:cstheme="minorHAnsi"/>
              </w:rPr>
              <w:t xml:space="preserve"> </w:t>
            </w:r>
            <w:r w:rsidRPr="002716DA">
              <w:rPr>
                <w:rFonts w:eastAsia="PMingLiU" w:cstheme="minorHAnsi"/>
              </w:rPr>
              <w:br/>
              <w:t>(</w:t>
            </w:r>
            <w:r w:rsidRPr="002716DA">
              <w:rPr>
                <w:rFonts w:eastAsia="PMingLiU" w:cstheme="minorHAnsi"/>
              </w:rPr>
              <w:t>使用者訂閱使用權</w:t>
            </w:r>
            <w:r w:rsidRPr="002716DA">
              <w:rPr>
                <w:rFonts w:eastAsia="PMingLiU" w:cstheme="minorHAnsi"/>
              </w:rPr>
              <w:t>)</w:t>
            </w:r>
            <w:bookmarkEnd w:id="1275"/>
            <w:bookmarkEnd w:id="1276"/>
            <w:bookmarkEnd w:id="1277"/>
            <w:bookmarkEnd w:id="1278"/>
          </w:p>
        </w:tc>
        <w:tc>
          <w:tcPr>
            <w:tcW w:w="727" w:type="dxa"/>
            <w:tcBorders>
              <w:top w:val="dashSmallGap" w:sz="4" w:space="0" w:color="BFBFBF" w:themeColor="background1" w:themeShade="BF"/>
              <w:left w:val="nil"/>
              <w:bottom w:val="nil"/>
              <w:right w:val="nil"/>
            </w:tcBorders>
            <w:vAlign w:val="center"/>
          </w:tcPr>
          <w:p w14:paraId="7A45E404" w14:textId="77777777" w:rsidR="005346ED" w:rsidRPr="004C5C46" w:rsidRDefault="005346ED" w:rsidP="001F4A2A">
            <w:pPr>
              <w:pStyle w:val="ProductList-OfferingBody"/>
              <w:ind w:left="-113"/>
              <w:jc w:val="center"/>
              <w:rPr>
                <w:rFonts w:eastAsia="PMingLiU" w:cstheme="minorHAnsi"/>
              </w:rPr>
            </w:pPr>
            <w:r w:rsidRPr="004C5C46">
              <w:rPr>
                <w:rFonts w:eastAsia="PMingLiU" w:cstheme="minorHAnsi"/>
              </w:rPr>
              <w:t>1</w:t>
            </w:r>
          </w:p>
        </w:tc>
        <w:tc>
          <w:tcPr>
            <w:tcW w:w="728" w:type="dxa"/>
            <w:tcBorders>
              <w:left w:val="single" w:sz="12" w:space="0" w:color="FFFFFF" w:themeColor="background1"/>
            </w:tcBorders>
            <w:shd w:val="clear" w:color="auto" w:fill="BFBFBF" w:themeFill="background1" w:themeFillShade="BF"/>
            <w:vAlign w:val="center"/>
          </w:tcPr>
          <w:p w14:paraId="7A45E405" w14:textId="77777777" w:rsidR="005346ED" w:rsidRPr="004C5C46" w:rsidRDefault="005346ED" w:rsidP="001F4A2A">
            <w:pPr>
              <w:pStyle w:val="ProductList-OfferingBody"/>
              <w:ind w:left="-113"/>
              <w:jc w:val="center"/>
              <w:rPr>
                <w:rFonts w:eastAsia="PMingLiU" w:cstheme="minorHAnsi"/>
              </w:rPr>
            </w:pPr>
          </w:p>
        </w:tc>
        <w:tc>
          <w:tcPr>
            <w:tcW w:w="728" w:type="dxa"/>
            <w:shd w:val="clear" w:color="auto" w:fill="BFBFBF" w:themeFill="background1" w:themeFillShade="BF"/>
            <w:vAlign w:val="center"/>
          </w:tcPr>
          <w:p w14:paraId="7A45E406" w14:textId="77777777" w:rsidR="005346ED" w:rsidRPr="004C5C46"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407"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408" w14:textId="77777777" w:rsidR="005346ED" w:rsidRPr="00A44183" w:rsidRDefault="005346ED" w:rsidP="001F4A2A">
            <w:pPr>
              <w:pStyle w:val="ProductList-OfferingBody"/>
              <w:ind w:left="-113"/>
              <w:jc w:val="center"/>
              <w:rPr>
                <w:rFonts w:eastAsia="PMingLiU" w:cstheme="minorHAnsi"/>
              </w:rPr>
            </w:pPr>
          </w:p>
        </w:tc>
        <w:tc>
          <w:tcPr>
            <w:tcW w:w="728" w:type="dxa"/>
            <w:shd w:val="clear" w:color="auto" w:fill="70AD47" w:themeFill="accent6"/>
            <w:vAlign w:val="center"/>
          </w:tcPr>
          <w:p w14:paraId="7A45E409" w14:textId="77777777" w:rsidR="005346ED" w:rsidRPr="00A44183" w:rsidRDefault="005346ED" w:rsidP="001F4A2A">
            <w:pPr>
              <w:pStyle w:val="ProductList-OfferingBody"/>
              <w:ind w:left="-113"/>
              <w:jc w:val="center"/>
              <w:rPr>
                <w:rFonts w:eastAsia="PMingLiU" w:cstheme="minorHAnsi"/>
              </w:rPr>
            </w:pPr>
          </w:p>
        </w:tc>
        <w:tc>
          <w:tcPr>
            <w:tcW w:w="729" w:type="dxa"/>
            <w:shd w:val="clear" w:color="auto" w:fill="70AD47" w:themeFill="accent6"/>
            <w:vAlign w:val="center"/>
          </w:tcPr>
          <w:p w14:paraId="7A45E40A" w14:textId="77777777" w:rsidR="005346ED" w:rsidRPr="00A44183" w:rsidRDefault="005346ED" w:rsidP="001F4A2A">
            <w:pPr>
              <w:pStyle w:val="ProductList-OfferingBody"/>
              <w:ind w:left="-113"/>
              <w:jc w:val="center"/>
              <w:rPr>
                <w:rFonts w:eastAsia="PMingLiU" w:cstheme="minorHAnsi"/>
              </w:rPr>
            </w:pPr>
            <w:r w:rsidRPr="00A44183">
              <w:rPr>
                <w:rFonts w:eastAsia="PMingLiU" w:cstheme="minorHAnsi"/>
              </w:rPr>
              <w:fldChar w:fldCharType="begin"/>
            </w:r>
            <w:r w:rsidRPr="00A44183">
              <w:rPr>
                <w:rFonts w:eastAsia="PMingLiU" w:cstheme="minorHAnsi"/>
              </w:rPr>
              <w:instrText xml:space="preserve"> </w:instrText>
            </w:r>
            <w:r w:rsidRPr="00A44183">
              <w:instrText>AutoTextList  \s NoStyle \t “</w:instrText>
            </w:r>
            <w:r w:rsidRPr="00A44183">
              <w:rPr>
                <w:rFonts w:eastAsia="PMingLiU" w:cstheme="minorHAnsi"/>
              </w:rPr>
              <w:instrText xml:space="preserve">Open License </w:instrText>
            </w:r>
            <w:r w:rsidRPr="00A44183">
              <w:rPr>
                <w:rFonts w:eastAsia="PMingLiU" w:cstheme="minorHAnsi"/>
              </w:rPr>
              <w:instrText>及</w:instrText>
            </w:r>
            <w:r w:rsidRPr="00A44183">
              <w:rPr>
                <w:rFonts w:eastAsia="PMingLiU" w:cstheme="minorHAnsi"/>
              </w:rPr>
              <w:instrText xml:space="preserve"> Open Value</w:instrText>
            </w:r>
            <w:r w:rsidRPr="00A44183">
              <w:instrText>”</w:instrText>
            </w:r>
            <w:r w:rsidRPr="00A44183">
              <w:rPr>
                <w:rFonts w:eastAsia="PMingLiU" w:cstheme="minorHAnsi"/>
              </w:rPr>
              <w:instrText xml:space="preserve"> </w:instrText>
            </w:r>
            <w:r w:rsidRPr="00A44183">
              <w:rPr>
                <w:rFonts w:eastAsia="PMingLiU" w:cstheme="minorHAnsi"/>
              </w:rPr>
              <w:fldChar w:fldCharType="separate"/>
            </w:r>
            <w:r w:rsidRPr="00A44183">
              <w:t>OF</w:t>
            </w:r>
            <w:r w:rsidRPr="00A44183">
              <w:rPr>
                <w:rFonts w:eastAsia="PMingLiU" w:cstheme="minorHAnsi"/>
              </w:rPr>
              <w:fldChar w:fldCharType="end"/>
            </w:r>
          </w:p>
        </w:tc>
        <w:tc>
          <w:tcPr>
            <w:tcW w:w="729" w:type="dxa"/>
            <w:shd w:val="clear" w:color="auto" w:fill="70AD47" w:themeFill="accent6"/>
            <w:vAlign w:val="center"/>
          </w:tcPr>
          <w:p w14:paraId="7A45E40B" w14:textId="77777777" w:rsidR="005346ED" w:rsidRPr="005346ED" w:rsidRDefault="005346ED" w:rsidP="007B4617">
            <w:pPr>
              <w:pStyle w:val="ProductList-OfferingBody"/>
              <w:ind w:left="-113"/>
              <w:jc w:val="center"/>
              <w:rPr>
                <w:rFonts w:eastAsia="PMingLiU" w:cstheme="minorHAnsi"/>
              </w:rPr>
            </w:pPr>
            <w:r w:rsidRPr="005346ED">
              <w:rPr>
                <w:rFonts w:eastAsia="PMingLiU" w:cstheme="minorHAnsi"/>
              </w:rPr>
              <w:fldChar w:fldCharType="begin"/>
            </w:r>
            <w:r w:rsidRPr="005346ED">
              <w:rPr>
                <w:rFonts w:eastAsia="PMingLiU" w:cstheme="minorHAnsi"/>
                <w:lang w:val="fr-FR"/>
              </w:rPr>
              <w:instrText xml:space="preserve"> </w:instrText>
            </w:r>
            <w:r w:rsidRPr="005346ED">
              <w:rPr>
                <w:lang w:val="fr-FR"/>
              </w:rPr>
              <w:instrText>AutoTextList  \s NoStyle \t “</w:instrText>
            </w:r>
            <w:r w:rsidRPr="005346ED">
              <w:rPr>
                <w:rFonts w:eastAsia="PMingLiU" w:cstheme="minorHAnsi"/>
                <w:lang w:val="fr-FR"/>
              </w:rPr>
              <w:instrText xml:space="preserve">Open Value </w:instrText>
            </w:r>
            <w:r w:rsidRPr="005346ED">
              <w:rPr>
                <w:rFonts w:eastAsia="PMingLiU" w:cstheme="minorHAnsi"/>
              </w:rPr>
              <w:instrText>中之非全組織</w:instrText>
            </w:r>
            <w:r w:rsidRPr="005346ED">
              <w:rPr>
                <w:lang w:val="fr-FR"/>
              </w:rPr>
              <w:instrText>”</w:instrText>
            </w:r>
            <w:r w:rsidRPr="005346ED">
              <w:rPr>
                <w:rFonts w:eastAsia="PMingLiU" w:cstheme="minorHAnsi"/>
                <w:lang w:val="fr-FR"/>
              </w:rPr>
              <w:instrText xml:space="preserve"> </w:instrText>
            </w:r>
            <w:r w:rsidRPr="005346ED">
              <w:rPr>
                <w:rFonts w:eastAsia="PMingLiU" w:cstheme="minorHAnsi"/>
              </w:rPr>
              <w:fldChar w:fldCharType="separate"/>
            </w:r>
            <w:r w:rsidRPr="005346ED">
              <w:rPr>
                <w:lang w:val="fr-FR"/>
              </w:rPr>
              <w:t xml:space="preserve"> P</w:t>
            </w:r>
            <w:r w:rsidRPr="005346ED">
              <w:rPr>
                <w:rFonts w:eastAsia="PMingLiU" w:cstheme="minorHAnsi"/>
              </w:rPr>
              <w:fldChar w:fldCharType="end"/>
            </w:r>
          </w:p>
        </w:tc>
        <w:tc>
          <w:tcPr>
            <w:tcW w:w="729" w:type="dxa"/>
            <w:shd w:val="clear" w:color="auto" w:fill="BFBFBF" w:themeFill="background1" w:themeFillShade="BF"/>
            <w:vAlign w:val="center"/>
          </w:tcPr>
          <w:p w14:paraId="7A45E40C" w14:textId="77777777" w:rsidR="005346ED" w:rsidRPr="004C5C46" w:rsidRDefault="005346ED" w:rsidP="001F4A2A">
            <w:pPr>
              <w:pStyle w:val="ProductList-OfferingBody"/>
              <w:ind w:left="-113"/>
              <w:jc w:val="center"/>
              <w:rPr>
                <w:rFonts w:eastAsia="PMingLiU" w:cstheme="minorHAnsi"/>
              </w:rPr>
            </w:pPr>
          </w:p>
        </w:tc>
        <w:tc>
          <w:tcPr>
            <w:tcW w:w="959" w:type="dxa"/>
            <w:shd w:val="clear" w:color="auto" w:fill="BFBFBF" w:themeFill="background1" w:themeFillShade="BF"/>
            <w:vAlign w:val="center"/>
          </w:tcPr>
          <w:p w14:paraId="7A45E40D" w14:textId="77777777" w:rsidR="005346ED" w:rsidRPr="004C5C46" w:rsidRDefault="005346ED" w:rsidP="001F4A2A">
            <w:pPr>
              <w:pStyle w:val="ProductList-OfferingBody"/>
              <w:ind w:left="-113"/>
              <w:jc w:val="center"/>
              <w:rPr>
                <w:rFonts w:eastAsia="PMingLiU" w:cstheme="minorHAnsi"/>
              </w:rPr>
            </w:pPr>
          </w:p>
        </w:tc>
      </w:tr>
    </w:tbl>
    <w:p w14:paraId="7A45E40F" w14:textId="77777777" w:rsidR="00EE40B5" w:rsidRPr="004C5C46" w:rsidRDefault="00EE40B5" w:rsidP="004F3C6D">
      <w:pPr>
        <w:pStyle w:val="ProductList-Body"/>
        <w:rPr>
          <w:rFonts w:eastAsia="PMingLiU"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59"/>
        <w:gridCol w:w="3441"/>
      </w:tblGrid>
      <w:tr w:rsidR="00782C7B" w:rsidRPr="004C5C46" w14:paraId="7A45E414" w14:textId="77777777" w:rsidTr="00CF6F9E">
        <w:tc>
          <w:tcPr>
            <w:tcW w:w="3600" w:type="dxa"/>
          </w:tcPr>
          <w:p w14:paraId="7A45E410" w14:textId="77777777" w:rsidR="00782C7B" w:rsidRPr="004C5C46" w:rsidRDefault="00594501" w:rsidP="00594501">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r w:rsidRPr="004C5C46">
              <w:rPr>
                <w:rFonts w:eastAsia="PMingLiU" w:cstheme="minorHAnsi"/>
                <w:b/>
                <w:lang w:eastAsia="zh-TW"/>
              </w:rPr>
              <w:t xml:space="preserve"> E</w:t>
            </w:r>
            <w:r w:rsidRPr="004C5C46">
              <w:rPr>
                <w:rFonts w:eastAsia="PMingLiU" w:cstheme="minorHAnsi"/>
                <w:b/>
                <w:lang w:eastAsia="zh-TW"/>
              </w:rPr>
              <w:t>、</w:t>
            </w:r>
            <w:r w:rsidRPr="004C5C46">
              <w:rPr>
                <w:rFonts w:eastAsia="PMingLiU" w:cstheme="minorHAnsi"/>
                <w:b/>
                <w:lang w:eastAsia="zh-TW"/>
              </w:rPr>
              <w:t xml:space="preserve">G </w:t>
            </w:r>
            <w:r w:rsidRPr="004C5C46">
              <w:rPr>
                <w:rFonts w:eastAsia="PMingLiU" w:cstheme="minorHAnsi"/>
                <w:b/>
                <w:lang w:eastAsia="zh-TW"/>
              </w:rPr>
              <w:t>及</w:t>
            </w:r>
            <w:r w:rsidRPr="004C5C46">
              <w:rPr>
                <w:rFonts w:eastAsia="PMingLiU" w:cstheme="minorHAnsi"/>
                <w:b/>
                <w:lang w:eastAsia="zh-TW"/>
              </w:rPr>
              <w:t xml:space="preserve"> K</w:t>
            </w:r>
          </w:p>
          <w:p w14:paraId="7A45E411" w14:textId="77777777" w:rsidR="00E44A07" w:rsidRPr="004C5C46" w:rsidRDefault="00E44A07" w:rsidP="00594501">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r w:rsidRPr="004C5C46">
              <w:rPr>
                <w:rFonts w:eastAsia="PMingLiU" w:cstheme="minorHAnsi"/>
                <w:b/>
                <w:lang w:eastAsia="zh-TW"/>
              </w:rPr>
              <w:t xml:space="preserve"> E</w:t>
            </w:r>
            <w:r w:rsidRPr="004C5C46">
              <w:rPr>
                <w:rFonts w:eastAsia="PMingLiU" w:cstheme="minorHAnsi"/>
                <w:b/>
                <w:lang w:eastAsia="zh-TW"/>
              </w:rPr>
              <w:t>、</w:t>
            </w:r>
            <w:r w:rsidRPr="004C5C46">
              <w:rPr>
                <w:rFonts w:eastAsia="PMingLiU" w:cstheme="minorHAnsi"/>
                <w:b/>
                <w:lang w:eastAsia="zh-TW"/>
              </w:rPr>
              <w:t xml:space="preserve">G </w:t>
            </w:r>
            <w:r w:rsidRPr="004C5C46">
              <w:rPr>
                <w:rFonts w:eastAsia="PMingLiU" w:cstheme="minorHAnsi"/>
                <w:b/>
                <w:lang w:eastAsia="zh-TW"/>
              </w:rPr>
              <w:t>及</w:t>
            </w:r>
            <w:r w:rsidRPr="004C5C46">
              <w:rPr>
                <w:rFonts w:eastAsia="PMingLiU" w:cstheme="minorHAnsi"/>
                <w:b/>
                <w:lang w:eastAsia="zh-TW"/>
              </w:rPr>
              <w:t xml:space="preserve"> K</w:t>
            </w:r>
          </w:p>
        </w:tc>
        <w:tc>
          <w:tcPr>
            <w:tcW w:w="3759" w:type="dxa"/>
          </w:tcPr>
          <w:p w14:paraId="7A45E412" w14:textId="77777777" w:rsidR="00782C7B" w:rsidRPr="004C5C46" w:rsidRDefault="00594501" w:rsidP="001F3F1F">
            <w:pPr>
              <w:pStyle w:val="ProductList-Body"/>
              <w:spacing w:before="20" w:after="20"/>
              <w:ind w:left="167" w:hanging="167"/>
              <w:rPr>
                <w:rFonts w:eastAsia="PMingLiU" w:cstheme="minorHAnsi"/>
              </w:rPr>
            </w:pPr>
            <w:r w:rsidRPr="004C5C46">
              <w:rPr>
                <w:rFonts w:eastAsia="PMingLiU" w:cstheme="minorHAnsi"/>
              </w:rPr>
              <w:t>產品組合：</w:t>
            </w:r>
            <w:r w:rsidRPr="004C5C46">
              <w:rPr>
                <w:rFonts w:eastAsia="PMingLiU" w:cstheme="minorHAnsi"/>
                <w:b/>
              </w:rPr>
              <w:t>伺服器</w:t>
            </w:r>
            <w:r w:rsidRPr="004C5C46">
              <w:rPr>
                <w:rFonts w:eastAsia="PMingLiU" w:cstheme="minorHAnsi"/>
              </w:rPr>
              <w:t xml:space="preserve"> (</w:t>
            </w:r>
            <w:r w:rsidRPr="004C5C46">
              <w:rPr>
                <w:rFonts w:eastAsia="PMingLiU" w:cstheme="minorHAnsi"/>
              </w:rPr>
              <w:t>所有</w:t>
            </w:r>
            <w:r w:rsidRPr="004C5C46">
              <w:rPr>
                <w:rFonts w:eastAsia="PMingLiU" w:cstheme="minorHAnsi"/>
              </w:rPr>
              <w:t xml:space="preserve"> E1</w:t>
            </w:r>
            <w:r w:rsidRPr="004C5C46">
              <w:rPr>
                <w:rFonts w:eastAsia="PMingLiU" w:cstheme="minorHAnsi"/>
              </w:rPr>
              <w:t>、</w:t>
            </w:r>
            <w:r w:rsidRPr="004C5C46">
              <w:rPr>
                <w:rFonts w:eastAsia="PMingLiU" w:cstheme="minorHAnsi"/>
              </w:rPr>
              <w:t>G1</w:t>
            </w:r>
            <w:r w:rsidRPr="004C5C46">
              <w:rPr>
                <w:rFonts w:eastAsia="PMingLiU" w:cstheme="minorHAnsi"/>
              </w:rPr>
              <w:t>、</w:t>
            </w:r>
            <w:r w:rsidRPr="004C5C46">
              <w:rPr>
                <w:rFonts w:eastAsia="PMingLiU" w:cstheme="minorHAnsi"/>
              </w:rPr>
              <w:t>K1</w:t>
            </w:r>
            <w:r w:rsidRPr="004C5C46">
              <w:rPr>
                <w:rFonts w:eastAsia="PMingLiU" w:cstheme="minorHAnsi"/>
              </w:rPr>
              <w:t>、</w:t>
            </w:r>
            <w:r w:rsidRPr="004C5C46">
              <w:rPr>
                <w:rFonts w:eastAsia="PMingLiU" w:cstheme="minorHAnsi"/>
              </w:rPr>
              <w:t>A2)</w:t>
            </w:r>
            <w:r w:rsidRPr="004C5C46">
              <w:rPr>
                <w:rFonts w:eastAsia="PMingLiU" w:cstheme="minorHAnsi"/>
              </w:rPr>
              <w:t>；</w:t>
            </w:r>
            <w:r w:rsidRPr="004C5C46">
              <w:rPr>
                <w:rFonts w:eastAsia="PMingLiU" w:cstheme="minorHAnsi"/>
                <w:b/>
              </w:rPr>
              <w:t>應用程式及伺服器</w:t>
            </w:r>
            <w:r w:rsidRPr="004C5C46">
              <w:rPr>
                <w:rFonts w:eastAsia="PMingLiU" w:cstheme="minorHAnsi"/>
                <w:b/>
              </w:rPr>
              <w:t xml:space="preserve"> (</w:t>
            </w:r>
            <w:r w:rsidRPr="004C5C46">
              <w:rPr>
                <w:rFonts w:eastAsia="PMingLiU" w:cstheme="minorHAnsi"/>
                <w:b/>
              </w:rPr>
              <w:t>所有其他</w:t>
            </w:r>
            <w:r w:rsidRPr="004C5C46">
              <w:rPr>
                <w:rFonts w:eastAsia="PMingLiU" w:cstheme="minorHAnsi"/>
                <w:b/>
              </w:rPr>
              <w:t>)</w:t>
            </w:r>
          </w:p>
        </w:tc>
        <w:tc>
          <w:tcPr>
            <w:tcW w:w="3441" w:type="dxa"/>
          </w:tcPr>
          <w:p w14:paraId="7A45E413" w14:textId="77777777" w:rsidR="00782C7B" w:rsidRPr="004C5C46" w:rsidRDefault="00085D21" w:rsidP="00085D21">
            <w:pPr>
              <w:pStyle w:val="ProductList-Body"/>
              <w:spacing w:before="20" w:after="20"/>
              <w:rPr>
                <w:rFonts w:eastAsia="PMingLiU" w:cstheme="minorHAnsi"/>
                <w:lang w:eastAsia="zh-TW"/>
              </w:rPr>
            </w:pPr>
            <w:r w:rsidRPr="004C5C46">
              <w:rPr>
                <w:rFonts w:eastAsia="PMingLiU" w:cstheme="minorHAnsi"/>
                <w:lang w:eastAsia="zh-TW"/>
              </w:rPr>
              <w:t>合格使用者之豁免</w:t>
            </w:r>
            <w:r w:rsidRPr="004C5C46">
              <w:rPr>
                <w:rFonts w:eastAsia="PMingLiU" w:cstheme="minorHAnsi"/>
              </w:rPr>
              <w:fldChar w:fldCharType="begin"/>
            </w:r>
            <w:r w:rsidRPr="004C5C46">
              <w:rPr>
                <w:rFonts w:eastAsia="PMingLiU" w:cstheme="minorHAnsi"/>
                <w:lang w:eastAsia="zh-TW"/>
              </w:rPr>
              <w:instrText xml:space="preserve"> AutoTextList \sNoStyle\t "Qualified User Exemption"</w:instrText>
            </w:r>
            <w:r w:rsidRPr="004C5C46">
              <w:rPr>
                <w:rFonts w:eastAsia="PMingLiU" w:cstheme="minorHAnsi"/>
              </w:rPr>
              <w:fldChar w:fldCharType="end"/>
            </w:r>
            <w:r w:rsidRPr="004C5C46">
              <w:rPr>
                <w:rFonts w:eastAsia="PMingLiU" w:cstheme="minorHAnsi"/>
                <w:lang w:eastAsia="zh-TW"/>
              </w:rPr>
              <w:t>：</w:t>
            </w:r>
            <w:r w:rsidRPr="004C5C46">
              <w:rPr>
                <w:rFonts w:eastAsia="PMingLiU" w:cstheme="minorHAnsi"/>
                <w:b/>
                <w:lang w:eastAsia="zh-TW"/>
              </w:rPr>
              <w:t>(</w:t>
            </w:r>
            <w:r w:rsidRPr="004C5C46">
              <w:rPr>
                <w:rFonts w:eastAsia="PMingLiU" w:cstheme="minorHAnsi"/>
                <w:b/>
                <w:lang w:eastAsia="zh-TW"/>
              </w:rPr>
              <w:t>僅限</w:t>
            </w:r>
            <w:r w:rsidRPr="004C5C46">
              <w:rPr>
                <w:rFonts w:eastAsia="PMingLiU" w:cstheme="minorHAnsi"/>
                <w:b/>
                <w:lang w:eastAsia="zh-TW"/>
              </w:rPr>
              <w:t xml:space="preserve"> K) </w:t>
            </w:r>
          </w:p>
        </w:tc>
      </w:tr>
      <w:tr w:rsidR="00782C7B" w:rsidRPr="004C5C46" w14:paraId="7A45E418" w14:textId="77777777" w:rsidTr="00CF6F9E">
        <w:tc>
          <w:tcPr>
            <w:tcW w:w="3600" w:type="dxa"/>
          </w:tcPr>
          <w:p w14:paraId="7A45E415" w14:textId="77777777" w:rsidR="00782C7B" w:rsidRPr="004C5C46" w:rsidRDefault="00E44A07" w:rsidP="002C0221">
            <w:pPr>
              <w:pStyle w:val="ProductList-Body"/>
              <w:spacing w:before="20" w:after="20"/>
              <w:ind w:left="162" w:hanging="162"/>
              <w:rPr>
                <w:rFonts w:eastAsia="PMingLiU" w:cstheme="minorHAnsi"/>
              </w:rPr>
            </w:pPr>
            <w:r w:rsidRPr="004C5C46">
              <w:rPr>
                <w:rFonts w:eastAsia="PMingLiU" w:cstheme="minorHAnsi"/>
              </w:rPr>
              <w:t>具備轉換的資格：</w:t>
            </w:r>
            <w:r w:rsidRPr="004C5C46">
              <w:rPr>
                <w:rFonts w:eastAsia="PMingLiU" w:cstheme="minorHAnsi"/>
                <w:b/>
              </w:rPr>
              <w:t>所有</w:t>
            </w:r>
            <w:r w:rsidRPr="004C5C46">
              <w:rPr>
                <w:rFonts w:eastAsia="PMingLiU" w:cstheme="minorHAnsi"/>
                <w:b/>
              </w:rPr>
              <w:t xml:space="preserve"> E </w:t>
            </w:r>
            <w:r w:rsidRPr="004C5C46">
              <w:rPr>
                <w:rFonts w:eastAsia="PMingLiU" w:cstheme="minorHAnsi"/>
                <w:b/>
              </w:rPr>
              <w:t>和</w:t>
            </w:r>
            <w:r w:rsidRPr="004C5C46">
              <w:rPr>
                <w:rFonts w:eastAsia="PMingLiU" w:cstheme="minorHAnsi"/>
                <w:b/>
              </w:rPr>
              <w:t xml:space="preserve"> G </w:t>
            </w:r>
            <w:r w:rsidR="000D731C">
              <w:rPr>
                <w:rFonts w:eastAsia="PMingLiU" w:cstheme="minorHAnsi"/>
                <w:b/>
              </w:rPr>
              <w:br/>
            </w:r>
            <w:r w:rsidRPr="004C5C46">
              <w:rPr>
                <w:rFonts w:eastAsia="PMingLiU" w:cstheme="minorHAnsi"/>
                <w:b/>
              </w:rPr>
              <w:t>(</w:t>
            </w:r>
            <w:r w:rsidRPr="004C5C46">
              <w:rPr>
                <w:rFonts w:eastAsia="PMingLiU" w:cstheme="minorHAnsi"/>
                <w:b/>
              </w:rPr>
              <w:t>僅限</w:t>
            </w:r>
            <w:r w:rsidRPr="004C5C46">
              <w:rPr>
                <w:rFonts w:eastAsia="PMingLiU" w:cstheme="minorHAnsi"/>
                <w:b/>
              </w:rPr>
              <w:t xml:space="preserve"> E1/G1 Core CAL) </w:t>
            </w:r>
            <w:r w:rsidRPr="004C5C46">
              <w:rPr>
                <w:rFonts w:eastAsia="PMingLiU" w:cstheme="minorHAnsi"/>
                <w:b/>
              </w:rPr>
              <w:t>但附加元件除外</w:t>
            </w:r>
          </w:p>
        </w:tc>
        <w:tc>
          <w:tcPr>
            <w:tcW w:w="3759" w:type="dxa"/>
          </w:tcPr>
          <w:p w14:paraId="7A45E416" w14:textId="77777777" w:rsidR="00782C7B" w:rsidRPr="004C5C46" w:rsidRDefault="00594501" w:rsidP="00594501">
            <w:pPr>
              <w:pStyle w:val="ProductList-Body"/>
              <w:spacing w:before="20" w:after="20"/>
              <w:rPr>
                <w:rFonts w:eastAsia="PMingLiU" w:cstheme="minorHAnsi"/>
                <w:lang w:eastAsia="zh-TW"/>
              </w:rPr>
            </w:pPr>
            <w:r w:rsidRPr="004C5C46">
              <w:rPr>
                <w:rFonts w:eastAsia="PMingLiU" w:cstheme="minorHAnsi"/>
                <w:lang w:eastAsia="zh-TW"/>
              </w:rPr>
              <w:t>具備延長期間的資格：</w:t>
            </w:r>
            <w:r w:rsidRPr="004C5C46">
              <w:rPr>
                <w:rFonts w:eastAsia="PMingLiU" w:cstheme="minorHAnsi"/>
                <w:b/>
                <w:lang w:eastAsia="zh-TW"/>
              </w:rPr>
              <w:t>所有</w:t>
            </w:r>
            <w:r w:rsidRPr="004C5C46">
              <w:rPr>
                <w:rFonts w:eastAsia="PMingLiU" w:cstheme="minorHAnsi"/>
                <w:b/>
                <w:lang w:eastAsia="zh-TW"/>
              </w:rPr>
              <w:t xml:space="preserve"> E</w:t>
            </w:r>
            <w:r w:rsidRPr="004C5C46">
              <w:rPr>
                <w:rFonts w:eastAsia="PMingLiU" w:cstheme="minorHAnsi"/>
                <w:b/>
                <w:lang w:eastAsia="zh-TW"/>
              </w:rPr>
              <w:t>、</w:t>
            </w:r>
            <w:r w:rsidRPr="004C5C46">
              <w:rPr>
                <w:rFonts w:eastAsia="PMingLiU" w:cstheme="minorHAnsi"/>
                <w:b/>
                <w:lang w:eastAsia="zh-TW"/>
              </w:rPr>
              <w:t xml:space="preserve">G </w:t>
            </w:r>
            <w:r w:rsidRPr="004C5C46">
              <w:rPr>
                <w:rFonts w:eastAsia="PMingLiU" w:cstheme="minorHAnsi"/>
                <w:b/>
                <w:lang w:eastAsia="zh-TW"/>
              </w:rPr>
              <w:t>及</w:t>
            </w:r>
            <w:r w:rsidRPr="004C5C46">
              <w:rPr>
                <w:rFonts w:eastAsia="PMingLiU" w:cstheme="minorHAnsi"/>
                <w:b/>
                <w:lang w:eastAsia="zh-TW"/>
              </w:rPr>
              <w:t xml:space="preserve"> K</w:t>
            </w:r>
          </w:p>
        </w:tc>
        <w:tc>
          <w:tcPr>
            <w:tcW w:w="3441" w:type="dxa"/>
          </w:tcPr>
          <w:p w14:paraId="7A45E417" w14:textId="77777777" w:rsidR="00782C7B" w:rsidRPr="004C5C46" w:rsidRDefault="00782C7B" w:rsidP="0009164C">
            <w:pPr>
              <w:pStyle w:val="ProductList-Body"/>
              <w:spacing w:before="20" w:after="20"/>
              <w:rPr>
                <w:rFonts w:eastAsia="PMingLiU" w:cstheme="minorHAnsi"/>
                <w:b/>
                <w:lang w:eastAsia="zh-TW"/>
              </w:rPr>
            </w:pPr>
          </w:p>
        </w:tc>
      </w:tr>
    </w:tbl>
    <w:p w14:paraId="7A45E41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41A" w14:textId="77777777" w:rsidR="0009164C" w:rsidRPr="004C5C46" w:rsidRDefault="0009164C" w:rsidP="0009164C">
      <w:pPr>
        <w:pStyle w:val="ProductList-Body"/>
        <w:rPr>
          <w:rFonts w:eastAsia="PMingLiU" w:cstheme="minorHAnsi"/>
        </w:rPr>
      </w:pPr>
      <w:r w:rsidRPr="004C5C46">
        <w:rPr>
          <w:rFonts w:eastAsia="PMingLiU" w:cstheme="minorHAnsi"/>
          <w:b/>
          <w:color w:val="00188F"/>
        </w:rPr>
        <w:t xml:space="preserve">Office 365 Services </w:t>
      </w:r>
      <w:r w:rsidRPr="004C5C46">
        <w:rPr>
          <w:rFonts w:eastAsia="PMingLiU" w:cstheme="minorHAnsi"/>
          <w:b/>
          <w:color w:val="00188F"/>
        </w:rPr>
        <w:t>的</w:t>
      </w:r>
      <w:r w:rsidRPr="004C5C46">
        <w:rPr>
          <w:rFonts w:eastAsia="PMingLiU" w:cstheme="minorHAnsi"/>
          <w:b/>
          <w:color w:val="00188F"/>
        </w:rPr>
        <w:t xml:space="preserve"> Lync </w:t>
      </w:r>
      <w:r w:rsidRPr="004C5C46">
        <w:rPr>
          <w:rFonts w:eastAsia="PMingLiU" w:cstheme="minorHAnsi"/>
          <w:b/>
          <w:color w:val="00188F"/>
        </w:rPr>
        <w:t>使用權之授與</w:t>
      </w:r>
    </w:p>
    <w:p w14:paraId="7A45E41B" w14:textId="77777777" w:rsidR="0009164C" w:rsidRPr="000D731C" w:rsidRDefault="0009164C" w:rsidP="0009164C">
      <w:pPr>
        <w:pStyle w:val="ProductList-Body"/>
        <w:rPr>
          <w:rFonts w:eastAsia="PMingLiU" w:cstheme="minorHAnsi"/>
          <w:spacing w:val="2"/>
          <w:lang w:eastAsia="zh-TW"/>
        </w:rPr>
      </w:pPr>
      <w:r w:rsidRPr="000D731C">
        <w:rPr>
          <w:rFonts w:eastAsia="PMingLiU" w:cstheme="minorHAnsi"/>
          <w:spacing w:val="2"/>
        </w:rPr>
        <w:t>就本使用權之授與之用途而言，</w:t>
      </w:r>
      <w:r w:rsidRPr="000D731C">
        <w:rPr>
          <w:rFonts w:eastAsia="PMingLiU" w:cstheme="minorHAnsi"/>
          <w:spacing w:val="2"/>
        </w:rPr>
        <w:t>Office 365 Education A2</w:t>
      </w:r>
      <w:r w:rsidRPr="000D731C">
        <w:rPr>
          <w:rFonts w:eastAsia="PMingLiU" w:cstheme="minorHAnsi"/>
          <w:spacing w:val="2"/>
        </w:rPr>
        <w:fldChar w:fldCharType="begin"/>
      </w:r>
      <w:r w:rsidRPr="000D731C">
        <w:rPr>
          <w:rFonts w:eastAsia="PMingLiU" w:cstheme="minorHAnsi"/>
          <w:spacing w:val="2"/>
        </w:rPr>
        <w:instrText>XE "Office 365 Education A2"</w:instrText>
      </w:r>
      <w:r w:rsidRPr="000D731C">
        <w:rPr>
          <w:rFonts w:eastAsia="PMingLiU" w:cstheme="minorHAnsi"/>
          <w:spacing w:val="2"/>
        </w:rPr>
        <w:fldChar w:fldCharType="end"/>
      </w:r>
      <w:r w:rsidRPr="000D731C">
        <w:rPr>
          <w:rFonts w:eastAsia="PMingLiU" w:cstheme="minorHAnsi"/>
          <w:spacing w:val="2"/>
        </w:rPr>
        <w:t xml:space="preserve">-A4 </w:t>
      </w:r>
      <w:r w:rsidRPr="000D731C">
        <w:rPr>
          <w:rFonts w:eastAsia="PMingLiU" w:cstheme="minorHAnsi"/>
          <w:spacing w:val="2"/>
        </w:rPr>
        <w:t>使用者訂閱使用權和</w:t>
      </w:r>
      <w:r w:rsidRPr="000D731C">
        <w:rPr>
          <w:rFonts w:eastAsia="PMingLiU" w:cstheme="minorHAnsi"/>
          <w:spacing w:val="2"/>
        </w:rPr>
        <w:t xml:space="preserve"> Lync Online </w:t>
      </w:r>
      <w:r w:rsidRPr="000D731C">
        <w:rPr>
          <w:rFonts w:eastAsia="PMingLiU" w:cstheme="minorHAnsi"/>
          <w:spacing w:val="2"/>
        </w:rPr>
        <w:t>方案</w:t>
      </w:r>
      <w:r w:rsidRPr="000D731C">
        <w:rPr>
          <w:rFonts w:eastAsia="PMingLiU" w:cstheme="minorHAnsi"/>
          <w:spacing w:val="2"/>
        </w:rPr>
        <w:t xml:space="preserve"> 1-2 </w:t>
      </w:r>
      <w:r w:rsidRPr="000D731C">
        <w:rPr>
          <w:rFonts w:eastAsia="PMingLiU" w:cstheme="minorHAnsi"/>
          <w:spacing w:val="2"/>
        </w:rPr>
        <w:t>使用者訂閱使用權係指「合格使用權」。</w:t>
      </w:r>
      <w:r w:rsidRPr="000D731C">
        <w:rPr>
          <w:rFonts w:eastAsia="PMingLiU" w:cstheme="minorHAnsi"/>
          <w:spacing w:val="2"/>
        </w:rPr>
        <w:t xml:space="preserve">Lync Online </w:t>
      </w:r>
      <w:r w:rsidRPr="000D731C">
        <w:rPr>
          <w:rFonts w:eastAsia="PMingLiU" w:cstheme="minorHAnsi"/>
          <w:spacing w:val="2"/>
        </w:rPr>
        <w:t>方案</w:t>
      </w:r>
      <w:r w:rsidRPr="000D731C">
        <w:rPr>
          <w:rFonts w:eastAsia="PMingLiU" w:cstheme="minorHAnsi"/>
          <w:spacing w:val="2"/>
        </w:rPr>
        <w:t xml:space="preserve"> 1</w:t>
      </w:r>
      <w:r w:rsidRPr="000D731C">
        <w:rPr>
          <w:rFonts w:eastAsia="PMingLiU" w:cstheme="minorHAnsi"/>
          <w:spacing w:val="2"/>
        </w:rPr>
        <w:fldChar w:fldCharType="begin"/>
      </w:r>
      <w:r w:rsidRPr="000D731C">
        <w:rPr>
          <w:rFonts w:eastAsia="PMingLiU" w:cstheme="minorHAnsi"/>
          <w:spacing w:val="2"/>
        </w:rPr>
        <w:instrText xml:space="preserve">XE "Lync Online </w:instrText>
      </w:r>
      <w:r w:rsidRPr="000D731C">
        <w:rPr>
          <w:rFonts w:eastAsia="PMingLiU" w:cstheme="minorHAnsi"/>
          <w:spacing w:val="2"/>
        </w:rPr>
        <w:instrText>方案</w:instrText>
      </w:r>
      <w:r w:rsidRPr="000D731C">
        <w:rPr>
          <w:rFonts w:eastAsia="PMingLiU" w:cstheme="minorHAnsi"/>
          <w:spacing w:val="2"/>
        </w:rPr>
        <w:instrText xml:space="preserve"> 1"</w:instrText>
      </w:r>
      <w:r w:rsidRPr="000D731C">
        <w:rPr>
          <w:rFonts w:eastAsia="PMingLiU" w:cstheme="minorHAnsi"/>
          <w:spacing w:val="2"/>
        </w:rPr>
        <w:fldChar w:fldCharType="end"/>
      </w:r>
      <w:r w:rsidRPr="000D731C">
        <w:rPr>
          <w:rFonts w:eastAsia="PMingLiU" w:cstheme="minorHAnsi"/>
          <w:spacing w:val="2"/>
        </w:rPr>
        <w:t xml:space="preserve"> </w:t>
      </w:r>
      <w:r w:rsidRPr="000D731C">
        <w:rPr>
          <w:rFonts w:eastAsia="PMingLiU" w:cstheme="minorHAnsi"/>
          <w:spacing w:val="2"/>
        </w:rPr>
        <w:t>及方案</w:t>
      </w:r>
      <w:r w:rsidRPr="000D731C">
        <w:rPr>
          <w:rFonts w:eastAsia="PMingLiU" w:cstheme="minorHAnsi"/>
          <w:spacing w:val="2"/>
        </w:rPr>
        <w:t xml:space="preserve"> 2 </w:t>
      </w:r>
      <w:r w:rsidRPr="000D731C">
        <w:rPr>
          <w:rFonts w:eastAsia="PMingLiU" w:cstheme="minorHAnsi"/>
          <w:spacing w:val="2"/>
        </w:rPr>
        <w:t>需要分別授權及安裝</w:t>
      </w:r>
      <w:r w:rsidRPr="000D731C">
        <w:rPr>
          <w:rFonts w:eastAsia="PMingLiU" w:cstheme="minorHAnsi"/>
          <w:spacing w:val="2"/>
        </w:rPr>
        <w:t xml:space="preserve"> Microsoft Lync 2013</w:t>
      </w:r>
      <w:r w:rsidRPr="000D731C">
        <w:rPr>
          <w:rFonts w:eastAsia="PMingLiU" w:cstheme="minorHAnsi"/>
          <w:spacing w:val="2"/>
        </w:rPr>
        <w:fldChar w:fldCharType="begin"/>
      </w:r>
      <w:r w:rsidRPr="000D731C">
        <w:rPr>
          <w:rFonts w:eastAsia="PMingLiU" w:cstheme="minorHAnsi"/>
          <w:spacing w:val="2"/>
        </w:rPr>
        <w:instrText>XE "Lync 2013"</w:instrText>
      </w:r>
      <w:r w:rsidRPr="000D731C">
        <w:rPr>
          <w:rFonts w:eastAsia="PMingLiU" w:cstheme="minorHAnsi"/>
          <w:spacing w:val="2"/>
        </w:rPr>
        <w:fldChar w:fldCharType="end"/>
      </w:r>
      <w:r w:rsidRPr="000D731C">
        <w:rPr>
          <w:rFonts w:eastAsia="PMingLiU" w:cstheme="minorHAnsi"/>
          <w:spacing w:val="2"/>
        </w:rPr>
        <w:t xml:space="preserve"> (</w:t>
      </w:r>
      <w:r w:rsidRPr="000D731C">
        <w:rPr>
          <w:rFonts w:eastAsia="PMingLiU" w:cstheme="minorHAnsi"/>
          <w:spacing w:val="2"/>
        </w:rPr>
        <w:t>或</w:t>
      </w:r>
      <w:r w:rsidRPr="000D731C">
        <w:rPr>
          <w:rFonts w:eastAsia="PMingLiU" w:cstheme="minorHAnsi"/>
          <w:spacing w:val="2"/>
        </w:rPr>
        <w:t xml:space="preserve"> Lync for Mac 2011</w:t>
      </w:r>
      <w:r w:rsidRPr="000D731C">
        <w:rPr>
          <w:rFonts w:eastAsia="PMingLiU" w:cstheme="minorHAnsi"/>
          <w:spacing w:val="2"/>
        </w:rPr>
        <w:fldChar w:fldCharType="begin"/>
      </w:r>
      <w:r w:rsidRPr="000D731C">
        <w:rPr>
          <w:rFonts w:eastAsia="PMingLiU" w:cstheme="minorHAnsi"/>
          <w:spacing w:val="2"/>
        </w:rPr>
        <w:instrText>XE "Lync for Mac 2011"</w:instrText>
      </w:r>
      <w:r w:rsidRPr="000D731C">
        <w:rPr>
          <w:rFonts w:eastAsia="PMingLiU" w:cstheme="minorHAnsi"/>
          <w:spacing w:val="2"/>
        </w:rPr>
        <w:fldChar w:fldCharType="end"/>
      </w:r>
      <w:r w:rsidRPr="000D731C">
        <w:rPr>
          <w:rFonts w:eastAsia="PMingLiU" w:cstheme="minorHAnsi"/>
          <w:spacing w:val="2"/>
        </w:rPr>
        <w:t xml:space="preserve">) </w:t>
      </w:r>
      <w:r w:rsidRPr="000D731C">
        <w:rPr>
          <w:rFonts w:eastAsia="PMingLiU" w:cstheme="minorHAnsi"/>
          <w:spacing w:val="2"/>
        </w:rPr>
        <w:t>才能存取他們的完整功能集。</w:t>
      </w:r>
      <w:r w:rsidRPr="000D731C">
        <w:rPr>
          <w:rFonts w:eastAsia="PMingLiU" w:cstheme="minorHAnsi"/>
          <w:spacing w:val="2"/>
          <w:lang w:eastAsia="zh-TW"/>
        </w:rPr>
        <w:t>在有限時間優惠期間內，針對客戶取得及指定的每份合格使用權，他們得免費使用一份</w:t>
      </w:r>
      <w:r w:rsidRPr="000D731C">
        <w:rPr>
          <w:rFonts w:eastAsia="PMingLiU" w:cstheme="minorHAnsi"/>
          <w:spacing w:val="2"/>
          <w:lang w:eastAsia="zh-TW"/>
        </w:rPr>
        <w:t xml:space="preserve"> Lync for Mac 2011 </w:t>
      </w:r>
      <w:r w:rsidRPr="000D731C">
        <w:rPr>
          <w:rFonts w:eastAsia="PMingLiU" w:cstheme="minorHAnsi"/>
          <w:spacing w:val="2"/>
          <w:lang w:eastAsia="zh-TW"/>
        </w:rPr>
        <w:t>的授權拷貝。該軟體僅得與</w:t>
      </w:r>
      <w:r w:rsidRPr="000D731C">
        <w:rPr>
          <w:rFonts w:eastAsia="PMingLiU" w:cstheme="minorHAnsi"/>
          <w:spacing w:val="2"/>
          <w:lang w:eastAsia="zh-TW"/>
        </w:rPr>
        <w:t xml:space="preserve"> Lync Online </w:t>
      </w:r>
      <w:r w:rsidRPr="000D731C">
        <w:rPr>
          <w:rFonts w:eastAsia="PMingLiU" w:cstheme="minorHAnsi"/>
          <w:spacing w:val="2"/>
          <w:lang w:eastAsia="zh-TW"/>
        </w:rPr>
        <w:t>搭配使用，而且該軟體之所有使用權將因基本訂閱使用權屆滿或移轉至下一個主要新版本的</w:t>
      </w:r>
      <w:r w:rsidRPr="000D731C">
        <w:rPr>
          <w:rFonts w:eastAsia="PMingLiU" w:cstheme="minorHAnsi"/>
          <w:spacing w:val="2"/>
          <w:lang w:eastAsia="zh-TW"/>
        </w:rPr>
        <w:t xml:space="preserve"> Lync Online (</w:t>
      </w:r>
      <w:r w:rsidRPr="000D731C">
        <w:rPr>
          <w:rFonts w:eastAsia="PMingLiU" w:cstheme="minorHAnsi"/>
          <w:spacing w:val="2"/>
          <w:lang w:eastAsia="zh-TW"/>
        </w:rPr>
        <w:t>視何者先發生</w:t>
      </w:r>
      <w:r w:rsidRPr="000D731C">
        <w:rPr>
          <w:rFonts w:eastAsia="PMingLiU" w:cstheme="minorHAnsi"/>
          <w:spacing w:val="2"/>
          <w:lang w:eastAsia="zh-TW"/>
        </w:rPr>
        <w:t xml:space="preserve">) </w:t>
      </w:r>
      <w:r w:rsidRPr="000D731C">
        <w:rPr>
          <w:rFonts w:eastAsia="PMingLiU" w:cstheme="minorHAnsi"/>
          <w:spacing w:val="2"/>
          <w:lang w:eastAsia="zh-TW"/>
        </w:rPr>
        <w:t>而隨之終止。客戶得將免費的</w:t>
      </w:r>
      <w:r w:rsidRPr="000D731C">
        <w:rPr>
          <w:rFonts w:eastAsia="PMingLiU" w:cstheme="minorHAnsi"/>
          <w:spacing w:val="2"/>
          <w:lang w:eastAsia="zh-TW"/>
        </w:rPr>
        <w:t xml:space="preserve"> Lync Basic 2013 </w:t>
      </w:r>
      <w:r w:rsidRPr="000D731C">
        <w:rPr>
          <w:rFonts w:eastAsia="PMingLiU" w:cstheme="minorHAnsi"/>
          <w:spacing w:val="2"/>
          <w:lang w:eastAsia="zh-TW"/>
        </w:rPr>
        <w:t>用戶端</w:t>
      </w:r>
      <w:r w:rsidRPr="000D731C">
        <w:rPr>
          <w:rFonts w:eastAsia="PMingLiU" w:cstheme="minorHAnsi"/>
          <w:spacing w:val="2"/>
          <w:lang w:eastAsia="zh-TW"/>
        </w:rPr>
        <w:t xml:space="preserve"> (</w:t>
      </w:r>
      <w:r w:rsidRPr="000D731C">
        <w:rPr>
          <w:rFonts w:eastAsia="PMingLiU" w:cstheme="minorHAnsi"/>
          <w:spacing w:val="2"/>
          <w:lang w:eastAsia="zh-TW"/>
        </w:rPr>
        <w:t>分別在大量授權方案之外授權</w:t>
      </w:r>
      <w:r w:rsidRPr="000D731C">
        <w:rPr>
          <w:rFonts w:eastAsia="PMingLiU" w:cstheme="minorHAnsi"/>
          <w:spacing w:val="2"/>
          <w:lang w:eastAsia="zh-TW"/>
        </w:rPr>
        <w:t xml:space="preserve">) </w:t>
      </w:r>
      <w:r w:rsidRPr="000D731C">
        <w:rPr>
          <w:rFonts w:eastAsia="PMingLiU" w:cstheme="minorHAnsi"/>
          <w:spacing w:val="2"/>
          <w:lang w:eastAsia="zh-TW"/>
        </w:rPr>
        <w:t>供他們的</w:t>
      </w:r>
      <w:r w:rsidRPr="000D731C">
        <w:rPr>
          <w:rFonts w:eastAsia="PMingLiU" w:cstheme="minorHAnsi"/>
          <w:spacing w:val="2"/>
          <w:lang w:eastAsia="zh-TW"/>
        </w:rPr>
        <w:t xml:space="preserve"> Windows </w:t>
      </w:r>
      <w:r w:rsidRPr="000D731C">
        <w:rPr>
          <w:rFonts w:eastAsia="PMingLiU" w:cstheme="minorHAnsi"/>
          <w:spacing w:val="2"/>
          <w:lang w:eastAsia="zh-TW"/>
        </w:rPr>
        <w:t>使用者使用。</w:t>
      </w:r>
    </w:p>
    <w:p w14:paraId="7A45E41C" w14:textId="77777777" w:rsidR="0009164C" w:rsidRPr="004C5C46" w:rsidRDefault="0009164C" w:rsidP="0009164C">
      <w:pPr>
        <w:pStyle w:val="ProductList-Body"/>
        <w:rPr>
          <w:rFonts w:eastAsia="PMingLiU" w:cstheme="minorHAnsi"/>
          <w:lang w:eastAsia="zh-TW"/>
        </w:rPr>
      </w:pPr>
    </w:p>
    <w:p w14:paraId="7A45E41D"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在</w:t>
      </w:r>
      <w:r w:rsidRPr="004C5C46">
        <w:rPr>
          <w:rFonts w:eastAsia="PMingLiU" w:cstheme="minorHAnsi"/>
          <w:lang w:eastAsia="zh-TW"/>
        </w:rPr>
        <w:t xml:space="preserve"> Campus </w:t>
      </w:r>
      <w:r w:rsidRPr="004C5C46">
        <w:rPr>
          <w:rFonts w:eastAsia="PMingLiU" w:cstheme="minorHAnsi"/>
          <w:lang w:eastAsia="zh-TW"/>
        </w:rPr>
        <w:t>和</w:t>
      </w:r>
      <w:r w:rsidRPr="004C5C46">
        <w:rPr>
          <w:rFonts w:eastAsia="PMingLiU" w:cstheme="minorHAnsi"/>
          <w:lang w:eastAsia="zh-TW"/>
        </w:rPr>
        <w:t xml:space="preserve"> School Agreement </w:t>
      </w:r>
      <w:r w:rsidRPr="004C5C46">
        <w:rPr>
          <w:rFonts w:eastAsia="PMingLiU" w:cstheme="minorHAnsi"/>
          <w:lang w:eastAsia="zh-TW"/>
        </w:rPr>
        <w:t>之下，必須以機構為基礎或非以機構為基礎，為每一位使用者取得</w:t>
      </w:r>
      <w:r w:rsidRPr="004C5C46">
        <w:rPr>
          <w:rFonts w:eastAsia="PMingLiU" w:cstheme="minorHAnsi"/>
          <w:lang w:eastAsia="zh-TW"/>
        </w:rPr>
        <w:t xml:space="preserve"> Office 365 </w:t>
      </w:r>
      <w:r w:rsidRPr="004C5C46">
        <w:rPr>
          <w:rFonts w:eastAsia="PMingLiU" w:cstheme="minorHAnsi"/>
          <w:lang w:eastAsia="zh-TW"/>
        </w:rPr>
        <w:t>方案的訂閱使用權。如果在期間內存取</w:t>
      </w:r>
      <w:r w:rsidRPr="004C5C46">
        <w:rPr>
          <w:rFonts w:eastAsia="PMingLiU" w:cstheme="minorHAnsi"/>
          <w:lang w:eastAsia="zh-TW"/>
        </w:rPr>
        <w:t xml:space="preserve"> Office 365 </w:t>
      </w:r>
      <w:r w:rsidRPr="004C5C46">
        <w:rPr>
          <w:rFonts w:eastAsia="PMingLiU" w:cstheme="minorHAnsi"/>
          <w:lang w:eastAsia="zh-TW"/>
        </w:rPr>
        <w:t>方案還需要額外的使用者訂閱使用權，機構必須為此等使用權提出訂單。對</w:t>
      </w:r>
      <w:r w:rsidRPr="004C5C46">
        <w:rPr>
          <w:rFonts w:eastAsia="PMingLiU" w:cstheme="minorHAnsi"/>
          <w:lang w:eastAsia="zh-TW"/>
        </w:rPr>
        <w:t xml:space="preserve"> Office 365 Add-On </w:t>
      </w:r>
      <w:r w:rsidRPr="004C5C46">
        <w:rPr>
          <w:rFonts w:eastAsia="PMingLiU" w:cstheme="minorHAnsi"/>
          <w:lang w:eastAsia="zh-TW"/>
        </w:rPr>
        <w:t>進行授權時，對應之合格使用權必須依據相同之註冊進行授權。提交年度訂單時，只要年度訂單符合平台線上服務的最低需求，機構可以訂購比機構最初訂單的數量還少的線上服務使用權。</w:t>
      </w:r>
    </w:p>
    <w:p w14:paraId="7A45E41E" w14:textId="77777777" w:rsidR="0009164C" w:rsidRPr="004C5C46" w:rsidRDefault="0009164C" w:rsidP="0009164C">
      <w:pPr>
        <w:pStyle w:val="ProductList-Body"/>
        <w:rPr>
          <w:rFonts w:eastAsia="PMingLiU" w:cstheme="minorHAnsi"/>
          <w:lang w:eastAsia="zh-TW"/>
        </w:rPr>
      </w:pPr>
    </w:p>
    <w:p w14:paraId="7A45E41F"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以教職員範圍為基礎的</w:t>
      </w:r>
      <w:r w:rsidRPr="004C5C46">
        <w:rPr>
          <w:rFonts w:eastAsia="PMingLiU" w:cstheme="minorHAnsi"/>
          <w:b/>
          <w:color w:val="00188F"/>
          <w:lang w:eastAsia="zh-TW"/>
        </w:rPr>
        <w:t xml:space="preserve"> Office 365 ProPlus</w:t>
      </w:r>
      <w:r w:rsidRPr="004C5C46">
        <w:rPr>
          <w:rFonts w:eastAsia="PMingLiU" w:cstheme="minorHAnsi"/>
        </w:rPr>
        <w:fldChar w:fldCharType="begin"/>
      </w:r>
      <w:r w:rsidRPr="004C5C46">
        <w:rPr>
          <w:rFonts w:eastAsia="PMingLiU" w:cstheme="minorHAnsi"/>
          <w:lang w:eastAsia="zh-TW"/>
        </w:rPr>
        <w:instrText>XE "Office 365 ProPlus"</w:instrText>
      </w:r>
      <w:r w:rsidRPr="004C5C46">
        <w:rPr>
          <w:rFonts w:eastAsia="PMingLiU" w:cstheme="minorHAnsi"/>
        </w:rPr>
        <w:fldChar w:fldCharType="end"/>
      </w:r>
      <w:r w:rsidRPr="004C5C46">
        <w:rPr>
          <w:rFonts w:eastAsia="PMingLiU" w:cstheme="minorHAnsi"/>
          <w:b/>
          <w:color w:val="00188F"/>
          <w:lang w:eastAsia="zh-TW"/>
        </w:rPr>
        <w:t xml:space="preserve"> </w:t>
      </w:r>
      <w:r w:rsidRPr="004C5C46">
        <w:rPr>
          <w:rFonts w:eastAsia="PMingLiU" w:cstheme="minorHAnsi"/>
          <w:b/>
          <w:color w:val="00188F"/>
          <w:lang w:eastAsia="zh-TW"/>
        </w:rPr>
        <w:t>學生授權無須成本</w:t>
      </w:r>
    </w:p>
    <w:p w14:paraId="7A45E420" w14:textId="77777777" w:rsidR="0009164C" w:rsidRPr="004C5C46" w:rsidRDefault="0009164C" w:rsidP="00606601">
      <w:pPr>
        <w:pStyle w:val="ProductList-Body"/>
        <w:rPr>
          <w:rFonts w:eastAsia="PMingLiU" w:cstheme="minorHAnsi"/>
          <w:lang w:eastAsia="zh-TW"/>
        </w:rPr>
      </w:pPr>
      <w:r w:rsidRPr="004C5C46">
        <w:rPr>
          <w:rFonts w:eastAsia="PMingLiU" w:cstheme="minorHAnsi"/>
          <w:lang w:eastAsia="zh-TW"/>
        </w:rPr>
        <w:t>若機構具備授權的</w:t>
      </w:r>
      <w:r w:rsidRPr="004C5C46">
        <w:rPr>
          <w:rFonts w:eastAsia="PMingLiU" w:cstheme="minorHAnsi"/>
          <w:lang w:eastAsia="zh-TW"/>
        </w:rPr>
        <w:t xml:space="preserve"> Office Professional Plus </w:t>
      </w:r>
      <w:r w:rsidRPr="004C5C46">
        <w:rPr>
          <w:rFonts w:eastAsia="PMingLiU" w:cstheme="minorHAnsi"/>
          <w:lang w:eastAsia="zh-TW"/>
        </w:rPr>
        <w:t>或</w:t>
      </w:r>
      <w:r w:rsidRPr="004C5C46">
        <w:rPr>
          <w:rFonts w:eastAsia="PMingLiU" w:cstheme="minorHAnsi"/>
          <w:lang w:eastAsia="zh-TW"/>
        </w:rPr>
        <w:t xml:space="preserve"> Office 365 ProPlus</w:t>
      </w:r>
      <w:r w:rsidRPr="004C5C46">
        <w:rPr>
          <w:rFonts w:eastAsia="PMingLiU" w:cstheme="minorHAnsi"/>
        </w:rPr>
        <w:fldChar w:fldCharType="begin"/>
      </w:r>
      <w:r w:rsidRPr="004C5C46">
        <w:rPr>
          <w:rFonts w:eastAsia="PMingLiU" w:cstheme="minorHAnsi"/>
          <w:lang w:eastAsia="zh-TW"/>
        </w:rPr>
        <w:instrText>XE "Office 365 ProPlus"</w:instrText>
      </w:r>
      <w:r w:rsidRPr="004C5C46">
        <w:rPr>
          <w:rFonts w:eastAsia="PMingLiU" w:cstheme="minorHAnsi"/>
        </w:rPr>
        <w:fldChar w:fldCharType="end"/>
      </w:r>
      <w:r w:rsidRPr="004C5C46">
        <w:rPr>
          <w:rFonts w:eastAsia="PMingLiU" w:cstheme="minorHAnsi"/>
          <w:lang w:eastAsia="zh-TW"/>
        </w:rPr>
        <w:t>，可依</w:t>
      </w:r>
      <w:r w:rsidRPr="004C5C46">
        <w:rPr>
          <w:rFonts w:eastAsia="PMingLiU" w:cstheme="minorHAnsi"/>
          <w:lang w:eastAsia="zh-TW"/>
        </w:rPr>
        <w:t xml:space="preserve"> Open Value Subscription – ES</w:t>
      </w:r>
      <w:r w:rsidRPr="004C5C46">
        <w:rPr>
          <w:rFonts w:eastAsia="PMingLiU" w:cstheme="minorHAnsi"/>
          <w:lang w:eastAsia="zh-TW"/>
        </w:rPr>
        <w:t>、</w:t>
      </w:r>
      <w:r w:rsidRPr="004C5C46">
        <w:rPr>
          <w:rFonts w:eastAsia="PMingLiU" w:cstheme="minorHAnsi"/>
          <w:lang w:eastAsia="zh-TW"/>
        </w:rPr>
        <w:t xml:space="preserve">Campus </w:t>
      </w:r>
      <w:r w:rsidRPr="004C5C46">
        <w:rPr>
          <w:rFonts w:eastAsia="PMingLiU" w:cstheme="minorHAnsi"/>
          <w:lang w:eastAsia="zh-TW"/>
        </w:rPr>
        <w:t>和</w:t>
      </w:r>
      <w:r w:rsidRPr="004C5C46">
        <w:rPr>
          <w:rFonts w:eastAsia="PMingLiU" w:cstheme="minorHAnsi"/>
          <w:lang w:eastAsia="zh-TW"/>
        </w:rPr>
        <w:t xml:space="preserve"> School </w:t>
      </w:r>
      <w:r w:rsidRPr="004C5C46">
        <w:rPr>
          <w:rFonts w:eastAsia="PMingLiU" w:cstheme="minorHAnsi"/>
          <w:lang w:eastAsia="zh-TW"/>
        </w:rPr>
        <w:t>或</w:t>
      </w:r>
      <w:r w:rsidRPr="004C5C46">
        <w:rPr>
          <w:rFonts w:eastAsia="PMingLiU" w:cstheme="minorHAnsi"/>
          <w:lang w:eastAsia="zh-TW"/>
        </w:rPr>
        <w:t xml:space="preserve"> Enrollment for Education Solutions </w:t>
      </w:r>
      <w:r w:rsidRPr="004C5C46">
        <w:rPr>
          <w:rFonts w:eastAsia="PMingLiU" w:cstheme="minorHAnsi"/>
          <w:lang w:eastAsia="zh-TW"/>
        </w:rPr>
        <w:t>在其定義的組織中供所有教職員使用，機構便有資格取得</w:t>
      </w:r>
      <w:r w:rsidRPr="004C5C46">
        <w:rPr>
          <w:rFonts w:eastAsia="PMingLiU" w:cstheme="minorHAnsi"/>
          <w:lang w:eastAsia="zh-TW"/>
        </w:rPr>
        <w:t xml:space="preserve"> Office 365 ProPlus </w:t>
      </w:r>
      <w:r w:rsidRPr="004C5C46">
        <w:rPr>
          <w:rFonts w:eastAsia="PMingLiU" w:cstheme="minorHAnsi"/>
          <w:lang w:eastAsia="zh-TW"/>
        </w:rPr>
        <w:t>的使用權供隸屬於機構之定義組織的一部分之任何教育機構的所有註冊學生</w:t>
      </w:r>
      <w:r w:rsidRPr="004C5C46">
        <w:rPr>
          <w:rFonts w:eastAsia="PMingLiU" w:cstheme="minorHAnsi"/>
          <w:lang w:eastAsia="zh-TW"/>
        </w:rPr>
        <w:t xml:space="preserve"> (</w:t>
      </w:r>
      <w:r w:rsidRPr="004C5C46">
        <w:rPr>
          <w:rFonts w:eastAsia="PMingLiU" w:cstheme="minorHAnsi"/>
          <w:lang w:eastAsia="zh-TW"/>
        </w:rPr>
        <w:t>無論全職或兼讀</w:t>
      </w:r>
      <w:r w:rsidRPr="004C5C46">
        <w:rPr>
          <w:rFonts w:eastAsia="PMingLiU" w:cstheme="minorHAnsi"/>
          <w:lang w:eastAsia="zh-TW"/>
        </w:rPr>
        <w:t xml:space="preserve">) </w:t>
      </w:r>
      <w:r w:rsidRPr="004C5C46">
        <w:rPr>
          <w:rFonts w:eastAsia="PMingLiU" w:cstheme="minorHAnsi"/>
          <w:lang w:eastAsia="zh-TW"/>
        </w:rPr>
        <w:t>使用，機構無須支付額外成本。透過本優惠方案免費取得之使用權不得計入機構最低訂單要件滿足條件。</w:t>
      </w:r>
    </w:p>
    <w:p w14:paraId="7A45E421" w14:textId="77777777" w:rsidR="0009164C" w:rsidRPr="004C5C46" w:rsidRDefault="0009164C" w:rsidP="0009164C">
      <w:pPr>
        <w:pStyle w:val="ProductList-Body"/>
        <w:rPr>
          <w:rFonts w:eastAsia="PMingLiU" w:cstheme="minorHAnsi"/>
          <w:lang w:eastAsia="zh-TW"/>
        </w:rPr>
      </w:pPr>
    </w:p>
    <w:p w14:paraId="7A45E422"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 xml:space="preserve">Campus </w:t>
      </w:r>
      <w:r w:rsidRPr="004C5C46">
        <w:rPr>
          <w:rFonts w:eastAsia="PMingLiU" w:cstheme="minorHAnsi"/>
          <w:b/>
          <w:color w:val="00188F"/>
          <w:lang w:eastAsia="zh-TW"/>
        </w:rPr>
        <w:t>和</w:t>
      </w:r>
      <w:r w:rsidRPr="004C5C46">
        <w:rPr>
          <w:rFonts w:eastAsia="PMingLiU" w:cstheme="minorHAnsi"/>
          <w:b/>
          <w:color w:val="00188F"/>
          <w:lang w:eastAsia="zh-TW"/>
        </w:rPr>
        <w:t xml:space="preserve"> School </w:t>
      </w:r>
      <w:r w:rsidRPr="004C5C46">
        <w:rPr>
          <w:rFonts w:eastAsia="PMingLiU" w:cstheme="minorHAnsi"/>
          <w:b/>
          <w:color w:val="00188F"/>
          <w:lang w:eastAsia="zh-TW"/>
        </w:rPr>
        <w:t>實驗室或圖書館使用</w:t>
      </w:r>
      <w:r w:rsidRPr="004C5C46">
        <w:rPr>
          <w:rFonts w:eastAsia="PMingLiU" w:cstheme="minorHAnsi"/>
          <w:b/>
          <w:lang w:eastAsia="zh-TW"/>
        </w:rPr>
        <w:t xml:space="preserve"> </w:t>
      </w:r>
    </w:p>
    <w:p w14:paraId="7A45E423"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請參閱</w:t>
      </w:r>
      <w:r w:rsidRPr="004C5C46">
        <w:rPr>
          <w:rFonts w:eastAsia="PMingLiU" w:cstheme="minorHAnsi"/>
          <w:lang w:eastAsia="zh-TW"/>
        </w:rPr>
        <w:t xml:space="preserve"> Office 365 ProPlus</w:t>
      </w:r>
      <w:r w:rsidRPr="004C5C46">
        <w:rPr>
          <w:rFonts w:eastAsia="PMingLiU" w:cstheme="minorHAnsi"/>
        </w:rPr>
        <w:fldChar w:fldCharType="begin"/>
      </w:r>
      <w:r w:rsidRPr="004C5C46">
        <w:rPr>
          <w:rFonts w:eastAsia="PMingLiU" w:cstheme="minorHAnsi"/>
          <w:lang w:eastAsia="zh-TW"/>
        </w:rPr>
        <w:instrText>XE "Office 365 ProPlus"</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產品注意事項，其係提供擁有指定給所有教職員之</w:t>
      </w:r>
      <w:r w:rsidRPr="004C5C46">
        <w:rPr>
          <w:rFonts w:eastAsia="PMingLiU" w:cstheme="minorHAnsi"/>
          <w:lang w:eastAsia="zh-TW"/>
        </w:rPr>
        <w:t xml:space="preserve"> Office 365 ProPlus </w:t>
      </w:r>
      <w:r w:rsidRPr="004C5C46">
        <w:rPr>
          <w:rFonts w:eastAsia="PMingLiU" w:cstheme="minorHAnsi"/>
          <w:lang w:eastAsia="zh-TW"/>
        </w:rPr>
        <w:t>使用者訂閱使用權的機構，得於機構之組織內任何開放式實驗室或圖書館內使用</w:t>
      </w:r>
      <w:r w:rsidRPr="004C5C46">
        <w:rPr>
          <w:rFonts w:eastAsia="PMingLiU" w:cstheme="minorHAnsi"/>
          <w:lang w:eastAsia="zh-TW"/>
        </w:rPr>
        <w:t xml:space="preserve"> Office Professional Plus 2013</w:t>
      </w:r>
      <w:r w:rsidRPr="004C5C46">
        <w:rPr>
          <w:rFonts w:eastAsia="PMingLiU" w:cstheme="minorHAnsi"/>
        </w:rPr>
        <w:fldChar w:fldCharType="begin"/>
      </w:r>
      <w:r w:rsidRPr="004C5C46">
        <w:rPr>
          <w:rFonts w:eastAsia="PMingLiU" w:cstheme="minorHAnsi"/>
          <w:lang w:eastAsia="zh-TW"/>
        </w:rPr>
        <w:instrText>XE "Office Professional Plus 2013"</w:instrText>
      </w:r>
      <w:r w:rsidRPr="004C5C46">
        <w:rPr>
          <w:rFonts w:eastAsia="PMingLiU" w:cstheme="minorHAnsi"/>
        </w:rPr>
        <w:fldChar w:fldCharType="end"/>
      </w:r>
      <w:r w:rsidRPr="004C5C46">
        <w:rPr>
          <w:rFonts w:eastAsia="PMingLiU" w:cstheme="minorHAnsi"/>
          <w:lang w:eastAsia="zh-TW"/>
        </w:rPr>
        <w:t xml:space="preserve"> </w:t>
      </w:r>
      <w:r w:rsidRPr="004C5C46">
        <w:rPr>
          <w:rFonts w:eastAsia="PMingLiU" w:cstheme="minorHAnsi"/>
          <w:lang w:eastAsia="zh-TW"/>
        </w:rPr>
        <w:t>軟體。</w:t>
      </w:r>
    </w:p>
    <w:p w14:paraId="7A45E424" w14:textId="77777777" w:rsidR="0009164C" w:rsidRPr="004C5C46" w:rsidRDefault="0009164C" w:rsidP="0009164C">
      <w:pPr>
        <w:pStyle w:val="ProductList-Body"/>
        <w:rPr>
          <w:rFonts w:eastAsia="PMingLiU" w:cstheme="minorHAnsi"/>
          <w:lang w:eastAsia="zh-TW"/>
        </w:rPr>
      </w:pPr>
    </w:p>
    <w:p w14:paraId="7A45E425" w14:textId="77777777" w:rsidR="0009164C" w:rsidRPr="004C5C46" w:rsidRDefault="0009164C" w:rsidP="0009164C">
      <w:pPr>
        <w:pStyle w:val="ProductList-Body"/>
        <w:rPr>
          <w:rFonts w:eastAsia="PMingLiU" w:cstheme="minorHAnsi"/>
        </w:rPr>
      </w:pPr>
      <w:bookmarkStart w:id="1279" w:name="AddOn"/>
      <w:r w:rsidRPr="004C5C46">
        <w:rPr>
          <w:rFonts w:eastAsia="PMingLiU" w:cstheme="minorHAnsi"/>
          <w:b/>
          <w:color w:val="00188F"/>
        </w:rPr>
        <w:t>加值</w:t>
      </w:r>
      <w:r w:rsidRPr="004C5C46">
        <w:rPr>
          <w:rFonts w:eastAsia="PMingLiU" w:cstheme="minorHAnsi"/>
          <w:b/>
          <w:color w:val="00188F"/>
        </w:rPr>
        <w:t xml:space="preserve"> USL</w:t>
      </w:r>
      <w:bookmarkEnd w:id="1279"/>
    </w:p>
    <w:p w14:paraId="7A45E426" w14:textId="77777777" w:rsidR="00125581" w:rsidRPr="004C5C46" w:rsidRDefault="00125581" w:rsidP="00125581">
      <w:pPr>
        <w:pStyle w:val="ProductList-Body"/>
        <w:ind w:left="180"/>
        <w:rPr>
          <w:rFonts w:eastAsia="PMingLiU" w:cstheme="minorHAnsi"/>
          <w:lang w:eastAsia="zh-TW"/>
        </w:rPr>
      </w:pPr>
      <w:r w:rsidRPr="004C5C46">
        <w:rPr>
          <w:rFonts w:eastAsia="PMingLiU" w:cstheme="minorHAnsi"/>
          <w:b/>
          <w:color w:val="00188F"/>
          <w:lang w:eastAsia="zh-TW"/>
        </w:rPr>
        <w:t>合格使用權及加值</w:t>
      </w:r>
      <w:r w:rsidRPr="004C5C46">
        <w:rPr>
          <w:rFonts w:eastAsia="PMingLiU" w:cstheme="minorHAnsi"/>
          <w:b/>
          <w:color w:val="00188F"/>
          <w:lang w:eastAsia="zh-TW"/>
        </w:rPr>
        <w:t xml:space="preserve"> USL</w:t>
      </w:r>
    </w:p>
    <w:p w14:paraId="7A45E427" w14:textId="77777777" w:rsidR="00782C7B" w:rsidRPr="004C5C46" w:rsidRDefault="0009164C" w:rsidP="00125581">
      <w:pPr>
        <w:pStyle w:val="ProductList-Body"/>
        <w:ind w:left="180"/>
        <w:rPr>
          <w:rFonts w:eastAsia="PMingLiU" w:cstheme="minorHAnsi"/>
          <w:lang w:eastAsia="zh-TW"/>
        </w:rPr>
      </w:pPr>
      <w:r w:rsidRPr="004C5C46">
        <w:rPr>
          <w:rFonts w:eastAsia="PMingLiU" w:cstheme="minorHAnsi"/>
          <w:lang w:eastAsia="zh-TW"/>
        </w:rPr>
        <w:t>加值使用者訂閱使用權</w:t>
      </w:r>
      <w:r w:rsidRPr="004C5C46">
        <w:rPr>
          <w:rFonts w:eastAsia="PMingLiU" w:cstheme="minorHAnsi"/>
          <w:lang w:eastAsia="zh-TW"/>
        </w:rPr>
        <w:t xml:space="preserve"> (</w:t>
      </w:r>
      <w:r w:rsidRPr="004C5C46">
        <w:rPr>
          <w:rFonts w:eastAsia="PMingLiU" w:cstheme="minorHAnsi"/>
          <w:lang w:eastAsia="zh-TW"/>
        </w:rPr>
        <w:t>簡稱「加值使用者</w:t>
      </w:r>
      <w:r w:rsidRPr="004C5C46">
        <w:rPr>
          <w:rFonts w:eastAsia="PMingLiU" w:cstheme="minorHAnsi"/>
          <w:lang w:eastAsia="zh-TW"/>
        </w:rPr>
        <w:t xml:space="preserve"> SL</w:t>
      </w:r>
      <w:r w:rsidRPr="004C5C46">
        <w:rPr>
          <w:rFonts w:eastAsia="PMingLiU" w:cstheme="minorHAnsi"/>
          <w:lang w:eastAsia="zh-TW"/>
        </w:rPr>
        <w:t>」</w:t>
      </w:r>
      <w:r w:rsidRPr="004C5C46">
        <w:rPr>
          <w:rFonts w:eastAsia="PMingLiU" w:cstheme="minorHAnsi"/>
          <w:lang w:eastAsia="zh-TW"/>
        </w:rPr>
        <w:t xml:space="preserve">) </w:t>
      </w:r>
      <w:r w:rsidRPr="004C5C46">
        <w:rPr>
          <w:rFonts w:eastAsia="PMingLiU" w:cstheme="minorHAnsi"/>
          <w:lang w:eastAsia="zh-TW"/>
        </w:rPr>
        <w:t>係指除了</w:t>
      </w:r>
      <w:r w:rsidRPr="004C5C46">
        <w:rPr>
          <w:rFonts w:eastAsia="PMingLiU" w:cstheme="minorHAnsi"/>
          <w:lang w:eastAsia="zh-TW"/>
        </w:rPr>
        <w:t xml:space="preserve"> (</w:t>
      </w:r>
      <w:r w:rsidRPr="004C5C46">
        <w:rPr>
          <w:rFonts w:eastAsia="PMingLiU" w:cstheme="minorHAnsi"/>
          <w:lang w:eastAsia="zh-TW"/>
        </w:rPr>
        <w:t>及相關之</w:t>
      </w:r>
      <w:r w:rsidRPr="004C5C46">
        <w:rPr>
          <w:rFonts w:eastAsia="PMingLiU" w:cstheme="minorHAnsi"/>
          <w:lang w:eastAsia="zh-TW"/>
        </w:rPr>
        <w:t xml:space="preserve">) </w:t>
      </w:r>
      <w:r w:rsidRPr="004C5C46">
        <w:rPr>
          <w:rFonts w:eastAsia="PMingLiU" w:cstheme="minorHAnsi"/>
          <w:lang w:eastAsia="zh-TW"/>
        </w:rPr>
        <w:t>合格使用權</w:t>
      </w:r>
      <w:r w:rsidRPr="004C5C46">
        <w:rPr>
          <w:rFonts w:eastAsia="PMingLiU" w:cstheme="minorHAnsi"/>
          <w:lang w:eastAsia="zh-TW"/>
        </w:rPr>
        <w:t xml:space="preserve"> (</w:t>
      </w:r>
      <w:r w:rsidRPr="004C5C46">
        <w:rPr>
          <w:rFonts w:eastAsia="PMingLiU" w:cstheme="minorHAnsi"/>
          <w:lang w:eastAsia="zh-TW"/>
        </w:rPr>
        <w:t>或一組合格使用權</w:t>
      </w:r>
      <w:r w:rsidRPr="004C5C46">
        <w:rPr>
          <w:rFonts w:eastAsia="PMingLiU" w:cstheme="minorHAnsi"/>
          <w:lang w:eastAsia="zh-TW"/>
        </w:rPr>
        <w:t xml:space="preserve">) </w:t>
      </w:r>
      <w:r w:rsidRPr="004C5C46">
        <w:rPr>
          <w:rFonts w:eastAsia="PMingLiU" w:cstheme="minorHAnsi"/>
          <w:lang w:eastAsia="zh-TW"/>
        </w:rPr>
        <w:t>以外所訂購的使用者訂閱使用權</w:t>
      </w:r>
      <w:r w:rsidRPr="004C5C46">
        <w:rPr>
          <w:rFonts w:eastAsia="PMingLiU" w:cstheme="minorHAnsi"/>
          <w:lang w:eastAsia="zh-TW"/>
        </w:rPr>
        <w:t xml:space="preserve"> (SL) (</w:t>
      </w:r>
      <w:r w:rsidRPr="004C5C46">
        <w:rPr>
          <w:rFonts w:eastAsia="PMingLiU" w:cstheme="minorHAnsi"/>
          <w:lang w:eastAsia="zh-TW"/>
        </w:rPr>
        <w:t>如下表所述</w:t>
      </w:r>
      <w:r w:rsidRPr="004C5C46">
        <w:rPr>
          <w:rFonts w:eastAsia="PMingLiU" w:cstheme="minorHAnsi"/>
          <w:lang w:eastAsia="zh-TW"/>
        </w:rPr>
        <w:t>)</w:t>
      </w:r>
      <w:r w:rsidRPr="004C5C46">
        <w:rPr>
          <w:rFonts w:eastAsia="PMingLiU" w:cstheme="minorHAnsi"/>
          <w:lang w:eastAsia="zh-TW"/>
        </w:rPr>
        <w:t>。針對未單獨出現在線上服務使用權利中的任何加值使用者</w:t>
      </w:r>
      <w:r w:rsidRPr="004C5C46">
        <w:rPr>
          <w:rFonts w:eastAsia="PMingLiU" w:cstheme="minorHAnsi"/>
          <w:lang w:eastAsia="zh-TW"/>
        </w:rPr>
        <w:t xml:space="preserve"> SL</w:t>
      </w:r>
      <w:r w:rsidRPr="004C5C46">
        <w:rPr>
          <w:rFonts w:eastAsia="PMingLiU" w:cstheme="minorHAnsi"/>
          <w:lang w:eastAsia="zh-TW"/>
        </w:rPr>
        <w:t>，使用權會提供線上服務存取及使用權，其等同於相同服務的完整使用者</w:t>
      </w:r>
      <w:r w:rsidRPr="004C5C46">
        <w:rPr>
          <w:rFonts w:eastAsia="PMingLiU" w:cstheme="minorHAnsi"/>
          <w:lang w:eastAsia="zh-TW"/>
        </w:rPr>
        <w:t xml:space="preserve"> SL</w:t>
      </w:r>
      <w:r w:rsidRPr="004C5C46">
        <w:rPr>
          <w:rFonts w:eastAsia="PMingLiU" w:cstheme="minorHAnsi"/>
          <w:lang w:eastAsia="zh-TW"/>
        </w:rPr>
        <w:t>。</w:t>
      </w:r>
    </w:p>
    <w:p w14:paraId="7A45E428" w14:textId="77777777" w:rsidR="00EE40B5" w:rsidRPr="004C5C46" w:rsidRDefault="00EE40B5" w:rsidP="004F3C6D">
      <w:pPr>
        <w:pStyle w:val="ProductList-Body"/>
        <w:rPr>
          <w:rFonts w:eastAsia="PMingLiU" w:cstheme="minorHAnsi"/>
          <w:lang w:eastAsia="zh-TW"/>
        </w:rPr>
      </w:pPr>
    </w:p>
    <w:tbl>
      <w:tblPr>
        <w:tblStyle w:val="TableGrid"/>
        <w:tblW w:w="0" w:type="auto"/>
        <w:tblInd w:w="175" w:type="dxa"/>
        <w:tblLook w:val="04A0" w:firstRow="1" w:lastRow="0" w:firstColumn="1" w:lastColumn="0" w:noHBand="0" w:noVBand="1"/>
      </w:tblPr>
      <w:tblGrid>
        <w:gridCol w:w="3780"/>
        <w:gridCol w:w="6660"/>
      </w:tblGrid>
      <w:tr w:rsidR="00DC38ED" w:rsidRPr="004C5C46" w14:paraId="7A45E42B" w14:textId="77777777" w:rsidTr="00AA483D">
        <w:trPr>
          <w:tblHeader/>
        </w:trPr>
        <w:tc>
          <w:tcPr>
            <w:tcW w:w="3780" w:type="dxa"/>
            <w:shd w:val="clear" w:color="auto" w:fill="0072C6"/>
          </w:tcPr>
          <w:p w14:paraId="7A45E429" w14:textId="77777777" w:rsidR="00DC38ED" w:rsidRPr="004C5C46" w:rsidRDefault="00DC38ED" w:rsidP="0009164C">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合格使用權</w:t>
            </w:r>
          </w:p>
        </w:tc>
        <w:tc>
          <w:tcPr>
            <w:tcW w:w="6660" w:type="dxa"/>
            <w:shd w:val="clear" w:color="auto" w:fill="0072C6"/>
          </w:tcPr>
          <w:p w14:paraId="7A45E42A" w14:textId="77777777" w:rsidR="00DC38ED" w:rsidRPr="004C5C46" w:rsidRDefault="00DC38ED" w:rsidP="0009164C">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加值使用者訂閱使用權</w:t>
            </w:r>
          </w:p>
        </w:tc>
      </w:tr>
      <w:tr w:rsidR="00FB1558" w:rsidRPr="004C5C46" w14:paraId="7A45E436" w14:textId="77777777" w:rsidTr="00FB1558">
        <w:tc>
          <w:tcPr>
            <w:tcW w:w="3780" w:type="dxa"/>
          </w:tcPr>
          <w:p w14:paraId="7A45E42C" w14:textId="77777777" w:rsidR="00FB1558" w:rsidRPr="004C5C46" w:rsidRDefault="00FB1558" w:rsidP="004F3C6D">
            <w:pPr>
              <w:pStyle w:val="ProductList-Body"/>
              <w:rPr>
                <w:rFonts w:eastAsia="PMingLiU" w:cstheme="minorHAnsi"/>
              </w:rPr>
            </w:pPr>
            <w:r w:rsidRPr="004C5C46">
              <w:rPr>
                <w:rFonts w:eastAsia="PMingLiU" w:cstheme="minorHAnsi"/>
              </w:rPr>
              <w:t>Core CAL</w:t>
            </w:r>
            <w:r w:rsidRPr="004C5C46">
              <w:rPr>
                <w:rFonts w:eastAsia="PMingLiU" w:cstheme="minorHAnsi"/>
                <w:vertAlign w:val="superscript"/>
              </w:rPr>
              <w:t>1</w:t>
            </w:r>
          </w:p>
        </w:tc>
        <w:tc>
          <w:tcPr>
            <w:tcW w:w="6660" w:type="dxa"/>
          </w:tcPr>
          <w:p w14:paraId="7A45E42D" w14:textId="77777777" w:rsidR="00FB1558" w:rsidRPr="004C5C46" w:rsidRDefault="00FB1558" w:rsidP="00DC38ED">
            <w:pPr>
              <w:pStyle w:val="ProductList-Body"/>
              <w:rPr>
                <w:rFonts w:eastAsia="PMingLiU" w:cstheme="minorHAnsi"/>
              </w:rPr>
            </w:pPr>
            <w:r w:rsidRPr="004C5C46">
              <w:rPr>
                <w:rFonts w:eastAsia="PMingLiU" w:cstheme="minorHAnsi"/>
              </w:rPr>
              <w:t>- Office 365 Education A3</w:t>
            </w:r>
            <w:r w:rsidRPr="004C5C46">
              <w:rPr>
                <w:rFonts w:eastAsia="PMingLiU" w:cstheme="minorHAnsi"/>
              </w:rPr>
              <w:fldChar w:fldCharType="begin"/>
            </w:r>
            <w:r w:rsidRPr="004C5C46">
              <w:rPr>
                <w:rFonts w:eastAsia="PMingLiU" w:cstheme="minorHAnsi"/>
              </w:rPr>
              <w:instrText>XE "Office 365 Education A3"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A4 </w:t>
            </w:r>
            <w:r w:rsidRPr="004C5C46">
              <w:rPr>
                <w:rFonts w:eastAsia="PMingLiU" w:cstheme="minorHAnsi"/>
              </w:rPr>
              <w:t>加值</w:t>
            </w:r>
          </w:p>
          <w:p w14:paraId="7A45E42E"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E1</w:t>
            </w:r>
            <w:r w:rsidRPr="004C5C46">
              <w:rPr>
                <w:rFonts w:eastAsia="PMingLiU" w:cstheme="minorHAnsi"/>
              </w:rPr>
              <w:fldChar w:fldCharType="begin"/>
            </w:r>
            <w:r w:rsidRPr="004C5C46">
              <w:rPr>
                <w:rFonts w:eastAsia="PMingLiU" w:cstheme="minorHAnsi"/>
              </w:rPr>
              <w:instrText>XE "Office 365 Enterprise E1"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vertAlign w:val="superscript"/>
              </w:rPr>
              <w:t>2</w:t>
            </w:r>
          </w:p>
          <w:p w14:paraId="7A45E42F" w14:textId="77777777" w:rsidR="009130AF" w:rsidRPr="004C5C46" w:rsidRDefault="009130AF" w:rsidP="00A853C3">
            <w:pPr>
              <w:pStyle w:val="ProductList-Body"/>
              <w:rPr>
                <w:rFonts w:eastAsia="PMingLiU" w:cstheme="minorHAnsi"/>
              </w:rPr>
            </w:pPr>
            <w:r w:rsidRPr="004C5C46">
              <w:rPr>
                <w:rFonts w:eastAsia="PMingLiU" w:cstheme="minorHAnsi"/>
              </w:rPr>
              <w:t xml:space="preserve">- Office 365 Enterprise E1 w/Exchange Online Archiving </w:t>
            </w:r>
            <w:r w:rsidRPr="004C5C46">
              <w:rPr>
                <w:rFonts w:eastAsia="PMingLiU" w:cstheme="minorHAnsi"/>
              </w:rPr>
              <w:t>加值</w:t>
            </w:r>
            <w:r w:rsidRPr="004C5C46">
              <w:rPr>
                <w:rFonts w:eastAsia="PMingLiU" w:cstheme="minorHAnsi"/>
                <w:vertAlign w:val="superscript"/>
              </w:rPr>
              <w:t>2</w:t>
            </w:r>
            <w:r w:rsidR="00A853C3">
              <w:rPr>
                <w:rFonts w:eastAsia="PMingLiU" w:cstheme="minorHAnsi"/>
                <w:vertAlign w:val="superscript"/>
              </w:rPr>
              <w:t>,</w:t>
            </w:r>
            <w:r w:rsidRPr="004C5C46">
              <w:rPr>
                <w:rFonts w:eastAsia="PMingLiU" w:cstheme="minorHAnsi"/>
                <w:vertAlign w:val="superscript"/>
              </w:rPr>
              <w:t>3</w:t>
            </w:r>
            <w:r w:rsidR="00A853C3">
              <w:rPr>
                <w:rFonts w:eastAsia="PMingLiU" w:cstheme="minorHAnsi"/>
                <w:vertAlign w:val="superscript"/>
              </w:rPr>
              <w:t>,</w:t>
            </w:r>
            <w:r w:rsidRPr="004C5C46">
              <w:rPr>
                <w:rFonts w:eastAsia="PMingLiU" w:cstheme="minorHAnsi"/>
                <w:vertAlign w:val="superscript"/>
              </w:rPr>
              <w:t>4</w:t>
            </w:r>
          </w:p>
          <w:p w14:paraId="7A45E430" w14:textId="77777777" w:rsidR="00AD7853" w:rsidRPr="004C5C46" w:rsidRDefault="00FB1558" w:rsidP="00DC38ED">
            <w:pPr>
              <w:pStyle w:val="ProductList-Body"/>
              <w:rPr>
                <w:rFonts w:eastAsia="PMingLiU" w:cstheme="minorHAnsi"/>
              </w:rPr>
            </w:pPr>
            <w:r w:rsidRPr="004C5C46">
              <w:rPr>
                <w:rFonts w:eastAsia="PMingLiU" w:cstheme="minorHAnsi"/>
              </w:rPr>
              <w:t xml:space="preserve">- Office 365 </w:t>
            </w:r>
            <w:r w:rsidRPr="004C5C46">
              <w:rPr>
                <w:rFonts w:eastAsia="PMingLiU" w:cstheme="minorHAnsi"/>
              </w:rPr>
              <w:fldChar w:fldCharType="begin"/>
            </w:r>
            <w:r w:rsidRPr="004C5C46">
              <w:rPr>
                <w:rFonts w:eastAsia="PMingLiU" w:cstheme="minorHAnsi"/>
              </w:rPr>
              <w:instrText>XE "Office 365 Enterprise E1"</w:instrText>
            </w:r>
            <w:r w:rsidRPr="004C5C46">
              <w:rPr>
                <w:rFonts w:eastAsia="PMingLiU" w:cstheme="minorHAnsi"/>
              </w:rPr>
              <w:fldChar w:fldCharType="end"/>
            </w:r>
            <w:r w:rsidRPr="004C5C46">
              <w:rPr>
                <w:rFonts w:eastAsia="PMingLiU" w:cstheme="minorHAnsi"/>
              </w:rPr>
              <w:t xml:space="preserve">Government G1 </w:t>
            </w:r>
            <w:r w:rsidRPr="004C5C46">
              <w:rPr>
                <w:rFonts w:eastAsia="PMingLiU" w:cstheme="minorHAnsi"/>
              </w:rPr>
              <w:t>加值</w:t>
            </w:r>
          </w:p>
          <w:p w14:paraId="7A45E431"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Government G3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32"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r w:rsidRPr="004C5C46">
              <w:rPr>
                <w:rFonts w:eastAsia="PMingLiU" w:cstheme="minorHAnsi"/>
              </w:rPr>
              <w:t>/ Government G4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33" w14:textId="77777777" w:rsidR="00FB1558" w:rsidRPr="004C5C46" w:rsidRDefault="00FB1558" w:rsidP="00D8251F">
            <w:pPr>
              <w:pStyle w:val="ProductList-Body"/>
              <w:rPr>
                <w:rFonts w:eastAsia="PMingLiU" w:cstheme="minorHAnsi"/>
              </w:rPr>
            </w:pPr>
            <w:r w:rsidRPr="004C5C46">
              <w:rPr>
                <w:rFonts w:eastAsia="PMingLiU" w:cstheme="minorHAnsi"/>
              </w:rPr>
              <w:t xml:space="preserve">- Exchange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"Exchange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rPr>
              <w:fldChar w:fldCharType="begin"/>
            </w:r>
            <w:r w:rsidRPr="004C5C46">
              <w:rPr>
                <w:rFonts w:eastAsia="PMingLiU" w:cstheme="minorHAnsi"/>
              </w:rPr>
              <w:instrText xml:space="preserve">XE "Exchange Online </w:instrText>
            </w:r>
            <w:r w:rsidRPr="004C5C46">
              <w:rPr>
                <w:rFonts w:eastAsia="PMingLiU" w:cstheme="minorHAnsi"/>
              </w:rPr>
              <w:instrText>方案</w:instrText>
            </w:r>
            <w:r w:rsidRPr="004C5C46">
              <w:rPr>
                <w:rFonts w:eastAsia="PMingLiU" w:cstheme="minorHAnsi"/>
              </w:rPr>
              <w:instrText xml:space="preserve"> 1 </w:instrText>
            </w:r>
            <w:r w:rsidRPr="004C5C46">
              <w:rPr>
                <w:rFonts w:eastAsia="PMingLiU" w:cstheme="minorHAnsi"/>
              </w:rPr>
              <w:instrText>加值</w:instrText>
            </w:r>
            <w:r w:rsidRPr="004C5C46">
              <w:rPr>
                <w:rFonts w:eastAsia="PMingLiU" w:cstheme="minorHAnsi"/>
              </w:rPr>
              <w:instrText>"</w:instrText>
            </w:r>
            <w:r w:rsidRPr="004C5C46">
              <w:rPr>
                <w:rFonts w:eastAsia="PMingLiU" w:cstheme="minorHAnsi"/>
              </w:rPr>
              <w:fldChar w:fldCharType="end"/>
            </w:r>
          </w:p>
          <w:p w14:paraId="7A45E434" w14:textId="77777777" w:rsidR="00FB1558" w:rsidRPr="004C5C46" w:rsidRDefault="00FB1558" w:rsidP="00D8251F">
            <w:pPr>
              <w:pStyle w:val="ProductList-Body"/>
              <w:rPr>
                <w:rFonts w:eastAsia="PMingLiU" w:cstheme="minorHAnsi"/>
              </w:rPr>
            </w:pPr>
            <w:r w:rsidRPr="004C5C46">
              <w:rPr>
                <w:rFonts w:eastAsia="PMingLiU" w:cstheme="minorHAnsi"/>
              </w:rPr>
              <w:t xml:space="preserve">- Lync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"Lync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rPr>
              <w:fldChar w:fldCharType="begin"/>
            </w:r>
            <w:r w:rsidRPr="004C5C46">
              <w:rPr>
                <w:rFonts w:eastAsia="PMingLiU" w:cstheme="minorHAnsi"/>
              </w:rPr>
              <w:instrText xml:space="preserve">XE "Lync Online </w:instrText>
            </w:r>
            <w:r w:rsidRPr="004C5C46">
              <w:rPr>
                <w:rFonts w:eastAsia="PMingLiU" w:cstheme="minorHAnsi"/>
              </w:rPr>
              <w:instrText>方案</w:instrText>
            </w:r>
            <w:r w:rsidRPr="004C5C46">
              <w:rPr>
                <w:rFonts w:eastAsia="PMingLiU" w:cstheme="minorHAnsi"/>
              </w:rPr>
              <w:instrText xml:space="preserve"> 1 </w:instrText>
            </w:r>
            <w:r w:rsidRPr="004C5C46">
              <w:rPr>
                <w:rFonts w:eastAsia="PMingLiU" w:cstheme="minorHAnsi"/>
              </w:rPr>
              <w:instrText>加值</w:instrText>
            </w:r>
            <w:r w:rsidRPr="004C5C46">
              <w:rPr>
                <w:rFonts w:eastAsia="PMingLiU" w:cstheme="minorHAnsi"/>
              </w:rPr>
              <w:instrText>"</w:instrText>
            </w:r>
            <w:r w:rsidRPr="004C5C46">
              <w:rPr>
                <w:rFonts w:eastAsia="PMingLiU" w:cstheme="minorHAnsi"/>
              </w:rPr>
              <w:fldChar w:fldCharType="end"/>
            </w:r>
          </w:p>
          <w:p w14:paraId="7A45E435" w14:textId="77777777" w:rsidR="00FB1558" w:rsidRPr="004C5C46" w:rsidRDefault="00FB1558" w:rsidP="00FD7C04">
            <w:pPr>
              <w:pStyle w:val="ProductList-Body"/>
              <w:rPr>
                <w:rFonts w:eastAsia="PMingLiU" w:cstheme="minorHAnsi"/>
              </w:rPr>
            </w:pPr>
            <w:r w:rsidRPr="004C5C46">
              <w:rPr>
                <w:rFonts w:eastAsia="PMingLiU" w:cstheme="minorHAnsi"/>
              </w:rPr>
              <w:t xml:space="preserve">- SharePoint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"SharePoint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p>
        </w:tc>
      </w:tr>
      <w:tr w:rsidR="00FB1558" w:rsidRPr="004C5C46" w14:paraId="7A45E443" w14:textId="77777777" w:rsidTr="00FB1558">
        <w:tc>
          <w:tcPr>
            <w:tcW w:w="3780" w:type="dxa"/>
          </w:tcPr>
          <w:p w14:paraId="7A45E437" w14:textId="77777777" w:rsidR="00FB1558" w:rsidRPr="009F4680" w:rsidRDefault="00FB1558" w:rsidP="00FB1558">
            <w:pPr>
              <w:pStyle w:val="ProductList-Body"/>
              <w:rPr>
                <w:rFonts w:eastAsia="PMingLiU" w:cstheme="minorHAnsi"/>
                <w:lang w:val="fr-FR"/>
              </w:rPr>
            </w:pPr>
            <w:r w:rsidRPr="009F4680">
              <w:rPr>
                <w:rFonts w:eastAsia="PMingLiU" w:cstheme="minorHAnsi"/>
                <w:lang w:val="fr-FR"/>
              </w:rPr>
              <w:t xml:space="preserve">Core CAL </w:t>
            </w:r>
            <w:r w:rsidRPr="004C5C46">
              <w:rPr>
                <w:rFonts w:eastAsia="PMingLiU" w:cstheme="minorHAnsi"/>
              </w:rPr>
              <w:t>套件</w:t>
            </w:r>
            <w:r w:rsidRPr="009F4680">
              <w:rPr>
                <w:rFonts w:eastAsia="PMingLiU" w:cstheme="minorHAnsi"/>
                <w:vertAlign w:val="superscript"/>
                <w:lang w:val="fr-FR"/>
              </w:rPr>
              <w:t>1</w:t>
            </w:r>
            <w:r w:rsidRPr="009F4680">
              <w:rPr>
                <w:rFonts w:eastAsia="PMingLiU" w:cstheme="minorHAnsi"/>
                <w:lang w:val="fr-FR"/>
              </w:rPr>
              <w:t xml:space="preserve"> + Office Professional Plus</w:t>
            </w:r>
            <w:r w:rsidRPr="009F4680">
              <w:rPr>
                <w:rFonts w:eastAsia="PMingLiU" w:cstheme="minorHAnsi"/>
                <w:vertAlign w:val="superscript"/>
                <w:lang w:val="fr-FR"/>
              </w:rPr>
              <w:t>1</w:t>
            </w:r>
          </w:p>
        </w:tc>
        <w:tc>
          <w:tcPr>
            <w:tcW w:w="6660" w:type="dxa"/>
          </w:tcPr>
          <w:p w14:paraId="7A45E438" w14:textId="77777777" w:rsidR="00FB1558" w:rsidRPr="004C5C46" w:rsidRDefault="00FB1558" w:rsidP="00DC38ED">
            <w:pPr>
              <w:pStyle w:val="ProductList-Body"/>
              <w:rPr>
                <w:rFonts w:eastAsia="PMingLiU" w:cstheme="minorHAnsi"/>
              </w:rPr>
            </w:pPr>
            <w:r w:rsidRPr="004C5C46">
              <w:rPr>
                <w:rFonts w:eastAsia="PMingLiU" w:cstheme="minorHAnsi"/>
              </w:rPr>
              <w:t>- Office 365 Education A3</w:t>
            </w:r>
            <w:r w:rsidRPr="004C5C46">
              <w:rPr>
                <w:rFonts w:eastAsia="PMingLiU" w:cstheme="minorHAnsi"/>
              </w:rPr>
              <w:fldChar w:fldCharType="begin"/>
            </w:r>
            <w:r w:rsidRPr="004C5C46">
              <w:rPr>
                <w:rFonts w:eastAsia="PMingLiU" w:cstheme="minorHAnsi"/>
              </w:rPr>
              <w:instrText>XE "Office 365 Education A3"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A4 </w:t>
            </w:r>
            <w:r w:rsidRPr="004C5C46">
              <w:rPr>
                <w:rFonts w:eastAsia="PMingLiU" w:cstheme="minorHAnsi"/>
              </w:rPr>
              <w:t>加值</w:t>
            </w:r>
          </w:p>
          <w:p w14:paraId="7A45E439"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E1</w:t>
            </w:r>
            <w:r w:rsidRPr="004C5C46">
              <w:rPr>
                <w:rFonts w:eastAsia="PMingLiU" w:cstheme="minorHAnsi"/>
              </w:rPr>
              <w:fldChar w:fldCharType="begin"/>
            </w:r>
            <w:r w:rsidRPr="004C5C46">
              <w:rPr>
                <w:rFonts w:eastAsia="PMingLiU" w:cstheme="minorHAnsi"/>
              </w:rPr>
              <w:instrText>XE "Office 365 Enterprise E1"</w:instrText>
            </w:r>
            <w:r w:rsidRPr="004C5C46">
              <w:rPr>
                <w:rFonts w:eastAsia="PMingLiU" w:cstheme="minorHAnsi"/>
              </w:rPr>
              <w:fldChar w:fldCharType="end"/>
            </w:r>
            <w:r w:rsidRPr="004C5C46">
              <w:rPr>
                <w:rFonts w:eastAsia="PMingLiU" w:cstheme="minorHAnsi"/>
              </w:rPr>
              <w:t xml:space="preserve">/ Government G1 </w:t>
            </w:r>
            <w:r w:rsidRPr="004C5C46">
              <w:rPr>
                <w:rFonts w:eastAsia="PMingLiU" w:cstheme="minorHAnsi"/>
              </w:rPr>
              <w:t>加值</w:t>
            </w:r>
          </w:p>
          <w:p w14:paraId="7A45E43A"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vertAlign w:val="superscript"/>
              </w:rPr>
              <w:t>2</w:t>
            </w:r>
          </w:p>
          <w:p w14:paraId="7A45E43B" w14:textId="77777777" w:rsidR="00FB1558" w:rsidRPr="004C5C46" w:rsidRDefault="00FB1558" w:rsidP="00DC38ED">
            <w:pPr>
              <w:pStyle w:val="ProductList-Body"/>
              <w:rPr>
                <w:rFonts w:eastAsia="PMingLiU" w:cstheme="minorHAnsi"/>
              </w:rPr>
            </w:pPr>
            <w:r w:rsidRPr="004C5C46">
              <w:rPr>
                <w:rFonts w:eastAsia="PMingLiU" w:cstheme="minorHAnsi"/>
              </w:rPr>
              <w:t xml:space="preserve">- Office 365 Government G3 </w:t>
            </w:r>
            <w:r w:rsidRPr="004C5C46">
              <w:rPr>
                <w:rFonts w:eastAsia="PMingLiU" w:cstheme="minorHAnsi"/>
              </w:rPr>
              <w:t>加值</w:t>
            </w:r>
          </w:p>
          <w:p w14:paraId="7A45E43C"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r w:rsidRPr="004C5C46">
              <w:rPr>
                <w:rFonts w:eastAsia="PMingLiU" w:cstheme="minorHAnsi"/>
              </w:rPr>
              <w:t xml:space="preserve">/ Government G4 </w:t>
            </w:r>
            <w:r w:rsidRPr="004C5C46">
              <w:rPr>
                <w:rFonts w:eastAsia="PMingLiU" w:cstheme="minorHAnsi"/>
              </w:rPr>
              <w:t>加值</w:t>
            </w:r>
          </w:p>
          <w:p w14:paraId="7A45E43D"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Government G3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3E"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E4</w:t>
            </w:r>
            <w:r w:rsidRPr="004C5C46">
              <w:rPr>
                <w:rFonts w:eastAsia="PMingLiU" w:cstheme="minorHAnsi"/>
              </w:rPr>
              <w:fldChar w:fldCharType="begin"/>
            </w:r>
            <w:r w:rsidRPr="004C5C46">
              <w:rPr>
                <w:rFonts w:eastAsia="PMingLiU" w:cstheme="minorHAnsi"/>
              </w:rPr>
              <w:instrText>XE "Office 365 Enterprise E4"</w:instrText>
            </w:r>
            <w:r w:rsidRPr="004C5C46">
              <w:rPr>
                <w:rFonts w:eastAsia="PMingLiU" w:cstheme="minorHAnsi"/>
              </w:rPr>
              <w:fldChar w:fldCharType="end"/>
            </w:r>
            <w:r w:rsidRPr="004C5C46">
              <w:rPr>
                <w:rFonts w:eastAsia="PMingLiU" w:cstheme="minorHAnsi"/>
              </w:rPr>
              <w:t>/ Government G4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3F" w14:textId="77777777" w:rsidR="00FB1558" w:rsidRPr="004C5C46" w:rsidRDefault="00FB1558" w:rsidP="00DC38ED">
            <w:pPr>
              <w:pStyle w:val="ProductList-Body"/>
              <w:rPr>
                <w:rFonts w:eastAsia="PMingLiU" w:cstheme="minorHAnsi"/>
              </w:rPr>
            </w:pPr>
            <w:r w:rsidRPr="004C5C46">
              <w:rPr>
                <w:rFonts w:eastAsia="PMingLiU" w:cstheme="minorHAnsi"/>
              </w:rPr>
              <w:t>- Office 365 Midsize Business</w:t>
            </w:r>
            <w:r w:rsidRPr="004C5C46">
              <w:rPr>
                <w:rFonts w:eastAsia="PMingLiU" w:cstheme="minorHAnsi"/>
              </w:rPr>
              <w:fldChar w:fldCharType="begin"/>
            </w:r>
            <w:r w:rsidRPr="004C5C46">
              <w:rPr>
                <w:rFonts w:eastAsia="PMingLiU" w:cstheme="minorHAnsi"/>
              </w:rPr>
              <w:instrText>XE "Office 365 Midsize Business"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vertAlign w:val="superscript"/>
              </w:rPr>
              <w:t>2</w:t>
            </w:r>
          </w:p>
          <w:p w14:paraId="7A45E440" w14:textId="77777777" w:rsidR="00FB1558" w:rsidRPr="004C5C46" w:rsidRDefault="00FB1558" w:rsidP="002D77A2">
            <w:pPr>
              <w:pStyle w:val="ProductList-Body"/>
              <w:rPr>
                <w:rFonts w:eastAsia="PMingLiU" w:cstheme="minorHAnsi"/>
              </w:rPr>
            </w:pPr>
            <w:r w:rsidRPr="004C5C46">
              <w:rPr>
                <w:rFonts w:eastAsia="PMingLiU" w:cstheme="minorHAnsi"/>
              </w:rPr>
              <w:t xml:space="preserve">- Exchange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"Exchange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rPr>
              <w:fldChar w:fldCharType="begin"/>
            </w:r>
            <w:r w:rsidRPr="004C5C46">
              <w:rPr>
                <w:rFonts w:eastAsia="PMingLiU" w:cstheme="minorHAnsi"/>
              </w:rPr>
              <w:instrText xml:space="preserve">XE "Exchange Online </w:instrText>
            </w:r>
            <w:r w:rsidRPr="004C5C46">
              <w:rPr>
                <w:rFonts w:eastAsia="PMingLiU" w:cstheme="minorHAnsi"/>
              </w:rPr>
              <w:instrText>方案</w:instrText>
            </w:r>
            <w:r w:rsidRPr="004C5C46">
              <w:rPr>
                <w:rFonts w:eastAsia="PMingLiU" w:cstheme="minorHAnsi"/>
              </w:rPr>
              <w:instrText xml:space="preserve"> 1 </w:instrText>
            </w:r>
            <w:r w:rsidRPr="004C5C46">
              <w:rPr>
                <w:rFonts w:eastAsia="PMingLiU" w:cstheme="minorHAnsi"/>
              </w:rPr>
              <w:instrText>加值</w:instrText>
            </w:r>
            <w:r w:rsidRPr="004C5C46">
              <w:rPr>
                <w:rFonts w:eastAsia="PMingLiU" w:cstheme="minorHAnsi"/>
              </w:rPr>
              <w:instrText>"</w:instrText>
            </w:r>
            <w:r w:rsidRPr="004C5C46">
              <w:rPr>
                <w:rFonts w:eastAsia="PMingLiU" w:cstheme="minorHAnsi"/>
              </w:rPr>
              <w:fldChar w:fldCharType="end"/>
            </w:r>
          </w:p>
          <w:p w14:paraId="7A45E441" w14:textId="77777777" w:rsidR="00FB1558" w:rsidRPr="004C5C46" w:rsidRDefault="00FB1558" w:rsidP="002D77A2">
            <w:pPr>
              <w:pStyle w:val="ProductList-Body"/>
              <w:rPr>
                <w:rFonts w:eastAsia="PMingLiU" w:cstheme="minorHAnsi"/>
              </w:rPr>
            </w:pPr>
            <w:r w:rsidRPr="004C5C46">
              <w:rPr>
                <w:rFonts w:eastAsia="PMingLiU" w:cstheme="minorHAnsi"/>
              </w:rPr>
              <w:t xml:space="preserve">- Lync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"Lync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rPr>
              <w:fldChar w:fldCharType="begin"/>
            </w:r>
            <w:r w:rsidRPr="004C5C46">
              <w:rPr>
                <w:rFonts w:eastAsia="PMingLiU" w:cstheme="minorHAnsi"/>
              </w:rPr>
              <w:instrText xml:space="preserve">XE "Lync Online </w:instrText>
            </w:r>
            <w:r w:rsidRPr="004C5C46">
              <w:rPr>
                <w:rFonts w:eastAsia="PMingLiU" w:cstheme="minorHAnsi"/>
              </w:rPr>
              <w:instrText>方案</w:instrText>
            </w:r>
            <w:r w:rsidRPr="004C5C46">
              <w:rPr>
                <w:rFonts w:eastAsia="PMingLiU" w:cstheme="minorHAnsi"/>
              </w:rPr>
              <w:instrText xml:space="preserve"> 1 </w:instrText>
            </w:r>
            <w:r w:rsidRPr="004C5C46">
              <w:rPr>
                <w:rFonts w:eastAsia="PMingLiU" w:cstheme="minorHAnsi"/>
              </w:rPr>
              <w:instrText>加值</w:instrText>
            </w:r>
            <w:r w:rsidRPr="004C5C46">
              <w:rPr>
                <w:rFonts w:eastAsia="PMingLiU" w:cstheme="minorHAnsi"/>
              </w:rPr>
              <w:instrText>"</w:instrText>
            </w:r>
            <w:r w:rsidRPr="004C5C46">
              <w:rPr>
                <w:rFonts w:eastAsia="PMingLiU" w:cstheme="minorHAnsi"/>
              </w:rPr>
              <w:fldChar w:fldCharType="end"/>
            </w:r>
          </w:p>
          <w:p w14:paraId="7A45E442" w14:textId="77777777" w:rsidR="00FB1558" w:rsidRPr="004C5C46" w:rsidRDefault="00FB1558" w:rsidP="002D77A2">
            <w:pPr>
              <w:pStyle w:val="ProductList-Body"/>
              <w:rPr>
                <w:rFonts w:eastAsia="PMingLiU" w:cstheme="minorHAnsi"/>
              </w:rPr>
            </w:pPr>
            <w:r w:rsidRPr="004C5C46">
              <w:rPr>
                <w:rFonts w:eastAsia="PMingLiU" w:cstheme="minorHAnsi"/>
              </w:rPr>
              <w:t xml:space="preserve">- SharePoint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"SharePoint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p>
        </w:tc>
      </w:tr>
      <w:tr w:rsidR="00FB1558" w:rsidRPr="004C5C46" w14:paraId="7A45E449" w14:textId="77777777" w:rsidTr="00FB1558">
        <w:tc>
          <w:tcPr>
            <w:tcW w:w="3780" w:type="dxa"/>
          </w:tcPr>
          <w:p w14:paraId="7A45E444" w14:textId="77777777" w:rsidR="00FB1558" w:rsidRPr="004C5C46" w:rsidRDefault="00FB1558" w:rsidP="004F3C6D">
            <w:pPr>
              <w:pStyle w:val="ProductList-Body"/>
              <w:rPr>
                <w:rFonts w:eastAsia="PMingLiU" w:cstheme="minorHAnsi"/>
              </w:rPr>
            </w:pPr>
            <w:r w:rsidRPr="004C5C46">
              <w:rPr>
                <w:rFonts w:eastAsia="PMingLiU" w:cstheme="minorHAnsi"/>
              </w:rPr>
              <w:t xml:space="preserve">Enterprise CAL </w:t>
            </w:r>
            <w:r w:rsidRPr="004C5C46">
              <w:rPr>
                <w:rFonts w:eastAsia="PMingLiU" w:cstheme="minorHAnsi"/>
              </w:rPr>
              <w:t>套件</w:t>
            </w:r>
            <w:r w:rsidRPr="004C5C46">
              <w:rPr>
                <w:rFonts w:eastAsia="PMingLiU" w:cstheme="minorHAnsi"/>
                <w:vertAlign w:val="superscript"/>
              </w:rPr>
              <w:t>1</w:t>
            </w:r>
          </w:p>
        </w:tc>
        <w:tc>
          <w:tcPr>
            <w:tcW w:w="6660" w:type="dxa"/>
          </w:tcPr>
          <w:p w14:paraId="7A45E445" w14:textId="77777777" w:rsidR="00FB1558" w:rsidRPr="004C5C46" w:rsidRDefault="00FB1558" w:rsidP="00DC38ED">
            <w:pPr>
              <w:pStyle w:val="ProductList-Body"/>
              <w:rPr>
                <w:rFonts w:eastAsia="PMingLiU" w:cstheme="minorHAnsi"/>
              </w:rPr>
            </w:pPr>
            <w:r w:rsidRPr="004C5C46">
              <w:rPr>
                <w:rFonts w:eastAsia="PMingLiU" w:cstheme="minorHAnsi"/>
              </w:rPr>
              <w:t>- Office 365 Education A3</w:t>
            </w:r>
            <w:r w:rsidRPr="004C5C46">
              <w:rPr>
                <w:rFonts w:eastAsia="PMingLiU" w:cstheme="minorHAnsi"/>
              </w:rPr>
              <w:fldChar w:fldCharType="begin"/>
            </w:r>
            <w:r w:rsidRPr="004C5C46">
              <w:rPr>
                <w:rFonts w:eastAsia="PMingLiU" w:cstheme="minorHAnsi"/>
              </w:rPr>
              <w:instrText>XE "Office 365 Education A3"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A4 </w:t>
            </w:r>
            <w:r w:rsidRPr="004C5C46">
              <w:rPr>
                <w:rFonts w:eastAsia="PMingLiU" w:cstheme="minorHAnsi"/>
              </w:rPr>
              <w:t>加值</w:t>
            </w:r>
          </w:p>
          <w:p w14:paraId="7A45E446"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/G3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47" w14:textId="77777777" w:rsidR="00FB1558" w:rsidRPr="004C5C46" w:rsidRDefault="00FB1558" w:rsidP="00DC38ED">
            <w:pPr>
              <w:pStyle w:val="ProductList-Body"/>
              <w:rPr>
                <w:rFonts w:eastAsia="PMingLiU" w:cstheme="minorHAnsi"/>
              </w:rPr>
            </w:pPr>
            <w:r w:rsidRPr="004C5C46">
              <w:rPr>
                <w:rFonts w:eastAsia="PMingLiU" w:cstheme="minorHAnsi"/>
              </w:rPr>
              <w:t>- Office 365 Enterprise E4/G4 (</w:t>
            </w:r>
            <w:r w:rsidRPr="004C5C46">
              <w:rPr>
                <w:rFonts w:eastAsia="PMingLiU" w:cstheme="minorHAnsi"/>
              </w:rPr>
              <w:t>不含</w:t>
            </w:r>
            <w:r w:rsidRPr="004C5C46">
              <w:rPr>
                <w:rFonts w:eastAsia="PMingLiU" w:cstheme="minorHAnsi"/>
              </w:rPr>
              <w:t xml:space="preserve"> ProPlus) </w:t>
            </w:r>
            <w:r w:rsidRPr="004C5C46">
              <w:rPr>
                <w:rFonts w:eastAsia="PMingLiU" w:cstheme="minorHAnsi"/>
              </w:rPr>
              <w:t>加值</w:t>
            </w:r>
          </w:p>
          <w:p w14:paraId="7A45E448" w14:textId="77777777" w:rsidR="00FB1558" w:rsidRPr="004C5C46" w:rsidRDefault="00FB1558" w:rsidP="00732517">
            <w:pPr>
              <w:pStyle w:val="ProductList-Body"/>
              <w:rPr>
                <w:rFonts w:eastAsia="PMingLiU" w:cstheme="minorHAnsi"/>
              </w:rPr>
            </w:pPr>
            <w:r w:rsidRPr="004C5C46">
              <w:rPr>
                <w:rFonts w:eastAsia="PMingLiU" w:cstheme="minorHAnsi"/>
              </w:rPr>
              <w:t>- Microsoft Rights Management</w:t>
            </w:r>
            <w:r w:rsidRPr="004C5C46">
              <w:rPr>
                <w:rFonts w:eastAsia="PMingLiU" w:cstheme="minorHAnsi"/>
              </w:rPr>
              <w:fldChar w:fldCharType="begin"/>
            </w:r>
            <w:r w:rsidRPr="004C5C46">
              <w:rPr>
                <w:rFonts w:eastAsia="PMingLiU" w:cstheme="minorHAnsi"/>
              </w:rPr>
              <w:instrText>XE "Microsoft Rights Management"</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p>
        </w:tc>
      </w:tr>
      <w:tr w:rsidR="00FB1558" w:rsidRPr="0069181B" w14:paraId="7A45E44E" w14:textId="77777777" w:rsidTr="00FB1558">
        <w:tc>
          <w:tcPr>
            <w:tcW w:w="3780" w:type="dxa"/>
          </w:tcPr>
          <w:p w14:paraId="7A45E44A" w14:textId="77777777" w:rsidR="00FB1558" w:rsidRPr="009F4680" w:rsidRDefault="00FB1558" w:rsidP="004F3C6D">
            <w:pPr>
              <w:pStyle w:val="ProductList-Body"/>
              <w:rPr>
                <w:rFonts w:eastAsia="PMingLiU" w:cstheme="minorHAnsi"/>
                <w:lang w:val="fr-FR"/>
              </w:rPr>
            </w:pPr>
            <w:r w:rsidRPr="009F4680">
              <w:rPr>
                <w:rFonts w:eastAsia="PMingLiU" w:cstheme="minorHAnsi"/>
                <w:lang w:val="fr-FR"/>
              </w:rPr>
              <w:t xml:space="preserve">Enterprise CAL </w:t>
            </w:r>
            <w:r w:rsidRPr="004C5C46">
              <w:rPr>
                <w:rFonts w:eastAsia="PMingLiU" w:cstheme="minorHAnsi"/>
              </w:rPr>
              <w:t>套件</w:t>
            </w:r>
            <w:r w:rsidRPr="009F4680">
              <w:rPr>
                <w:rFonts w:eastAsia="PMingLiU" w:cstheme="minorHAnsi"/>
                <w:vertAlign w:val="superscript"/>
                <w:lang w:val="fr-FR"/>
              </w:rPr>
              <w:t>1</w:t>
            </w:r>
            <w:r w:rsidRPr="009F4680">
              <w:rPr>
                <w:rFonts w:eastAsia="PMingLiU" w:cstheme="minorHAnsi"/>
                <w:lang w:val="fr-FR"/>
              </w:rPr>
              <w:t xml:space="preserve"> + Office Professional Plus</w:t>
            </w:r>
            <w:r w:rsidRPr="009F4680">
              <w:rPr>
                <w:rFonts w:eastAsia="PMingLiU" w:cstheme="minorHAnsi"/>
                <w:vertAlign w:val="superscript"/>
                <w:lang w:val="fr-FR"/>
              </w:rPr>
              <w:t>1</w:t>
            </w:r>
          </w:p>
        </w:tc>
        <w:tc>
          <w:tcPr>
            <w:tcW w:w="6660" w:type="dxa"/>
          </w:tcPr>
          <w:p w14:paraId="7A45E44B" w14:textId="77777777" w:rsidR="00FB1558" w:rsidRPr="004C5C46" w:rsidRDefault="00FB1558" w:rsidP="00DC38ED">
            <w:pPr>
              <w:pStyle w:val="ProductList-Body"/>
              <w:rPr>
                <w:rFonts w:eastAsia="PMingLiU" w:cstheme="minorHAnsi"/>
              </w:rPr>
            </w:pPr>
            <w:r w:rsidRPr="004C5C46">
              <w:rPr>
                <w:rFonts w:eastAsia="PMingLiU" w:cstheme="minorHAnsi"/>
              </w:rPr>
              <w:t>- Office 365 Education A3</w:t>
            </w:r>
            <w:r w:rsidRPr="004C5C46">
              <w:rPr>
                <w:rFonts w:eastAsia="PMingLiU" w:cstheme="minorHAnsi"/>
              </w:rPr>
              <w:fldChar w:fldCharType="begin"/>
            </w:r>
            <w:r w:rsidRPr="004C5C46">
              <w:rPr>
                <w:rFonts w:eastAsia="PMingLiU" w:cstheme="minorHAnsi"/>
              </w:rPr>
              <w:instrText>XE "Office 365 Education A3"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A4 </w:t>
            </w:r>
            <w:r w:rsidRPr="004C5C46">
              <w:rPr>
                <w:rFonts w:eastAsia="PMingLiU" w:cstheme="minorHAnsi"/>
              </w:rPr>
              <w:t>加值</w:t>
            </w:r>
          </w:p>
          <w:p w14:paraId="7A45E44C" w14:textId="77777777" w:rsidR="00FB1558" w:rsidRPr="009F4680" w:rsidRDefault="00FB1558" w:rsidP="00DC38ED">
            <w:pPr>
              <w:pStyle w:val="ProductList-Body"/>
              <w:rPr>
                <w:rFonts w:eastAsia="PMingLiU" w:cstheme="minorHAnsi"/>
                <w:lang w:val="it-IT"/>
              </w:rPr>
            </w:pPr>
            <w:r w:rsidRPr="009F4680">
              <w:rPr>
                <w:rFonts w:eastAsia="PMingLiU" w:cstheme="minorHAnsi"/>
                <w:lang w:val="it-IT"/>
              </w:rPr>
              <w:t>- Office 365 E3/G3</w:t>
            </w:r>
            <w:r w:rsidRPr="009F4680">
              <w:rPr>
                <w:rFonts w:eastAsia="PMingLiU" w:cstheme="minorHAnsi"/>
                <w:vertAlign w:val="superscript"/>
                <w:lang w:val="it-IT"/>
              </w:rPr>
              <w:t>2</w:t>
            </w:r>
            <w:r w:rsidRPr="009F4680">
              <w:rPr>
                <w:rFonts w:eastAsia="PMingLiU" w:cstheme="minorHAnsi"/>
                <w:lang w:val="it-IT"/>
              </w:rPr>
              <w:t xml:space="preserve"> </w:t>
            </w:r>
            <w:r w:rsidRPr="004C5C46">
              <w:rPr>
                <w:rFonts w:eastAsia="PMingLiU" w:cstheme="minorHAnsi"/>
              </w:rPr>
              <w:t>或</w:t>
            </w:r>
            <w:r w:rsidRPr="009F4680">
              <w:rPr>
                <w:rFonts w:eastAsia="PMingLiU" w:cstheme="minorHAnsi"/>
                <w:lang w:val="it-IT"/>
              </w:rPr>
              <w:t xml:space="preserve"> E4/G4 </w:t>
            </w:r>
            <w:r w:rsidRPr="004C5C46">
              <w:rPr>
                <w:rFonts w:eastAsia="PMingLiU" w:cstheme="minorHAnsi"/>
              </w:rPr>
              <w:t>加值</w:t>
            </w:r>
          </w:p>
          <w:p w14:paraId="7A45E44D" w14:textId="77777777" w:rsidR="00FB1558" w:rsidRPr="009F4680" w:rsidRDefault="00FB1558" w:rsidP="00DC38ED">
            <w:pPr>
              <w:pStyle w:val="ProductList-Body"/>
              <w:rPr>
                <w:rFonts w:eastAsia="PMingLiU" w:cstheme="minorHAnsi"/>
                <w:lang w:val="it-IT"/>
              </w:rPr>
            </w:pPr>
            <w:r w:rsidRPr="009F4680">
              <w:rPr>
                <w:rFonts w:eastAsia="PMingLiU" w:cstheme="minorHAnsi"/>
                <w:lang w:val="it-IT"/>
              </w:rPr>
              <w:t xml:space="preserve">- Office 365 E3/G3 </w:t>
            </w:r>
            <w:r w:rsidRPr="004C5C46">
              <w:rPr>
                <w:rFonts w:eastAsia="PMingLiU" w:cstheme="minorHAnsi"/>
              </w:rPr>
              <w:t>或</w:t>
            </w:r>
            <w:r w:rsidRPr="009F4680">
              <w:rPr>
                <w:rFonts w:eastAsia="PMingLiU" w:cstheme="minorHAnsi"/>
                <w:lang w:val="it-IT"/>
              </w:rPr>
              <w:t xml:space="preserve"> E4/G4 (</w:t>
            </w:r>
            <w:r w:rsidRPr="004C5C46">
              <w:rPr>
                <w:rFonts w:eastAsia="PMingLiU" w:cstheme="minorHAnsi"/>
              </w:rPr>
              <w:t>不含</w:t>
            </w:r>
            <w:r w:rsidRPr="009F4680">
              <w:rPr>
                <w:rFonts w:eastAsia="PMingLiU" w:cstheme="minorHAnsi"/>
                <w:lang w:val="it-IT"/>
              </w:rPr>
              <w:t xml:space="preserve"> ProPlus) </w:t>
            </w:r>
            <w:r w:rsidRPr="004C5C46">
              <w:rPr>
                <w:rFonts w:eastAsia="PMingLiU" w:cstheme="minorHAnsi"/>
              </w:rPr>
              <w:t>加值</w:t>
            </w:r>
          </w:p>
        </w:tc>
      </w:tr>
      <w:tr w:rsidR="00FB1558" w:rsidRPr="004C5C46" w14:paraId="7A45E453" w14:textId="77777777" w:rsidTr="00FB1558">
        <w:tc>
          <w:tcPr>
            <w:tcW w:w="3780" w:type="dxa"/>
          </w:tcPr>
          <w:p w14:paraId="7A45E44F" w14:textId="77777777" w:rsidR="00FB1558" w:rsidRPr="004C5C46" w:rsidRDefault="00FB1558" w:rsidP="004F3C6D">
            <w:pPr>
              <w:pStyle w:val="ProductList-Body"/>
              <w:rPr>
                <w:rFonts w:eastAsia="PMingLiU" w:cstheme="minorHAnsi"/>
              </w:rPr>
            </w:pPr>
            <w:r w:rsidRPr="004C5C46">
              <w:rPr>
                <w:rFonts w:eastAsia="PMingLiU" w:cstheme="minorHAnsi"/>
              </w:rPr>
              <w:t>Office Professional Plus</w:t>
            </w:r>
            <w:r w:rsidRPr="004C5C46">
              <w:rPr>
                <w:rFonts w:eastAsia="PMingLiU" w:cstheme="minorHAnsi"/>
                <w:vertAlign w:val="superscript"/>
              </w:rPr>
              <w:t>1</w:t>
            </w:r>
          </w:p>
        </w:tc>
        <w:tc>
          <w:tcPr>
            <w:tcW w:w="6660" w:type="dxa"/>
          </w:tcPr>
          <w:p w14:paraId="7A45E450" w14:textId="77777777" w:rsidR="00FB1558" w:rsidRPr="004C5C46" w:rsidRDefault="00FB1558" w:rsidP="00DC38ED">
            <w:pPr>
              <w:pStyle w:val="ProductList-Body"/>
              <w:rPr>
                <w:rFonts w:eastAsia="PMingLiU" w:cstheme="minorHAnsi"/>
              </w:rPr>
            </w:pPr>
            <w:r w:rsidRPr="004C5C46">
              <w:rPr>
                <w:rFonts w:eastAsia="PMingLiU" w:cstheme="minorHAnsi"/>
              </w:rPr>
              <w:t>- Office 365 Education A3</w:t>
            </w:r>
            <w:r w:rsidRPr="004C5C46">
              <w:rPr>
                <w:rFonts w:eastAsia="PMingLiU" w:cstheme="minorHAnsi"/>
              </w:rPr>
              <w:fldChar w:fldCharType="begin"/>
            </w:r>
            <w:r w:rsidRPr="004C5C46">
              <w:rPr>
                <w:rFonts w:eastAsia="PMingLiU" w:cstheme="minorHAnsi"/>
              </w:rPr>
              <w:instrText>XE "Office 365 Education A3"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A4 </w:t>
            </w:r>
            <w:r w:rsidRPr="004C5C46">
              <w:rPr>
                <w:rFonts w:eastAsia="PMingLiU" w:cstheme="minorHAnsi"/>
              </w:rPr>
              <w:t>加值</w:t>
            </w:r>
          </w:p>
          <w:p w14:paraId="7A45E451" w14:textId="77777777" w:rsidR="00FB1558" w:rsidRPr="004C5C46" w:rsidRDefault="00FB1558" w:rsidP="00DC38ED">
            <w:pPr>
              <w:pStyle w:val="ProductList-Body"/>
              <w:rPr>
                <w:rFonts w:eastAsia="PMingLiU" w:cstheme="minorHAnsi"/>
              </w:rPr>
            </w:pPr>
            <w:r w:rsidRPr="004C5C46">
              <w:rPr>
                <w:rFonts w:eastAsia="PMingLiU" w:cstheme="minorHAnsi"/>
              </w:rPr>
              <w:t>- Office 365 Midsize Business</w:t>
            </w:r>
            <w:r w:rsidRPr="004C5C46">
              <w:rPr>
                <w:rFonts w:eastAsia="PMingLiU" w:cstheme="minorHAnsi"/>
              </w:rPr>
              <w:fldChar w:fldCharType="begin"/>
            </w:r>
            <w:r w:rsidRPr="004C5C46">
              <w:rPr>
                <w:rFonts w:eastAsia="PMingLiU" w:cstheme="minorHAnsi"/>
              </w:rPr>
              <w:instrText>XE "Office 365 Midsize Business"</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vertAlign w:val="superscript"/>
              </w:rPr>
              <w:t>2,3</w:t>
            </w:r>
          </w:p>
          <w:p w14:paraId="7A45E452" w14:textId="77777777" w:rsidR="00FB1558" w:rsidRPr="004C5C46" w:rsidRDefault="00FB1558" w:rsidP="002949FD">
            <w:pPr>
              <w:pStyle w:val="ProductList-Body"/>
              <w:rPr>
                <w:rFonts w:eastAsia="PMingLiU" w:cstheme="minorHAnsi"/>
              </w:rPr>
            </w:pPr>
            <w:r w:rsidRPr="004C5C46">
              <w:rPr>
                <w:rFonts w:eastAsia="PMingLiU" w:cstheme="minorHAnsi"/>
              </w:rPr>
              <w:t>- Office 365 Enterprise E3</w:t>
            </w:r>
            <w:r w:rsidRPr="004C5C46">
              <w:rPr>
                <w:rFonts w:eastAsia="PMingLiU" w:cstheme="minorHAnsi"/>
              </w:rPr>
              <w:fldChar w:fldCharType="begin"/>
            </w:r>
            <w:r w:rsidRPr="004C5C46">
              <w:rPr>
                <w:rFonts w:eastAsia="PMingLiU" w:cstheme="minorHAnsi"/>
              </w:rPr>
              <w:instrText>XE "Office 365 Enterprise E3"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加值</w:t>
            </w:r>
            <w:r w:rsidRPr="004C5C46">
              <w:rPr>
                <w:rFonts w:eastAsia="PMingLiU" w:cstheme="minorHAnsi"/>
                <w:vertAlign w:val="superscript"/>
              </w:rPr>
              <w:t>2,3</w:t>
            </w:r>
          </w:p>
        </w:tc>
      </w:tr>
    </w:tbl>
    <w:p w14:paraId="7A45E454" w14:textId="77777777" w:rsidR="0009164C" w:rsidRPr="004C5C46" w:rsidRDefault="0009164C" w:rsidP="00125581">
      <w:pPr>
        <w:pStyle w:val="ProductList-Body"/>
        <w:tabs>
          <w:tab w:val="clear" w:pos="158"/>
          <w:tab w:val="left" w:pos="180"/>
        </w:tabs>
        <w:ind w:left="180"/>
        <w:rPr>
          <w:rFonts w:eastAsia="PMingLiU" w:cstheme="minorHAnsi"/>
        </w:rPr>
      </w:pPr>
      <w:r w:rsidRPr="004C5C46">
        <w:rPr>
          <w:rFonts w:eastAsia="PMingLiU" w:cstheme="minorHAnsi"/>
          <w:vertAlign w:val="superscript"/>
        </w:rPr>
        <w:t>1</w:t>
      </w:r>
      <w:r w:rsidRPr="004C5C46">
        <w:rPr>
          <w:rFonts w:eastAsia="PMingLiU" w:cstheme="minorHAnsi"/>
          <w:i/>
        </w:rPr>
        <w:t>具備有效之</w:t>
      </w:r>
      <w:r w:rsidRPr="004C5C46">
        <w:rPr>
          <w:rFonts w:eastAsia="PMingLiU" w:cstheme="minorHAnsi"/>
          <w:i/>
        </w:rPr>
        <w:t xml:space="preserve"> SA</w:t>
      </w:r>
    </w:p>
    <w:p w14:paraId="7A45E455" w14:textId="77777777" w:rsidR="00AB64F8" w:rsidRPr="004C5C46" w:rsidRDefault="00AB64F8" w:rsidP="00125581">
      <w:pPr>
        <w:pStyle w:val="ProductList-Body"/>
        <w:tabs>
          <w:tab w:val="clear" w:pos="158"/>
          <w:tab w:val="left" w:pos="180"/>
        </w:tabs>
        <w:ind w:left="180"/>
        <w:rPr>
          <w:rFonts w:eastAsia="PMingLiU" w:cstheme="minorHAnsi"/>
        </w:rPr>
      </w:pPr>
      <w:r w:rsidRPr="004C5C46">
        <w:rPr>
          <w:rFonts w:eastAsia="PMingLiU" w:cstheme="minorHAnsi"/>
          <w:vertAlign w:val="superscript"/>
        </w:rPr>
        <w:t>2</w:t>
      </w:r>
      <w:r w:rsidRPr="004C5C46">
        <w:rPr>
          <w:rFonts w:eastAsia="PMingLiU" w:cstheme="minorHAnsi"/>
          <w:i/>
        </w:rPr>
        <w:t>這些優惠方案僅供</w:t>
      </w:r>
      <w:r w:rsidRPr="004C5C46">
        <w:rPr>
          <w:rFonts w:eastAsia="PMingLiU" w:cstheme="minorHAnsi"/>
          <w:i/>
        </w:rPr>
        <w:t xml:space="preserve"> Open Value </w:t>
      </w:r>
      <w:r w:rsidRPr="004C5C46">
        <w:rPr>
          <w:rFonts w:eastAsia="PMingLiU" w:cstheme="minorHAnsi"/>
          <w:i/>
        </w:rPr>
        <w:t>及</w:t>
      </w:r>
      <w:r w:rsidRPr="004C5C46">
        <w:rPr>
          <w:rFonts w:eastAsia="PMingLiU" w:cstheme="minorHAnsi"/>
          <w:i/>
        </w:rPr>
        <w:t xml:space="preserve"> Open Value Subscription </w:t>
      </w:r>
      <w:r w:rsidRPr="004C5C46">
        <w:rPr>
          <w:rFonts w:eastAsia="PMingLiU" w:cstheme="minorHAnsi"/>
          <w:i/>
        </w:rPr>
        <w:t>客戶使用。</w:t>
      </w:r>
    </w:p>
    <w:p w14:paraId="7A45E456" w14:textId="77777777" w:rsidR="0009164C" w:rsidRPr="004C5C46" w:rsidRDefault="00AB64F8" w:rsidP="00125581">
      <w:pPr>
        <w:pStyle w:val="ProductList-Body"/>
        <w:tabs>
          <w:tab w:val="clear" w:pos="158"/>
          <w:tab w:val="left" w:pos="180"/>
        </w:tabs>
        <w:ind w:left="180"/>
        <w:rPr>
          <w:rFonts w:eastAsia="PMingLiU" w:cstheme="minorHAnsi"/>
        </w:rPr>
      </w:pPr>
      <w:r w:rsidRPr="00362986">
        <w:rPr>
          <w:rFonts w:eastAsia="PMingLiU" w:cstheme="minorHAnsi"/>
          <w:iCs/>
          <w:vertAlign w:val="superscript"/>
        </w:rPr>
        <w:t>3</w:t>
      </w:r>
      <w:r w:rsidRPr="004C5C46">
        <w:rPr>
          <w:rFonts w:eastAsia="PMingLiU" w:cstheme="minorHAnsi"/>
          <w:i/>
        </w:rPr>
        <w:t>僅限</w:t>
      </w:r>
      <w:r w:rsidRPr="004C5C46">
        <w:rPr>
          <w:rFonts w:eastAsia="PMingLiU" w:cstheme="minorHAnsi"/>
          <w:i/>
        </w:rPr>
        <w:t xml:space="preserve"> Open Value (</w:t>
      </w:r>
      <w:r w:rsidRPr="004C5C46">
        <w:rPr>
          <w:rFonts w:eastAsia="PMingLiU" w:cstheme="minorHAnsi"/>
          <w:i/>
        </w:rPr>
        <w:t>全組織</w:t>
      </w:r>
      <w:r w:rsidRPr="004C5C46">
        <w:rPr>
          <w:rFonts w:eastAsia="PMingLiU" w:cstheme="minorHAnsi"/>
          <w:i/>
        </w:rPr>
        <w:t xml:space="preserve">) </w:t>
      </w:r>
      <w:r w:rsidRPr="004C5C46">
        <w:rPr>
          <w:rFonts w:eastAsia="PMingLiU" w:cstheme="minorHAnsi"/>
          <w:i/>
        </w:rPr>
        <w:t>或</w:t>
      </w:r>
      <w:r w:rsidRPr="004C5C46">
        <w:rPr>
          <w:rFonts w:eastAsia="PMingLiU" w:cstheme="minorHAnsi"/>
          <w:i/>
        </w:rPr>
        <w:t xml:space="preserve"> Open Value Subscription </w:t>
      </w:r>
      <w:r w:rsidRPr="004C5C46">
        <w:rPr>
          <w:rFonts w:eastAsia="PMingLiU" w:cstheme="minorHAnsi"/>
          <w:i/>
        </w:rPr>
        <w:t>客戶</w:t>
      </w:r>
    </w:p>
    <w:p w14:paraId="7A45E457" w14:textId="77777777" w:rsidR="009130AF" w:rsidRPr="004C5C46" w:rsidRDefault="009130AF" w:rsidP="00125581">
      <w:pPr>
        <w:pStyle w:val="ProductList-Body"/>
        <w:tabs>
          <w:tab w:val="clear" w:pos="158"/>
          <w:tab w:val="left" w:pos="180"/>
        </w:tabs>
        <w:ind w:left="180"/>
        <w:rPr>
          <w:rFonts w:eastAsia="PMingLiU" w:cstheme="minorHAnsi"/>
        </w:rPr>
      </w:pPr>
      <w:r w:rsidRPr="000141CC">
        <w:rPr>
          <w:rFonts w:eastAsia="PMingLiU" w:cstheme="minorHAnsi"/>
          <w:iCs/>
          <w:vertAlign w:val="superscript"/>
        </w:rPr>
        <w:t>4</w:t>
      </w:r>
      <w:r w:rsidRPr="004C5C46">
        <w:rPr>
          <w:rFonts w:eastAsia="PMingLiU" w:cstheme="minorHAnsi"/>
          <w:i/>
        </w:rPr>
        <w:t>僅政府客戶</w:t>
      </w:r>
    </w:p>
    <w:p w14:paraId="7A45E458" w14:textId="77777777" w:rsidR="0009164C" w:rsidRPr="004C5C46" w:rsidRDefault="0009164C" w:rsidP="00125581">
      <w:pPr>
        <w:pStyle w:val="ProductList-Body"/>
        <w:ind w:left="180"/>
        <w:rPr>
          <w:rFonts w:eastAsia="PMingLiU" w:cstheme="minorHAnsi"/>
        </w:rPr>
      </w:pPr>
    </w:p>
    <w:p w14:paraId="7A45E459" w14:textId="77777777" w:rsidR="0009164C" w:rsidRPr="004C5C46" w:rsidRDefault="0009164C" w:rsidP="00125581">
      <w:pPr>
        <w:pStyle w:val="ProductList-Body"/>
        <w:ind w:left="180"/>
        <w:rPr>
          <w:rFonts w:eastAsia="PMingLiU" w:cstheme="minorHAnsi"/>
        </w:rPr>
      </w:pPr>
      <w:r w:rsidRPr="004C5C46">
        <w:rPr>
          <w:rFonts w:eastAsia="PMingLiU" w:cstheme="minorHAnsi"/>
          <w:b/>
          <w:color w:val="00188F"/>
        </w:rPr>
        <w:t>使用權之指定</w:t>
      </w:r>
    </w:p>
    <w:p w14:paraId="7A45E45A" w14:textId="77777777" w:rsidR="0009164C" w:rsidRPr="004C5C46" w:rsidRDefault="0009164C" w:rsidP="00125581">
      <w:pPr>
        <w:pStyle w:val="ProductList-Body"/>
        <w:ind w:left="180"/>
        <w:rPr>
          <w:rFonts w:eastAsia="PMingLiU" w:cstheme="minorHAnsi"/>
        </w:rPr>
      </w:pPr>
      <w:r w:rsidRPr="004C5C46">
        <w:rPr>
          <w:rFonts w:eastAsia="PMingLiU" w:cstheme="minorHAnsi"/>
        </w:rPr>
        <w:t>每份加值使用者訂閱使用權必須指定給單一合格使用者</w:t>
      </w:r>
      <w:r w:rsidRPr="004C5C46">
        <w:rPr>
          <w:rFonts w:eastAsia="PMingLiU" w:cstheme="minorHAnsi"/>
        </w:rPr>
        <w:t xml:space="preserve"> (</w:t>
      </w:r>
      <w:r w:rsidRPr="004C5C46">
        <w:rPr>
          <w:rFonts w:eastAsia="PMingLiU" w:cstheme="minorHAnsi"/>
        </w:rPr>
        <w:t>如客戶之</w:t>
      </w:r>
      <w:r w:rsidRPr="004C5C46">
        <w:rPr>
          <w:rFonts w:eastAsia="PMingLiU" w:cstheme="minorHAnsi"/>
        </w:rPr>
        <w:t xml:space="preserve"> Enterprise </w:t>
      </w:r>
      <w:r w:rsidRPr="004C5C46">
        <w:rPr>
          <w:rFonts w:eastAsia="PMingLiU" w:cstheme="minorHAnsi"/>
        </w:rPr>
        <w:t>註冊、</w:t>
      </w:r>
      <w:r w:rsidRPr="004C5C46">
        <w:rPr>
          <w:rFonts w:eastAsia="PMingLiU" w:cstheme="minorHAnsi"/>
        </w:rPr>
        <w:t>Enrollment for Education Solutions</w:t>
      </w:r>
      <w:r w:rsidRPr="004C5C46">
        <w:rPr>
          <w:rFonts w:eastAsia="PMingLiU" w:cstheme="minorHAnsi"/>
        </w:rPr>
        <w:t>、</w:t>
      </w:r>
      <w:r w:rsidRPr="004C5C46">
        <w:rPr>
          <w:rFonts w:eastAsia="PMingLiU" w:cstheme="minorHAnsi"/>
        </w:rPr>
        <w:t xml:space="preserve">Open Value </w:t>
      </w:r>
      <w:r w:rsidRPr="004C5C46">
        <w:rPr>
          <w:rFonts w:eastAsia="PMingLiU" w:cstheme="minorHAnsi"/>
        </w:rPr>
        <w:t>合約或</w:t>
      </w:r>
      <w:r w:rsidRPr="004C5C46">
        <w:rPr>
          <w:rFonts w:eastAsia="PMingLiU" w:cstheme="minorHAnsi"/>
        </w:rPr>
        <w:t xml:space="preserve"> Open Value Subscription </w:t>
      </w:r>
      <w:r w:rsidRPr="004C5C46">
        <w:rPr>
          <w:rFonts w:eastAsia="PMingLiU" w:cstheme="minorHAnsi"/>
        </w:rPr>
        <w:t>合約中所定義</w:t>
      </w:r>
      <w:r w:rsidRPr="004C5C46">
        <w:rPr>
          <w:rFonts w:eastAsia="PMingLiU" w:cstheme="minorHAnsi"/>
        </w:rPr>
        <w:t>)</w:t>
      </w:r>
      <w:r w:rsidRPr="004C5C46">
        <w:rPr>
          <w:rFonts w:eastAsia="PMingLiU" w:cstheme="minorHAnsi"/>
        </w:rPr>
        <w:t>。加值使用者訂閱使用權得依照</w:t>
      </w:r>
      <w:r w:rsidRPr="004C5C46">
        <w:rPr>
          <w:rFonts w:eastAsia="PMingLiU" w:cstheme="minorHAnsi"/>
        </w:rPr>
        <w:t xml:space="preserve"> Microsoft </w:t>
      </w:r>
      <w:r w:rsidRPr="004C5C46">
        <w:rPr>
          <w:rFonts w:eastAsia="PMingLiU" w:cstheme="minorHAnsi"/>
        </w:rPr>
        <w:t>大量授權線上服務使用權利中規範使用者訂閱使用權之重新指定的「一般條款」，重新指定給其他合格使用者。</w:t>
      </w:r>
    </w:p>
    <w:p w14:paraId="7A45E45B" w14:textId="77777777" w:rsidR="0009164C" w:rsidRPr="004C5C46" w:rsidRDefault="0009164C" w:rsidP="00125581">
      <w:pPr>
        <w:pStyle w:val="ProductList-Body"/>
        <w:ind w:left="180"/>
        <w:rPr>
          <w:rFonts w:eastAsia="PMingLiU" w:cstheme="minorHAnsi"/>
        </w:rPr>
      </w:pPr>
    </w:p>
    <w:p w14:paraId="7A45E45C" w14:textId="77777777" w:rsidR="0009164C" w:rsidRPr="004C5C46" w:rsidRDefault="0009164C" w:rsidP="00125581">
      <w:pPr>
        <w:pStyle w:val="ProductList-Body"/>
        <w:ind w:left="180"/>
        <w:rPr>
          <w:rFonts w:eastAsia="PMingLiU" w:cstheme="minorHAnsi"/>
          <w:lang w:eastAsia="zh-TW"/>
        </w:rPr>
      </w:pPr>
      <w:r w:rsidRPr="004C5C46">
        <w:rPr>
          <w:rFonts w:eastAsia="PMingLiU" w:cstheme="minorHAnsi"/>
          <w:b/>
          <w:color w:val="00188F"/>
          <w:lang w:eastAsia="zh-TW"/>
        </w:rPr>
        <w:t>使用權利</w:t>
      </w:r>
    </w:p>
    <w:p w14:paraId="7A45E45D" w14:textId="77777777" w:rsidR="0009164C" w:rsidRPr="000D731C" w:rsidRDefault="0009164C" w:rsidP="00125581">
      <w:pPr>
        <w:pStyle w:val="ProductList-Body"/>
        <w:ind w:left="180"/>
        <w:rPr>
          <w:rFonts w:eastAsia="PMingLiU" w:cstheme="minorHAnsi"/>
          <w:spacing w:val="2"/>
          <w:lang w:eastAsia="zh-TW"/>
        </w:rPr>
      </w:pPr>
      <w:r w:rsidRPr="000D731C">
        <w:rPr>
          <w:rFonts w:eastAsia="PMingLiU" w:cstheme="minorHAnsi"/>
          <w:spacing w:val="2"/>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0D731C">
        <w:rPr>
          <w:rFonts w:eastAsia="PMingLiU" w:cstheme="minorHAnsi"/>
          <w:spacing w:val="2"/>
          <w:lang w:eastAsia="zh-TW"/>
        </w:rPr>
        <w:t xml:space="preserve"> SA </w:t>
      </w:r>
      <w:r w:rsidRPr="000D731C">
        <w:rPr>
          <w:rFonts w:eastAsia="PMingLiU" w:cstheme="minorHAnsi"/>
          <w:spacing w:val="2"/>
          <w:lang w:eastAsia="zh-TW"/>
        </w:rPr>
        <w:t>範圍屆滿或加值使用者訂閱使用權之訂閱期間屆滿時終止，以較早者為準。訂購這些加值使用者訂閱使用權，並不會影響合格使用權之使用權利。</w:t>
      </w:r>
    </w:p>
    <w:p w14:paraId="7A45E45E"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 xml:space="preserve"> </w:t>
      </w:r>
    </w:p>
    <w:p w14:paraId="7A45E45F"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 xml:space="preserve">Windows Server </w:t>
      </w:r>
      <w:r w:rsidRPr="004C5C46">
        <w:rPr>
          <w:rFonts w:eastAsia="PMingLiU" w:cstheme="minorHAnsi"/>
          <w:b/>
          <w:color w:val="00188F"/>
          <w:lang w:eastAsia="zh-TW"/>
        </w:rPr>
        <w:t>存取</w:t>
      </w:r>
    </w:p>
    <w:p w14:paraId="7A45E460"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加值使用者訂閱使用權</w:t>
      </w:r>
      <w:r w:rsidRPr="004C5C46">
        <w:rPr>
          <w:rFonts w:eastAsia="PMingLiU" w:cstheme="minorHAnsi"/>
          <w:lang w:eastAsia="zh-TW"/>
        </w:rPr>
        <w:t xml:space="preserve"> (</w:t>
      </w:r>
      <w:r w:rsidRPr="004C5C46">
        <w:rPr>
          <w:rFonts w:eastAsia="PMingLiU" w:cstheme="minorHAnsi"/>
          <w:lang w:eastAsia="zh-TW"/>
        </w:rPr>
        <w:t>非</w:t>
      </w:r>
      <w:r w:rsidRPr="004C5C46">
        <w:rPr>
          <w:rFonts w:eastAsia="PMingLiU" w:cstheme="minorHAnsi"/>
          <w:lang w:eastAsia="zh-TW"/>
        </w:rPr>
        <w:t xml:space="preserve"> Office 365 Midsize Business </w:t>
      </w:r>
      <w:r w:rsidRPr="004C5C46">
        <w:rPr>
          <w:rFonts w:eastAsia="PMingLiU" w:cstheme="minorHAnsi"/>
          <w:lang w:eastAsia="zh-TW"/>
        </w:rPr>
        <w:t>加值</w:t>
      </w:r>
      <w:r w:rsidRPr="004C5C46">
        <w:rPr>
          <w:rFonts w:eastAsia="PMingLiU" w:cstheme="minorHAnsi"/>
          <w:lang w:eastAsia="zh-TW"/>
        </w:rPr>
        <w:t xml:space="preserve">) </w:t>
      </w:r>
      <w:r w:rsidRPr="004C5C46">
        <w:rPr>
          <w:rFonts w:eastAsia="PMingLiU" w:cstheme="minorHAnsi"/>
          <w:lang w:eastAsia="zh-TW"/>
        </w:rPr>
        <w:t>的授權使用者所具備的存取權利，相當於基礎</w:t>
      </w:r>
      <w:r w:rsidRPr="004C5C46">
        <w:rPr>
          <w:rFonts w:eastAsia="PMingLiU" w:cstheme="minorHAnsi"/>
          <w:lang w:eastAsia="zh-TW"/>
        </w:rPr>
        <w:t xml:space="preserve"> Windows Server 2012 CAL</w:t>
      </w:r>
      <w:r w:rsidRPr="004C5C46">
        <w:rPr>
          <w:rFonts w:eastAsia="PMingLiU" w:cstheme="minorHAnsi"/>
          <w:lang w:eastAsia="zh-TW"/>
        </w:rPr>
        <w:t>，且其得從任何非合格裝置存取</w:t>
      </w:r>
      <w:r w:rsidRPr="004C5C46">
        <w:rPr>
          <w:rFonts w:eastAsia="PMingLiU" w:cstheme="minorHAnsi"/>
          <w:lang w:eastAsia="zh-TW"/>
        </w:rPr>
        <w:t xml:space="preserve"> Windows Server 2012 (</w:t>
      </w:r>
      <w:r w:rsidRPr="004C5C46">
        <w:rPr>
          <w:rFonts w:eastAsia="PMingLiU" w:cstheme="minorHAnsi"/>
          <w:lang w:eastAsia="zh-TW"/>
        </w:rPr>
        <w:t>或舊版</w:t>
      </w:r>
      <w:r w:rsidRPr="004C5C46">
        <w:rPr>
          <w:rFonts w:eastAsia="PMingLiU" w:cstheme="minorHAnsi"/>
          <w:lang w:eastAsia="zh-TW"/>
        </w:rPr>
        <w:t xml:space="preserve"> Windows Server) </w:t>
      </w:r>
      <w:r w:rsidRPr="004C5C46">
        <w:rPr>
          <w:rFonts w:eastAsia="PMingLiU" w:cstheme="minorHAnsi"/>
          <w:lang w:eastAsia="zh-TW"/>
        </w:rPr>
        <w:t>之標準功能。</w:t>
      </w:r>
    </w:p>
    <w:p w14:paraId="7A45E461" w14:textId="77777777" w:rsidR="0009164C" w:rsidRPr="004C5C46" w:rsidRDefault="0009164C" w:rsidP="0009164C">
      <w:pPr>
        <w:pStyle w:val="ProductList-Body"/>
        <w:rPr>
          <w:rFonts w:eastAsia="PMingLiU" w:cstheme="minorHAnsi"/>
          <w:lang w:eastAsia="zh-TW"/>
        </w:rPr>
      </w:pPr>
    </w:p>
    <w:p w14:paraId="7A45E462"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線上服務價格及付款條件</w:t>
      </w:r>
    </w:p>
    <w:p w14:paraId="7A45E463"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適用於完整使用者訂閱使用權</w:t>
      </w:r>
      <w:r w:rsidRPr="004C5C46">
        <w:rPr>
          <w:rFonts w:eastAsia="PMingLiU" w:cstheme="minorHAnsi"/>
          <w:lang w:eastAsia="zh-TW"/>
        </w:rPr>
        <w:t xml:space="preserve"> (USL) </w:t>
      </w:r>
      <w:r w:rsidRPr="004C5C46">
        <w:rPr>
          <w:rFonts w:eastAsia="PMingLiU" w:cstheme="minorHAnsi"/>
          <w:lang w:eastAsia="zh-TW"/>
        </w:rPr>
        <w:t>的線上服務價格及付款條件同時也適用於加值使用者訂閱使用權。</w:t>
      </w:r>
    </w:p>
    <w:p w14:paraId="7A45E464" w14:textId="77777777" w:rsidR="0009164C" w:rsidRPr="004C5C46" w:rsidRDefault="0009164C" w:rsidP="0009164C">
      <w:pPr>
        <w:pStyle w:val="ProductList-Body"/>
        <w:rPr>
          <w:rFonts w:eastAsia="PMingLiU" w:cstheme="minorHAnsi"/>
          <w:lang w:eastAsia="zh-TW"/>
        </w:rPr>
      </w:pPr>
    </w:p>
    <w:p w14:paraId="7A45E465"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訂購資格</w:t>
      </w:r>
    </w:p>
    <w:p w14:paraId="7A45E466"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客戶必須擁有對應的合格使用權之有效</w:t>
      </w:r>
      <w:r w:rsidRPr="004C5C46">
        <w:rPr>
          <w:rFonts w:eastAsia="PMingLiU" w:cstheme="minorHAnsi"/>
          <w:lang w:eastAsia="zh-TW"/>
        </w:rPr>
        <w:t xml:space="preserve"> SA</w:t>
      </w:r>
      <w:r w:rsidRPr="004C5C46">
        <w:rPr>
          <w:rFonts w:eastAsia="PMingLiU" w:cstheme="minorHAnsi"/>
          <w:lang w:eastAsia="zh-TW"/>
        </w:rPr>
        <w:t>。合格使用權可依使用者或裝置授與。</w:t>
      </w:r>
    </w:p>
    <w:p w14:paraId="7A45E467" w14:textId="77777777" w:rsidR="0009164C" w:rsidRPr="004C5C46" w:rsidRDefault="0009164C" w:rsidP="0009164C">
      <w:pPr>
        <w:pStyle w:val="ProductList-Body"/>
        <w:rPr>
          <w:rFonts w:eastAsia="PMingLiU" w:cstheme="minorHAnsi"/>
          <w:lang w:eastAsia="zh-TW"/>
        </w:rPr>
      </w:pPr>
    </w:p>
    <w:p w14:paraId="7A45E468"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具備</w:t>
      </w:r>
      <w:r w:rsidRPr="004C5C46">
        <w:rPr>
          <w:rFonts w:eastAsia="PMingLiU" w:cstheme="minorHAnsi"/>
          <w:lang w:eastAsia="zh-TW"/>
        </w:rPr>
        <w:t xml:space="preserve"> MBSA 2010 </w:t>
      </w:r>
      <w:r w:rsidRPr="004C5C46">
        <w:rPr>
          <w:rFonts w:eastAsia="PMingLiU" w:cstheme="minorHAnsi"/>
          <w:lang w:eastAsia="zh-TW"/>
        </w:rPr>
        <w:t>之前版本的客戶必須簽署線上服務增補條款及條件。</w:t>
      </w:r>
    </w:p>
    <w:p w14:paraId="7A45E469" w14:textId="77777777" w:rsidR="0009164C" w:rsidRPr="004C5C46" w:rsidRDefault="0009164C" w:rsidP="0009164C">
      <w:pPr>
        <w:pStyle w:val="ProductList-Body"/>
        <w:rPr>
          <w:rFonts w:eastAsia="PMingLiU" w:cstheme="minorHAnsi"/>
          <w:lang w:eastAsia="zh-TW"/>
        </w:rPr>
      </w:pPr>
    </w:p>
    <w:p w14:paraId="7A45E46A"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訂購限制</w:t>
      </w:r>
    </w:p>
    <w:p w14:paraId="7A45E46B"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每份合格使用權</w:t>
      </w:r>
      <w:r w:rsidRPr="004C5C46">
        <w:rPr>
          <w:rFonts w:eastAsia="PMingLiU" w:cstheme="minorHAnsi"/>
          <w:lang w:eastAsia="zh-TW"/>
        </w:rPr>
        <w:t xml:space="preserve"> (</w:t>
      </w:r>
      <w:r w:rsidRPr="004C5C46">
        <w:rPr>
          <w:rFonts w:eastAsia="PMingLiU" w:cstheme="minorHAnsi"/>
          <w:lang w:eastAsia="zh-TW"/>
        </w:rPr>
        <w:t>或每組合格使用權</w:t>
      </w:r>
      <w:r w:rsidRPr="004C5C46">
        <w:rPr>
          <w:rFonts w:eastAsia="PMingLiU" w:cstheme="minorHAnsi"/>
          <w:lang w:eastAsia="zh-TW"/>
        </w:rPr>
        <w:t xml:space="preserve">) </w:t>
      </w:r>
      <w:r w:rsidRPr="004C5C46">
        <w:rPr>
          <w:rFonts w:eastAsia="PMingLiU" w:cstheme="minorHAnsi"/>
          <w:lang w:eastAsia="zh-TW"/>
        </w:rPr>
        <w:t>僅得訂購一份加值使用者訂閱使用權，不包括</w:t>
      </w:r>
      <w:r w:rsidRPr="004C5C46">
        <w:rPr>
          <w:rFonts w:eastAsia="PMingLiU" w:cstheme="minorHAnsi"/>
          <w:lang w:eastAsia="zh-TW"/>
        </w:rPr>
        <w:t xml:space="preserve"> Office 365 Education A3 </w:t>
      </w:r>
      <w:r w:rsidRPr="004C5C46">
        <w:rPr>
          <w:rFonts w:eastAsia="PMingLiU" w:cstheme="minorHAnsi"/>
          <w:lang w:eastAsia="zh-TW"/>
        </w:rPr>
        <w:t>或</w:t>
      </w:r>
      <w:r w:rsidRPr="004C5C46">
        <w:rPr>
          <w:rFonts w:eastAsia="PMingLiU" w:cstheme="minorHAnsi"/>
          <w:lang w:eastAsia="zh-TW"/>
        </w:rPr>
        <w:t xml:space="preserve"> A4 </w:t>
      </w:r>
      <w:r w:rsidRPr="004C5C46">
        <w:rPr>
          <w:rFonts w:eastAsia="PMingLiU" w:cstheme="minorHAnsi"/>
          <w:lang w:eastAsia="zh-TW"/>
        </w:rPr>
        <w:t>加值，其可能超出合格使用權之數目。</w:t>
      </w:r>
    </w:p>
    <w:p w14:paraId="7A45E46C" w14:textId="77777777" w:rsidR="0009164C" w:rsidRPr="004C5C46" w:rsidRDefault="0009164C" w:rsidP="0009164C">
      <w:pPr>
        <w:pStyle w:val="ProductList-Body"/>
        <w:rPr>
          <w:rFonts w:eastAsia="PMingLiU" w:cstheme="minorHAnsi"/>
          <w:lang w:eastAsia="zh-TW"/>
        </w:rPr>
      </w:pPr>
    </w:p>
    <w:p w14:paraId="7A45E46D"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客戶可能會依據每一合格使用權之單一加值使用者訂閱使用權的相同限制</w:t>
      </w:r>
      <w:r w:rsidRPr="004C5C46">
        <w:rPr>
          <w:rFonts w:eastAsia="PMingLiU" w:cstheme="minorHAnsi"/>
          <w:lang w:eastAsia="zh-TW"/>
        </w:rPr>
        <w:t xml:space="preserve"> (</w:t>
      </w:r>
      <w:r w:rsidRPr="004C5C46">
        <w:rPr>
          <w:rFonts w:eastAsia="PMingLiU" w:cstheme="minorHAnsi"/>
          <w:lang w:eastAsia="zh-TW"/>
        </w:rPr>
        <w:t>或合格使用權之組合</w:t>
      </w:r>
      <w:r w:rsidRPr="004C5C46">
        <w:rPr>
          <w:rFonts w:eastAsia="PMingLiU" w:cstheme="minorHAnsi"/>
          <w:lang w:eastAsia="zh-TW"/>
        </w:rPr>
        <w:t>)</w:t>
      </w:r>
      <w:r w:rsidRPr="004C5C46">
        <w:rPr>
          <w:rFonts w:eastAsia="PMingLiU" w:cstheme="minorHAnsi"/>
          <w:lang w:eastAsia="zh-TW"/>
        </w:rPr>
        <w:t>，在校正日期之間</w:t>
      </w:r>
      <w:r w:rsidRPr="004C5C46">
        <w:rPr>
          <w:rFonts w:eastAsia="PMingLiU" w:cstheme="minorHAnsi"/>
          <w:lang w:eastAsia="zh-TW"/>
        </w:rPr>
        <w:t xml:space="preserve"> (</w:t>
      </w:r>
      <w:r w:rsidRPr="004C5C46">
        <w:rPr>
          <w:rFonts w:eastAsia="PMingLiU" w:cstheme="minorHAnsi"/>
          <w:lang w:eastAsia="zh-TW"/>
        </w:rPr>
        <w:t>亦即取得合格使用權之前</w:t>
      </w:r>
      <w:r w:rsidRPr="004C5C46">
        <w:rPr>
          <w:rFonts w:eastAsia="PMingLiU" w:cstheme="minorHAnsi"/>
          <w:lang w:eastAsia="zh-TW"/>
        </w:rPr>
        <w:t xml:space="preserve">) </w:t>
      </w:r>
      <w:r w:rsidRPr="004C5C46">
        <w:rPr>
          <w:rFonts w:eastAsia="PMingLiU" w:cstheme="minorHAnsi"/>
          <w:lang w:eastAsia="zh-TW"/>
        </w:rPr>
        <w:t>取得使用者的加值使用者訂閱使用權或已加入</w:t>
      </w:r>
      <w:r w:rsidRPr="004C5C46">
        <w:rPr>
          <w:rFonts w:eastAsia="PMingLiU" w:cstheme="minorHAnsi"/>
          <w:lang w:eastAsia="zh-TW"/>
        </w:rPr>
        <w:t xml:space="preserve"> Enterprise </w:t>
      </w:r>
      <w:r w:rsidRPr="004C5C46">
        <w:rPr>
          <w:rFonts w:eastAsia="PMingLiU" w:cstheme="minorHAnsi"/>
          <w:lang w:eastAsia="zh-TW"/>
        </w:rPr>
        <w:t>註冊使用者或裝置計數，或</w:t>
      </w:r>
      <w:r w:rsidRPr="004C5C46">
        <w:rPr>
          <w:rFonts w:eastAsia="PMingLiU" w:cstheme="minorHAnsi"/>
          <w:lang w:eastAsia="zh-TW"/>
        </w:rPr>
        <w:t xml:space="preserve"> Open Value Subscription </w:t>
      </w:r>
      <w:r w:rsidRPr="004C5C46">
        <w:rPr>
          <w:rFonts w:eastAsia="PMingLiU" w:cstheme="minorHAnsi"/>
          <w:lang w:eastAsia="zh-TW"/>
        </w:rPr>
        <w:t>合約之裝置使用者。</w:t>
      </w:r>
    </w:p>
    <w:p w14:paraId="7A45E46E" w14:textId="77777777" w:rsidR="0009164C" w:rsidRPr="004C5C46" w:rsidRDefault="0009164C" w:rsidP="0009164C">
      <w:pPr>
        <w:pStyle w:val="ProductList-Body"/>
        <w:rPr>
          <w:rFonts w:eastAsia="PMingLiU" w:cstheme="minorHAnsi"/>
          <w:lang w:eastAsia="zh-TW"/>
        </w:rPr>
      </w:pPr>
    </w:p>
    <w:p w14:paraId="7A45E46F" w14:textId="77777777" w:rsidR="0009164C" w:rsidRPr="004C5C46" w:rsidRDefault="0009164C" w:rsidP="0009164C">
      <w:pPr>
        <w:pStyle w:val="ProductList-Body"/>
        <w:rPr>
          <w:rFonts w:eastAsia="PMingLiU" w:cstheme="minorHAnsi"/>
        </w:rPr>
      </w:pPr>
      <w:r w:rsidRPr="004C5C46">
        <w:rPr>
          <w:rFonts w:eastAsia="PMingLiU" w:cstheme="minorHAnsi"/>
        </w:rPr>
        <w:t>只要</w:t>
      </w:r>
      <w:r w:rsidRPr="004C5C46">
        <w:rPr>
          <w:rFonts w:eastAsia="PMingLiU" w:cstheme="minorHAnsi"/>
        </w:rPr>
        <w:t xml:space="preserve"> 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合約客戶的合格使用權在有效期限以內，最多即能為與其合格電腦相同數量之使用者，訂購</w:t>
      </w:r>
      <w:r w:rsidRPr="004C5C46">
        <w:rPr>
          <w:rFonts w:eastAsia="PMingLiU" w:cstheme="minorHAnsi"/>
        </w:rPr>
        <w:t xml:space="preserve"> Office 365 Add-on Plan </w:t>
      </w:r>
      <w:r w:rsidRPr="004C5C46">
        <w:rPr>
          <w:rFonts w:eastAsia="PMingLiU" w:cstheme="minorHAnsi"/>
        </w:rPr>
        <w:t>的對應使用者訂閱使用權。</w:t>
      </w:r>
    </w:p>
    <w:p w14:paraId="7A45E470" w14:textId="77777777" w:rsidR="0009164C" w:rsidRPr="004C5C46" w:rsidRDefault="0009164C" w:rsidP="0009164C">
      <w:pPr>
        <w:pStyle w:val="ProductList-Body"/>
        <w:rPr>
          <w:rFonts w:eastAsia="PMingLiU" w:cstheme="minorHAnsi"/>
        </w:rPr>
      </w:pPr>
    </w:p>
    <w:p w14:paraId="7A45E471" w14:textId="77777777" w:rsidR="0009164C" w:rsidRPr="004C5C46" w:rsidRDefault="0009164C" w:rsidP="0009164C">
      <w:pPr>
        <w:pStyle w:val="ProductList-Body"/>
        <w:rPr>
          <w:rFonts w:eastAsia="PMingLiU" w:cstheme="minorHAnsi"/>
        </w:rPr>
      </w:pPr>
      <w:r w:rsidRPr="004C5C46">
        <w:rPr>
          <w:rFonts w:eastAsia="PMingLiU" w:cstheme="minorHAnsi"/>
          <w:b/>
          <w:color w:val="00188F"/>
        </w:rPr>
        <w:t>校正及年度訂單</w:t>
      </w:r>
    </w:p>
    <w:p w14:paraId="7A45E472" w14:textId="77777777" w:rsidR="0009164C" w:rsidRPr="004C5C46" w:rsidRDefault="0009164C" w:rsidP="0009164C">
      <w:pPr>
        <w:pStyle w:val="ProductList-Body"/>
        <w:rPr>
          <w:rFonts w:eastAsia="PMingLiU" w:cstheme="minorHAnsi"/>
        </w:rPr>
      </w:pPr>
      <w:r w:rsidRPr="004C5C46">
        <w:rPr>
          <w:rFonts w:eastAsia="PMingLiU" w:cstheme="minorHAnsi"/>
        </w:rPr>
        <w:t>加值使用者訂閱使用權並不是</w:t>
      </w:r>
      <w:r w:rsidRPr="004C5C46">
        <w:rPr>
          <w:rFonts w:eastAsia="PMingLiU" w:cstheme="minorHAnsi"/>
        </w:rPr>
        <w:t xml:space="preserve"> Enterprise </w:t>
      </w:r>
      <w:r w:rsidRPr="004C5C46">
        <w:rPr>
          <w:rFonts w:eastAsia="PMingLiU" w:cstheme="minorHAnsi"/>
        </w:rPr>
        <w:t>產品或</w:t>
      </w:r>
      <w:r w:rsidRPr="004C5C46">
        <w:rPr>
          <w:rFonts w:eastAsia="PMingLiU" w:cstheme="minorHAnsi"/>
        </w:rPr>
        <w:t xml:space="preserve"> Enterprise </w:t>
      </w:r>
      <w:r w:rsidRPr="004C5C46">
        <w:rPr>
          <w:rFonts w:eastAsia="PMingLiU" w:cstheme="minorHAnsi"/>
        </w:rPr>
        <w:t>線上服務，該使用權不得用於符合</w:t>
      </w:r>
      <w:r w:rsidRPr="004C5C46">
        <w:rPr>
          <w:rFonts w:eastAsia="PMingLiU" w:cstheme="minorHAnsi"/>
        </w:rPr>
        <w:t xml:space="preserve"> Enterprise </w:t>
      </w:r>
      <w:r w:rsidRPr="004C5C46">
        <w:rPr>
          <w:rFonts w:eastAsia="PMingLiU" w:cstheme="minorHAnsi"/>
        </w:rPr>
        <w:t>註冊、</w:t>
      </w:r>
      <w:r w:rsidRPr="004C5C46">
        <w:rPr>
          <w:rFonts w:eastAsia="PMingLiU" w:cstheme="minorHAnsi"/>
        </w:rPr>
        <w:t>Open Value (</w:t>
      </w:r>
      <w:r w:rsidRPr="004C5C46">
        <w:rPr>
          <w:rFonts w:eastAsia="PMingLiU" w:cstheme="minorHAnsi"/>
        </w:rPr>
        <w:t>全組織選擇方案，</w:t>
      </w:r>
      <w:r w:rsidRPr="004C5C46">
        <w:rPr>
          <w:rFonts w:eastAsia="PMingLiU" w:cstheme="minorHAnsi"/>
        </w:rPr>
        <w:t xml:space="preserve">Organization-wide option) </w:t>
      </w:r>
      <w:r w:rsidRPr="004C5C46">
        <w:rPr>
          <w:rFonts w:eastAsia="PMingLiU" w:cstheme="minorHAnsi"/>
        </w:rPr>
        <w:t>合約，或</w:t>
      </w:r>
      <w:r w:rsidRPr="004C5C46">
        <w:rPr>
          <w:rFonts w:eastAsia="PMingLiU" w:cstheme="minorHAnsi"/>
        </w:rPr>
        <w:t xml:space="preserve"> Open Value Subscription </w:t>
      </w:r>
      <w:r w:rsidRPr="004C5C46">
        <w:rPr>
          <w:rFonts w:eastAsia="PMingLiU" w:cstheme="minorHAnsi"/>
        </w:rPr>
        <w:t>合約中的全企業需求。例如，如果客戶在其</w:t>
      </w:r>
      <w:r w:rsidRPr="004C5C46">
        <w:rPr>
          <w:rFonts w:eastAsia="PMingLiU" w:cstheme="minorHAnsi"/>
        </w:rPr>
        <w:t xml:space="preserve"> Enterprise </w:t>
      </w:r>
      <w:r w:rsidRPr="004C5C46">
        <w:rPr>
          <w:rFonts w:eastAsia="PMingLiU" w:cstheme="minorHAnsi"/>
        </w:rPr>
        <w:t>註冊或</w:t>
      </w:r>
      <w:r w:rsidRPr="004C5C46">
        <w:rPr>
          <w:rFonts w:eastAsia="PMingLiU" w:cstheme="minorHAnsi"/>
        </w:rPr>
        <w:t xml:space="preserve"> Open Value Subscription </w:t>
      </w:r>
      <w:r w:rsidRPr="004C5C46">
        <w:rPr>
          <w:rFonts w:eastAsia="PMingLiU" w:cstheme="minorHAnsi"/>
        </w:rPr>
        <w:t>合約中選擇</w:t>
      </w:r>
      <w:r w:rsidRPr="004C5C46">
        <w:rPr>
          <w:rFonts w:eastAsia="PMingLiU" w:cstheme="minorHAnsi"/>
        </w:rPr>
        <w:t xml:space="preserve"> Office Professional Plus </w:t>
      </w:r>
      <w:r w:rsidRPr="004C5C46">
        <w:rPr>
          <w:rFonts w:eastAsia="PMingLiU" w:cstheme="minorHAnsi"/>
        </w:rPr>
        <w:t>做為</w:t>
      </w:r>
      <w:r w:rsidRPr="004C5C46">
        <w:rPr>
          <w:rFonts w:eastAsia="PMingLiU" w:cstheme="minorHAnsi"/>
        </w:rPr>
        <w:t xml:space="preserve"> Enterprise </w:t>
      </w:r>
      <w:r w:rsidRPr="004C5C46">
        <w:rPr>
          <w:rFonts w:eastAsia="PMingLiU" w:cstheme="minorHAnsi"/>
        </w:rPr>
        <w:t>產品，並使用加值使用者訂閱使用權在不含</w:t>
      </w:r>
      <w:r w:rsidRPr="004C5C46">
        <w:rPr>
          <w:rFonts w:eastAsia="PMingLiU" w:cstheme="minorHAnsi"/>
        </w:rPr>
        <w:t xml:space="preserve"> Office Professional Plus </w:t>
      </w:r>
      <w:r w:rsidRPr="004C5C46">
        <w:rPr>
          <w:rFonts w:eastAsia="PMingLiU" w:cstheme="minorHAnsi"/>
        </w:rPr>
        <w:t>的合格裝置上安裝</w:t>
      </w:r>
      <w:r w:rsidRPr="004C5C46">
        <w:rPr>
          <w:rFonts w:eastAsia="PMingLiU" w:cstheme="minorHAnsi"/>
        </w:rPr>
        <w:t xml:space="preserve"> Office 365 ProPlus</w:t>
      </w:r>
      <w:r w:rsidRPr="004C5C46">
        <w:rPr>
          <w:rFonts w:eastAsia="PMingLiU" w:cstheme="minorHAnsi"/>
        </w:rPr>
        <w:fldChar w:fldCharType="begin"/>
      </w:r>
      <w:r w:rsidRPr="004C5C46">
        <w:rPr>
          <w:rFonts w:eastAsia="PMingLiU" w:cstheme="minorHAnsi"/>
        </w:rPr>
        <w:instrText>XE "Office 365 ProPlus"</w:instrText>
      </w:r>
      <w:r w:rsidRPr="004C5C46">
        <w:rPr>
          <w:rFonts w:eastAsia="PMingLiU" w:cstheme="minorHAnsi"/>
        </w:rPr>
        <w:fldChar w:fldCharType="end"/>
      </w:r>
      <w:r w:rsidRPr="004C5C46">
        <w:rPr>
          <w:rFonts w:eastAsia="PMingLiU" w:cstheme="minorHAnsi"/>
        </w:rPr>
        <w:t>，則他們必須就該合格裝置上的</w:t>
      </w:r>
      <w:r w:rsidRPr="004C5C46">
        <w:rPr>
          <w:rFonts w:eastAsia="PMingLiU" w:cstheme="minorHAnsi"/>
        </w:rPr>
        <w:t xml:space="preserve"> Office Professional Plus </w:t>
      </w:r>
      <w:r w:rsidRPr="004C5C46">
        <w:rPr>
          <w:rFonts w:eastAsia="PMingLiU" w:cstheme="minorHAnsi"/>
        </w:rPr>
        <w:t>連同該合格裝置上所需之任何其他</w:t>
      </w:r>
      <w:r w:rsidRPr="004C5C46">
        <w:rPr>
          <w:rFonts w:eastAsia="PMingLiU" w:cstheme="minorHAnsi"/>
        </w:rPr>
        <w:t xml:space="preserve"> Enterprise </w:t>
      </w:r>
      <w:r w:rsidRPr="004C5C46">
        <w:rPr>
          <w:rFonts w:eastAsia="PMingLiU" w:cstheme="minorHAnsi"/>
        </w:rPr>
        <w:t>產品提交校正訂單</w:t>
      </w:r>
      <w:r w:rsidRPr="004C5C46">
        <w:rPr>
          <w:rFonts w:eastAsia="PMingLiU" w:cstheme="minorHAnsi"/>
        </w:rPr>
        <w:t xml:space="preserve"> (</w:t>
      </w:r>
      <w:r w:rsidRPr="004C5C46">
        <w:rPr>
          <w:rFonts w:eastAsia="PMingLiU" w:cstheme="minorHAnsi"/>
        </w:rPr>
        <w:t>或年度訂單</w:t>
      </w:r>
      <w:r w:rsidRPr="004C5C46">
        <w:rPr>
          <w:rFonts w:eastAsia="PMingLiU" w:cstheme="minorHAnsi"/>
        </w:rPr>
        <w:t>)</w:t>
      </w:r>
      <w:r w:rsidRPr="004C5C46">
        <w:rPr>
          <w:rFonts w:eastAsia="PMingLiU" w:cstheme="minorHAnsi"/>
        </w:rPr>
        <w:t>。</w:t>
      </w:r>
    </w:p>
    <w:p w14:paraId="7A45E473" w14:textId="77777777" w:rsidR="0009164C" w:rsidRPr="004C5C46" w:rsidRDefault="0009164C" w:rsidP="0009164C">
      <w:pPr>
        <w:pStyle w:val="ProductList-Body"/>
        <w:rPr>
          <w:rFonts w:eastAsia="PMingLiU" w:cstheme="minorHAnsi"/>
        </w:rPr>
      </w:pPr>
    </w:p>
    <w:p w14:paraId="7A45E474" w14:textId="77777777" w:rsidR="0009164C" w:rsidRPr="004C5C46" w:rsidRDefault="0009164C" w:rsidP="0009164C">
      <w:pPr>
        <w:pStyle w:val="ProductList-Body"/>
        <w:rPr>
          <w:rFonts w:eastAsia="PMingLiU" w:cstheme="minorHAnsi"/>
          <w:lang w:eastAsia="zh-TW"/>
        </w:rPr>
      </w:pPr>
      <w:r w:rsidRPr="004C5C46">
        <w:rPr>
          <w:rFonts w:eastAsia="PMingLiU" w:cstheme="minorHAnsi"/>
          <w:b/>
          <w:color w:val="00188F"/>
          <w:lang w:eastAsia="zh-TW"/>
        </w:rPr>
        <w:t>大量授權方案條款</w:t>
      </w:r>
    </w:p>
    <w:p w14:paraId="7A45E475" w14:textId="77777777" w:rsidR="0009164C" w:rsidRPr="004C5C46" w:rsidRDefault="0009164C" w:rsidP="0009164C">
      <w:pPr>
        <w:pStyle w:val="ProductList-Body"/>
        <w:rPr>
          <w:rFonts w:eastAsia="PMingLiU" w:cstheme="minorHAnsi"/>
          <w:lang w:eastAsia="zh-TW"/>
        </w:rPr>
      </w:pPr>
      <w:r w:rsidRPr="004C5C46">
        <w:rPr>
          <w:rFonts w:eastAsia="PMingLiU" w:cstheme="minorHAnsi"/>
          <w:lang w:eastAsia="zh-TW"/>
        </w:rPr>
        <w:t>不包括依據</w:t>
      </w:r>
      <w:r w:rsidRPr="004C5C46">
        <w:rPr>
          <w:rFonts w:eastAsia="PMingLiU" w:cstheme="minorHAnsi"/>
          <w:lang w:eastAsia="zh-TW"/>
        </w:rPr>
        <w:t xml:space="preserve"> Enterprise </w:t>
      </w:r>
      <w:r w:rsidRPr="004C5C46">
        <w:rPr>
          <w:rFonts w:eastAsia="PMingLiU" w:cstheme="minorHAnsi"/>
          <w:lang w:eastAsia="zh-TW"/>
        </w:rPr>
        <w:t>合約提供之轉換權利，適用於對應之線上服務使用者訂閱使用權香的方案條款，亦適用於加值使用者訂閱使用權。</w:t>
      </w:r>
    </w:p>
    <w:p w14:paraId="7A45E476" w14:textId="77777777" w:rsidR="0009164C" w:rsidRPr="004C5C46" w:rsidRDefault="0009164C" w:rsidP="0009164C">
      <w:pPr>
        <w:pStyle w:val="ProductList-Body"/>
        <w:rPr>
          <w:rFonts w:eastAsia="PMingLiU" w:cstheme="minorHAnsi"/>
          <w:lang w:eastAsia="zh-TW"/>
        </w:rPr>
      </w:pPr>
    </w:p>
    <w:p w14:paraId="7A45E477" w14:textId="77777777" w:rsidR="0009164C" w:rsidRPr="004C5C46" w:rsidRDefault="0009164C" w:rsidP="0009164C">
      <w:pPr>
        <w:pStyle w:val="ProductList-Body"/>
        <w:rPr>
          <w:rFonts w:eastAsia="PMingLiU" w:cstheme="minorHAnsi"/>
        </w:rPr>
      </w:pPr>
      <w:r w:rsidRPr="004C5C46">
        <w:rPr>
          <w:rFonts w:eastAsia="PMingLiU" w:cstheme="minorHAnsi"/>
          <w:b/>
          <w:color w:val="00188F"/>
        </w:rPr>
        <w:t>Office 365 Enterprise K1</w:t>
      </w:r>
      <w:r w:rsidRPr="004C5C46">
        <w:rPr>
          <w:rFonts w:eastAsia="PMingLiU" w:cstheme="minorHAnsi"/>
        </w:rPr>
        <w:fldChar w:fldCharType="begin"/>
      </w:r>
      <w:r w:rsidRPr="004C5C46">
        <w:rPr>
          <w:rFonts w:eastAsia="PMingLiU" w:cstheme="minorHAnsi"/>
        </w:rPr>
        <w:instrText>XE "Office 365 Enterprise K1"</w:instrText>
      </w:r>
      <w:r w:rsidRPr="004C5C46">
        <w:rPr>
          <w:rFonts w:eastAsia="PMingLiU" w:cstheme="minorHAnsi"/>
        </w:rPr>
        <w:fldChar w:fldCharType="end"/>
      </w:r>
    </w:p>
    <w:p w14:paraId="7A45E478" w14:textId="77777777" w:rsidR="0009164C" w:rsidRPr="004C5C46" w:rsidRDefault="0009164C" w:rsidP="0009164C">
      <w:pPr>
        <w:pStyle w:val="ProductList-Body"/>
        <w:rPr>
          <w:rFonts w:eastAsia="PMingLiU" w:cstheme="minorHAnsi"/>
        </w:rPr>
      </w:pPr>
      <w:r w:rsidRPr="004C5C46">
        <w:rPr>
          <w:rFonts w:eastAsia="PMingLiU" w:cstheme="minorHAnsi"/>
        </w:rPr>
        <w:t>Office 365 Enterprise K1</w:t>
      </w:r>
      <w:r w:rsidRPr="004C5C46">
        <w:rPr>
          <w:rFonts w:eastAsia="PMingLiU" w:cstheme="minorHAnsi"/>
        </w:rPr>
        <w:fldChar w:fldCharType="begin"/>
      </w:r>
      <w:r w:rsidRPr="004C5C46">
        <w:rPr>
          <w:rFonts w:eastAsia="PMingLiU" w:cstheme="minorHAnsi"/>
        </w:rPr>
        <w:instrText>XE "Office 365 Enterprise K1"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以前稱為</w:t>
      </w:r>
      <w:r w:rsidRPr="004C5C46">
        <w:rPr>
          <w:rFonts w:eastAsia="PMingLiU" w:cstheme="minorHAnsi"/>
        </w:rPr>
        <w:t xml:space="preserve"> Business Productivity Online Deskless Suite (BPOS Deskless)</w:t>
      </w:r>
      <w:r w:rsidRPr="004C5C46">
        <w:rPr>
          <w:rFonts w:eastAsia="PMingLiU" w:cstheme="minorHAnsi"/>
        </w:rPr>
        <w:t>。巴西和智利的客戶訂購</w:t>
      </w:r>
      <w:r w:rsidRPr="004C5C46">
        <w:rPr>
          <w:rFonts w:eastAsia="PMingLiU" w:cstheme="minorHAnsi"/>
        </w:rPr>
        <w:t xml:space="preserve"> Office 365 Enterprise K1 </w:t>
      </w:r>
      <w:r w:rsidRPr="004C5C46">
        <w:rPr>
          <w:rFonts w:eastAsia="PMingLiU" w:cstheme="minorHAnsi"/>
        </w:rPr>
        <w:t>時，會取得的是</w:t>
      </w:r>
      <w:r w:rsidRPr="004C5C46">
        <w:rPr>
          <w:rFonts w:eastAsia="PMingLiU" w:cstheme="minorHAnsi"/>
        </w:rPr>
        <w:t xml:space="preserve"> BPOS Deskless</w:t>
      </w:r>
      <w:r w:rsidRPr="004C5C46">
        <w:rPr>
          <w:rFonts w:eastAsia="PMingLiU" w:cstheme="minorHAnsi"/>
        </w:rPr>
        <w:t>。這些客戶得於日後移轉至</w:t>
      </w:r>
      <w:r w:rsidRPr="004C5C46">
        <w:rPr>
          <w:rFonts w:eastAsia="PMingLiU" w:cstheme="minorHAnsi"/>
        </w:rPr>
        <w:t xml:space="preserve"> Office 365 Enterprise K1</w:t>
      </w:r>
      <w:r w:rsidRPr="004C5C46">
        <w:rPr>
          <w:rFonts w:eastAsia="PMingLiU" w:cstheme="minorHAnsi"/>
        </w:rPr>
        <w:t>。</w:t>
      </w:r>
    </w:p>
    <w:p w14:paraId="7A45E479" w14:textId="77777777" w:rsidR="00541EF4" w:rsidRDefault="00541EF4" w:rsidP="00F6031E">
      <w:pPr>
        <w:pStyle w:val="ProductList-Body"/>
        <w:rPr>
          <w:rFonts w:eastAsia="PMingLiU" w:cstheme="minorHAnsi"/>
          <w:b/>
          <w:color w:val="00188F"/>
        </w:rPr>
      </w:pPr>
    </w:p>
    <w:p w14:paraId="7A45E47A" w14:textId="77777777" w:rsidR="00541EF4" w:rsidRDefault="00541EF4" w:rsidP="00F6031E">
      <w:pPr>
        <w:pStyle w:val="ProductList-Body"/>
        <w:rPr>
          <w:rFonts w:eastAsia="PMingLiU" w:cstheme="minorHAnsi"/>
          <w:b/>
          <w:color w:val="00188F"/>
        </w:rPr>
      </w:pPr>
    </w:p>
    <w:p w14:paraId="7A45E47B" w14:textId="77777777" w:rsidR="00541EF4" w:rsidRDefault="00541EF4" w:rsidP="00F6031E">
      <w:pPr>
        <w:pStyle w:val="ProductList-Body"/>
        <w:rPr>
          <w:rFonts w:eastAsia="PMingLiU" w:cstheme="minorHAnsi"/>
          <w:b/>
          <w:color w:val="00188F"/>
        </w:rPr>
      </w:pPr>
    </w:p>
    <w:p w14:paraId="7A45E47C" w14:textId="77777777" w:rsidR="00541EF4" w:rsidRDefault="00541EF4" w:rsidP="00F6031E">
      <w:pPr>
        <w:pStyle w:val="ProductList-Body"/>
        <w:rPr>
          <w:rFonts w:eastAsia="PMingLiU" w:cstheme="minorHAnsi"/>
          <w:b/>
          <w:color w:val="00188F"/>
        </w:rPr>
      </w:pPr>
    </w:p>
    <w:p w14:paraId="7A45E47D" w14:textId="77777777" w:rsidR="00F6031E" w:rsidRPr="004C5C46" w:rsidRDefault="00F6031E" w:rsidP="00F6031E">
      <w:pPr>
        <w:pStyle w:val="ProductList-Body"/>
        <w:rPr>
          <w:rFonts w:eastAsia="PMingLiU" w:cstheme="minorHAnsi"/>
        </w:rPr>
      </w:pPr>
      <w:r w:rsidRPr="004C5C46">
        <w:rPr>
          <w:rFonts w:eastAsia="PMingLiU" w:cstheme="minorHAnsi"/>
          <w:b/>
          <w:color w:val="00188F"/>
        </w:rPr>
        <w:t xml:space="preserve">Office Multi Language Pack </w:t>
      </w:r>
    </w:p>
    <w:p w14:paraId="7A45E47E" w14:textId="77777777" w:rsidR="00F6031E" w:rsidRPr="004C5C46" w:rsidRDefault="00F6031E" w:rsidP="00F6031E">
      <w:pPr>
        <w:pStyle w:val="ProductList-Body"/>
        <w:rPr>
          <w:rFonts w:eastAsia="PMingLiU" w:cstheme="minorHAnsi"/>
          <w:lang w:eastAsia="zh-TW"/>
        </w:rPr>
      </w:pPr>
      <w:r w:rsidRPr="004C5C46">
        <w:rPr>
          <w:rFonts w:eastAsia="PMingLiU" w:cstheme="minorHAnsi"/>
        </w:rPr>
        <w:t>已具備內含</w:t>
      </w:r>
      <w:r w:rsidRPr="004C5C46">
        <w:rPr>
          <w:rFonts w:eastAsia="PMingLiU" w:cstheme="minorHAnsi"/>
        </w:rPr>
        <w:t xml:space="preserve"> Office 365 ProPlus </w:t>
      </w:r>
      <w:r w:rsidRPr="004C5C46">
        <w:rPr>
          <w:rFonts w:eastAsia="PMingLiU" w:cstheme="minorHAnsi"/>
        </w:rPr>
        <w:t>之</w:t>
      </w:r>
      <w:r w:rsidRPr="004C5C46">
        <w:rPr>
          <w:rFonts w:eastAsia="PMingLiU" w:cstheme="minorHAnsi"/>
        </w:rPr>
        <w:t xml:space="preserve"> Office 365 </w:t>
      </w:r>
      <w:r w:rsidRPr="004C5C46">
        <w:rPr>
          <w:rFonts w:eastAsia="PMingLiU" w:cstheme="minorHAnsi"/>
        </w:rPr>
        <w:t>套件的客戶得將最新版的</w:t>
      </w:r>
      <w:r w:rsidRPr="004C5C46">
        <w:rPr>
          <w:rFonts w:eastAsia="PMingLiU" w:cstheme="minorHAnsi"/>
        </w:rPr>
        <w:t xml:space="preserve"> Office Multi Language Pack </w:t>
      </w:r>
      <w:r w:rsidRPr="004C5C46">
        <w:rPr>
          <w:rFonts w:eastAsia="PMingLiU" w:cstheme="minorHAnsi"/>
        </w:rPr>
        <w:t>與允許客戶依其合格</w:t>
      </w:r>
      <w:r w:rsidRPr="004C5C46">
        <w:rPr>
          <w:rFonts w:eastAsia="PMingLiU" w:cstheme="minorHAnsi"/>
        </w:rPr>
        <w:t xml:space="preserve"> Office 365 Suite </w:t>
      </w:r>
      <w:r w:rsidRPr="004C5C46">
        <w:rPr>
          <w:rFonts w:eastAsia="PMingLiU" w:cstheme="minorHAnsi"/>
        </w:rPr>
        <w:t>進行使用之桌面應用程式軟體之拷貝搭配使用。</w:t>
      </w:r>
      <w:r w:rsidRPr="004C5C46">
        <w:rPr>
          <w:rFonts w:eastAsia="PMingLiU" w:cstheme="minorHAnsi"/>
          <w:lang w:eastAsia="zh-TW"/>
        </w:rPr>
        <w:t>若客戶的合約提供依其合格使用權而使用軟體之永久權利，則客戶將擁有將</w:t>
      </w:r>
      <w:r w:rsidRPr="004C5C46">
        <w:rPr>
          <w:rFonts w:eastAsia="PMingLiU" w:cstheme="minorHAnsi"/>
          <w:lang w:eastAsia="zh-TW"/>
        </w:rPr>
        <w:t xml:space="preserve"> Office Multi Language Pack </w:t>
      </w:r>
      <w:r w:rsidRPr="004C5C46">
        <w:rPr>
          <w:rFonts w:eastAsia="PMingLiU" w:cstheme="minorHAnsi"/>
          <w:lang w:eastAsia="zh-TW"/>
        </w:rPr>
        <w:t>與該軟體搭配使用之永久權利。否則，</w:t>
      </w:r>
      <w:r w:rsidRPr="004C5C46">
        <w:rPr>
          <w:rFonts w:eastAsia="PMingLiU" w:cstheme="minorHAnsi"/>
          <w:lang w:eastAsia="zh-TW"/>
        </w:rPr>
        <w:t xml:space="preserve">Office Multi Language Pack </w:t>
      </w:r>
      <w:r w:rsidRPr="004C5C46">
        <w:rPr>
          <w:rFonts w:eastAsia="PMingLiU" w:cstheme="minorHAnsi"/>
          <w:lang w:eastAsia="zh-TW"/>
        </w:rPr>
        <w:t>之使用權會隨著依合格</w:t>
      </w:r>
      <w:r w:rsidRPr="004C5C46">
        <w:rPr>
          <w:rFonts w:eastAsia="PMingLiU" w:cstheme="minorHAnsi"/>
          <w:lang w:eastAsia="zh-TW"/>
        </w:rPr>
        <w:t xml:space="preserve"> Office System </w:t>
      </w:r>
      <w:r w:rsidRPr="004C5C46">
        <w:rPr>
          <w:rFonts w:eastAsia="PMingLiU" w:cstheme="minorHAnsi"/>
          <w:lang w:eastAsia="zh-TW"/>
        </w:rPr>
        <w:t>授權</w:t>
      </w:r>
      <w:r w:rsidRPr="004C5C46">
        <w:rPr>
          <w:rFonts w:eastAsia="PMingLiU" w:cstheme="minorHAnsi"/>
          <w:lang w:eastAsia="zh-TW"/>
        </w:rPr>
        <w:t xml:space="preserve"> Office 365 </w:t>
      </w:r>
      <w:r w:rsidRPr="004C5C46">
        <w:rPr>
          <w:rFonts w:eastAsia="PMingLiU" w:cstheme="minorHAnsi"/>
          <w:lang w:eastAsia="zh-TW"/>
        </w:rPr>
        <w:t>訂閱之權利的屆滿而失去效力。</w:t>
      </w:r>
    </w:p>
    <w:p w14:paraId="7A45E47F" w14:textId="77777777" w:rsidR="00105B4C" w:rsidRPr="004C5C46" w:rsidRDefault="00105B4C" w:rsidP="00F6031E">
      <w:pPr>
        <w:pStyle w:val="ProductList-Body"/>
        <w:rPr>
          <w:rFonts w:eastAsia="PMingLiU" w:cstheme="minorHAnsi"/>
          <w:lang w:eastAsia="zh-TW"/>
        </w:rPr>
      </w:pPr>
    </w:p>
    <w:p w14:paraId="7A45E480" w14:textId="77777777" w:rsidR="00105B4C" w:rsidRPr="004C5C46" w:rsidRDefault="00105B4C" w:rsidP="00105B4C">
      <w:pPr>
        <w:pStyle w:val="ProductList-Body"/>
        <w:rPr>
          <w:rFonts w:eastAsia="PMingLiU" w:cstheme="minorHAnsi"/>
          <w:lang w:eastAsia="zh-TW"/>
        </w:rPr>
      </w:pPr>
      <w:r w:rsidRPr="004C5C46">
        <w:rPr>
          <w:rFonts w:eastAsia="PMingLiU" w:cstheme="minorHAnsi"/>
          <w:b/>
          <w:color w:val="00188F"/>
          <w:lang w:eastAsia="zh-TW"/>
        </w:rPr>
        <w:t>E-Learning</w:t>
      </w:r>
    </w:p>
    <w:p w14:paraId="7A45E481" w14:textId="77777777" w:rsidR="00105B4C" w:rsidRPr="004C5C46" w:rsidRDefault="00105B4C" w:rsidP="00105B4C">
      <w:pPr>
        <w:pStyle w:val="ProductList-Body"/>
        <w:rPr>
          <w:rFonts w:eastAsia="PMingLiU" w:cstheme="minorHAnsi"/>
          <w:lang w:eastAsia="zh-TW"/>
        </w:rPr>
      </w:pPr>
      <w:r w:rsidRPr="004C5C46">
        <w:rPr>
          <w:rFonts w:eastAsia="PMingLiU" w:cstheme="minorHAnsi"/>
          <w:lang w:eastAsia="zh-TW"/>
        </w:rPr>
        <w:t>具備內含</w:t>
      </w:r>
      <w:r w:rsidRPr="004C5C46">
        <w:rPr>
          <w:rFonts w:eastAsia="PMingLiU" w:cstheme="minorHAnsi"/>
          <w:lang w:eastAsia="zh-TW"/>
        </w:rPr>
        <w:t xml:space="preserve"> Office 365 ProPlus </w:t>
      </w:r>
      <w:r w:rsidRPr="004C5C46">
        <w:rPr>
          <w:rFonts w:eastAsia="PMingLiU" w:cstheme="minorHAnsi"/>
          <w:lang w:eastAsia="zh-TW"/>
        </w:rPr>
        <w:t>的</w:t>
      </w:r>
      <w:r w:rsidRPr="004C5C46">
        <w:rPr>
          <w:rFonts w:eastAsia="PMingLiU" w:cstheme="minorHAnsi"/>
          <w:lang w:eastAsia="zh-TW"/>
        </w:rPr>
        <w:t xml:space="preserve"> Office 365 </w:t>
      </w:r>
      <w:r w:rsidRPr="004C5C46">
        <w:rPr>
          <w:rFonts w:eastAsia="PMingLiU" w:cstheme="minorHAnsi"/>
          <w:lang w:eastAsia="zh-TW"/>
        </w:rPr>
        <w:t>套件的客戶有資格使用代管的應用程式</w:t>
      </w:r>
      <w:r w:rsidRPr="004C5C46">
        <w:rPr>
          <w:rFonts w:eastAsia="PMingLiU" w:cstheme="minorHAnsi"/>
          <w:lang w:eastAsia="zh-TW"/>
        </w:rPr>
        <w:t xml:space="preserve"> E-Learning </w:t>
      </w:r>
      <w:r w:rsidRPr="004C5C46">
        <w:rPr>
          <w:rFonts w:eastAsia="PMingLiU" w:cstheme="minorHAnsi"/>
          <w:lang w:eastAsia="zh-TW"/>
        </w:rPr>
        <w:t>課程。每份合格註冊</w:t>
      </w:r>
      <w:r w:rsidRPr="004C5C46">
        <w:rPr>
          <w:rFonts w:eastAsia="PMingLiU" w:cstheme="minorHAnsi"/>
          <w:lang w:eastAsia="zh-TW"/>
        </w:rPr>
        <w:t>/</w:t>
      </w:r>
      <w:r w:rsidRPr="004C5C46">
        <w:rPr>
          <w:rFonts w:eastAsia="PMingLiU" w:cstheme="minorHAnsi"/>
          <w:lang w:eastAsia="zh-TW"/>
        </w:rPr>
        <w:t>合約將提供一個存取代碼給具備資格的客戶。客戶也可以從</w:t>
      </w:r>
      <w:r w:rsidRPr="004C5C46">
        <w:rPr>
          <w:rFonts w:eastAsia="PMingLiU" w:cstheme="minorHAnsi"/>
          <w:lang w:eastAsia="zh-TW"/>
        </w:rPr>
        <w:t xml:space="preserve"> VLSC </w:t>
      </w:r>
      <w:r w:rsidRPr="004C5C46">
        <w:rPr>
          <w:rFonts w:eastAsia="PMingLiU" w:cstheme="minorHAnsi"/>
          <w:lang w:eastAsia="zh-TW"/>
        </w:rPr>
        <w:t>下載</w:t>
      </w:r>
      <w:r w:rsidRPr="004C5C46">
        <w:rPr>
          <w:rFonts w:eastAsia="PMingLiU" w:cstheme="minorHAnsi"/>
          <w:lang w:eastAsia="zh-TW"/>
        </w:rPr>
        <w:t xml:space="preserve"> SCORM </w:t>
      </w:r>
      <w:r w:rsidRPr="004C5C46">
        <w:rPr>
          <w:rFonts w:eastAsia="PMingLiU" w:cstheme="minorHAnsi"/>
          <w:lang w:eastAsia="zh-TW"/>
        </w:rPr>
        <w:t>相符、僅含內容之</w:t>
      </w:r>
      <w:r w:rsidRPr="004C5C46">
        <w:rPr>
          <w:rFonts w:eastAsia="PMingLiU" w:cstheme="minorHAnsi"/>
          <w:lang w:eastAsia="zh-TW"/>
        </w:rPr>
        <w:t xml:space="preserve"> E-learning </w:t>
      </w:r>
      <w:r w:rsidRPr="004C5C46">
        <w:rPr>
          <w:rFonts w:eastAsia="PMingLiU" w:cstheme="minorHAnsi"/>
          <w:lang w:eastAsia="zh-TW"/>
        </w:rPr>
        <w:t>檔案</w:t>
      </w:r>
      <w:r w:rsidRPr="004C5C46">
        <w:rPr>
          <w:rFonts w:eastAsia="PMingLiU" w:cstheme="minorHAnsi"/>
          <w:lang w:eastAsia="zh-TW"/>
        </w:rPr>
        <w:t xml:space="preserve"> (</w:t>
      </w:r>
      <w:r w:rsidRPr="004C5C46">
        <w:rPr>
          <w:rFonts w:eastAsia="PMingLiU" w:cstheme="minorHAnsi"/>
          <w:lang w:eastAsia="zh-TW"/>
        </w:rPr>
        <w:t>應用程式專用</w:t>
      </w:r>
      <w:r w:rsidRPr="004C5C46">
        <w:rPr>
          <w:rFonts w:eastAsia="PMingLiU" w:cstheme="minorHAnsi"/>
          <w:lang w:eastAsia="zh-TW"/>
        </w:rPr>
        <w:t>)</w:t>
      </w:r>
      <w:r w:rsidRPr="004C5C46">
        <w:rPr>
          <w:rFonts w:eastAsia="PMingLiU" w:cstheme="minorHAnsi"/>
          <w:lang w:eastAsia="zh-TW"/>
        </w:rPr>
        <w:t>，供匯入客戶之</w:t>
      </w:r>
      <w:r w:rsidRPr="004C5C46">
        <w:rPr>
          <w:rFonts w:eastAsia="PMingLiU" w:cstheme="minorHAnsi"/>
          <w:lang w:eastAsia="zh-TW"/>
        </w:rPr>
        <w:t xml:space="preserve"> Learning Management System (LMS)</w:t>
      </w:r>
      <w:r w:rsidRPr="004C5C46">
        <w:rPr>
          <w:rFonts w:eastAsia="PMingLiU" w:cstheme="minorHAnsi"/>
          <w:lang w:eastAsia="zh-TW"/>
        </w:rPr>
        <w:t>。從</w:t>
      </w:r>
      <w:r w:rsidRPr="004C5C46">
        <w:rPr>
          <w:rFonts w:eastAsia="PMingLiU" w:cstheme="minorHAnsi"/>
          <w:lang w:eastAsia="zh-TW"/>
        </w:rPr>
        <w:t xml:space="preserve"> VLSC </w:t>
      </w:r>
      <w:r w:rsidRPr="004C5C46">
        <w:rPr>
          <w:rFonts w:eastAsia="PMingLiU" w:cstheme="minorHAnsi"/>
          <w:lang w:eastAsia="zh-TW"/>
        </w:rPr>
        <w:t>下載檔案不需要存取代碼。</w:t>
      </w:r>
    </w:p>
    <w:p w14:paraId="7A45E482" w14:textId="77777777" w:rsidR="00105B4C" w:rsidRPr="004C5C46" w:rsidRDefault="00105B4C" w:rsidP="00105B4C">
      <w:pPr>
        <w:pStyle w:val="ProductList-Body"/>
        <w:rPr>
          <w:rFonts w:eastAsia="PMingLiU" w:cstheme="minorHAnsi"/>
          <w:lang w:eastAsia="zh-TW"/>
        </w:rPr>
      </w:pPr>
    </w:p>
    <w:p w14:paraId="7A45E483" w14:textId="77777777" w:rsidR="00105B4C" w:rsidRPr="004C5C46" w:rsidRDefault="00105B4C" w:rsidP="00105B4C">
      <w:pPr>
        <w:pStyle w:val="ProductList-Body"/>
        <w:rPr>
          <w:rFonts w:eastAsia="PMingLiU" w:cstheme="minorHAnsi"/>
          <w:lang w:eastAsia="zh-TW"/>
        </w:rPr>
      </w:pPr>
      <w:r w:rsidRPr="004C5C46">
        <w:rPr>
          <w:rFonts w:eastAsia="PMingLiU" w:cstheme="minorHAnsi"/>
          <w:lang w:eastAsia="zh-TW"/>
        </w:rPr>
        <w:t>客戶得使用</w:t>
      </w:r>
      <w:r w:rsidRPr="004C5C46">
        <w:rPr>
          <w:rFonts w:eastAsia="PMingLiU" w:cstheme="minorHAnsi"/>
          <w:lang w:eastAsia="zh-TW"/>
        </w:rPr>
        <w:t xml:space="preserve"> E-Learning </w:t>
      </w:r>
      <w:r w:rsidRPr="004C5C46">
        <w:rPr>
          <w:rFonts w:eastAsia="PMingLiU" w:cstheme="minorHAnsi"/>
          <w:lang w:eastAsia="zh-TW"/>
        </w:rPr>
        <w:t>訓練之最高使用者數目會等於已訂購之</w:t>
      </w:r>
      <w:r w:rsidRPr="004C5C46">
        <w:rPr>
          <w:rFonts w:eastAsia="PMingLiU" w:cstheme="minorHAnsi"/>
          <w:lang w:eastAsia="zh-TW"/>
        </w:rPr>
        <w:t xml:space="preserve"> Office 365 </w:t>
      </w:r>
      <w:r w:rsidRPr="004C5C46">
        <w:rPr>
          <w:rFonts w:eastAsia="PMingLiU" w:cstheme="minorHAnsi"/>
          <w:lang w:eastAsia="zh-TW"/>
        </w:rPr>
        <w:t>的訂閱數目。客戶必須為每個合格使用權指定一個使用者。存取權無法從某一使用者移轉予另一個使用者。在啟動個別課程時，每個合格使用者最多將有</w:t>
      </w:r>
      <w:r w:rsidRPr="004C5C46">
        <w:rPr>
          <w:rFonts w:eastAsia="PMingLiU" w:cstheme="minorHAnsi"/>
          <w:lang w:eastAsia="zh-TW"/>
        </w:rPr>
        <w:t xml:space="preserve"> 12 </w:t>
      </w:r>
      <w:r w:rsidRPr="004C5C46">
        <w:rPr>
          <w:rFonts w:eastAsia="PMingLiU" w:cstheme="minorHAnsi"/>
          <w:lang w:eastAsia="zh-TW"/>
        </w:rPr>
        <w:t>個月可於存取屆滿之前完成課程，但前提是訂閱使用權屆滿之前已啟動課程。如果線上選擇方案不夠的話，合格客戶得在地區供應中心訂購</w:t>
      </w:r>
      <w:r w:rsidRPr="004C5C46">
        <w:rPr>
          <w:rFonts w:eastAsia="PMingLiU" w:cstheme="minorHAnsi"/>
          <w:lang w:eastAsia="zh-TW"/>
        </w:rPr>
        <w:t xml:space="preserve"> E-learning </w:t>
      </w:r>
      <w:r w:rsidRPr="004C5C46">
        <w:rPr>
          <w:rFonts w:eastAsia="PMingLiU" w:cstheme="minorHAnsi"/>
          <w:lang w:eastAsia="zh-TW"/>
        </w:rPr>
        <w:t>套件。客戶對</w:t>
      </w:r>
      <w:r w:rsidRPr="004C5C46">
        <w:rPr>
          <w:rFonts w:eastAsia="PMingLiU" w:cstheme="minorHAnsi"/>
          <w:lang w:eastAsia="zh-TW"/>
        </w:rPr>
        <w:t xml:space="preserve"> E-Learning </w:t>
      </w:r>
      <w:r w:rsidRPr="004C5C46">
        <w:rPr>
          <w:rFonts w:eastAsia="PMingLiU" w:cstheme="minorHAnsi"/>
          <w:lang w:eastAsia="zh-TW"/>
        </w:rPr>
        <w:t>課程之部署及使用係受其授權合約的條款及條件所拘束。</w:t>
      </w:r>
    </w:p>
    <w:p w14:paraId="7A45E484" w14:textId="77777777" w:rsidR="00105B4C" w:rsidRPr="004C5C46" w:rsidRDefault="00105B4C" w:rsidP="00105B4C">
      <w:pPr>
        <w:pStyle w:val="ProductList-Body"/>
        <w:rPr>
          <w:rFonts w:eastAsia="PMingLiU" w:cstheme="minorHAnsi"/>
          <w:lang w:eastAsia="zh-TW"/>
        </w:rPr>
      </w:pPr>
    </w:p>
    <w:p w14:paraId="7A45E485" w14:textId="77777777" w:rsidR="00A11413" w:rsidRPr="004C5C46" w:rsidRDefault="00105B4C" w:rsidP="00105B4C">
      <w:pPr>
        <w:pStyle w:val="ProductList-Body"/>
        <w:rPr>
          <w:rFonts w:eastAsia="PMingLiU" w:cstheme="minorHAnsi"/>
        </w:rPr>
      </w:pPr>
      <w:r w:rsidRPr="004C5C46">
        <w:rPr>
          <w:rFonts w:eastAsia="PMingLiU" w:cstheme="minorHAnsi"/>
        </w:rPr>
        <w:t xml:space="preserve">Enterprise </w:t>
      </w:r>
      <w:r w:rsidRPr="004C5C46">
        <w:rPr>
          <w:rFonts w:eastAsia="PMingLiU" w:cstheme="minorHAnsi"/>
        </w:rPr>
        <w:t>合約及</w:t>
      </w:r>
      <w:r w:rsidRPr="004C5C46">
        <w:rPr>
          <w:rFonts w:eastAsia="PMingLiU" w:cstheme="minorHAnsi"/>
        </w:rPr>
        <w:t xml:space="preserve"> Select </w:t>
      </w:r>
      <w:r w:rsidRPr="004C5C46">
        <w:rPr>
          <w:rFonts w:eastAsia="PMingLiU" w:cstheme="minorHAnsi"/>
        </w:rPr>
        <w:t>客戶得透過下載或</w:t>
      </w:r>
      <w:r w:rsidRPr="004C5C46">
        <w:rPr>
          <w:rFonts w:eastAsia="PMingLiU" w:cstheme="minorHAnsi"/>
        </w:rPr>
        <w:t xml:space="preserve"> DVD </w:t>
      </w:r>
      <w:r w:rsidRPr="004C5C46">
        <w:rPr>
          <w:rFonts w:eastAsia="PMingLiU" w:cstheme="minorHAnsi"/>
        </w:rPr>
        <w:t>取得</w:t>
      </w:r>
      <w:r w:rsidRPr="004C5C46">
        <w:rPr>
          <w:rFonts w:eastAsia="PMingLiU" w:cstheme="minorHAnsi"/>
        </w:rPr>
        <w:t xml:space="preserve"> SCORM </w:t>
      </w:r>
      <w:r w:rsidRPr="004C5C46">
        <w:rPr>
          <w:rFonts w:eastAsia="PMingLiU" w:cstheme="minorHAnsi"/>
        </w:rPr>
        <w:t>相符內容</w:t>
      </w:r>
      <w:r w:rsidRPr="004C5C46">
        <w:rPr>
          <w:rFonts w:eastAsia="PMingLiU" w:cstheme="minorHAnsi"/>
        </w:rPr>
        <w:t xml:space="preserve"> (</w:t>
      </w:r>
      <w:r w:rsidRPr="004C5C46">
        <w:rPr>
          <w:rFonts w:eastAsia="PMingLiU" w:cstheme="minorHAnsi"/>
        </w:rPr>
        <w:t>應用程式專用</w:t>
      </w:r>
      <w:r w:rsidRPr="004C5C46">
        <w:rPr>
          <w:rFonts w:eastAsia="PMingLiU" w:cstheme="minorHAnsi"/>
        </w:rPr>
        <w:t>)</w:t>
      </w:r>
      <w:r w:rsidRPr="004C5C46">
        <w:rPr>
          <w:rFonts w:eastAsia="PMingLiU" w:cstheme="minorHAnsi"/>
        </w:rPr>
        <w:t>，而</w:t>
      </w:r>
      <w:r w:rsidRPr="004C5C46">
        <w:rPr>
          <w:rFonts w:eastAsia="PMingLiU" w:cstheme="minorHAnsi"/>
        </w:rPr>
        <w:t xml:space="preserve"> Open </w:t>
      </w:r>
      <w:r w:rsidRPr="004C5C46">
        <w:rPr>
          <w:rFonts w:eastAsia="PMingLiU" w:cstheme="minorHAnsi"/>
        </w:rPr>
        <w:t>及</w:t>
      </w:r>
      <w:r w:rsidRPr="004C5C46">
        <w:rPr>
          <w:rFonts w:eastAsia="PMingLiU" w:cstheme="minorHAnsi"/>
        </w:rPr>
        <w:t xml:space="preserve"> Open Value </w:t>
      </w:r>
      <w:r w:rsidRPr="004C5C46">
        <w:rPr>
          <w:rFonts w:eastAsia="PMingLiU" w:cstheme="minorHAnsi"/>
        </w:rPr>
        <w:t>客戶僅得透過</w:t>
      </w:r>
      <w:r w:rsidRPr="004C5C46">
        <w:rPr>
          <w:rFonts w:eastAsia="PMingLiU" w:cstheme="minorHAnsi"/>
        </w:rPr>
        <w:t xml:space="preserve"> DVD </w:t>
      </w:r>
      <w:r w:rsidRPr="004C5C46">
        <w:rPr>
          <w:rFonts w:eastAsia="PMingLiU" w:cstheme="minorHAnsi"/>
        </w:rPr>
        <w:t>取得</w:t>
      </w:r>
      <w:r w:rsidRPr="004C5C46">
        <w:rPr>
          <w:rFonts w:eastAsia="PMingLiU" w:cstheme="minorHAnsi"/>
        </w:rPr>
        <w:t xml:space="preserve"> SCORM </w:t>
      </w:r>
      <w:r w:rsidRPr="004C5C46">
        <w:rPr>
          <w:rFonts w:eastAsia="PMingLiU" w:cstheme="minorHAnsi"/>
        </w:rPr>
        <w:t>相符的內容</w:t>
      </w:r>
      <w:r w:rsidRPr="004C5C46">
        <w:rPr>
          <w:rFonts w:eastAsia="PMingLiU" w:cstheme="minorHAnsi"/>
        </w:rPr>
        <w:t xml:space="preserve"> (</w:t>
      </w:r>
      <w:r w:rsidRPr="004C5C46">
        <w:rPr>
          <w:rFonts w:eastAsia="PMingLiU" w:cstheme="minorHAnsi"/>
        </w:rPr>
        <w:t>應用程式專用</w:t>
      </w:r>
      <w:r w:rsidRPr="004C5C46">
        <w:rPr>
          <w:rFonts w:eastAsia="PMingLiU" w:cstheme="minorHAnsi"/>
        </w:rPr>
        <w:t>)</w:t>
      </w:r>
      <w:r w:rsidRPr="004C5C46">
        <w:rPr>
          <w:rFonts w:eastAsia="PMingLiU" w:cstheme="minorHAnsi"/>
        </w:rPr>
        <w:t>。</w:t>
      </w:r>
    </w:p>
    <w:p w14:paraId="7A45E486" w14:textId="77777777" w:rsidR="00A11413" w:rsidRPr="004C5C46" w:rsidRDefault="00A11413" w:rsidP="00105B4C">
      <w:pPr>
        <w:pStyle w:val="ProductList-Body"/>
        <w:rPr>
          <w:rFonts w:eastAsia="PMingLiU" w:cstheme="minorHAnsi"/>
        </w:rPr>
      </w:pPr>
    </w:p>
    <w:p w14:paraId="7A45E487" w14:textId="77777777" w:rsidR="00A11413" w:rsidRPr="004C5C46" w:rsidRDefault="00A11413" w:rsidP="00105B4C">
      <w:pPr>
        <w:pStyle w:val="ProductList-Body"/>
        <w:rPr>
          <w:rFonts w:eastAsia="PMingLiU" w:cstheme="minorHAnsi"/>
        </w:rPr>
      </w:pPr>
      <w:r w:rsidRPr="004C5C46">
        <w:rPr>
          <w:rFonts w:eastAsia="PMingLiU" w:cstheme="minorHAnsi"/>
          <w:b/>
          <w:color w:val="00188F"/>
        </w:rPr>
        <w:t>Office Online</w:t>
      </w:r>
    </w:p>
    <w:p w14:paraId="7A45E488" w14:textId="77777777" w:rsidR="00A11413" w:rsidRPr="004C5C46" w:rsidRDefault="00A11413" w:rsidP="00A11413">
      <w:pPr>
        <w:pStyle w:val="ProductList-Body"/>
        <w:tabs>
          <w:tab w:val="clear" w:pos="158"/>
          <w:tab w:val="left" w:pos="180"/>
        </w:tabs>
        <w:rPr>
          <w:rFonts w:eastAsia="PMingLiU" w:cstheme="minorHAnsi"/>
          <w:lang w:eastAsia="zh-TW"/>
        </w:rPr>
      </w:pPr>
      <w:r w:rsidRPr="004C5C46">
        <w:rPr>
          <w:rFonts w:eastAsia="PMingLiU" w:cstheme="minorHAnsi"/>
        </w:rPr>
        <w:t>具備內含</w:t>
      </w:r>
      <w:r w:rsidRPr="004C5C46">
        <w:rPr>
          <w:rFonts w:eastAsia="PMingLiU" w:cstheme="minorHAnsi"/>
        </w:rPr>
        <w:t xml:space="preserve"> Office 365 ProPlus </w:t>
      </w:r>
      <w:r w:rsidRPr="004C5C46">
        <w:rPr>
          <w:rFonts w:eastAsia="PMingLiU" w:cstheme="minorHAnsi"/>
        </w:rPr>
        <w:t>的</w:t>
      </w:r>
      <w:r w:rsidRPr="004C5C46">
        <w:rPr>
          <w:rFonts w:eastAsia="PMingLiU" w:cstheme="minorHAnsi"/>
        </w:rPr>
        <w:t xml:space="preserve"> Office 365 </w:t>
      </w:r>
      <w:r w:rsidRPr="004C5C46">
        <w:rPr>
          <w:rFonts w:eastAsia="PMingLiU" w:cstheme="minorHAnsi"/>
        </w:rPr>
        <w:t>套件的客戶有資格使用</w:t>
      </w:r>
      <w:r w:rsidRPr="004C5C46">
        <w:rPr>
          <w:rFonts w:eastAsia="PMingLiU" w:cstheme="minorHAnsi"/>
        </w:rPr>
        <w:t xml:space="preserve"> Office Online</w:t>
      </w:r>
      <w:r w:rsidRPr="004C5C46">
        <w:rPr>
          <w:rFonts w:eastAsia="PMingLiU" w:cstheme="minorHAnsi"/>
        </w:rPr>
        <w:t>。此等套件的授權使用者得存取</w:t>
      </w:r>
      <w:r w:rsidRPr="004C5C46">
        <w:rPr>
          <w:rFonts w:eastAsia="PMingLiU" w:cstheme="minorHAnsi"/>
        </w:rPr>
        <w:t xml:space="preserve"> Office Online </w:t>
      </w:r>
      <w:r w:rsidRPr="004C5C46">
        <w:rPr>
          <w:rFonts w:eastAsia="PMingLiU" w:cstheme="minorHAnsi"/>
        </w:rPr>
        <w:t>以便檢視及編輯文件。使用者必須同時取得</w:t>
      </w:r>
      <w:r w:rsidRPr="004C5C46">
        <w:rPr>
          <w:rFonts w:eastAsia="PMingLiU" w:cstheme="minorHAnsi"/>
        </w:rPr>
        <w:t xml:space="preserve"> SharePoint Online </w:t>
      </w:r>
      <w:r w:rsidRPr="004C5C46">
        <w:rPr>
          <w:rFonts w:eastAsia="PMingLiU" w:cstheme="minorHAnsi"/>
        </w:rPr>
        <w:t>方案的授權才能存取</w:t>
      </w:r>
      <w:r w:rsidRPr="004C5C46">
        <w:rPr>
          <w:rFonts w:eastAsia="PMingLiU" w:cstheme="minorHAnsi"/>
        </w:rPr>
        <w:t xml:space="preserve"> Office Online </w:t>
      </w:r>
      <w:r w:rsidRPr="004C5C46">
        <w:rPr>
          <w:rFonts w:eastAsia="PMingLiU" w:cstheme="minorHAnsi"/>
        </w:rPr>
        <w:t>服務。</w:t>
      </w:r>
      <w:r w:rsidRPr="004C5C46">
        <w:rPr>
          <w:rFonts w:eastAsia="PMingLiU" w:cstheme="minorHAnsi"/>
          <w:lang w:eastAsia="zh-TW"/>
        </w:rPr>
        <w:t xml:space="preserve">Office Online </w:t>
      </w:r>
      <w:r w:rsidRPr="004C5C46">
        <w:rPr>
          <w:rFonts w:eastAsia="PMingLiU" w:cstheme="minorHAnsi"/>
          <w:lang w:eastAsia="zh-TW"/>
        </w:rPr>
        <w:t>之使用將受線上服務使用權利中該服務之授權條款所規範。</w:t>
      </w:r>
    </w:p>
    <w:p w14:paraId="7A45E489" w14:textId="77777777" w:rsidR="000D731C" w:rsidRPr="004C5C46" w:rsidRDefault="00AC0C66" w:rsidP="000D731C">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48A" w14:textId="77777777" w:rsidR="002C2D16" w:rsidRPr="00541EF4" w:rsidRDefault="00EE40B5" w:rsidP="002C2D16">
      <w:pPr>
        <w:pStyle w:val="ProductList-Offering2Heading"/>
        <w:outlineLvl w:val="2"/>
        <w:rPr>
          <w:rFonts w:eastAsia="PMingLiU" w:cstheme="minorHAnsi"/>
        </w:rPr>
      </w:pPr>
      <w:r w:rsidRPr="00541EF4">
        <w:rPr>
          <w:rFonts w:eastAsia="PMingLiU" w:cstheme="minorHAnsi"/>
        </w:rPr>
        <w:tab/>
      </w:r>
      <w:bookmarkStart w:id="1280" w:name="_Toc391372785"/>
      <w:bookmarkStart w:id="1281" w:name="_Toc379797371"/>
      <w:bookmarkStart w:id="1282" w:name="_Toc380513403"/>
      <w:bookmarkStart w:id="1283" w:name="_Toc380655453"/>
      <w:bookmarkStart w:id="1284" w:name="_Toc378147667"/>
      <w:bookmarkStart w:id="1285" w:name="_Toc378151564"/>
      <w:r w:rsidRPr="00541EF4">
        <w:rPr>
          <w:rFonts w:eastAsia="PMingLiU" w:cstheme="minorHAnsi"/>
        </w:rPr>
        <w:t>OneDrive for Business</w:t>
      </w:r>
      <w:bookmarkEnd w:id="1280"/>
      <w:r w:rsidRPr="00541EF4">
        <w:rPr>
          <w:rFonts w:eastAsia="PMingLiU" w:cstheme="minorHAnsi"/>
        </w:rPr>
        <w:fldChar w:fldCharType="begin"/>
      </w:r>
      <w:r w:rsidRPr="00541EF4">
        <w:rPr>
          <w:rFonts w:eastAsia="PMingLiU" w:cstheme="minorHAnsi"/>
        </w:rPr>
        <w:instrText>XE "OneDrive for Business”"</w:instrText>
      </w:r>
      <w:r w:rsidRPr="00541EF4">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4356E3" w:rsidRPr="004C5C46" w14:paraId="7A45E496" w14:textId="77777777" w:rsidTr="007B4617">
        <w:trPr>
          <w:cantSplit/>
          <w:tblHeader/>
        </w:trPr>
        <w:tc>
          <w:tcPr>
            <w:tcW w:w="3328" w:type="dxa"/>
            <w:tcBorders>
              <w:bottom w:val="nil"/>
            </w:tcBorders>
            <w:shd w:val="clear" w:color="auto" w:fill="00188F"/>
          </w:tcPr>
          <w:p w14:paraId="7A45E48B" w14:textId="77777777" w:rsidR="004356E3" w:rsidRPr="004C5C46" w:rsidRDefault="004356E3" w:rsidP="00AA69BE">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48C" w14:textId="77777777" w:rsidR="004356E3" w:rsidRPr="004C5C46" w:rsidRDefault="004356E3" w:rsidP="00AA69BE">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48D"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48E"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48F"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490"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491"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492"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493"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494"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95" w:type="dxa"/>
            <w:shd w:val="clear" w:color="auto" w:fill="00188F"/>
            <w:vAlign w:val="center"/>
          </w:tcPr>
          <w:p w14:paraId="7A45E495"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2C2D16" w:rsidRPr="004C5C46" w14:paraId="7A45E4A2" w14:textId="77777777" w:rsidTr="007B4617">
        <w:trPr>
          <w:cantSplit/>
          <w:tblHeader/>
        </w:trPr>
        <w:tc>
          <w:tcPr>
            <w:tcW w:w="3328" w:type="dxa"/>
            <w:tcBorders>
              <w:top w:val="nil"/>
              <w:left w:val="nil"/>
              <w:bottom w:val="dashSmallGap" w:sz="4" w:space="0" w:color="BFBFBF" w:themeColor="background1" w:themeShade="BF"/>
              <w:right w:val="nil"/>
            </w:tcBorders>
          </w:tcPr>
          <w:p w14:paraId="7A45E497" w14:textId="77777777" w:rsidR="002C2D16" w:rsidRPr="00541EF4" w:rsidRDefault="002C2D16" w:rsidP="00AA69BE">
            <w:pPr>
              <w:pStyle w:val="ProductList-Offering2"/>
              <w:rPr>
                <w:rFonts w:eastAsia="PMingLiU" w:cstheme="minorHAnsi"/>
              </w:rPr>
            </w:pPr>
            <w:bookmarkStart w:id="1286" w:name="_Toc391372786"/>
            <w:r w:rsidRPr="00541EF4">
              <w:rPr>
                <w:rFonts w:eastAsia="PMingLiU" w:cstheme="minorHAnsi"/>
              </w:rPr>
              <w:t>OneDrive for Business (</w:t>
            </w:r>
            <w:r w:rsidRPr="00541EF4">
              <w:rPr>
                <w:rFonts w:eastAsia="PMingLiU" w:cstheme="minorHAnsi"/>
              </w:rPr>
              <w:t>含</w:t>
            </w:r>
            <w:r w:rsidRPr="00541EF4">
              <w:rPr>
                <w:rFonts w:eastAsia="PMingLiU" w:cstheme="minorHAnsi"/>
              </w:rPr>
              <w:t xml:space="preserve"> Office Online) </w:t>
            </w:r>
            <w:r w:rsidR="000D731C" w:rsidRPr="00541EF4">
              <w:rPr>
                <w:rFonts w:eastAsia="PMingLiU" w:cstheme="minorHAnsi"/>
              </w:rPr>
              <w:br/>
            </w:r>
            <w:r w:rsidRPr="00541EF4">
              <w:rPr>
                <w:rFonts w:eastAsia="PMingLiU" w:cstheme="minorHAnsi"/>
              </w:rPr>
              <w:t>(</w:t>
            </w:r>
            <w:r w:rsidRPr="00541EF4">
              <w:rPr>
                <w:rFonts w:eastAsia="PMingLiU" w:cstheme="minorHAnsi"/>
              </w:rPr>
              <w:t>使用者訂閱使用權</w:t>
            </w:r>
            <w:r w:rsidRPr="00541EF4">
              <w:rPr>
                <w:rFonts w:eastAsia="PMingLiU" w:cstheme="minorHAnsi"/>
              </w:rPr>
              <w:t>)</w:t>
            </w:r>
            <w:bookmarkEnd w:id="1286"/>
            <w:r w:rsidRPr="00541EF4">
              <w:rPr>
                <w:rFonts w:eastAsia="PMingLiU" w:cstheme="minorHAnsi"/>
              </w:rPr>
              <w:fldChar w:fldCharType="begin"/>
            </w:r>
            <w:r w:rsidRPr="00541EF4">
              <w:rPr>
                <w:rFonts w:eastAsia="PMingLiU" w:cstheme="minorHAnsi"/>
              </w:rPr>
              <w:instrText>XE "OneDrive for Business (</w:instrText>
            </w:r>
            <w:r w:rsidRPr="00541EF4">
              <w:rPr>
                <w:rFonts w:eastAsia="PMingLiU" w:cstheme="minorHAnsi"/>
              </w:rPr>
              <w:instrText>含</w:instrText>
            </w:r>
            <w:r w:rsidRPr="00541EF4">
              <w:rPr>
                <w:rFonts w:eastAsia="PMingLiU" w:cstheme="minorHAnsi"/>
              </w:rPr>
              <w:instrText xml:space="preserve"> Office Online) (</w:instrText>
            </w:r>
            <w:r w:rsidRPr="00541EF4">
              <w:rPr>
                <w:rFonts w:eastAsia="PMingLiU" w:cstheme="minorHAnsi"/>
              </w:rPr>
              <w:instrText>使用者訂閱使用權</w:instrText>
            </w:r>
            <w:r w:rsidRPr="00541EF4">
              <w:rPr>
                <w:rFonts w:eastAsia="PMingLiU" w:cstheme="minorHAnsi"/>
              </w:rPr>
              <w:instrText>)"</w:instrText>
            </w:r>
            <w:r w:rsidRPr="00541EF4">
              <w:rPr>
                <w:rFonts w:eastAsia="PMingLiU" w:cstheme="minorHAnsi"/>
              </w:rPr>
              <w:fldChar w:fldCharType="end"/>
            </w:r>
          </w:p>
        </w:tc>
        <w:tc>
          <w:tcPr>
            <w:tcW w:w="730" w:type="dxa"/>
            <w:tcBorders>
              <w:top w:val="nil"/>
              <w:left w:val="nil"/>
              <w:bottom w:val="dashSmallGap" w:sz="4" w:space="0" w:color="BFBFBF" w:themeColor="background1" w:themeShade="BF"/>
              <w:right w:val="nil"/>
            </w:tcBorders>
            <w:shd w:val="clear" w:color="auto" w:fill="auto"/>
            <w:vAlign w:val="center"/>
          </w:tcPr>
          <w:p w14:paraId="7A45E498" w14:textId="77777777" w:rsidR="002C2D16" w:rsidRPr="004C5C46" w:rsidRDefault="002C2D16" w:rsidP="00AA69BE">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499" w14:textId="77777777" w:rsidR="002C2D16" w:rsidRPr="004C5C46" w:rsidRDefault="002C2D16" w:rsidP="00AA69BE">
            <w:pPr>
              <w:pStyle w:val="ProductList-OfferingBody"/>
              <w:ind w:left="-113"/>
              <w:jc w:val="center"/>
              <w:rPr>
                <w:rFonts w:eastAsia="PMingLiU" w:cstheme="minorHAnsi"/>
              </w:rPr>
            </w:pPr>
          </w:p>
        </w:tc>
        <w:tc>
          <w:tcPr>
            <w:tcW w:w="731" w:type="dxa"/>
            <w:shd w:val="clear" w:color="auto" w:fill="70AD47" w:themeFill="accent6"/>
            <w:vAlign w:val="center"/>
          </w:tcPr>
          <w:p w14:paraId="7A45E49A" w14:textId="77777777" w:rsidR="002C2D16" w:rsidRPr="004356E3" w:rsidRDefault="004356E3" w:rsidP="00AA69BE">
            <w:pPr>
              <w:pStyle w:val="ProductList-OfferingBody"/>
              <w:ind w:left="-113"/>
              <w:jc w:val="center"/>
              <w:rPr>
                <w:rFonts w:eastAsia="PMingLiU" w:cstheme="minorHAnsi"/>
                <w:bCs/>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c>
          <w:tcPr>
            <w:tcW w:w="731" w:type="dxa"/>
            <w:shd w:val="clear" w:color="auto" w:fill="BFBFBF" w:themeFill="background1" w:themeFillShade="BF"/>
            <w:vAlign w:val="center"/>
          </w:tcPr>
          <w:p w14:paraId="7A45E49B"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70AD47" w:themeFill="accent6"/>
            <w:vAlign w:val="center"/>
          </w:tcPr>
          <w:p w14:paraId="7A45E49C" w14:textId="77777777" w:rsidR="002C2D16" w:rsidRPr="004356E3" w:rsidRDefault="002C2D16" w:rsidP="00AA69BE">
            <w:pPr>
              <w:pStyle w:val="ProductList-OfferingBody"/>
              <w:ind w:left="-113"/>
              <w:jc w:val="center"/>
              <w:rPr>
                <w:rFonts w:eastAsia="PMingLiU" w:cstheme="minorHAnsi"/>
                <w:bCs/>
              </w:rPr>
            </w:pPr>
          </w:p>
        </w:tc>
        <w:tc>
          <w:tcPr>
            <w:tcW w:w="730" w:type="dxa"/>
            <w:shd w:val="clear" w:color="auto" w:fill="70AD47" w:themeFill="accent6"/>
            <w:vAlign w:val="center"/>
          </w:tcPr>
          <w:p w14:paraId="7A45E49D"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49E"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70AD47" w:themeFill="accent6"/>
            <w:vAlign w:val="center"/>
          </w:tcPr>
          <w:p w14:paraId="7A45E49F" w14:textId="77777777" w:rsidR="002C2D16" w:rsidRPr="004356E3" w:rsidRDefault="004356E3" w:rsidP="00AA69BE">
            <w:pPr>
              <w:pStyle w:val="ProductList-OfferingBody"/>
              <w:ind w:left="-113"/>
              <w:jc w:val="center"/>
              <w:rPr>
                <w:rFonts w:eastAsia="PMingLiU" w:cstheme="minorHAnsi"/>
                <w:bCs/>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c>
          <w:tcPr>
            <w:tcW w:w="731" w:type="dxa"/>
            <w:shd w:val="clear" w:color="auto" w:fill="BFBFBF" w:themeFill="background1" w:themeFillShade="BF"/>
            <w:vAlign w:val="center"/>
          </w:tcPr>
          <w:p w14:paraId="7A45E4A0" w14:textId="77777777" w:rsidR="002C2D16" w:rsidRPr="004356E3" w:rsidRDefault="002C2D16" w:rsidP="00AA69BE">
            <w:pPr>
              <w:pStyle w:val="ProductList-OfferingBody"/>
              <w:ind w:left="-113"/>
              <w:jc w:val="center"/>
              <w:rPr>
                <w:rFonts w:eastAsia="PMingLiU" w:cstheme="minorHAnsi"/>
                <w:bCs/>
              </w:rPr>
            </w:pPr>
          </w:p>
        </w:tc>
        <w:tc>
          <w:tcPr>
            <w:tcW w:w="895" w:type="dxa"/>
            <w:shd w:val="clear" w:color="auto" w:fill="70AD47" w:themeFill="accent6"/>
            <w:vAlign w:val="center"/>
          </w:tcPr>
          <w:p w14:paraId="7A45E4A1" w14:textId="77777777" w:rsidR="002C2D16" w:rsidRPr="004356E3" w:rsidRDefault="004356E3" w:rsidP="00AA69BE">
            <w:pPr>
              <w:pStyle w:val="ProductList-OfferingBody"/>
              <w:ind w:left="-113"/>
              <w:jc w:val="center"/>
              <w:rPr>
                <w:rFonts w:eastAsia="PMingLiU" w:cstheme="minorHAnsi"/>
                <w:bCs/>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r>
      <w:tr w:rsidR="002C2D16" w:rsidRPr="004C5C46" w14:paraId="7A45E4AE" w14:textId="77777777" w:rsidTr="007B4617">
        <w:trPr>
          <w:cantSplit/>
          <w:tblHeader/>
        </w:trPr>
        <w:tc>
          <w:tcPr>
            <w:tcW w:w="3328" w:type="dxa"/>
            <w:tcBorders>
              <w:top w:val="dashSmallGap" w:sz="4" w:space="0" w:color="BFBFBF" w:themeColor="background1" w:themeShade="BF"/>
              <w:left w:val="nil"/>
              <w:bottom w:val="nil"/>
              <w:right w:val="nil"/>
            </w:tcBorders>
          </w:tcPr>
          <w:p w14:paraId="7A45E4A3" w14:textId="77777777" w:rsidR="002C2D16" w:rsidRPr="00541EF4" w:rsidRDefault="002C2D16" w:rsidP="00AA69BE">
            <w:pPr>
              <w:pStyle w:val="ProductList-Offering2"/>
              <w:rPr>
                <w:rFonts w:eastAsia="PMingLiU" w:cstheme="minorHAnsi"/>
              </w:rPr>
            </w:pPr>
            <w:bookmarkStart w:id="1287" w:name="_Toc391372787"/>
            <w:r w:rsidRPr="00541EF4">
              <w:rPr>
                <w:rFonts w:eastAsia="PMingLiU" w:cstheme="minorHAnsi"/>
              </w:rPr>
              <w:t>OneDrive for Business (</w:t>
            </w:r>
            <w:r w:rsidRPr="00541EF4">
              <w:rPr>
                <w:rFonts w:eastAsia="PMingLiU" w:cstheme="minorHAnsi"/>
              </w:rPr>
              <w:t>含</w:t>
            </w:r>
            <w:r w:rsidRPr="00541EF4">
              <w:rPr>
                <w:rFonts w:eastAsia="PMingLiU" w:cstheme="minorHAnsi"/>
              </w:rPr>
              <w:t xml:space="preserve"> Office Online G) </w:t>
            </w:r>
            <w:r w:rsidR="000D731C" w:rsidRPr="00541EF4">
              <w:rPr>
                <w:rFonts w:eastAsia="PMingLiU" w:cstheme="minorHAnsi"/>
              </w:rPr>
              <w:br/>
            </w:r>
            <w:r w:rsidRPr="00541EF4">
              <w:rPr>
                <w:rFonts w:eastAsia="PMingLiU" w:cstheme="minorHAnsi"/>
              </w:rPr>
              <w:t>(</w:t>
            </w:r>
            <w:r w:rsidRPr="00541EF4">
              <w:rPr>
                <w:rFonts w:eastAsia="PMingLiU" w:cstheme="minorHAnsi"/>
              </w:rPr>
              <w:t>使用者訂閱使用權</w:t>
            </w:r>
            <w:r w:rsidRPr="00541EF4">
              <w:rPr>
                <w:rFonts w:eastAsia="PMingLiU" w:cstheme="minorHAnsi"/>
              </w:rPr>
              <w:t>)</w:t>
            </w:r>
            <w:bookmarkEnd w:id="1287"/>
            <w:r w:rsidRPr="00541EF4">
              <w:rPr>
                <w:rFonts w:eastAsia="PMingLiU" w:cstheme="minorHAnsi"/>
              </w:rPr>
              <w:fldChar w:fldCharType="begin"/>
            </w:r>
            <w:r w:rsidRPr="00541EF4">
              <w:rPr>
                <w:rFonts w:eastAsia="PMingLiU" w:cstheme="minorHAnsi"/>
              </w:rPr>
              <w:instrText>XE "OneDrive for Business (</w:instrText>
            </w:r>
            <w:r w:rsidRPr="00541EF4">
              <w:rPr>
                <w:rFonts w:eastAsia="PMingLiU" w:cstheme="minorHAnsi"/>
              </w:rPr>
              <w:instrText>含</w:instrText>
            </w:r>
            <w:r w:rsidRPr="00541EF4">
              <w:rPr>
                <w:rFonts w:eastAsia="PMingLiU" w:cstheme="minorHAnsi"/>
              </w:rPr>
              <w:instrText xml:space="preserve"> Office Online G) (</w:instrText>
            </w:r>
            <w:r w:rsidRPr="00541EF4">
              <w:rPr>
                <w:rFonts w:eastAsia="PMingLiU" w:cstheme="minorHAnsi"/>
              </w:rPr>
              <w:instrText>使用者訂閱使用權</w:instrText>
            </w:r>
            <w:r w:rsidRPr="00541EF4">
              <w:rPr>
                <w:rFonts w:eastAsia="PMingLiU" w:cstheme="minorHAnsi"/>
              </w:rPr>
              <w:instrText>)"</w:instrText>
            </w:r>
            <w:r w:rsidRPr="00541EF4">
              <w:rPr>
                <w:rFonts w:eastAsia="PMingLiU" w:cstheme="minorHAnsi"/>
              </w:rPr>
              <w:fldChar w:fldCharType="end"/>
            </w:r>
          </w:p>
        </w:tc>
        <w:tc>
          <w:tcPr>
            <w:tcW w:w="730" w:type="dxa"/>
            <w:tcBorders>
              <w:top w:val="dashSmallGap" w:sz="4" w:space="0" w:color="BFBFBF" w:themeColor="background1" w:themeShade="BF"/>
              <w:left w:val="nil"/>
              <w:bottom w:val="nil"/>
              <w:right w:val="nil"/>
            </w:tcBorders>
            <w:shd w:val="clear" w:color="auto" w:fill="auto"/>
            <w:vAlign w:val="center"/>
          </w:tcPr>
          <w:p w14:paraId="7A45E4A4" w14:textId="77777777" w:rsidR="002C2D16" w:rsidRPr="004C5C46" w:rsidRDefault="002C2D16" w:rsidP="00AA69BE">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4A5" w14:textId="77777777" w:rsidR="002C2D16" w:rsidRPr="004C5C46" w:rsidRDefault="002C2D16" w:rsidP="00AA69BE">
            <w:pPr>
              <w:pStyle w:val="ProductList-OfferingBody"/>
              <w:ind w:left="-113"/>
              <w:jc w:val="center"/>
              <w:rPr>
                <w:rFonts w:eastAsia="PMingLiU" w:cstheme="minorHAnsi"/>
              </w:rPr>
            </w:pPr>
          </w:p>
        </w:tc>
        <w:tc>
          <w:tcPr>
            <w:tcW w:w="731" w:type="dxa"/>
            <w:shd w:val="clear" w:color="auto" w:fill="70AD47" w:themeFill="accent6"/>
            <w:vAlign w:val="center"/>
          </w:tcPr>
          <w:p w14:paraId="7A45E4A6" w14:textId="77777777" w:rsidR="002C2D16" w:rsidRPr="004356E3" w:rsidRDefault="00042275" w:rsidP="00AA69BE">
            <w:pPr>
              <w:pStyle w:val="ProductList-OfferingBody"/>
              <w:ind w:left="-113"/>
              <w:jc w:val="center"/>
              <w:rPr>
                <w:rFonts w:eastAsia="PMingLiU" w:cstheme="minorHAnsi"/>
                <w:bCs/>
              </w:rPr>
            </w:pPr>
            <w:r w:rsidRPr="004356E3">
              <w:rPr>
                <w:rFonts w:eastAsia="PMingLiU" w:cstheme="minorHAnsi"/>
                <w:bCs/>
              </w:rPr>
              <w:fldChar w:fldCharType="begin"/>
            </w:r>
            <w:r w:rsidR="002C2D16" w:rsidRPr="004356E3">
              <w:rPr>
                <w:rFonts w:eastAsia="PMingLiU" w:cstheme="minorHAnsi"/>
                <w:bCs/>
              </w:rPr>
              <w:instrText xml:space="preserve"> AutoTextList  \sNoStyle\t "Additional Product"</w:instrText>
            </w:r>
            <w:r w:rsidRPr="004356E3">
              <w:rPr>
                <w:rFonts w:eastAsia="PMingLiU" w:cstheme="minorHAnsi"/>
                <w:bCs/>
              </w:rPr>
              <w:fldChar w:fldCharType="separate"/>
            </w:r>
            <w:r w:rsidR="004356E3" w:rsidRPr="004356E3">
              <w:rPr>
                <w:rFonts w:eastAsia="PMingLiU" w:cstheme="minorHAnsi"/>
                <w:bCs/>
              </w:rPr>
              <w:fldChar w:fldCharType="begin"/>
            </w:r>
            <w:r w:rsidR="004356E3" w:rsidRPr="004356E3">
              <w:rPr>
                <w:rFonts w:eastAsia="PMingLiU" w:cstheme="minorHAnsi"/>
                <w:bCs/>
              </w:rPr>
              <w:instrText xml:space="preserve"> </w:instrText>
            </w:r>
            <w:r w:rsidR="004356E3" w:rsidRPr="004356E3">
              <w:rPr>
                <w:bCs/>
              </w:rPr>
              <w:instrText>AutoTextList  \s NoStyle \t “</w:instrText>
            </w:r>
            <w:r w:rsidR="004356E3" w:rsidRPr="004356E3">
              <w:rPr>
                <w:rFonts w:eastAsia="PMingLiU" w:cstheme="minorHAnsi"/>
                <w:bCs/>
              </w:rPr>
              <w:instrText>額外產品</w:instrText>
            </w:r>
            <w:r w:rsidR="004356E3" w:rsidRPr="004356E3">
              <w:rPr>
                <w:bCs/>
              </w:rPr>
              <w:instrText>”</w:instrText>
            </w:r>
            <w:r w:rsidR="004356E3" w:rsidRPr="004356E3">
              <w:rPr>
                <w:rFonts w:eastAsia="PMingLiU" w:cstheme="minorHAnsi"/>
                <w:bCs/>
              </w:rPr>
              <w:instrText xml:space="preserve"> </w:instrText>
            </w:r>
            <w:r w:rsidR="004356E3" w:rsidRPr="004356E3">
              <w:rPr>
                <w:rFonts w:eastAsia="PMingLiU" w:cstheme="minorHAnsi"/>
                <w:bCs/>
              </w:rPr>
              <w:fldChar w:fldCharType="separate"/>
            </w:r>
            <w:r w:rsidR="004356E3" w:rsidRPr="004356E3">
              <w:rPr>
                <w:bCs/>
              </w:rPr>
              <w:t xml:space="preserve"> A</w:t>
            </w:r>
            <w:r w:rsidR="004356E3" w:rsidRPr="004356E3">
              <w:rPr>
                <w:rFonts w:eastAsia="PMingLiU" w:cstheme="minorHAnsi"/>
                <w:bCs/>
              </w:rPr>
              <w:fldChar w:fldCharType="end"/>
            </w:r>
            <w:r w:rsidR="002C2D16" w:rsidRPr="004356E3">
              <w:rPr>
                <w:rFonts w:eastAsia="PMingLiU" w:cstheme="minorHAnsi"/>
                <w:bCs/>
              </w:rPr>
              <w:t xml:space="preserve"> </w:t>
            </w:r>
            <w:r w:rsidRPr="004356E3">
              <w:rPr>
                <w:rFonts w:eastAsia="PMingLiU" w:cstheme="minorHAnsi"/>
                <w:bCs/>
              </w:rPr>
              <w:fldChar w:fldCharType="end"/>
            </w:r>
          </w:p>
        </w:tc>
        <w:tc>
          <w:tcPr>
            <w:tcW w:w="731" w:type="dxa"/>
            <w:shd w:val="clear" w:color="auto" w:fill="BFBFBF" w:themeFill="background1" w:themeFillShade="BF"/>
            <w:vAlign w:val="center"/>
          </w:tcPr>
          <w:p w14:paraId="7A45E4A7"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4A8" w14:textId="77777777" w:rsidR="002C2D16" w:rsidRPr="004356E3" w:rsidRDefault="002C2D16" w:rsidP="00AA69BE">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4A9"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4AA"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4AB" w14:textId="77777777" w:rsidR="002C2D16" w:rsidRPr="004356E3" w:rsidRDefault="002C2D16" w:rsidP="00AA69BE">
            <w:pPr>
              <w:pStyle w:val="ProductList-OfferingBody"/>
              <w:ind w:left="-113"/>
              <w:jc w:val="center"/>
              <w:rPr>
                <w:rFonts w:eastAsia="PMingLiU" w:cstheme="minorHAnsi"/>
                <w:bCs/>
              </w:rPr>
            </w:pPr>
          </w:p>
        </w:tc>
        <w:tc>
          <w:tcPr>
            <w:tcW w:w="731" w:type="dxa"/>
            <w:shd w:val="clear" w:color="auto" w:fill="BFBFBF" w:themeFill="background1" w:themeFillShade="BF"/>
            <w:vAlign w:val="center"/>
          </w:tcPr>
          <w:p w14:paraId="7A45E4AC" w14:textId="77777777" w:rsidR="002C2D16" w:rsidRPr="004356E3" w:rsidRDefault="002C2D16" w:rsidP="00AA69BE">
            <w:pPr>
              <w:pStyle w:val="ProductList-OfferingBody"/>
              <w:ind w:left="-113"/>
              <w:jc w:val="center"/>
              <w:rPr>
                <w:rFonts w:eastAsia="PMingLiU" w:cstheme="minorHAnsi"/>
                <w:bCs/>
              </w:rPr>
            </w:pPr>
          </w:p>
        </w:tc>
        <w:tc>
          <w:tcPr>
            <w:tcW w:w="895" w:type="dxa"/>
            <w:shd w:val="clear" w:color="auto" w:fill="BFBFBF" w:themeFill="background1" w:themeFillShade="BF"/>
            <w:vAlign w:val="center"/>
          </w:tcPr>
          <w:p w14:paraId="7A45E4AD" w14:textId="77777777" w:rsidR="002C2D16" w:rsidRPr="004356E3" w:rsidRDefault="002C2D16" w:rsidP="00AA69BE">
            <w:pPr>
              <w:pStyle w:val="ProductList-OfferingBody"/>
              <w:ind w:left="-113"/>
              <w:jc w:val="center"/>
              <w:rPr>
                <w:rFonts w:eastAsia="PMingLiU" w:cstheme="minorHAnsi"/>
                <w:bCs/>
              </w:rPr>
            </w:pPr>
          </w:p>
        </w:tc>
      </w:tr>
    </w:tbl>
    <w:p w14:paraId="7A45E4AF" w14:textId="77777777" w:rsidR="002C2D16" w:rsidRPr="004C5C46" w:rsidRDefault="002C2D16" w:rsidP="002C2D16">
      <w:pPr>
        <w:pStyle w:val="ProductList-Body"/>
        <w:rPr>
          <w:rFonts w:eastAsia="PMingLiU"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4015"/>
        <w:gridCol w:w="3224"/>
      </w:tblGrid>
      <w:tr w:rsidR="002C2D16" w:rsidRPr="004C5C46" w14:paraId="7A45E4B5" w14:textId="77777777" w:rsidTr="007B4617">
        <w:tc>
          <w:tcPr>
            <w:tcW w:w="3561" w:type="dxa"/>
          </w:tcPr>
          <w:p w14:paraId="7A45E4B0" w14:textId="77777777" w:rsidR="002C2D16" w:rsidRPr="004C5C46" w:rsidRDefault="002C2D16" w:rsidP="00AA69BE">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p w14:paraId="7A45E4B1" w14:textId="77777777" w:rsidR="002C2D16" w:rsidRPr="004C5C46" w:rsidRDefault="002C2D16" w:rsidP="00AA69BE">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4015" w:type="dxa"/>
          </w:tcPr>
          <w:p w14:paraId="7A45E4B2" w14:textId="77777777" w:rsidR="002C2D16" w:rsidRPr="004C5C46" w:rsidRDefault="002C2D16" w:rsidP="00AA69BE">
            <w:pPr>
              <w:pStyle w:val="ProductList-Body"/>
              <w:spacing w:before="20" w:after="20"/>
              <w:rPr>
                <w:rFonts w:eastAsia="PMingLiU" w:cstheme="minorHAnsi"/>
                <w:lang w:eastAsia="zh-TW"/>
              </w:rPr>
            </w:pPr>
            <w:r w:rsidRPr="004C5C46">
              <w:rPr>
                <w:rFonts w:eastAsia="PMingLiU" w:cstheme="minorHAnsi"/>
                <w:lang w:eastAsia="zh-TW"/>
              </w:rPr>
              <w:t>產品組合：</w:t>
            </w:r>
            <w:r w:rsidRPr="004C5C46">
              <w:rPr>
                <w:rFonts w:eastAsia="PMingLiU" w:cstheme="minorHAnsi"/>
                <w:b/>
                <w:lang w:eastAsia="zh-TW"/>
              </w:rPr>
              <w:t>伺服器</w:t>
            </w:r>
          </w:p>
          <w:p w14:paraId="7A45E4B3" w14:textId="77777777" w:rsidR="002C2D16" w:rsidRPr="004C5C46" w:rsidRDefault="002C2D16" w:rsidP="00AA69BE">
            <w:pPr>
              <w:pStyle w:val="ProductList-Body"/>
              <w:spacing w:before="20" w:after="20"/>
              <w:rPr>
                <w:rFonts w:eastAsia="PMingLiU" w:cstheme="minorHAnsi"/>
                <w:b/>
                <w:sz w:val="22"/>
                <w:lang w:eastAsia="zh-TW"/>
              </w:rPr>
            </w:pPr>
            <w:r w:rsidRPr="004C5C46">
              <w:rPr>
                <w:rFonts w:eastAsia="PMingLiU" w:cstheme="minorHAnsi"/>
                <w:lang w:eastAsia="zh-TW"/>
              </w:rPr>
              <w:t>具備延長服務的資格：</w:t>
            </w:r>
            <w:r w:rsidRPr="004C5C46">
              <w:rPr>
                <w:rFonts w:eastAsia="PMingLiU" w:cstheme="minorHAnsi"/>
                <w:b/>
                <w:lang w:eastAsia="zh-TW"/>
              </w:rPr>
              <w:t>所有</w:t>
            </w:r>
          </w:p>
        </w:tc>
        <w:tc>
          <w:tcPr>
            <w:tcW w:w="3224" w:type="dxa"/>
          </w:tcPr>
          <w:p w14:paraId="7A45E4B4" w14:textId="77777777" w:rsidR="002C2D16" w:rsidRPr="004C5C46" w:rsidRDefault="002C2D16" w:rsidP="00AA69BE">
            <w:pPr>
              <w:pStyle w:val="ProductList-Body"/>
              <w:spacing w:before="20" w:after="20"/>
              <w:rPr>
                <w:rFonts w:eastAsia="PMingLiU" w:cstheme="minorHAnsi"/>
                <w:b/>
                <w:lang w:eastAsia="zh-TW"/>
              </w:rPr>
            </w:pPr>
          </w:p>
        </w:tc>
      </w:tr>
    </w:tbl>
    <w:p w14:paraId="7A45E4B6" w14:textId="77777777" w:rsidR="002C2D16" w:rsidRPr="004C5C46" w:rsidRDefault="002C2D16" w:rsidP="002C2D16">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4B7" w14:textId="77777777" w:rsidR="002C2D16" w:rsidRPr="004C5C46" w:rsidRDefault="002C2D16" w:rsidP="002C2D16">
      <w:pPr>
        <w:pStyle w:val="ProductList-Body"/>
        <w:rPr>
          <w:rFonts w:eastAsia="PMingLiU" w:cstheme="minorHAnsi"/>
        </w:rPr>
      </w:pPr>
      <w:r w:rsidRPr="004C5C46">
        <w:rPr>
          <w:rFonts w:eastAsia="PMingLiU" w:cstheme="minorHAnsi"/>
        </w:rPr>
        <w:t>若需要</w:t>
      </w:r>
      <w:r w:rsidRPr="004C5C46">
        <w:rPr>
          <w:rFonts w:eastAsia="PMingLiU" w:cstheme="minorHAnsi"/>
        </w:rPr>
        <w:t xml:space="preserve"> OneDrive for Business </w:t>
      </w:r>
      <w:r w:rsidRPr="004C5C46">
        <w:rPr>
          <w:rFonts w:eastAsia="PMingLiU" w:cstheme="minorHAnsi"/>
        </w:rPr>
        <w:t>的額外儲存空間，請參閱</w:t>
      </w:r>
      <w:r w:rsidRPr="004C5C46">
        <w:rPr>
          <w:rFonts w:eastAsia="PMingLiU" w:cstheme="minorHAnsi"/>
        </w:rPr>
        <w:t xml:space="preserve"> </w:t>
      </w:r>
      <w:hyperlink w:anchor="SharePointOnline" w:tooltip="Office 365 Extra File Storage" w:history="1">
        <w:r w:rsidRPr="004C5C46">
          <w:rPr>
            <w:rStyle w:val="Hyperlink"/>
            <w:rFonts w:eastAsia="PMingLiU" w:cstheme="minorHAnsi"/>
          </w:rPr>
          <w:t>Office 365 Extra File Storage</w:t>
        </w:r>
      </w:hyperlink>
      <w:r w:rsidRPr="004C5C46">
        <w:rPr>
          <w:rFonts w:eastAsia="PMingLiU" w:cstheme="minorHAnsi"/>
        </w:rPr>
        <w:t>。</w:t>
      </w:r>
    </w:p>
    <w:p w14:paraId="7A45E4B8" w14:textId="77777777" w:rsidR="000D731C" w:rsidRPr="004C5C46" w:rsidRDefault="00AC0C66" w:rsidP="000D731C">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4B9" w14:textId="77777777" w:rsidR="00C22F1E" w:rsidRPr="00541EF4" w:rsidRDefault="002C2D16" w:rsidP="00C22F1E">
      <w:pPr>
        <w:pStyle w:val="ProductList-Offering2Heading"/>
        <w:outlineLvl w:val="2"/>
        <w:rPr>
          <w:rFonts w:eastAsia="PMingLiU" w:cstheme="minorHAnsi"/>
        </w:rPr>
      </w:pPr>
      <w:r w:rsidRPr="00541EF4">
        <w:rPr>
          <w:rFonts w:eastAsia="PMingLiU" w:cstheme="minorHAnsi"/>
        </w:rPr>
        <w:tab/>
      </w:r>
      <w:bookmarkStart w:id="1288" w:name="_Toc391372788"/>
      <w:r w:rsidRPr="00541EF4">
        <w:rPr>
          <w:rFonts w:eastAsia="PMingLiU" w:cstheme="minorHAnsi"/>
        </w:rPr>
        <w:t>Power BI for Office 365</w:t>
      </w:r>
      <w:bookmarkEnd w:id="1281"/>
      <w:bookmarkEnd w:id="1282"/>
      <w:bookmarkEnd w:id="1283"/>
      <w:bookmarkEnd w:id="1288"/>
      <w:r w:rsidRPr="00541EF4">
        <w:rPr>
          <w:rFonts w:eastAsia="PMingLiU" w:cstheme="minorHAnsi"/>
        </w:rPr>
        <w:fldChar w:fldCharType="begin"/>
      </w:r>
      <w:r w:rsidRPr="00541EF4">
        <w:rPr>
          <w:rFonts w:eastAsia="PMingLiU" w:cstheme="minorHAnsi"/>
        </w:rPr>
        <w:instrText>XE "Power BI for Office 365"</w:instrText>
      </w:r>
      <w:r w:rsidRPr="00541EF4">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4356E3" w:rsidRPr="004C5C46" w14:paraId="7A45E4C5" w14:textId="77777777" w:rsidTr="007B4617">
        <w:trPr>
          <w:cantSplit/>
          <w:tblHeader/>
        </w:trPr>
        <w:tc>
          <w:tcPr>
            <w:tcW w:w="3328" w:type="dxa"/>
            <w:tcBorders>
              <w:bottom w:val="nil"/>
            </w:tcBorders>
            <w:shd w:val="clear" w:color="auto" w:fill="00188F"/>
          </w:tcPr>
          <w:p w14:paraId="7A45E4BA" w14:textId="77777777" w:rsidR="004356E3" w:rsidRPr="004C5C46" w:rsidRDefault="004356E3" w:rsidP="00AB64F8">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4BB" w14:textId="77777777" w:rsidR="004356E3" w:rsidRPr="004C5C46" w:rsidRDefault="004356E3" w:rsidP="00AB64F8">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4BC"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4BD"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4BE"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4BF"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4C0"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4C1"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4C2"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4C3"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95" w:type="dxa"/>
            <w:shd w:val="clear" w:color="auto" w:fill="00188F"/>
            <w:vAlign w:val="center"/>
          </w:tcPr>
          <w:p w14:paraId="7A45E4C4" w14:textId="77777777" w:rsidR="004356E3" w:rsidRPr="002A5EEB" w:rsidRDefault="004356E3"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541EF4" w:rsidRPr="004C5C46" w14:paraId="7A45E4D1" w14:textId="77777777" w:rsidTr="007B4617">
        <w:trPr>
          <w:cantSplit/>
          <w:tblHeader/>
        </w:trPr>
        <w:tc>
          <w:tcPr>
            <w:tcW w:w="3328" w:type="dxa"/>
            <w:tcBorders>
              <w:top w:val="nil"/>
              <w:left w:val="nil"/>
              <w:bottom w:val="dashSmallGap" w:sz="4" w:space="0" w:color="BFBFBF" w:themeColor="background1" w:themeShade="BF"/>
              <w:right w:val="nil"/>
            </w:tcBorders>
          </w:tcPr>
          <w:p w14:paraId="7A45E4C6" w14:textId="77777777" w:rsidR="00541EF4" w:rsidRPr="00541EF4" w:rsidRDefault="00541EF4" w:rsidP="002F0E74">
            <w:pPr>
              <w:pStyle w:val="ProductList-Offering2"/>
              <w:rPr>
                <w:rFonts w:eastAsia="PMingLiU" w:cstheme="minorHAnsi"/>
              </w:rPr>
            </w:pPr>
            <w:bookmarkStart w:id="1289" w:name="_Toc379797372"/>
            <w:bookmarkStart w:id="1290" w:name="_Toc380513404"/>
            <w:bookmarkStart w:id="1291" w:name="_Toc380655454"/>
            <w:bookmarkStart w:id="1292" w:name="_Toc391372789"/>
            <w:r w:rsidRPr="00541EF4">
              <w:rPr>
                <w:rFonts w:eastAsia="PMingLiU" w:cstheme="minorHAnsi"/>
              </w:rPr>
              <w:t>Power BI for Office 365</w:t>
            </w:r>
            <w:bookmarkEnd w:id="1289"/>
            <w:bookmarkEnd w:id="1290"/>
            <w:bookmarkEnd w:id="1291"/>
            <w:bookmarkEnd w:id="1292"/>
            <w:r w:rsidRPr="00541EF4">
              <w:rPr>
                <w:rFonts w:eastAsia="PMingLiU" w:cstheme="minorHAnsi"/>
              </w:rPr>
              <w:fldChar w:fldCharType="begin"/>
            </w:r>
            <w:r w:rsidRPr="00541EF4">
              <w:rPr>
                <w:rFonts w:eastAsia="PMingLiU" w:cstheme="minorHAnsi"/>
              </w:rPr>
              <w:instrText>XE "Power BI for Office 365"</w:instrText>
            </w:r>
            <w:r w:rsidRPr="00541EF4">
              <w:rPr>
                <w:rFonts w:eastAsia="PMingLiU" w:cstheme="minorHAnsi"/>
              </w:rPr>
              <w:fldChar w:fldCharType="end"/>
            </w:r>
          </w:p>
        </w:tc>
        <w:tc>
          <w:tcPr>
            <w:tcW w:w="730" w:type="dxa"/>
            <w:tcBorders>
              <w:top w:val="nil"/>
              <w:left w:val="nil"/>
              <w:bottom w:val="dashSmallGap" w:sz="4" w:space="0" w:color="BFBFBF" w:themeColor="background1" w:themeShade="BF"/>
              <w:right w:val="nil"/>
            </w:tcBorders>
            <w:shd w:val="clear" w:color="auto" w:fill="auto"/>
            <w:vAlign w:val="center"/>
          </w:tcPr>
          <w:p w14:paraId="7A45E4C7" w14:textId="77777777" w:rsidR="00541EF4" w:rsidRPr="004C5C46" w:rsidRDefault="00541EF4" w:rsidP="00AB64F8">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4C8" w14:textId="77777777" w:rsidR="00541EF4" w:rsidRPr="004C5C46" w:rsidRDefault="00541EF4" w:rsidP="00AB64F8">
            <w:pPr>
              <w:pStyle w:val="ProductList-OfferingBody"/>
              <w:ind w:left="-113"/>
              <w:jc w:val="center"/>
              <w:rPr>
                <w:rFonts w:eastAsia="PMingLiU" w:cstheme="minorHAnsi"/>
              </w:rPr>
            </w:pPr>
          </w:p>
        </w:tc>
        <w:tc>
          <w:tcPr>
            <w:tcW w:w="731" w:type="dxa"/>
            <w:shd w:val="clear" w:color="auto" w:fill="70AD47" w:themeFill="accent6"/>
            <w:vAlign w:val="center"/>
          </w:tcPr>
          <w:p w14:paraId="7A45E4C9" w14:textId="77777777" w:rsidR="00541EF4" w:rsidRPr="004C5C46" w:rsidRDefault="00541EF4" w:rsidP="00AB64F8">
            <w:pPr>
              <w:pStyle w:val="ProductList-OfferingBody"/>
              <w:ind w:left="-113"/>
              <w:jc w:val="center"/>
              <w:rPr>
                <w:rFonts w:eastAsia="PMingLiU" w:cstheme="minorHAnsi"/>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c>
          <w:tcPr>
            <w:tcW w:w="731" w:type="dxa"/>
            <w:shd w:val="clear" w:color="auto" w:fill="BFBFBF" w:themeFill="background1" w:themeFillShade="BF"/>
            <w:vAlign w:val="center"/>
          </w:tcPr>
          <w:p w14:paraId="7A45E4CA" w14:textId="77777777" w:rsidR="00541EF4" w:rsidRPr="004356E3" w:rsidRDefault="00541EF4" w:rsidP="00AB64F8">
            <w:pPr>
              <w:pStyle w:val="ProductList-OfferingBody"/>
              <w:ind w:left="-113"/>
              <w:jc w:val="center"/>
              <w:rPr>
                <w:rFonts w:eastAsia="PMingLiU" w:cstheme="minorHAnsi"/>
              </w:rPr>
            </w:pPr>
          </w:p>
        </w:tc>
        <w:tc>
          <w:tcPr>
            <w:tcW w:w="731" w:type="dxa"/>
            <w:shd w:val="clear" w:color="auto" w:fill="70AD47" w:themeFill="accent6"/>
            <w:vAlign w:val="center"/>
          </w:tcPr>
          <w:p w14:paraId="7A45E4CB" w14:textId="77777777" w:rsidR="00541EF4" w:rsidRPr="004356E3" w:rsidRDefault="00541EF4" w:rsidP="00AB64F8">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4CC" w14:textId="77777777" w:rsidR="00541EF4" w:rsidRPr="004356E3" w:rsidRDefault="00541EF4" w:rsidP="00AB64F8">
            <w:pPr>
              <w:pStyle w:val="ProductList-OfferingBody"/>
              <w:ind w:left="-113"/>
              <w:jc w:val="center"/>
              <w:rPr>
                <w:rFonts w:eastAsia="PMingLiU" w:cstheme="minorHAnsi"/>
              </w:rPr>
            </w:pPr>
          </w:p>
        </w:tc>
        <w:tc>
          <w:tcPr>
            <w:tcW w:w="731" w:type="dxa"/>
            <w:shd w:val="clear" w:color="auto" w:fill="70AD47" w:themeFill="accent6"/>
            <w:vAlign w:val="center"/>
          </w:tcPr>
          <w:p w14:paraId="7A45E4CD" w14:textId="77777777" w:rsidR="00541EF4" w:rsidRPr="004356E3" w:rsidRDefault="00541EF4" w:rsidP="00AB64F8">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License </w:instrText>
            </w:r>
            <w:r w:rsidRPr="004356E3">
              <w:rPr>
                <w:rFonts w:eastAsia="PMingLiU" w:cstheme="minorHAnsi"/>
              </w:rPr>
              <w:instrText>及</w:instrText>
            </w:r>
            <w:r w:rsidRPr="004356E3">
              <w:rPr>
                <w:rFonts w:eastAsia="PMingLiU" w:cstheme="minorHAnsi"/>
              </w:rPr>
              <w:instrText xml:space="preserve"> Open Value</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OF</w:t>
            </w:r>
            <w:r w:rsidRPr="004356E3">
              <w:rPr>
                <w:rFonts w:eastAsia="PMingLiU" w:cstheme="minorHAnsi"/>
              </w:rPr>
              <w:fldChar w:fldCharType="end"/>
            </w:r>
          </w:p>
        </w:tc>
        <w:tc>
          <w:tcPr>
            <w:tcW w:w="731" w:type="dxa"/>
            <w:shd w:val="clear" w:color="auto" w:fill="70AD47" w:themeFill="accent6"/>
            <w:vAlign w:val="center"/>
          </w:tcPr>
          <w:p w14:paraId="7A45E4CE" w14:textId="77777777" w:rsidR="00541EF4" w:rsidRPr="004356E3" w:rsidRDefault="00541EF4" w:rsidP="00AB64F8">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Value </w:instrText>
            </w:r>
            <w:r w:rsidRPr="004356E3">
              <w:rPr>
                <w:rFonts w:eastAsia="PMingLiU" w:cstheme="minorHAnsi"/>
              </w:rPr>
              <w:instrText>中之非全組織</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 xml:space="preserve"> P</w:t>
            </w:r>
            <w:r w:rsidRPr="004356E3">
              <w:rPr>
                <w:rFonts w:eastAsia="PMingLiU" w:cstheme="minorHAnsi"/>
              </w:rPr>
              <w:fldChar w:fldCharType="end"/>
            </w:r>
          </w:p>
        </w:tc>
        <w:tc>
          <w:tcPr>
            <w:tcW w:w="731" w:type="dxa"/>
            <w:shd w:val="clear" w:color="auto" w:fill="BFBFBF" w:themeFill="background1" w:themeFillShade="BF"/>
            <w:vAlign w:val="center"/>
          </w:tcPr>
          <w:p w14:paraId="7A45E4CF" w14:textId="77777777" w:rsidR="00541EF4" w:rsidRPr="004356E3" w:rsidRDefault="00541EF4" w:rsidP="00AB64F8">
            <w:pPr>
              <w:pStyle w:val="ProductList-OfferingBody"/>
              <w:ind w:left="-113"/>
              <w:jc w:val="center"/>
              <w:rPr>
                <w:rFonts w:eastAsia="PMingLiU" w:cstheme="minorHAnsi"/>
              </w:rPr>
            </w:pPr>
          </w:p>
        </w:tc>
        <w:tc>
          <w:tcPr>
            <w:tcW w:w="895" w:type="dxa"/>
            <w:shd w:val="clear" w:color="auto" w:fill="70AD47" w:themeFill="accent6"/>
            <w:vAlign w:val="center"/>
          </w:tcPr>
          <w:p w14:paraId="7A45E4D0" w14:textId="77777777" w:rsidR="00541EF4" w:rsidRPr="004C5C46" w:rsidRDefault="00541EF4" w:rsidP="007B4617">
            <w:pPr>
              <w:pStyle w:val="ProductList-OfferingBody"/>
              <w:ind w:left="-113"/>
              <w:jc w:val="center"/>
              <w:rPr>
                <w:rFonts w:eastAsia="PMingLiU" w:cstheme="minorHAnsi"/>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r>
      <w:tr w:rsidR="00541EF4" w:rsidRPr="004C5C46" w14:paraId="7A45E4DD" w14:textId="77777777" w:rsidTr="007B4617">
        <w:trPr>
          <w:cantSplit/>
          <w:tblHeader/>
        </w:trPr>
        <w:tc>
          <w:tcPr>
            <w:tcW w:w="3328" w:type="dxa"/>
            <w:tcBorders>
              <w:top w:val="dashSmallGap" w:sz="4" w:space="0" w:color="BFBFBF" w:themeColor="background1" w:themeShade="BF"/>
              <w:left w:val="nil"/>
              <w:bottom w:val="nil"/>
              <w:right w:val="nil"/>
            </w:tcBorders>
          </w:tcPr>
          <w:p w14:paraId="7A45E4D2" w14:textId="77777777" w:rsidR="00541EF4" w:rsidRPr="00541EF4" w:rsidRDefault="00541EF4" w:rsidP="002F0E74">
            <w:pPr>
              <w:pStyle w:val="ProductList-Offering2"/>
              <w:rPr>
                <w:rFonts w:eastAsia="PMingLiU" w:cstheme="minorHAnsi"/>
              </w:rPr>
            </w:pPr>
            <w:bookmarkStart w:id="1293" w:name="_Toc379797373"/>
            <w:bookmarkStart w:id="1294" w:name="_Toc380513405"/>
            <w:bookmarkStart w:id="1295" w:name="_Toc380655455"/>
            <w:bookmarkStart w:id="1296" w:name="_Toc391372790"/>
            <w:r w:rsidRPr="00541EF4">
              <w:rPr>
                <w:rFonts w:eastAsia="PMingLiU" w:cstheme="minorHAnsi"/>
              </w:rPr>
              <w:t>Power BI for Office 365</w:t>
            </w:r>
            <w:r w:rsidRPr="00541EF4">
              <w:rPr>
                <w:rFonts w:eastAsia="PMingLiU" w:cstheme="minorHAnsi"/>
              </w:rPr>
              <w:fldChar w:fldCharType="begin"/>
            </w:r>
            <w:r w:rsidRPr="00541EF4">
              <w:rPr>
                <w:rFonts w:eastAsia="PMingLiU" w:cstheme="minorHAnsi"/>
              </w:rPr>
              <w:instrText>XE "Power BI for Office 365"</w:instrText>
            </w:r>
            <w:r w:rsidRPr="00541EF4">
              <w:rPr>
                <w:rFonts w:eastAsia="PMingLiU" w:cstheme="minorHAnsi"/>
              </w:rPr>
              <w:fldChar w:fldCharType="end"/>
            </w:r>
            <w:r w:rsidRPr="00541EF4">
              <w:rPr>
                <w:rFonts w:eastAsia="PMingLiU" w:cstheme="minorHAnsi"/>
              </w:rPr>
              <w:t xml:space="preserve"> A</w:t>
            </w:r>
            <w:bookmarkEnd w:id="1293"/>
            <w:bookmarkEnd w:id="1294"/>
            <w:bookmarkEnd w:id="1295"/>
            <w:bookmarkEnd w:id="1296"/>
            <w:r w:rsidRPr="00541EF4">
              <w:rPr>
                <w:rFonts w:eastAsia="PMingLiU" w:cstheme="minorHAnsi"/>
              </w:rPr>
              <w:fldChar w:fldCharType="begin"/>
            </w:r>
            <w:r w:rsidRPr="00541EF4">
              <w:rPr>
                <w:rFonts w:eastAsia="PMingLiU" w:cstheme="minorHAnsi"/>
              </w:rPr>
              <w:instrText>XE "Power BI for Office 365 A"</w:instrText>
            </w:r>
            <w:r w:rsidRPr="00541EF4">
              <w:rPr>
                <w:rFonts w:eastAsia="PMingLiU" w:cstheme="minorHAnsi"/>
              </w:rPr>
              <w:fldChar w:fldCharType="end"/>
            </w:r>
          </w:p>
        </w:tc>
        <w:tc>
          <w:tcPr>
            <w:tcW w:w="730" w:type="dxa"/>
            <w:tcBorders>
              <w:top w:val="dashSmallGap" w:sz="4" w:space="0" w:color="BFBFBF" w:themeColor="background1" w:themeShade="BF"/>
              <w:left w:val="nil"/>
              <w:bottom w:val="nil"/>
              <w:right w:val="nil"/>
            </w:tcBorders>
            <w:shd w:val="clear" w:color="auto" w:fill="auto"/>
            <w:vAlign w:val="center"/>
          </w:tcPr>
          <w:p w14:paraId="7A45E4D3" w14:textId="77777777" w:rsidR="00541EF4" w:rsidRPr="004C5C46" w:rsidRDefault="00541EF4" w:rsidP="00AB64F8">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70AD47" w:themeFill="accent6"/>
            <w:vAlign w:val="center"/>
          </w:tcPr>
          <w:p w14:paraId="7A45E4D4" w14:textId="77777777" w:rsidR="00541EF4" w:rsidRPr="004C5C46" w:rsidRDefault="00541EF4" w:rsidP="00AB64F8">
            <w:pPr>
              <w:pStyle w:val="ProductList-OfferingBody"/>
              <w:ind w:left="-113"/>
              <w:jc w:val="center"/>
              <w:rPr>
                <w:rFonts w:eastAsia="PMingLiU" w:cstheme="minorHAnsi"/>
              </w:rPr>
            </w:pPr>
            <w:r w:rsidRPr="004C5C46">
              <w:rPr>
                <w:rFonts w:eastAsia="PMingLiU" w:cstheme="minorHAnsi"/>
              </w:rPr>
              <w:t>1</w:t>
            </w:r>
          </w:p>
        </w:tc>
        <w:tc>
          <w:tcPr>
            <w:tcW w:w="731" w:type="dxa"/>
            <w:shd w:val="clear" w:color="auto" w:fill="70AD47" w:themeFill="accent6"/>
            <w:vAlign w:val="center"/>
          </w:tcPr>
          <w:p w14:paraId="7A45E4D5" w14:textId="77777777" w:rsidR="00541EF4" w:rsidRPr="004C5C46" w:rsidRDefault="00541EF4" w:rsidP="00AB64F8">
            <w:pPr>
              <w:pStyle w:val="ProductList-OfferingBody"/>
              <w:ind w:left="-113"/>
              <w:jc w:val="center"/>
              <w:rPr>
                <w:rFonts w:eastAsia="PMingLiU" w:cstheme="minorHAnsi"/>
              </w:rPr>
            </w:pPr>
          </w:p>
        </w:tc>
        <w:tc>
          <w:tcPr>
            <w:tcW w:w="731" w:type="dxa"/>
            <w:shd w:val="clear" w:color="auto" w:fill="70AD47" w:themeFill="accent6"/>
            <w:vAlign w:val="center"/>
          </w:tcPr>
          <w:p w14:paraId="7A45E4D6" w14:textId="77777777" w:rsidR="00541EF4" w:rsidRPr="004356E3" w:rsidRDefault="00541EF4" w:rsidP="004356E3">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額外產品</w:instrText>
            </w:r>
            <w:r w:rsidRPr="004356E3">
              <w:rPr>
                <w:rFonts w:eastAsia="PMingLiU" w:cstheme="minorHAnsi"/>
              </w:rPr>
              <w:instrText xml:space="preserve"> (</w:instrText>
            </w:r>
            <w:r w:rsidRPr="004356E3">
              <w:rPr>
                <w:rFonts w:eastAsia="PMingLiU" w:cstheme="minorHAnsi"/>
              </w:rPr>
              <w:instrText>僅限</w:instrText>
            </w:r>
            <w:r w:rsidRPr="004356E3">
              <w:rPr>
                <w:rFonts w:eastAsia="PMingLiU" w:cstheme="minorHAnsi"/>
              </w:rPr>
              <w:instrText xml:space="preserve"> OVS-ES)</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AV</w:t>
            </w:r>
            <w:r w:rsidRPr="004356E3">
              <w:rPr>
                <w:rFonts w:eastAsia="PMingLiU" w:cstheme="minorHAnsi"/>
              </w:rPr>
              <w:fldChar w:fldCharType="end"/>
            </w:r>
            <w:r w:rsidRPr="004356E3">
              <w:rPr>
                <w:rFonts w:eastAsia="PMingLiU" w:cstheme="minorHAnsi"/>
              </w:rPr>
              <w:t>,</w:t>
            </w: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學生方案</w:instrText>
            </w:r>
            <w:r w:rsidRPr="004356E3">
              <w:rPr>
                <w:rFonts w:eastAsia="PMingLiU" w:cstheme="minorHAnsi"/>
              </w:rPr>
              <w:instrText xml:space="preserve"> (</w:instrText>
            </w:r>
            <w:r w:rsidRPr="004356E3">
              <w:rPr>
                <w:rFonts w:eastAsia="PMingLiU" w:cstheme="minorHAnsi"/>
              </w:rPr>
              <w:instrText>僅限</w:instrText>
            </w:r>
            <w:r w:rsidRPr="004356E3">
              <w:rPr>
                <w:rFonts w:eastAsia="PMingLiU" w:cstheme="minorHAnsi"/>
              </w:rPr>
              <w:instrText xml:space="preserve"> EES)</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rPr>
                <w:rFonts w:eastAsia="PMingLiU" w:cstheme="minorHAnsi"/>
              </w:rPr>
              <w:t>SE</w:t>
            </w:r>
            <w:r w:rsidRPr="004356E3">
              <w:rPr>
                <w:rFonts w:eastAsia="PMingLiU" w:cstheme="minorHAnsi"/>
              </w:rPr>
              <w:fldChar w:fldCharType="end"/>
            </w:r>
          </w:p>
        </w:tc>
        <w:tc>
          <w:tcPr>
            <w:tcW w:w="731" w:type="dxa"/>
            <w:shd w:val="clear" w:color="auto" w:fill="BFBFBF" w:themeFill="background1" w:themeFillShade="BF"/>
            <w:vAlign w:val="center"/>
          </w:tcPr>
          <w:p w14:paraId="7A45E4D7" w14:textId="77777777" w:rsidR="00541EF4" w:rsidRPr="004356E3" w:rsidRDefault="00541EF4" w:rsidP="00AB64F8">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4D8" w14:textId="77777777" w:rsidR="00541EF4" w:rsidRPr="004356E3" w:rsidRDefault="00541EF4" w:rsidP="00AB64F8">
            <w:pPr>
              <w:pStyle w:val="ProductList-OfferingBody"/>
              <w:ind w:left="-113"/>
              <w:jc w:val="center"/>
              <w:rPr>
                <w:rFonts w:eastAsia="PMingLiU" w:cstheme="minorHAnsi"/>
              </w:rPr>
            </w:pPr>
          </w:p>
        </w:tc>
        <w:tc>
          <w:tcPr>
            <w:tcW w:w="731" w:type="dxa"/>
            <w:shd w:val="clear" w:color="auto" w:fill="70AD47" w:themeFill="accent6"/>
            <w:vAlign w:val="center"/>
          </w:tcPr>
          <w:p w14:paraId="7A45E4D9" w14:textId="77777777" w:rsidR="00541EF4" w:rsidRPr="004356E3" w:rsidRDefault="00541EF4" w:rsidP="00AB64F8">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License </w:instrText>
            </w:r>
            <w:r w:rsidRPr="004356E3">
              <w:rPr>
                <w:rFonts w:eastAsia="PMingLiU" w:cstheme="minorHAnsi"/>
              </w:rPr>
              <w:instrText>及</w:instrText>
            </w:r>
            <w:r w:rsidRPr="004356E3">
              <w:rPr>
                <w:rFonts w:eastAsia="PMingLiU" w:cstheme="minorHAnsi"/>
              </w:rPr>
              <w:instrText xml:space="preserve"> Open Value</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OF</w:t>
            </w:r>
            <w:r w:rsidRPr="004356E3">
              <w:rPr>
                <w:rFonts w:eastAsia="PMingLiU" w:cstheme="minorHAnsi"/>
              </w:rPr>
              <w:fldChar w:fldCharType="end"/>
            </w:r>
          </w:p>
        </w:tc>
        <w:tc>
          <w:tcPr>
            <w:tcW w:w="731" w:type="dxa"/>
            <w:shd w:val="clear" w:color="auto" w:fill="BFBFBF" w:themeFill="background1" w:themeFillShade="BF"/>
            <w:vAlign w:val="center"/>
          </w:tcPr>
          <w:p w14:paraId="7A45E4DA" w14:textId="77777777" w:rsidR="00541EF4" w:rsidRPr="004356E3" w:rsidRDefault="00541EF4" w:rsidP="00AB64F8">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4DB" w14:textId="77777777" w:rsidR="00541EF4" w:rsidRPr="004356E3" w:rsidRDefault="00541EF4" w:rsidP="00AB64F8">
            <w:pPr>
              <w:pStyle w:val="ProductList-OfferingBody"/>
              <w:ind w:left="-113"/>
              <w:jc w:val="center"/>
              <w:rPr>
                <w:rFonts w:eastAsia="PMingLiU" w:cstheme="minorHAnsi"/>
              </w:rPr>
            </w:pPr>
          </w:p>
        </w:tc>
        <w:tc>
          <w:tcPr>
            <w:tcW w:w="895" w:type="dxa"/>
            <w:shd w:val="clear" w:color="auto" w:fill="70AD47" w:themeFill="accent6"/>
            <w:vAlign w:val="center"/>
          </w:tcPr>
          <w:p w14:paraId="7A45E4DC" w14:textId="77777777" w:rsidR="00541EF4" w:rsidRPr="004C5C46" w:rsidRDefault="00541EF4" w:rsidP="007B4617">
            <w:pPr>
              <w:pStyle w:val="ProductList-OfferingBody"/>
              <w:ind w:left="-113"/>
              <w:jc w:val="center"/>
              <w:rPr>
                <w:rFonts w:eastAsia="PMingLiU" w:cstheme="minorHAnsi"/>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r>
    </w:tbl>
    <w:p w14:paraId="7A45E4DE" w14:textId="77777777" w:rsidR="00C22F1E" w:rsidRPr="004C5C46" w:rsidRDefault="00C22F1E" w:rsidP="00C22F1E">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C22F1E" w:rsidRPr="004C5C46" w14:paraId="7A45E4E3" w14:textId="77777777" w:rsidTr="000D731C">
        <w:tc>
          <w:tcPr>
            <w:tcW w:w="3560" w:type="dxa"/>
          </w:tcPr>
          <w:p w14:paraId="7A45E4DF" w14:textId="77777777" w:rsidR="008761C7" w:rsidRPr="004C5C46" w:rsidRDefault="008761C7" w:rsidP="00AB64F8">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p w14:paraId="7A45E4E0" w14:textId="77777777" w:rsidR="00C22F1E" w:rsidRPr="004C5C46" w:rsidRDefault="008761C7" w:rsidP="00AB64F8">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561" w:type="dxa"/>
          </w:tcPr>
          <w:p w14:paraId="7A45E4E1" w14:textId="77777777" w:rsidR="00C22F1E" w:rsidRPr="004C5C46" w:rsidRDefault="00C22F1E" w:rsidP="00AB64F8">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61" w:type="dxa"/>
          </w:tcPr>
          <w:p w14:paraId="7A45E4E2" w14:textId="77777777" w:rsidR="00C22F1E" w:rsidRPr="004C5C46" w:rsidRDefault="00C22F1E" w:rsidP="00AB64F8">
            <w:pPr>
              <w:pStyle w:val="ProductList-Body"/>
              <w:spacing w:before="20" w:after="20"/>
              <w:rPr>
                <w:rFonts w:eastAsia="PMingLiU" w:cstheme="minorHAnsi"/>
                <w:b/>
              </w:rPr>
            </w:pPr>
          </w:p>
        </w:tc>
      </w:tr>
    </w:tbl>
    <w:p w14:paraId="7A45E4E4" w14:textId="77777777" w:rsidR="00C22F1E" w:rsidRPr="004C5C46" w:rsidRDefault="00AC0C66" w:rsidP="00C22F1E">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4E5" w14:textId="77777777" w:rsidR="000D731C" w:rsidRDefault="000D731C" w:rsidP="006F31C0">
      <w:pPr>
        <w:pStyle w:val="ProductList-Offering2Heading"/>
        <w:pBdr>
          <w:bottom w:val="none" w:sz="0" w:space="0" w:color="auto"/>
        </w:pBdr>
        <w:outlineLvl w:val="2"/>
        <w:rPr>
          <w:rFonts w:asciiTheme="minorHAnsi" w:eastAsia="PMingLiU" w:hAnsiTheme="minorHAnsi" w:cstheme="minorHAnsi"/>
        </w:rPr>
      </w:pPr>
      <w:bookmarkStart w:id="1297" w:name="_Toc379797374"/>
      <w:bookmarkStart w:id="1298" w:name="_Toc380513406"/>
      <w:bookmarkStart w:id="1299" w:name="_Toc380655456"/>
    </w:p>
    <w:p w14:paraId="7A45E4E6" w14:textId="77777777" w:rsidR="000D731C" w:rsidRDefault="000D731C" w:rsidP="00556BB6">
      <w:pPr>
        <w:pStyle w:val="ProductList-Offering2Heading"/>
        <w:pBdr>
          <w:bottom w:val="none" w:sz="0" w:space="0" w:color="auto"/>
        </w:pBdr>
        <w:outlineLvl w:val="2"/>
        <w:rPr>
          <w:rFonts w:asciiTheme="minorHAnsi" w:eastAsia="PMingLiU" w:hAnsiTheme="minorHAnsi" w:cstheme="minorHAnsi"/>
        </w:rPr>
      </w:pPr>
    </w:p>
    <w:p w14:paraId="7A45E4E7" w14:textId="77777777" w:rsidR="00EE40B5" w:rsidRPr="00541EF4" w:rsidRDefault="006E3B3F" w:rsidP="00680B4D">
      <w:pPr>
        <w:pStyle w:val="ProductList-Offering2Heading"/>
        <w:outlineLvl w:val="2"/>
        <w:rPr>
          <w:rFonts w:eastAsia="PMingLiU" w:cstheme="minorHAnsi"/>
        </w:rPr>
      </w:pPr>
      <w:r w:rsidRPr="00541EF4">
        <w:rPr>
          <w:rFonts w:eastAsia="PMingLiU" w:cstheme="minorHAnsi"/>
        </w:rPr>
        <w:tab/>
      </w:r>
      <w:bookmarkStart w:id="1300" w:name="_Toc391372791"/>
      <w:r w:rsidRPr="00541EF4">
        <w:rPr>
          <w:rFonts w:eastAsia="PMingLiU" w:cstheme="minorHAnsi"/>
        </w:rPr>
        <w:t>Project Online</w:t>
      </w:r>
      <w:bookmarkEnd w:id="1300"/>
      <w:r w:rsidRPr="00541EF4">
        <w:rPr>
          <w:rFonts w:eastAsia="PMingLiU" w:cstheme="minorHAnsi"/>
        </w:rPr>
        <w:t xml:space="preserve"> </w:t>
      </w:r>
      <w:bookmarkEnd w:id="1284"/>
      <w:bookmarkEnd w:id="1285"/>
      <w:bookmarkEnd w:id="1297"/>
      <w:bookmarkEnd w:id="1298"/>
      <w:bookmarkEnd w:id="1299"/>
      <w:r w:rsidRPr="00541EF4">
        <w:rPr>
          <w:rFonts w:eastAsia="PMingLiU" w:cstheme="minorHAnsi"/>
        </w:rPr>
        <w:fldChar w:fldCharType="begin"/>
      </w:r>
      <w:r w:rsidRPr="00541EF4">
        <w:rPr>
          <w:rFonts w:eastAsia="PMingLiU" w:cstheme="minorHAnsi"/>
        </w:rPr>
        <w:instrText>XE "Project Online "</w:instrText>
      </w:r>
      <w:r w:rsidRPr="00541EF4">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162E0B" w:rsidRPr="004C5C46" w14:paraId="7A45E4F3" w14:textId="77777777" w:rsidTr="0089593B">
        <w:trPr>
          <w:cantSplit/>
          <w:tblHeader/>
        </w:trPr>
        <w:tc>
          <w:tcPr>
            <w:tcW w:w="3324" w:type="dxa"/>
            <w:tcBorders>
              <w:bottom w:val="nil"/>
            </w:tcBorders>
            <w:shd w:val="clear" w:color="auto" w:fill="00188F"/>
          </w:tcPr>
          <w:p w14:paraId="7A45E4E8" w14:textId="77777777" w:rsidR="00162E0B" w:rsidRPr="004C5C46" w:rsidRDefault="00162E0B"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4E9" w14:textId="77777777" w:rsidR="00162E0B" w:rsidRPr="004C5C46" w:rsidRDefault="00162E0B"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0" w:type="dxa"/>
            <w:tcBorders>
              <w:left w:val="single" w:sz="12" w:space="0" w:color="FFFFFF" w:themeColor="background1"/>
            </w:tcBorders>
            <w:shd w:val="clear" w:color="auto" w:fill="00188F"/>
            <w:vAlign w:val="center"/>
          </w:tcPr>
          <w:p w14:paraId="7A45E4EA"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0" w:type="dxa"/>
            <w:shd w:val="clear" w:color="auto" w:fill="00188F"/>
            <w:vAlign w:val="center"/>
          </w:tcPr>
          <w:p w14:paraId="7A45E4EB"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0" w:type="dxa"/>
            <w:shd w:val="clear" w:color="auto" w:fill="00188F"/>
            <w:vAlign w:val="center"/>
          </w:tcPr>
          <w:p w14:paraId="7A45E4EC"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0" w:type="dxa"/>
            <w:shd w:val="clear" w:color="auto" w:fill="00188F"/>
            <w:vAlign w:val="center"/>
          </w:tcPr>
          <w:p w14:paraId="7A45E4ED"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4EE"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0" w:type="dxa"/>
            <w:shd w:val="clear" w:color="auto" w:fill="00188F"/>
            <w:vAlign w:val="center"/>
          </w:tcPr>
          <w:p w14:paraId="7A45E4EF"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0" w:type="dxa"/>
            <w:shd w:val="clear" w:color="auto" w:fill="00188F"/>
            <w:vAlign w:val="center"/>
          </w:tcPr>
          <w:p w14:paraId="7A45E4F0"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0" w:type="dxa"/>
            <w:shd w:val="clear" w:color="auto" w:fill="00188F"/>
            <w:vAlign w:val="center"/>
          </w:tcPr>
          <w:p w14:paraId="7A45E4F1"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8" w:type="dxa"/>
            <w:shd w:val="clear" w:color="auto" w:fill="00188F"/>
            <w:vAlign w:val="center"/>
          </w:tcPr>
          <w:p w14:paraId="7A45E4F2"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541EF4" w:rsidRPr="004C5C46" w14:paraId="7A45E4FF" w14:textId="77777777" w:rsidTr="0089593B">
        <w:trPr>
          <w:cantSplit/>
          <w:tblHeader/>
        </w:trPr>
        <w:tc>
          <w:tcPr>
            <w:tcW w:w="3324" w:type="dxa"/>
            <w:tcBorders>
              <w:top w:val="nil"/>
              <w:left w:val="nil"/>
              <w:bottom w:val="dashSmallGap" w:sz="4" w:space="0" w:color="BFBFBF" w:themeColor="background1" w:themeShade="BF"/>
              <w:right w:val="nil"/>
            </w:tcBorders>
          </w:tcPr>
          <w:p w14:paraId="7A45E4F4" w14:textId="77777777" w:rsidR="00541EF4" w:rsidRPr="00541EF4" w:rsidRDefault="00541EF4" w:rsidP="002F0E74">
            <w:pPr>
              <w:pStyle w:val="ProductList-Offering2"/>
              <w:rPr>
                <w:rFonts w:eastAsia="PMingLiU" w:cstheme="minorHAnsi"/>
              </w:rPr>
            </w:pPr>
            <w:bookmarkStart w:id="1301" w:name="_Toc391372792"/>
            <w:bookmarkStart w:id="1302" w:name="_Toc379797375"/>
            <w:bookmarkStart w:id="1303" w:name="_Toc380513407"/>
            <w:bookmarkStart w:id="1304" w:name="_Toc380655457"/>
            <w:r w:rsidRPr="00541EF4">
              <w:rPr>
                <w:rFonts w:eastAsia="PMingLiU" w:cstheme="minorHAnsi"/>
              </w:rPr>
              <w:t>Project Online</w:t>
            </w:r>
            <w:bookmarkEnd w:id="1301"/>
            <w:r w:rsidRPr="00541EF4">
              <w:rPr>
                <w:rFonts w:eastAsia="PMingLiU" w:cstheme="minorHAnsi"/>
              </w:rPr>
              <w:t xml:space="preserve"> </w:t>
            </w:r>
            <w:bookmarkEnd w:id="1302"/>
            <w:bookmarkEnd w:id="1303"/>
            <w:bookmarkEnd w:id="1304"/>
            <w:r w:rsidRPr="00541EF4">
              <w:rPr>
                <w:rFonts w:eastAsia="PMingLiU" w:cstheme="minorHAnsi"/>
              </w:rPr>
              <w:fldChar w:fldCharType="begin"/>
            </w:r>
            <w:r w:rsidRPr="00541EF4">
              <w:rPr>
                <w:rFonts w:eastAsia="PMingLiU" w:cstheme="minorHAnsi"/>
              </w:rPr>
              <w:instrText>XE "Project Online "</w:instrText>
            </w:r>
            <w:r w:rsidRPr="00541EF4">
              <w:rPr>
                <w:rFonts w:eastAsia="PMingLiU" w:cstheme="minorHAnsi"/>
              </w:rPr>
              <w:fldChar w:fldCharType="end"/>
            </w:r>
          </w:p>
        </w:tc>
        <w:tc>
          <w:tcPr>
            <w:tcW w:w="729" w:type="dxa"/>
            <w:tcBorders>
              <w:top w:val="nil"/>
              <w:left w:val="nil"/>
              <w:bottom w:val="dashSmallGap" w:sz="4" w:space="0" w:color="BFBFBF" w:themeColor="background1" w:themeShade="BF"/>
              <w:right w:val="nil"/>
            </w:tcBorders>
            <w:shd w:val="clear" w:color="auto" w:fill="auto"/>
            <w:vAlign w:val="center"/>
          </w:tcPr>
          <w:p w14:paraId="7A45E4F5" w14:textId="77777777" w:rsidR="00541EF4" w:rsidRPr="004C5C46" w:rsidRDefault="00541EF4" w:rsidP="00C4636F">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4F6"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4F7" w14:textId="77777777" w:rsidR="00541EF4" w:rsidRPr="004C5C46" w:rsidRDefault="00541EF4" w:rsidP="00C4636F">
            <w:pPr>
              <w:pStyle w:val="ProductList-OfferingBody"/>
              <w:ind w:left="-113"/>
              <w:jc w:val="center"/>
              <w:rPr>
                <w:rFonts w:eastAsia="PMingLiU" w:cstheme="minorHAnsi"/>
              </w:rPr>
            </w:pPr>
            <w:r w:rsidRPr="004C5C46">
              <w:rPr>
                <w:rFonts w:eastAsia="PMingLiU" w:cstheme="minorHAnsi"/>
              </w:rPr>
              <w:fldChar w:fldCharType="begin"/>
            </w:r>
            <w:r w:rsidRPr="004C5C46">
              <w:rPr>
                <w:rFonts w:eastAsia="PMingLiU" w:cstheme="minorHAnsi"/>
              </w:rPr>
              <w:instrText xml:space="preserve"> AutoTextList  \sNoStyle\t "Additional Product"</w:instrText>
            </w:r>
            <w:r w:rsidRPr="004C5C46">
              <w:rPr>
                <w:rFonts w:eastAsia="PMingLiU" w:cstheme="minorHAnsi"/>
              </w:rPr>
              <w:fldChar w:fldCharType="separate"/>
            </w: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r w:rsidRPr="004C5C46">
              <w:rPr>
                <w:rFonts w:eastAsia="PMingLiU" w:cstheme="minorHAnsi"/>
              </w:rPr>
              <w:t xml:space="preserve"> </w:t>
            </w:r>
            <w:r w:rsidRPr="004C5C46">
              <w:rPr>
                <w:rFonts w:eastAsia="PMingLiU" w:cstheme="minorHAnsi"/>
              </w:rPr>
              <w:fldChar w:fldCharType="end"/>
            </w:r>
          </w:p>
        </w:tc>
        <w:tc>
          <w:tcPr>
            <w:tcW w:w="730" w:type="dxa"/>
            <w:shd w:val="clear" w:color="auto" w:fill="BFBFBF" w:themeFill="background1" w:themeFillShade="BF"/>
            <w:vAlign w:val="center"/>
          </w:tcPr>
          <w:p w14:paraId="7A45E4F8"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4F9" w14:textId="77777777" w:rsidR="00541EF4" w:rsidRPr="004C5C46" w:rsidRDefault="00541EF4" w:rsidP="00C4636F">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4FA"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4FB" w14:textId="77777777" w:rsidR="00541EF4" w:rsidRPr="004C5C46" w:rsidRDefault="00541EF4" w:rsidP="00C4636F">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License </w:instrText>
            </w:r>
            <w:r w:rsidRPr="004356E3">
              <w:rPr>
                <w:rFonts w:eastAsia="PMingLiU" w:cstheme="minorHAnsi"/>
              </w:rPr>
              <w:instrText>及</w:instrText>
            </w:r>
            <w:r w:rsidRPr="004356E3">
              <w:rPr>
                <w:rFonts w:eastAsia="PMingLiU" w:cstheme="minorHAnsi"/>
              </w:rPr>
              <w:instrText xml:space="preserve"> Open Value</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OF</w:t>
            </w:r>
            <w:r w:rsidRPr="004356E3">
              <w:rPr>
                <w:rFonts w:eastAsia="PMingLiU" w:cstheme="minorHAnsi"/>
              </w:rPr>
              <w:fldChar w:fldCharType="end"/>
            </w:r>
          </w:p>
        </w:tc>
        <w:tc>
          <w:tcPr>
            <w:tcW w:w="730" w:type="dxa"/>
            <w:shd w:val="clear" w:color="auto" w:fill="70AD47" w:themeFill="accent6"/>
            <w:vAlign w:val="center"/>
          </w:tcPr>
          <w:p w14:paraId="7A45E4FC" w14:textId="77777777" w:rsidR="00541EF4" w:rsidRPr="004C5C46" w:rsidRDefault="00541EF4" w:rsidP="007B4617">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Value </w:instrText>
            </w:r>
            <w:r w:rsidRPr="004356E3">
              <w:rPr>
                <w:rFonts w:eastAsia="PMingLiU" w:cstheme="minorHAnsi"/>
              </w:rPr>
              <w:instrText>中之非全組織</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 xml:space="preserve"> P</w:t>
            </w:r>
            <w:r w:rsidRPr="004356E3">
              <w:rPr>
                <w:rFonts w:eastAsia="PMingLiU" w:cstheme="minorHAnsi"/>
              </w:rPr>
              <w:fldChar w:fldCharType="end"/>
            </w:r>
          </w:p>
        </w:tc>
        <w:tc>
          <w:tcPr>
            <w:tcW w:w="730" w:type="dxa"/>
            <w:shd w:val="clear" w:color="auto" w:fill="BFBFBF" w:themeFill="background1" w:themeFillShade="BF"/>
            <w:vAlign w:val="center"/>
          </w:tcPr>
          <w:p w14:paraId="7A45E4FD" w14:textId="77777777" w:rsidR="00541EF4" w:rsidRPr="004C5C46" w:rsidRDefault="00541EF4" w:rsidP="00C4636F">
            <w:pPr>
              <w:pStyle w:val="ProductList-OfferingBody"/>
              <w:ind w:left="-113"/>
              <w:jc w:val="center"/>
              <w:rPr>
                <w:rFonts w:eastAsia="PMingLiU" w:cstheme="minorHAnsi"/>
              </w:rPr>
            </w:pPr>
          </w:p>
        </w:tc>
        <w:tc>
          <w:tcPr>
            <w:tcW w:w="908" w:type="dxa"/>
            <w:shd w:val="clear" w:color="auto" w:fill="70AD47" w:themeFill="accent6"/>
            <w:vAlign w:val="center"/>
          </w:tcPr>
          <w:p w14:paraId="7A45E4FE" w14:textId="77777777" w:rsidR="00541EF4" w:rsidRPr="004C5C46" w:rsidRDefault="00541EF4" w:rsidP="00C4636F">
            <w:pPr>
              <w:pStyle w:val="ProductList-OfferingBody"/>
              <w:ind w:left="-113"/>
              <w:jc w:val="center"/>
              <w:rPr>
                <w:rFonts w:eastAsia="PMingLiU" w:cstheme="minorHAnsi"/>
              </w:rPr>
            </w:pPr>
            <w:r w:rsidRPr="004C5C46">
              <w:rPr>
                <w:rFonts w:eastAsia="PMingLiU" w:cstheme="minorHAnsi"/>
              </w:rPr>
              <w:fldChar w:fldCharType="begin"/>
            </w:r>
            <w:r w:rsidRPr="004C5C46">
              <w:rPr>
                <w:rFonts w:eastAsia="PMingLiU" w:cstheme="minorHAnsi"/>
              </w:rPr>
              <w:instrText xml:space="preserve"> AutoTextList  \sNoStyle\t "Additional Product"</w:instrText>
            </w:r>
            <w:r w:rsidRPr="004C5C46">
              <w:rPr>
                <w:rFonts w:eastAsia="PMingLiU" w:cstheme="minorHAnsi"/>
              </w:rPr>
              <w:fldChar w:fldCharType="separate"/>
            </w: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r w:rsidRPr="004C5C46">
              <w:rPr>
                <w:rFonts w:eastAsia="PMingLiU" w:cstheme="minorHAnsi"/>
              </w:rPr>
              <w:t xml:space="preserve"> </w:t>
            </w:r>
            <w:r w:rsidRPr="004C5C46">
              <w:rPr>
                <w:rFonts w:eastAsia="PMingLiU" w:cstheme="minorHAnsi"/>
              </w:rPr>
              <w:fldChar w:fldCharType="end"/>
            </w:r>
          </w:p>
        </w:tc>
      </w:tr>
      <w:tr w:rsidR="00541EF4" w:rsidRPr="004C5C46" w14:paraId="7A45E50B" w14:textId="77777777" w:rsidTr="0089593B">
        <w:trPr>
          <w:cantSplit/>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500" w14:textId="77777777" w:rsidR="00541EF4" w:rsidRPr="00541EF4" w:rsidRDefault="00541EF4" w:rsidP="002F0E74">
            <w:pPr>
              <w:pStyle w:val="ProductList-Offering2"/>
              <w:rPr>
                <w:rFonts w:eastAsia="PMingLiU" w:cstheme="minorHAnsi"/>
              </w:rPr>
            </w:pPr>
            <w:bookmarkStart w:id="1305" w:name="_Toc379797376"/>
            <w:bookmarkStart w:id="1306" w:name="_Toc380513408"/>
            <w:bookmarkStart w:id="1307" w:name="_Toc380655458"/>
            <w:bookmarkStart w:id="1308" w:name="_Toc391372793"/>
            <w:r w:rsidRPr="00541EF4">
              <w:rPr>
                <w:rFonts w:eastAsia="PMingLiU" w:cstheme="minorHAnsi"/>
              </w:rPr>
              <w:t>Project Online</w:t>
            </w:r>
            <w:r w:rsidRPr="00541EF4">
              <w:rPr>
                <w:rFonts w:eastAsia="PMingLiU" w:cstheme="minorHAnsi"/>
              </w:rPr>
              <w:fldChar w:fldCharType="begin"/>
            </w:r>
            <w:r w:rsidRPr="00541EF4">
              <w:rPr>
                <w:rFonts w:eastAsia="PMingLiU" w:cstheme="minorHAnsi"/>
              </w:rPr>
              <w:instrText>XE "Project Online "</w:instrText>
            </w:r>
            <w:r w:rsidRPr="00541EF4">
              <w:rPr>
                <w:rFonts w:eastAsia="PMingLiU" w:cstheme="minorHAnsi"/>
              </w:rPr>
              <w:fldChar w:fldCharType="end"/>
            </w:r>
            <w:r w:rsidRPr="00541EF4">
              <w:rPr>
                <w:rFonts w:eastAsia="PMingLiU" w:cstheme="minorHAnsi"/>
              </w:rPr>
              <w:t xml:space="preserve"> A</w:t>
            </w:r>
            <w:bookmarkEnd w:id="1305"/>
            <w:bookmarkEnd w:id="1306"/>
            <w:bookmarkEnd w:id="1307"/>
            <w:bookmarkEnd w:id="1308"/>
            <w:r w:rsidRPr="00541EF4">
              <w:rPr>
                <w:rFonts w:eastAsia="PMingLiU" w:cstheme="minorHAnsi"/>
              </w:rPr>
              <w:fldChar w:fldCharType="begin"/>
            </w:r>
            <w:r w:rsidRPr="00541EF4">
              <w:rPr>
                <w:rFonts w:eastAsia="PMingLiU" w:cstheme="minorHAnsi"/>
              </w:rPr>
              <w:instrText>XE "Project Online A  "</w:instrText>
            </w:r>
            <w:r w:rsidRPr="00541EF4">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501" w14:textId="77777777" w:rsidR="00541EF4" w:rsidRPr="004C5C46" w:rsidRDefault="00541EF4" w:rsidP="00C4636F">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70AD47" w:themeFill="accent6"/>
            <w:vAlign w:val="center"/>
          </w:tcPr>
          <w:p w14:paraId="7A45E502" w14:textId="77777777" w:rsidR="00541EF4" w:rsidRPr="004C5C46" w:rsidRDefault="00541EF4" w:rsidP="00C4636F">
            <w:pPr>
              <w:pStyle w:val="ProductList-OfferingBody"/>
              <w:ind w:left="-113"/>
              <w:jc w:val="center"/>
              <w:rPr>
                <w:rFonts w:eastAsia="PMingLiU" w:cstheme="minorHAnsi"/>
              </w:rPr>
            </w:pPr>
            <w:r w:rsidRPr="004C5C46">
              <w:rPr>
                <w:rFonts w:eastAsia="PMingLiU" w:cstheme="minorHAnsi"/>
              </w:rPr>
              <w:t>1</w:t>
            </w:r>
          </w:p>
        </w:tc>
        <w:tc>
          <w:tcPr>
            <w:tcW w:w="730" w:type="dxa"/>
            <w:shd w:val="clear" w:color="auto" w:fill="70AD47" w:themeFill="accent6"/>
            <w:vAlign w:val="center"/>
          </w:tcPr>
          <w:p w14:paraId="7A45E503"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504" w14:textId="77777777" w:rsidR="00541EF4" w:rsidRPr="004C5C46" w:rsidRDefault="00541EF4" w:rsidP="00C4636F">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額外產品</w:instrText>
            </w:r>
            <w:r w:rsidRPr="004356E3">
              <w:rPr>
                <w:rFonts w:eastAsia="PMingLiU" w:cstheme="minorHAnsi"/>
              </w:rPr>
              <w:instrText xml:space="preserve"> (</w:instrText>
            </w:r>
            <w:r w:rsidRPr="004356E3">
              <w:rPr>
                <w:rFonts w:eastAsia="PMingLiU" w:cstheme="minorHAnsi"/>
              </w:rPr>
              <w:instrText>僅限</w:instrText>
            </w:r>
            <w:r w:rsidRPr="004356E3">
              <w:rPr>
                <w:rFonts w:eastAsia="PMingLiU" w:cstheme="minorHAnsi"/>
              </w:rPr>
              <w:instrText xml:space="preserve"> OVS-ES)</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AV</w:t>
            </w:r>
            <w:r w:rsidRPr="004356E3">
              <w:rPr>
                <w:rFonts w:eastAsia="PMingLiU" w:cstheme="minorHAnsi"/>
              </w:rPr>
              <w:fldChar w:fldCharType="end"/>
            </w:r>
            <w:r w:rsidRPr="004356E3">
              <w:rPr>
                <w:rFonts w:eastAsia="PMingLiU" w:cstheme="minorHAnsi"/>
              </w:rPr>
              <w:t>,</w:t>
            </w: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學生方案</w:instrText>
            </w:r>
            <w:r w:rsidRPr="004356E3">
              <w:rPr>
                <w:rFonts w:eastAsia="PMingLiU" w:cstheme="minorHAnsi"/>
              </w:rPr>
              <w:instrText xml:space="preserve"> (</w:instrText>
            </w:r>
            <w:r w:rsidRPr="004356E3">
              <w:rPr>
                <w:rFonts w:eastAsia="PMingLiU" w:cstheme="minorHAnsi"/>
              </w:rPr>
              <w:instrText>僅限</w:instrText>
            </w:r>
            <w:r w:rsidRPr="004356E3">
              <w:rPr>
                <w:rFonts w:eastAsia="PMingLiU" w:cstheme="minorHAnsi"/>
              </w:rPr>
              <w:instrText xml:space="preserve"> EES)</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rPr>
                <w:rFonts w:eastAsia="PMingLiU" w:cstheme="minorHAnsi"/>
              </w:rPr>
              <w:t>SE</w:t>
            </w:r>
            <w:r w:rsidRPr="004356E3">
              <w:rPr>
                <w:rFonts w:eastAsia="PMingLiU" w:cstheme="minorHAnsi"/>
              </w:rPr>
              <w:fldChar w:fldCharType="end"/>
            </w:r>
          </w:p>
        </w:tc>
        <w:tc>
          <w:tcPr>
            <w:tcW w:w="730" w:type="dxa"/>
            <w:shd w:val="clear" w:color="auto" w:fill="BFBFBF" w:themeFill="background1" w:themeFillShade="BF"/>
            <w:vAlign w:val="center"/>
          </w:tcPr>
          <w:p w14:paraId="7A45E505" w14:textId="77777777" w:rsidR="00541EF4" w:rsidRPr="004C5C46" w:rsidRDefault="00541EF4" w:rsidP="00C4636F">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06"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70AD47" w:themeFill="accent6"/>
            <w:vAlign w:val="center"/>
          </w:tcPr>
          <w:p w14:paraId="7A45E507" w14:textId="77777777" w:rsidR="00541EF4" w:rsidRPr="004C5C46" w:rsidRDefault="00541EF4" w:rsidP="00C4636F">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License </w:instrText>
            </w:r>
            <w:r w:rsidRPr="004356E3">
              <w:rPr>
                <w:rFonts w:eastAsia="PMingLiU" w:cstheme="minorHAnsi"/>
              </w:rPr>
              <w:instrText>及</w:instrText>
            </w:r>
            <w:r w:rsidRPr="004356E3">
              <w:rPr>
                <w:rFonts w:eastAsia="PMingLiU" w:cstheme="minorHAnsi"/>
              </w:rPr>
              <w:instrText xml:space="preserve"> Open Value</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OF</w:t>
            </w:r>
            <w:r w:rsidRPr="004356E3">
              <w:rPr>
                <w:rFonts w:eastAsia="PMingLiU" w:cstheme="minorHAnsi"/>
              </w:rPr>
              <w:fldChar w:fldCharType="end"/>
            </w:r>
          </w:p>
        </w:tc>
        <w:tc>
          <w:tcPr>
            <w:tcW w:w="730" w:type="dxa"/>
            <w:shd w:val="clear" w:color="auto" w:fill="BFBFBF" w:themeFill="background1" w:themeFillShade="BF"/>
            <w:vAlign w:val="center"/>
          </w:tcPr>
          <w:p w14:paraId="7A45E508" w14:textId="77777777" w:rsidR="00541EF4" w:rsidRPr="004C5C46" w:rsidRDefault="00541EF4" w:rsidP="00C4636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509" w14:textId="77777777" w:rsidR="00541EF4" w:rsidRPr="004C5C46" w:rsidRDefault="00541EF4" w:rsidP="00C4636F">
            <w:pPr>
              <w:pStyle w:val="ProductList-OfferingBody"/>
              <w:ind w:left="-113"/>
              <w:jc w:val="center"/>
              <w:rPr>
                <w:rFonts w:eastAsia="PMingLiU" w:cstheme="minorHAnsi"/>
              </w:rPr>
            </w:pPr>
          </w:p>
        </w:tc>
        <w:tc>
          <w:tcPr>
            <w:tcW w:w="908" w:type="dxa"/>
            <w:shd w:val="clear" w:color="auto" w:fill="70AD47" w:themeFill="accent6"/>
            <w:vAlign w:val="center"/>
          </w:tcPr>
          <w:p w14:paraId="7A45E50A" w14:textId="77777777" w:rsidR="00541EF4" w:rsidRPr="00541EF4" w:rsidRDefault="00541EF4" w:rsidP="007B4617">
            <w:pPr>
              <w:pStyle w:val="ProductList-OfferingBody"/>
              <w:ind w:left="-113"/>
              <w:jc w:val="center"/>
              <w:rPr>
                <w:rFonts w:eastAsia="PMingLiU" w:cstheme="minorHAnsi"/>
                <w:bCs/>
              </w:rPr>
            </w:pPr>
            <w:r w:rsidRPr="00541EF4">
              <w:rPr>
                <w:rFonts w:eastAsia="PMingLiU" w:cstheme="minorHAnsi"/>
                <w:bCs/>
              </w:rPr>
              <w:fldChar w:fldCharType="begin"/>
            </w:r>
            <w:r w:rsidRPr="00541EF4">
              <w:rPr>
                <w:rFonts w:eastAsia="PMingLiU" w:cstheme="minorHAnsi"/>
                <w:bCs/>
                <w:lang w:eastAsia="zh-TW"/>
              </w:rPr>
              <w:instrText xml:space="preserve"> </w:instrText>
            </w:r>
            <w:r w:rsidRPr="00541EF4">
              <w:rPr>
                <w:bCs/>
                <w:lang w:eastAsia="zh-TW"/>
              </w:rPr>
              <w:instrText>AutoTextList  \s NoStyle \t “</w:instrText>
            </w:r>
            <w:r w:rsidRPr="00541EF4">
              <w:rPr>
                <w:rFonts w:eastAsia="PMingLiU" w:cstheme="minorHAnsi"/>
                <w:bCs/>
                <w:lang w:eastAsia="zh-TW"/>
              </w:rPr>
              <w:instrText>額外產品</w:instrText>
            </w:r>
            <w:r w:rsidRPr="00541EF4">
              <w:rPr>
                <w:bCs/>
                <w:lang w:eastAsia="zh-TW"/>
              </w:rPr>
              <w:instrText>”</w:instrText>
            </w:r>
            <w:r w:rsidRPr="00541EF4">
              <w:rPr>
                <w:rFonts w:eastAsia="PMingLiU" w:cstheme="minorHAnsi"/>
                <w:bCs/>
                <w:lang w:eastAsia="zh-TW"/>
              </w:rPr>
              <w:instrText xml:space="preserve"> </w:instrText>
            </w:r>
            <w:r w:rsidRPr="00541EF4">
              <w:rPr>
                <w:rFonts w:eastAsia="PMingLiU" w:cstheme="minorHAnsi"/>
                <w:bCs/>
              </w:rPr>
              <w:fldChar w:fldCharType="separate"/>
            </w:r>
            <w:r w:rsidRPr="00541EF4">
              <w:rPr>
                <w:bCs/>
                <w:lang w:eastAsia="zh-TW"/>
              </w:rPr>
              <w:t xml:space="preserve"> A</w:t>
            </w:r>
            <w:r w:rsidRPr="00541EF4">
              <w:rPr>
                <w:rFonts w:eastAsia="PMingLiU" w:cstheme="minorHAnsi"/>
                <w:bCs/>
              </w:rPr>
              <w:fldChar w:fldCharType="end"/>
            </w:r>
          </w:p>
        </w:tc>
      </w:tr>
      <w:tr w:rsidR="00541EF4" w:rsidRPr="004C5C46" w14:paraId="7A45E517" w14:textId="77777777" w:rsidTr="0089593B">
        <w:trPr>
          <w:cantSplit/>
          <w:tblHeader/>
        </w:trPr>
        <w:tc>
          <w:tcPr>
            <w:tcW w:w="3324" w:type="dxa"/>
            <w:tcBorders>
              <w:top w:val="dashSmallGap" w:sz="4" w:space="0" w:color="BFBFBF" w:themeColor="background1" w:themeShade="BF"/>
              <w:left w:val="nil"/>
              <w:bottom w:val="nil"/>
              <w:right w:val="nil"/>
            </w:tcBorders>
          </w:tcPr>
          <w:p w14:paraId="7A45E50C" w14:textId="77777777" w:rsidR="00541EF4" w:rsidRPr="00541EF4" w:rsidRDefault="00541EF4" w:rsidP="001838D6">
            <w:pPr>
              <w:pStyle w:val="ProductList-Offering2"/>
              <w:rPr>
                <w:rFonts w:eastAsia="PMingLiU" w:cstheme="minorHAnsi"/>
              </w:rPr>
            </w:pPr>
            <w:bookmarkStart w:id="1309" w:name="_Toc391372794"/>
            <w:r w:rsidRPr="00541EF4">
              <w:rPr>
                <w:rFonts w:eastAsia="PMingLiU" w:cstheme="minorHAnsi"/>
              </w:rPr>
              <w:t>Project Lite</w:t>
            </w:r>
            <w:bookmarkEnd w:id="1309"/>
            <w:r w:rsidRPr="00541EF4">
              <w:rPr>
                <w:rFonts w:eastAsia="PMingLiU" w:cstheme="minorHAnsi"/>
              </w:rPr>
              <w:fldChar w:fldCharType="begin"/>
            </w:r>
            <w:r w:rsidRPr="00541EF4">
              <w:rPr>
                <w:rFonts w:eastAsia="PMingLiU" w:cstheme="minorHAnsi"/>
              </w:rPr>
              <w:instrText>XE "Project Lite"</w:instrText>
            </w:r>
            <w:r w:rsidRPr="00541EF4">
              <w:rPr>
                <w:rFonts w:eastAsia="PMingLiU" w:cstheme="minorHAnsi"/>
              </w:rPr>
              <w:fldChar w:fldCharType="end"/>
            </w:r>
          </w:p>
        </w:tc>
        <w:tc>
          <w:tcPr>
            <w:tcW w:w="729" w:type="dxa"/>
            <w:tcBorders>
              <w:top w:val="dashSmallGap" w:sz="4" w:space="0" w:color="BFBFBF" w:themeColor="background1" w:themeShade="BF"/>
              <w:left w:val="nil"/>
              <w:bottom w:val="nil"/>
              <w:right w:val="nil"/>
            </w:tcBorders>
            <w:shd w:val="clear" w:color="auto" w:fill="auto"/>
            <w:vAlign w:val="center"/>
          </w:tcPr>
          <w:p w14:paraId="7A45E50D" w14:textId="77777777" w:rsidR="00541EF4" w:rsidRPr="004C5C46" w:rsidRDefault="00541EF4" w:rsidP="001838D6">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50E" w14:textId="77777777" w:rsidR="00541EF4" w:rsidRPr="004C5C46" w:rsidRDefault="00541EF4" w:rsidP="001838D6">
            <w:pPr>
              <w:pStyle w:val="ProductList-OfferingBody"/>
              <w:ind w:left="-113"/>
              <w:jc w:val="center"/>
              <w:rPr>
                <w:rFonts w:eastAsia="PMingLiU" w:cstheme="minorHAnsi"/>
              </w:rPr>
            </w:pPr>
          </w:p>
        </w:tc>
        <w:tc>
          <w:tcPr>
            <w:tcW w:w="730" w:type="dxa"/>
            <w:shd w:val="clear" w:color="auto" w:fill="70AD47" w:themeFill="accent6"/>
            <w:vAlign w:val="center"/>
          </w:tcPr>
          <w:p w14:paraId="7A45E50F" w14:textId="77777777" w:rsidR="00541EF4" w:rsidRPr="004C5C46" w:rsidRDefault="00541EF4" w:rsidP="001838D6">
            <w:pPr>
              <w:pStyle w:val="ProductList-OfferingBody"/>
              <w:ind w:left="-113"/>
              <w:jc w:val="center"/>
              <w:rPr>
                <w:rFonts w:eastAsia="PMingLiU" w:cstheme="minorHAnsi"/>
              </w:rPr>
            </w:pP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p>
        </w:tc>
        <w:tc>
          <w:tcPr>
            <w:tcW w:w="730" w:type="dxa"/>
            <w:shd w:val="clear" w:color="auto" w:fill="BFBFBF" w:themeFill="background1" w:themeFillShade="BF"/>
            <w:vAlign w:val="center"/>
          </w:tcPr>
          <w:p w14:paraId="7A45E510" w14:textId="77777777" w:rsidR="00541EF4" w:rsidRPr="004C5C46" w:rsidRDefault="00541EF4" w:rsidP="001838D6">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511" w14:textId="77777777" w:rsidR="00541EF4" w:rsidRPr="004C5C46" w:rsidRDefault="00541EF4" w:rsidP="001838D6">
            <w:pPr>
              <w:pStyle w:val="ProductList-OfferingBody"/>
              <w:ind w:left="-113"/>
              <w:jc w:val="center"/>
              <w:rPr>
                <w:rFonts w:eastAsia="PMingLiU" w:cstheme="minorHAnsi"/>
              </w:rPr>
            </w:pPr>
          </w:p>
        </w:tc>
        <w:tc>
          <w:tcPr>
            <w:tcW w:w="729" w:type="dxa"/>
            <w:shd w:val="clear" w:color="auto" w:fill="70AD47" w:themeFill="accent6"/>
            <w:vAlign w:val="center"/>
          </w:tcPr>
          <w:p w14:paraId="7A45E512" w14:textId="77777777" w:rsidR="00541EF4" w:rsidRPr="004C5C46" w:rsidRDefault="00541EF4" w:rsidP="001838D6">
            <w:pPr>
              <w:pStyle w:val="ProductList-OfferingBody"/>
              <w:ind w:left="-113"/>
              <w:jc w:val="center"/>
              <w:rPr>
                <w:rFonts w:eastAsia="PMingLiU" w:cstheme="minorHAnsi"/>
              </w:rPr>
            </w:pPr>
          </w:p>
        </w:tc>
        <w:tc>
          <w:tcPr>
            <w:tcW w:w="730" w:type="dxa"/>
            <w:shd w:val="clear" w:color="auto" w:fill="70AD47" w:themeFill="accent6"/>
            <w:vAlign w:val="center"/>
          </w:tcPr>
          <w:p w14:paraId="7A45E513" w14:textId="77777777" w:rsidR="00541EF4" w:rsidRPr="004C5C46" w:rsidRDefault="00541EF4" w:rsidP="001838D6">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License </w:instrText>
            </w:r>
            <w:r w:rsidRPr="004356E3">
              <w:rPr>
                <w:rFonts w:eastAsia="PMingLiU" w:cstheme="minorHAnsi"/>
              </w:rPr>
              <w:instrText>及</w:instrText>
            </w:r>
            <w:r w:rsidRPr="004356E3">
              <w:rPr>
                <w:rFonts w:eastAsia="PMingLiU" w:cstheme="minorHAnsi"/>
              </w:rPr>
              <w:instrText xml:space="preserve"> Open Value</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OF</w:t>
            </w:r>
            <w:r w:rsidRPr="004356E3">
              <w:rPr>
                <w:rFonts w:eastAsia="PMingLiU" w:cstheme="minorHAnsi"/>
              </w:rPr>
              <w:fldChar w:fldCharType="end"/>
            </w:r>
          </w:p>
        </w:tc>
        <w:tc>
          <w:tcPr>
            <w:tcW w:w="730" w:type="dxa"/>
            <w:shd w:val="clear" w:color="auto" w:fill="70AD47" w:themeFill="accent6"/>
            <w:vAlign w:val="center"/>
          </w:tcPr>
          <w:p w14:paraId="7A45E514" w14:textId="77777777" w:rsidR="00541EF4" w:rsidRPr="004C5C46" w:rsidRDefault="00541EF4" w:rsidP="001838D6">
            <w:pPr>
              <w:pStyle w:val="ProductList-OfferingBody"/>
              <w:ind w:left="-113"/>
              <w:jc w:val="center"/>
              <w:rPr>
                <w:rFonts w:eastAsia="PMingLiU" w:cstheme="minorHAnsi"/>
              </w:rPr>
            </w:pPr>
            <w:r w:rsidRPr="004356E3">
              <w:rPr>
                <w:rFonts w:eastAsia="PMingLiU" w:cstheme="minorHAnsi"/>
              </w:rPr>
              <w:fldChar w:fldCharType="begin"/>
            </w:r>
            <w:r w:rsidRPr="004356E3">
              <w:rPr>
                <w:rFonts w:eastAsia="PMingLiU" w:cstheme="minorHAnsi"/>
              </w:rPr>
              <w:instrText xml:space="preserve"> </w:instrText>
            </w:r>
            <w:r w:rsidRPr="004356E3">
              <w:instrText>AutoTextList  \s NoStyle \t “</w:instrText>
            </w:r>
            <w:r w:rsidRPr="004356E3">
              <w:rPr>
                <w:rFonts w:eastAsia="PMingLiU" w:cstheme="minorHAnsi"/>
              </w:rPr>
              <w:instrText xml:space="preserve">Open Value </w:instrText>
            </w:r>
            <w:r w:rsidRPr="004356E3">
              <w:rPr>
                <w:rFonts w:eastAsia="PMingLiU" w:cstheme="minorHAnsi"/>
              </w:rPr>
              <w:instrText>中之非全組織</w:instrText>
            </w:r>
            <w:r w:rsidRPr="004356E3">
              <w:instrText>”</w:instrText>
            </w:r>
            <w:r w:rsidRPr="004356E3">
              <w:rPr>
                <w:rFonts w:eastAsia="PMingLiU" w:cstheme="minorHAnsi"/>
              </w:rPr>
              <w:instrText xml:space="preserve"> </w:instrText>
            </w:r>
            <w:r w:rsidRPr="004356E3">
              <w:rPr>
                <w:rFonts w:eastAsia="PMingLiU" w:cstheme="minorHAnsi"/>
              </w:rPr>
              <w:fldChar w:fldCharType="separate"/>
            </w:r>
            <w:r w:rsidRPr="004356E3">
              <w:t xml:space="preserve"> P</w:t>
            </w:r>
            <w:r w:rsidRPr="004356E3">
              <w:rPr>
                <w:rFonts w:eastAsia="PMingLiU" w:cstheme="minorHAnsi"/>
              </w:rPr>
              <w:fldChar w:fldCharType="end"/>
            </w:r>
          </w:p>
        </w:tc>
        <w:tc>
          <w:tcPr>
            <w:tcW w:w="730" w:type="dxa"/>
            <w:shd w:val="clear" w:color="auto" w:fill="BFBFBF" w:themeFill="background1" w:themeFillShade="BF"/>
            <w:vAlign w:val="center"/>
          </w:tcPr>
          <w:p w14:paraId="7A45E515" w14:textId="77777777" w:rsidR="00541EF4" w:rsidRPr="004C5C46" w:rsidRDefault="00541EF4" w:rsidP="001838D6">
            <w:pPr>
              <w:pStyle w:val="ProductList-OfferingBody"/>
              <w:ind w:left="-113"/>
              <w:jc w:val="center"/>
              <w:rPr>
                <w:rFonts w:eastAsia="PMingLiU" w:cstheme="minorHAnsi"/>
              </w:rPr>
            </w:pPr>
          </w:p>
        </w:tc>
        <w:tc>
          <w:tcPr>
            <w:tcW w:w="908" w:type="dxa"/>
            <w:shd w:val="clear" w:color="auto" w:fill="BFBFBF" w:themeFill="background1" w:themeFillShade="BF"/>
            <w:vAlign w:val="center"/>
          </w:tcPr>
          <w:p w14:paraId="7A45E516" w14:textId="77777777" w:rsidR="00541EF4" w:rsidRPr="004C5C46" w:rsidRDefault="00541EF4" w:rsidP="001838D6">
            <w:pPr>
              <w:pStyle w:val="ProductList-OfferingBody"/>
              <w:ind w:left="-113"/>
              <w:jc w:val="center"/>
              <w:rPr>
                <w:rFonts w:eastAsia="PMingLiU" w:cstheme="minorHAnsi"/>
              </w:rPr>
            </w:pPr>
          </w:p>
        </w:tc>
      </w:tr>
    </w:tbl>
    <w:p w14:paraId="7A45E518" w14:textId="77777777" w:rsidR="00EE40B5" w:rsidRPr="004C5C46" w:rsidRDefault="00EE40B5"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782C7B" w:rsidRPr="004C5C46" w14:paraId="7A45E51C" w14:textId="77777777" w:rsidTr="000D731C">
        <w:tc>
          <w:tcPr>
            <w:tcW w:w="3560" w:type="dxa"/>
          </w:tcPr>
          <w:p w14:paraId="7A45E519" w14:textId="77777777" w:rsidR="00782C7B" w:rsidRPr="004C5C46" w:rsidRDefault="001C3EDC" w:rsidP="001C3EDC">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r w:rsidRPr="004C5C46">
              <w:rPr>
                <w:rFonts w:eastAsia="PMingLiU" w:cstheme="minorHAnsi"/>
              </w:rPr>
              <w:fldChar w:fldCharType="begin"/>
            </w:r>
            <w:r w:rsidRPr="004C5C46">
              <w:rPr>
                <w:rFonts w:eastAsia="PMingLiU" w:cstheme="minorHAnsi"/>
                <w:lang w:eastAsia="zh-TW"/>
              </w:rPr>
              <w:instrText>XE "Project Online "</w:instrText>
            </w:r>
            <w:r w:rsidRPr="004C5C46">
              <w:rPr>
                <w:rFonts w:eastAsia="PMingLiU" w:cstheme="minorHAnsi"/>
              </w:rPr>
              <w:fldChar w:fldCharType="end"/>
            </w:r>
          </w:p>
        </w:tc>
        <w:tc>
          <w:tcPr>
            <w:tcW w:w="3561" w:type="dxa"/>
          </w:tcPr>
          <w:p w14:paraId="7A45E51A" w14:textId="77777777" w:rsidR="00782C7B" w:rsidRPr="004C5C46" w:rsidRDefault="001C3EDC" w:rsidP="001C3EDC">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61" w:type="dxa"/>
          </w:tcPr>
          <w:p w14:paraId="7A45E51B" w14:textId="77777777" w:rsidR="00782C7B" w:rsidRPr="004C5C46" w:rsidRDefault="001C3EDC" w:rsidP="001C3EDC">
            <w:pPr>
              <w:pStyle w:val="ProductList-Body"/>
              <w:spacing w:before="20" w:after="20"/>
              <w:rPr>
                <w:rFonts w:eastAsia="PMingLiU" w:cstheme="minorHAnsi"/>
                <w:b/>
                <w:lang w:eastAsia="zh-TW"/>
              </w:rPr>
            </w:pPr>
            <w:r w:rsidRPr="004C5C46">
              <w:rPr>
                <w:rFonts w:eastAsia="PMingLiU" w:cstheme="minorHAnsi"/>
                <w:lang w:eastAsia="zh-TW"/>
              </w:rPr>
              <w:t>具備延長服務的資格：</w:t>
            </w:r>
            <w:r w:rsidRPr="004C5C46">
              <w:rPr>
                <w:rFonts w:eastAsia="PMingLiU" w:cstheme="minorHAnsi"/>
                <w:b/>
                <w:lang w:eastAsia="zh-TW"/>
              </w:rPr>
              <w:t>所有</w:t>
            </w:r>
            <w:r w:rsidRPr="004C5C46">
              <w:rPr>
                <w:rFonts w:eastAsia="PMingLiU" w:cstheme="minorHAnsi"/>
              </w:rPr>
              <w:fldChar w:fldCharType="begin"/>
            </w:r>
            <w:r w:rsidRPr="004C5C46">
              <w:rPr>
                <w:rFonts w:eastAsia="PMingLiU" w:cstheme="minorHAnsi"/>
                <w:lang w:eastAsia="zh-TW"/>
              </w:rPr>
              <w:instrText>XE "Project Online "</w:instrText>
            </w:r>
            <w:r w:rsidRPr="004C5C46">
              <w:rPr>
                <w:rFonts w:eastAsia="PMingLiU" w:cstheme="minorHAnsi"/>
              </w:rPr>
              <w:fldChar w:fldCharType="end"/>
            </w:r>
          </w:p>
        </w:tc>
      </w:tr>
      <w:tr w:rsidR="00782C7B" w:rsidRPr="004C5C46" w14:paraId="7A45E520" w14:textId="77777777" w:rsidTr="000D731C">
        <w:tc>
          <w:tcPr>
            <w:tcW w:w="3560" w:type="dxa"/>
          </w:tcPr>
          <w:p w14:paraId="7A45E51D" w14:textId="77777777" w:rsidR="00782C7B" w:rsidRPr="004C5C46" w:rsidRDefault="001C3EDC" w:rsidP="001C3EDC">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r w:rsidRPr="004C5C46">
              <w:rPr>
                <w:rFonts w:eastAsia="PMingLiU" w:cstheme="minorHAnsi"/>
              </w:rPr>
              <w:fldChar w:fldCharType="begin"/>
            </w:r>
            <w:r w:rsidRPr="004C5C46">
              <w:rPr>
                <w:rFonts w:eastAsia="PMingLiU" w:cstheme="minorHAnsi"/>
                <w:lang w:eastAsia="zh-TW"/>
              </w:rPr>
              <w:instrText>XE "Project Online "</w:instrText>
            </w:r>
            <w:r w:rsidRPr="004C5C46">
              <w:rPr>
                <w:rFonts w:eastAsia="PMingLiU" w:cstheme="minorHAnsi"/>
              </w:rPr>
              <w:fldChar w:fldCharType="end"/>
            </w:r>
          </w:p>
        </w:tc>
        <w:tc>
          <w:tcPr>
            <w:tcW w:w="3561" w:type="dxa"/>
          </w:tcPr>
          <w:p w14:paraId="7A45E51E" w14:textId="77777777" w:rsidR="00782C7B" w:rsidRPr="004C5C46" w:rsidRDefault="001C3EDC" w:rsidP="001C3EDC">
            <w:pPr>
              <w:pStyle w:val="ProductList-Body"/>
              <w:spacing w:before="20" w:after="20"/>
              <w:rPr>
                <w:rFonts w:eastAsia="PMingLiU" w:cstheme="minorHAnsi"/>
                <w:b/>
                <w:lang w:eastAsia="zh-TW"/>
              </w:rPr>
            </w:pPr>
            <w:r w:rsidRPr="004C5C46">
              <w:rPr>
                <w:rFonts w:eastAsia="PMingLiU" w:cstheme="minorHAnsi"/>
                <w:lang w:eastAsia="zh-TW"/>
              </w:rPr>
              <w:t>具備轉換的資格：</w:t>
            </w:r>
            <w:r w:rsidRPr="004C5C46">
              <w:rPr>
                <w:rFonts w:eastAsia="PMingLiU" w:cstheme="minorHAnsi"/>
                <w:b/>
                <w:lang w:eastAsia="zh-TW"/>
              </w:rPr>
              <w:t>所有</w:t>
            </w:r>
            <w:r w:rsidRPr="004C5C46">
              <w:rPr>
                <w:rFonts w:eastAsia="PMingLiU" w:cstheme="minorHAnsi"/>
              </w:rPr>
              <w:fldChar w:fldCharType="begin"/>
            </w:r>
            <w:r w:rsidRPr="004C5C46">
              <w:rPr>
                <w:rFonts w:eastAsia="PMingLiU" w:cstheme="minorHAnsi"/>
                <w:lang w:eastAsia="zh-TW"/>
              </w:rPr>
              <w:instrText>XE "Project Online "</w:instrText>
            </w:r>
            <w:r w:rsidRPr="004C5C46">
              <w:rPr>
                <w:rFonts w:eastAsia="PMingLiU" w:cstheme="minorHAnsi"/>
              </w:rPr>
              <w:fldChar w:fldCharType="end"/>
            </w:r>
          </w:p>
        </w:tc>
        <w:tc>
          <w:tcPr>
            <w:tcW w:w="3561" w:type="dxa"/>
          </w:tcPr>
          <w:p w14:paraId="7A45E51F" w14:textId="77777777" w:rsidR="00782C7B" w:rsidRPr="004C5C46" w:rsidRDefault="00782C7B" w:rsidP="001C3EDC">
            <w:pPr>
              <w:pStyle w:val="ProductList-Body"/>
              <w:spacing w:before="20" w:after="20"/>
              <w:rPr>
                <w:rFonts w:eastAsia="PMingLiU" w:cstheme="minorHAnsi"/>
                <w:lang w:eastAsia="zh-TW"/>
              </w:rPr>
            </w:pPr>
          </w:p>
        </w:tc>
      </w:tr>
    </w:tbl>
    <w:p w14:paraId="7A45E521" w14:textId="77777777" w:rsidR="000D731C" w:rsidRPr="004C5C46" w:rsidRDefault="00AC0C66" w:rsidP="000D731C">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522" w14:textId="77777777" w:rsidR="00EE40B5" w:rsidRPr="00DE0F07" w:rsidRDefault="00FA00BF" w:rsidP="00680B4D">
      <w:pPr>
        <w:pStyle w:val="ProductList-Offering2Heading"/>
        <w:outlineLvl w:val="2"/>
        <w:rPr>
          <w:rFonts w:eastAsia="PMingLiU" w:cstheme="minorHAnsi"/>
        </w:rPr>
      </w:pPr>
      <w:r w:rsidRPr="00DE0F07">
        <w:rPr>
          <w:rFonts w:eastAsia="PMingLiU" w:cstheme="minorHAnsi"/>
        </w:rPr>
        <w:tab/>
      </w:r>
      <w:bookmarkStart w:id="1310" w:name="_Toc378147668"/>
      <w:bookmarkStart w:id="1311" w:name="_Toc378151565"/>
      <w:bookmarkStart w:id="1312" w:name="_Toc379797377"/>
      <w:bookmarkStart w:id="1313" w:name="_Toc380513409"/>
      <w:bookmarkStart w:id="1314" w:name="_Toc380655459"/>
      <w:bookmarkStart w:id="1315" w:name="SharePointOnline"/>
      <w:bookmarkStart w:id="1316" w:name="_Toc391372795"/>
      <w:r w:rsidRPr="00DE0F07">
        <w:rPr>
          <w:rFonts w:eastAsia="PMingLiU" w:cstheme="minorHAnsi"/>
        </w:rPr>
        <w:t>SharePoint Online</w:t>
      </w:r>
      <w:bookmarkEnd w:id="1310"/>
      <w:bookmarkEnd w:id="1311"/>
      <w:bookmarkEnd w:id="1312"/>
      <w:bookmarkEnd w:id="1313"/>
      <w:bookmarkEnd w:id="1314"/>
      <w:bookmarkEnd w:id="1315"/>
      <w:bookmarkEnd w:id="13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729"/>
        <w:gridCol w:w="729"/>
        <w:gridCol w:w="729"/>
        <w:gridCol w:w="729"/>
        <w:gridCol w:w="729"/>
        <w:gridCol w:w="729"/>
        <w:gridCol w:w="729"/>
        <w:gridCol w:w="729"/>
        <w:gridCol w:w="729"/>
        <w:gridCol w:w="945"/>
      </w:tblGrid>
      <w:tr w:rsidR="00162E0B" w:rsidRPr="004C5C46" w14:paraId="7A45E52E" w14:textId="77777777" w:rsidTr="0089593B">
        <w:trPr>
          <w:cantSplit/>
          <w:tblHeader/>
        </w:trPr>
        <w:tc>
          <w:tcPr>
            <w:tcW w:w="3294" w:type="dxa"/>
            <w:tcBorders>
              <w:bottom w:val="nil"/>
            </w:tcBorders>
            <w:shd w:val="clear" w:color="auto" w:fill="00188F"/>
          </w:tcPr>
          <w:p w14:paraId="7A45E523" w14:textId="77777777" w:rsidR="00162E0B" w:rsidRPr="004C5C46" w:rsidRDefault="00162E0B"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524" w14:textId="77777777" w:rsidR="00162E0B" w:rsidRPr="004C5C46" w:rsidRDefault="00162E0B"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29" w:type="dxa"/>
            <w:tcBorders>
              <w:left w:val="single" w:sz="12" w:space="0" w:color="FFFFFF" w:themeColor="background1"/>
            </w:tcBorders>
            <w:shd w:val="clear" w:color="auto" w:fill="00188F"/>
            <w:vAlign w:val="center"/>
          </w:tcPr>
          <w:p w14:paraId="7A45E525"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29" w:type="dxa"/>
            <w:shd w:val="clear" w:color="auto" w:fill="00188F"/>
            <w:vAlign w:val="center"/>
          </w:tcPr>
          <w:p w14:paraId="7A45E526"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29" w:type="dxa"/>
            <w:shd w:val="clear" w:color="auto" w:fill="00188F"/>
            <w:vAlign w:val="center"/>
          </w:tcPr>
          <w:p w14:paraId="7A45E527"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29" w:type="dxa"/>
            <w:shd w:val="clear" w:color="auto" w:fill="00188F"/>
            <w:vAlign w:val="center"/>
          </w:tcPr>
          <w:p w14:paraId="7A45E528"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529"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29" w:type="dxa"/>
            <w:shd w:val="clear" w:color="auto" w:fill="00188F"/>
            <w:vAlign w:val="center"/>
          </w:tcPr>
          <w:p w14:paraId="7A45E52A"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29" w:type="dxa"/>
            <w:shd w:val="clear" w:color="auto" w:fill="00188F"/>
            <w:vAlign w:val="center"/>
          </w:tcPr>
          <w:p w14:paraId="7A45E52B"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29" w:type="dxa"/>
            <w:shd w:val="clear" w:color="auto" w:fill="00188F"/>
            <w:vAlign w:val="center"/>
          </w:tcPr>
          <w:p w14:paraId="7A45E52C"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45" w:type="dxa"/>
            <w:shd w:val="clear" w:color="auto" w:fill="00188F"/>
            <w:vAlign w:val="center"/>
          </w:tcPr>
          <w:p w14:paraId="7A45E52D" w14:textId="77777777" w:rsidR="00162E0B" w:rsidRPr="002A5EEB" w:rsidRDefault="00162E0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DE0F07" w:rsidRPr="004C5C46" w14:paraId="7A45E53A" w14:textId="77777777" w:rsidTr="0089593B">
        <w:trPr>
          <w:cantSplit/>
          <w:tblHeader/>
        </w:trPr>
        <w:tc>
          <w:tcPr>
            <w:tcW w:w="3294" w:type="dxa"/>
            <w:tcBorders>
              <w:top w:val="nil"/>
              <w:left w:val="nil"/>
              <w:bottom w:val="dashSmallGap" w:sz="4" w:space="0" w:color="BFBFBF" w:themeColor="background1" w:themeShade="BF"/>
              <w:right w:val="nil"/>
            </w:tcBorders>
          </w:tcPr>
          <w:p w14:paraId="7A45E52F" w14:textId="77777777" w:rsidR="00DE0F07" w:rsidRPr="00DE0F07" w:rsidRDefault="00DE0F07" w:rsidP="00E366FD">
            <w:pPr>
              <w:pStyle w:val="ProductList-Offering2"/>
              <w:rPr>
                <w:rFonts w:eastAsia="PMingLiU" w:cstheme="minorHAnsi"/>
              </w:rPr>
            </w:pPr>
            <w:bookmarkStart w:id="1317" w:name="_Toc379797378"/>
            <w:bookmarkStart w:id="1318" w:name="_Toc380513410"/>
            <w:bookmarkStart w:id="1319" w:name="_Toc380655460"/>
            <w:bookmarkStart w:id="1320" w:name="_Toc391372796"/>
            <w:r w:rsidRPr="00DE0F07">
              <w:rPr>
                <w:rFonts w:eastAsia="PMingLiU" w:cstheme="minorHAnsi"/>
              </w:rPr>
              <w:t>Office 365 Extra File Storage 1 GB</w:t>
            </w:r>
            <w:r w:rsidRPr="00DE0F07">
              <w:rPr>
                <w:rFonts w:eastAsia="PMingLiU" w:cstheme="minorHAnsi"/>
              </w:rPr>
              <w:fldChar w:fldCharType="begin"/>
            </w:r>
            <w:r w:rsidRPr="00DE0F07">
              <w:rPr>
                <w:rFonts w:eastAsia="PMingLiU" w:cstheme="minorHAnsi"/>
              </w:rPr>
              <w:instrText>XE "SharePoint Online Extra Storage 1 GB"</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br/>
              <w:t>(</w:t>
            </w:r>
            <w:r w:rsidRPr="00DE0F07">
              <w:rPr>
                <w:rFonts w:eastAsia="PMingLiU" w:cstheme="minorHAnsi"/>
              </w:rPr>
              <w:t>加值訂閱使用權</w:t>
            </w:r>
            <w:r w:rsidRPr="00DE0F07">
              <w:rPr>
                <w:rFonts w:eastAsia="PMingLiU" w:cstheme="minorHAnsi"/>
              </w:rPr>
              <w:t>)</w:t>
            </w:r>
            <w:bookmarkEnd w:id="1317"/>
            <w:bookmarkEnd w:id="1318"/>
            <w:bookmarkEnd w:id="1319"/>
            <w:bookmarkEnd w:id="1320"/>
          </w:p>
        </w:tc>
        <w:tc>
          <w:tcPr>
            <w:tcW w:w="729" w:type="dxa"/>
            <w:tcBorders>
              <w:top w:val="nil"/>
              <w:left w:val="nil"/>
              <w:bottom w:val="dashSmallGap" w:sz="4" w:space="0" w:color="BFBFBF" w:themeColor="background1" w:themeShade="BF"/>
              <w:right w:val="nil"/>
            </w:tcBorders>
            <w:vAlign w:val="center"/>
          </w:tcPr>
          <w:p w14:paraId="7A45E530" w14:textId="77777777" w:rsidR="00DE0F07" w:rsidRPr="004C5C46" w:rsidRDefault="00DE0F07" w:rsidP="001C3EDC">
            <w:pPr>
              <w:pStyle w:val="ProductList-OfferingBody"/>
              <w:ind w:left="-113"/>
              <w:jc w:val="center"/>
              <w:rPr>
                <w:rFonts w:eastAsia="PMingLiU" w:cstheme="minorHAnsi"/>
              </w:rPr>
            </w:pPr>
            <w:r w:rsidRPr="004C5C46">
              <w:rPr>
                <w:rFonts w:eastAsia="PMingLiU" w:cstheme="minorHAnsi"/>
              </w:rPr>
              <w:t>1</w:t>
            </w:r>
          </w:p>
        </w:tc>
        <w:tc>
          <w:tcPr>
            <w:tcW w:w="729" w:type="dxa"/>
            <w:tcBorders>
              <w:left w:val="single" w:sz="12" w:space="0" w:color="FFFFFF" w:themeColor="background1"/>
            </w:tcBorders>
            <w:shd w:val="clear" w:color="auto" w:fill="BFBFBF" w:themeFill="background1" w:themeFillShade="BF"/>
            <w:vAlign w:val="center"/>
          </w:tcPr>
          <w:p w14:paraId="7A45E531"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32" w14:textId="77777777" w:rsidR="00DE0F07" w:rsidRPr="00DE0F07" w:rsidRDefault="00DE0F07" w:rsidP="001C3EDC">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33"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34"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5"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6"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7"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8"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70AD47" w:themeFill="accent6"/>
            <w:vAlign w:val="center"/>
          </w:tcPr>
          <w:p w14:paraId="7A45E539"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r>
      <w:tr w:rsidR="00DE0F07" w:rsidRPr="004C5C46" w14:paraId="7A45E546" w14:textId="77777777" w:rsidTr="0089593B">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7A45E53B" w14:textId="77777777" w:rsidR="00DE0F07" w:rsidRPr="00DE0F07" w:rsidRDefault="00DE0F07" w:rsidP="00E366FD">
            <w:pPr>
              <w:pStyle w:val="ProductList-Offering2"/>
              <w:rPr>
                <w:rFonts w:eastAsia="PMingLiU" w:cstheme="minorHAnsi"/>
              </w:rPr>
            </w:pPr>
            <w:bookmarkStart w:id="1321" w:name="_Toc379797379"/>
            <w:bookmarkStart w:id="1322" w:name="_Toc380513411"/>
            <w:bookmarkStart w:id="1323" w:name="_Toc380655461"/>
            <w:bookmarkStart w:id="1324" w:name="_Toc391372797"/>
            <w:r w:rsidRPr="00DE0F07">
              <w:rPr>
                <w:rFonts w:eastAsia="PMingLiU" w:cstheme="minorHAnsi"/>
              </w:rPr>
              <w:t>Office 365 Extra File Storage 1 GB</w:t>
            </w:r>
            <w:r w:rsidRPr="00DE0F07">
              <w:rPr>
                <w:rFonts w:eastAsia="PMingLiU" w:cstheme="minorHAnsi"/>
              </w:rPr>
              <w:fldChar w:fldCharType="begin"/>
            </w:r>
            <w:r w:rsidRPr="00DE0F07">
              <w:rPr>
                <w:rFonts w:eastAsia="PMingLiU" w:cstheme="minorHAnsi"/>
              </w:rPr>
              <w:instrText>XE "SharePoint Online Extra Storage 1 GB"</w:instrText>
            </w:r>
            <w:r w:rsidRPr="00DE0F07">
              <w:rPr>
                <w:rFonts w:eastAsia="PMingLiU" w:cstheme="minorHAnsi"/>
              </w:rPr>
              <w:fldChar w:fldCharType="end"/>
            </w:r>
            <w:r w:rsidRPr="00DE0F07">
              <w:rPr>
                <w:rFonts w:eastAsia="PMingLiU" w:cstheme="minorHAnsi"/>
              </w:rPr>
              <w:t xml:space="preserve"> A</w:t>
            </w:r>
            <w:r w:rsidRPr="00DE0F07">
              <w:rPr>
                <w:rFonts w:eastAsia="PMingLiU" w:cstheme="minorHAnsi"/>
              </w:rPr>
              <w:fldChar w:fldCharType="begin"/>
            </w:r>
            <w:r w:rsidRPr="00DE0F07">
              <w:rPr>
                <w:rFonts w:eastAsia="PMingLiU" w:cstheme="minorHAnsi"/>
              </w:rPr>
              <w:instrText>XE "SharePoint Online Extra Storage 1 GB A"</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br/>
              <w:t>(</w:t>
            </w:r>
            <w:r w:rsidRPr="00DE0F07">
              <w:rPr>
                <w:rFonts w:eastAsia="PMingLiU" w:cstheme="minorHAnsi"/>
              </w:rPr>
              <w:t>加值訂閱使用權</w:t>
            </w:r>
            <w:r w:rsidRPr="00DE0F07">
              <w:rPr>
                <w:rFonts w:eastAsia="PMingLiU" w:cstheme="minorHAnsi"/>
              </w:rPr>
              <w:t>)</w:t>
            </w:r>
            <w:bookmarkEnd w:id="1321"/>
            <w:bookmarkEnd w:id="1322"/>
            <w:bookmarkEnd w:id="1323"/>
            <w:bookmarkEnd w:id="1324"/>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3C" w14:textId="77777777" w:rsidR="00DE0F07" w:rsidRPr="004C5C46" w:rsidRDefault="00DE0F07" w:rsidP="001C3EDC">
            <w:pPr>
              <w:pStyle w:val="ProductList-OfferingBody"/>
              <w:ind w:left="-113"/>
              <w:jc w:val="center"/>
              <w:rPr>
                <w:rFonts w:eastAsia="PMingLiU" w:cstheme="minorHAnsi"/>
              </w:rPr>
            </w:pPr>
          </w:p>
        </w:tc>
        <w:tc>
          <w:tcPr>
            <w:tcW w:w="729" w:type="dxa"/>
            <w:tcBorders>
              <w:left w:val="single" w:sz="12" w:space="0" w:color="FFFFFF" w:themeColor="background1"/>
            </w:tcBorders>
            <w:shd w:val="clear" w:color="auto" w:fill="BFBFBF" w:themeFill="background1" w:themeFillShade="BF"/>
            <w:vAlign w:val="center"/>
          </w:tcPr>
          <w:p w14:paraId="7A45E53D"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E"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3F"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40"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41"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42"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43" w14:textId="77777777" w:rsidR="00DE0F07" w:rsidRPr="000404C0" w:rsidRDefault="00DE0F07" w:rsidP="00162E0B">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額外產品</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 xml:space="preserve"> A</w:t>
            </w:r>
            <w:r w:rsidRPr="000404C0">
              <w:rPr>
                <w:rFonts w:eastAsia="PMingLiU" w:cstheme="minorHAnsi"/>
                <w:bCs/>
              </w:rPr>
              <w:fldChar w:fldCharType="end"/>
            </w:r>
            <w:r w:rsidRPr="000404C0">
              <w:rPr>
                <w:rFonts w:eastAsia="PMingLiU" w:cstheme="minorHAnsi"/>
                <w:bCs/>
              </w:rPr>
              <w:t>,</w:t>
            </w: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學生方案</w:instrText>
            </w:r>
            <w:r w:rsidRPr="000404C0">
              <w:rPr>
                <w:rFonts w:eastAsia="PMingLiU" w:cstheme="minorHAnsi"/>
                <w:bCs/>
              </w:rPr>
              <w:instrText xml:space="preserve"> (</w:instrText>
            </w:r>
            <w:r w:rsidRPr="000404C0">
              <w:rPr>
                <w:rFonts w:eastAsia="PMingLiU" w:cstheme="minorHAnsi"/>
                <w:bCs/>
              </w:rPr>
              <w:instrText>僅限</w:instrText>
            </w:r>
            <w:r w:rsidRPr="000404C0">
              <w:rPr>
                <w:rFonts w:eastAsia="PMingLiU" w:cstheme="minorHAnsi"/>
                <w:bCs/>
              </w:rPr>
              <w:instrText xml:space="preserve"> EES)</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rFonts w:eastAsia="PMingLiU" w:cstheme="minorHAnsi"/>
                <w:bCs/>
              </w:rPr>
              <w:t>SE</w:t>
            </w:r>
            <w:r w:rsidRPr="000404C0">
              <w:rPr>
                <w:rFonts w:eastAsia="PMingLiU" w:cstheme="minorHAnsi"/>
                <w:bCs/>
              </w:rPr>
              <w:fldChar w:fldCharType="end"/>
            </w:r>
          </w:p>
        </w:tc>
        <w:tc>
          <w:tcPr>
            <w:tcW w:w="729" w:type="dxa"/>
            <w:shd w:val="clear" w:color="auto" w:fill="BFBFBF" w:themeFill="background1" w:themeFillShade="BF"/>
            <w:vAlign w:val="center"/>
          </w:tcPr>
          <w:p w14:paraId="7A45E544"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BFBFBF" w:themeFill="background1" w:themeFillShade="BF"/>
            <w:vAlign w:val="center"/>
          </w:tcPr>
          <w:p w14:paraId="7A45E545" w14:textId="77777777" w:rsidR="00DE0F07" w:rsidRPr="004C5C46" w:rsidRDefault="00DE0F07" w:rsidP="001C3EDC">
            <w:pPr>
              <w:pStyle w:val="ProductList-OfferingBody"/>
              <w:ind w:left="-113"/>
              <w:jc w:val="center"/>
              <w:rPr>
                <w:rFonts w:eastAsia="PMingLiU" w:cstheme="minorHAnsi"/>
              </w:rPr>
            </w:pPr>
          </w:p>
        </w:tc>
      </w:tr>
      <w:tr w:rsidR="00DE0F07" w:rsidRPr="004C5C46" w14:paraId="7A45E552" w14:textId="77777777" w:rsidTr="0089593B">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7A45E547" w14:textId="77777777" w:rsidR="00DE0F07" w:rsidRPr="00DE0F07" w:rsidRDefault="00DE0F07" w:rsidP="001C3EDC">
            <w:pPr>
              <w:pStyle w:val="ProductList-Offering2"/>
              <w:rPr>
                <w:rFonts w:eastAsia="PMingLiU" w:cstheme="minorHAnsi"/>
              </w:rPr>
            </w:pPr>
            <w:bookmarkStart w:id="1325" w:name="_Toc379797380"/>
            <w:bookmarkStart w:id="1326" w:name="_Toc380513412"/>
            <w:bookmarkStart w:id="1327" w:name="_Toc380655462"/>
            <w:bookmarkStart w:id="1328" w:name="_Toc391372798"/>
            <w:r w:rsidRPr="00DE0F07">
              <w:rPr>
                <w:rFonts w:eastAsia="PMingLiU" w:cstheme="minorHAnsi"/>
              </w:rPr>
              <w:t xml:space="preserve">SharePoint Online </w:t>
            </w:r>
            <w:r w:rsidRPr="00DE0F07">
              <w:rPr>
                <w:rFonts w:eastAsia="PMingLiU" w:cstheme="minorHAnsi"/>
              </w:rPr>
              <w:t>方案</w:t>
            </w:r>
            <w:r w:rsidRPr="00DE0F07">
              <w:rPr>
                <w:rFonts w:eastAsia="PMingLiU" w:cstheme="minorHAnsi"/>
              </w:rPr>
              <w:t xml:space="preserve"> 1</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1"</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t>使用者訂閱使用權</w:t>
            </w:r>
            <w:r w:rsidRPr="00DE0F07">
              <w:rPr>
                <w:rFonts w:eastAsia="PMingLiU" w:cstheme="minorHAnsi"/>
              </w:rPr>
              <w:t>)</w:t>
            </w:r>
            <w:bookmarkEnd w:id="1325"/>
            <w:bookmarkEnd w:id="1326"/>
            <w:bookmarkEnd w:id="1327"/>
            <w:bookmarkEnd w:id="1328"/>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48" w14:textId="77777777" w:rsidR="00DE0F07" w:rsidRPr="004C5C46" w:rsidRDefault="00DE0F07" w:rsidP="001C3EDC">
            <w:pPr>
              <w:pStyle w:val="ProductList-OfferingBody"/>
              <w:ind w:left="-113"/>
              <w:jc w:val="center"/>
              <w:rPr>
                <w:rFonts w:eastAsia="PMingLiU" w:cstheme="minorHAnsi"/>
              </w:rPr>
            </w:pPr>
            <w:r w:rsidRPr="004C5C46">
              <w:rPr>
                <w:rFonts w:eastAsia="PMingLiU" w:cstheme="minorHAnsi"/>
              </w:rPr>
              <w:t>1</w:t>
            </w:r>
          </w:p>
        </w:tc>
        <w:tc>
          <w:tcPr>
            <w:tcW w:w="729" w:type="dxa"/>
            <w:tcBorders>
              <w:left w:val="single" w:sz="12" w:space="0" w:color="FFFFFF" w:themeColor="background1"/>
            </w:tcBorders>
            <w:shd w:val="clear" w:color="auto" w:fill="BFBFBF" w:themeFill="background1" w:themeFillShade="BF"/>
            <w:vAlign w:val="center"/>
          </w:tcPr>
          <w:p w14:paraId="7A45E549"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4A"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4B"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4C"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4D"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4E"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4F" w14:textId="77777777" w:rsidR="00DE0F07" w:rsidRPr="000404C0" w:rsidRDefault="00DE0F07" w:rsidP="001C3EDC">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AutoTextList  \sNoStyle\t "Additional Product"</w:instrText>
            </w:r>
            <w:r w:rsidRPr="000404C0">
              <w:rPr>
                <w:rFonts w:eastAsia="PMingLiU" w:cstheme="minorHAnsi"/>
                <w:bCs/>
              </w:rPr>
              <w:fldChar w:fldCharType="separate"/>
            </w: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額外產品</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 xml:space="preserve"> A</w:t>
            </w:r>
            <w:r w:rsidRPr="000404C0">
              <w:rPr>
                <w:rFonts w:eastAsia="PMingLiU" w:cstheme="minorHAnsi"/>
                <w:bCs/>
              </w:rPr>
              <w:fldChar w:fldCharType="end"/>
            </w:r>
            <w:r w:rsidRPr="000404C0">
              <w:rPr>
                <w:rFonts w:eastAsia="PMingLiU" w:cstheme="minorHAnsi"/>
                <w:bCs/>
              </w:rPr>
              <w:t xml:space="preserve"> </w:t>
            </w:r>
            <w:r w:rsidRPr="000404C0">
              <w:rPr>
                <w:rFonts w:eastAsia="PMingLiU" w:cstheme="minorHAnsi"/>
                <w:bCs/>
              </w:rPr>
              <w:fldChar w:fldCharType="end"/>
            </w:r>
          </w:p>
        </w:tc>
        <w:tc>
          <w:tcPr>
            <w:tcW w:w="729" w:type="dxa"/>
            <w:shd w:val="clear" w:color="auto" w:fill="BFBFBF" w:themeFill="background1" w:themeFillShade="BF"/>
            <w:vAlign w:val="center"/>
          </w:tcPr>
          <w:p w14:paraId="7A45E550"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70AD47" w:themeFill="accent6"/>
            <w:vAlign w:val="center"/>
          </w:tcPr>
          <w:p w14:paraId="7A45E551"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r>
      <w:tr w:rsidR="00DE0F07" w:rsidRPr="004C5C46" w14:paraId="7A45E55E" w14:textId="77777777" w:rsidTr="0089593B">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7A45E553" w14:textId="77777777" w:rsidR="00DE0F07" w:rsidRPr="00DE0F07" w:rsidRDefault="00DE0F07" w:rsidP="00167128">
            <w:pPr>
              <w:pStyle w:val="ProductList-Offering2"/>
              <w:tabs>
                <w:tab w:val="right" w:pos="3312"/>
              </w:tabs>
              <w:rPr>
                <w:rFonts w:eastAsia="PMingLiU" w:cstheme="minorHAnsi"/>
              </w:rPr>
            </w:pPr>
            <w:bookmarkStart w:id="1329" w:name="_Toc379797381"/>
            <w:bookmarkStart w:id="1330" w:name="_Toc380513413"/>
            <w:bookmarkStart w:id="1331" w:name="_Toc380655463"/>
            <w:bookmarkStart w:id="1332" w:name="_Toc391372799"/>
            <w:r w:rsidRPr="00DE0F07">
              <w:rPr>
                <w:rFonts w:eastAsia="PMingLiU" w:cstheme="minorHAnsi"/>
              </w:rPr>
              <w:t xml:space="preserve">SharePoint Online </w:t>
            </w:r>
            <w:r w:rsidRPr="00DE0F07">
              <w:rPr>
                <w:rFonts w:eastAsia="PMingLiU" w:cstheme="minorHAnsi"/>
              </w:rPr>
              <w:t>方案</w:t>
            </w:r>
            <w:r w:rsidRPr="00DE0F07">
              <w:rPr>
                <w:rFonts w:eastAsia="PMingLiU" w:cstheme="minorHAnsi"/>
              </w:rPr>
              <w:t xml:space="preserve"> 1</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1"</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t>加值</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1 </w:instrText>
            </w:r>
            <w:r w:rsidRPr="00DE0F07">
              <w:rPr>
                <w:rFonts w:eastAsia="PMingLiU" w:cstheme="minorHAnsi"/>
              </w:rPr>
              <w:instrText>加值</w:instrText>
            </w:r>
            <w:r w:rsidRPr="00DE0F07">
              <w:rPr>
                <w:rFonts w:eastAsia="PMingLiU" w:cstheme="minorHAnsi"/>
              </w:rPr>
              <w:instrText>"</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br/>
              <w:t>(</w:t>
            </w:r>
            <w:r w:rsidRPr="00DE0F07">
              <w:rPr>
                <w:rFonts w:eastAsia="PMingLiU" w:cstheme="minorHAnsi"/>
              </w:rPr>
              <w:t>使用者訂閱使用權</w:t>
            </w:r>
            <w:r w:rsidRPr="00DE0F07">
              <w:rPr>
                <w:rFonts w:eastAsia="PMingLiU" w:cstheme="minorHAnsi"/>
              </w:rPr>
              <w:t>)</w:t>
            </w:r>
            <w:bookmarkEnd w:id="1329"/>
            <w:bookmarkEnd w:id="1330"/>
            <w:bookmarkEnd w:id="1331"/>
            <w:bookmarkEnd w:id="1332"/>
            <w:r w:rsidRPr="00DE0F07">
              <w:rPr>
                <w:rFonts w:eastAsia="PMingLiU" w:cstheme="minorHAnsi"/>
              </w:rPr>
              <w:tab/>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54" w14:textId="77777777" w:rsidR="00DE0F07" w:rsidRPr="004C5C46" w:rsidRDefault="00DE0F07" w:rsidP="001C3EDC">
            <w:pPr>
              <w:pStyle w:val="ProductList-OfferingBody"/>
              <w:ind w:left="-113"/>
              <w:jc w:val="center"/>
              <w:rPr>
                <w:rFonts w:eastAsia="PMingLiU" w:cstheme="minorHAnsi"/>
              </w:rPr>
            </w:pPr>
          </w:p>
        </w:tc>
        <w:tc>
          <w:tcPr>
            <w:tcW w:w="729" w:type="dxa"/>
            <w:tcBorders>
              <w:left w:val="single" w:sz="12" w:space="0" w:color="FFFFFF" w:themeColor="background1"/>
            </w:tcBorders>
            <w:shd w:val="clear" w:color="auto" w:fill="BFBFBF" w:themeFill="background1" w:themeFillShade="BF"/>
            <w:vAlign w:val="center"/>
          </w:tcPr>
          <w:p w14:paraId="7A45E555"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56"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57"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58"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59"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5A"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5B"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5C"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70AD47" w:themeFill="accent6"/>
            <w:vAlign w:val="center"/>
          </w:tcPr>
          <w:p w14:paraId="7A45E55D"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r>
      <w:tr w:rsidR="00DE0F07" w:rsidRPr="004C5C46" w14:paraId="7A45E56A" w14:textId="77777777" w:rsidTr="0089593B">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7A45E55F" w14:textId="77777777" w:rsidR="00DE0F07" w:rsidRPr="00DE0F07" w:rsidRDefault="00DE0F07" w:rsidP="00167128">
            <w:pPr>
              <w:pStyle w:val="ProductList-Offering2"/>
              <w:tabs>
                <w:tab w:val="right" w:pos="3312"/>
              </w:tabs>
              <w:rPr>
                <w:rFonts w:eastAsia="PMingLiU" w:cstheme="minorHAnsi"/>
              </w:rPr>
            </w:pPr>
            <w:bookmarkStart w:id="1333" w:name="_Toc379797382"/>
            <w:bookmarkStart w:id="1334" w:name="_Toc380513414"/>
            <w:bookmarkStart w:id="1335" w:name="_Toc380655464"/>
            <w:bookmarkStart w:id="1336" w:name="_Toc391372800"/>
            <w:r w:rsidRPr="00DE0F07">
              <w:rPr>
                <w:rFonts w:eastAsia="PMingLiU" w:cstheme="minorHAnsi"/>
              </w:rPr>
              <w:t xml:space="preserve">SharePoint Online </w:t>
            </w:r>
            <w:r w:rsidRPr="00DE0F07">
              <w:rPr>
                <w:rFonts w:eastAsia="PMingLiU" w:cstheme="minorHAnsi"/>
              </w:rPr>
              <w:t>方案</w:t>
            </w:r>
            <w:r w:rsidRPr="00DE0F07">
              <w:rPr>
                <w:rFonts w:eastAsia="PMingLiU" w:cstheme="minorHAnsi"/>
              </w:rPr>
              <w:t xml:space="preserve"> 1G</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1G"</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t>使用者訂閱使用權</w:t>
            </w:r>
            <w:r w:rsidRPr="00DE0F07">
              <w:rPr>
                <w:rFonts w:eastAsia="PMingLiU" w:cstheme="minorHAnsi"/>
              </w:rPr>
              <w:t>)</w:t>
            </w:r>
            <w:bookmarkEnd w:id="1333"/>
            <w:bookmarkEnd w:id="1334"/>
            <w:bookmarkEnd w:id="1335"/>
            <w:bookmarkEnd w:id="1336"/>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560" w14:textId="77777777" w:rsidR="00DE0F07" w:rsidRPr="004C5C46" w:rsidRDefault="00DE0F07" w:rsidP="001C3EDC">
            <w:pPr>
              <w:pStyle w:val="ProductList-OfferingBody"/>
              <w:ind w:left="-113"/>
              <w:jc w:val="center"/>
              <w:rPr>
                <w:rFonts w:eastAsia="PMingLiU" w:cstheme="minorHAnsi"/>
              </w:rPr>
            </w:pPr>
          </w:p>
        </w:tc>
        <w:tc>
          <w:tcPr>
            <w:tcW w:w="729" w:type="dxa"/>
            <w:tcBorders>
              <w:left w:val="single" w:sz="12" w:space="0" w:color="FFFFFF" w:themeColor="background1"/>
            </w:tcBorders>
            <w:shd w:val="clear" w:color="auto" w:fill="BFBFBF" w:themeFill="background1" w:themeFillShade="BF"/>
            <w:vAlign w:val="center"/>
          </w:tcPr>
          <w:p w14:paraId="7A45E561"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62"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63"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64"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65"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66"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67"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68"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BFBFBF" w:themeFill="background1" w:themeFillShade="BF"/>
            <w:vAlign w:val="center"/>
          </w:tcPr>
          <w:p w14:paraId="7A45E569" w14:textId="77777777" w:rsidR="00DE0F07" w:rsidRPr="004C5C46" w:rsidRDefault="00DE0F07" w:rsidP="001C3EDC">
            <w:pPr>
              <w:pStyle w:val="ProductList-OfferingBody"/>
              <w:ind w:left="-113"/>
              <w:jc w:val="center"/>
              <w:rPr>
                <w:rFonts w:eastAsia="PMingLiU" w:cstheme="minorHAnsi"/>
              </w:rPr>
            </w:pPr>
          </w:p>
        </w:tc>
      </w:tr>
      <w:tr w:rsidR="00DE0F07" w:rsidRPr="004C5C46" w14:paraId="7A45E576" w14:textId="77777777" w:rsidTr="0089593B">
        <w:trPr>
          <w:cantSplit/>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7A45E56B" w14:textId="77777777" w:rsidR="00DE0F07" w:rsidRPr="00DE0F07" w:rsidRDefault="00DE0F07" w:rsidP="001C3EDC">
            <w:pPr>
              <w:pStyle w:val="ProductList-Offering2"/>
              <w:rPr>
                <w:rFonts w:eastAsia="PMingLiU" w:cstheme="minorHAnsi"/>
              </w:rPr>
            </w:pPr>
            <w:bookmarkStart w:id="1337" w:name="_Toc379797384"/>
            <w:bookmarkStart w:id="1338" w:name="_Toc380513416"/>
            <w:bookmarkStart w:id="1339" w:name="_Toc380655466"/>
            <w:bookmarkStart w:id="1340" w:name="_Toc391372801"/>
            <w:r w:rsidRPr="00DE0F07">
              <w:rPr>
                <w:rFonts w:eastAsia="PMingLiU" w:cstheme="minorHAnsi"/>
              </w:rPr>
              <w:t xml:space="preserve">SharePoint Online </w:t>
            </w:r>
            <w:r w:rsidRPr="00DE0F07">
              <w:rPr>
                <w:rFonts w:eastAsia="PMingLiU" w:cstheme="minorHAnsi"/>
              </w:rPr>
              <w:t>方案</w:t>
            </w:r>
            <w:r w:rsidRPr="00DE0F07">
              <w:rPr>
                <w:rFonts w:eastAsia="PMingLiU" w:cstheme="minorHAnsi"/>
              </w:rPr>
              <w:t xml:space="preserve"> 2</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2"</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t>使用者訂閱使用權</w:t>
            </w:r>
            <w:r w:rsidRPr="00DE0F07">
              <w:rPr>
                <w:rFonts w:eastAsia="PMingLiU" w:cstheme="minorHAnsi"/>
              </w:rPr>
              <w:t>)</w:t>
            </w:r>
            <w:bookmarkEnd w:id="1337"/>
            <w:bookmarkEnd w:id="1338"/>
            <w:bookmarkEnd w:id="1339"/>
            <w:bookmarkEnd w:id="1340"/>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56C" w14:textId="77777777" w:rsidR="00DE0F07" w:rsidRPr="004C5C46" w:rsidRDefault="00DE0F07" w:rsidP="001C3EDC">
            <w:pPr>
              <w:pStyle w:val="ProductList-OfferingBody"/>
              <w:ind w:left="-113"/>
              <w:jc w:val="center"/>
              <w:rPr>
                <w:rFonts w:eastAsia="PMingLiU" w:cstheme="minorHAnsi"/>
              </w:rPr>
            </w:pPr>
            <w:r w:rsidRPr="004C5C46">
              <w:rPr>
                <w:rFonts w:eastAsia="PMingLiU" w:cstheme="minorHAnsi"/>
              </w:rPr>
              <w:t>1</w:t>
            </w:r>
          </w:p>
        </w:tc>
        <w:tc>
          <w:tcPr>
            <w:tcW w:w="729" w:type="dxa"/>
            <w:tcBorders>
              <w:left w:val="single" w:sz="12" w:space="0" w:color="FFFFFF" w:themeColor="background1"/>
            </w:tcBorders>
            <w:shd w:val="clear" w:color="auto" w:fill="BFBFBF" w:themeFill="background1" w:themeFillShade="BF"/>
            <w:vAlign w:val="center"/>
          </w:tcPr>
          <w:p w14:paraId="7A45E56D"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6E"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6F"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70"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1"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2"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73" w14:textId="77777777" w:rsidR="00DE0F07" w:rsidRPr="004C5C46" w:rsidRDefault="00DE0F07" w:rsidP="001C3EDC">
            <w:pPr>
              <w:pStyle w:val="ProductList-OfferingBody"/>
              <w:ind w:left="-113"/>
              <w:jc w:val="center"/>
              <w:rPr>
                <w:rFonts w:eastAsia="PMingLiU" w:cstheme="minorHAnsi"/>
              </w:rPr>
            </w:pPr>
            <w:r w:rsidRPr="004C5C46">
              <w:rPr>
                <w:rFonts w:eastAsia="PMingLiU" w:cstheme="minorHAnsi"/>
              </w:rPr>
              <w:fldChar w:fldCharType="begin"/>
            </w:r>
            <w:r w:rsidRPr="004C5C46">
              <w:rPr>
                <w:rFonts w:eastAsia="PMingLiU" w:cstheme="minorHAnsi"/>
              </w:rPr>
              <w:instrText xml:space="preserve"> AutoTextList  \sNoStyle\t "Additional Product"</w:instrText>
            </w:r>
            <w:r w:rsidRPr="004C5C46">
              <w:rPr>
                <w:rFonts w:eastAsia="PMingLiU" w:cstheme="minorHAnsi"/>
              </w:rPr>
              <w:fldChar w:fldCharType="separate"/>
            </w:r>
            <w:r w:rsidRPr="004356E3">
              <w:rPr>
                <w:rFonts w:eastAsia="PMingLiU" w:cstheme="minorHAnsi"/>
                <w:bCs/>
              </w:rPr>
              <w:fldChar w:fldCharType="begin"/>
            </w:r>
            <w:r w:rsidRPr="004356E3">
              <w:rPr>
                <w:rFonts w:eastAsia="PMingLiU" w:cstheme="minorHAnsi"/>
                <w:bCs/>
              </w:rPr>
              <w:instrText xml:space="preserve"> </w:instrText>
            </w:r>
            <w:r w:rsidRPr="004356E3">
              <w:rPr>
                <w:bCs/>
              </w:rPr>
              <w:instrText>AutoTextList  \s NoStyle \t “</w:instrText>
            </w:r>
            <w:r w:rsidRPr="004356E3">
              <w:rPr>
                <w:rFonts w:eastAsia="PMingLiU" w:cstheme="minorHAnsi"/>
                <w:bCs/>
              </w:rPr>
              <w:instrText>額外產品</w:instrText>
            </w:r>
            <w:r w:rsidRPr="004356E3">
              <w:rPr>
                <w:bCs/>
              </w:rPr>
              <w:instrText>”</w:instrText>
            </w:r>
            <w:r w:rsidRPr="004356E3">
              <w:rPr>
                <w:rFonts w:eastAsia="PMingLiU" w:cstheme="minorHAnsi"/>
                <w:bCs/>
              </w:rPr>
              <w:instrText xml:space="preserve"> </w:instrText>
            </w:r>
            <w:r w:rsidRPr="004356E3">
              <w:rPr>
                <w:rFonts w:eastAsia="PMingLiU" w:cstheme="minorHAnsi"/>
                <w:bCs/>
              </w:rPr>
              <w:fldChar w:fldCharType="separate"/>
            </w:r>
            <w:r w:rsidRPr="004356E3">
              <w:rPr>
                <w:bCs/>
              </w:rPr>
              <w:t xml:space="preserve"> A</w:t>
            </w:r>
            <w:r w:rsidRPr="004356E3">
              <w:rPr>
                <w:rFonts w:eastAsia="PMingLiU" w:cstheme="minorHAnsi"/>
                <w:bCs/>
              </w:rPr>
              <w:fldChar w:fldCharType="end"/>
            </w:r>
            <w:r w:rsidRPr="004C5C46">
              <w:rPr>
                <w:rFonts w:eastAsia="PMingLiU" w:cstheme="minorHAnsi"/>
              </w:rPr>
              <w:t xml:space="preserve"> </w:t>
            </w:r>
            <w:r w:rsidRPr="004C5C46">
              <w:rPr>
                <w:rFonts w:eastAsia="PMingLiU" w:cstheme="minorHAnsi"/>
              </w:rPr>
              <w:fldChar w:fldCharType="end"/>
            </w:r>
          </w:p>
        </w:tc>
        <w:tc>
          <w:tcPr>
            <w:tcW w:w="729" w:type="dxa"/>
            <w:shd w:val="clear" w:color="auto" w:fill="BFBFBF" w:themeFill="background1" w:themeFillShade="BF"/>
            <w:vAlign w:val="center"/>
          </w:tcPr>
          <w:p w14:paraId="7A45E574"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BFBFBF" w:themeFill="background1" w:themeFillShade="BF"/>
            <w:vAlign w:val="center"/>
          </w:tcPr>
          <w:p w14:paraId="7A45E575" w14:textId="77777777" w:rsidR="00DE0F07" w:rsidRPr="004C5C46" w:rsidRDefault="00DE0F07" w:rsidP="001C3EDC">
            <w:pPr>
              <w:pStyle w:val="ProductList-OfferingBody"/>
              <w:ind w:left="-113"/>
              <w:jc w:val="center"/>
              <w:rPr>
                <w:rFonts w:eastAsia="PMingLiU" w:cstheme="minorHAnsi"/>
              </w:rPr>
            </w:pPr>
          </w:p>
        </w:tc>
      </w:tr>
      <w:tr w:rsidR="00DE0F07" w:rsidRPr="004C5C46" w14:paraId="7A45E582" w14:textId="77777777" w:rsidTr="0089593B">
        <w:trPr>
          <w:cantSplit/>
          <w:tblHeader/>
        </w:trPr>
        <w:tc>
          <w:tcPr>
            <w:tcW w:w="3294" w:type="dxa"/>
            <w:tcBorders>
              <w:top w:val="dashSmallGap" w:sz="4" w:space="0" w:color="BFBFBF" w:themeColor="background1" w:themeShade="BF"/>
              <w:left w:val="nil"/>
              <w:bottom w:val="nil"/>
              <w:right w:val="nil"/>
            </w:tcBorders>
          </w:tcPr>
          <w:p w14:paraId="7A45E577" w14:textId="77777777" w:rsidR="00DE0F07" w:rsidRPr="00DE0F07" w:rsidRDefault="00DE0F07" w:rsidP="001C3EDC">
            <w:pPr>
              <w:pStyle w:val="ProductList-Offering2"/>
              <w:rPr>
                <w:rFonts w:eastAsia="PMingLiU" w:cstheme="minorHAnsi"/>
              </w:rPr>
            </w:pPr>
            <w:bookmarkStart w:id="1341" w:name="_Toc379797385"/>
            <w:bookmarkStart w:id="1342" w:name="_Toc380513417"/>
            <w:bookmarkStart w:id="1343" w:name="_Toc380655467"/>
            <w:bookmarkStart w:id="1344" w:name="_Toc391372802"/>
            <w:r w:rsidRPr="00DE0F07">
              <w:rPr>
                <w:rFonts w:eastAsia="PMingLiU" w:cstheme="minorHAnsi"/>
              </w:rPr>
              <w:t xml:space="preserve">SharePoint Online </w:t>
            </w:r>
            <w:r w:rsidRPr="00DE0F07">
              <w:rPr>
                <w:rFonts w:eastAsia="PMingLiU" w:cstheme="minorHAnsi"/>
              </w:rPr>
              <w:t>方案</w:t>
            </w:r>
            <w:r w:rsidRPr="00DE0F07">
              <w:rPr>
                <w:rFonts w:eastAsia="PMingLiU" w:cstheme="minorHAnsi"/>
              </w:rPr>
              <w:t xml:space="preserve"> 2G</w:t>
            </w:r>
            <w:r w:rsidRPr="00DE0F07">
              <w:rPr>
                <w:rFonts w:eastAsia="PMingLiU" w:cstheme="minorHAnsi"/>
              </w:rPr>
              <w:fldChar w:fldCharType="begin"/>
            </w:r>
            <w:r w:rsidRPr="00DE0F07">
              <w:rPr>
                <w:rFonts w:eastAsia="PMingLiU" w:cstheme="minorHAnsi"/>
              </w:rPr>
              <w:instrText xml:space="preserve">XE "SharePoint Online </w:instrText>
            </w:r>
            <w:r w:rsidRPr="00DE0F07">
              <w:rPr>
                <w:rFonts w:eastAsia="PMingLiU" w:cstheme="minorHAnsi"/>
              </w:rPr>
              <w:instrText>方案</w:instrText>
            </w:r>
            <w:r w:rsidRPr="00DE0F07">
              <w:rPr>
                <w:rFonts w:eastAsia="PMingLiU" w:cstheme="minorHAnsi"/>
              </w:rPr>
              <w:instrText xml:space="preserve"> 2G"</w:instrText>
            </w:r>
            <w:r w:rsidRPr="00DE0F07">
              <w:rPr>
                <w:rFonts w:eastAsia="PMingLiU" w:cstheme="minorHAnsi"/>
              </w:rPr>
              <w:fldChar w:fldCharType="end"/>
            </w:r>
            <w:r w:rsidRPr="00DE0F07">
              <w:rPr>
                <w:rFonts w:eastAsia="PMingLiU" w:cstheme="minorHAnsi"/>
              </w:rPr>
              <w:t xml:space="preserve"> (</w:t>
            </w:r>
            <w:r w:rsidRPr="00DE0F07">
              <w:rPr>
                <w:rFonts w:eastAsia="PMingLiU" w:cstheme="minorHAnsi"/>
              </w:rPr>
              <w:t>使用者訂閱使用權</w:t>
            </w:r>
            <w:r w:rsidRPr="00DE0F07">
              <w:rPr>
                <w:rFonts w:eastAsia="PMingLiU" w:cstheme="minorHAnsi"/>
              </w:rPr>
              <w:t>)</w:t>
            </w:r>
            <w:bookmarkEnd w:id="1341"/>
            <w:bookmarkEnd w:id="1342"/>
            <w:bookmarkEnd w:id="1343"/>
            <w:bookmarkEnd w:id="1344"/>
          </w:p>
        </w:tc>
        <w:tc>
          <w:tcPr>
            <w:tcW w:w="729" w:type="dxa"/>
            <w:tcBorders>
              <w:top w:val="dashSmallGap" w:sz="4" w:space="0" w:color="BFBFBF" w:themeColor="background1" w:themeShade="BF"/>
              <w:left w:val="nil"/>
              <w:bottom w:val="nil"/>
              <w:right w:val="nil"/>
            </w:tcBorders>
            <w:shd w:val="clear" w:color="auto" w:fill="auto"/>
            <w:vAlign w:val="center"/>
          </w:tcPr>
          <w:p w14:paraId="7A45E578" w14:textId="77777777" w:rsidR="00DE0F07" w:rsidRPr="004C5C46" w:rsidRDefault="00DE0F07" w:rsidP="001C3EDC">
            <w:pPr>
              <w:pStyle w:val="ProductList-OfferingBody"/>
              <w:ind w:left="-113"/>
              <w:jc w:val="center"/>
              <w:rPr>
                <w:rFonts w:eastAsia="PMingLiU" w:cstheme="minorHAnsi"/>
              </w:rPr>
            </w:pPr>
          </w:p>
        </w:tc>
        <w:tc>
          <w:tcPr>
            <w:tcW w:w="729" w:type="dxa"/>
            <w:tcBorders>
              <w:left w:val="single" w:sz="12" w:space="0" w:color="FFFFFF" w:themeColor="background1"/>
            </w:tcBorders>
            <w:shd w:val="clear" w:color="auto" w:fill="BFBFBF" w:themeFill="background1" w:themeFillShade="BF"/>
            <w:vAlign w:val="center"/>
          </w:tcPr>
          <w:p w14:paraId="7A45E579"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70AD47" w:themeFill="accent6"/>
            <w:vAlign w:val="center"/>
          </w:tcPr>
          <w:p w14:paraId="7A45E57A" w14:textId="77777777" w:rsidR="00DE0F07" w:rsidRPr="00DE0F07" w:rsidRDefault="00DE0F07" w:rsidP="007B4617">
            <w:pPr>
              <w:pStyle w:val="ProductList-OfferingBody"/>
              <w:ind w:left="-113"/>
              <w:jc w:val="center"/>
              <w:rPr>
                <w:rFonts w:eastAsia="PMingLiU" w:cstheme="minorHAnsi"/>
                <w:bCs/>
              </w:rPr>
            </w:pPr>
            <w:r w:rsidRPr="00DE0F07">
              <w:rPr>
                <w:rFonts w:eastAsia="PMingLiU" w:cstheme="minorHAnsi"/>
                <w:bCs/>
              </w:rPr>
              <w:fldChar w:fldCharType="begin"/>
            </w:r>
            <w:r w:rsidRPr="00DE0F07">
              <w:rPr>
                <w:rFonts w:eastAsia="PMingLiU" w:cstheme="minorHAnsi"/>
                <w:bCs/>
                <w:lang w:eastAsia="zh-TW"/>
              </w:rPr>
              <w:instrText xml:space="preserve"> </w:instrText>
            </w:r>
            <w:r w:rsidRPr="00DE0F07">
              <w:rPr>
                <w:bCs/>
                <w:lang w:eastAsia="zh-TW"/>
              </w:rPr>
              <w:instrText>AutoTextList  \s NoStyle \t “</w:instrText>
            </w:r>
            <w:r w:rsidRPr="00DE0F07">
              <w:rPr>
                <w:rFonts w:eastAsia="PMingLiU" w:cstheme="minorHAnsi"/>
                <w:bCs/>
                <w:lang w:eastAsia="zh-TW"/>
              </w:rPr>
              <w:instrText>額外產品</w:instrText>
            </w:r>
            <w:r w:rsidRPr="00DE0F07">
              <w:rPr>
                <w:bCs/>
                <w:lang w:eastAsia="zh-TW"/>
              </w:rPr>
              <w:instrText>”</w:instrText>
            </w:r>
            <w:r w:rsidRPr="00DE0F07">
              <w:rPr>
                <w:rFonts w:eastAsia="PMingLiU" w:cstheme="minorHAnsi"/>
                <w:bCs/>
                <w:lang w:eastAsia="zh-TW"/>
              </w:rPr>
              <w:instrText xml:space="preserve"> </w:instrText>
            </w:r>
            <w:r w:rsidRPr="00DE0F07">
              <w:rPr>
                <w:rFonts w:eastAsia="PMingLiU" w:cstheme="minorHAnsi"/>
                <w:bCs/>
              </w:rPr>
              <w:fldChar w:fldCharType="separate"/>
            </w:r>
            <w:r w:rsidRPr="00DE0F07">
              <w:rPr>
                <w:bCs/>
                <w:lang w:eastAsia="zh-TW"/>
              </w:rPr>
              <w:t xml:space="preserve"> A</w:t>
            </w:r>
            <w:r w:rsidRPr="00DE0F07">
              <w:rPr>
                <w:rFonts w:eastAsia="PMingLiU" w:cstheme="minorHAnsi"/>
                <w:bCs/>
              </w:rPr>
              <w:fldChar w:fldCharType="end"/>
            </w:r>
          </w:p>
        </w:tc>
        <w:tc>
          <w:tcPr>
            <w:tcW w:w="729" w:type="dxa"/>
            <w:shd w:val="clear" w:color="auto" w:fill="BFBFBF" w:themeFill="background1" w:themeFillShade="BF"/>
            <w:vAlign w:val="center"/>
          </w:tcPr>
          <w:p w14:paraId="7A45E57B"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C"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D"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E"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7F" w14:textId="77777777" w:rsidR="00DE0F07" w:rsidRPr="004C5C46" w:rsidRDefault="00DE0F07" w:rsidP="001C3EDC">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580" w14:textId="77777777" w:rsidR="00DE0F07" w:rsidRPr="004C5C46" w:rsidRDefault="00DE0F07" w:rsidP="001C3EDC">
            <w:pPr>
              <w:pStyle w:val="ProductList-OfferingBody"/>
              <w:ind w:left="-113"/>
              <w:jc w:val="center"/>
              <w:rPr>
                <w:rFonts w:eastAsia="PMingLiU" w:cstheme="minorHAnsi"/>
              </w:rPr>
            </w:pPr>
          </w:p>
        </w:tc>
        <w:tc>
          <w:tcPr>
            <w:tcW w:w="945" w:type="dxa"/>
            <w:shd w:val="clear" w:color="auto" w:fill="BFBFBF" w:themeFill="background1" w:themeFillShade="BF"/>
            <w:vAlign w:val="center"/>
          </w:tcPr>
          <w:p w14:paraId="7A45E581" w14:textId="77777777" w:rsidR="00DE0F07" w:rsidRPr="004C5C46" w:rsidRDefault="00DE0F07" w:rsidP="001C3EDC">
            <w:pPr>
              <w:pStyle w:val="ProductList-OfferingBody"/>
              <w:ind w:left="-113"/>
              <w:jc w:val="center"/>
              <w:rPr>
                <w:rFonts w:eastAsia="PMingLiU" w:cstheme="minorHAnsi"/>
              </w:rPr>
            </w:pPr>
          </w:p>
        </w:tc>
      </w:tr>
    </w:tbl>
    <w:p w14:paraId="7A45E583" w14:textId="77777777" w:rsidR="00EE40B5" w:rsidRPr="004C5C46" w:rsidRDefault="00EE40B5"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782C7B" w:rsidRPr="004C5C46" w14:paraId="7A45E587" w14:textId="77777777" w:rsidTr="000D731C">
        <w:tc>
          <w:tcPr>
            <w:tcW w:w="3560" w:type="dxa"/>
          </w:tcPr>
          <w:p w14:paraId="7A45E584" w14:textId="77777777" w:rsidR="00782C7B" w:rsidRPr="004C5C46" w:rsidRDefault="001C3EDC" w:rsidP="00DE44BF">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585" w14:textId="77777777" w:rsidR="00782C7B" w:rsidRPr="004C5C46" w:rsidRDefault="001C3EDC" w:rsidP="001C3EDC">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E586" w14:textId="77777777" w:rsidR="00782C7B" w:rsidRPr="004C5C46" w:rsidRDefault="00981B7C" w:rsidP="001C3EDC">
            <w:pPr>
              <w:pStyle w:val="ProductList-Body"/>
              <w:spacing w:before="20" w:after="20"/>
              <w:rPr>
                <w:rFonts w:eastAsia="PMingLiU" w:cstheme="minorHAnsi"/>
                <w:lang w:eastAsia="zh-TW"/>
              </w:rPr>
            </w:pPr>
            <w:r w:rsidRPr="004C5C46">
              <w:rPr>
                <w:rFonts w:eastAsia="PMingLiU" w:cstheme="minorHAnsi"/>
                <w:lang w:eastAsia="zh-TW"/>
              </w:rPr>
              <w:t>合格使用者之豁免：</w:t>
            </w:r>
            <w:r w:rsidRPr="004C5C46">
              <w:rPr>
                <w:rFonts w:eastAsia="PMingLiU" w:cstheme="minorHAnsi"/>
                <w:b/>
                <w:lang w:eastAsia="zh-TW"/>
              </w:rPr>
              <w:t>(</w:t>
            </w:r>
            <w:r w:rsidRPr="004C5C46">
              <w:rPr>
                <w:rFonts w:eastAsia="PMingLiU" w:cstheme="minorHAnsi"/>
                <w:b/>
                <w:lang w:eastAsia="zh-TW"/>
              </w:rPr>
              <w:t>僅限</w:t>
            </w:r>
            <w:r w:rsidRPr="004C5C46">
              <w:rPr>
                <w:rFonts w:eastAsia="PMingLiU" w:cstheme="minorHAnsi"/>
                <w:b/>
                <w:lang w:eastAsia="zh-TW"/>
              </w:rPr>
              <w:t xml:space="preserve"> K) </w:t>
            </w:r>
          </w:p>
        </w:tc>
      </w:tr>
      <w:tr w:rsidR="00782C7B" w:rsidRPr="004C5C46" w14:paraId="7A45E58B" w14:textId="77777777" w:rsidTr="000D731C">
        <w:tc>
          <w:tcPr>
            <w:tcW w:w="3560" w:type="dxa"/>
          </w:tcPr>
          <w:p w14:paraId="7A45E588" w14:textId="77777777" w:rsidR="00782C7B" w:rsidRPr="004C5C46" w:rsidRDefault="001C3EDC" w:rsidP="001C3EDC">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561" w:type="dxa"/>
          </w:tcPr>
          <w:p w14:paraId="7A45E589" w14:textId="77777777" w:rsidR="00782C7B" w:rsidRPr="004C5C46" w:rsidRDefault="001C3EDC" w:rsidP="00E44A07">
            <w:pPr>
              <w:pStyle w:val="ProductList-Body"/>
              <w:spacing w:before="20" w:after="20"/>
              <w:ind w:left="166" w:hanging="166"/>
              <w:rPr>
                <w:rFonts w:eastAsia="PMingLiU" w:cstheme="minorHAnsi"/>
              </w:rPr>
            </w:pPr>
            <w:r w:rsidRPr="004C5C46">
              <w:rPr>
                <w:rFonts w:eastAsia="PMingLiU" w:cstheme="minorHAnsi"/>
              </w:rPr>
              <w:t>具備延長服務的資格：</w:t>
            </w:r>
            <w:r w:rsidRPr="004C5C46">
              <w:rPr>
                <w:rFonts w:eastAsia="PMingLiU" w:cstheme="minorHAnsi"/>
                <w:b/>
              </w:rPr>
              <w:t>全部但</w:t>
            </w:r>
            <w:r w:rsidRPr="004C5C46">
              <w:rPr>
                <w:rFonts w:eastAsia="PMingLiU" w:cstheme="minorHAnsi"/>
                <w:b/>
              </w:rPr>
              <w:t xml:space="preserve"> Extra Storage </w:t>
            </w:r>
            <w:r w:rsidRPr="004C5C46">
              <w:rPr>
                <w:rFonts w:eastAsia="PMingLiU" w:cstheme="minorHAnsi"/>
                <w:b/>
              </w:rPr>
              <w:t>除外</w:t>
            </w:r>
          </w:p>
        </w:tc>
        <w:tc>
          <w:tcPr>
            <w:tcW w:w="3561" w:type="dxa"/>
          </w:tcPr>
          <w:p w14:paraId="7A45E58A" w14:textId="77777777" w:rsidR="00782C7B" w:rsidRPr="004C5C46" w:rsidRDefault="00782C7B" w:rsidP="001C3EDC">
            <w:pPr>
              <w:pStyle w:val="ProductList-Body"/>
              <w:spacing w:before="20" w:after="20"/>
              <w:rPr>
                <w:rFonts w:eastAsia="PMingLiU" w:cstheme="minorHAnsi"/>
              </w:rPr>
            </w:pPr>
          </w:p>
        </w:tc>
      </w:tr>
    </w:tbl>
    <w:p w14:paraId="7A45E58C"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58D" w14:textId="77777777" w:rsidR="001D7C37" w:rsidRPr="004C5C46" w:rsidRDefault="001D7C37" w:rsidP="001D7C37">
      <w:pPr>
        <w:pStyle w:val="ProductList-Body"/>
        <w:rPr>
          <w:rFonts w:eastAsia="PMingLiU" w:cstheme="minorHAnsi"/>
        </w:rPr>
      </w:pPr>
      <w:r w:rsidRPr="004C5C46">
        <w:rPr>
          <w:rFonts w:eastAsia="PMingLiU" w:cstheme="minorHAnsi"/>
        </w:rPr>
        <w:t xml:space="preserve">SharePoint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"SharePoint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以前稱為</w:t>
      </w:r>
      <w:r w:rsidRPr="004C5C46">
        <w:rPr>
          <w:rFonts w:eastAsia="PMingLiU" w:cstheme="minorHAnsi"/>
        </w:rPr>
        <w:t xml:space="preserve"> SharePoint Online Standard</w:t>
      </w:r>
      <w:r w:rsidRPr="004C5C46">
        <w:rPr>
          <w:rFonts w:eastAsia="PMingLiU" w:cstheme="minorHAnsi"/>
        </w:rPr>
        <w:t>。</w:t>
      </w:r>
    </w:p>
    <w:p w14:paraId="7A45E58E" w14:textId="77777777" w:rsidR="001D7C37" w:rsidRPr="004C5C46" w:rsidRDefault="001D7C37" w:rsidP="001D7C37">
      <w:pPr>
        <w:pStyle w:val="ProductList-Body"/>
        <w:rPr>
          <w:rFonts w:eastAsia="PMingLiU" w:cstheme="minorHAnsi"/>
        </w:rPr>
      </w:pPr>
    </w:p>
    <w:p w14:paraId="7A45E58F" w14:textId="77777777" w:rsidR="00782C7B" w:rsidRPr="004C5C46" w:rsidRDefault="001D7C37" w:rsidP="001D7C37">
      <w:pPr>
        <w:pStyle w:val="ProductList-Body"/>
        <w:rPr>
          <w:rFonts w:eastAsia="PMingLiU" w:cstheme="minorHAnsi"/>
        </w:rPr>
      </w:pPr>
      <w:r w:rsidRPr="004C5C46">
        <w:rPr>
          <w:rFonts w:eastAsia="PMingLiU" w:cstheme="minorHAnsi"/>
        </w:rPr>
        <w:t>巴西或智利的客戶訂購</w:t>
      </w:r>
      <w:r w:rsidRPr="004C5C46">
        <w:rPr>
          <w:rFonts w:eastAsia="PMingLiU" w:cstheme="minorHAnsi"/>
        </w:rPr>
        <w:t xml:space="preserve"> SharePoint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fldChar w:fldCharType="begin"/>
      </w:r>
      <w:r w:rsidRPr="004C5C46">
        <w:rPr>
          <w:rFonts w:eastAsia="PMingLiU" w:cstheme="minorHAnsi"/>
        </w:rPr>
        <w:instrText xml:space="preserve">XE "SharePoint Online </w:instrText>
      </w:r>
      <w:r w:rsidRPr="004C5C46">
        <w:rPr>
          <w:rFonts w:eastAsia="PMingLiU" w:cstheme="minorHAnsi"/>
        </w:rPr>
        <w:instrText>方案</w:instrText>
      </w:r>
      <w:r w:rsidRPr="004C5C46">
        <w:rPr>
          <w:rFonts w:eastAsia="PMingLiU" w:cstheme="minorHAnsi"/>
        </w:rPr>
        <w:instrText xml:space="preserve"> 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時，會取得的是</w:t>
      </w:r>
      <w:r w:rsidRPr="004C5C46">
        <w:rPr>
          <w:rFonts w:eastAsia="PMingLiU" w:cstheme="minorHAnsi"/>
        </w:rPr>
        <w:t xml:space="preserve"> SharePoint Online Standard</w:t>
      </w:r>
      <w:r w:rsidRPr="004C5C46">
        <w:rPr>
          <w:rFonts w:eastAsia="PMingLiU" w:cstheme="minorHAnsi"/>
        </w:rPr>
        <w:t>。這些客戶得於日後移轉至</w:t>
      </w:r>
      <w:r w:rsidRPr="004C5C46">
        <w:rPr>
          <w:rFonts w:eastAsia="PMingLiU" w:cstheme="minorHAnsi"/>
        </w:rPr>
        <w:t xml:space="preserve"> SharePoint Online </w:t>
      </w:r>
      <w:r w:rsidRPr="004C5C46">
        <w:rPr>
          <w:rFonts w:eastAsia="PMingLiU" w:cstheme="minorHAnsi"/>
        </w:rPr>
        <w:t>方案</w:t>
      </w:r>
      <w:r w:rsidRPr="004C5C46">
        <w:rPr>
          <w:rFonts w:eastAsia="PMingLiU" w:cstheme="minorHAnsi"/>
        </w:rPr>
        <w:t xml:space="preserve"> 1</w:t>
      </w:r>
      <w:r w:rsidRPr="004C5C46">
        <w:rPr>
          <w:rFonts w:eastAsia="PMingLiU" w:cstheme="minorHAnsi"/>
        </w:rPr>
        <w:t>。</w:t>
      </w:r>
    </w:p>
    <w:p w14:paraId="7A45E590" w14:textId="77777777" w:rsidR="00450EF0" w:rsidRPr="004C5C46" w:rsidRDefault="00450EF0" w:rsidP="00450EF0">
      <w:pPr>
        <w:pStyle w:val="ProductList-Body"/>
        <w:rPr>
          <w:rFonts w:eastAsia="PMingLiU" w:cstheme="minorHAnsi"/>
        </w:rPr>
      </w:pPr>
    </w:p>
    <w:p w14:paraId="7A45E591" w14:textId="77777777" w:rsidR="00450EF0" w:rsidRPr="004C5C46" w:rsidRDefault="00450EF0" w:rsidP="00450EF0">
      <w:pPr>
        <w:pStyle w:val="ProductList-Body"/>
        <w:rPr>
          <w:rFonts w:eastAsia="PMingLiU" w:cstheme="minorHAnsi"/>
        </w:rPr>
      </w:pPr>
      <w:r w:rsidRPr="004C5C46">
        <w:rPr>
          <w:rFonts w:eastAsia="PMingLiU" w:cstheme="minorHAnsi"/>
        </w:rPr>
        <w:t>如需加值之詳細資訊，請參閱</w:t>
      </w:r>
      <w:r w:rsidRPr="004C5C46">
        <w:rPr>
          <w:rFonts w:eastAsia="PMingLiU" w:cstheme="minorHAnsi"/>
        </w:rPr>
        <w:t xml:space="preserve"> Office 365 Suite </w:t>
      </w:r>
      <w:r w:rsidRPr="004C5C46">
        <w:rPr>
          <w:rFonts w:eastAsia="PMingLiU" w:cstheme="minorHAnsi"/>
        </w:rPr>
        <w:t>中的</w:t>
      </w:r>
      <w:hyperlink w:anchor="AddOn" w:tooltip="加值 USL" w:history="1">
        <w:r w:rsidRPr="004C5C46">
          <w:rPr>
            <w:rStyle w:val="Hyperlink"/>
            <w:rFonts w:eastAsia="PMingLiU" w:cstheme="minorHAnsi"/>
          </w:rPr>
          <w:t>加值</w:t>
        </w:r>
        <w:r w:rsidRPr="004C5C46">
          <w:rPr>
            <w:rStyle w:val="Hyperlink"/>
            <w:rFonts w:eastAsia="PMingLiU" w:cstheme="minorHAnsi"/>
          </w:rPr>
          <w:t xml:space="preserve"> USL</w:t>
        </w:r>
      </w:hyperlink>
      <w:r w:rsidRPr="004C5C46">
        <w:rPr>
          <w:rFonts w:eastAsia="PMingLiU" w:cstheme="minorHAnsi"/>
        </w:rPr>
        <w:t>。</w:t>
      </w:r>
    </w:p>
    <w:bookmarkStart w:id="1345" w:name="_Toc378147670"/>
    <w:bookmarkStart w:id="1346" w:name="_Toc378151567"/>
    <w:bookmarkStart w:id="1347" w:name="_Toc379797390"/>
    <w:bookmarkStart w:id="1348" w:name="_Toc380513422"/>
    <w:bookmarkStart w:id="1349" w:name="_Toc380655472"/>
    <w:p w14:paraId="7A45E592" w14:textId="77777777" w:rsidR="000D731C" w:rsidRPr="004C5C46" w:rsidRDefault="0048283F" w:rsidP="000D731C">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E593" w14:textId="77777777" w:rsidR="00EE40B5" w:rsidRPr="000C5B2C" w:rsidRDefault="00FA00BF" w:rsidP="00680B4D">
      <w:pPr>
        <w:pStyle w:val="ProductList-Offering1Heading"/>
        <w:outlineLvl w:val="1"/>
        <w:rPr>
          <w:rFonts w:eastAsia="PMingLiU" w:cstheme="minorHAnsi"/>
        </w:rPr>
      </w:pPr>
      <w:bookmarkStart w:id="1350" w:name="_Toc391372803"/>
      <w:r w:rsidRPr="000C5B2C">
        <w:rPr>
          <w:rFonts w:eastAsia="PMingLiU" w:cstheme="minorHAnsi"/>
        </w:rPr>
        <w:t>Windows Intune</w:t>
      </w:r>
      <w:bookmarkEnd w:id="1345"/>
      <w:bookmarkEnd w:id="1346"/>
      <w:bookmarkEnd w:id="1347"/>
      <w:bookmarkEnd w:id="1348"/>
      <w:bookmarkEnd w:id="1349"/>
      <w:bookmarkEnd w:id="1350"/>
      <w:r w:rsidRPr="000C5B2C">
        <w:rPr>
          <w:rFonts w:eastAsia="PMingLiU" w:cstheme="minorHAnsi"/>
        </w:rPr>
        <w:fldChar w:fldCharType="begin"/>
      </w:r>
      <w:r w:rsidRPr="000C5B2C">
        <w:rPr>
          <w:rFonts w:eastAsia="PMingLiU" w:cstheme="minorHAnsi"/>
        </w:rPr>
        <w:instrText>XE "Windows Intune"</w:instrText>
      </w:r>
      <w:r w:rsidRPr="000C5B2C">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0404C0" w:rsidRPr="004C5C46" w14:paraId="7A45E59F" w14:textId="77777777" w:rsidTr="0089593B">
        <w:trPr>
          <w:cantSplit/>
          <w:tblHeader/>
        </w:trPr>
        <w:tc>
          <w:tcPr>
            <w:tcW w:w="3324" w:type="dxa"/>
            <w:tcBorders>
              <w:bottom w:val="nil"/>
            </w:tcBorders>
            <w:shd w:val="clear" w:color="auto" w:fill="00188F"/>
          </w:tcPr>
          <w:p w14:paraId="7A45E594" w14:textId="77777777" w:rsidR="000404C0" w:rsidRPr="004C5C46" w:rsidRDefault="000404C0"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595" w14:textId="77777777" w:rsidR="000404C0" w:rsidRPr="004C5C46" w:rsidRDefault="000404C0"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0" w:type="dxa"/>
            <w:tcBorders>
              <w:left w:val="single" w:sz="12" w:space="0" w:color="FFFFFF" w:themeColor="background1"/>
            </w:tcBorders>
            <w:shd w:val="clear" w:color="auto" w:fill="00188F"/>
            <w:vAlign w:val="center"/>
          </w:tcPr>
          <w:p w14:paraId="7A45E596"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0" w:type="dxa"/>
            <w:shd w:val="clear" w:color="auto" w:fill="00188F"/>
            <w:vAlign w:val="center"/>
          </w:tcPr>
          <w:p w14:paraId="7A45E597"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0" w:type="dxa"/>
            <w:shd w:val="clear" w:color="auto" w:fill="00188F"/>
            <w:vAlign w:val="center"/>
          </w:tcPr>
          <w:p w14:paraId="7A45E598"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0" w:type="dxa"/>
            <w:shd w:val="clear" w:color="auto" w:fill="00188F"/>
            <w:vAlign w:val="center"/>
          </w:tcPr>
          <w:p w14:paraId="7A45E599"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59A"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0" w:type="dxa"/>
            <w:shd w:val="clear" w:color="auto" w:fill="00188F"/>
            <w:vAlign w:val="center"/>
          </w:tcPr>
          <w:p w14:paraId="7A45E59B"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0" w:type="dxa"/>
            <w:shd w:val="clear" w:color="auto" w:fill="00188F"/>
            <w:vAlign w:val="center"/>
          </w:tcPr>
          <w:p w14:paraId="7A45E59C"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0" w:type="dxa"/>
            <w:shd w:val="clear" w:color="auto" w:fill="00188F"/>
            <w:vAlign w:val="center"/>
          </w:tcPr>
          <w:p w14:paraId="7A45E59D"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8" w:type="dxa"/>
            <w:shd w:val="clear" w:color="auto" w:fill="00188F"/>
            <w:vAlign w:val="center"/>
          </w:tcPr>
          <w:p w14:paraId="7A45E59E" w14:textId="77777777" w:rsidR="000404C0" w:rsidRPr="002A5EEB" w:rsidRDefault="000404C0"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642513" w:rsidRPr="004C5C46" w14:paraId="7A45E5AB" w14:textId="77777777" w:rsidTr="0089593B">
        <w:trPr>
          <w:cantSplit/>
          <w:tblHeader/>
        </w:trPr>
        <w:tc>
          <w:tcPr>
            <w:tcW w:w="3324" w:type="dxa"/>
            <w:tcBorders>
              <w:top w:val="nil"/>
              <w:left w:val="nil"/>
              <w:bottom w:val="dashSmallGap" w:sz="4" w:space="0" w:color="BFBFBF" w:themeColor="background1" w:themeShade="BF"/>
              <w:right w:val="nil"/>
            </w:tcBorders>
          </w:tcPr>
          <w:p w14:paraId="7A45E5A0" w14:textId="77777777" w:rsidR="00642513" w:rsidRPr="000C5B2C" w:rsidRDefault="00642513" w:rsidP="00642513">
            <w:pPr>
              <w:pStyle w:val="ProductList-Offering1"/>
              <w:rPr>
                <w:rFonts w:eastAsia="PMingLiU" w:cstheme="minorHAnsi"/>
              </w:rPr>
            </w:pPr>
            <w:bookmarkStart w:id="1351" w:name="_Toc379797391"/>
            <w:bookmarkStart w:id="1352" w:name="_Toc380513423"/>
            <w:bookmarkStart w:id="1353" w:name="_Toc380655473"/>
            <w:bookmarkStart w:id="1354" w:name="_Toc391372804"/>
            <w:r w:rsidRPr="000C5B2C">
              <w:rPr>
                <w:rFonts w:eastAsia="PMingLiU" w:cstheme="minorHAnsi"/>
              </w:rPr>
              <w:t>Windows Intune</w:t>
            </w:r>
            <w:r w:rsidRPr="000C5B2C">
              <w:rPr>
                <w:rFonts w:eastAsia="PMingLiU" w:cstheme="minorHAnsi"/>
              </w:rPr>
              <w:fldChar w:fldCharType="begin"/>
            </w:r>
            <w:r w:rsidRPr="000C5B2C">
              <w:rPr>
                <w:rFonts w:eastAsia="PMingLiU" w:cstheme="minorHAnsi"/>
              </w:rPr>
              <w:instrText>XE "Windows Intune"</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使用者訂閱使用權</w:t>
            </w:r>
            <w:r w:rsidRPr="000C5B2C">
              <w:rPr>
                <w:rFonts w:eastAsia="PMingLiU" w:cstheme="minorHAnsi"/>
              </w:rPr>
              <w:t>)</w:t>
            </w:r>
            <w:bookmarkEnd w:id="1351"/>
            <w:bookmarkEnd w:id="1352"/>
            <w:bookmarkEnd w:id="1353"/>
            <w:bookmarkEnd w:id="1354"/>
          </w:p>
        </w:tc>
        <w:tc>
          <w:tcPr>
            <w:tcW w:w="729" w:type="dxa"/>
            <w:tcBorders>
              <w:top w:val="nil"/>
              <w:left w:val="nil"/>
              <w:bottom w:val="dashSmallGap" w:sz="4" w:space="0" w:color="BFBFBF" w:themeColor="background1" w:themeShade="BF"/>
              <w:right w:val="nil"/>
            </w:tcBorders>
            <w:vAlign w:val="center"/>
          </w:tcPr>
          <w:p w14:paraId="7A45E5A1" w14:textId="77777777" w:rsidR="00642513" w:rsidRPr="004C5C46" w:rsidRDefault="00642513" w:rsidP="00642513">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5A2" w14:textId="77777777" w:rsidR="00642513" w:rsidRPr="004C5C46" w:rsidRDefault="00642513" w:rsidP="00642513">
            <w:pPr>
              <w:pStyle w:val="ProductList-OfferingBody"/>
              <w:ind w:left="-113"/>
              <w:jc w:val="center"/>
              <w:rPr>
                <w:rFonts w:eastAsia="PMingLiU" w:cstheme="minorHAnsi"/>
              </w:rPr>
            </w:pPr>
          </w:p>
        </w:tc>
        <w:tc>
          <w:tcPr>
            <w:tcW w:w="730" w:type="dxa"/>
            <w:shd w:val="clear" w:color="auto" w:fill="70AD47" w:themeFill="accent6"/>
            <w:vAlign w:val="center"/>
          </w:tcPr>
          <w:p w14:paraId="7A45E5A3" w14:textId="77777777" w:rsidR="00642513" w:rsidRPr="000404C0" w:rsidRDefault="000404C0" w:rsidP="00642513">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Enterprise Online Service</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EO</w:t>
            </w:r>
            <w:r w:rsidRPr="000404C0">
              <w:rPr>
                <w:rFonts w:eastAsia="PMingLiU" w:cstheme="minorHAnsi"/>
                <w:bCs/>
              </w:rPr>
              <w:fldChar w:fldCharType="end"/>
            </w:r>
          </w:p>
        </w:tc>
        <w:tc>
          <w:tcPr>
            <w:tcW w:w="730" w:type="dxa"/>
            <w:shd w:val="clear" w:color="auto" w:fill="BFBFBF" w:themeFill="background1" w:themeFillShade="BF"/>
            <w:vAlign w:val="center"/>
          </w:tcPr>
          <w:p w14:paraId="7A45E5A4"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70AD47" w:themeFill="accent6"/>
            <w:vAlign w:val="center"/>
          </w:tcPr>
          <w:p w14:paraId="7A45E5A5" w14:textId="77777777" w:rsidR="00642513" w:rsidRPr="000404C0" w:rsidRDefault="00642513" w:rsidP="00642513">
            <w:pPr>
              <w:pStyle w:val="ProductList-OfferingBody"/>
              <w:ind w:left="-113"/>
              <w:jc w:val="center"/>
              <w:rPr>
                <w:rFonts w:eastAsia="PMingLiU" w:cstheme="minorHAnsi"/>
                <w:bCs/>
              </w:rPr>
            </w:pPr>
          </w:p>
        </w:tc>
        <w:tc>
          <w:tcPr>
            <w:tcW w:w="729" w:type="dxa"/>
            <w:shd w:val="clear" w:color="auto" w:fill="70AD47" w:themeFill="accent6"/>
            <w:vAlign w:val="center"/>
          </w:tcPr>
          <w:p w14:paraId="7A45E5A6" w14:textId="77777777" w:rsidR="00642513" w:rsidRPr="000404C0" w:rsidRDefault="008561D3" w:rsidP="00642513">
            <w:pPr>
              <w:pStyle w:val="ProductList-OfferingBody"/>
              <w:ind w:left="-113"/>
              <w:jc w:val="center"/>
              <w:rPr>
                <w:rFonts w:eastAsia="PMingLiU" w:cstheme="minorHAnsi"/>
                <w:bCs/>
              </w:rPr>
            </w:pPr>
            <w:r w:rsidRPr="000404C0">
              <w:rPr>
                <w:rFonts w:eastAsia="PMingLiU" w:cstheme="minorHAnsi"/>
                <w:bCs/>
              </w:rPr>
              <w:t xml:space="preserve"> </w:t>
            </w:r>
          </w:p>
        </w:tc>
        <w:tc>
          <w:tcPr>
            <w:tcW w:w="730" w:type="dxa"/>
            <w:shd w:val="clear" w:color="auto" w:fill="BFBFBF" w:themeFill="background1" w:themeFillShade="BF"/>
            <w:vAlign w:val="center"/>
          </w:tcPr>
          <w:p w14:paraId="7A45E5A7"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70AD47" w:themeFill="accent6"/>
            <w:vAlign w:val="center"/>
          </w:tcPr>
          <w:p w14:paraId="7A45E5A8" w14:textId="77777777" w:rsidR="00642513" w:rsidRPr="000404C0" w:rsidRDefault="000404C0" w:rsidP="00642513">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Enterprise Online Service</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EO</w:t>
            </w:r>
            <w:r w:rsidRPr="000404C0">
              <w:rPr>
                <w:rFonts w:eastAsia="PMingLiU" w:cstheme="minorHAnsi"/>
                <w:bCs/>
              </w:rPr>
              <w:fldChar w:fldCharType="end"/>
            </w:r>
          </w:p>
        </w:tc>
        <w:tc>
          <w:tcPr>
            <w:tcW w:w="730" w:type="dxa"/>
            <w:shd w:val="clear" w:color="auto" w:fill="BFBFBF" w:themeFill="background1" w:themeFillShade="BF"/>
            <w:vAlign w:val="center"/>
          </w:tcPr>
          <w:p w14:paraId="7A45E5A9" w14:textId="77777777" w:rsidR="00642513" w:rsidRPr="000404C0" w:rsidRDefault="00642513" w:rsidP="00642513">
            <w:pPr>
              <w:pStyle w:val="ProductList-OfferingBody"/>
              <w:ind w:left="-113"/>
              <w:jc w:val="center"/>
              <w:rPr>
                <w:rFonts w:eastAsia="PMingLiU" w:cstheme="minorHAnsi"/>
                <w:bCs/>
              </w:rPr>
            </w:pPr>
          </w:p>
        </w:tc>
        <w:tc>
          <w:tcPr>
            <w:tcW w:w="908" w:type="dxa"/>
            <w:shd w:val="clear" w:color="auto" w:fill="BFBFBF" w:themeFill="background1" w:themeFillShade="BF"/>
            <w:vAlign w:val="center"/>
          </w:tcPr>
          <w:p w14:paraId="7A45E5AA" w14:textId="77777777" w:rsidR="00642513" w:rsidRPr="000404C0" w:rsidRDefault="00642513" w:rsidP="00642513">
            <w:pPr>
              <w:pStyle w:val="ProductList-OfferingBody"/>
              <w:ind w:left="-113"/>
              <w:jc w:val="center"/>
              <w:rPr>
                <w:rFonts w:eastAsia="PMingLiU" w:cstheme="minorHAnsi"/>
                <w:bCs/>
              </w:rPr>
            </w:pPr>
          </w:p>
        </w:tc>
      </w:tr>
      <w:tr w:rsidR="00642513" w:rsidRPr="004C5C46" w14:paraId="7A45E5B7" w14:textId="77777777" w:rsidTr="0089593B">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5AC" w14:textId="77777777" w:rsidR="00642513" w:rsidRPr="000C5B2C" w:rsidRDefault="00642513" w:rsidP="00642513">
            <w:pPr>
              <w:pStyle w:val="ProductList-Offering1"/>
              <w:rPr>
                <w:rFonts w:eastAsia="PMingLiU" w:cstheme="minorHAnsi"/>
              </w:rPr>
            </w:pPr>
            <w:bookmarkStart w:id="1355" w:name="_Toc379797392"/>
            <w:bookmarkStart w:id="1356" w:name="_Toc380513424"/>
            <w:bookmarkStart w:id="1357" w:name="_Toc380655474"/>
            <w:bookmarkStart w:id="1358" w:name="_Toc391372805"/>
            <w:r w:rsidRPr="000C5B2C">
              <w:rPr>
                <w:rFonts w:eastAsia="PMingLiU" w:cstheme="minorHAnsi"/>
              </w:rPr>
              <w:t>Windows Intune</w:t>
            </w:r>
            <w:r w:rsidRPr="000C5B2C">
              <w:rPr>
                <w:rFonts w:eastAsia="PMingLiU" w:cstheme="minorHAnsi"/>
              </w:rPr>
              <w:fldChar w:fldCharType="begin"/>
            </w:r>
            <w:r w:rsidRPr="000C5B2C">
              <w:rPr>
                <w:rFonts w:eastAsia="PMingLiU" w:cstheme="minorHAnsi"/>
              </w:rPr>
              <w:instrText>XE "Windows Intune"</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附加元件</w:t>
            </w:r>
            <w:r w:rsidRPr="000C5B2C">
              <w:rPr>
                <w:rFonts w:eastAsia="PMingLiU" w:cstheme="minorHAnsi"/>
              </w:rPr>
              <w:fldChar w:fldCharType="begin"/>
            </w:r>
            <w:r w:rsidRPr="000C5B2C">
              <w:rPr>
                <w:rFonts w:eastAsia="PMingLiU" w:cstheme="minorHAnsi"/>
              </w:rPr>
              <w:instrText xml:space="preserve">XE "Windows Intune </w:instrText>
            </w:r>
            <w:r w:rsidRPr="000C5B2C">
              <w:rPr>
                <w:rFonts w:eastAsia="PMingLiU" w:cstheme="minorHAnsi"/>
              </w:rPr>
              <w:instrText>附加元件</w:instrText>
            </w:r>
            <w:r w:rsidRPr="000C5B2C">
              <w:rPr>
                <w:rFonts w:eastAsia="PMingLiU" w:cstheme="minorHAnsi"/>
              </w:rPr>
              <w:instrText>"</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使用者訂閱使用權</w:t>
            </w:r>
            <w:r w:rsidRPr="000C5B2C">
              <w:rPr>
                <w:rFonts w:eastAsia="PMingLiU" w:cstheme="minorHAnsi"/>
              </w:rPr>
              <w:t>)</w:t>
            </w:r>
            <w:bookmarkEnd w:id="1355"/>
            <w:bookmarkEnd w:id="1356"/>
            <w:bookmarkEnd w:id="1357"/>
            <w:bookmarkEnd w:id="1358"/>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AD" w14:textId="77777777" w:rsidR="00642513" w:rsidRPr="004C5C46" w:rsidRDefault="00642513" w:rsidP="00642513">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5AE" w14:textId="77777777" w:rsidR="00642513" w:rsidRPr="004C5C46" w:rsidRDefault="00642513" w:rsidP="00642513">
            <w:pPr>
              <w:pStyle w:val="ProductList-OfferingBody"/>
              <w:ind w:left="-113"/>
              <w:jc w:val="center"/>
              <w:rPr>
                <w:rFonts w:eastAsia="PMingLiU" w:cstheme="minorHAnsi"/>
              </w:rPr>
            </w:pPr>
          </w:p>
        </w:tc>
        <w:tc>
          <w:tcPr>
            <w:tcW w:w="730" w:type="dxa"/>
            <w:shd w:val="clear" w:color="auto" w:fill="70AD47" w:themeFill="accent6"/>
            <w:vAlign w:val="center"/>
          </w:tcPr>
          <w:p w14:paraId="7A45E5AF" w14:textId="77777777" w:rsidR="00642513" w:rsidRPr="000404C0" w:rsidRDefault="000404C0" w:rsidP="00642513">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額外產品</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 xml:space="preserve"> A</w:t>
            </w:r>
            <w:r w:rsidRPr="000404C0">
              <w:rPr>
                <w:rFonts w:eastAsia="PMingLiU" w:cstheme="minorHAnsi"/>
                <w:bCs/>
              </w:rPr>
              <w:fldChar w:fldCharType="end"/>
            </w:r>
          </w:p>
        </w:tc>
        <w:tc>
          <w:tcPr>
            <w:tcW w:w="730" w:type="dxa"/>
            <w:shd w:val="clear" w:color="auto" w:fill="BFBFBF" w:themeFill="background1" w:themeFillShade="BF"/>
            <w:vAlign w:val="center"/>
          </w:tcPr>
          <w:p w14:paraId="7A45E5B0"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70AD47" w:themeFill="accent6"/>
            <w:vAlign w:val="center"/>
          </w:tcPr>
          <w:p w14:paraId="7A45E5B1" w14:textId="77777777" w:rsidR="00642513" w:rsidRPr="000404C0" w:rsidRDefault="00642513" w:rsidP="00642513">
            <w:pPr>
              <w:pStyle w:val="ProductList-OfferingBody"/>
              <w:ind w:left="-113"/>
              <w:jc w:val="center"/>
              <w:rPr>
                <w:rFonts w:eastAsia="PMingLiU" w:cstheme="minorHAnsi"/>
                <w:bCs/>
              </w:rPr>
            </w:pPr>
          </w:p>
        </w:tc>
        <w:tc>
          <w:tcPr>
            <w:tcW w:w="729" w:type="dxa"/>
            <w:shd w:val="clear" w:color="auto" w:fill="BFBFBF" w:themeFill="background1" w:themeFillShade="BF"/>
            <w:vAlign w:val="center"/>
          </w:tcPr>
          <w:p w14:paraId="7A45E5B2"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B3"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B4"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B5" w14:textId="77777777" w:rsidR="00642513" w:rsidRPr="000404C0" w:rsidRDefault="00642513" w:rsidP="00642513">
            <w:pPr>
              <w:pStyle w:val="ProductList-OfferingBody"/>
              <w:ind w:left="-113"/>
              <w:jc w:val="center"/>
              <w:rPr>
                <w:rFonts w:eastAsia="PMingLiU" w:cstheme="minorHAnsi"/>
                <w:bCs/>
              </w:rPr>
            </w:pPr>
          </w:p>
        </w:tc>
        <w:tc>
          <w:tcPr>
            <w:tcW w:w="908" w:type="dxa"/>
            <w:shd w:val="clear" w:color="auto" w:fill="BFBFBF" w:themeFill="background1" w:themeFillShade="BF"/>
            <w:vAlign w:val="center"/>
          </w:tcPr>
          <w:p w14:paraId="7A45E5B6" w14:textId="77777777" w:rsidR="00642513" w:rsidRPr="000404C0" w:rsidRDefault="00642513" w:rsidP="00642513">
            <w:pPr>
              <w:pStyle w:val="ProductList-OfferingBody"/>
              <w:ind w:left="-113"/>
              <w:jc w:val="center"/>
              <w:rPr>
                <w:rFonts w:eastAsia="PMingLiU" w:cstheme="minorHAnsi"/>
                <w:bCs/>
              </w:rPr>
            </w:pPr>
          </w:p>
        </w:tc>
      </w:tr>
      <w:tr w:rsidR="00642513" w:rsidRPr="004C5C46" w14:paraId="7A45E5C3" w14:textId="77777777" w:rsidTr="0089593B">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5B8" w14:textId="77777777" w:rsidR="00642513" w:rsidRPr="000C5B2C" w:rsidRDefault="00642513" w:rsidP="00642513">
            <w:pPr>
              <w:pStyle w:val="ProductList-Offering1"/>
              <w:rPr>
                <w:rFonts w:eastAsia="PMingLiU" w:cstheme="minorHAnsi"/>
              </w:rPr>
            </w:pPr>
            <w:bookmarkStart w:id="1359" w:name="_Toc379797393"/>
            <w:bookmarkStart w:id="1360" w:name="_Toc380513425"/>
            <w:bookmarkStart w:id="1361" w:name="_Toc380655475"/>
            <w:bookmarkStart w:id="1362" w:name="_Toc391372806"/>
            <w:r w:rsidRPr="000C5B2C">
              <w:rPr>
                <w:rFonts w:eastAsia="PMingLiU" w:cstheme="minorHAnsi"/>
              </w:rPr>
              <w:t xml:space="preserve">System Center Configuration Manager </w:t>
            </w:r>
            <w:r w:rsidRPr="000C5B2C">
              <w:rPr>
                <w:rFonts w:eastAsia="PMingLiU" w:cstheme="minorHAnsi"/>
              </w:rPr>
              <w:t>和</w:t>
            </w:r>
            <w:r w:rsidRPr="000C5B2C">
              <w:rPr>
                <w:rFonts w:eastAsia="PMingLiU" w:cstheme="minorHAnsi"/>
              </w:rPr>
              <w:t xml:space="preserve"> System Center Endpoint Protection</w:t>
            </w:r>
            <w:r w:rsidRPr="000C5B2C">
              <w:rPr>
                <w:rFonts w:eastAsia="PMingLiU" w:cstheme="minorHAnsi"/>
              </w:rPr>
              <w:fldChar w:fldCharType="begin"/>
            </w:r>
            <w:r w:rsidRPr="000C5B2C">
              <w:rPr>
                <w:rFonts w:eastAsia="PMingLiU" w:cstheme="minorHAnsi"/>
              </w:rPr>
              <w:instrText>XE "Windows Intune"</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的</w:t>
            </w:r>
            <w:r w:rsidRPr="000C5B2C">
              <w:rPr>
                <w:rFonts w:eastAsia="PMingLiU" w:cstheme="minorHAnsi"/>
              </w:rPr>
              <w:t xml:space="preserve"> Windows Intune</w:t>
            </w:r>
            <w:r w:rsidRPr="000C5B2C">
              <w:rPr>
                <w:rFonts w:eastAsia="PMingLiU" w:cstheme="minorHAnsi"/>
              </w:rPr>
              <w:fldChar w:fldCharType="begin"/>
            </w:r>
            <w:r w:rsidRPr="000C5B2C">
              <w:rPr>
                <w:rFonts w:eastAsia="PMingLiU" w:cstheme="minorHAnsi"/>
              </w:rPr>
              <w:instrText xml:space="preserve">XE "Windows Intune </w:instrText>
            </w:r>
            <w:r w:rsidRPr="000C5B2C">
              <w:rPr>
                <w:rFonts w:eastAsia="PMingLiU" w:cstheme="minorHAnsi"/>
              </w:rPr>
              <w:instrText>附加元件</w:instrText>
            </w:r>
            <w:r w:rsidRPr="000C5B2C">
              <w:rPr>
                <w:rFonts w:eastAsia="PMingLiU" w:cstheme="minorHAnsi"/>
              </w:rPr>
              <w:instrText>"</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附加元件</w:t>
            </w:r>
            <w:r w:rsidRPr="000C5B2C">
              <w:rPr>
                <w:rFonts w:eastAsia="PMingLiU" w:cstheme="minorHAnsi"/>
              </w:rPr>
              <w:fldChar w:fldCharType="begin"/>
            </w:r>
            <w:r w:rsidRPr="000C5B2C">
              <w:rPr>
                <w:rFonts w:eastAsia="PMingLiU" w:cstheme="minorHAnsi"/>
              </w:rPr>
              <w:instrText xml:space="preserve">XE "System Center Configuration Manager </w:instrText>
            </w:r>
            <w:r w:rsidRPr="000C5B2C">
              <w:rPr>
                <w:rFonts w:eastAsia="PMingLiU" w:cstheme="minorHAnsi"/>
              </w:rPr>
              <w:instrText>及</w:instrText>
            </w:r>
            <w:r w:rsidRPr="000C5B2C">
              <w:rPr>
                <w:rFonts w:eastAsia="PMingLiU" w:cstheme="minorHAnsi"/>
              </w:rPr>
              <w:instrText xml:space="preserve"> System Center Endpoint Protection </w:instrText>
            </w:r>
            <w:r w:rsidRPr="000C5B2C">
              <w:rPr>
                <w:rFonts w:eastAsia="PMingLiU" w:cstheme="minorHAnsi"/>
              </w:rPr>
              <w:instrText>的</w:instrText>
            </w:r>
            <w:r w:rsidRPr="000C5B2C">
              <w:rPr>
                <w:rFonts w:eastAsia="PMingLiU" w:cstheme="minorHAnsi"/>
              </w:rPr>
              <w:instrText xml:space="preserve"> Windows Intune </w:instrText>
            </w:r>
            <w:r w:rsidRPr="000C5B2C">
              <w:rPr>
                <w:rFonts w:eastAsia="PMingLiU" w:cstheme="minorHAnsi"/>
              </w:rPr>
              <w:instrText>附加元件</w:instrText>
            </w:r>
            <w:r w:rsidRPr="000C5B2C">
              <w:rPr>
                <w:rFonts w:eastAsia="PMingLiU" w:cstheme="minorHAnsi"/>
              </w:rPr>
              <w:instrText>"</w:instrText>
            </w:r>
            <w:r w:rsidRPr="000C5B2C">
              <w:rPr>
                <w:rFonts w:eastAsia="PMingLiU" w:cstheme="minorHAnsi"/>
              </w:rPr>
              <w:fldChar w:fldCharType="end"/>
            </w:r>
            <w:r w:rsidRPr="000C5B2C">
              <w:rPr>
                <w:rFonts w:eastAsia="PMingLiU" w:cstheme="minorHAnsi"/>
              </w:rPr>
              <w:t xml:space="preserve"> (</w:t>
            </w:r>
            <w:r w:rsidRPr="000C5B2C">
              <w:rPr>
                <w:rFonts w:eastAsia="PMingLiU" w:cstheme="minorHAnsi"/>
              </w:rPr>
              <w:t>使用者訂閱使用權</w:t>
            </w:r>
            <w:r w:rsidRPr="000C5B2C">
              <w:rPr>
                <w:rFonts w:eastAsia="PMingLiU" w:cstheme="minorHAnsi"/>
              </w:rPr>
              <w:t>)</w:t>
            </w:r>
            <w:bookmarkEnd w:id="1359"/>
            <w:bookmarkEnd w:id="1360"/>
            <w:bookmarkEnd w:id="1361"/>
            <w:bookmarkEnd w:id="1362"/>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B9" w14:textId="77777777" w:rsidR="00642513" w:rsidRPr="004C5C46" w:rsidRDefault="00642513" w:rsidP="00642513">
            <w:pPr>
              <w:pStyle w:val="ProductList-OfferingBody"/>
              <w:ind w:left="-113"/>
              <w:jc w:val="center"/>
              <w:rPr>
                <w:rFonts w:eastAsia="PMingLiU" w:cstheme="minorHAnsi"/>
              </w:rPr>
            </w:pPr>
          </w:p>
        </w:tc>
        <w:tc>
          <w:tcPr>
            <w:tcW w:w="730" w:type="dxa"/>
            <w:tcBorders>
              <w:left w:val="single" w:sz="12" w:space="0" w:color="FFFFFF" w:themeColor="background1"/>
            </w:tcBorders>
            <w:shd w:val="clear" w:color="auto" w:fill="BFBFBF" w:themeFill="background1" w:themeFillShade="BF"/>
            <w:vAlign w:val="center"/>
          </w:tcPr>
          <w:p w14:paraId="7A45E5BA" w14:textId="77777777" w:rsidR="00642513" w:rsidRPr="004C5C46" w:rsidRDefault="00642513" w:rsidP="00642513">
            <w:pPr>
              <w:pStyle w:val="ProductList-OfferingBody"/>
              <w:ind w:left="-113"/>
              <w:jc w:val="center"/>
              <w:rPr>
                <w:rFonts w:eastAsia="PMingLiU" w:cstheme="minorHAnsi"/>
              </w:rPr>
            </w:pPr>
          </w:p>
        </w:tc>
        <w:tc>
          <w:tcPr>
            <w:tcW w:w="730" w:type="dxa"/>
            <w:shd w:val="clear" w:color="auto" w:fill="70AD47" w:themeFill="accent6"/>
            <w:vAlign w:val="center"/>
          </w:tcPr>
          <w:p w14:paraId="7A45E5BB" w14:textId="77777777" w:rsidR="00642513" w:rsidRPr="000404C0" w:rsidRDefault="00042275" w:rsidP="00642513">
            <w:pPr>
              <w:pStyle w:val="ProductList-OfferingBody"/>
              <w:ind w:left="-113"/>
              <w:jc w:val="center"/>
              <w:rPr>
                <w:rFonts w:eastAsia="PMingLiU" w:cstheme="minorHAnsi"/>
                <w:bCs/>
              </w:rPr>
            </w:pPr>
            <w:r w:rsidRPr="000404C0">
              <w:rPr>
                <w:rFonts w:eastAsia="PMingLiU" w:cstheme="minorHAnsi"/>
                <w:bCs/>
              </w:rPr>
              <w:fldChar w:fldCharType="begin"/>
            </w:r>
            <w:r w:rsidR="00642513" w:rsidRPr="000404C0">
              <w:rPr>
                <w:rFonts w:eastAsia="PMingLiU" w:cstheme="minorHAnsi"/>
                <w:bCs/>
              </w:rPr>
              <w:instrText xml:space="preserve"> AutoTextList  \sNoStyle\t "Additional Product"</w:instrText>
            </w:r>
            <w:r w:rsidRPr="000404C0">
              <w:rPr>
                <w:rFonts w:eastAsia="PMingLiU" w:cstheme="minorHAnsi"/>
                <w:bCs/>
              </w:rPr>
              <w:fldChar w:fldCharType="separate"/>
            </w:r>
            <w:r w:rsidR="000404C0" w:rsidRPr="000404C0">
              <w:rPr>
                <w:rFonts w:eastAsia="PMingLiU" w:cstheme="minorHAnsi"/>
                <w:bCs/>
              </w:rPr>
              <w:fldChar w:fldCharType="begin"/>
            </w:r>
            <w:r w:rsidR="000404C0" w:rsidRPr="000404C0">
              <w:rPr>
                <w:rFonts w:eastAsia="PMingLiU" w:cstheme="minorHAnsi"/>
                <w:bCs/>
              </w:rPr>
              <w:instrText xml:space="preserve"> </w:instrText>
            </w:r>
            <w:r w:rsidR="000404C0" w:rsidRPr="000404C0">
              <w:rPr>
                <w:bCs/>
              </w:rPr>
              <w:instrText>AutoTextList  \s NoStyle \t “</w:instrText>
            </w:r>
            <w:r w:rsidR="000404C0" w:rsidRPr="000404C0">
              <w:rPr>
                <w:rFonts w:eastAsia="PMingLiU" w:cstheme="minorHAnsi"/>
                <w:bCs/>
              </w:rPr>
              <w:instrText>額外產品</w:instrText>
            </w:r>
            <w:r w:rsidR="000404C0" w:rsidRPr="000404C0">
              <w:rPr>
                <w:bCs/>
              </w:rPr>
              <w:instrText>”</w:instrText>
            </w:r>
            <w:r w:rsidR="000404C0" w:rsidRPr="000404C0">
              <w:rPr>
                <w:rFonts w:eastAsia="PMingLiU" w:cstheme="minorHAnsi"/>
                <w:bCs/>
              </w:rPr>
              <w:instrText xml:space="preserve"> </w:instrText>
            </w:r>
            <w:r w:rsidR="000404C0" w:rsidRPr="000404C0">
              <w:rPr>
                <w:rFonts w:eastAsia="PMingLiU" w:cstheme="minorHAnsi"/>
                <w:bCs/>
              </w:rPr>
              <w:fldChar w:fldCharType="separate"/>
            </w:r>
            <w:r w:rsidR="000404C0" w:rsidRPr="000404C0">
              <w:rPr>
                <w:bCs/>
              </w:rPr>
              <w:t xml:space="preserve"> A</w:t>
            </w:r>
            <w:r w:rsidR="000404C0" w:rsidRPr="000404C0">
              <w:rPr>
                <w:rFonts w:eastAsia="PMingLiU" w:cstheme="minorHAnsi"/>
                <w:bCs/>
              </w:rPr>
              <w:fldChar w:fldCharType="end"/>
            </w:r>
            <w:r w:rsidR="00642513" w:rsidRPr="000404C0">
              <w:rPr>
                <w:rFonts w:eastAsia="PMingLiU" w:cstheme="minorHAnsi"/>
                <w:bCs/>
              </w:rPr>
              <w:t xml:space="preserve"> </w:t>
            </w:r>
            <w:r w:rsidRPr="000404C0">
              <w:rPr>
                <w:rFonts w:eastAsia="PMingLiU" w:cstheme="minorHAnsi"/>
                <w:bCs/>
              </w:rPr>
              <w:fldChar w:fldCharType="end"/>
            </w:r>
          </w:p>
        </w:tc>
        <w:tc>
          <w:tcPr>
            <w:tcW w:w="730" w:type="dxa"/>
            <w:shd w:val="clear" w:color="auto" w:fill="70AD47" w:themeFill="accent6"/>
            <w:vAlign w:val="center"/>
          </w:tcPr>
          <w:p w14:paraId="7A45E5BC" w14:textId="77777777" w:rsidR="00642513" w:rsidRPr="000404C0" w:rsidRDefault="000404C0" w:rsidP="000404C0">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額外產品</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 xml:space="preserve"> A</w:t>
            </w:r>
            <w:r w:rsidRPr="000404C0">
              <w:rPr>
                <w:rFonts w:eastAsia="PMingLiU" w:cstheme="minorHAnsi"/>
                <w:bCs/>
              </w:rPr>
              <w:fldChar w:fldCharType="end"/>
            </w:r>
            <w:r w:rsidR="00042275" w:rsidRPr="000404C0">
              <w:rPr>
                <w:rFonts w:eastAsia="PMingLiU" w:cstheme="minorHAnsi"/>
                <w:bCs/>
              </w:rPr>
              <w:t>,</w:t>
            </w: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u w:val="single"/>
              </w:rPr>
              <w:instrText>學生方案</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rFonts w:eastAsia="PMingLiU" w:cstheme="minorHAnsi"/>
                <w:bCs/>
              </w:rPr>
              <w:t>ST</w:t>
            </w:r>
            <w:r w:rsidRPr="000404C0">
              <w:rPr>
                <w:rFonts w:eastAsia="PMingLiU" w:cstheme="minorHAnsi"/>
                <w:bCs/>
              </w:rPr>
              <w:fldChar w:fldCharType="end"/>
            </w:r>
          </w:p>
        </w:tc>
        <w:tc>
          <w:tcPr>
            <w:tcW w:w="730" w:type="dxa"/>
            <w:shd w:val="clear" w:color="auto" w:fill="BFBFBF" w:themeFill="background1" w:themeFillShade="BF"/>
            <w:vAlign w:val="center"/>
          </w:tcPr>
          <w:p w14:paraId="7A45E5BD" w14:textId="77777777" w:rsidR="00642513" w:rsidRPr="000404C0" w:rsidRDefault="00642513" w:rsidP="00642513">
            <w:pPr>
              <w:pStyle w:val="ProductList-OfferingBody"/>
              <w:ind w:left="-113"/>
              <w:jc w:val="center"/>
              <w:rPr>
                <w:rFonts w:eastAsia="PMingLiU" w:cstheme="minorHAnsi"/>
                <w:bCs/>
              </w:rPr>
            </w:pPr>
          </w:p>
        </w:tc>
        <w:tc>
          <w:tcPr>
            <w:tcW w:w="729" w:type="dxa"/>
            <w:shd w:val="clear" w:color="auto" w:fill="BFBFBF" w:themeFill="background1" w:themeFillShade="BF"/>
            <w:vAlign w:val="center"/>
          </w:tcPr>
          <w:p w14:paraId="7A45E5BE"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BF"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C0"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C1" w14:textId="77777777" w:rsidR="00642513" w:rsidRPr="000404C0" w:rsidRDefault="00642513" w:rsidP="00642513">
            <w:pPr>
              <w:pStyle w:val="ProductList-OfferingBody"/>
              <w:ind w:left="-113"/>
              <w:jc w:val="center"/>
              <w:rPr>
                <w:rFonts w:eastAsia="PMingLiU" w:cstheme="minorHAnsi"/>
                <w:bCs/>
              </w:rPr>
            </w:pPr>
          </w:p>
        </w:tc>
        <w:tc>
          <w:tcPr>
            <w:tcW w:w="908" w:type="dxa"/>
            <w:shd w:val="clear" w:color="auto" w:fill="70AD47" w:themeFill="accent6"/>
            <w:vAlign w:val="center"/>
          </w:tcPr>
          <w:p w14:paraId="7A45E5C2" w14:textId="77777777" w:rsidR="00642513" w:rsidRPr="000404C0" w:rsidRDefault="00042275" w:rsidP="00642513">
            <w:pPr>
              <w:pStyle w:val="ProductList-OfferingBody"/>
              <w:ind w:left="-113"/>
              <w:jc w:val="center"/>
              <w:rPr>
                <w:rFonts w:eastAsia="PMingLiU" w:cstheme="minorHAnsi"/>
                <w:bCs/>
              </w:rPr>
            </w:pPr>
            <w:r w:rsidRPr="000404C0">
              <w:rPr>
                <w:rFonts w:eastAsia="PMingLiU" w:cstheme="minorHAnsi"/>
                <w:bCs/>
              </w:rPr>
              <w:fldChar w:fldCharType="begin"/>
            </w:r>
            <w:r w:rsidR="00642513" w:rsidRPr="000404C0">
              <w:rPr>
                <w:rFonts w:eastAsia="PMingLiU" w:cstheme="minorHAnsi"/>
                <w:bCs/>
              </w:rPr>
              <w:instrText xml:space="preserve"> AutoTextList  \sNoStyle\t "Additional Product"</w:instrText>
            </w:r>
            <w:r w:rsidRPr="000404C0">
              <w:rPr>
                <w:rFonts w:eastAsia="PMingLiU" w:cstheme="minorHAnsi"/>
                <w:bCs/>
              </w:rPr>
              <w:fldChar w:fldCharType="separate"/>
            </w:r>
            <w:r w:rsidR="000404C0" w:rsidRPr="000404C0">
              <w:rPr>
                <w:rFonts w:eastAsia="PMingLiU" w:cstheme="minorHAnsi"/>
                <w:bCs/>
              </w:rPr>
              <w:fldChar w:fldCharType="begin"/>
            </w:r>
            <w:r w:rsidR="000404C0" w:rsidRPr="000404C0">
              <w:rPr>
                <w:rFonts w:eastAsia="PMingLiU" w:cstheme="minorHAnsi"/>
                <w:bCs/>
              </w:rPr>
              <w:instrText xml:space="preserve"> </w:instrText>
            </w:r>
            <w:r w:rsidR="000404C0" w:rsidRPr="000404C0">
              <w:rPr>
                <w:bCs/>
              </w:rPr>
              <w:instrText>AutoTextList  \s NoStyle \t “</w:instrText>
            </w:r>
            <w:r w:rsidR="000404C0" w:rsidRPr="000404C0">
              <w:rPr>
                <w:rFonts w:eastAsia="PMingLiU" w:cstheme="minorHAnsi"/>
                <w:bCs/>
              </w:rPr>
              <w:instrText>額外產品</w:instrText>
            </w:r>
            <w:r w:rsidR="000404C0" w:rsidRPr="000404C0">
              <w:rPr>
                <w:bCs/>
              </w:rPr>
              <w:instrText>”</w:instrText>
            </w:r>
            <w:r w:rsidR="000404C0" w:rsidRPr="000404C0">
              <w:rPr>
                <w:rFonts w:eastAsia="PMingLiU" w:cstheme="minorHAnsi"/>
                <w:bCs/>
              </w:rPr>
              <w:instrText xml:space="preserve"> </w:instrText>
            </w:r>
            <w:r w:rsidR="000404C0" w:rsidRPr="000404C0">
              <w:rPr>
                <w:rFonts w:eastAsia="PMingLiU" w:cstheme="minorHAnsi"/>
                <w:bCs/>
              </w:rPr>
              <w:fldChar w:fldCharType="separate"/>
            </w:r>
            <w:r w:rsidR="000404C0" w:rsidRPr="000404C0">
              <w:rPr>
                <w:bCs/>
              </w:rPr>
              <w:t xml:space="preserve"> A</w:t>
            </w:r>
            <w:r w:rsidR="000404C0" w:rsidRPr="000404C0">
              <w:rPr>
                <w:rFonts w:eastAsia="PMingLiU" w:cstheme="minorHAnsi"/>
                <w:bCs/>
              </w:rPr>
              <w:fldChar w:fldCharType="end"/>
            </w:r>
            <w:r w:rsidR="00642513" w:rsidRPr="000404C0">
              <w:rPr>
                <w:rFonts w:eastAsia="PMingLiU" w:cstheme="minorHAnsi"/>
                <w:bCs/>
              </w:rPr>
              <w:t xml:space="preserve"> </w:t>
            </w:r>
            <w:r w:rsidRPr="000404C0">
              <w:rPr>
                <w:rFonts w:eastAsia="PMingLiU" w:cstheme="minorHAnsi"/>
                <w:bCs/>
              </w:rPr>
              <w:fldChar w:fldCharType="end"/>
            </w:r>
          </w:p>
        </w:tc>
      </w:tr>
      <w:tr w:rsidR="00642513" w:rsidRPr="004C5C46" w14:paraId="7A45E5CF" w14:textId="77777777" w:rsidTr="0089593B">
        <w:trPr>
          <w:cantSplit/>
          <w:tblHeader/>
        </w:trPr>
        <w:tc>
          <w:tcPr>
            <w:tcW w:w="3324" w:type="dxa"/>
            <w:tcBorders>
              <w:top w:val="dashSmallGap" w:sz="4" w:space="0" w:color="BFBFBF" w:themeColor="background1" w:themeShade="BF"/>
              <w:left w:val="nil"/>
              <w:bottom w:val="nil"/>
              <w:right w:val="nil"/>
            </w:tcBorders>
          </w:tcPr>
          <w:p w14:paraId="7A45E5C4" w14:textId="77777777" w:rsidR="00642513" w:rsidRPr="000C5B2C" w:rsidRDefault="00642513" w:rsidP="00642513">
            <w:pPr>
              <w:pStyle w:val="ProductList-Offering1"/>
              <w:rPr>
                <w:rFonts w:eastAsia="PMingLiU" w:cstheme="minorHAnsi"/>
              </w:rPr>
            </w:pPr>
            <w:bookmarkStart w:id="1363" w:name="_Toc380513426"/>
            <w:bookmarkStart w:id="1364" w:name="_Toc380655476"/>
            <w:bookmarkStart w:id="1365" w:name="_Toc391372807"/>
            <w:bookmarkStart w:id="1366" w:name="_Toc379797394"/>
            <w:r w:rsidRPr="000C5B2C">
              <w:rPr>
                <w:rFonts w:eastAsia="PMingLiU" w:cstheme="minorHAnsi"/>
              </w:rPr>
              <w:t>Windows Intune</w:t>
            </w:r>
            <w:r w:rsidRPr="000C5B2C">
              <w:rPr>
                <w:rFonts w:eastAsia="PMingLiU" w:cstheme="minorHAnsi"/>
              </w:rPr>
              <w:fldChar w:fldCharType="begin"/>
            </w:r>
            <w:r w:rsidRPr="000C5B2C">
              <w:rPr>
                <w:rFonts w:eastAsia="PMingLiU" w:cstheme="minorHAnsi"/>
              </w:rPr>
              <w:instrText>XE "Windows Intune"</w:instrText>
            </w:r>
            <w:r w:rsidRPr="000C5B2C">
              <w:rPr>
                <w:rFonts w:eastAsia="PMingLiU" w:cstheme="minorHAnsi"/>
              </w:rPr>
              <w:fldChar w:fldCharType="end"/>
            </w:r>
            <w:r w:rsidRPr="000C5B2C">
              <w:rPr>
                <w:rFonts w:eastAsia="PMingLiU" w:cstheme="minorHAnsi"/>
              </w:rPr>
              <w:t xml:space="preserve"> USL </w:t>
            </w:r>
            <w:r w:rsidRPr="000C5B2C">
              <w:rPr>
                <w:rFonts w:eastAsia="PMingLiU" w:cstheme="minorHAnsi"/>
              </w:rPr>
              <w:t>加值</w:t>
            </w:r>
            <w:r w:rsidRPr="000C5B2C">
              <w:rPr>
                <w:rFonts w:eastAsia="PMingLiU" w:cstheme="minorHAnsi"/>
              </w:rPr>
              <w:t xml:space="preserve"> Extra Storage 1 GB</w:t>
            </w:r>
            <w:bookmarkEnd w:id="1363"/>
            <w:bookmarkEnd w:id="1364"/>
            <w:bookmarkEnd w:id="1365"/>
            <w:r w:rsidRPr="000C5B2C">
              <w:rPr>
                <w:rFonts w:eastAsia="PMingLiU" w:cstheme="minorHAnsi"/>
              </w:rPr>
              <w:fldChar w:fldCharType="begin"/>
            </w:r>
            <w:r w:rsidRPr="000C5B2C">
              <w:rPr>
                <w:rFonts w:eastAsia="PMingLiU" w:cstheme="minorHAnsi"/>
              </w:rPr>
              <w:instrText xml:space="preserve">XE "Windows Intune USL </w:instrText>
            </w:r>
            <w:r w:rsidRPr="000C5B2C">
              <w:rPr>
                <w:rFonts w:eastAsia="PMingLiU" w:cstheme="minorHAnsi"/>
              </w:rPr>
              <w:instrText>加值</w:instrText>
            </w:r>
            <w:r w:rsidRPr="000C5B2C">
              <w:rPr>
                <w:rFonts w:eastAsia="PMingLiU" w:cstheme="minorHAnsi"/>
              </w:rPr>
              <w:instrText xml:space="preserve"> Extra Storage 1 GB"</w:instrText>
            </w:r>
            <w:r w:rsidRPr="000C5B2C">
              <w:rPr>
                <w:rFonts w:eastAsia="PMingLiU" w:cstheme="minorHAnsi"/>
              </w:rPr>
              <w:fldChar w:fldCharType="end"/>
            </w:r>
            <w:bookmarkEnd w:id="1366"/>
          </w:p>
        </w:tc>
        <w:tc>
          <w:tcPr>
            <w:tcW w:w="729" w:type="dxa"/>
            <w:tcBorders>
              <w:top w:val="dashSmallGap" w:sz="4" w:space="0" w:color="BFBFBF" w:themeColor="background1" w:themeShade="BF"/>
              <w:left w:val="nil"/>
              <w:bottom w:val="nil"/>
              <w:right w:val="nil"/>
            </w:tcBorders>
            <w:vAlign w:val="center"/>
          </w:tcPr>
          <w:p w14:paraId="7A45E5C5" w14:textId="77777777" w:rsidR="00642513" w:rsidRPr="004C5C46" w:rsidRDefault="00642513" w:rsidP="00642513">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5C6" w14:textId="77777777" w:rsidR="00642513" w:rsidRPr="004C5C46" w:rsidRDefault="00642513" w:rsidP="00642513">
            <w:pPr>
              <w:pStyle w:val="ProductList-OfferingBody"/>
              <w:ind w:left="-113"/>
              <w:jc w:val="center"/>
              <w:rPr>
                <w:rFonts w:eastAsia="PMingLiU" w:cstheme="minorHAnsi"/>
              </w:rPr>
            </w:pPr>
          </w:p>
        </w:tc>
        <w:tc>
          <w:tcPr>
            <w:tcW w:w="730" w:type="dxa"/>
            <w:shd w:val="clear" w:color="auto" w:fill="70AD47" w:themeFill="accent6"/>
            <w:vAlign w:val="center"/>
          </w:tcPr>
          <w:p w14:paraId="7A45E5C7" w14:textId="77777777" w:rsidR="00642513" w:rsidRPr="000404C0" w:rsidRDefault="00042275" w:rsidP="00642513">
            <w:pPr>
              <w:pStyle w:val="ProductList-OfferingBody"/>
              <w:ind w:left="-113"/>
              <w:jc w:val="center"/>
              <w:rPr>
                <w:rFonts w:eastAsia="PMingLiU" w:cstheme="minorHAnsi"/>
                <w:bCs/>
              </w:rPr>
            </w:pPr>
            <w:r w:rsidRPr="000404C0">
              <w:rPr>
                <w:rFonts w:eastAsia="PMingLiU" w:cstheme="minorHAnsi"/>
                <w:bCs/>
              </w:rPr>
              <w:fldChar w:fldCharType="begin"/>
            </w:r>
            <w:r w:rsidR="00642513" w:rsidRPr="000404C0">
              <w:rPr>
                <w:rFonts w:eastAsia="PMingLiU" w:cstheme="minorHAnsi"/>
                <w:bCs/>
              </w:rPr>
              <w:instrText xml:space="preserve"> AutoTextList  \sNoStyle\t "Additional Product"</w:instrText>
            </w:r>
            <w:r w:rsidRPr="000404C0">
              <w:rPr>
                <w:rFonts w:eastAsia="PMingLiU" w:cstheme="minorHAnsi"/>
                <w:bCs/>
              </w:rPr>
              <w:fldChar w:fldCharType="separate"/>
            </w:r>
            <w:r w:rsidR="000404C0" w:rsidRPr="000404C0">
              <w:rPr>
                <w:rFonts w:eastAsia="PMingLiU" w:cstheme="minorHAnsi"/>
                <w:bCs/>
              </w:rPr>
              <w:fldChar w:fldCharType="begin"/>
            </w:r>
            <w:r w:rsidR="000404C0" w:rsidRPr="000404C0">
              <w:rPr>
                <w:rFonts w:eastAsia="PMingLiU" w:cstheme="minorHAnsi"/>
                <w:bCs/>
              </w:rPr>
              <w:instrText xml:space="preserve"> </w:instrText>
            </w:r>
            <w:r w:rsidR="000404C0" w:rsidRPr="000404C0">
              <w:rPr>
                <w:bCs/>
              </w:rPr>
              <w:instrText>AutoTextList  \s NoStyle \t “</w:instrText>
            </w:r>
            <w:r w:rsidR="000404C0" w:rsidRPr="000404C0">
              <w:rPr>
                <w:rFonts w:eastAsia="PMingLiU" w:cstheme="minorHAnsi"/>
                <w:bCs/>
              </w:rPr>
              <w:instrText>額外產品</w:instrText>
            </w:r>
            <w:r w:rsidR="000404C0" w:rsidRPr="000404C0">
              <w:rPr>
                <w:bCs/>
              </w:rPr>
              <w:instrText>”</w:instrText>
            </w:r>
            <w:r w:rsidR="000404C0" w:rsidRPr="000404C0">
              <w:rPr>
                <w:rFonts w:eastAsia="PMingLiU" w:cstheme="minorHAnsi"/>
                <w:bCs/>
              </w:rPr>
              <w:instrText xml:space="preserve"> </w:instrText>
            </w:r>
            <w:r w:rsidR="000404C0" w:rsidRPr="000404C0">
              <w:rPr>
                <w:rFonts w:eastAsia="PMingLiU" w:cstheme="minorHAnsi"/>
                <w:bCs/>
              </w:rPr>
              <w:fldChar w:fldCharType="separate"/>
            </w:r>
            <w:r w:rsidR="000404C0" w:rsidRPr="000404C0">
              <w:rPr>
                <w:bCs/>
              </w:rPr>
              <w:t xml:space="preserve"> A</w:t>
            </w:r>
            <w:r w:rsidR="000404C0" w:rsidRPr="000404C0">
              <w:rPr>
                <w:rFonts w:eastAsia="PMingLiU" w:cstheme="minorHAnsi"/>
                <w:bCs/>
              </w:rPr>
              <w:fldChar w:fldCharType="end"/>
            </w:r>
            <w:r w:rsidR="00642513" w:rsidRPr="000404C0">
              <w:rPr>
                <w:rFonts w:eastAsia="PMingLiU" w:cstheme="minorHAnsi"/>
                <w:bCs/>
              </w:rPr>
              <w:t xml:space="preserve"> </w:t>
            </w:r>
            <w:r w:rsidRPr="000404C0">
              <w:rPr>
                <w:rFonts w:eastAsia="PMingLiU" w:cstheme="minorHAnsi"/>
                <w:bCs/>
              </w:rPr>
              <w:fldChar w:fldCharType="end"/>
            </w:r>
          </w:p>
        </w:tc>
        <w:tc>
          <w:tcPr>
            <w:tcW w:w="730" w:type="dxa"/>
            <w:shd w:val="clear" w:color="auto" w:fill="70AD47" w:themeFill="accent6"/>
            <w:vAlign w:val="center"/>
          </w:tcPr>
          <w:p w14:paraId="7A45E5C8" w14:textId="77777777" w:rsidR="00642513" w:rsidRPr="000404C0" w:rsidRDefault="000404C0" w:rsidP="000404C0">
            <w:pPr>
              <w:pStyle w:val="ProductList-OfferingBody"/>
              <w:ind w:left="-113"/>
              <w:jc w:val="center"/>
              <w:rPr>
                <w:rFonts w:eastAsia="PMingLiU" w:cstheme="minorHAnsi"/>
                <w:bCs/>
              </w:rPr>
            </w:pP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rPr>
              <w:instrText>額外產品</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bCs/>
              </w:rPr>
              <w:t xml:space="preserve"> A</w:t>
            </w:r>
            <w:r w:rsidRPr="000404C0">
              <w:rPr>
                <w:rFonts w:eastAsia="PMingLiU" w:cstheme="minorHAnsi"/>
                <w:bCs/>
              </w:rPr>
              <w:fldChar w:fldCharType="end"/>
            </w:r>
            <w:r w:rsidR="00042275" w:rsidRPr="000404C0">
              <w:rPr>
                <w:rFonts w:eastAsia="PMingLiU" w:cstheme="minorHAnsi"/>
                <w:bCs/>
              </w:rPr>
              <w:t>,</w:t>
            </w:r>
            <w:r w:rsidRPr="000404C0">
              <w:rPr>
                <w:rFonts w:eastAsia="PMingLiU" w:cstheme="minorHAnsi"/>
                <w:bCs/>
              </w:rPr>
              <w:fldChar w:fldCharType="begin"/>
            </w:r>
            <w:r w:rsidRPr="000404C0">
              <w:rPr>
                <w:rFonts w:eastAsia="PMingLiU" w:cstheme="minorHAnsi"/>
                <w:bCs/>
              </w:rPr>
              <w:instrText xml:space="preserve"> </w:instrText>
            </w:r>
            <w:r w:rsidRPr="000404C0">
              <w:rPr>
                <w:bCs/>
              </w:rPr>
              <w:instrText>AutoTextList  \s NoStyle \t “</w:instrText>
            </w:r>
            <w:r w:rsidRPr="000404C0">
              <w:rPr>
                <w:rFonts w:eastAsia="PMingLiU" w:cstheme="minorHAnsi"/>
                <w:bCs/>
                <w:u w:val="single"/>
              </w:rPr>
              <w:instrText>學生方案</w:instrText>
            </w:r>
            <w:r w:rsidRPr="000404C0">
              <w:rPr>
                <w:bCs/>
              </w:rPr>
              <w:instrText>”</w:instrText>
            </w:r>
            <w:r w:rsidRPr="000404C0">
              <w:rPr>
                <w:rFonts w:eastAsia="PMingLiU" w:cstheme="minorHAnsi"/>
                <w:bCs/>
              </w:rPr>
              <w:instrText xml:space="preserve"> </w:instrText>
            </w:r>
            <w:r w:rsidRPr="000404C0">
              <w:rPr>
                <w:rFonts w:eastAsia="PMingLiU" w:cstheme="minorHAnsi"/>
                <w:bCs/>
              </w:rPr>
              <w:fldChar w:fldCharType="separate"/>
            </w:r>
            <w:r w:rsidRPr="000404C0">
              <w:rPr>
                <w:rFonts w:eastAsia="PMingLiU" w:cstheme="minorHAnsi"/>
                <w:bCs/>
              </w:rPr>
              <w:t>ST</w:t>
            </w:r>
            <w:r w:rsidRPr="000404C0">
              <w:rPr>
                <w:rFonts w:eastAsia="PMingLiU" w:cstheme="minorHAnsi"/>
                <w:bCs/>
              </w:rPr>
              <w:fldChar w:fldCharType="end"/>
            </w:r>
          </w:p>
        </w:tc>
        <w:tc>
          <w:tcPr>
            <w:tcW w:w="730" w:type="dxa"/>
            <w:shd w:val="clear" w:color="auto" w:fill="70AD47" w:themeFill="accent6"/>
            <w:vAlign w:val="center"/>
          </w:tcPr>
          <w:p w14:paraId="7A45E5C9" w14:textId="77777777" w:rsidR="00642513" w:rsidRPr="000404C0" w:rsidRDefault="00642513" w:rsidP="00642513">
            <w:pPr>
              <w:pStyle w:val="ProductList-OfferingBody"/>
              <w:ind w:left="-113"/>
              <w:jc w:val="center"/>
              <w:rPr>
                <w:rFonts w:eastAsia="PMingLiU" w:cstheme="minorHAnsi"/>
                <w:bCs/>
              </w:rPr>
            </w:pPr>
          </w:p>
        </w:tc>
        <w:tc>
          <w:tcPr>
            <w:tcW w:w="729" w:type="dxa"/>
            <w:shd w:val="clear" w:color="auto" w:fill="BFBFBF" w:themeFill="background1" w:themeFillShade="BF"/>
            <w:vAlign w:val="center"/>
          </w:tcPr>
          <w:p w14:paraId="7A45E5CA"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CB"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CC" w14:textId="77777777" w:rsidR="00642513" w:rsidRPr="000404C0" w:rsidRDefault="00642513" w:rsidP="00642513">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CD" w14:textId="77777777" w:rsidR="00642513" w:rsidRPr="000404C0" w:rsidRDefault="00642513" w:rsidP="00642513">
            <w:pPr>
              <w:pStyle w:val="ProductList-OfferingBody"/>
              <w:ind w:left="-113"/>
              <w:jc w:val="center"/>
              <w:rPr>
                <w:rFonts w:eastAsia="PMingLiU" w:cstheme="minorHAnsi"/>
                <w:bCs/>
              </w:rPr>
            </w:pPr>
          </w:p>
        </w:tc>
        <w:tc>
          <w:tcPr>
            <w:tcW w:w="908" w:type="dxa"/>
            <w:shd w:val="clear" w:color="auto" w:fill="BFBFBF" w:themeFill="background1" w:themeFillShade="BF"/>
            <w:vAlign w:val="center"/>
          </w:tcPr>
          <w:p w14:paraId="7A45E5CE" w14:textId="77777777" w:rsidR="00642513" w:rsidRPr="000404C0" w:rsidRDefault="00642513" w:rsidP="00642513">
            <w:pPr>
              <w:pStyle w:val="ProductList-OfferingBody"/>
              <w:ind w:left="-113"/>
              <w:jc w:val="center"/>
              <w:rPr>
                <w:rFonts w:eastAsia="PMingLiU" w:cstheme="minorHAnsi"/>
                <w:bCs/>
              </w:rPr>
            </w:pPr>
          </w:p>
        </w:tc>
      </w:tr>
    </w:tbl>
    <w:p w14:paraId="7A45E5D0" w14:textId="77777777" w:rsidR="00EE40B5" w:rsidRPr="004C5C46" w:rsidRDefault="00EE40B5"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782C7B" w:rsidRPr="004C5C46" w14:paraId="7A45E5D4" w14:textId="77777777" w:rsidTr="000D731C">
        <w:tc>
          <w:tcPr>
            <w:tcW w:w="3560" w:type="dxa"/>
          </w:tcPr>
          <w:p w14:paraId="7A45E5D1" w14:textId="77777777" w:rsidR="00782C7B" w:rsidRPr="004C5C46" w:rsidRDefault="0000793E" w:rsidP="0000793E">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5D2" w14:textId="77777777" w:rsidR="00782C7B" w:rsidRPr="004C5C46" w:rsidRDefault="0000793E" w:rsidP="00BA49EA">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61" w:type="dxa"/>
          </w:tcPr>
          <w:p w14:paraId="7A45E5D3" w14:textId="77777777" w:rsidR="00782C7B" w:rsidRPr="004C5C46" w:rsidRDefault="0000793E" w:rsidP="00665FFD">
            <w:pPr>
              <w:pStyle w:val="ProductList-Body"/>
              <w:spacing w:before="20" w:after="20"/>
              <w:rPr>
                <w:rFonts w:eastAsia="PMingLiU" w:cstheme="minorHAnsi"/>
                <w:b/>
              </w:rPr>
            </w:pPr>
            <w:r w:rsidRPr="004C5C46">
              <w:rPr>
                <w:rFonts w:eastAsia="PMingLiU" w:cstheme="minorHAnsi"/>
              </w:rPr>
              <w:t>具備轉換的資格：</w:t>
            </w:r>
            <w:r w:rsidRPr="004C5C46">
              <w:rPr>
                <w:rFonts w:eastAsia="PMingLiU" w:cstheme="minorHAnsi"/>
                <w:b/>
              </w:rPr>
              <w:t>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b/>
              </w:rPr>
              <w:t xml:space="preserve"> </w:t>
            </w:r>
          </w:p>
        </w:tc>
      </w:tr>
      <w:tr w:rsidR="00782C7B" w:rsidRPr="004C5C46" w14:paraId="7A45E5D8" w14:textId="77777777" w:rsidTr="000D731C">
        <w:tc>
          <w:tcPr>
            <w:tcW w:w="3560" w:type="dxa"/>
          </w:tcPr>
          <w:p w14:paraId="7A45E5D5" w14:textId="77777777" w:rsidR="00782C7B" w:rsidRPr="004C5C46" w:rsidRDefault="0000793E" w:rsidP="0000793E">
            <w:pPr>
              <w:pStyle w:val="ProductList-Body"/>
              <w:spacing w:before="20" w:after="20"/>
              <w:rPr>
                <w:rFonts w:eastAsia="PMingLiU" w:cstheme="minorHAnsi"/>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561" w:type="dxa"/>
          </w:tcPr>
          <w:p w14:paraId="7A45E5D6" w14:textId="77777777" w:rsidR="00782C7B" w:rsidRPr="004C5C46" w:rsidRDefault="0000793E" w:rsidP="0000793E">
            <w:pPr>
              <w:pStyle w:val="ProductList-Body"/>
              <w:spacing w:before="20" w:after="20"/>
              <w:rPr>
                <w:rFonts w:eastAsia="PMingLiU" w:cstheme="minorHAnsi"/>
                <w:b/>
                <w:lang w:eastAsia="zh-TW"/>
              </w:rPr>
            </w:pPr>
            <w:r w:rsidRPr="004C5C46">
              <w:rPr>
                <w:rFonts w:eastAsia="PMingLiU" w:cstheme="minorHAnsi"/>
                <w:lang w:eastAsia="zh-TW"/>
              </w:rPr>
              <w:t>具備延長期間的資格：</w:t>
            </w:r>
            <w:r w:rsidRPr="004C5C46">
              <w:rPr>
                <w:rFonts w:eastAsia="PMingLiU" w:cstheme="minorHAnsi"/>
                <w:b/>
                <w:lang w:eastAsia="zh-TW"/>
              </w:rPr>
              <w:t>所有</w:t>
            </w:r>
          </w:p>
        </w:tc>
        <w:tc>
          <w:tcPr>
            <w:tcW w:w="3561" w:type="dxa"/>
          </w:tcPr>
          <w:p w14:paraId="7A45E5D7" w14:textId="77777777" w:rsidR="00782C7B" w:rsidRPr="004C5C46" w:rsidRDefault="00665FFD" w:rsidP="002C0221">
            <w:pPr>
              <w:pStyle w:val="ProductList-Body"/>
              <w:spacing w:before="20" w:after="20"/>
              <w:ind w:left="169"/>
              <w:rPr>
                <w:rFonts w:eastAsia="PMingLiU" w:cstheme="minorHAnsi"/>
                <w:b/>
              </w:rPr>
            </w:pPr>
            <w:r w:rsidRPr="004C5C46">
              <w:rPr>
                <w:rFonts w:eastAsia="PMingLiU" w:cstheme="minorHAnsi"/>
                <w:b/>
              </w:rPr>
              <w:t>(</w:t>
            </w:r>
            <w:r w:rsidR="0000793E" w:rsidRPr="004C5C46">
              <w:rPr>
                <w:rFonts w:eastAsia="PMingLiU" w:cstheme="minorHAnsi"/>
                <w:b/>
              </w:rPr>
              <w:t xml:space="preserve">Enterprise CAL </w:t>
            </w:r>
            <w:r w:rsidR="0000793E" w:rsidRPr="004C5C46">
              <w:rPr>
                <w:rFonts w:eastAsia="PMingLiU" w:cstheme="minorHAnsi"/>
                <w:b/>
              </w:rPr>
              <w:t>套件</w:t>
            </w:r>
            <w:r w:rsidR="0000793E" w:rsidRPr="004C5C46">
              <w:rPr>
                <w:rFonts w:eastAsia="PMingLiU" w:cstheme="minorHAnsi"/>
              </w:rPr>
              <w:fldChar w:fldCharType="begin"/>
            </w:r>
            <w:r w:rsidR="0000793E" w:rsidRPr="004C5C46">
              <w:rPr>
                <w:rFonts w:eastAsia="PMingLiU" w:cstheme="minorHAnsi"/>
              </w:rPr>
              <w:instrText xml:space="preserve">XE "Enterprise CAL </w:instrText>
            </w:r>
            <w:r w:rsidR="0000793E" w:rsidRPr="004C5C46">
              <w:rPr>
                <w:rFonts w:eastAsia="PMingLiU" w:cstheme="minorHAnsi"/>
              </w:rPr>
              <w:instrText>套件</w:instrText>
            </w:r>
            <w:r w:rsidR="0000793E" w:rsidRPr="004C5C46">
              <w:rPr>
                <w:rFonts w:eastAsia="PMingLiU" w:cstheme="minorHAnsi"/>
              </w:rPr>
              <w:instrText>"</w:instrText>
            </w:r>
            <w:r w:rsidR="0000793E" w:rsidRPr="004C5C46">
              <w:rPr>
                <w:rFonts w:eastAsia="PMingLiU" w:cstheme="minorHAnsi"/>
              </w:rPr>
              <w:fldChar w:fldCharType="end"/>
            </w:r>
            <w:r w:rsidR="0000793E" w:rsidRPr="004C5C46">
              <w:rPr>
                <w:rFonts w:eastAsia="PMingLiU" w:cstheme="minorHAnsi"/>
                <w:b/>
              </w:rPr>
              <w:t>)</w:t>
            </w:r>
          </w:p>
        </w:tc>
      </w:tr>
    </w:tbl>
    <w:p w14:paraId="7A45E5D9"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5DA" w14:textId="77777777" w:rsidR="0000793E" w:rsidRPr="004C5C46" w:rsidRDefault="0000793E" w:rsidP="0000793E">
      <w:pPr>
        <w:pStyle w:val="ProductList-Body"/>
        <w:rPr>
          <w:rFonts w:eastAsia="PMingLiU" w:cstheme="minorHAnsi"/>
        </w:rPr>
      </w:pPr>
      <w:r w:rsidRPr="004C5C46">
        <w:rPr>
          <w:rFonts w:eastAsia="PMingLiU" w:cstheme="minorHAnsi"/>
          <w:b/>
          <w:color w:val="00188F"/>
        </w:rPr>
        <w:t>使用</w:t>
      </w:r>
      <w:r w:rsidRPr="004C5C46">
        <w:rPr>
          <w:rFonts w:eastAsia="PMingLiU" w:cstheme="minorHAnsi"/>
          <w:b/>
          <w:color w:val="00188F"/>
        </w:rPr>
        <w:t xml:space="preserve"> Asset Inventory Service </w:t>
      </w:r>
      <w:r w:rsidRPr="004C5C46">
        <w:rPr>
          <w:rFonts w:eastAsia="PMingLiU" w:cstheme="minorHAnsi"/>
          <w:b/>
          <w:color w:val="00188F"/>
        </w:rPr>
        <w:t>的</w:t>
      </w:r>
      <w:r w:rsidRPr="004C5C46">
        <w:rPr>
          <w:rFonts w:eastAsia="PMingLiU" w:cstheme="minorHAnsi"/>
          <w:b/>
          <w:color w:val="00188F"/>
        </w:rPr>
        <w:t xml:space="preserve"> 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裝置</w:t>
      </w:r>
      <w:r w:rsidRPr="004C5C46">
        <w:rPr>
          <w:rFonts w:eastAsia="PMingLiU" w:cstheme="minorHAnsi"/>
          <w:b/>
          <w:color w:val="00188F"/>
        </w:rPr>
        <w:t>) Offer for Microsoft Desktop Optimization Pack (MDOP</w:t>
      </w:r>
      <w:r w:rsidRPr="004C5C46">
        <w:rPr>
          <w:rFonts w:eastAsia="PMingLiU" w:cstheme="minorHAnsi"/>
        </w:rPr>
        <w:fldChar w:fldCharType="begin"/>
      </w:r>
      <w:r w:rsidRPr="004C5C46">
        <w:rPr>
          <w:rFonts w:eastAsia="PMingLiU" w:cstheme="minorHAnsi"/>
        </w:rPr>
        <w:instrText>XE "MDOP"</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客戶</w:t>
      </w:r>
    </w:p>
    <w:p w14:paraId="7A45E5DB" w14:textId="77777777" w:rsidR="00782C7B" w:rsidRPr="004C5C46" w:rsidRDefault="0000793E" w:rsidP="0000793E">
      <w:pPr>
        <w:pStyle w:val="ProductList-Body"/>
        <w:rPr>
          <w:rFonts w:eastAsia="PMingLiU" w:cstheme="minorHAnsi"/>
          <w:lang w:eastAsia="zh-TW"/>
        </w:rPr>
      </w:pPr>
      <w:r w:rsidRPr="004C5C46">
        <w:rPr>
          <w:rFonts w:eastAsia="PMingLiU" w:cstheme="minorHAnsi"/>
          <w:lang w:eastAsia="zh-TW"/>
        </w:rPr>
        <w:t>如需此項優惠方案之詳細資訊，請參閱</w:t>
      </w:r>
      <w:r w:rsidRPr="004C5C46">
        <w:rPr>
          <w:rFonts w:eastAsia="PMingLiU" w:cstheme="minorHAnsi"/>
          <w:lang w:eastAsia="zh-TW"/>
        </w:rPr>
        <w:t xml:space="preserve"> 2013 </w:t>
      </w:r>
      <w:r w:rsidRPr="004C5C46">
        <w:rPr>
          <w:rFonts w:eastAsia="PMingLiU" w:cstheme="minorHAnsi"/>
          <w:lang w:eastAsia="zh-TW"/>
        </w:rPr>
        <w:t>年</w:t>
      </w:r>
      <w:r w:rsidRPr="004C5C46">
        <w:rPr>
          <w:rFonts w:eastAsia="PMingLiU" w:cstheme="minorHAnsi"/>
          <w:lang w:eastAsia="zh-TW"/>
        </w:rPr>
        <w:t xml:space="preserve"> 10 </w:t>
      </w:r>
      <w:r w:rsidRPr="004C5C46">
        <w:rPr>
          <w:rFonts w:eastAsia="PMingLiU" w:cstheme="minorHAnsi"/>
          <w:lang w:eastAsia="zh-TW"/>
        </w:rPr>
        <w:t>月之產品清單</w:t>
      </w:r>
      <w:r w:rsidRPr="004C5C46">
        <w:rPr>
          <w:rFonts w:eastAsia="PMingLiU" w:cstheme="minorHAnsi"/>
          <w:lang w:eastAsia="zh-TW"/>
        </w:rPr>
        <w:t xml:space="preserve"> </w:t>
      </w:r>
      <w:hyperlink r:id="rId51" w:history="1">
        <w:r w:rsidRPr="004C5C46">
          <w:rPr>
            <w:rStyle w:val="Hyperlink"/>
            <w:rFonts w:eastAsia="PMingLiU" w:cstheme="minorHAnsi"/>
            <w:lang w:eastAsia="zh-TW"/>
          </w:rPr>
          <w:t>http://go.microsoft.com/?linkid=9839207</w:t>
        </w:r>
      </w:hyperlink>
      <w:r w:rsidRPr="004C5C46">
        <w:rPr>
          <w:rFonts w:eastAsia="PMingLiU" w:cstheme="minorHAnsi"/>
          <w:lang w:eastAsia="zh-TW"/>
        </w:rPr>
        <w:t>。</w:t>
      </w:r>
    </w:p>
    <w:p w14:paraId="7A45E5DC" w14:textId="77777777" w:rsidR="008F0097" w:rsidRPr="004C5C46" w:rsidRDefault="008F0097" w:rsidP="0000793E">
      <w:pPr>
        <w:pStyle w:val="ProductList-Body"/>
        <w:rPr>
          <w:rFonts w:eastAsia="PMingLiU" w:cstheme="minorHAnsi"/>
          <w:lang w:eastAsia="zh-TW"/>
        </w:rPr>
      </w:pPr>
    </w:p>
    <w:p w14:paraId="7A45E5DD" w14:textId="77777777" w:rsidR="008F0097" w:rsidRPr="004C5C46" w:rsidRDefault="008F0097" w:rsidP="008F0097">
      <w:pPr>
        <w:pStyle w:val="ProductList-Body"/>
        <w:rPr>
          <w:rFonts w:eastAsia="PMingLiU" w:cstheme="minorHAnsi"/>
        </w:rPr>
      </w:pPr>
      <w:r w:rsidRPr="004C5C46">
        <w:rPr>
          <w:rFonts w:eastAsia="PMingLiU" w:cstheme="minorHAnsi"/>
          <w:b/>
          <w:color w:val="00188F"/>
        </w:rPr>
        <w:t>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b/>
          <w:color w:val="00188F"/>
        </w:rPr>
        <w:t xml:space="preserve"> (</w:t>
      </w:r>
      <w:r w:rsidRPr="004C5C46">
        <w:rPr>
          <w:rFonts w:eastAsia="PMingLiU" w:cstheme="minorHAnsi"/>
          <w:b/>
          <w:color w:val="00188F"/>
        </w:rPr>
        <w:t>裝置</w:t>
      </w:r>
      <w:r w:rsidRPr="004C5C46">
        <w:rPr>
          <w:rFonts w:eastAsia="PMingLiU" w:cstheme="minorHAnsi"/>
          <w:b/>
          <w:color w:val="00188F"/>
        </w:rPr>
        <w:t xml:space="preserve">) </w:t>
      </w:r>
      <w:r w:rsidRPr="004C5C46">
        <w:rPr>
          <w:rFonts w:eastAsia="PMingLiU" w:cstheme="minorHAnsi"/>
          <w:b/>
          <w:color w:val="00188F"/>
        </w:rPr>
        <w:t>和</w:t>
      </w:r>
      <w:r w:rsidRPr="004C5C46">
        <w:rPr>
          <w:rFonts w:eastAsia="PMingLiU" w:cstheme="minorHAnsi"/>
          <w:b/>
          <w:color w:val="00188F"/>
        </w:rPr>
        <w:t xml:space="preserve"> Windows Intune </w:t>
      </w:r>
      <w:r w:rsidRPr="004C5C46">
        <w:rPr>
          <w:rFonts w:eastAsia="PMingLiU" w:cstheme="minorHAnsi"/>
          <w:b/>
          <w:color w:val="00188F"/>
        </w:rPr>
        <w:t>附加元件</w:t>
      </w:r>
      <w:r w:rsidRPr="004C5C46">
        <w:rPr>
          <w:rFonts w:eastAsia="PMingLiU" w:cstheme="minorHAnsi"/>
          <w:b/>
          <w:color w:val="00188F"/>
        </w:rPr>
        <w:t xml:space="preserve"> (</w:t>
      </w:r>
      <w:r w:rsidRPr="004C5C46">
        <w:rPr>
          <w:rFonts w:eastAsia="PMingLiU" w:cstheme="minorHAnsi"/>
          <w:b/>
          <w:color w:val="00188F"/>
        </w:rPr>
        <w:t>裝置</w:t>
      </w:r>
      <w:r w:rsidRPr="004C5C46">
        <w:rPr>
          <w:rFonts w:eastAsia="PMingLiU" w:cstheme="minorHAnsi"/>
          <w:b/>
          <w:color w:val="00188F"/>
        </w:rPr>
        <w:t>)</w:t>
      </w:r>
    </w:p>
    <w:p w14:paraId="7A45E5DE" w14:textId="77777777" w:rsidR="008F0097" w:rsidRPr="004C5C46" w:rsidRDefault="008F0097" w:rsidP="008F0097">
      <w:pPr>
        <w:pStyle w:val="ProductList-Body"/>
        <w:rPr>
          <w:rFonts w:eastAsia="PMingLiU" w:cstheme="minorHAnsi"/>
          <w:lang w:eastAsia="zh-TW"/>
        </w:rPr>
      </w:pPr>
      <w:r w:rsidRPr="004C5C46">
        <w:rPr>
          <w:rFonts w:eastAsia="PMingLiU" w:cstheme="minorHAnsi"/>
        </w:rPr>
        <w:t>只有具備有效之</w:t>
      </w:r>
      <w:r w:rsidRPr="004C5C46">
        <w:rPr>
          <w:rFonts w:eastAsia="PMingLiU" w:cstheme="minorHAnsi"/>
        </w:rPr>
        <w:t xml:space="preserve"> Windows Intune (</w:t>
      </w:r>
      <w:r w:rsidRPr="004C5C46">
        <w:rPr>
          <w:rFonts w:eastAsia="PMingLiU" w:cstheme="minorHAnsi"/>
        </w:rPr>
        <w:t>裝置</w:t>
      </w:r>
      <w:r w:rsidRPr="004C5C46">
        <w:rPr>
          <w:rFonts w:eastAsia="PMingLiU" w:cstheme="minorHAnsi"/>
        </w:rPr>
        <w:t xml:space="preserve">) </w:t>
      </w:r>
      <w:r w:rsidRPr="004C5C46">
        <w:rPr>
          <w:rFonts w:eastAsia="PMingLiU" w:cstheme="minorHAnsi"/>
        </w:rPr>
        <w:t>訂閱使用權及</w:t>
      </w:r>
      <w:r w:rsidRPr="004C5C46">
        <w:rPr>
          <w:rFonts w:eastAsia="PMingLiU" w:cstheme="minorHAnsi"/>
        </w:rPr>
        <w:t>/</w:t>
      </w:r>
      <w:r w:rsidRPr="004C5C46">
        <w:rPr>
          <w:rFonts w:eastAsia="PMingLiU" w:cstheme="minorHAnsi"/>
        </w:rPr>
        <w:t>或</w:t>
      </w:r>
      <w:r w:rsidRPr="004C5C46">
        <w:rPr>
          <w:rFonts w:eastAsia="PMingLiU" w:cstheme="minorHAnsi"/>
        </w:rPr>
        <w:t xml:space="preserve"> Windows Intune </w:t>
      </w:r>
      <w:r w:rsidRPr="004C5C46">
        <w:rPr>
          <w:rFonts w:eastAsia="PMingLiU" w:cstheme="minorHAnsi"/>
        </w:rPr>
        <w:t>附加元件</w:t>
      </w:r>
      <w:r w:rsidRPr="004C5C46">
        <w:rPr>
          <w:rFonts w:eastAsia="PMingLiU" w:cstheme="minorHAnsi"/>
        </w:rPr>
        <w:t xml:space="preserve"> (</w:t>
      </w:r>
      <w:r w:rsidRPr="004C5C46">
        <w:rPr>
          <w:rFonts w:eastAsia="PMingLiU" w:cstheme="minorHAnsi"/>
        </w:rPr>
        <w:t>裝置</w:t>
      </w:r>
      <w:r w:rsidRPr="004C5C46">
        <w:rPr>
          <w:rFonts w:eastAsia="PMingLiU" w:cstheme="minorHAnsi"/>
        </w:rPr>
        <w:t xml:space="preserve">) </w:t>
      </w:r>
      <w:r w:rsidRPr="004C5C46">
        <w:rPr>
          <w:rFonts w:eastAsia="PMingLiU" w:cstheme="minorHAnsi"/>
        </w:rPr>
        <w:t>訂閱使用權的客戶，有資格取得這些使用權以涵蓋新增至客戶之企業的桌面裝置。</w:t>
      </w:r>
      <w:r w:rsidRPr="004C5C46">
        <w:rPr>
          <w:rFonts w:eastAsia="PMingLiU" w:cstheme="minorHAnsi"/>
          <w:lang w:eastAsia="zh-TW"/>
        </w:rPr>
        <w:t>具備</w:t>
      </w:r>
      <w:r w:rsidRPr="004C5C46">
        <w:rPr>
          <w:rFonts w:eastAsia="PMingLiU" w:cstheme="minorHAnsi"/>
          <w:lang w:eastAsia="zh-TW"/>
        </w:rPr>
        <w:t xml:space="preserve"> Windows Intune </w:t>
      </w:r>
      <w:r w:rsidRPr="004C5C46">
        <w:rPr>
          <w:rFonts w:eastAsia="PMingLiU" w:cstheme="minorHAnsi"/>
          <w:lang w:eastAsia="zh-TW"/>
        </w:rPr>
        <w:t>之有效裝置訂閱使用權的客戶可能有資格享有部分利益。如需詳細資料，請參閱</w:t>
      </w:r>
      <w:r w:rsidRPr="004C5C46">
        <w:rPr>
          <w:rFonts w:eastAsia="PMingLiU" w:cstheme="minorHAnsi"/>
          <w:lang w:eastAsia="zh-TW"/>
        </w:rPr>
        <w:t xml:space="preserve"> 2014 </w:t>
      </w:r>
      <w:r w:rsidRPr="004C5C46">
        <w:rPr>
          <w:rFonts w:eastAsia="PMingLiU" w:cstheme="minorHAnsi"/>
          <w:lang w:eastAsia="zh-TW"/>
        </w:rPr>
        <w:t>年</w:t>
      </w:r>
      <w:r w:rsidRPr="004C5C46">
        <w:rPr>
          <w:rFonts w:eastAsia="PMingLiU" w:cstheme="minorHAnsi"/>
          <w:lang w:eastAsia="zh-TW"/>
        </w:rPr>
        <w:t xml:space="preserve"> 1 </w:t>
      </w:r>
      <w:r w:rsidRPr="004C5C46">
        <w:rPr>
          <w:rFonts w:eastAsia="PMingLiU" w:cstheme="minorHAnsi"/>
          <w:lang w:eastAsia="zh-TW"/>
        </w:rPr>
        <w:t>月產品清單之方案利益、軟體保證利益和線上服務利益小節。</w:t>
      </w:r>
    </w:p>
    <w:bookmarkStart w:id="1367" w:name="_Toc378147671"/>
    <w:bookmarkStart w:id="1368" w:name="_Toc378151568"/>
    <w:bookmarkStart w:id="1369" w:name="_Toc379797395"/>
    <w:bookmarkStart w:id="1370" w:name="_Toc380513427"/>
    <w:bookmarkStart w:id="1371" w:name="_Toc380655477"/>
    <w:p w14:paraId="7A45E5DF" w14:textId="77777777" w:rsidR="00BA5E98" w:rsidRPr="004C5C46" w:rsidRDefault="0048283F" w:rsidP="00BA5E98">
      <w:pPr>
        <w:pStyle w:val="ProductList-Body"/>
        <w:shd w:val="clear" w:color="auto" w:fill="A6A6A6" w:themeFill="background1" w:themeFillShade="A6"/>
        <w:spacing w:before="120" w:after="240"/>
        <w:jc w:val="right"/>
        <w:rPr>
          <w:rFonts w:eastAsia="PMingLiU" w:cstheme="minorHAnsi"/>
          <w:lang w:eastAsia="zh-TW"/>
        </w:rPr>
      </w:pPr>
      <w:r w:rsidRPr="004C5C46">
        <w:rPr>
          <w:rFonts w:eastAsia="PMingLiU" w:cstheme="minorHAnsi"/>
        </w:rPr>
        <w:fldChar w:fldCharType="begin"/>
      </w:r>
      <w:r>
        <w:rPr>
          <w:rFonts w:eastAsia="PMingLiU" w:cstheme="minorHAnsi"/>
          <w:lang w:eastAsia="zh-TW"/>
        </w:rPr>
        <w:instrText>HYPERLINK  \l "ToC" \o "</w:instrText>
      </w:r>
      <w:r>
        <w:rPr>
          <w:rFonts w:eastAsia="PMingLiU" w:cstheme="minorHAnsi" w:hint="eastAsia"/>
          <w:lang w:eastAsia="zh-TW"/>
        </w:rPr>
        <w:instrText>目錄</w:instrText>
      </w:r>
      <w:r>
        <w:rPr>
          <w:rFonts w:eastAsia="PMingLiU" w:cstheme="minorHAnsi"/>
          <w:lang w:eastAsia="zh-TW"/>
        </w:rPr>
        <w:instrText>"</w:instrText>
      </w:r>
      <w:r w:rsidRPr="004C5C46">
        <w:rPr>
          <w:rFonts w:eastAsia="PMingLiU" w:cstheme="minorHAnsi"/>
        </w:rPr>
        <w:fldChar w:fldCharType="separate"/>
      </w:r>
      <w:r w:rsidRPr="004C5C46">
        <w:rPr>
          <w:rStyle w:val="Hyperlink"/>
          <w:rFonts w:eastAsia="PMingLiU" w:cstheme="minorHAnsi"/>
          <w:sz w:val="16"/>
          <w:szCs w:val="16"/>
          <w:lang w:eastAsia="zh-TW"/>
        </w:rPr>
        <w:t>目錄</w:t>
      </w:r>
      <w:r w:rsidRPr="004C5C46">
        <w:rPr>
          <w:rFonts w:eastAsia="PMingLiU" w:cstheme="minorHAnsi"/>
        </w:rPr>
        <w:fldChar w:fldCharType="end"/>
      </w:r>
      <w:r w:rsidRPr="004C5C46">
        <w:rPr>
          <w:rFonts w:eastAsia="PMingLiU" w:cstheme="minorHAnsi"/>
          <w:sz w:val="16"/>
          <w:szCs w:val="16"/>
          <w:lang w:eastAsia="zh-TW"/>
        </w:rPr>
        <w:t xml:space="preserve"> / </w:t>
      </w:r>
      <w:hyperlink w:anchor="ChartKey" w:tooltip="列表索引鍵" w:history="1">
        <w:r w:rsidRPr="004C5C46">
          <w:rPr>
            <w:rStyle w:val="Hyperlink"/>
            <w:rFonts w:eastAsia="PMingLiU" w:cstheme="minorHAnsi"/>
            <w:sz w:val="16"/>
            <w:szCs w:val="16"/>
            <w:lang w:eastAsia="zh-TW"/>
          </w:rPr>
          <w:t>列表索引鍵</w:t>
        </w:r>
      </w:hyperlink>
      <w:r w:rsidRPr="004C5C46">
        <w:rPr>
          <w:rFonts w:eastAsia="PMingLiU" w:cstheme="minorHAnsi"/>
          <w:sz w:val="16"/>
          <w:szCs w:val="16"/>
          <w:lang w:eastAsia="zh-TW"/>
        </w:rPr>
        <w:t xml:space="preserve"> /</w:t>
      </w:r>
      <w:r w:rsidRPr="0048283F">
        <w:rPr>
          <w:rFonts w:eastAsia="PMingLiU" w:cstheme="minorHAnsi"/>
          <w:sz w:val="16"/>
          <w:szCs w:val="16"/>
          <w:lang w:eastAsia="zh-TW"/>
        </w:rPr>
        <w:t xml:space="preserve"> </w:t>
      </w:r>
      <w:hyperlink w:anchor="Index" w:history="1">
        <w:r w:rsidRPr="0048283F">
          <w:rPr>
            <w:rStyle w:val="Hyperlink"/>
            <w:rFonts w:eastAsia="PMingLiU" w:cstheme="minorHAnsi"/>
            <w:sz w:val="16"/>
            <w:szCs w:val="16"/>
            <w:lang w:eastAsia="zh-TW"/>
          </w:rPr>
          <w:t>索引</w:t>
        </w:r>
      </w:hyperlink>
    </w:p>
    <w:p w14:paraId="7A45E5E0" w14:textId="77777777" w:rsidR="00EE40B5" w:rsidRPr="004C5C46" w:rsidRDefault="00FA00BF" w:rsidP="00680B4D">
      <w:pPr>
        <w:pStyle w:val="ProductList-OfferingGroupHeading"/>
        <w:outlineLvl w:val="1"/>
        <w:rPr>
          <w:rFonts w:asciiTheme="minorHAnsi" w:eastAsia="PMingLiU" w:hAnsiTheme="minorHAnsi" w:cstheme="minorHAnsi"/>
          <w:lang w:eastAsia="zh-TW"/>
        </w:rPr>
      </w:pPr>
      <w:bookmarkStart w:id="1372" w:name="_Toc391372808"/>
      <w:r w:rsidRPr="004C5C46">
        <w:rPr>
          <w:rFonts w:asciiTheme="minorHAnsi" w:eastAsia="PMingLiU" w:hAnsiTheme="minorHAnsi" w:cstheme="minorHAnsi"/>
          <w:lang w:eastAsia="zh-TW"/>
        </w:rPr>
        <w:t>其他線上服務</w:t>
      </w:r>
      <w:bookmarkEnd w:id="1367"/>
      <w:bookmarkEnd w:id="1368"/>
      <w:bookmarkEnd w:id="1369"/>
      <w:bookmarkEnd w:id="1370"/>
      <w:bookmarkEnd w:id="1371"/>
      <w:bookmarkEnd w:id="1372"/>
    </w:p>
    <w:p w14:paraId="7A45E5E1" w14:textId="77777777" w:rsidR="00585A48" w:rsidRPr="004C5C46" w:rsidRDefault="00585A48" w:rsidP="00585A48">
      <w:pPr>
        <w:pStyle w:val="ProductList-Body"/>
        <w:shd w:val="clear" w:color="auto" w:fill="A6A6A6" w:themeFill="background1" w:themeFillShade="A6"/>
        <w:spacing w:before="120" w:after="240"/>
        <w:jc w:val="right"/>
        <w:rPr>
          <w:rFonts w:eastAsia="PMingLiU" w:cstheme="minorHAnsi"/>
          <w:lang w:eastAsia="zh-TW"/>
        </w:rPr>
      </w:pPr>
    </w:p>
    <w:p w14:paraId="7A45E5E2" w14:textId="77777777" w:rsidR="00EE40B5" w:rsidRPr="000C5B2C" w:rsidRDefault="00FA00BF" w:rsidP="00930D5E">
      <w:pPr>
        <w:pStyle w:val="ProductList-Offering2Heading"/>
        <w:outlineLvl w:val="2"/>
        <w:rPr>
          <w:rFonts w:eastAsia="PMingLiU" w:cstheme="minorHAnsi"/>
        </w:rPr>
      </w:pPr>
      <w:r w:rsidRPr="000C5B2C">
        <w:rPr>
          <w:rFonts w:eastAsia="PMingLiU" w:cstheme="minorHAnsi"/>
          <w:lang w:eastAsia="zh-TW"/>
        </w:rPr>
        <w:tab/>
      </w:r>
      <w:bookmarkStart w:id="1373" w:name="_Toc378147673"/>
      <w:bookmarkStart w:id="1374" w:name="_Toc378151570"/>
      <w:bookmarkStart w:id="1375" w:name="_Toc379797400"/>
      <w:bookmarkStart w:id="1376" w:name="_Toc380513432"/>
      <w:bookmarkStart w:id="1377" w:name="_Toc380655482"/>
      <w:bookmarkStart w:id="1378" w:name="_Toc391372809"/>
      <w:r w:rsidRPr="000C5B2C">
        <w:rPr>
          <w:rFonts w:eastAsia="PMingLiU" w:cstheme="minorHAnsi"/>
        </w:rPr>
        <w:t>Bing Maps</w:t>
      </w:r>
      <w:bookmarkEnd w:id="1373"/>
      <w:bookmarkEnd w:id="1374"/>
      <w:bookmarkEnd w:id="1375"/>
      <w:bookmarkEnd w:id="1376"/>
      <w:bookmarkEnd w:id="1377"/>
      <w:bookmarkEnd w:id="1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EC27EB" w:rsidRPr="004C5C46" w14:paraId="7A45E5EE" w14:textId="77777777" w:rsidTr="003E278D">
        <w:trPr>
          <w:cantSplit/>
          <w:tblHeader/>
        </w:trPr>
        <w:tc>
          <w:tcPr>
            <w:tcW w:w="3324" w:type="dxa"/>
            <w:tcBorders>
              <w:bottom w:val="nil"/>
            </w:tcBorders>
            <w:shd w:val="clear" w:color="auto" w:fill="00188F"/>
          </w:tcPr>
          <w:p w14:paraId="7A45E5E3" w14:textId="77777777" w:rsidR="00EC27EB" w:rsidRPr="004C5C46" w:rsidRDefault="00EC27EB"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5E4" w14:textId="77777777" w:rsidR="00EC27EB" w:rsidRPr="004C5C46" w:rsidRDefault="00EC27EB"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0" w:type="dxa"/>
            <w:tcBorders>
              <w:left w:val="single" w:sz="12" w:space="0" w:color="FFFFFF" w:themeColor="background1"/>
            </w:tcBorders>
            <w:shd w:val="clear" w:color="auto" w:fill="00188F"/>
            <w:vAlign w:val="center"/>
          </w:tcPr>
          <w:p w14:paraId="7A45E5E5"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0" w:type="dxa"/>
            <w:shd w:val="clear" w:color="auto" w:fill="00188F"/>
            <w:vAlign w:val="center"/>
          </w:tcPr>
          <w:p w14:paraId="7A45E5E6"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0" w:type="dxa"/>
            <w:shd w:val="clear" w:color="auto" w:fill="00188F"/>
            <w:vAlign w:val="center"/>
          </w:tcPr>
          <w:p w14:paraId="7A45E5E7"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0" w:type="dxa"/>
            <w:shd w:val="clear" w:color="auto" w:fill="00188F"/>
            <w:vAlign w:val="center"/>
          </w:tcPr>
          <w:p w14:paraId="7A45E5E8"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5E9"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0" w:type="dxa"/>
            <w:shd w:val="clear" w:color="auto" w:fill="00188F"/>
            <w:vAlign w:val="center"/>
          </w:tcPr>
          <w:p w14:paraId="7A45E5EA"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0" w:type="dxa"/>
            <w:shd w:val="clear" w:color="auto" w:fill="00188F"/>
            <w:vAlign w:val="center"/>
          </w:tcPr>
          <w:p w14:paraId="7A45E5EB"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0" w:type="dxa"/>
            <w:shd w:val="clear" w:color="auto" w:fill="00188F"/>
            <w:vAlign w:val="center"/>
          </w:tcPr>
          <w:p w14:paraId="7A45E5EC"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8" w:type="dxa"/>
            <w:shd w:val="clear" w:color="auto" w:fill="00188F"/>
            <w:vAlign w:val="center"/>
          </w:tcPr>
          <w:p w14:paraId="7A45E5ED" w14:textId="77777777" w:rsidR="00EC27EB" w:rsidRPr="002A5EEB" w:rsidRDefault="00EC27EB" w:rsidP="00060283">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8F2449" w:rsidRPr="004C5C46" w14:paraId="7A45E5FA" w14:textId="77777777" w:rsidTr="003E278D">
        <w:trPr>
          <w:cantSplit/>
          <w:tblHeader/>
        </w:trPr>
        <w:tc>
          <w:tcPr>
            <w:tcW w:w="3324" w:type="dxa"/>
            <w:tcBorders>
              <w:top w:val="nil"/>
              <w:left w:val="nil"/>
              <w:bottom w:val="dashSmallGap" w:sz="4" w:space="0" w:color="BFBFBF" w:themeColor="background1" w:themeShade="BF"/>
              <w:right w:val="nil"/>
            </w:tcBorders>
          </w:tcPr>
          <w:p w14:paraId="7A45E5EF" w14:textId="77777777" w:rsidR="008F2449" w:rsidRPr="000C5B2C" w:rsidRDefault="008F2449" w:rsidP="00C2472D">
            <w:pPr>
              <w:pStyle w:val="ProductList-Offering2"/>
              <w:rPr>
                <w:rFonts w:eastAsia="PMingLiU" w:cstheme="minorHAnsi"/>
                <w:lang w:eastAsia="zh-TW"/>
              </w:rPr>
            </w:pPr>
            <w:bookmarkStart w:id="1379" w:name="_Toc379797401"/>
            <w:bookmarkStart w:id="1380" w:name="_Toc380513433"/>
            <w:bookmarkStart w:id="1381" w:name="_Toc380655483"/>
            <w:bookmarkStart w:id="1382" w:name="_Toc391372810"/>
            <w:r w:rsidRPr="000C5B2C">
              <w:rPr>
                <w:rFonts w:eastAsia="PMingLiU" w:cstheme="minorHAnsi"/>
                <w:lang w:eastAsia="zh-TW"/>
              </w:rPr>
              <w:t xml:space="preserve">Bing </w:t>
            </w:r>
            <w:r w:rsidRPr="000C5B2C">
              <w:rPr>
                <w:rFonts w:eastAsia="PMingLiU" w:cstheme="minorHAnsi"/>
                <w:lang w:eastAsia="zh-TW"/>
              </w:rPr>
              <w:t>地圖服務追蹤客戶每一資產每月訂閱</w:t>
            </w:r>
            <w:bookmarkEnd w:id="1379"/>
            <w:bookmarkEnd w:id="1380"/>
            <w:bookmarkEnd w:id="1381"/>
            <w:bookmarkEnd w:id="1382"/>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地圖服務追蹤客戶每一資產每月訂閱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nil"/>
              <w:left w:val="nil"/>
              <w:bottom w:val="dashSmallGap" w:sz="4" w:space="0" w:color="BFBFBF" w:themeColor="background1" w:themeShade="BF"/>
              <w:right w:val="nil"/>
            </w:tcBorders>
            <w:vAlign w:val="center"/>
          </w:tcPr>
          <w:p w14:paraId="7A45E5F0" w14:textId="77777777" w:rsidR="008F2449" w:rsidRPr="004C5C46" w:rsidRDefault="008F2449" w:rsidP="008F2449">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5F1" w14:textId="77777777" w:rsidR="008F2449" w:rsidRPr="004C5C46" w:rsidRDefault="008F2449"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5F2" w14:textId="77777777" w:rsidR="008F2449" w:rsidRPr="00687B70" w:rsidRDefault="00EC27EB"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5F3" w14:textId="77777777" w:rsidR="008F2449" w:rsidRPr="00687B70" w:rsidRDefault="008F2449"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5F4" w14:textId="77777777" w:rsidR="008F2449" w:rsidRPr="00687B70" w:rsidRDefault="008F2449"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5F5" w14:textId="77777777" w:rsidR="008F2449" w:rsidRPr="00687B70" w:rsidRDefault="008F2449"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5F6" w14:textId="77777777" w:rsidR="008F2449" w:rsidRPr="00687B70" w:rsidRDefault="00687B70"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5F7" w14:textId="77777777" w:rsidR="008F2449" w:rsidRPr="00687B70" w:rsidRDefault="00687B70"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Value </w:instrText>
            </w:r>
            <w:r w:rsidRPr="00687B70">
              <w:rPr>
                <w:rFonts w:eastAsia="PMingLiU" w:cstheme="minorHAnsi"/>
                <w:bCs/>
              </w:rPr>
              <w:instrText>中之非全組織</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P</w:t>
            </w:r>
            <w:r w:rsidRPr="00687B70">
              <w:rPr>
                <w:rFonts w:eastAsia="PMingLiU" w:cstheme="minorHAnsi"/>
                <w:bCs/>
              </w:rPr>
              <w:fldChar w:fldCharType="end"/>
            </w:r>
          </w:p>
        </w:tc>
        <w:tc>
          <w:tcPr>
            <w:tcW w:w="730" w:type="dxa"/>
            <w:shd w:val="clear" w:color="auto" w:fill="70AD47" w:themeFill="accent6"/>
            <w:vAlign w:val="center"/>
          </w:tcPr>
          <w:p w14:paraId="7A45E5F8" w14:textId="77777777" w:rsidR="008F2449" w:rsidRPr="00687B70" w:rsidRDefault="008F2449"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5F9" w14:textId="77777777" w:rsidR="008F2449" w:rsidRPr="00687B70" w:rsidRDefault="00EC27EB"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r>
      <w:tr w:rsidR="003E278D" w:rsidRPr="004C5C46" w14:paraId="7A45E606"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5FB" w14:textId="77777777" w:rsidR="003E278D" w:rsidRPr="000C5B2C" w:rsidRDefault="003E278D" w:rsidP="00C2472D">
            <w:pPr>
              <w:pStyle w:val="ProductList-Offering2"/>
              <w:rPr>
                <w:rFonts w:eastAsia="PMingLiU" w:cstheme="minorHAnsi"/>
              </w:rPr>
            </w:pPr>
            <w:bookmarkStart w:id="1383" w:name="_Toc379797402"/>
            <w:bookmarkStart w:id="1384" w:name="_Toc380513434"/>
            <w:bookmarkStart w:id="1385" w:name="_Toc380655484"/>
            <w:bookmarkStart w:id="1386" w:name="_Toc391372811"/>
            <w:r w:rsidRPr="000C5B2C">
              <w:rPr>
                <w:rFonts w:eastAsia="PMingLiU" w:cstheme="minorHAnsi"/>
              </w:rPr>
              <w:t xml:space="preserve">Bing </w:t>
            </w:r>
            <w:r w:rsidRPr="000C5B2C">
              <w:rPr>
                <w:rFonts w:eastAsia="PMingLiU" w:cstheme="minorHAnsi"/>
              </w:rPr>
              <w:t>地圖服務</w:t>
            </w:r>
            <w:r w:rsidRPr="000C5B2C">
              <w:rPr>
                <w:rFonts w:eastAsia="PMingLiU" w:cstheme="minorHAnsi"/>
              </w:rPr>
              <w:t xml:space="preserve"> Enterprise </w:t>
            </w:r>
            <w:r w:rsidRPr="000C5B2C">
              <w:rPr>
                <w:rFonts w:eastAsia="PMingLiU" w:cstheme="minorHAnsi"/>
              </w:rPr>
              <w:t>平台費用每月訂閱</w:t>
            </w:r>
            <w:bookmarkEnd w:id="1383"/>
            <w:bookmarkEnd w:id="1384"/>
            <w:bookmarkEnd w:id="1385"/>
            <w:bookmarkEnd w:id="1386"/>
            <w:r w:rsidRPr="000C5B2C">
              <w:rPr>
                <w:rFonts w:eastAsia="PMingLiU" w:cstheme="minorHAnsi"/>
              </w:rPr>
              <w:fldChar w:fldCharType="begin"/>
            </w:r>
            <w:r w:rsidRPr="000C5B2C">
              <w:rPr>
                <w:rFonts w:eastAsia="PMingLiU" w:cstheme="minorHAnsi"/>
              </w:rPr>
              <w:instrText xml:space="preserve">XE "Bing </w:instrText>
            </w:r>
            <w:r w:rsidRPr="000C5B2C">
              <w:rPr>
                <w:rFonts w:eastAsia="PMingLiU" w:cstheme="minorHAnsi"/>
              </w:rPr>
              <w:instrText>地圖服務</w:instrText>
            </w:r>
            <w:r w:rsidRPr="000C5B2C">
              <w:rPr>
                <w:rFonts w:eastAsia="PMingLiU" w:cstheme="minorHAnsi"/>
              </w:rPr>
              <w:instrText xml:space="preserve"> Enterprise </w:instrText>
            </w:r>
            <w:r w:rsidRPr="000C5B2C">
              <w:rPr>
                <w:rFonts w:eastAsia="PMingLiU" w:cstheme="minorHAnsi"/>
              </w:rPr>
              <w:instrText>平台費用每月訂閱</w:instrText>
            </w:r>
            <w:r w:rsidRPr="000C5B2C">
              <w:rPr>
                <w:rFonts w:eastAsia="PMingLiU" w:cstheme="minorHAnsi"/>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5FC"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25</w:t>
            </w:r>
          </w:p>
        </w:tc>
        <w:tc>
          <w:tcPr>
            <w:tcW w:w="730" w:type="dxa"/>
            <w:tcBorders>
              <w:left w:val="single" w:sz="12" w:space="0" w:color="FFFFFF" w:themeColor="background1"/>
            </w:tcBorders>
            <w:shd w:val="clear" w:color="auto" w:fill="BFBFBF" w:themeFill="background1" w:themeFillShade="BF"/>
            <w:vAlign w:val="center"/>
          </w:tcPr>
          <w:p w14:paraId="7A45E5FD"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5FE"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5FF"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00"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01"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02"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03" w14:textId="77777777" w:rsidR="003E278D" w:rsidRPr="00687B70" w:rsidRDefault="003E278D" w:rsidP="007B4617">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Value </w:instrText>
            </w:r>
            <w:r w:rsidRPr="00687B70">
              <w:rPr>
                <w:rFonts w:eastAsia="PMingLiU" w:cstheme="minorHAnsi"/>
                <w:bCs/>
              </w:rPr>
              <w:instrText>中之非全組織</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P</w:t>
            </w:r>
            <w:r w:rsidRPr="00687B70">
              <w:rPr>
                <w:rFonts w:eastAsia="PMingLiU" w:cstheme="minorHAnsi"/>
                <w:bCs/>
              </w:rPr>
              <w:fldChar w:fldCharType="end"/>
            </w:r>
          </w:p>
        </w:tc>
        <w:tc>
          <w:tcPr>
            <w:tcW w:w="730" w:type="dxa"/>
            <w:shd w:val="clear" w:color="auto" w:fill="70AD47" w:themeFill="accent6"/>
            <w:vAlign w:val="center"/>
          </w:tcPr>
          <w:p w14:paraId="7A45E604"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05"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AutoTextList  \sNoStyle\t "Additional Product"</w:instrText>
            </w:r>
            <w:r w:rsidRPr="00687B70">
              <w:rPr>
                <w:rFonts w:eastAsia="PMingLiU" w:cstheme="minorHAnsi"/>
                <w:bCs/>
              </w:rPr>
              <w:fldChar w:fldCharType="separate"/>
            </w: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r w:rsidRPr="00687B70">
              <w:rPr>
                <w:rFonts w:eastAsia="PMingLiU" w:cstheme="minorHAnsi"/>
                <w:bCs/>
              </w:rPr>
              <w:t xml:space="preserve"> </w:t>
            </w:r>
            <w:r w:rsidRPr="00687B70">
              <w:rPr>
                <w:rFonts w:eastAsia="PMingLiU" w:cstheme="minorHAnsi"/>
                <w:bCs/>
              </w:rPr>
              <w:fldChar w:fldCharType="end"/>
            </w:r>
          </w:p>
        </w:tc>
      </w:tr>
      <w:tr w:rsidR="008F2449" w:rsidRPr="004C5C46" w14:paraId="7A45E612"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07" w14:textId="77777777" w:rsidR="008F2449" w:rsidRPr="000C5B2C" w:rsidRDefault="008F2449" w:rsidP="00C2472D">
            <w:pPr>
              <w:pStyle w:val="ProductList-Offering2"/>
              <w:rPr>
                <w:rFonts w:eastAsia="PMingLiU" w:cstheme="minorHAnsi"/>
                <w:lang w:eastAsia="zh-TW"/>
              </w:rPr>
            </w:pPr>
            <w:bookmarkStart w:id="1387" w:name="_Toc379797403"/>
            <w:bookmarkStart w:id="1388" w:name="_Toc380513435"/>
            <w:bookmarkStart w:id="1389" w:name="_Toc380655485"/>
            <w:bookmarkStart w:id="1390" w:name="_Toc391372812"/>
            <w:r w:rsidRPr="000C5B2C">
              <w:rPr>
                <w:rFonts w:eastAsia="PMingLiU" w:cstheme="minorHAnsi"/>
                <w:lang w:eastAsia="zh-TW"/>
              </w:rPr>
              <w:t xml:space="preserve">Bing </w:t>
            </w:r>
            <w:r w:rsidRPr="000C5B2C">
              <w:rPr>
                <w:rFonts w:eastAsia="PMingLiU" w:cstheme="minorHAnsi"/>
                <w:lang w:eastAsia="zh-TW"/>
              </w:rPr>
              <w:t>地圖服務內部網站使用量</w:t>
            </w:r>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地圖服務內部網站使用量</w:instrText>
            </w:r>
            <w:r w:rsidRPr="000C5B2C">
              <w:rPr>
                <w:rFonts w:eastAsia="PMingLiU" w:cstheme="minorHAnsi"/>
                <w:lang w:eastAsia="zh-TW"/>
              </w:rPr>
              <w:instrText>"</w:instrText>
            </w:r>
            <w:r w:rsidRPr="000C5B2C">
              <w:rPr>
                <w:rFonts w:eastAsia="PMingLiU" w:cstheme="minorHAnsi"/>
              </w:rPr>
              <w:fldChar w:fldCharType="end"/>
            </w:r>
            <w:r w:rsidRPr="000C5B2C">
              <w:rPr>
                <w:rFonts w:eastAsia="PMingLiU" w:cstheme="minorHAnsi"/>
                <w:lang w:eastAsia="zh-TW"/>
              </w:rPr>
              <w:t xml:space="preserve"> 100k </w:t>
            </w:r>
            <w:r w:rsidR="00BA5E98" w:rsidRPr="000C5B2C">
              <w:rPr>
                <w:rFonts w:eastAsia="PMingLiU" w:cstheme="minorHAnsi"/>
                <w:lang w:eastAsia="zh-TW"/>
              </w:rPr>
              <w:br/>
            </w:r>
            <w:r w:rsidRPr="000C5B2C">
              <w:rPr>
                <w:rFonts w:eastAsia="PMingLiU" w:cstheme="minorHAnsi"/>
                <w:lang w:eastAsia="zh-TW"/>
              </w:rPr>
              <w:t>交易每月訂閱</w:t>
            </w:r>
            <w:bookmarkEnd w:id="1387"/>
            <w:bookmarkEnd w:id="1388"/>
            <w:bookmarkEnd w:id="1389"/>
            <w:bookmarkEnd w:id="1390"/>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08" w14:textId="77777777" w:rsidR="008F2449" w:rsidRPr="004C5C46" w:rsidRDefault="008F2449" w:rsidP="008F2449">
            <w:pPr>
              <w:pStyle w:val="ProductList-OfferingBody"/>
              <w:ind w:left="-113"/>
              <w:jc w:val="center"/>
              <w:rPr>
                <w:rFonts w:eastAsia="PMingLiU" w:cstheme="minorHAnsi"/>
              </w:rPr>
            </w:pPr>
            <w:r w:rsidRPr="004C5C46">
              <w:rPr>
                <w:rFonts w:eastAsia="PMingLiU" w:cstheme="minorHAnsi"/>
              </w:rPr>
              <w:t>125</w:t>
            </w:r>
          </w:p>
        </w:tc>
        <w:tc>
          <w:tcPr>
            <w:tcW w:w="730" w:type="dxa"/>
            <w:tcBorders>
              <w:left w:val="single" w:sz="12" w:space="0" w:color="FFFFFF" w:themeColor="background1"/>
            </w:tcBorders>
            <w:shd w:val="clear" w:color="auto" w:fill="BFBFBF" w:themeFill="background1" w:themeFillShade="BF"/>
            <w:vAlign w:val="center"/>
          </w:tcPr>
          <w:p w14:paraId="7A45E609" w14:textId="77777777" w:rsidR="008F2449" w:rsidRPr="004C5C46" w:rsidRDefault="008F2449"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0A" w14:textId="77777777" w:rsidR="008F2449" w:rsidRPr="00687B70" w:rsidRDefault="00EC27EB"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0B" w14:textId="77777777" w:rsidR="008F2449" w:rsidRPr="00687B70" w:rsidRDefault="008F2449"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0C" w14:textId="77777777" w:rsidR="008F2449" w:rsidRPr="00687B70" w:rsidRDefault="008F2449"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0D" w14:textId="77777777" w:rsidR="008F2449" w:rsidRPr="00687B70" w:rsidRDefault="008F2449"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0E" w14:textId="77777777" w:rsidR="008F2449" w:rsidRPr="00687B70" w:rsidRDefault="00687B70"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0F" w14:textId="77777777" w:rsidR="008F2449" w:rsidRPr="003E278D" w:rsidRDefault="003E278D" w:rsidP="008F2449">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10" w14:textId="77777777" w:rsidR="008F2449" w:rsidRPr="00687B70" w:rsidRDefault="008F2449"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11" w14:textId="77777777" w:rsidR="008F2449" w:rsidRPr="00687B70" w:rsidRDefault="00042275" w:rsidP="008F2449">
            <w:pPr>
              <w:pStyle w:val="ProductList-OfferingBody"/>
              <w:ind w:left="-113"/>
              <w:jc w:val="center"/>
              <w:rPr>
                <w:rFonts w:eastAsia="PMingLiU" w:cstheme="minorHAnsi"/>
                <w:bCs/>
              </w:rPr>
            </w:pPr>
            <w:r w:rsidRPr="00687B70">
              <w:rPr>
                <w:rFonts w:eastAsia="PMingLiU" w:cstheme="minorHAnsi"/>
                <w:bCs/>
              </w:rPr>
              <w:fldChar w:fldCharType="begin"/>
            </w:r>
            <w:r w:rsidR="008F2449" w:rsidRPr="00687B70">
              <w:rPr>
                <w:rFonts w:eastAsia="PMingLiU" w:cstheme="minorHAnsi"/>
                <w:bCs/>
              </w:rPr>
              <w:instrText xml:space="preserve"> AutoTextList  \sNoStyle\t "Additional Product"</w:instrText>
            </w:r>
            <w:r w:rsidRPr="00687B70">
              <w:rPr>
                <w:rFonts w:eastAsia="PMingLiU" w:cstheme="minorHAnsi"/>
                <w:bCs/>
              </w:rPr>
              <w:fldChar w:fldCharType="separate"/>
            </w:r>
            <w:r w:rsidR="00EC27EB" w:rsidRPr="00687B70">
              <w:rPr>
                <w:rFonts w:eastAsia="PMingLiU" w:cstheme="minorHAnsi"/>
                <w:bCs/>
              </w:rPr>
              <w:fldChar w:fldCharType="begin"/>
            </w:r>
            <w:r w:rsidR="00EC27EB" w:rsidRPr="00687B70">
              <w:rPr>
                <w:rFonts w:eastAsia="PMingLiU" w:cstheme="minorHAnsi"/>
                <w:bCs/>
              </w:rPr>
              <w:instrText xml:space="preserve"> </w:instrText>
            </w:r>
            <w:r w:rsidR="00EC27EB" w:rsidRPr="00687B70">
              <w:rPr>
                <w:bCs/>
              </w:rPr>
              <w:instrText>AutoTextList  \s NoStyle \t “</w:instrText>
            </w:r>
            <w:r w:rsidR="00EC27EB" w:rsidRPr="00687B70">
              <w:rPr>
                <w:rFonts w:eastAsia="PMingLiU" w:cstheme="minorHAnsi"/>
                <w:bCs/>
              </w:rPr>
              <w:instrText>額外產品</w:instrText>
            </w:r>
            <w:r w:rsidR="00EC27EB" w:rsidRPr="00687B70">
              <w:rPr>
                <w:bCs/>
              </w:rPr>
              <w:instrText>”</w:instrText>
            </w:r>
            <w:r w:rsidR="00EC27EB" w:rsidRPr="00687B70">
              <w:rPr>
                <w:rFonts w:eastAsia="PMingLiU" w:cstheme="minorHAnsi"/>
                <w:bCs/>
              </w:rPr>
              <w:instrText xml:space="preserve"> </w:instrText>
            </w:r>
            <w:r w:rsidR="00EC27EB" w:rsidRPr="00687B70">
              <w:rPr>
                <w:rFonts w:eastAsia="PMingLiU" w:cstheme="minorHAnsi"/>
                <w:bCs/>
              </w:rPr>
              <w:fldChar w:fldCharType="separate"/>
            </w:r>
            <w:r w:rsidR="00EC27EB" w:rsidRPr="00687B70">
              <w:rPr>
                <w:bCs/>
              </w:rPr>
              <w:t xml:space="preserve"> A</w:t>
            </w:r>
            <w:r w:rsidR="00EC27EB" w:rsidRPr="00687B70">
              <w:rPr>
                <w:rFonts w:eastAsia="PMingLiU" w:cstheme="minorHAnsi"/>
                <w:bCs/>
              </w:rPr>
              <w:fldChar w:fldCharType="end"/>
            </w:r>
            <w:r w:rsidR="008F2449" w:rsidRPr="00687B70">
              <w:rPr>
                <w:rFonts w:eastAsia="PMingLiU" w:cstheme="minorHAnsi"/>
                <w:bCs/>
              </w:rPr>
              <w:t xml:space="preserve"> </w:t>
            </w:r>
            <w:r w:rsidRPr="00687B70">
              <w:rPr>
                <w:rFonts w:eastAsia="PMingLiU" w:cstheme="minorHAnsi"/>
                <w:bCs/>
              </w:rPr>
              <w:fldChar w:fldCharType="end"/>
            </w:r>
          </w:p>
        </w:tc>
      </w:tr>
      <w:tr w:rsidR="003E278D" w:rsidRPr="004C5C46" w14:paraId="7A45E61E"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13" w14:textId="77777777" w:rsidR="003E278D" w:rsidRPr="000C5B2C" w:rsidRDefault="003E278D" w:rsidP="00C2472D">
            <w:pPr>
              <w:pStyle w:val="ProductList-Offering2"/>
              <w:rPr>
                <w:rFonts w:eastAsia="PMingLiU" w:cstheme="minorHAnsi"/>
                <w:lang w:eastAsia="zh-TW"/>
              </w:rPr>
            </w:pPr>
            <w:bookmarkStart w:id="1391" w:name="_Toc379797404"/>
            <w:bookmarkStart w:id="1392" w:name="_Toc380513436"/>
            <w:bookmarkStart w:id="1393" w:name="_Toc380655486"/>
            <w:bookmarkStart w:id="1394" w:name="_Toc391372813"/>
            <w:r w:rsidRPr="000C5B2C">
              <w:rPr>
                <w:rFonts w:eastAsia="PMingLiU" w:cstheme="minorHAnsi"/>
                <w:lang w:eastAsia="zh-TW"/>
              </w:rPr>
              <w:t xml:space="preserve">Bing </w:t>
            </w:r>
            <w:r w:rsidRPr="000C5B2C">
              <w:rPr>
                <w:rFonts w:eastAsia="PMingLiU" w:cstheme="minorHAnsi"/>
                <w:lang w:eastAsia="zh-TW"/>
              </w:rPr>
              <w:t>地圖服務內部網站使用量</w:t>
            </w:r>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地圖服務內部網站使用量</w:instrText>
            </w:r>
            <w:r w:rsidRPr="000C5B2C">
              <w:rPr>
                <w:rFonts w:eastAsia="PMingLiU" w:cstheme="minorHAnsi"/>
                <w:lang w:eastAsia="zh-TW"/>
              </w:rPr>
              <w:instrText>"</w:instrText>
            </w:r>
            <w:r w:rsidRPr="000C5B2C">
              <w:rPr>
                <w:rFonts w:eastAsia="PMingLiU" w:cstheme="minorHAnsi"/>
              </w:rPr>
              <w:fldChar w:fldCharType="end"/>
            </w:r>
            <w:r w:rsidRPr="000C5B2C">
              <w:rPr>
                <w:rFonts w:eastAsia="PMingLiU" w:cstheme="minorHAnsi"/>
                <w:lang w:eastAsia="zh-TW"/>
              </w:rPr>
              <w:t xml:space="preserve"> 250K </w:t>
            </w:r>
            <w:r w:rsidRPr="000C5B2C">
              <w:rPr>
                <w:rFonts w:eastAsia="PMingLiU" w:cstheme="minorHAnsi"/>
                <w:lang w:eastAsia="zh-TW"/>
              </w:rPr>
              <w:br/>
              <w:t>(</w:t>
            </w:r>
            <w:r w:rsidRPr="000C5B2C">
              <w:rPr>
                <w:rFonts w:eastAsia="PMingLiU" w:cstheme="minorHAnsi"/>
                <w:lang w:eastAsia="zh-TW"/>
              </w:rPr>
              <w:t>及更高使用量</w:t>
            </w:r>
            <w:r w:rsidRPr="000C5B2C">
              <w:rPr>
                <w:rFonts w:eastAsia="PMingLiU" w:cstheme="minorHAnsi"/>
                <w:lang w:eastAsia="zh-TW"/>
              </w:rPr>
              <w:t xml:space="preserve">) </w:t>
            </w:r>
            <w:r w:rsidRPr="000C5B2C">
              <w:rPr>
                <w:rFonts w:eastAsia="PMingLiU" w:cstheme="minorHAnsi"/>
                <w:lang w:eastAsia="zh-TW"/>
              </w:rPr>
              <w:t>交易每月訂閱</w:t>
            </w:r>
            <w:bookmarkEnd w:id="1391"/>
            <w:bookmarkEnd w:id="1392"/>
            <w:bookmarkEnd w:id="1393"/>
            <w:bookmarkEnd w:id="1394"/>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14"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200</w:t>
            </w:r>
          </w:p>
        </w:tc>
        <w:tc>
          <w:tcPr>
            <w:tcW w:w="730" w:type="dxa"/>
            <w:tcBorders>
              <w:left w:val="single" w:sz="12" w:space="0" w:color="FFFFFF" w:themeColor="background1"/>
            </w:tcBorders>
            <w:shd w:val="clear" w:color="auto" w:fill="BFBFBF" w:themeFill="background1" w:themeFillShade="BF"/>
            <w:vAlign w:val="center"/>
          </w:tcPr>
          <w:p w14:paraId="7A45E615"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16"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17"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18"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19"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1A"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1B"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1C"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1D"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r>
      <w:tr w:rsidR="003E278D" w:rsidRPr="004C5C46" w14:paraId="7A45E62A"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1F" w14:textId="77777777" w:rsidR="003E278D" w:rsidRPr="000C5B2C" w:rsidRDefault="003E278D" w:rsidP="00C2472D">
            <w:pPr>
              <w:pStyle w:val="ProductList-Offering2"/>
              <w:rPr>
                <w:rFonts w:eastAsia="PMingLiU" w:cstheme="minorHAnsi"/>
                <w:lang w:eastAsia="zh-TW"/>
              </w:rPr>
            </w:pPr>
            <w:bookmarkStart w:id="1395" w:name="_Toc379797405"/>
            <w:bookmarkStart w:id="1396" w:name="_Toc380513437"/>
            <w:bookmarkStart w:id="1397" w:name="_Toc380655487"/>
            <w:bookmarkStart w:id="1398" w:name="_Toc391372814"/>
            <w:r w:rsidRPr="000C5B2C">
              <w:rPr>
                <w:rFonts w:eastAsia="PMingLiU" w:cstheme="minorHAnsi"/>
                <w:lang w:eastAsia="zh-TW"/>
              </w:rPr>
              <w:t xml:space="preserve">Bing </w:t>
            </w:r>
            <w:r w:rsidRPr="000C5B2C">
              <w:rPr>
                <w:rFonts w:eastAsia="PMingLiU" w:cstheme="minorHAnsi"/>
                <w:lang w:eastAsia="zh-TW"/>
              </w:rPr>
              <w:t>地圖服務每一已知使用者每月訂閱</w:t>
            </w:r>
            <w:bookmarkEnd w:id="1395"/>
            <w:bookmarkEnd w:id="1396"/>
            <w:bookmarkEnd w:id="1397"/>
            <w:bookmarkEnd w:id="1398"/>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地圖服務每一已知使用者每月訂閱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20"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621"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22"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23"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24"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25"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26"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27"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28"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29"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AutoTextList  \sNoStyle\t "Additional Product"</w:instrText>
            </w:r>
            <w:r w:rsidRPr="00687B70">
              <w:rPr>
                <w:rFonts w:eastAsia="PMingLiU" w:cstheme="minorHAnsi"/>
                <w:bCs/>
              </w:rPr>
              <w:fldChar w:fldCharType="separate"/>
            </w: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r w:rsidRPr="00687B70">
              <w:rPr>
                <w:rFonts w:eastAsia="PMingLiU" w:cstheme="minorHAnsi"/>
                <w:bCs/>
              </w:rPr>
              <w:t xml:space="preserve"> </w:t>
            </w:r>
            <w:r w:rsidRPr="00687B70">
              <w:rPr>
                <w:rFonts w:eastAsia="PMingLiU" w:cstheme="minorHAnsi"/>
                <w:bCs/>
              </w:rPr>
              <w:fldChar w:fldCharType="end"/>
            </w:r>
          </w:p>
        </w:tc>
      </w:tr>
      <w:tr w:rsidR="003E278D" w:rsidRPr="004C5C46" w14:paraId="7A45E636"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2B" w14:textId="77777777" w:rsidR="003E278D" w:rsidRPr="000C5B2C" w:rsidRDefault="003E278D" w:rsidP="00C2472D">
            <w:pPr>
              <w:pStyle w:val="ProductList-Offering2"/>
              <w:rPr>
                <w:rFonts w:eastAsia="PMingLiU" w:cstheme="minorHAnsi"/>
                <w:lang w:eastAsia="zh-TW"/>
              </w:rPr>
            </w:pPr>
            <w:bookmarkStart w:id="1399" w:name="_Toc379797406"/>
            <w:bookmarkStart w:id="1400" w:name="_Toc380513438"/>
            <w:bookmarkStart w:id="1401" w:name="_Toc380655488"/>
            <w:bookmarkStart w:id="1402" w:name="_Toc391372815"/>
            <w:r w:rsidRPr="000C5B2C">
              <w:rPr>
                <w:rFonts w:eastAsia="PMingLiU" w:cstheme="minorHAnsi"/>
                <w:lang w:eastAsia="zh-TW"/>
              </w:rPr>
              <w:t xml:space="preserve">Bing </w:t>
            </w:r>
            <w:r w:rsidRPr="000C5B2C">
              <w:rPr>
                <w:rFonts w:eastAsia="PMingLiU" w:cstheme="minorHAnsi"/>
                <w:lang w:eastAsia="zh-TW"/>
              </w:rPr>
              <w:t>地圖服務已知</w:t>
            </w:r>
            <w:r w:rsidRPr="000C5B2C">
              <w:rPr>
                <w:rFonts w:eastAsia="PMingLiU" w:cstheme="minorHAnsi"/>
                <w:lang w:eastAsia="zh-TW"/>
              </w:rPr>
              <w:t xml:space="preserve"> 5K </w:t>
            </w:r>
            <w:r w:rsidRPr="000C5B2C">
              <w:rPr>
                <w:rFonts w:eastAsia="PMingLiU" w:cstheme="minorHAnsi"/>
                <w:lang w:eastAsia="zh-TW"/>
              </w:rPr>
              <w:t>使用者每月訂閱</w:t>
            </w:r>
            <w:bookmarkEnd w:id="1399"/>
            <w:bookmarkEnd w:id="1400"/>
            <w:bookmarkEnd w:id="1401"/>
            <w:bookmarkEnd w:id="1402"/>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地圖服務已知</w:instrText>
            </w:r>
            <w:r w:rsidRPr="000C5B2C">
              <w:rPr>
                <w:rFonts w:eastAsia="PMingLiU" w:cstheme="minorHAnsi"/>
                <w:lang w:eastAsia="zh-TW"/>
              </w:rPr>
              <w:instrText xml:space="preserve"> 5K </w:instrText>
            </w:r>
            <w:r w:rsidRPr="000C5B2C">
              <w:rPr>
                <w:rFonts w:eastAsia="PMingLiU" w:cstheme="minorHAnsi"/>
                <w:lang w:eastAsia="zh-TW"/>
              </w:rPr>
              <w:instrText>使用者每月訂閱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2C"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200</w:t>
            </w:r>
          </w:p>
        </w:tc>
        <w:tc>
          <w:tcPr>
            <w:tcW w:w="730" w:type="dxa"/>
            <w:tcBorders>
              <w:left w:val="single" w:sz="12" w:space="0" w:color="FFFFFF" w:themeColor="background1"/>
            </w:tcBorders>
            <w:shd w:val="clear" w:color="auto" w:fill="BFBFBF" w:themeFill="background1" w:themeFillShade="BF"/>
            <w:vAlign w:val="center"/>
          </w:tcPr>
          <w:p w14:paraId="7A45E62D"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2E"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AutoTextList  \sNoStyle\t "Additional Product"</w:instrText>
            </w:r>
            <w:r w:rsidRPr="00687B70">
              <w:rPr>
                <w:rFonts w:eastAsia="PMingLiU" w:cstheme="minorHAnsi"/>
                <w:bCs/>
              </w:rPr>
              <w:fldChar w:fldCharType="separate"/>
            </w: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r w:rsidRPr="00687B70">
              <w:rPr>
                <w:rFonts w:eastAsia="PMingLiU" w:cstheme="minorHAnsi"/>
                <w:bCs/>
              </w:rPr>
              <w:t xml:space="preserve"> </w:t>
            </w:r>
            <w:r w:rsidRPr="00687B70">
              <w:rPr>
                <w:rFonts w:eastAsia="PMingLiU" w:cstheme="minorHAnsi"/>
                <w:bCs/>
              </w:rPr>
              <w:fldChar w:fldCharType="end"/>
            </w:r>
          </w:p>
        </w:tc>
        <w:tc>
          <w:tcPr>
            <w:tcW w:w="730" w:type="dxa"/>
            <w:shd w:val="clear" w:color="auto" w:fill="BFBFBF" w:themeFill="background1" w:themeFillShade="BF"/>
            <w:vAlign w:val="center"/>
          </w:tcPr>
          <w:p w14:paraId="7A45E62F"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30"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31"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32"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33"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34"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35"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42"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37" w14:textId="77777777" w:rsidR="003E278D" w:rsidRPr="000C5B2C" w:rsidRDefault="003E278D" w:rsidP="00C2472D">
            <w:pPr>
              <w:pStyle w:val="ProductList-Offering2"/>
              <w:rPr>
                <w:rFonts w:eastAsia="PMingLiU" w:cstheme="minorHAnsi"/>
              </w:rPr>
            </w:pPr>
            <w:bookmarkStart w:id="1403" w:name="_Toc379797407"/>
            <w:bookmarkStart w:id="1404" w:name="_Toc380513439"/>
            <w:bookmarkStart w:id="1405" w:name="_Toc380655489"/>
            <w:bookmarkStart w:id="1406" w:name="_Toc391372816"/>
            <w:r w:rsidRPr="000C5B2C">
              <w:rPr>
                <w:rFonts w:eastAsia="PMingLiU" w:cstheme="minorHAnsi"/>
              </w:rPr>
              <w:t xml:space="preserve">Bing </w:t>
            </w:r>
            <w:r w:rsidRPr="000C5B2C">
              <w:rPr>
                <w:rFonts w:eastAsia="PMingLiU" w:cstheme="minorHAnsi"/>
              </w:rPr>
              <w:t>地圖服務</w:t>
            </w:r>
            <w:r w:rsidRPr="000C5B2C">
              <w:rPr>
                <w:rFonts w:eastAsia="PMingLiU" w:cstheme="minorHAnsi"/>
              </w:rPr>
              <w:t xml:space="preserve"> Light </w:t>
            </w:r>
            <w:r w:rsidRPr="000C5B2C">
              <w:rPr>
                <w:rFonts w:eastAsia="PMingLiU" w:cstheme="minorHAnsi"/>
              </w:rPr>
              <w:t>每一已知使用者每月訂閱</w:t>
            </w:r>
            <w:bookmarkEnd w:id="1403"/>
            <w:bookmarkEnd w:id="1404"/>
            <w:bookmarkEnd w:id="1405"/>
            <w:bookmarkEnd w:id="1406"/>
            <w:r w:rsidRPr="000C5B2C">
              <w:rPr>
                <w:rFonts w:eastAsia="PMingLiU" w:cstheme="minorHAnsi"/>
              </w:rPr>
              <w:fldChar w:fldCharType="begin"/>
            </w:r>
            <w:r w:rsidRPr="000C5B2C">
              <w:rPr>
                <w:rFonts w:eastAsia="PMingLiU" w:cstheme="minorHAnsi"/>
              </w:rPr>
              <w:instrText xml:space="preserve">XE "Bing </w:instrText>
            </w:r>
            <w:r w:rsidRPr="000C5B2C">
              <w:rPr>
                <w:rFonts w:eastAsia="PMingLiU" w:cstheme="minorHAnsi"/>
              </w:rPr>
              <w:instrText>地圖服務</w:instrText>
            </w:r>
            <w:r w:rsidRPr="000C5B2C">
              <w:rPr>
                <w:rFonts w:eastAsia="PMingLiU" w:cstheme="minorHAnsi"/>
              </w:rPr>
              <w:instrText xml:space="preserve"> Light </w:instrText>
            </w:r>
            <w:r w:rsidRPr="000C5B2C">
              <w:rPr>
                <w:rFonts w:eastAsia="PMingLiU" w:cstheme="minorHAnsi"/>
              </w:rPr>
              <w:instrText>每一已知使用者每月訂閱</w:instrText>
            </w:r>
            <w:r w:rsidRPr="000C5B2C">
              <w:rPr>
                <w:rFonts w:eastAsia="PMingLiU" w:cstheme="minorHAnsi"/>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38"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639"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3A"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3B"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3C"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3D"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3E"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3F"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40"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41"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4E"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43" w14:textId="77777777" w:rsidR="003E278D" w:rsidRPr="000C5B2C" w:rsidRDefault="003E278D" w:rsidP="00C2472D">
            <w:pPr>
              <w:pStyle w:val="ProductList-Offering2"/>
              <w:rPr>
                <w:rFonts w:eastAsia="PMingLiU" w:cstheme="minorHAnsi"/>
              </w:rPr>
            </w:pPr>
            <w:bookmarkStart w:id="1407" w:name="_Toc379797408"/>
            <w:bookmarkStart w:id="1408" w:name="_Toc380513440"/>
            <w:bookmarkStart w:id="1409" w:name="_Toc380655490"/>
            <w:bookmarkStart w:id="1410" w:name="_Toc391372817"/>
            <w:r w:rsidRPr="000C5B2C">
              <w:rPr>
                <w:rFonts w:eastAsia="PMingLiU" w:cstheme="minorHAnsi"/>
              </w:rPr>
              <w:t xml:space="preserve">Bing </w:t>
            </w:r>
            <w:r w:rsidRPr="000C5B2C">
              <w:rPr>
                <w:rFonts w:eastAsia="PMingLiU" w:cstheme="minorHAnsi"/>
              </w:rPr>
              <w:t>地圖服務</w:t>
            </w:r>
            <w:r w:rsidRPr="000C5B2C">
              <w:rPr>
                <w:rFonts w:eastAsia="PMingLiU" w:cstheme="minorHAnsi"/>
              </w:rPr>
              <w:t xml:space="preserve"> Light </w:t>
            </w:r>
            <w:r w:rsidRPr="000C5B2C">
              <w:rPr>
                <w:rFonts w:eastAsia="PMingLiU" w:cstheme="minorHAnsi"/>
              </w:rPr>
              <w:t>已知</w:t>
            </w:r>
            <w:r w:rsidRPr="000C5B2C">
              <w:rPr>
                <w:rFonts w:eastAsia="PMingLiU" w:cstheme="minorHAnsi"/>
              </w:rPr>
              <w:t xml:space="preserve"> 5K </w:t>
            </w:r>
            <w:r w:rsidRPr="000C5B2C">
              <w:rPr>
                <w:rFonts w:eastAsia="PMingLiU" w:cstheme="minorHAnsi"/>
              </w:rPr>
              <w:t>使用者每月訂閱</w:t>
            </w:r>
            <w:bookmarkEnd w:id="1407"/>
            <w:bookmarkEnd w:id="1408"/>
            <w:bookmarkEnd w:id="1409"/>
            <w:bookmarkEnd w:id="1410"/>
            <w:r w:rsidRPr="000C5B2C">
              <w:rPr>
                <w:rFonts w:eastAsia="PMingLiU" w:cstheme="minorHAnsi"/>
              </w:rPr>
              <w:fldChar w:fldCharType="begin"/>
            </w:r>
            <w:r w:rsidRPr="000C5B2C">
              <w:rPr>
                <w:rFonts w:eastAsia="PMingLiU" w:cstheme="minorHAnsi"/>
              </w:rPr>
              <w:instrText xml:space="preserve">XE "Bing </w:instrText>
            </w:r>
            <w:r w:rsidRPr="000C5B2C">
              <w:rPr>
                <w:rFonts w:eastAsia="PMingLiU" w:cstheme="minorHAnsi"/>
              </w:rPr>
              <w:instrText>地圖服務</w:instrText>
            </w:r>
            <w:r w:rsidRPr="000C5B2C">
              <w:rPr>
                <w:rFonts w:eastAsia="PMingLiU" w:cstheme="minorHAnsi"/>
              </w:rPr>
              <w:instrText xml:space="preserve"> Light </w:instrText>
            </w:r>
            <w:r w:rsidRPr="000C5B2C">
              <w:rPr>
                <w:rFonts w:eastAsia="PMingLiU" w:cstheme="minorHAnsi"/>
              </w:rPr>
              <w:instrText>已知</w:instrText>
            </w:r>
            <w:r w:rsidRPr="000C5B2C">
              <w:rPr>
                <w:rFonts w:eastAsia="PMingLiU" w:cstheme="minorHAnsi"/>
              </w:rPr>
              <w:instrText xml:space="preserve"> 5K </w:instrText>
            </w:r>
            <w:r w:rsidRPr="000C5B2C">
              <w:rPr>
                <w:rFonts w:eastAsia="PMingLiU" w:cstheme="minorHAnsi"/>
              </w:rPr>
              <w:instrText>使用者每月訂閱</w:instrText>
            </w:r>
            <w:r w:rsidRPr="000C5B2C">
              <w:rPr>
                <w:rFonts w:eastAsia="PMingLiU" w:cstheme="minorHAnsi"/>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44"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125</w:t>
            </w:r>
          </w:p>
        </w:tc>
        <w:tc>
          <w:tcPr>
            <w:tcW w:w="730" w:type="dxa"/>
            <w:tcBorders>
              <w:left w:val="single" w:sz="12" w:space="0" w:color="FFFFFF" w:themeColor="background1"/>
            </w:tcBorders>
            <w:shd w:val="clear" w:color="auto" w:fill="BFBFBF" w:themeFill="background1" w:themeFillShade="BF"/>
            <w:vAlign w:val="center"/>
          </w:tcPr>
          <w:p w14:paraId="7A45E645"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46"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47"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48"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49"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4A"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4B"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4C"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4D"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5A"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4F" w14:textId="77777777" w:rsidR="003E278D" w:rsidRPr="000C5B2C" w:rsidRDefault="003E278D" w:rsidP="00F9064F">
            <w:pPr>
              <w:pStyle w:val="ProductList-Offering2"/>
              <w:rPr>
                <w:rFonts w:eastAsia="PMingLiU" w:cstheme="minorHAnsi"/>
              </w:rPr>
            </w:pPr>
            <w:bookmarkStart w:id="1411" w:name="_Toc391372818"/>
            <w:bookmarkStart w:id="1412" w:name="_Toc379797409"/>
            <w:bookmarkStart w:id="1413" w:name="_Toc380513441"/>
            <w:bookmarkStart w:id="1414" w:name="_Toc380655491"/>
            <w:r w:rsidRPr="000C5B2C">
              <w:rPr>
                <w:rFonts w:eastAsia="PMingLiU" w:cstheme="minorHAnsi"/>
              </w:rPr>
              <w:t xml:space="preserve">Windows </w:t>
            </w:r>
            <w:r w:rsidRPr="000C5B2C">
              <w:rPr>
                <w:rFonts w:eastAsia="PMingLiU" w:cstheme="minorHAnsi"/>
              </w:rPr>
              <w:t>的</w:t>
            </w:r>
            <w:r w:rsidRPr="000C5B2C">
              <w:rPr>
                <w:rFonts w:eastAsia="PMingLiU" w:cstheme="minorHAnsi"/>
              </w:rPr>
              <w:t xml:space="preserve"> Bing </w:t>
            </w:r>
            <w:r w:rsidRPr="000C5B2C">
              <w:rPr>
                <w:rFonts w:eastAsia="PMingLiU" w:cstheme="minorHAnsi"/>
              </w:rPr>
              <w:t>地圖服務資產管理</w:t>
            </w:r>
            <w:r w:rsidRPr="000C5B2C">
              <w:rPr>
                <w:rFonts w:eastAsia="PMingLiU" w:cstheme="minorHAnsi"/>
              </w:rPr>
              <w:t xml:space="preserve"> </w:t>
            </w:r>
            <w:r w:rsidRPr="000C5B2C">
              <w:rPr>
                <w:rFonts w:eastAsia="PMingLiU" w:cstheme="minorHAnsi"/>
              </w:rPr>
              <w:br/>
              <w:t>(</w:t>
            </w:r>
            <w:r w:rsidRPr="000C5B2C">
              <w:rPr>
                <w:rFonts w:eastAsia="PMingLiU" w:cstheme="minorHAnsi"/>
              </w:rPr>
              <w:t>歐洲版或北美版</w:t>
            </w:r>
            <w:r w:rsidRPr="000C5B2C">
              <w:rPr>
                <w:rFonts w:eastAsia="PMingLiU" w:cstheme="minorHAnsi"/>
              </w:rPr>
              <w:t>)</w:t>
            </w:r>
            <w:bookmarkEnd w:id="1411"/>
            <w:r w:rsidRPr="000C5B2C">
              <w:rPr>
                <w:rFonts w:eastAsia="PMingLiU" w:cstheme="minorHAnsi"/>
              </w:rPr>
              <w:fldChar w:fldCharType="begin"/>
            </w:r>
            <w:r w:rsidRPr="000C5B2C">
              <w:rPr>
                <w:rFonts w:eastAsia="PMingLiU" w:cstheme="minorHAnsi"/>
              </w:rPr>
              <w:instrText xml:space="preserve">XE "Bing </w:instrText>
            </w:r>
            <w:r w:rsidRPr="000C5B2C">
              <w:rPr>
                <w:rFonts w:eastAsia="PMingLiU" w:cstheme="minorHAnsi"/>
              </w:rPr>
              <w:instrText>地圖服務</w:instrText>
            </w:r>
            <w:r w:rsidRPr="000C5B2C">
              <w:rPr>
                <w:rFonts w:eastAsia="PMingLiU" w:cstheme="minorHAnsi"/>
              </w:rPr>
              <w:instrText xml:space="preserve"> Mobile </w:instrText>
            </w:r>
            <w:r w:rsidRPr="000C5B2C">
              <w:rPr>
                <w:rFonts w:eastAsia="PMingLiU" w:cstheme="minorHAnsi"/>
              </w:rPr>
              <w:instrText>資產管理</w:instrText>
            </w:r>
            <w:r w:rsidRPr="000C5B2C">
              <w:rPr>
                <w:rFonts w:eastAsia="PMingLiU" w:cstheme="minorHAnsi"/>
              </w:rPr>
              <w:instrText xml:space="preserve"> (</w:instrText>
            </w:r>
            <w:r w:rsidRPr="000C5B2C">
              <w:rPr>
                <w:rFonts w:eastAsia="PMingLiU" w:cstheme="minorHAnsi"/>
              </w:rPr>
              <w:instrText>歐洲版</w:instrText>
            </w:r>
            <w:r w:rsidRPr="000C5B2C">
              <w:rPr>
                <w:rFonts w:eastAsia="PMingLiU" w:cstheme="minorHAnsi"/>
              </w:rPr>
              <w:instrText>)"</w:instrText>
            </w:r>
            <w:r w:rsidRPr="000C5B2C">
              <w:rPr>
                <w:rFonts w:eastAsia="PMingLiU" w:cstheme="minorHAnsi"/>
              </w:rPr>
              <w:fldChar w:fldCharType="end"/>
            </w:r>
            <w:bookmarkEnd w:id="1412"/>
            <w:bookmarkEnd w:id="1413"/>
            <w:bookmarkEnd w:id="1414"/>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50"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1</w:t>
            </w:r>
          </w:p>
        </w:tc>
        <w:tc>
          <w:tcPr>
            <w:tcW w:w="730" w:type="dxa"/>
            <w:tcBorders>
              <w:left w:val="single" w:sz="12" w:space="0" w:color="FFFFFF" w:themeColor="background1"/>
            </w:tcBorders>
            <w:shd w:val="clear" w:color="auto" w:fill="BFBFBF" w:themeFill="background1" w:themeFillShade="BF"/>
            <w:vAlign w:val="center"/>
          </w:tcPr>
          <w:p w14:paraId="7A45E651"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52" w14:textId="77777777" w:rsidR="003E278D" w:rsidRPr="00687B70" w:rsidRDefault="003E278D" w:rsidP="007B4617">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53"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54"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55"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56"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57"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58"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59"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66"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5B" w14:textId="77777777" w:rsidR="003E278D" w:rsidRPr="000C5B2C" w:rsidRDefault="003E278D" w:rsidP="00F9064F">
            <w:pPr>
              <w:pStyle w:val="ProductList-Offering2"/>
              <w:rPr>
                <w:rFonts w:eastAsia="PMingLiU" w:cstheme="minorHAnsi"/>
                <w:lang w:eastAsia="zh-TW"/>
              </w:rPr>
            </w:pPr>
            <w:bookmarkStart w:id="1415" w:name="_Toc379797413"/>
            <w:bookmarkStart w:id="1416" w:name="_Toc380513445"/>
            <w:bookmarkStart w:id="1417" w:name="_Toc380655495"/>
            <w:bookmarkStart w:id="1418" w:name="_Toc391372819"/>
            <w:r w:rsidRPr="000C5B2C">
              <w:rPr>
                <w:rFonts w:eastAsia="PMingLiU" w:cstheme="minorHAnsi"/>
                <w:lang w:eastAsia="zh-TW"/>
              </w:rPr>
              <w:t xml:space="preserve">Windows </w:t>
            </w:r>
            <w:r w:rsidRPr="000C5B2C">
              <w:rPr>
                <w:rFonts w:eastAsia="PMingLiU" w:cstheme="minorHAnsi"/>
                <w:lang w:eastAsia="zh-TW"/>
              </w:rPr>
              <w:t>的</w:t>
            </w:r>
            <w:r w:rsidRPr="000C5B2C">
              <w:rPr>
                <w:rFonts w:eastAsia="PMingLiU" w:cstheme="minorHAnsi"/>
                <w:lang w:eastAsia="zh-TW"/>
              </w:rPr>
              <w:t xml:space="preserve"> Bing </w:t>
            </w:r>
            <w:r w:rsidRPr="000C5B2C">
              <w:rPr>
                <w:rFonts w:eastAsia="PMingLiU" w:cstheme="minorHAnsi"/>
                <w:lang w:eastAsia="zh-TW"/>
              </w:rPr>
              <w:t>地圖服務資產管理平台費用每月訂閱</w:t>
            </w:r>
            <w:bookmarkEnd w:id="1415"/>
            <w:bookmarkEnd w:id="1416"/>
            <w:bookmarkEnd w:id="1417"/>
            <w:bookmarkEnd w:id="1418"/>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w:instrText>
            </w:r>
            <w:r w:rsidRPr="000C5B2C">
              <w:rPr>
                <w:rFonts w:eastAsia="PMingLiU" w:cstheme="minorHAnsi"/>
                <w:lang w:eastAsia="zh-TW"/>
              </w:rPr>
              <w:instrText xml:space="preserve"> Mobile </w:instrText>
            </w:r>
            <w:r w:rsidRPr="000C5B2C">
              <w:rPr>
                <w:rFonts w:eastAsia="PMingLiU" w:cstheme="minorHAnsi"/>
                <w:lang w:eastAsia="zh-TW"/>
              </w:rPr>
              <w:instrText>資產管理平台費用每月訂閱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5C"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25</w:t>
            </w:r>
          </w:p>
        </w:tc>
        <w:tc>
          <w:tcPr>
            <w:tcW w:w="730" w:type="dxa"/>
            <w:tcBorders>
              <w:left w:val="single" w:sz="12" w:space="0" w:color="FFFFFF" w:themeColor="background1"/>
            </w:tcBorders>
            <w:shd w:val="clear" w:color="auto" w:fill="BFBFBF" w:themeFill="background1" w:themeFillShade="BF"/>
            <w:vAlign w:val="center"/>
          </w:tcPr>
          <w:p w14:paraId="7A45E65D"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5E"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5F"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60"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61"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62"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63"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64"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65"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72" w14:textId="77777777" w:rsidTr="003E278D">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7A45E667" w14:textId="77777777" w:rsidR="003E278D" w:rsidRPr="000C5B2C" w:rsidRDefault="003E278D" w:rsidP="00C2472D">
            <w:pPr>
              <w:pStyle w:val="ProductList-Offering2"/>
              <w:rPr>
                <w:rFonts w:eastAsia="PMingLiU" w:cstheme="minorHAnsi"/>
                <w:lang w:eastAsia="zh-TW"/>
              </w:rPr>
            </w:pPr>
            <w:bookmarkStart w:id="1419" w:name="_Toc379797414"/>
            <w:bookmarkStart w:id="1420" w:name="_Toc380513446"/>
            <w:bookmarkStart w:id="1421" w:name="_Toc380655496"/>
            <w:bookmarkStart w:id="1422" w:name="_Toc391372820"/>
            <w:r w:rsidRPr="000C5B2C">
              <w:rPr>
                <w:rFonts w:eastAsia="PMingLiU" w:cstheme="minorHAnsi"/>
                <w:lang w:eastAsia="zh-TW"/>
              </w:rPr>
              <w:t xml:space="preserve">Bing </w:t>
            </w:r>
            <w:r w:rsidRPr="000C5B2C">
              <w:rPr>
                <w:rFonts w:eastAsia="PMingLiU" w:cstheme="minorHAnsi"/>
                <w:lang w:eastAsia="zh-TW"/>
              </w:rPr>
              <w:t>地圖服務公開網站使用量</w:t>
            </w:r>
            <w:r w:rsidRPr="000C5B2C">
              <w:rPr>
                <w:rFonts w:eastAsia="PMingLiU" w:cstheme="minorHAnsi"/>
                <w:lang w:eastAsia="zh-TW"/>
              </w:rPr>
              <w:t xml:space="preserve"> 100K </w:t>
            </w:r>
            <w:r w:rsidRPr="000C5B2C">
              <w:rPr>
                <w:rFonts w:eastAsia="PMingLiU" w:cstheme="minorHAnsi"/>
                <w:lang w:eastAsia="zh-TW"/>
              </w:rPr>
              <w:t>交易每月訂閱</w:t>
            </w:r>
            <w:bookmarkEnd w:id="1419"/>
            <w:bookmarkEnd w:id="1420"/>
            <w:bookmarkEnd w:id="1421"/>
            <w:bookmarkEnd w:id="1422"/>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地圖服務公開網站使用量</w:instrText>
            </w:r>
            <w:r w:rsidRPr="000C5B2C">
              <w:rPr>
                <w:rFonts w:eastAsia="PMingLiU" w:cstheme="minorHAnsi"/>
                <w:lang w:eastAsia="zh-TW"/>
              </w:rPr>
              <w:instrText xml:space="preserve"> 100K </w:instrText>
            </w:r>
            <w:r w:rsidRPr="000C5B2C">
              <w:rPr>
                <w:rFonts w:eastAsia="PMingLiU" w:cstheme="minorHAnsi"/>
                <w:lang w:eastAsia="zh-TW"/>
              </w:rPr>
              <w:instrText>交易每月訂閱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A45E668"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50</w:t>
            </w:r>
          </w:p>
        </w:tc>
        <w:tc>
          <w:tcPr>
            <w:tcW w:w="730" w:type="dxa"/>
            <w:tcBorders>
              <w:left w:val="single" w:sz="12" w:space="0" w:color="FFFFFF" w:themeColor="background1"/>
            </w:tcBorders>
            <w:shd w:val="clear" w:color="auto" w:fill="BFBFBF" w:themeFill="background1" w:themeFillShade="BF"/>
            <w:vAlign w:val="center"/>
          </w:tcPr>
          <w:p w14:paraId="7A45E669"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6A"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6B"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6C"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6D"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6E"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6F"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70"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71"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r w:rsidR="003E278D" w:rsidRPr="004C5C46" w14:paraId="7A45E67E" w14:textId="77777777" w:rsidTr="003E278D">
        <w:trPr>
          <w:cantSplit/>
          <w:tblHeader/>
        </w:trPr>
        <w:tc>
          <w:tcPr>
            <w:tcW w:w="3324" w:type="dxa"/>
            <w:tcBorders>
              <w:top w:val="dashSmallGap" w:sz="4" w:space="0" w:color="BFBFBF" w:themeColor="background1" w:themeShade="BF"/>
              <w:left w:val="nil"/>
              <w:bottom w:val="nil"/>
              <w:right w:val="nil"/>
            </w:tcBorders>
          </w:tcPr>
          <w:p w14:paraId="7A45E673" w14:textId="77777777" w:rsidR="003E278D" w:rsidRPr="000C5B2C" w:rsidRDefault="003E278D" w:rsidP="00C2472D">
            <w:pPr>
              <w:pStyle w:val="ProductList-Offering2"/>
              <w:rPr>
                <w:rFonts w:eastAsia="PMingLiU" w:cstheme="minorHAnsi"/>
                <w:lang w:eastAsia="zh-TW"/>
              </w:rPr>
            </w:pPr>
            <w:bookmarkStart w:id="1423" w:name="_Toc379797415"/>
            <w:bookmarkStart w:id="1424" w:name="_Toc380513447"/>
            <w:bookmarkStart w:id="1425" w:name="_Toc380655497"/>
            <w:bookmarkStart w:id="1426" w:name="_Toc391372821"/>
            <w:r w:rsidRPr="000C5B2C">
              <w:rPr>
                <w:rFonts w:eastAsia="PMingLiU" w:cstheme="minorHAnsi"/>
                <w:lang w:eastAsia="zh-TW"/>
              </w:rPr>
              <w:t xml:space="preserve">Bing </w:t>
            </w:r>
            <w:r w:rsidRPr="000C5B2C">
              <w:rPr>
                <w:rFonts w:eastAsia="PMingLiU" w:cstheme="minorHAnsi"/>
                <w:lang w:eastAsia="zh-TW"/>
              </w:rPr>
              <w:t>地圖服務公開網站使用量</w:t>
            </w:r>
            <w:r w:rsidRPr="000C5B2C">
              <w:rPr>
                <w:rFonts w:eastAsia="PMingLiU" w:cstheme="minorHAnsi"/>
                <w:lang w:eastAsia="zh-TW"/>
              </w:rPr>
              <w:t xml:space="preserve"> 420K </w:t>
            </w:r>
            <w:r w:rsidRPr="000C5B2C">
              <w:rPr>
                <w:rFonts w:eastAsia="PMingLiU" w:cstheme="minorHAnsi"/>
                <w:lang w:eastAsia="zh-TW"/>
              </w:rPr>
              <w:br/>
              <w:t>(</w:t>
            </w:r>
            <w:r w:rsidRPr="000C5B2C">
              <w:rPr>
                <w:rFonts w:eastAsia="PMingLiU" w:cstheme="minorHAnsi"/>
                <w:lang w:eastAsia="zh-TW"/>
              </w:rPr>
              <w:t>及更高使用量</w:t>
            </w:r>
            <w:r w:rsidRPr="000C5B2C">
              <w:rPr>
                <w:rFonts w:eastAsia="PMingLiU" w:cstheme="minorHAnsi"/>
                <w:lang w:eastAsia="zh-TW"/>
              </w:rPr>
              <w:t xml:space="preserve">) </w:t>
            </w:r>
            <w:r w:rsidRPr="000C5B2C">
              <w:rPr>
                <w:rFonts w:eastAsia="PMingLiU" w:cstheme="minorHAnsi"/>
                <w:lang w:eastAsia="zh-TW"/>
              </w:rPr>
              <w:t>交易每月訂閱</w:t>
            </w:r>
            <w:bookmarkEnd w:id="1423"/>
            <w:bookmarkEnd w:id="1424"/>
            <w:bookmarkEnd w:id="1425"/>
            <w:bookmarkEnd w:id="1426"/>
            <w:r w:rsidRPr="000C5B2C">
              <w:rPr>
                <w:rFonts w:eastAsia="PMingLiU" w:cstheme="minorHAnsi"/>
              </w:rPr>
              <w:fldChar w:fldCharType="begin"/>
            </w:r>
            <w:r w:rsidRPr="000C5B2C">
              <w:rPr>
                <w:rFonts w:eastAsia="PMingLiU" w:cstheme="minorHAnsi"/>
                <w:lang w:eastAsia="zh-TW"/>
              </w:rPr>
              <w:instrText xml:space="preserve">XE "Bing </w:instrText>
            </w:r>
            <w:r w:rsidRPr="000C5B2C">
              <w:rPr>
                <w:rFonts w:eastAsia="PMingLiU" w:cstheme="minorHAnsi"/>
                <w:lang w:eastAsia="zh-TW"/>
              </w:rPr>
              <w:instrText>地圖服務公開網站使用量</w:instrText>
            </w:r>
            <w:r w:rsidRPr="000C5B2C">
              <w:rPr>
                <w:rFonts w:eastAsia="PMingLiU" w:cstheme="minorHAnsi"/>
                <w:lang w:eastAsia="zh-TW"/>
              </w:rPr>
              <w:instrText xml:space="preserve"> 420K (</w:instrText>
            </w:r>
            <w:r w:rsidRPr="000C5B2C">
              <w:rPr>
                <w:rFonts w:eastAsia="PMingLiU" w:cstheme="minorHAnsi"/>
                <w:lang w:eastAsia="zh-TW"/>
              </w:rPr>
              <w:instrText>及更高使用量</w:instrText>
            </w:r>
            <w:r w:rsidRPr="000C5B2C">
              <w:rPr>
                <w:rFonts w:eastAsia="PMingLiU" w:cstheme="minorHAnsi"/>
                <w:lang w:eastAsia="zh-TW"/>
              </w:rPr>
              <w:instrText xml:space="preserve">) </w:instrText>
            </w:r>
            <w:r w:rsidRPr="000C5B2C">
              <w:rPr>
                <w:rFonts w:eastAsia="PMingLiU" w:cstheme="minorHAnsi"/>
                <w:lang w:eastAsia="zh-TW"/>
              </w:rPr>
              <w:instrText>交易每月訂閱</w:instrText>
            </w:r>
            <w:r w:rsidRPr="000C5B2C">
              <w:rPr>
                <w:rFonts w:eastAsia="PMingLiU" w:cstheme="minorHAnsi"/>
                <w:lang w:eastAsia="zh-TW"/>
              </w:rPr>
              <w:instrText>"</w:instrText>
            </w:r>
            <w:r w:rsidRPr="000C5B2C">
              <w:rPr>
                <w:rFonts w:eastAsia="PMingLiU" w:cstheme="minorHAnsi"/>
              </w:rPr>
              <w:fldChar w:fldCharType="end"/>
            </w:r>
          </w:p>
        </w:tc>
        <w:tc>
          <w:tcPr>
            <w:tcW w:w="729" w:type="dxa"/>
            <w:tcBorders>
              <w:top w:val="dashSmallGap" w:sz="4" w:space="0" w:color="BFBFBF" w:themeColor="background1" w:themeShade="BF"/>
              <w:left w:val="nil"/>
              <w:bottom w:val="nil"/>
              <w:right w:val="nil"/>
            </w:tcBorders>
            <w:vAlign w:val="center"/>
          </w:tcPr>
          <w:p w14:paraId="7A45E674" w14:textId="77777777" w:rsidR="003E278D" w:rsidRPr="004C5C46" w:rsidRDefault="003E278D" w:rsidP="008F2449">
            <w:pPr>
              <w:pStyle w:val="ProductList-OfferingBody"/>
              <w:ind w:left="-113"/>
              <w:jc w:val="center"/>
              <w:rPr>
                <w:rFonts w:eastAsia="PMingLiU" w:cstheme="minorHAnsi"/>
              </w:rPr>
            </w:pPr>
            <w:r w:rsidRPr="004C5C46">
              <w:rPr>
                <w:rFonts w:eastAsia="PMingLiU" w:cstheme="minorHAnsi"/>
              </w:rPr>
              <w:t>200</w:t>
            </w:r>
          </w:p>
        </w:tc>
        <w:tc>
          <w:tcPr>
            <w:tcW w:w="730" w:type="dxa"/>
            <w:tcBorders>
              <w:left w:val="single" w:sz="12" w:space="0" w:color="FFFFFF" w:themeColor="background1"/>
            </w:tcBorders>
            <w:shd w:val="clear" w:color="auto" w:fill="BFBFBF" w:themeFill="background1" w:themeFillShade="BF"/>
            <w:vAlign w:val="center"/>
          </w:tcPr>
          <w:p w14:paraId="7A45E675" w14:textId="77777777" w:rsidR="003E278D" w:rsidRPr="004C5C46" w:rsidRDefault="003E278D" w:rsidP="008F2449">
            <w:pPr>
              <w:pStyle w:val="ProductList-OfferingBody"/>
              <w:ind w:left="-113"/>
              <w:jc w:val="center"/>
              <w:rPr>
                <w:rFonts w:eastAsia="PMingLiU" w:cstheme="minorHAnsi"/>
              </w:rPr>
            </w:pPr>
          </w:p>
        </w:tc>
        <w:tc>
          <w:tcPr>
            <w:tcW w:w="730" w:type="dxa"/>
            <w:shd w:val="clear" w:color="auto" w:fill="70AD47" w:themeFill="accent6"/>
            <w:vAlign w:val="center"/>
          </w:tcPr>
          <w:p w14:paraId="7A45E676" w14:textId="77777777" w:rsidR="003E278D" w:rsidRPr="00687B70" w:rsidRDefault="003E278D" w:rsidP="007B4617">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額外產品</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 xml:space="preserve"> A</w:t>
            </w:r>
            <w:r w:rsidRPr="00687B70">
              <w:rPr>
                <w:rFonts w:eastAsia="PMingLiU" w:cstheme="minorHAnsi"/>
                <w:bCs/>
              </w:rPr>
              <w:fldChar w:fldCharType="end"/>
            </w:r>
          </w:p>
        </w:tc>
        <w:tc>
          <w:tcPr>
            <w:tcW w:w="730" w:type="dxa"/>
            <w:shd w:val="clear" w:color="auto" w:fill="BFBFBF" w:themeFill="background1" w:themeFillShade="BF"/>
            <w:vAlign w:val="center"/>
          </w:tcPr>
          <w:p w14:paraId="7A45E677"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BFBFBF" w:themeFill="background1" w:themeFillShade="BF"/>
            <w:vAlign w:val="center"/>
          </w:tcPr>
          <w:p w14:paraId="7A45E678" w14:textId="77777777" w:rsidR="003E278D" w:rsidRPr="00687B70" w:rsidRDefault="003E278D" w:rsidP="008F2449">
            <w:pPr>
              <w:pStyle w:val="ProductList-OfferingBody"/>
              <w:ind w:left="-113"/>
              <w:jc w:val="center"/>
              <w:rPr>
                <w:rFonts w:eastAsia="PMingLiU" w:cstheme="minorHAnsi"/>
                <w:bCs/>
              </w:rPr>
            </w:pPr>
          </w:p>
        </w:tc>
        <w:tc>
          <w:tcPr>
            <w:tcW w:w="729" w:type="dxa"/>
            <w:shd w:val="clear" w:color="auto" w:fill="70AD47" w:themeFill="accent6"/>
            <w:vAlign w:val="center"/>
          </w:tcPr>
          <w:p w14:paraId="7A45E679" w14:textId="77777777" w:rsidR="003E278D" w:rsidRPr="00687B70" w:rsidRDefault="003E278D" w:rsidP="008F2449">
            <w:pPr>
              <w:pStyle w:val="ProductList-OfferingBody"/>
              <w:ind w:left="-113"/>
              <w:jc w:val="center"/>
              <w:rPr>
                <w:rFonts w:eastAsia="PMingLiU" w:cstheme="minorHAnsi"/>
                <w:bCs/>
              </w:rPr>
            </w:pPr>
          </w:p>
        </w:tc>
        <w:tc>
          <w:tcPr>
            <w:tcW w:w="730" w:type="dxa"/>
            <w:shd w:val="clear" w:color="auto" w:fill="70AD47" w:themeFill="accent6"/>
            <w:vAlign w:val="center"/>
          </w:tcPr>
          <w:p w14:paraId="7A45E67A" w14:textId="77777777" w:rsidR="003E278D" w:rsidRPr="00687B70" w:rsidRDefault="003E278D" w:rsidP="008F2449">
            <w:pPr>
              <w:pStyle w:val="ProductList-OfferingBody"/>
              <w:ind w:left="-113"/>
              <w:jc w:val="center"/>
              <w:rPr>
                <w:rFonts w:eastAsia="PMingLiU" w:cstheme="minorHAnsi"/>
                <w:bCs/>
              </w:rPr>
            </w:pPr>
            <w:r w:rsidRPr="00687B70">
              <w:rPr>
                <w:rFonts w:eastAsia="PMingLiU" w:cstheme="minorHAnsi"/>
                <w:bCs/>
              </w:rPr>
              <w:fldChar w:fldCharType="begin"/>
            </w:r>
            <w:r w:rsidRPr="00687B70">
              <w:rPr>
                <w:rFonts w:eastAsia="PMingLiU" w:cstheme="minorHAnsi"/>
                <w:bCs/>
              </w:rPr>
              <w:instrText xml:space="preserve"> </w:instrText>
            </w:r>
            <w:r w:rsidRPr="00687B70">
              <w:rPr>
                <w:bCs/>
              </w:rPr>
              <w:instrText>AutoTextList  \s NoStyle \t “</w:instrText>
            </w:r>
            <w:r w:rsidRPr="00687B70">
              <w:rPr>
                <w:rFonts w:eastAsia="PMingLiU" w:cstheme="minorHAnsi"/>
                <w:bCs/>
              </w:rPr>
              <w:instrText xml:space="preserve">Open License </w:instrText>
            </w:r>
            <w:r w:rsidRPr="00687B70">
              <w:rPr>
                <w:rFonts w:eastAsia="PMingLiU" w:cstheme="minorHAnsi"/>
                <w:bCs/>
              </w:rPr>
              <w:instrText>及</w:instrText>
            </w:r>
            <w:r w:rsidRPr="00687B70">
              <w:rPr>
                <w:rFonts w:eastAsia="PMingLiU" w:cstheme="minorHAnsi"/>
                <w:bCs/>
              </w:rPr>
              <w:instrText xml:space="preserve"> Open Value</w:instrText>
            </w:r>
            <w:r w:rsidRPr="00687B70">
              <w:rPr>
                <w:bCs/>
              </w:rPr>
              <w:instrText>”</w:instrText>
            </w:r>
            <w:r w:rsidRPr="00687B70">
              <w:rPr>
                <w:rFonts w:eastAsia="PMingLiU" w:cstheme="minorHAnsi"/>
                <w:bCs/>
              </w:rPr>
              <w:instrText xml:space="preserve"> </w:instrText>
            </w:r>
            <w:r w:rsidRPr="00687B70">
              <w:rPr>
                <w:rFonts w:eastAsia="PMingLiU" w:cstheme="minorHAnsi"/>
                <w:bCs/>
              </w:rPr>
              <w:fldChar w:fldCharType="separate"/>
            </w:r>
            <w:r w:rsidRPr="00687B70">
              <w:rPr>
                <w:bCs/>
              </w:rPr>
              <w:t>OF</w:t>
            </w:r>
            <w:r w:rsidRPr="00687B70">
              <w:rPr>
                <w:rFonts w:eastAsia="PMingLiU" w:cstheme="minorHAnsi"/>
                <w:bCs/>
              </w:rPr>
              <w:fldChar w:fldCharType="end"/>
            </w:r>
          </w:p>
        </w:tc>
        <w:tc>
          <w:tcPr>
            <w:tcW w:w="730" w:type="dxa"/>
            <w:shd w:val="clear" w:color="auto" w:fill="70AD47" w:themeFill="accent6"/>
            <w:vAlign w:val="center"/>
          </w:tcPr>
          <w:p w14:paraId="7A45E67B" w14:textId="77777777" w:rsidR="003E278D" w:rsidRPr="003E278D" w:rsidRDefault="003E278D" w:rsidP="007B4617">
            <w:pPr>
              <w:pStyle w:val="ProductList-OfferingBody"/>
              <w:ind w:left="-113"/>
              <w:jc w:val="center"/>
              <w:rPr>
                <w:rFonts w:eastAsia="PMingLiU" w:cstheme="minorHAnsi"/>
              </w:rPr>
            </w:pPr>
            <w:r w:rsidRPr="003E278D">
              <w:rPr>
                <w:rFonts w:eastAsia="PMingLiU" w:cstheme="minorHAnsi"/>
              </w:rPr>
              <w:fldChar w:fldCharType="begin"/>
            </w:r>
            <w:r w:rsidRPr="003E278D">
              <w:rPr>
                <w:rFonts w:eastAsia="PMingLiU" w:cstheme="minorHAnsi"/>
                <w:lang w:val="fr-FR"/>
              </w:rPr>
              <w:instrText xml:space="preserve"> </w:instrText>
            </w:r>
            <w:r w:rsidRPr="003E278D">
              <w:rPr>
                <w:lang w:val="fr-FR"/>
              </w:rPr>
              <w:instrText>AutoTextList  \s NoStyle \t “</w:instrText>
            </w:r>
            <w:r w:rsidRPr="003E278D">
              <w:rPr>
                <w:rFonts w:eastAsia="PMingLiU" w:cstheme="minorHAnsi"/>
                <w:lang w:val="fr-FR"/>
              </w:rPr>
              <w:instrText xml:space="preserve">Open Value </w:instrText>
            </w:r>
            <w:r w:rsidRPr="003E278D">
              <w:rPr>
                <w:rFonts w:eastAsia="PMingLiU" w:cstheme="minorHAnsi"/>
              </w:rPr>
              <w:instrText>中之非全組織</w:instrText>
            </w:r>
            <w:r w:rsidRPr="003E278D">
              <w:rPr>
                <w:lang w:val="fr-FR"/>
              </w:rPr>
              <w:instrText>”</w:instrText>
            </w:r>
            <w:r w:rsidRPr="003E278D">
              <w:rPr>
                <w:rFonts w:eastAsia="PMingLiU" w:cstheme="minorHAnsi"/>
                <w:lang w:val="fr-FR"/>
              </w:rPr>
              <w:instrText xml:space="preserve"> </w:instrText>
            </w:r>
            <w:r w:rsidRPr="003E278D">
              <w:rPr>
                <w:rFonts w:eastAsia="PMingLiU" w:cstheme="minorHAnsi"/>
              </w:rPr>
              <w:fldChar w:fldCharType="separate"/>
            </w:r>
            <w:r w:rsidRPr="003E278D">
              <w:rPr>
                <w:lang w:val="fr-FR"/>
              </w:rPr>
              <w:t xml:space="preserve"> P</w:t>
            </w:r>
            <w:r w:rsidRPr="003E278D">
              <w:rPr>
                <w:rFonts w:eastAsia="PMingLiU" w:cstheme="minorHAnsi"/>
              </w:rPr>
              <w:fldChar w:fldCharType="end"/>
            </w:r>
          </w:p>
        </w:tc>
        <w:tc>
          <w:tcPr>
            <w:tcW w:w="730" w:type="dxa"/>
            <w:shd w:val="clear" w:color="auto" w:fill="70AD47" w:themeFill="accent6"/>
            <w:vAlign w:val="center"/>
          </w:tcPr>
          <w:p w14:paraId="7A45E67C" w14:textId="77777777" w:rsidR="003E278D" w:rsidRPr="00687B70" w:rsidRDefault="003E278D" w:rsidP="008F2449">
            <w:pPr>
              <w:pStyle w:val="ProductList-OfferingBody"/>
              <w:ind w:left="-113"/>
              <w:jc w:val="center"/>
              <w:rPr>
                <w:rFonts w:eastAsia="PMingLiU" w:cstheme="minorHAnsi"/>
                <w:bCs/>
              </w:rPr>
            </w:pPr>
          </w:p>
        </w:tc>
        <w:tc>
          <w:tcPr>
            <w:tcW w:w="908" w:type="dxa"/>
            <w:shd w:val="clear" w:color="auto" w:fill="70AD47" w:themeFill="accent6"/>
            <w:vAlign w:val="center"/>
          </w:tcPr>
          <w:p w14:paraId="7A45E67D" w14:textId="77777777" w:rsidR="003E278D" w:rsidRPr="003E278D" w:rsidRDefault="003E278D" w:rsidP="007B4617">
            <w:pPr>
              <w:pStyle w:val="ProductList-OfferingBody"/>
              <w:ind w:left="-113"/>
              <w:jc w:val="center"/>
              <w:rPr>
                <w:rFonts w:eastAsia="PMingLiU" w:cstheme="minorHAnsi"/>
                <w:bCs/>
              </w:rPr>
            </w:pPr>
            <w:r w:rsidRPr="003E278D">
              <w:rPr>
                <w:rFonts w:eastAsia="PMingLiU" w:cstheme="minorHAnsi"/>
                <w:bCs/>
              </w:rPr>
              <w:fldChar w:fldCharType="begin"/>
            </w:r>
            <w:r w:rsidRPr="003E278D">
              <w:rPr>
                <w:rFonts w:eastAsia="PMingLiU" w:cstheme="minorHAnsi"/>
                <w:bCs/>
                <w:lang w:eastAsia="zh-TW"/>
              </w:rPr>
              <w:instrText xml:space="preserve"> </w:instrText>
            </w:r>
            <w:r w:rsidRPr="003E278D">
              <w:rPr>
                <w:bCs/>
                <w:lang w:eastAsia="zh-TW"/>
              </w:rPr>
              <w:instrText>AutoTextList  \s NoStyle \t “</w:instrText>
            </w:r>
            <w:r w:rsidRPr="003E278D">
              <w:rPr>
                <w:rFonts w:eastAsia="PMingLiU" w:cstheme="minorHAnsi"/>
                <w:bCs/>
                <w:lang w:eastAsia="zh-TW"/>
              </w:rPr>
              <w:instrText>額外產品</w:instrText>
            </w:r>
            <w:r w:rsidRPr="003E278D">
              <w:rPr>
                <w:bCs/>
                <w:lang w:eastAsia="zh-TW"/>
              </w:rPr>
              <w:instrText>”</w:instrText>
            </w:r>
            <w:r w:rsidRPr="003E278D">
              <w:rPr>
                <w:rFonts w:eastAsia="PMingLiU" w:cstheme="minorHAnsi"/>
                <w:bCs/>
                <w:lang w:eastAsia="zh-TW"/>
              </w:rPr>
              <w:instrText xml:space="preserve"> </w:instrText>
            </w:r>
            <w:r w:rsidRPr="003E278D">
              <w:rPr>
                <w:rFonts w:eastAsia="PMingLiU" w:cstheme="minorHAnsi"/>
                <w:bCs/>
              </w:rPr>
              <w:fldChar w:fldCharType="separate"/>
            </w:r>
            <w:r w:rsidRPr="003E278D">
              <w:rPr>
                <w:bCs/>
                <w:lang w:eastAsia="zh-TW"/>
              </w:rPr>
              <w:t xml:space="preserve"> A</w:t>
            </w:r>
            <w:r w:rsidRPr="003E278D">
              <w:rPr>
                <w:rFonts w:eastAsia="PMingLiU" w:cstheme="minorHAnsi"/>
                <w:bCs/>
              </w:rPr>
              <w:fldChar w:fldCharType="end"/>
            </w:r>
          </w:p>
        </w:tc>
      </w:tr>
    </w:tbl>
    <w:p w14:paraId="7A45E67F" w14:textId="77777777" w:rsidR="00EE40B5" w:rsidRPr="004C5C46" w:rsidRDefault="00EE40B5"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E683" w14:textId="77777777" w:rsidTr="00BA5E98">
        <w:tc>
          <w:tcPr>
            <w:tcW w:w="3488" w:type="dxa"/>
          </w:tcPr>
          <w:p w14:paraId="7A45E680" w14:textId="77777777" w:rsidR="00782C7B" w:rsidRPr="004C5C46" w:rsidRDefault="00782C7B" w:rsidP="008F2449">
            <w:pPr>
              <w:pStyle w:val="ProductList-Body"/>
              <w:spacing w:before="20" w:after="20"/>
              <w:rPr>
                <w:rFonts w:eastAsia="PMingLiU" w:cstheme="minorHAnsi"/>
              </w:rPr>
            </w:pPr>
          </w:p>
        </w:tc>
        <w:tc>
          <w:tcPr>
            <w:tcW w:w="3597" w:type="dxa"/>
          </w:tcPr>
          <w:p w14:paraId="7A45E681" w14:textId="77777777" w:rsidR="00782C7B" w:rsidRPr="004C5C46" w:rsidRDefault="008F2449" w:rsidP="008F2449">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97" w:type="dxa"/>
          </w:tcPr>
          <w:p w14:paraId="7A45E682" w14:textId="77777777" w:rsidR="00782C7B" w:rsidRPr="004C5C46" w:rsidRDefault="00782C7B" w:rsidP="008F2449">
            <w:pPr>
              <w:pStyle w:val="ProductList-Body"/>
              <w:spacing w:before="20" w:after="20"/>
              <w:rPr>
                <w:rFonts w:eastAsia="PMingLiU" w:cstheme="minorHAnsi"/>
              </w:rPr>
            </w:pPr>
          </w:p>
        </w:tc>
      </w:tr>
    </w:tbl>
    <w:p w14:paraId="7A45E684"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685" w14:textId="77777777" w:rsidR="00C2472D" w:rsidRPr="004C5C46" w:rsidRDefault="00C2472D" w:rsidP="00C2472D">
      <w:pPr>
        <w:pStyle w:val="ProductList-Body"/>
        <w:rPr>
          <w:rFonts w:eastAsia="PMingLiU" w:cstheme="minorHAnsi"/>
          <w:lang w:eastAsia="zh-TW"/>
        </w:rPr>
      </w:pPr>
      <w:r w:rsidRPr="004C5C46">
        <w:rPr>
          <w:rFonts w:eastAsia="PMingLiU" w:cstheme="minorHAnsi"/>
          <w:lang w:eastAsia="zh-TW"/>
        </w:rPr>
        <w:t>每項</w:t>
      </w:r>
      <w:r w:rsidRPr="004C5C46">
        <w:rPr>
          <w:rFonts w:eastAsia="PMingLiU" w:cstheme="minorHAnsi"/>
          <w:lang w:eastAsia="zh-TW"/>
        </w:rPr>
        <w:t xml:space="preserve"> Bing </w:t>
      </w:r>
      <w:r w:rsidRPr="004C5C46">
        <w:rPr>
          <w:rFonts w:eastAsia="PMingLiU" w:cstheme="minorHAnsi"/>
          <w:lang w:eastAsia="zh-TW"/>
        </w:rPr>
        <w:t>地圖服務公開網站使用量加值</w:t>
      </w:r>
      <w:r w:rsidRPr="004C5C46">
        <w:rPr>
          <w:rFonts w:eastAsia="PMingLiU" w:cstheme="minorHAnsi"/>
          <w:lang w:eastAsia="zh-TW"/>
        </w:rPr>
        <w:t xml:space="preserve"> SL </w:t>
      </w:r>
      <w:r w:rsidRPr="004C5C46">
        <w:rPr>
          <w:rFonts w:eastAsia="PMingLiU" w:cstheme="minorHAnsi"/>
          <w:lang w:eastAsia="zh-TW"/>
        </w:rPr>
        <w:t>及</w:t>
      </w:r>
      <w:r w:rsidRPr="004C5C46">
        <w:rPr>
          <w:rFonts w:eastAsia="PMingLiU" w:cstheme="minorHAnsi"/>
          <w:lang w:eastAsia="zh-TW"/>
        </w:rPr>
        <w:t xml:space="preserve"> Bing </w:t>
      </w:r>
      <w:r w:rsidRPr="004C5C46">
        <w:rPr>
          <w:rFonts w:eastAsia="PMingLiU" w:cstheme="minorHAnsi"/>
          <w:lang w:eastAsia="zh-TW"/>
        </w:rPr>
        <w:t>地圖服務內部網站使用量</w:t>
      </w:r>
      <w:r w:rsidRPr="004C5C46">
        <w:rPr>
          <w:rFonts w:eastAsia="PMingLiU" w:cstheme="minorHAnsi"/>
        </w:rPr>
        <w:fldChar w:fldCharType="begin"/>
      </w:r>
      <w:r w:rsidRPr="004C5C46">
        <w:rPr>
          <w:rFonts w:eastAsia="PMingLiU" w:cstheme="minorHAnsi"/>
          <w:lang w:eastAsia="zh-TW"/>
        </w:rPr>
        <w:instrText xml:space="preserve">XE "Bing </w:instrText>
      </w:r>
      <w:r w:rsidRPr="004C5C46">
        <w:rPr>
          <w:rFonts w:eastAsia="PMingLiU" w:cstheme="minorHAnsi"/>
          <w:lang w:eastAsia="zh-TW"/>
        </w:rPr>
        <w:instrText>地圖服務內部網站使用量</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加值</w:t>
      </w:r>
      <w:r w:rsidRPr="004C5C46">
        <w:rPr>
          <w:rFonts w:eastAsia="PMingLiU" w:cstheme="minorHAnsi"/>
          <w:lang w:eastAsia="zh-TW"/>
        </w:rPr>
        <w:t xml:space="preserve"> SL </w:t>
      </w:r>
      <w:r w:rsidRPr="004C5C46">
        <w:rPr>
          <w:rFonts w:eastAsia="PMingLiU" w:cstheme="minorHAnsi"/>
          <w:lang w:eastAsia="zh-TW"/>
        </w:rPr>
        <w:t>優惠方案包含各種計費交易</w:t>
      </w:r>
      <w:r w:rsidRPr="004C5C46">
        <w:rPr>
          <w:rFonts w:eastAsia="PMingLiU" w:cstheme="minorHAnsi"/>
          <w:lang w:eastAsia="zh-TW"/>
        </w:rPr>
        <w:t xml:space="preserve"> (</w:t>
      </w:r>
      <w:r w:rsidRPr="004C5C46">
        <w:rPr>
          <w:rFonts w:eastAsia="PMingLiU" w:cstheme="minorHAnsi"/>
          <w:lang w:eastAsia="zh-TW"/>
        </w:rPr>
        <w:t>依此處之定義</w:t>
      </w:r>
      <w:r w:rsidRPr="004C5C46">
        <w:rPr>
          <w:rFonts w:eastAsia="PMingLiU" w:cstheme="minorHAnsi"/>
          <w:lang w:eastAsia="zh-TW"/>
        </w:rPr>
        <w:t>)</w:t>
      </w:r>
      <w:r w:rsidRPr="004C5C46">
        <w:rPr>
          <w:rFonts w:eastAsia="PMingLiU" w:cstheme="minorHAnsi"/>
          <w:lang w:eastAsia="zh-TW"/>
        </w:rPr>
        <w:t>。「計費交易」係指下列任何項目</w:t>
      </w:r>
      <w:r w:rsidRPr="004C5C46">
        <w:rPr>
          <w:rFonts w:eastAsia="PMingLiU" w:cstheme="minorHAnsi"/>
          <w:lang w:eastAsia="zh-TW"/>
        </w:rPr>
        <w:t xml:space="preserve"> (</w:t>
      </w:r>
      <w:r w:rsidRPr="004C5C46">
        <w:rPr>
          <w:rFonts w:eastAsia="PMingLiU" w:cstheme="minorHAnsi"/>
          <w:lang w:eastAsia="zh-TW"/>
        </w:rPr>
        <w:t>在</w:t>
      </w:r>
      <w:r w:rsidRPr="004C5C46">
        <w:rPr>
          <w:rFonts w:eastAsia="PMingLiU" w:cstheme="minorHAnsi"/>
          <w:lang w:eastAsia="zh-TW"/>
        </w:rPr>
        <w:t xml:space="preserve"> Bing </w:t>
      </w:r>
      <w:r w:rsidRPr="004C5C46">
        <w:rPr>
          <w:rFonts w:eastAsia="PMingLiU" w:cstheme="minorHAnsi"/>
          <w:lang w:eastAsia="zh-TW"/>
        </w:rPr>
        <w:t>地圖服務</w:t>
      </w:r>
      <w:r w:rsidRPr="004C5C46">
        <w:rPr>
          <w:rFonts w:eastAsia="PMingLiU" w:cstheme="minorHAnsi"/>
          <w:lang w:eastAsia="zh-TW"/>
        </w:rPr>
        <w:t xml:space="preserve"> Platform SDK </w:t>
      </w:r>
      <w:r w:rsidRPr="004C5C46">
        <w:rPr>
          <w:rFonts w:eastAsia="PMingLiU" w:cstheme="minorHAnsi"/>
          <w:lang w:eastAsia="zh-TW"/>
        </w:rPr>
        <w:t>或</w:t>
      </w:r>
      <w:r w:rsidRPr="004C5C46">
        <w:rPr>
          <w:rFonts w:eastAsia="PMingLiU" w:cstheme="minorHAnsi"/>
          <w:lang w:eastAsia="zh-TW"/>
        </w:rPr>
        <w:t xml:space="preserve"> Microsoft Bing </w:t>
      </w:r>
      <w:r w:rsidRPr="004C5C46">
        <w:rPr>
          <w:rFonts w:eastAsia="PMingLiU" w:cstheme="minorHAnsi"/>
          <w:lang w:eastAsia="zh-TW"/>
        </w:rPr>
        <w:t>地圖服務</w:t>
      </w:r>
      <w:r w:rsidRPr="004C5C46">
        <w:rPr>
          <w:rFonts w:eastAsia="PMingLiU" w:cstheme="minorHAnsi"/>
          <w:lang w:eastAsia="zh-TW"/>
        </w:rPr>
        <w:t xml:space="preserve"> Platform API </w:t>
      </w:r>
      <w:r w:rsidRPr="004C5C46">
        <w:rPr>
          <w:rFonts w:eastAsia="PMingLiU" w:cstheme="minorHAnsi"/>
          <w:lang w:eastAsia="zh-TW"/>
        </w:rPr>
        <w:t>之使用條款中所定義以引號註明之名詞</w:t>
      </w:r>
      <w:r w:rsidRPr="004C5C46">
        <w:rPr>
          <w:rFonts w:eastAsia="PMingLiU" w:cstheme="minorHAnsi"/>
          <w:lang w:eastAsia="zh-TW"/>
        </w:rPr>
        <w:t>)</w:t>
      </w:r>
      <w:r w:rsidRPr="004C5C46">
        <w:rPr>
          <w:rFonts w:eastAsia="PMingLiU" w:cstheme="minorHAnsi"/>
          <w:lang w:eastAsia="zh-TW"/>
        </w:rPr>
        <w:t>：</w:t>
      </w:r>
      <w:r w:rsidRPr="004C5C46">
        <w:rPr>
          <w:rFonts w:eastAsia="PMingLiU" w:cstheme="minorHAnsi"/>
          <w:lang w:eastAsia="zh-TW"/>
        </w:rPr>
        <w:t>(a)</w:t>
      </w:r>
      <w:r w:rsidR="004453EF">
        <w:rPr>
          <w:rFonts w:eastAsia="PMingLiU" w:cstheme="minorHAnsi"/>
          <w:lang w:eastAsia="zh-TW"/>
        </w:rPr>
        <w:t> </w:t>
      </w:r>
      <w:r w:rsidRPr="004C5C46">
        <w:rPr>
          <w:rFonts w:eastAsia="PMingLiU" w:cstheme="minorHAnsi"/>
          <w:lang w:eastAsia="zh-TW"/>
        </w:rPr>
        <w:t>網路服務方法，包括但不限於服務中的</w:t>
      </w:r>
      <w:r w:rsidRPr="004C5C46">
        <w:rPr>
          <w:rFonts w:eastAsia="PMingLiU" w:cstheme="minorHAnsi"/>
          <w:lang w:eastAsia="zh-TW"/>
        </w:rPr>
        <w:t xml:space="preserve"> Imagery</w:t>
      </w:r>
      <w:r w:rsidRPr="004C5C46">
        <w:rPr>
          <w:rFonts w:eastAsia="PMingLiU" w:cstheme="minorHAnsi"/>
          <w:lang w:eastAsia="zh-TW"/>
        </w:rPr>
        <w:t>、</w:t>
      </w:r>
      <w:r w:rsidRPr="004C5C46">
        <w:rPr>
          <w:rFonts w:eastAsia="PMingLiU" w:cstheme="minorHAnsi"/>
          <w:lang w:eastAsia="zh-TW"/>
        </w:rPr>
        <w:t>Route</w:t>
      </w:r>
      <w:r w:rsidRPr="004C5C46">
        <w:rPr>
          <w:rFonts w:eastAsia="PMingLiU" w:cstheme="minorHAnsi"/>
          <w:lang w:eastAsia="zh-TW"/>
        </w:rPr>
        <w:t>、</w:t>
      </w:r>
      <w:r w:rsidRPr="004C5C46">
        <w:rPr>
          <w:rFonts w:eastAsia="PMingLiU" w:cstheme="minorHAnsi"/>
          <w:lang w:eastAsia="zh-TW"/>
        </w:rPr>
        <w:t>Geocode</w:t>
      </w:r>
      <w:r w:rsidRPr="004C5C46">
        <w:rPr>
          <w:rFonts w:eastAsia="PMingLiU" w:cstheme="minorHAnsi"/>
          <w:lang w:eastAsia="zh-TW"/>
        </w:rPr>
        <w:t>、</w:t>
      </w:r>
      <w:r w:rsidRPr="004C5C46">
        <w:rPr>
          <w:rFonts w:eastAsia="PMingLiU" w:cstheme="minorHAnsi"/>
          <w:lang w:eastAsia="zh-TW"/>
        </w:rPr>
        <w:t xml:space="preserve">Spatial </w:t>
      </w:r>
      <w:r w:rsidRPr="004C5C46">
        <w:rPr>
          <w:rFonts w:eastAsia="PMingLiU" w:cstheme="minorHAnsi"/>
          <w:lang w:eastAsia="zh-TW"/>
        </w:rPr>
        <w:t>和</w:t>
      </w:r>
      <w:r w:rsidRPr="004C5C46">
        <w:rPr>
          <w:rFonts w:eastAsia="PMingLiU" w:cstheme="minorHAnsi"/>
          <w:lang w:eastAsia="zh-TW"/>
        </w:rPr>
        <w:t xml:space="preserve"> Search</w:t>
      </w:r>
      <w:r w:rsidRPr="004C5C46">
        <w:rPr>
          <w:rFonts w:eastAsia="PMingLiU" w:cstheme="minorHAnsi"/>
          <w:lang w:eastAsia="zh-TW"/>
        </w:rPr>
        <w:t>；</w:t>
      </w:r>
      <w:r w:rsidRPr="004C5C46">
        <w:rPr>
          <w:rFonts w:eastAsia="PMingLiU" w:cstheme="minorHAnsi"/>
          <w:lang w:eastAsia="zh-TW"/>
        </w:rPr>
        <w:t xml:space="preserve">(b) </w:t>
      </w:r>
      <w:r w:rsidRPr="004C5C46">
        <w:rPr>
          <w:rFonts w:eastAsia="PMingLiU" w:cstheme="minorHAnsi"/>
          <w:lang w:eastAsia="zh-TW"/>
        </w:rPr>
        <w:t>在</w:t>
      </w:r>
      <w:r w:rsidRPr="004C5C46">
        <w:rPr>
          <w:rFonts w:eastAsia="PMingLiU" w:cstheme="minorHAnsi"/>
          <w:lang w:eastAsia="zh-TW"/>
        </w:rPr>
        <w:t xml:space="preserve"> Bing </w:t>
      </w:r>
      <w:r w:rsidRPr="004C5C46">
        <w:rPr>
          <w:rFonts w:eastAsia="PMingLiU" w:cstheme="minorHAnsi"/>
          <w:lang w:eastAsia="zh-TW"/>
        </w:rPr>
        <w:t>地圖服務</w:t>
      </w:r>
      <w:r w:rsidRPr="004C5C46">
        <w:rPr>
          <w:rFonts w:eastAsia="PMingLiU" w:cstheme="minorHAnsi"/>
          <w:lang w:eastAsia="zh-TW"/>
        </w:rPr>
        <w:t xml:space="preserve"> AJAX Control API</w:t>
      </w:r>
      <w:r w:rsidRPr="004C5C46">
        <w:rPr>
          <w:rFonts w:eastAsia="PMingLiU" w:cstheme="minorHAnsi"/>
          <w:lang w:eastAsia="zh-TW"/>
        </w:rPr>
        <w:t>、</w:t>
      </w:r>
      <w:r w:rsidRPr="004C5C46">
        <w:rPr>
          <w:rFonts w:eastAsia="PMingLiU" w:cstheme="minorHAnsi"/>
          <w:lang w:eastAsia="zh-TW"/>
        </w:rPr>
        <w:t xml:space="preserve">Bing </w:t>
      </w:r>
      <w:r w:rsidRPr="004C5C46">
        <w:rPr>
          <w:rFonts w:eastAsia="PMingLiU" w:cstheme="minorHAnsi"/>
          <w:lang w:eastAsia="zh-TW"/>
        </w:rPr>
        <w:t>地圖服務</w:t>
      </w:r>
      <w:r w:rsidRPr="004C5C46">
        <w:rPr>
          <w:rFonts w:eastAsia="PMingLiU" w:cstheme="minorHAnsi"/>
          <w:lang w:eastAsia="zh-TW"/>
        </w:rPr>
        <w:t xml:space="preserve"> Windows Presentation Foundation API Beta </w:t>
      </w:r>
      <w:r w:rsidRPr="004C5C46">
        <w:rPr>
          <w:rFonts w:eastAsia="PMingLiU" w:cstheme="minorHAnsi"/>
          <w:lang w:eastAsia="zh-TW"/>
        </w:rPr>
        <w:t>或</w:t>
      </w:r>
      <w:r w:rsidRPr="004C5C46">
        <w:rPr>
          <w:rFonts w:eastAsia="PMingLiU" w:cstheme="minorHAnsi"/>
          <w:lang w:eastAsia="zh-TW"/>
        </w:rPr>
        <w:t xml:space="preserve"> Bing </w:t>
      </w:r>
      <w:r w:rsidRPr="004C5C46">
        <w:rPr>
          <w:rFonts w:eastAsia="PMingLiU" w:cstheme="minorHAnsi"/>
          <w:lang w:eastAsia="zh-TW"/>
        </w:rPr>
        <w:t>地圖服務</w:t>
      </w:r>
      <w:r w:rsidRPr="004C5C46">
        <w:rPr>
          <w:rFonts w:eastAsia="PMingLiU" w:cstheme="minorHAnsi"/>
          <w:lang w:eastAsia="zh-TW"/>
        </w:rPr>
        <w:t xml:space="preserve"> Silverlight Control API </w:t>
      </w:r>
      <w:r w:rsidRPr="004C5C46">
        <w:rPr>
          <w:rFonts w:eastAsia="PMingLiU" w:cstheme="minorHAnsi"/>
          <w:lang w:eastAsia="zh-TW"/>
        </w:rPr>
        <w:t>中之工作階段，這些工作階段一開始都是先將前面提及之控制項載入使用者的瀏覽器，再包括所有交易，直至瀏覽器關閉或使用者移至不同頁面為止；以及</w:t>
      </w:r>
      <w:r w:rsidRPr="004C5C46">
        <w:rPr>
          <w:rFonts w:eastAsia="PMingLiU" w:cstheme="minorHAnsi"/>
          <w:lang w:eastAsia="zh-TW"/>
        </w:rPr>
        <w:t xml:space="preserve"> (c) </w:t>
      </w:r>
      <w:r w:rsidRPr="004C5C46">
        <w:rPr>
          <w:rFonts w:eastAsia="PMingLiU" w:cstheme="minorHAnsi"/>
          <w:lang w:eastAsia="zh-TW"/>
        </w:rPr>
        <w:t>依</w:t>
      </w:r>
      <w:r w:rsidRPr="004C5C46">
        <w:rPr>
          <w:rFonts w:eastAsia="PMingLiU" w:cstheme="minorHAnsi"/>
          <w:lang w:eastAsia="zh-TW"/>
        </w:rPr>
        <w:t xml:space="preserve"> SDK </w:t>
      </w:r>
      <w:r w:rsidRPr="004C5C46">
        <w:rPr>
          <w:rFonts w:eastAsia="PMingLiU" w:cstheme="minorHAnsi"/>
          <w:lang w:eastAsia="zh-TW"/>
        </w:rPr>
        <w:t>中所述，任何新的服務功能均得視同計費交易。</w:t>
      </w:r>
    </w:p>
    <w:p w14:paraId="7A45E686" w14:textId="77777777" w:rsidR="00C2472D" w:rsidRPr="004C5C46" w:rsidRDefault="00C2472D" w:rsidP="00C2472D">
      <w:pPr>
        <w:pStyle w:val="ProductList-Body"/>
        <w:rPr>
          <w:rFonts w:eastAsia="PMingLiU" w:cstheme="minorHAnsi"/>
          <w:lang w:eastAsia="zh-TW"/>
        </w:rPr>
      </w:pPr>
    </w:p>
    <w:p w14:paraId="7A45E687" w14:textId="77777777" w:rsidR="00C2472D" w:rsidRPr="004C5C46" w:rsidRDefault="00F9064F" w:rsidP="00C2472D">
      <w:pPr>
        <w:pStyle w:val="ProductList-Body"/>
        <w:rPr>
          <w:rFonts w:eastAsia="PMingLiU" w:cstheme="minorHAnsi"/>
          <w:lang w:eastAsia="zh-TW"/>
        </w:rPr>
      </w:pPr>
      <w:r w:rsidRPr="004C5C46">
        <w:rPr>
          <w:rFonts w:eastAsia="PMingLiU" w:cstheme="minorHAnsi"/>
          <w:lang w:eastAsia="zh-TW"/>
        </w:rPr>
        <w:t>每項</w:t>
      </w:r>
      <w:r w:rsidRPr="004C5C46">
        <w:rPr>
          <w:rFonts w:eastAsia="PMingLiU" w:cstheme="minorHAnsi"/>
          <w:lang w:eastAsia="zh-TW"/>
        </w:rPr>
        <w:t xml:space="preserve"> Bing </w:t>
      </w:r>
      <w:r w:rsidRPr="004C5C46">
        <w:rPr>
          <w:rFonts w:eastAsia="PMingLiU" w:cstheme="minorHAnsi"/>
          <w:lang w:eastAsia="zh-TW"/>
        </w:rPr>
        <w:t>地圖服務公開網站使用量</w:t>
      </w:r>
      <w:r w:rsidRPr="004C5C46">
        <w:rPr>
          <w:rFonts w:eastAsia="PMingLiU" w:cstheme="minorHAnsi"/>
        </w:rPr>
        <w:fldChar w:fldCharType="begin"/>
      </w:r>
      <w:r w:rsidRPr="004C5C46">
        <w:rPr>
          <w:rFonts w:eastAsia="PMingLiU" w:cstheme="minorHAnsi"/>
          <w:lang w:eastAsia="zh-TW"/>
        </w:rPr>
        <w:instrText xml:space="preserve">XE "Bing </w:instrText>
      </w:r>
      <w:r w:rsidRPr="004C5C46">
        <w:rPr>
          <w:rFonts w:eastAsia="PMingLiU" w:cstheme="minorHAnsi"/>
          <w:lang w:eastAsia="zh-TW"/>
        </w:rPr>
        <w:instrText>地圖服務內部網站使用量</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加值</w:t>
      </w:r>
      <w:r w:rsidRPr="004C5C46">
        <w:rPr>
          <w:rFonts w:eastAsia="PMingLiU" w:cstheme="minorHAnsi"/>
          <w:lang w:eastAsia="zh-TW"/>
        </w:rPr>
        <w:t xml:space="preserve"> SL </w:t>
      </w:r>
      <w:r w:rsidRPr="004C5C46">
        <w:rPr>
          <w:rFonts w:eastAsia="PMingLiU" w:cstheme="minorHAnsi"/>
          <w:lang w:eastAsia="zh-TW"/>
        </w:rPr>
        <w:t>及</w:t>
      </w:r>
      <w:r w:rsidRPr="004C5C46">
        <w:rPr>
          <w:rFonts w:eastAsia="PMingLiU" w:cstheme="minorHAnsi"/>
          <w:lang w:eastAsia="zh-TW"/>
        </w:rPr>
        <w:t xml:space="preserve"> Bing </w:t>
      </w:r>
      <w:r w:rsidRPr="004C5C46">
        <w:rPr>
          <w:rFonts w:eastAsia="PMingLiU" w:cstheme="minorHAnsi"/>
          <w:lang w:eastAsia="zh-TW"/>
        </w:rPr>
        <w:t>地圖服務內部網站使用量</w:t>
      </w:r>
      <w:r w:rsidRPr="004C5C46">
        <w:rPr>
          <w:rFonts w:eastAsia="PMingLiU" w:cstheme="minorHAnsi"/>
        </w:rPr>
        <w:fldChar w:fldCharType="begin"/>
      </w:r>
      <w:r w:rsidRPr="004C5C46">
        <w:rPr>
          <w:rFonts w:eastAsia="PMingLiU" w:cstheme="minorHAnsi"/>
          <w:lang w:eastAsia="zh-TW"/>
        </w:rPr>
        <w:instrText xml:space="preserve">XE "Bing </w:instrText>
      </w:r>
      <w:r w:rsidRPr="004C5C46">
        <w:rPr>
          <w:rFonts w:eastAsia="PMingLiU" w:cstheme="minorHAnsi"/>
          <w:lang w:eastAsia="zh-TW"/>
        </w:rPr>
        <w:instrText>地圖服務內部網站使用量</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加值</w:t>
      </w:r>
      <w:r w:rsidRPr="004C5C46">
        <w:rPr>
          <w:rFonts w:eastAsia="PMingLiU" w:cstheme="minorHAnsi"/>
          <w:lang w:eastAsia="zh-TW"/>
        </w:rPr>
        <w:t xml:space="preserve"> SL </w:t>
      </w:r>
      <w:r w:rsidRPr="004C5C46">
        <w:rPr>
          <w:rFonts w:eastAsia="PMingLiU" w:cstheme="minorHAnsi"/>
          <w:lang w:eastAsia="zh-TW"/>
        </w:rPr>
        <w:t>有權讓客戶享有特定數目之計費交易。客戶得於其註冊期間，透過取得多個</w:t>
      </w:r>
      <w:r w:rsidRPr="004C5C46">
        <w:rPr>
          <w:rFonts w:eastAsia="PMingLiU" w:cstheme="minorHAnsi"/>
          <w:lang w:eastAsia="zh-TW"/>
        </w:rPr>
        <w:t xml:space="preserve"> Bing </w:t>
      </w:r>
      <w:r w:rsidRPr="004C5C46">
        <w:rPr>
          <w:rFonts w:eastAsia="PMingLiU" w:cstheme="minorHAnsi"/>
          <w:lang w:eastAsia="zh-TW"/>
        </w:rPr>
        <w:t>地圖服務公開網站使用量加值</w:t>
      </w:r>
      <w:r w:rsidRPr="004C5C46">
        <w:rPr>
          <w:rFonts w:eastAsia="PMingLiU" w:cstheme="minorHAnsi"/>
          <w:lang w:eastAsia="zh-TW"/>
        </w:rPr>
        <w:t xml:space="preserve"> SL </w:t>
      </w:r>
      <w:r w:rsidRPr="004C5C46">
        <w:rPr>
          <w:rFonts w:eastAsia="PMingLiU" w:cstheme="minorHAnsi"/>
          <w:lang w:eastAsia="zh-TW"/>
        </w:rPr>
        <w:t>或</w:t>
      </w:r>
      <w:r w:rsidRPr="004C5C46">
        <w:rPr>
          <w:rFonts w:eastAsia="PMingLiU" w:cstheme="minorHAnsi"/>
          <w:lang w:eastAsia="zh-TW"/>
        </w:rPr>
        <w:t xml:space="preserve"> Bing </w:t>
      </w:r>
      <w:r w:rsidRPr="004C5C46">
        <w:rPr>
          <w:rFonts w:eastAsia="PMingLiU" w:cstheme="minorHAnsi"/>
          <w:lang w:eastAsia="zh-TW"/>
        </w:rPr>
        <w:t>地圖服務內部網站使用量</w:t>
      </w:r>
      <w:r w:rsidRPr="004C5C46">
        <w:rPr>
          <w:rFonts w:eastAsia="PMingLiU" w:cstheme="minorHAnsi"/>
        </w:rPr>
        <w:fldChar w:fldCharType="begin"/>
      </w:r>
      <w:r w:rsidRPr="004C5C46">
        <w:rPr>
          <w:rFonts w:eastAsia="PMingLiU" w:cstheme="minorHAnsi"/>
          <w:lang w:eastAsia="zh-TW"/>
        </w:rPr>
        <w:instrText xml:space="preserve">XE "Bing </w:instrText>
      </w:r>
      <w:r w:rsidRPr="004C5C46">
        <w:rPr>
          <w:rFonts w:eastAsia="PMingLiU" w:cstheme="minorHAnsi"/>
          <w:lang w:eastAsia="zh-TW"/>
        </w:rPr>
        <w:instrText>地圖服務內部網站使用量</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加值</w:t>
      </w:r>
      <w:r w:rsidRPr="004C5C46">
        <w:rPr>
          <w:rFonts w:eastAsia="PMingLiU" w:cstheme="minorHAnsi"/>
          <w:lang w:eastAsia="zh-TW"/>
        </w:rPr>
        <w:t xml:space="preserve"> SL </w:t>
      </w:r>
      <w:r w:rsidRPr="004C5C46">
        <w:rPr>
          <w:rFonts w:eastAsia="PMingLiU" w:cstheme="minorHAnsi"/>
          <w:lang w:eastAsia="zh-TW"/>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4C5C46">
        <w:rPr>
          <w:rFonts w:eastAsia="PMingLiU" w:cstheme="minorHAnsi"/>
          <w:lang w:eastAsia="zh-TW"/>
        </w:rPr>
        <w:t xml:space="preserve"> Microsoft </w:t>
      </w:r>
      <w:r w:rsidRPr="004C5C46">
        <w:rPr>
          <w:rFonts w:eastAsia="PMingLiU" w:cstheme="minorHAnsi"/>
          <w:lang w:eastAsia="zh-TW"/>
        </w:rPr>
        <w:t>的通知後</w:t>
      </w:r>
      <w:r w:rsidRPr="004C5C46">
        <w:rPr>
          <w:rFonts w:eastAsia="PMingLiU" w:cstheme="minorHAnsi"/>
          <w:lang w:eastAsia="zh-TW"/>
        </w:rPr>
        <w:t xml:space="preserve"> 30 </w:t>
      </w:r>
      <w:r w:rsidRPr="004C5C46">
        <w:rPr>
          <w:rFonts w:eastAsia="PMingLiU" w:cstheme="minorHAnsi"/>
          <w:lang w:eastAsia="zh-TW"/>
        </w:rPr>
        <w:t>天內訂購額外的</w:t>
      </w:r>
      <w:r w:rsidRPr="004C5C46">
        <w:rPr>
          <w:rFonts w:eastAsia="PMingLiU" w:cstheme="minorHAnsi"/>
          <w:lang w:eastAsia="zh-TW"/>
        </w:rPr>
        <w:t xml:space="preserve"> Bing </w:t>
      </w:r>
      <w:r w:rsidRPr="004C5C46">
        <w:rPr>
          <w:rFonts w:eastAsia="PMingLiU" w:cstheme="minorHAnsi"/>
          <w:lang w:eastAsia="zh-TW"/>
        </w:rPr>
        <w:t>地圖服務公開網站使用量加值</w:t>
      </w:r>
      <w:r w:rsidRPr="004C5C46">
        <w:rPr>
          <w:rFonts w:eastAsia="PMingLiU" w:cstheme="minorHAnsi"/>
          <w:lang w:eastAsia="zh-TW"/>
        </w:rPr>
        <w:t xml:space="preserve"> SL </w:t>
      </w:r>
      <w:r w:rsidRPr="004C5C46">
        <w:rPr>
          <w:rFonts w:eastAsia="PMingLiU" w:cstheme="minorHAnsi"/>
          <w:lang w:eastAsia="zh-TW"/>
        </w:rPr>
        <w:t>或</w:t>
      </w:r>
      <w:r w:rsidRPr="004C5C46">
        <w:rPr>
          <w:rFonts w:eastAsia="PMingLiU" w:cstheme="minorHAnsi"/>
          <w:lang w:eastAsia="zh-TW"/>
        </w:rPr>
        <w:t xml:space="preserve"> Bing </w:t>
      </w:r>
      <w:r w:rsidRPr="004C5C46">
        <w:rPr>
          <w:rFonts w:eastAsia="PMingLiU" w:cstheme="minorHAnsi"/>
          <w:lang w:eastAsia="zh-TW"/>
        </w:rPr>
        <w:t>地圖服務內部網站使用量加值</w:t>
      </w:r>
      <w:r w:rsidRPr="004C5C46">
        <w:rPr>
          <w:rFonts w:eastAsia="PMingLiU" w:cstheme="minorHAnsi"/>
          <w:lang w:eastAsia="zh-TW"/>
        </w:rPr>
        <w:t xml:space="preserve"> SL </w:t>
      </w:r>
      <w:r w:rsidRPr="004C5C46">
        <w:rPr>
          <w:rFonts w:eastAsia="PMingLiU" w:cstheme="minorHAnsi"/>
          <w:lang w:eastAsia="zh-TW"/>
        </w:rPr>
        <w:t>優惠方案，才能涵蓋超出的計費交易和剩餘的</w:t>
      </w:r>
      <w:r w:rsidRPr="004C5C46">
        <w:rPr>
          <w:rFonts w:eastAsia="PMingLiU" w:cstheme="minorHAnsi"/>
          <w:lang w:eastAsia="zh-TW"/>
        </w:rPr>
        <w:t xml:space="preserve"> Enrollment </w:t>
      </w:r>
      <w:r w:rsidRPr="004C5C46">
        <w:rPr>
          <w:rFonts w:eastAsia="PMingLiU" w:cstheme="minorHAnsi"/>
          <w:lang w:eastAsia="zh-TW"/>
        </w:rPr>
        <w:t>有效期限預估的未來計費交易，否則</w:t>
      </w:r>
      <w:r w:rsidRPr="004C5C46">
        <w:rPr>
          <w:rFonts w:eastAsia="PMingLiU" w:cstheme="minorHAnsi"/>
          <w:lang w:eastAsia="zh-TW"/>
        </w:rPr>
        <w:t xml:space="preserve"> Microsoft </w:t>
      </w:r>
      <w:r w:rsidRPr="004C5C46">
        <w:rPr>
          <w:rFonts w:eastAsia="PMingLiU" w:cstheme="minorHAnsi"/>
          <w:lang w:eastAsia="zh-TW"/>
        </w:rPr>
        <w:t>得終止客戶之</w:t>
      </w:r>
      <w:r w:rsidRPr="004C5C46">
        <w:rPr>
          <w:rFonts w:eastAsia="PMingLiU" w:cstheme="minorHAnsi"/>
          <w:lang w:eastAsia="zh-TW"/>
        </w:rPr>
        <w:t xml:space="preserve"> Bing </w:t>
      </w:r>
      <w:r w:rsidRPr="004C5C46">
        <w:rPr>
          <w:rFonts w:eastAsia="PMingLiU" w:cstheme="minorHAnsi"/>
          <w:lang w:eastAsia="zh-TW"/>
        </w:rPr>
        <w:t>地圖服務存取權。</w:t>
      </w:r>
    </w:p>
    <w:p w14:paraId="7A45E688" w14:textId="77777777" w:rsidR="00C2472D" w:rsidRPr="004C5C46" w:rsidRDefault="00C2472D" w:rsidP="00C2472D">
      <w:pPr>
        <w:pStyle w:val="ProductList-Body"/>
        <w:rPr>
          <w:rFonts w:eastAsia="PMingLiU" w:cstheme="minorHAnsi"/>
          <w:lang w:eastAsia="zh-TW"/>
        </w:rPr>
      </w:pPr>
    </w:p>
    <w:p w14:paraId="7A45E689" w14:textId="77777777" w:rsidR="00C2472D" w:rsidRPr="004C5C46" w:rsidRDefault="00C2472D" w:rsidP="00C2472D">
      <w:pPr>
        <w:pStyle w:val="ProductList-Body"/>
        <w:rPr>
          <w:rFonts w:eastAsia="PMingLiU" w:cstheme="minorHAnsi"/>
          <w:lang w:eastAsia="zh-TW"/>
        </w:rPr>
      </w:pPr>
      <w:r w:rsidRPr="004C5C46">
        <w:rPr>
          <w:rFonts w:eastAsia="PMingLiU" w:cstheme="minorHAnsi"/>
          <w:b/>
          <w:color w:val="00188F"/>
          <w:lang w:eastAsia="zh-TW"/>
        </w:rPr>
        <w:t xml:space="preserve">Bing </w:t>
      </w:r>
      <w:r w:rsidRPr="004C5C46">
        <w:rPr>
          <w:rFonts w:eastAsia="PMingLiU" w:cstheme="minorHAnsi"/>
          <w:b/>
          <w:color w:val="00188F"/>
          <w:lang w:eastAsia="zh-TW"/>
        </w:rPr>
        <w:t>地圖服務客戶支援</w:t>
      </w:r>
    </w:p>
    <w:p w14:paraId="7A45E68A" w14:textId="77777777" w:rsidR="00C2472D" w:rsidRPr="004C5C46" w:rsidRDefault="00C2472D" w:rsidP="00C2472D">
      <w:pPr>
        <w:pStyle w:val="ProductList-Body"/>
        <w:rPr>
          <w:rFonts w:eastAsia="PMingLiU" w:cstheme="minorHAnsi"/>
          <w:lang w:eastAsia="zh-TW"/>
        </w:rPr>
      </w:pPr>
      <w:r w:rsidRPr="004C5C46">
        <w:rPr>
          <w:rFonts w:eastAsia="PMingLiU" w:cstheme="minorHAnsi"/>
          <w:lang w:eastAsia="zh-TW"/>
        </w:rPr>
        <w:t>客戶支援可供訂購</w:t>
      </w:r>
      <w:r w:rsidRPr="004C5C46">
        <w:rPr>
          <w:rFonts w:eastAsia="PMingLiU" w:cstheme="minorHAnsi"/>
          <w:lang w:eastAsia="zh-TW"/>
        </w:rPr>
        <w:t xml:space="preserve"> Bing </w:t>
      </w:r>
      <w:r w:rsidRPr="004C5C46">
        <w:rPr>
          <w:rFonts w:eastAsia="PMingLiU" w:cstheme="minorHAnsi"/>
          <w:lang w:eastAsia="zh-TW"/>
        </w:rPr>
        <w:t>地圖服務之所有客戶使用。支援相關資訊請參閱這裡：</w:t>
      </w:r>
      <w:hyperlink r:id="rId52" w:history="1">
        <w:r w:rsidRPr="004C5C46">
          <w:rPr>
            <w:rStyle w:val="Hyperlink"/>
            <w:rFonts w:eastAsia="PMingLiU" w:cstheme="minorHAnsi"/>
            <w:lang w:eastAsia="zh-TW"/>
          </w:rPr>
          <w:t>http://www.microsoft.com/maps/support</w:t>
        </w:r>
      </w:hyperlink>
      <w:r w:rsidRPr="004C5C46">
        <w:rPr>
          <w:rFonts w:eastAsia="PMingLiU" w:cstheme="minorHAnsi"/>
          <w:lang w:eastAsia="zh-TW"/>
        </w:rPr>
        <w:t>。</w:t>
      </w:r>
    </w:p>
    <w:p w14:paraId="7A45E68B" w14:textId="77777777" w:rsidR="00C2472D" w:rsidRPr="004C5C46" w:rsidRDefault="00C2472D" w:rsidP="00C2472D">
      <w:pPr>
        <w:pStyle w:val="ProductList-Body"/>
        <w:rPr>
          <w:rFonts w:eastAsia="PMingLiU" w:cstheme="minorHAnsi"/>
          <w:lang w:eastAsia="zh-TW"/>
        </w:rPr>
      </w:pPr>
    </w:p>
    <w:p w14:paraId="7A45E68C" w14:textId="77777777" w:rsidR="00C2472D" w:rsidRPr="004C5C46" w:rsidRDefault="00C2472D" w:rsidP="00C2472D">
      <w:pPr>
        <w:pStyle w:val="ProductList-Body"/>
        <w:rPr>
          <w:rFonts w:eastAsia="PMingLiU" w:cstheme="minorHAnsi"/>
          <w:lang w:eastAsia="zh-TW"/>
        </w:rPr>
      </w:pPr>
      <w:r w:rsidRPr="004C5C46">
        <w:rPr>
          <w:rFonts w:eastAsia="PMingLiU" w:cstheme="minorHAnsi"/>
          <w:b/>
          <w:color w:val="00188F"/>
          <w:lang w:eastAsia="zh-TW"/>
        </w:rPr>
        <w:t>如何存取</w:t>
      </w:r>
      <w:r w:rsidRPr="004C5C46">
        <w:rPr>
          <w:rFonts w:eastAsia="PMingLiU" w:cstheme="minorHAnsi"/>
          <w:b/>
          <w:color w:val="00188F"/>
          <w:lang w:eastAsia="zh-TW"/>
        </w:rPr>
        <w:t xml:space="preserve"> Bing </w:t>
      </w:r>
      <w:r w:rsidRPr="004C5C46">
        <w:rPr>
          <w:rFonts w:eastAsia="PMingLiU" w:cstheme="minorHAnsi"/>
          <w:b/>
          <w:color w:val="00188F"/>
          <w:lang w:eastAsia="zh-TW"/>
        </w:rPr>
        <w:t>地圖服務</w:t>
      </w:r>
    </w:p>
    <w:p w14:paraId="7A45E68D" w14:textId="77777777" w:rsidR="00C2472D" w:rsidRPr="004C5C46" w:rsidRDefault="00AB1667" w:rsidP="00C2472D">
      <w:pPr>
        <w:pStyle w:val="ProductList-Body"/>
        <w:rPr>
          <w:rFonts w:eastAsia="PMingLiU" w:cstheme="minorHAnsi"/>
          <w:lang w:eastAsia="zh-TW"/>
        </w:rPr>
      </w:pPr>
      <w:r w:rsidRPr="004C5C46">
        <w:rPr>
          <w:rFonts w:eastAsia="PMingLiU" w:cstheme="minorHAnsi"/>
          <w:lang w:eastAsia="zh-TW"/>
        </w:rPr>
        <w:t>客戶可以依客戶之大量授權合約，在</w:t>
      </w:r>
      <w:r w:rsidRPr="004C5C46">
        <w:rPr>
          <w:rFonts w:eastAsia="PMingLiU" w:cstheme="minorHAnsi"/>
          <w:lang w:eastAsia="zh-TW"/>
        </w:rPr>
        <w:t xml:space="preserve"> Bing </w:t>
      </w:r>
      <w:r w:rsidRPr="004C5C46">
        <w:rPr>
          <w:rFonts w:eastAsia="PMingLiU" w:cstheme="minorHAnsi"/>
          <w:lang w:eastAsia="zh-TW"/>
        </w:rPr>
        <w:t>地圖服務客戶中心</w:t>
      </w:r>
      <w:r w:rsidRPr="004C5C46">
        <w:rPr>
          <w:rFonts w:eastAsia="PMingLiU" w:cstheme="minorHAnsi"/>
          <w:lang w:eastAsia="zh-TW"/>
        </w:rPr>
        <w:t xml:space="preserve"> (</w:t>
      </w:r>
      <w:hyperlink r:id="rId53" w:history="1">
        <w:r w:rsidRPr="004C5C46">
          <w:rPr>
            <w:rStyle w:val="Hyperlink"/>
            <w:rFonts w:eastAsia="PMingLiU" w:cstheme="minorHAnsi"/>
            <w:lang w:eastAsia="zh-TW"/>
          </w:rPr>
          <w:t>https://www.bingmapsportal.com</w:t>
        </w:r>
      </w:hyperlink>
      <w:r w:rsidRPr="004C5C46">
        <w:rPr>
          <w:rFonts w:eastAsia="PMingLiU" w:cstheme="minorHAnsi"/>
          <w:lang w:eastAsia="zh-TW"/>
        </w:rPr>
        <w:t xml:space="preserve">) </w:t>
      </w:r>
      <w:r w:rsidRPr="004C5C46">
        <w:rPr>
          <w:rFonts w:eastAsia="PMingLiU" w:cstheme="minorHAnsi"/>
          <w:lang w:eastAsia="zh-TW"/>
        </w:rPr>
        <w:t>上使用生產存取權提供表來提供其</w:t>
      </w:r>
      <w:r w:rsidRPr="004C5C46">
        <w:rPr>
          <w:rFonts w:eastAsia="PMingLiU" w:cstheme="minorHAnsi"/>
          <w:lang w:eastAsia="zh-TW"/>
        </w:rPr>
        <w:t xml:space="preserve"> Bing </w:t>
      </w:r>
      <w:r w:rsidRPr="004C5C46">
        <w:rPr>
          <w:rFonts w:eastAsia="PMingLiU" w:cstheme="minorHAnsi"/>
          <w:lang w:eastAsia="zh-TW"/>
        </w:rPr>
        <w:t>地圖服務客戶</w:t>
      </w:r>
      <w:r w:rsidRPr="004C5C46">
        <w:rPr>
          <w:rFonts w:eastAsia="PMingLiU" w:cstheme="minorHAnsi"/>
          <w:lang w:eastAsia="zh-TW"/>
        </w:rPr>
        <w:t xml:space="preserve"> ID</w:t>
      </w:r>
      <w:r w:rsidRPr="004C5C46">
        <w:rPr>
          <w:rFonts w:eastAsia="PMingLiU" w:cstheme="minorHAnsi"/>
          <w:lang w:eastAsia="zh-TW"/>
        </w:rPr>
        <w:t>。客戶一旦提供其大量授權合約</w:t>
      </w:r>
      <w:r w:rsidRPr="004C5C46">
        <w:rPr>
          <w:rFonts w:eastAsia="PMingLiU" w:cstheme="minorHAnsi"/>
          <w:lang w:eastAsia="zh-TW"/>
        </w:rPr>
        <w:t xml:space="preserve">/Enrollment </w:t>
      </w:r>
      <w:r w:rsidRPr="004C5C46">
        <w:rPr>
          <w:rFonts w:eastAsia="PMingLiU" w:cstheme="minorHAnsi"/>
          <w:lang w:eastAsia="zh-TW"/>
        </w:rPr>
        <w:t>號碼並選取與客戶的訂購相關的產品系列，便會授與</w:t>
      </w:r>
      <w:r w:rsidRPr="004C5C46">
        <w:rPr>
          <w:rFonts w:eastAsia="PMingLiU" w:cstheme="minorHAnsi"/>
          <w:lang w:eastAsia="zh-TW"/>
        </w:rPr>
        <w:t xml:space="preserve"> Bing </w:t>
      </w:r>
      <w:r w:rsidRPr="004C5C46">
        <w:rPr>
          <w:rFonts w:eastAsia="PMingLiU" w:cstheme="minorHAnsi"/>
          <w:lang w:eastAsia="zh-TW"/>
        </w:rPr>
        <w:t>地圖服務客戶</w:t>
      </w:r>
      <w:r w:rsidRPr="004C5C46">
        <w:rPr>
          <w:rFonts w:eastAsia="PMingLiU" w:cstheme="minorHAnsi"/>
          <w:lang w:eastAsia="zh-TW"/>
        </w:rPr>
        <w:t xml:space="preserve"> ID </w:t>
      </w:r>
      <w:r w:rsidRPr="004C5C46">
        <w:rPr>
          <w:rFonts w:eastAsia="PMingLiU" w:cstheme="minorHAnsi"/>
          <w:lang w:eastAsia="zh-TW"/>
        </w:rPr>
        <w:t>的生產存取權。</w:t>
      </w:r>
    </w:p>
    <w:p w14:paraId="7A45E68E" w14:textId="77777777" w:rsidR="00C2472D" w:rsidRPr="004C5C46" w:rsidRDefault="00C2472D" w:rsidP="00C2472D">
      <w:pPr>
        <w:pStyle w:val="ProductList-Body"/>
        <w:rPr>
          <w:rFonts w:eastAsia="PMingLiU" w:cstheme="minorHAnsi"/>
          <w:lang w:eastAsia="zh-TW"/>
        </w:rPr>
      </w:pPr>
    </w:p>
    <w:p w14:paraId="7A45E68F" w14:textId="77777777" w:rsidR="00782C7B" w:rsidRPr="004C5C46" w:rsidRDefault="00C2472D" w:rsidP="00C2472D">
      <w:pPr>
        <w:pStyle w:val="ProductList-Body"/>
        <w:rPr>
          <w:rFonts w:eastAsia="PMingLiU" w:cstheme="minorHAnsi"/>
          <w:lang w:eastAsia="zh-TW"/>
        </w:rPr>
      </w:pPr>
      <w:r w:rsidRPr="004C5C46">
        <w:rPr>
          <w:rFonts w:eastAsia="PMingLiU" w:cstheme="minorHAnsi"/>
          <w:lang w:eastAsia="zh-TW"/>
        </w:rPr>
        <w:t>從不同產品系列訂購的每項產品方案至少需要一個</w:t>
      </w:r>
      <w:r w:rsidRPr="004C5C46">
        <w:rPr>
          <w:rFonts w:eastAsia="PMingLiU" w:cstheme="minorHAnsi"/>
          <w:lang w:eastAsia="zh-TW"/>
        </w:rPr>
        <w:t xml:space="preserve"> Bing </w:t>
      </w:r>
      <w:r w:rsidRPr="004C5C46">
        <w:rPr>
          <w:rFonts w:eastAsia="PMingLiU" w:cstheme="minorHAnsi"/>
          <w:lang w:eastAsia="zh-TW"/>
        </w:rPr>
        <w:t>地圖服務客戶</w:t>
      </w:r>
      <w:r w:rsidRPr="004C5C46">
        <w:rPr>
          <w:rFonts w:eastAsia="PMingLiU" w:cstheme="minorHAnsi"/>
          <w:lang w:eastAsia="zh-TW"/>
        </w:rPr>
        <w:t xml:space="preserve"> ID</w:t>
      </w:r>
      <w:r w:rsidRPr="004C5C46">
        <w:rPr>
          <w:rFonts w:eastAsia="PMingLiU" w:cstheme="minorHAnsi"/>
          <w:lang w:eastAsia="zh-TW"/>
        </w:rPr>
        <w:t>。不同的產品系列係指</w:t>
      </w:r>
      <w:r w:rsidRPr="004C5C46">
        <w:rPr>
          <w:rFonts w:eastAsia="PMingLiU" w:cstheme="minorHAnsi"/>
          <w:lang w:eastAsia="zh-TW"/>
        </w:rPr>
        <w:t xml:space="preserve"> Bing </w:t>
      </w:r>
      <w:r w:rsidRPr="004C5C46">
        <w:rPr>
          <w:rFonts w:eastAsia="PMingLiU" w:cstheme="minorHAnsi"/>
          <w:lang w:eastAsia="zh-TW"/>
        </w:rPr>
        <w:t>地圖服務公開網站、</w:t>
      </w:r>
      <w:r w:rsidRPr="004C5C46">
        <w:rPr>
          <w:rFonts w:eastAsia="PMingLiU" w:cstheme="minorHAnsi"/>
          <w:lang w:eastAsia="zh-TW"/>
        </w:rPr>
        <w:t xml:space="preserve">Bing </w:t>
      </w:r>
      <w:r w:rsidRPr="004C5C46">
        <w:rPr>
          <w:rFonts w:eastAsia="PMingLiU" w:cstheme="minorHAnsi"/>
          <w:lang w:eastAsia="zh-TW"/>
        </w:rPr>
        <w:t>地圖服務內部網站、</w:t>
      </w:r>
      <w:r w:rsidRPr="004C5C46">
        <w:rPr>
          <w:rFonts w:eastAsia="PMingLiU" w:cstheme="minorHAnsi"/>
          <w:lang w:eastAsia="zh-TW"/>
        </w:rPr>
        <w:t xml:space="preserve">Bing </w:t>
      </w:r>
      <w:r w:rsidRPr="004C5C46">
        <w:rPr>
          <w:rFonts w:eastAsia="PMingLiU" w:cstheme="minorHAnsi"/>
          <w:lang w:eastAsia="zh-TW"/>
        </w:rPr>
        <w:t>地圖服務已知之使用者、</w:t>
      </w:r>
      <w:r w:rsidRPr="004C5C46">
        <w:rPr>
          <w:rFonts w:eastAsia="PMingLiU" w:cstheme="minorHAnsi"/>
          <w:lang w:eastAsia="zh-TW"/>
        </w:rPr>
        <w:t xml:space="preserve">Bing </w:t>
      </w:r>
      <w:r w:rsidRPr="004C5C46">
        <w:rPr>
          <w:rFonts w:eastAsia="PMingLiU" w:cstheme="minorHAnsi"/>
          <w:lang w:eastAsia="zh-TW"/>
        </w:rPr>
        <w:t>地圖服務</w:t>
      </w:r>
      <w:r w:rsidRPr="004C5C46">
        <w:rPr>
          <w:rFonts w:eastAsia="PMingLiU" w:cstheme="minorHAnsi"/>
          <w:lang w:eastAsia="zh-TW"/>
        </w:rPr>
        <w:t xml:space="preserve"> Light </w:t>
      </w:r>
      <w:r w:rsidRPr="004C5C46">
        <w:rPr>
          <w:rFonts w:eastAsia="PMingLiU" w:cstheme="minorHAnsi"/>
          <w:lang w:eastAsia="zh-TW"/>
        </w:rPr>
        <w:t>已知之使用者和</w:t>
      </w:r>
      <w:r w:rsidRPr="004C5C46">
        <w:rPr>
          <w:rFonts w:eastAsia="PMingLiU" w:cstheme="minorHAnsi"/>
          <w:lang w:eastAsia="zh-TW"/>
        </w:rPr>
        <w:t xml:space="preserve"> Windows </w:t>
      </w:r>
      <w:r w:rsidRPr="004C5C46">
        <w:rPr>
          <w:rFonts w:eastAsia="PMingLiU" w:cstheme="minorHAnsi"/>
          <w:lang w:eastAsia="zh-TW"/>
        </w:rPr>
        <w:t>的</w:t>
      </w:r>
      <w:r w:rsidRPr="004C5C46">
        <w:rPr>
          <w:rFonts w:eastAsia="PMingLiU" w:cstheme="minorHAnsi"/>
          <w:lang w:eastAsia="zh-TW"/>
        </w:rPr>
        <w:t xml:space="preserve"> Bing </w:t>
      </w:r>
      <w:r w:rsidRPr="004C5C46">
        <w:rPr>
          <w:rFonts w:eastAsia="PMingLiU" w:cstheme="minorHAnsi"/>
          <w:lang w:eastAsia="zh-TW"/>
        </w:rPr>
        <w:t>地圖服務資產管理。從</w:t>
      </w:r>
      <w:r w:rsidRPr="004C5C46">
        <w:rPr>
          <w:rFonts w:eastAsia="PMingLiU" w:cstheme="minorHAnsi"/>
          <w:lang w:eastAsia="zh-TW"/>
        </w:rPr>
        <w:t xml:space="preserve"> Windows </w:t>
      </w:r>
      <w:r w:rsidRPr="004C5C46">
        <w:rPr>
          <w:rFonts w:eastAsia="PMingLiU" w:cstheme="minorHAnsi"/>
          <w:lang w:eastAsia="zh-TW"/>
        </w:rPr>
        <w:t>的資產管理產品系列訂購時，客戶必須針對每個區域組合</w:t>
      </w:r>
      <w:r w:rsidRPr="004C5C46">
        <w:rPr>
          <w:rFonts w:eastAsia="PMingLiU" w:cstheme="minorHAnsi"/>
          <w:lang w:eastAsia="zh-TW"/>
        </w:rPr>
        <w:t xml:space="preserve"> (</w:t>
      </w:r>
      <w:r w:rsidRPr="004C5C46">
        <w:rPr>
          <w:rFonts w:eastAsia="PMingLiU" w:cstheme="minorHAnsi"/>
          <w:lang w:eastAsia="zh-TW"/>
        </w:rPr>
        <w:t>例如歐洲和北美洲</w:t>
      </w:r>
      <w:r w:rsidRPr="004C5C46">
        <w:rPr>
          <w:rFonts w:eastAsia="PMingLiU" w:cstheme="minorHAnsi"/>
          <w:lang w:eastAsia="zh-TW"/>
        </w:rPr>
        <w:t xml:space="preserve">) </w:t>
      </w:r>
      <w:r w:rsidRPr="004C5C46">
        <w:rPr>
          <w:rFonts w:eastAsia="PMingLiU" w:cstheme="minorHAnsi"/>
          <w:lang w:eastAsia="zh-TW"/>
        </w:rPr>
        <w:t>具備一個單獨的</w:t>
      </w:r>
      <w:r w:rsidRPr="004C5C46">
        <w:rPr>
          <w:rFonts w:eastAsia="PMingLiU" w:cstheme="minorHAnsi"/>
          <w:lang w:eastAsia="zh-TW"/>
        </w:rPr>
        <w:t xml:space="preserve"> Bing </w:t>
      </w:r>
      <w:r w:rsidRPr="004C5C46">
        <w:rPr>
          <w:rFonts w:eastAsia="PMingLiU" w:cstheme="minorHAnsi"/>
          <w:lang w:eastAsia="zh-TW"/>
        </w:rPr>
        <w:t>地圖服務客戶</w:t>
      </w:r>
      <w:r w:rsidRPr="004C5C46">
        <w:rPr>
          <w:rFonts w:eastAsia="PMingLiU" w:cstheme="minorHAnsi"/>
          <w:lang w:eastAsia="zh-TW"/>
        </w:rPr>
        <w:t xml:space="preserve"> ID</w:t>
      </w:r>
      <w:r w:rsidRPr="004C5C46">
        <w:rPr>
          <w:rFonts w:eastAsia="PMingLiU" w:cstheme="minorHAnsi"/>
          <w:lang w:eastAsia="zh-TW"/>
        </w:rPr>
        <w:t>。</w:t>
      </w:r>
    </w:p>
    <w:p w14:paraId="7A45E690" w14:textId="77777777" w:rsidR="000D4098" w:rsidRPr="004C5C46" w:rsidRDefault="00AC0C66" w:rsidP="000D409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691" w14:textId="77777777" w:rsidR="00B942D8" w:rsidRPr="00E738E5" w:rsidRDefault="00B942D8" w:rsidP="00B942D8">
      <w:pPr>
        <w:pStyle w:val="ProductList-Offering2Heading"/>
        <w:outlineLvl w:val="2"/>
        <w:rPr>
          <w:rFonts w:eastAsia="PMingLiU" w:cstheme="minorHAnsi"/>
        </w:rPr>
      </w:pPr>
      <w:r w:rsidRPr="00E738E5">
        <w:rPr>
          <w:rFonts w:eastAsia="PMingLiU" w:cstheme="minorHAnsi"/>
        </w:rPr>
        <w:tab/>
      </w:r>
      <w:bookmarkStart w:id="1427" w:name="_Toc380513448"/>
      <w:bookmarkStart w:id="1428" w:name="_Toc380655498"/>
      <w:bookmarkStart w:id="1429" w:name="_Toc391372822"/>
      <w:r w:rsidRPr="00E738E5">
        <w:rPr>
          <w:rFonts w:eastAsia="PMingLiU" w:cstheme="minorHAnsi"/>
        </w:rPr>
        <w:t xml:space="preserve">Enterprise </w:t>
      </w:r>
      <w:r w:rsidRPr="00E738E5">
        <w:rPr>
          <w:rFonts w:eastAsia="PMingLiU" w:cstheme="minorHAnsi"/>
        </w:rPr>
        <w:t>行動性套件</w:t>
      </w:r>
      <w:bookmarkEnd w:id="1427"/>
      <w:bookmarkEnd w:id="1428"/>
      <w:bookmarkEnd w:id="1429"/>
      <w:r w:rsidRPr="00E738E5">
        <w:rPr>
          <w:rFonts w:eastAsia="PMingLiU" w:cstheme="minorHAnsi"/>
        </w:rPr>
        <w:fldChar w:fldCharType="begin"/>
      </w:r>
      <w:r w:rsidRPr="00E738E5">
        <w:rPr>
          <w:rFonts w:eastAsia="PMingLiU" w:cstheme="minorHAnsi"/>
        </w:rPr>
        <w:instrText xml:space="preserve">XE "Enterprise </w:instrText>
      </w:r>
      <w:r w:rsidRPr="00E738E5">
        <w:rPr>
          <w:rFonts w:eastAsia="PMingLiU" w:cstheme="minorHAnsi"/>
        </w:rPr>
        <w:instrText>行動性套件</w:instrText>
      </w:r>
      <w:r w:rsidRPr="00E738E5">
        <w:rPr>
          <w:rFonts w:eastAsia="PMingLiU" w:cstheme="minorHAnsi"/>
        </w:rPr>
        <w:instrText>"</w:instrText>
      </w:r>
      <w:r w:rsidRPr="00E738E5">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3B6C24" w:rsidRPr="004C5C46" w14:paraId="7A45E69D" w14:textId="77777777" w:rsidTr="0089593B">
        <w:trPr>
          <w:cantSplit/>
          <w:tblHeader/>
        </w:trPr>
        <w:tc>
          <w:tcPr>
            <w:tcW w:w="3328" w:type="dxa"/>
            <w:tcBorders>
              <w:bottom w:val="nil"/>
            </w:tcBorders>
            <w:shd w:val="clear" w:color="auto" w:fill="00188F"/>
          </w:tcPr>
          <w:p w14:paraId="7A45E692" w14:textId="77777777" w:rsidR="003B6C24" w:rsidRPr="004C5C46" w:rsidRDefault="003B6C24" w:rsidP="000C0ACA">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693" w14:textId="77777777" w:rsidR="003B6C24" w:rsidRPr="004C5C46" w:rsidRDefault="003B6C24" w:rsidP="000C0ACA">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694"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695"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696"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697"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698"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699"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69A"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69B"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95" w:type="dxa"/>
            <w:shd w:val="clear" w:color="auto" w:fill="00188F"/>
            <w:vAlign w:val="center"/>
          </w:tcPr>
          <w:p w14:paraId="7A45E69C"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B942D8" w:rsidRPr="004C5C46" w14:paraId="7A45E6A9" w14:textId="77777777" w:rsidTr="0089593B">
        <w:trPr>
          <w:cantSplit/>
          <w:tblHeader/>
        </w:trPr>
        <w:tc>
          <w:tcPr>
            <w:tcW w:w="3328" w:type="dxa"/>
            <w:tcBorders>
              <w:top w:val="nil"/>
              <w:left w:val="nil"/>
              <w:bottom w:val="nil"/>
              <w:right w:val="nil"/>
            </w:tcBorders>
          </w:tcPr>
          <w:p w14:paraId="7A45E69E" w14:textId="77777777" w:rsidR="00B942D8" w:rsidRPr="00E738E5" w:rsidRDefault="00B942D8" w:rsidP="000C0ACA">
            <w:pPr>
              <w:pStyle w:val="ProductList-Offering2"/>
              <w:rPr>
                <w:rFonts w:eastAsia="PMingLiU" w:cstheme="minorHAnsi"/>
              </w:rPr>
            </w:pPr>
            <w:bookmarkStart w:id="1430" w:name="_Toc380513449"/>
            <w:bookmarkStart w:id="1431" w:name="_Toc380655499"/>
            <w:bookmarkStart w:id="1432" w:name="_Toc391372823"/>
            <w:r w:rsidRPr="00E738E5">
              <w:rPr>
                <w:rFonts w:eastAsia="PMingLiU" w:cstheme="minorHAnsi"/>
              </w:rPr>
              <w:t xml:space="preserve">Enterprise </w:t>
            </w:r>
            <w:r w:rsidRPr="00E738E5">
              <w:rPr>
                <w:rFonts w:eastAsia="PMingLiU" w:cstheme="minorHAnsi"/>
              </w:rPr>
              <w:t>行動性套件</w:t>
            </w:r>
            <w:bookmarkEnd w:id="1430"/>
            <w:bookmarkEnd w:id="1431"/>
            <w:bookmarkEnd w:id="1432"/>
            <w:r w:rsidRPr="00E738E5">
              <w:rPr>
                <w:rFonts w:eastAsia="PMingLiU" w:cstheme="minorHAnsi"/>
              </w:rPr>
              <w:fldChar w:fldCharType="begin"/>
            </w:r>
            <w:r w:rsidRPr="00E738E5">
              <w:rPr>
                <w:rFonts w:eastAsia="PMingLiU" w:cstheme="minorHAnsi"/>
              </w:rPr>
              <w:instrText xml:space="preserve">XE "Enterprise </w:instrText>
            </w:r>
            <w:r w:rsidRPr="00E738E5">
              <w:rPr>
                <w:rFonts w:eastAsia="PMingLiU" w:cstheme="minorHAnsi"/>
              </w:rPr>
              <w:instrText>行動性套件</w:instrText>
            </w:r>
            <w:r w:rsidRPr="00E738E5">
              <w:rPr>
                <w:rFonts w:eastAsia="PMingLiU" w:cstheme="minorHAnsi"/>
              </w:rPr>
              <w:instrText>"</w:instrText>
            </w:r>
            <w:r w:rsidRPr="00E738E5">
              <w:rPr>
                <w:rFonts w:eastAsia="PMingLiU" w:cstheme="minorHAnsi"/>
              </w:rPr>
              <w:fldChar w:fldCharType="end"/>
            </w:r>
          </w:p>
        </w:tc>
        <w:tc>
          <w:tcPr>
            <w:tcW w:w="730" w:type="dxa"/>
            <w:tcBorders>
              <w:top w:val="nil"/>
              <w:left w:val="nil"/>
              <w:bottom w:val="nil"/>
              <w:right w:val="nil"/>
            </w:tcBorders>
            <w:vAlign w:val="center"/>
          </w:tcPr>
          <w:p w14:paraId="7A45E69F" w14:textId="77777777" w:rsidR="00B942D8" w:rsidRPr="004C5C46" w:rsidRDefault="00B942D8" w:rsidP="000C0ACA">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70AD47" w:themeFill="accent6"/>
            <w:vAlign w:val="center"/>
          </w:tcPr>
          <w:p w14:paraId="7A45E6A0"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70AD47" w:themeFill="accent6"/>
            <w:vAlign w:val="center"/>
          </w:tcPr>
          <w:p w14:paraId="7A45E6A1"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6A2"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6A3" w14:textId="77777777" w:rsidR="00B942D8" w:rsidRPr="004C5C46" w:rsidRDefault="00B942D8" w:rsidP="000C0ACA">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6A4"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6A5"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6A6" w14:textId="77777777" w:rsidR="00B942D8" w:rsidRPr="004C5C46" w:rsidRDefault="00B942D8" w:rsidP="000C0ACA">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6A7" w14:textId="77777777" w:rsidR="00B942D8" w:rsidRPr="004C5C46" w:rsidRDefault="00B942D8" w:rsidP="000C0ACA">
            <w:pPr>
              <w:pStyle w:val="ProductList-OfferingBody"/>
              <w:ind w:left="-113"/>
              <w:jc w:val="center"/>
              <w:rPr>
                <w:rFonts w:eastAsia="PMingLiU" w:cstheme="minorHAnsi"/>
              </w:rPr>
            </w:pPr>
          </w:p>
        </w:tc>
        <w:tc>
          <w:tcPr>
            <w:tcW w:w="895" w:type="dxa"/>
            <w:shd w:val="clear" w:color="auto" w:fill="70AD47" w:themeFill="accent6"/>
            <w:vAlign w:val="center"/>
          </w:tcPr>
          <w:p w14:paraId="7A45E6A8" w14:textId="77777777" w:rsidR="00B942D8" w:rsidRPr="004C5C46" w:rsidRDefault="00B942D8" w:rsidP="000C0ACA">
            <w:pPr>
              <w:pStyle w:val="ProductList-OfferingBody"/>
              <w:ind w:left="-113"/>
              <w:jc w:val="center"/>
              <w:rPr>
                <w:rFonts w:eastAsia="PMingLiU" w:cstheme="minorHAnsi"/>
              </w:rPr>
            </w:pPr>
          </w:p>
        </w:tc>
      </w:tr>
    </w:tbl>
    <w:p w14:paraId="7A45E6AA" w14:textId="77777777" w:rsidR="00B942D8" w:rsidRPr="004C5C46" w:rsidRDefault="00B942D8" w:rsidP="00B942D8">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B942D8" w:rsidRPr="004C5C46" w14:paraId="7A45E6AE" w14:textId="77777777" w:rsidTr="000D4098">
        <w:tc>
          <w:tcPr>
            <w:tcW w:w="3560" w:type="dxa"/>
          </w:tcPr>
          <w:p w14:paraId="7A45E6AB" w14:textId="77777777" w:rsidR="00B942D8" w:rsidRPr="004C5C46" w:rsidRDefault="00B942D8" w:rsidP="000C0ACA">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61" w:type="dxa"/>
          </w:tcPr>
          <w:p w14:paraId="7A45E6AC" w14:textId="77777777" w:rsidR="00B942D8" w:rsidRPr="004C5C46" w:rsidRDefault="00B942D8" w:rsidP="000C0ACA">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61" w:type="dxa"/>
          </w:tcPr>
          <w:p w14:paraId="7A45E6AD" w14:textId="77777777" w:rsidR="00B942D8" w:rsidRPr="004C5C46" w:rsidRDefault="00B942D8" w:rsidP="000C0ACA">
            <w:pPr>
              <w:pStyle w:val="ProductList-Body"/>
              <w:spacing w:before="20" w:after="20"/>
              <w:rPr>
                <w:rFonts w:eastAsia="PMingLiU" w:cstheme="minorHAnsi"/>
                <w:lang w:eastAsia="zh-TW"/>
              </w:rPr>
            </w:pPr>
            <w:r w:rsidRPr="004C5C46">
              <w:rPr>
                <w:rFonts w:eastAsia="PMingLiU" w:cstheme="minorHAnsi"/>
                <w:lang w:eastAsia="zh-TW"/>
              </w:rPr>
              <w:t>具備延長期間的資格：</w:t>
            </w:r>
            <w:r w:rsidRPr="004C5C46">
              <w:rPr>
                <w:rFonts w:eastAsia="PMingLiU" w:cstheme="minorHAnsi"/>
                <w:b/>
                <w:lang w:eastAsia="zh-TW"/>
              </w:rPr>
              <w:t>所有</w:t>
            </w:r>
          </w:p>
        </w:tc>
      </w:tr>
    </w:tbl>
    <w:p w14:paraId="7A45E6AF" w14:textId="77777777" w:rsidR="00B942D8" w:rsidRPr="004C5C46" w:rsidRDefault="00B942D8" w:rsidP="00B942D8">
      <w:pPr>
        <w:pStyle w:val="ProductList-Body"/>
        <w:shd w:val="clear" w:color="auto" w:fill="D9D9D9" w:themeFill="background1" w:themeFillShade="D9"/>
        <w:spacing w:before="120" w:after="120"/>
        <w:rPr>
          <w:rFonts w:eastAsia="PMingLiU" w:cstheme="minorHAnsi"/>
          <w:lang w:eastAsia="zh-TW"/>
        </w:rPr>
      </w:pPr>
      <w:r w:rsidRPr="004C5C46">
        <w:rPr>
          <w:rFonts w:eastAsia="PMingLiU" w:cstheme="minorHAnsi"/>
          <w:b/>
          <w:lang w:eastAsia="zh-TW"/>
        </w:rPr>
        <w:t>詳細資訊</w:t>
      </w:r>
    </w:p>
    <w:p w14:paraId="7A45E6B0" w14:textId="77777777" w:rsidR="00B942D8" w:rsidRPr="004C5C46" w:rsidRDefault="00B942D8" w:rsidP="00B942D8">
      <w:pPr>
        <w:pStyle w:val="ProductList-Body"/>
        <w:rPr>
          <w:rFonts w:eastAsia="PMingLiU" w:cstheme="minorHAnsi"/>
          <w:lang w:eastAsia="zh-TW"/>
        </w:rPr>
      </w:pPr>
      <w:r w:rsidRPr="004C5C46">
        <w:rPr>
          <w:rFonts w:eastAsia="PMingLiU" w:cstheme="minorHAnsi"/>
          <w:b/>
          <w:color w:val="00188F"/>
          <w:lang w:eastAsia="zh-TW"/>
        </w:rPr>
        <w:t>訂閱期間</w:t>
      </w:r>
    </w:p>
    <w:p w14:paraId="7A45E6B1"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 xml:space="preserve">Enterprise </w:t>
      </w:r>
      <w:r w:rsidRPr="004C5C46">
        <w:rPr>
          <w:rFonts w:eastAsia="PMingLiU" w:cstheme="minorHAnsi"/>
          <w:lang w:eastAsia="zh-TW"/>
        </w:rPr>
        <w:t>行動性套件</w:t>
      </w:r>
      <w:r w:rsidRPr="004C5C46">
        <w:rPr>
          <w:rFonts w:eastAsia="PMingLiU" w:cstheme="minorHAnsi"/>
        </w:rPr>
        <w:fldChar w:fldCharType="begin"/>
      </w:r>
      <w:r w:rsidRPr="004C5C46">
        <w:rPr>
          <w:rFonts w:eastAsia="PMingLiU" w:cstheme="minorHAnsi"/>
          <w:lang w:eastAsia="zh-TW"/>
        </w:rPr>
        <w:instrText xml:space="preserve">XE "Enterprise </w:instrText>
      </w:r>
      <w:r w:rsidRPr="004C5C46">
        <w:rPr>
          <w:rFonts w:eastAsia="PMingLiU" w:cstheme="minorHAnsi"/>
          <w:lang w:eastAsia="zh-TW"/>
        </w:rPr>
        <w:instrText>行動性套件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客戶僅得訂閱其訂閱期間於客戶的</w:t>
      </w:r>
      <w:r w:rsidRPr="004C5C46">
        <w:rPr>
          <w:rFonts w:eastAsia="PMingLiU" w:cstheme="minorHAnsi"/>
          <w:lang w:eastAsia="zh-TW"/>
        </w:rPr>
        <w:t xml:space="preserve"> Enrollment </w:t>
      </w:r>
      <w:r w:rsidRPr="004C5C46">
        <w:rPr>
          <w:rFonts w:eastAsia="PMingLiU" w:cstheme="minorHAnsi"/>
          <w:lang w:eastAsia="zh-TW"/>
        </w:rPr>
        <w:t>屆滿日期當日屆滿</w:t>
      </w:r>
      <w:r w:rsidRPr="004C5C46">
        <w:rPr>
          <w:rFonts w:eastAsia="PMingLiU" w:cstheme="minorHAnsi"/>
          <w:lang w:eastAsia="zh-TW"/>
        </w:rPr>
        <w:t xml:space="preserve"> (</w:t>
      </w:r>
      <w:r w:rsidRPr="004C5C46">
        <w:rPr>
          <w:rFonts w:eastAsia="PMingLiU" w:cstheme="minorHAnsi"/>
          <w:lang w:eastAsia="zh-TW"/>
        </w:rPr>
        <w:t>以下稱「共同期限」</w:t>
      </w:r>
      <w:r w:rsidRPr="004C5C46">
        <w:rPr>
          <w:rFonts w:eastAsia="PMingLiU" w:cstheme="minorHAnsi"/>
          <w:lang w:eastAsia="zh-TW"/>
        </w:rPr>
        <w:t xml:space="preserve">) </w:t>
      </w:r>
      <w:r w:rsidRPr="004C5C46">
        <w:rPr>
          <w:rFonts w:eastAsia="PMingLiU" w:cstheme="minorHAnsi"/>
          <w:lang w:eastAsia="zh-TW"/>
        </w:rPr>
        <w:t>者。客戶只要在週年日當日之前將他們的意圖通知其轉銷商，且一旦</w:t>
      </w:r>
      <w:r w:rsidRPr="004C5C46">
        <w:rPr>
          <w:rFonts w:eastAsia="PMingLiU" w:cstheme="minorHAnsi"/>
          <w:lang w:eastAsia="zh-TW"/>
        </w:rPr>
        <w:t xml:space="preserve"> Microsoft </w:t>
      </w:r>
      <w:r w:rsidRPr="004C5C46">
        <w:rPr>
          <w:rFonts w:eastAsia="PMingLiU" w:cstheme="minorHAnsi"/>
          <w:lang w:eastAsia="zh-TW"/>
        </w:rPr>
        <w:t>接受，便得降低其任何未來週年日之</w:t>
      </w:r>
      <w:r w:rsidRPr="004C5C46">
        <w:rPr>
          <w:rFonts w:eastAsia="PMingLiU" w:cstheme="minorHAnsi"/>
          <w:lang w:eastAsia="zh-TW"/>
        </w:rPr>
        <w:t xml:space="preserve"> Enterprise </w:t>
      </w:r>
      <w:r w:rsidRPr="004C5C46">
        <w:rPr>
          <w:rFonts w:eastAsia="PMingLiU" w:cstheme="minorHAnsi"/>
          <w:lang w:eastAsia="zh-TW"/>
        </w:rPr>
        <w:t>行動性套件使用權。</w:t>
      </w:r>
    </w:p>
    <w:p w14:paraId="7A45E6B2" w14:textId="77777777" w:rsidR="00B942D8" w:rsidRPr="004C5C46" w:rsidRDefault="00B942D8" w:rsidP="00B942D8">
      <w:pPr>
        <w:pStyle w:val="ProductList-Body"/>
        <w:rPr>
          <w:rFonts w:eastAsia="PMingLiU" w:cstheme="minorHAnsi"/>
          <w:lang w:eastAsia="zh-TW"/>
        </w:rPr>
      </w:pPr>
    </w:p>
    <w:p w14:paraId="7A45E6B3" w14:textId="77777777" w:rsidR="00B942D8" w:rsidRPr="004C5C46" w:rsidRDefault="00B942D8" w:rsidP="00B942D8">
      <w:pPr>
        <w:pStyle w:val="ProductList-Body"/>
        <w:rPr>
          <w:rFonts w:eastAsia="PMingLiU" w:cstheme="minorHAnsi"/>
          <w:lang w:eastAsia="zh-TW"/>
        </w:rPr>
      </w:pPr>
      <w:r w:rsidRPr="004C5C46">
        <w:rPr>
          <w:rFonts w:eastAsia="PMingLiU" w:cstheme="minorHAnsi"/>
          <w:b/>
          <w:color w:val="00188F"/>
          <w:lang w:eastAsia="zh-TW"/>
        </w:rPr>
        <w:t>加值</w:t>
      </w:r>
      <w:r w:rsidRPr="004C5C46">
        <w:rPr>
          <w:rFonts w:eastAsia="PMingLiU" w:cstheme="minorHAnsi"/>
          <w:b/>
          <w:color w:val="00188F"/>
          <w:lang w:eastAsia="zh-TW"/>
        </w:rPr>
        <w:t xml:space="preserve"> USL</w:t>
      </w:r>
    </w:p>
    <w:p w14:paraId="7A45E6B4" w14:textId="77777777" w:rsidR="00B942D8" w:rsidRPr="004C5C46" w:rsidRDefault="00B942D8" w:rsidP="00B942D8">
      <w:pPr>
        <w:pStyle w:val="ProductList-Body"/>
        <w:ind w:left="180"/>
        <w:rPr>
          <w:rFonts w:eastAsia="PMingLiU" w:cstheme="minorHAnsi"/>
          <w:lang w:eastAsia="zh-TW"/>
        </w:rPr>
      </w:pPr>
      <w:r w:rsidRPr="004C5C46">
        <w:rPr>
          <w:rFonts w:eastAsia="PMingLiU" w:cstheme="minorHAnsi"/>
          <w:b/>
          <w:color w:val="00188F"/>
          <w:lang w:eastAsia="zh-TW"/>
        </w:rPr>
        <w:t>合格使用權及加值</w:t>
      </w:r>
      <w:r w:rsidRPr="004C5C46">
        <w:rPr>
          <w:rFonts w:eastAsia="PMingLiU" w:cstheme="minorHAnsi"/>
          <w:b/>
          <w:color w:val="00188F"/>
          <w:lang w:eastAsia="zh-TW"/>
        </w:rPr>
        <w:t xml:space="preserve"> USL</w:t>
      </w:r>
    </w:p>
    <w:p w14:paraId="7A45E6B5" w14:textId="77777777" w:rsidR="00B942D8" w:rsidRPr="004C5C46" w:rsidRDefault="00B942D8" w:rsidP="00B942D8">
      <w:pPr>
        <w:pStyle w:val="ProductList-Body"/>
        <w:ind w:left="180"/>
        <w:rPr>
          <w:rFonts w:eastAsia="PMingLiU" w:cstheme="minorHAnsi"/>
          <w:lang w:eastAsia="zh-TW"/>
        </w:rPr>
      </w:pPr>
      <w:r w:rsidRPr="004C5C46">
        <w:rPr>
          <w:rFonts w:eastAsia="PMingLiU" w:cstheme="minorHAnsi"/>
          <w:lang w:eastAsia="zh-TW"/>
        </w:rPr>
        <w:t>加值使用者訂閱使用權</w:t>
      </w:r>
      <w:r w:rsidRPr="004C5C46">
        <w:rPr>
          <w:rFonts w:eastAsia="PMingLiU" w:cstheme="minorHAnsi"/>
          <w:lang w:eastAsia="zh-TW"/>
        </w:rPr>
        <w:t xml:space="preserve"> (</w:t>
      </w:r>
      <w:r w:rsidRPr="004C5C46">
        <w:rPr>
          <w:rFonts w:eastAsia="PMingLiU" w:cstheme="minorHAnsi"/>
          <w:lang w:eastAsia="zh-TW"/>
        </w:rPr>
        <w:t>簡稱「加值使用者</w:t>
      </w:r>
      <w:r w:rsidRPr="004C5C46">
        <w:rPr>
          <w:rFonts w:eastAsia="PMingLiU" w:cstheme="minorHAnsi"/>
          <w:lang w:eastAsia="zh-TW"/>
        </w:rPr>
        <w:t xml:space="preserve"> SL</w:t>
      </w:r>
      <w:r w:rsidRPr="004C5C46">
        <w:rPr>
          <w:rFonts w:eastAsia="PMingLiU" w:cstheme="minorHAnsi"/>
          <w:lang w:eastAsia="zh-TW"/>
        </w:rPr>
        <w:t>」</w:t>
      </w:r>
      <w:r w:rsidRPr="004C5C46">
        <w:rPr>
          <w:rFonts w:eastAsia="PMingLiU" w:cstheme="minorHAnsi"/>
          <w:lang w:eastAsia="zh-TW"/>
        </w:rPr>
        <w:t xml:space="preserve">) </w:t>
      </w:r>
      <w:r w:rsidRPr="004C5C46">
        <w:rPr>
          <w:rFonts w:eastAsia="PMingLiU" w:cstheme="minorHAnsi"/>
          <w:lang w:eastAsia="zh-TW"/>
        </w:rPr>
        <w:t>係指除了</w:t>
      </w:r>
      <w:r w:rsidRPr="004C5C46">
        <w:rPr>
          <w:rFonts w:eastAsia="PMingLiU" w:cstheme="minorHAnsi"/>
          <w:lang w:eastAsia="zh-TW"/>
        </w:rPr>
        <w:t xml:space="preserve"> (</w:t>
      </w:r>
      <w:r w:rsidRPr="004C5C46">
        <w:rPr>
          <w:rFonts w:eastAsia="PMingLiU" w:cstheme="minorHAnsi"/>
          <w:lang w:eastAsia="zh-TW"/>
        </w:rPr>
        <w:t>及相關之</w:t>
      </w:r>
      <w:r w:rsidRPr="004C5C46">
        <w:rPr>
          <w:rFonts w:eastAsia="PMingLiU" w:cstheme="minorHAnsi"/>
          <w:lang w:eastAsia="zh-TW"/>
        </w:rPr>
        <w:t xml:space="preserve">) </w:t>
      </w:r>
      <w:r w:rsidRPr="004C5C46">
        <w:rPr>
          <w:rFonts w:eastAsia="PMingLiU" w:cstheme="minorHAnsi"/>
          <w:lang w:eastAsia="zh-TW"/>
        </w:rPr>
        <w:t>合格使用權</w:t>
      </w:r>
      <w:r w:rsidRPr="004C5C46">
        <w:rPr>
          <w:rFonts w:eastAsia="PMingLiU" w:cstheme="minorHAnsi"/>
          <w:lang w:eastAsia="zh-TW"/>
        </w:rPr>
        <w:t xml:space="preserve"> (</w:t>
      </w:r>
      <w:r w:rsidRPr="004C5C46">
        <w:rPr>
          <w:rFonts w:eastAsia="PMingLiU" w:cstheme="minorHAnsi"/>
          <w:lang w:eastAsia="zh-TW"/>
        </w:rPr>
        <w:t>或一組合格使用權</w:t>
      </w:r>
      <w:r w:rsidRPr="004C5C46">
        <w:rPr>
          <w:rFonts w:eastAsia="PMingLiU" w:cstheme="minorHAnsi"/>
          <w:lang w:eastAsia="zh-TW"/>
        </w:rPr>
        <w:t xml:space="preserve">) </w:t>
      </w:r>
      <w:r w:rsidRPr="004C5C46">
        <w:rPr>
          <w:rFonts w:eastAsia="PMingLiU" w:cstheme="minorHAnsi"/>
          <w:lang w:eastAsia="zh-TW"/>
        </w:rPr>
        <w:t>以外所訂購的使用者訂閱使用權</w:t>
      </w:r>
      <w:r w:rsidRPr="004C5C46">
        <w:rPr>
          <w:rFonts w:eastAsia="PMingLiU" w:cstheme="minorHAnsi"/>
          <w:lang w:eastAsia="zh-TW"/>
        </w:rPr>
        <w:t xml:space="preserve"> (SL) (</w:t>
      </w:r>
      <w:r w:rsidRPr="004C5C46">
        <w:rPr>
          <w:rFonts w:eastAsia="PMingLiU" w:cstheme="minorHAnsi"/>
          <w:lang w:eastAsia="zh-TW"/>
        </w:rPr>
        <w:t>如下表所述</w:t>
      </w:r>
      <w:r w:rsidRPr="004C5C46">
        <w:rPr>
          <w:rFonts w:eastAsia="PMingLiU" w:cstheme="minorHAnsi"/>
          <w:lang w:eastAsia="zh-TW"/>
        </w:rPr>
        <w:t>)</w:t>
      </w:r>
      <w:r w:rsidRPr="004C5C46">
        <w:rPr>
          <w:rFonts w:eastAsia="PMingLiU" w:cstheme="minorHAnsi"/>
          <w:lang w:eastAsia="zh-TW"/>
        </w:rPr>
        <w:t>。</w:t>
      </w:r>
    </w:p>
    <w:p w14:paraId="7A45E6B6" w14:textId="77777777" w:rsidR="00AA483D" w:rsidRPr="004C5C46" w:rsidRDefault="00AA483D" w:rsidP="00B942D8">
      <w:pPr>
        <w:pStyle w:val="ProductList-Body"/>
        <w:ind w:left="180"/>
        <w:rPr>
          <w:rFonts w:eastAsia="PMingLiU" w:cstheme="minorHAnsi"/>
          <w:lang w:eastAsia="zh-TW"/>
        </w:rPr>
      </w:pPr>
    </w:p>
    <w:tbl>
      <w:tblPr>
        <w:tblStyle w:val="TableGrid1"/>
        <w:tblW w:w="8100" w:type="dxa"/>
        <w:tblInd w:w="175" w:type="dxa"/>
        <w:tblLook w:val="04A0" w:firstRow="1" w:lastRow="0" w:firstColumn="1" w:lastColumn="0" w:noHBand="0" w:noVBand="1"/>
      </w:tblPr>
      <w:tblGrid>
        <w:gridCol w:w="4905"/>
        <w:gridCol w:w="3195"/>
      </w:tblGrid>
      <w:tr w:rsidR="00B942D8" w:rsidRPr="004C5C46" w14:paraId="7A45E6B9" w14:textId="77777777" w:rsidTr="00AA483D">
        <w:trPr>
          <w:tblHeader/>
        </w:trPr>
        <w:tc>
          <w:tcPr>
            <w:tcW w:w="4905" w:type="dxa"/>
            <w:shd w:val="clear" w:color="auto" w:fill="2E74B5" w:themeFill="accent1" w:themeFillShade="BF"/>
          </w:tcPr>
          <w:p w14:paraId="7A45E6B7" w14:textId="77777777" w:rsidR="00B942D8" w:rsidRPr="004C5C46" w:rsidRDefault="00B942D8" w:rsidP="000C0ACA">
            <w:pPr>
              <w:spacing w:before="20" w:after="20"/>
              <w:rPr>
                <w:rFonts w:eastAsia="PMingLiU" w:cstheme="minorHAnsi"/>
                <w:color w:val="FFFFFF" w:themeColor="background1"/>
                <w:sz w:val="18"/>
                <w:szCs w:val="24"/>
              </w:rPr>
            </w:pPr>
            <w:r w:rsidRPr="004C5C46">
              <w:rPr>
                <w:rFonts w:eastAsia="PMingLiU" w:cstheme="minorHAnsi"/>
                <w:color w:val="FFFFFF" w:themeColor="background1"/>
                <w:sz w:val="18"/>
                <w:szCs w:val="24"/>
              </w:rPr>
              <w:t>合格使用權</w:t>
            </w:r>
          </w:p>
        </w:tc>
        <w:tc>
          <w:tcPr>
            <w:tcW w:w="3195" w:type="dxa"/>
            <w:shd w:val="clear" w:color="auto" w:fill="2E74B5" w:themeFill="accent1" w:themeFillShade="BF"/>
            <w:vAlign w:val="center"/>
          </w:tcPr>
          <w:p w14:paraId="7A45E6B8" w14:textId="77777777" w:rsidR="00B942D8" w:rsidRPr="004C5C46" w:rsidRDefault="00B942D8" w:rsidP="000C0ACA">
            <w:pPr>
              <w:spacing w:before="20" w:after="20"/>
              <w:rPr>
                <w:rFonts w:eastAsia="PMingLiU" w:cstheme="minorHAnsi"/>
                <w:color w:val="FFFFFF" w:themeColor="background1"/>
                <w:sz w:val="18"/>
                <w:szCs w:val="24"/>
                <w:vertAlign w:val="superscript"/>
                <w:lang w:eastAsia="zh-TW"/>
              </w:rPr>
            </w:pPr>
            <w:r w:rsidRPr="004C5C46">
              <w:rPr>
                <w:rFonts w:eastAsia="PMingLiU" w:cstheme="minorHAnsi"/>
                <w:color w:val="FFFFFF" w:themeColor="background1"/>
                <w:sz w:val="18"/>
                <w:szCs w:val="24"/>
                <w:lang w:eastAsia="zh-TW"/>
              </w:rPr>
              <w:t>加值使用者訂閱使用權</w:t>
            </w:r>
          </w:p>
        </w:tc>
      </w:tr>
      <w:tr w:rsidR="00B942D8" w:rsidRPr="004C5C46" w14:paraId="7A45E6BC" w14:textId="77777777" w:rsidTr="000C0ACA">
        <w:trPr>
          <w:trHeight w:val="80"/>
        </w:trPr>
        <w:tc>
          <w:tcPr>
            <w:tcW w:w="4905" w:type="dxa"/>
            <w:vAlign w:val="center"/>
          </w:tcPr>
          <w:p w14:paraId="7A45E6BA" w14:textId="77777777" w:rsidR="00B942D8" w:rsidRPr="004C5C46" w:rsidRDefault="00B942D8" w:rsidP="000C0ACA">
            <w:pPr>
              <w:rPr>
                <w:rFonts w:eastAsia="PMingLiU" w:cstheme="minorHAnsi"/>
                <w:sz w:val="18"/>
              </w:rPr>
            </w:pPr>
            <w:r w:rsidRPr="004C5C46">
              <w:rPr>
                <w:rFonts w:eastAsia="PMingLiU" w:cstheme="minorHAnsi"/>
                <w:sz w:val="18"/>
              </w:rPr>
              <w:t>Core CAL</w:t>
            </w:r>
            <w:r w:rsidRPr="004C5C46">
              <w:rPr>
                <w:rFonts w:eastAsia="PMingLiU" w:cstheme="minorHAnsi"/>
                <w:sz w:val="18"/>
                <w:szCs w:val="24"/>
                <w:vertAlign w:val="superscript"/>
              </w:rPr>
              <w:t>1</w:t>
            </w:r>
          </w:p>
        </w:tc>
        <w:tc>
          <w:tcPr>
            <w:tcW w:w="3195" w:type="dxa"/>
            <w:vMerge w:val="restart"/>
            <w:vAlign w:val="center"/>
          </w:tcPr>
          <w:p w14:paraId="7A45E6BB" w14:textId="77777777" w:rsidR="00B942D8" w:rsidRPr="004C5C46" w:rsidRDefault="00B942D8" w:rsidP="000C0ACA">
            <w:pPr>
              <w:rPr>
                <w:rFonts w:eastAsia="PMingLiU" w:cstheme="minorHAnsi"/>
                <w:sz w:val="18"/>
              </w:rPr>
            </w:pPr>
            <w:r w:rsidRPr="004C5C46">
              <w:rPr>
                <w:rFonts w:eastAsia="PMingLiU" w:cstheme="minorHAnsi"/>
                <w:sz w:val="18"/>
              </w:rPr>
              <w:t xml:space="preserve">Enterprise </w:t>
            </w:r>
            <w:r w:rsidRPr="004C5C46">
              <w:rPr>
                <w:rFonts w:eastAsia="PMingLiU" w:cstheme="minorHAnsi"/>
                <w:sz w:val="18"/>
              </w:rPr>
              <w:t>行動性套件</w:t>
            </w:r>
            <w:r w:rsidRPr="004C5C46">
              <w:rPr>
                <w:rFonts w:eastAsia="PMingLiU" w:cstheme="minorHAnsi"/>
              </w:rPr>
              <w:fldChar w:fldCharType="begin"/>
            </w:r>
            <w:r w:rsidRPr="004C5C46">
              <w:rPr>
                <w:rFonts w:eastAsia="PMingLiU" w:cstheme="minorHAnsi"/>
              </w:rPr>
              <w:instrText xml:space="preserve">XE "Enterprise </w:instrText>
            </w:r>
            <w:r w:rsidRPr="004C5C46">
              <w:rPr>
                <w:rFonts w:eastAsia="PMingLiU" w:cstheme="minorHAnsi"/>
              </w:rPr>
              <w:instrText>行動性套件</w:instrText>
            </w:r>
            <w:r w:rsidRPr="004C5C46">
              <w:rPr>
                <w:rFonts w:eastAsia="PMingLiU" w:cstheme="minorHAnsi"/>
              </w:rPr>
              <w:instrText>"</w:instrText>
            </w:r>
            <w:r w:rsidRPr="004C5C46">
              <w:rPr>
                <w:rFonts w:eastAsia="PMingLiU" w:cstheme="minorHAnsi"/>
              </w:rPr>
              <w:fldChar w:fldCharType="end"/>
            </w:r>
          </w:p>
        </w:tc>
      </w:tr>
      <w:tr w:rsidR="00B942D8" w:rsidRPr="004C5C46" w14:paraId="7A45E6BF" w14:textId="77777777" w:rsidTr="000C0ACA">
        <w:trPr>
          <w:trHeight w:val="70"/>
        </w:trPr>
        <w:tc>
          <w:tcPr>
            <w:tcW w:w="4905" w:type="dxa"/>
            <w:vAlign w:val="center"/>
          </w:tcPr>
          <w:p w14:paraId="7A45E6BD" w14:textId="77777777" w:rsidR="00B942D8" w:rsidRPr="004C5C46" w:rsidRDefault="00B942D8" w:rsidP="000C0ACA">
            <w:pPr>
              <w:rPr>
                <w:rFonts w:eastAsia="PMingLiU" w:cstheme="minorHAnsi"/>
                <w:sz w:val="18"/>
              </w:rPr>
            </w:pPr>
            <w:r w:rsidRPr="004C5C46">
              <w:rPr>
                <w:rFonts w:eastAsia="PMingLiU" w:cstheme="minorHAnsi"/>
                <w:sz w:val="18"/>
              </w:rPr>
              <w:t xml:space="preserve">Enterprise CAL </w:t>
            </w:r>
            <w:r w:rsidRPr="004C5C46">
              <w:rPr>
                <w:rFonts w:eastAsia="PMingLiU" w:cstheme="minorHAnsi"/>
                <w:sz w:val="18"/>
              </w:rPr>
              <w:t>套件</w:t>
            </w:r>
            <w:r w:rsidRPr="004C5C46">
              <w:rPr>
                <w:rFonts w:eastAsia="PMingLiU" w:cstheme="minorHAnsi"/>
                <w:sz w:val="18"/>
                <w:szCs w:val="24"/>
                <w:vertAlign w:val="superscript"/>
              </w:rPr>
              <w:t>1</w:t>
            </w:r>
          </w:p>
        </w:tc>
        <w:tc>
          <w:tcPr>
            <w:tcW w:w="3195" w:type="dxa"/>
            <w:vMerge/>
            <w:vAlign w:val="center"/>
          </w:tcPr>
          <w:p w14:paraId="7A45E6BE" w14:textId="77777777" w:rsidR="00B942D8" w:rsidRPr="004C5C46" w:rsidRDefault="00B942D8" w:rsidP="000C0ACA">
            <w:pPr>
              <w:rPr>
                <w:rFonts w:eastAsia="PMingLiU" w:cstheme="minorHAnsi"/>
                <w:sz w:val="18"/>
              </w:rPr>
            </w:pPr>
          </w:p>
        </w:tc>
      </w:tr>
      <w:tr w:rsidR="00B942D8" w:rsidRPr="004C5C46" w14:paraId="7A45E6C2" w14:textId="77777777" w:rsidTr="000C0ACA">
        <w:trPr>
          <w:trHeight w:val="170"/>
        </w:trPr>
        <w:tc>
          <w:tcPr>
            <w:tcW w:w="4905" w:type="dxa"/>
            <w:vAlign w:val="center"/>
          </w:tcPr>
          <w:p w14:paraId="7A45E6C0" w14:textId="77777777" w:rsidR="00B942D8" w:rsidRPr="004C5C46" w:rsidRDefault="00B942D8" w:rsidP="000C0ACA">
            <w:pPr>
              <w:rPr>
                <w:rFonts w:eastAsia="PMingLiU" w:cstheme="minorHAnsi"/>
                <w:sz w:val="18"/>
              </w:rPr>
            </w:pPr>
            <w:r w:rsidRPr="004C5C46">
              <w:rPr>
                <w:rFonts w:eastAsia="PMingLiU" w:cstheme="minorHAnsi"/>
                <w:sz w:val="18"/>
              </w:rPr>
              <w:t>Core CAL Suite Bridge for Office 365</w:t>
            </w:r>
            <w:r w:rsidRPr="004C5C46">
              <w:rPr>
                <w:rFonts w:eastAsia="PMingLiU" w:cstheme="minorHAnsi"/>
                <w:sz w:val="18"/>
                <w:szCs w:val="24"/>
                <w:vertAlign w:val="superscript"/>
              </w:rPr>
              <w:t>1</w:t>
            </w:r>
            <w:r w:rsidRPr="004C5C46">
              <w:rPr>
                <w:rFonts w:eastAsia="PMingLiU" w:cstheme="minorHAnsi"/>
                <w:sz w:val="18"/>
              </w:rPr>
              <w:t xml:space="preserve"> </w:t>
            </w:r>
          </w:p>
        </w:tc>
        <w:tc>
          <w:tcPr>
            <w:tcW w:w="3195" w:type="dxa"/>
            <w:vMerge/>
            <w:vAlign w:val="center"/>
          </w:tcPr>
          <w:p w14:paraId="7A45E6C1" w14:textId="77777777" w:rsidR="00B942D8" w:rsidRPr="004C5C46" w:rsidRDefault="00B942D8" w:rsidP="000C0ACA">
            <w:pPr>
              <w:rPr>
                <w:rFonts w:eastAsia="PMingLiU" w:cstheme="minorHAnsi"/>
                <w:sz w:val="18"/>
              </w:rPr>
            </w:pPr>
          </w:p>
        </w:tc>
      </w:tr>
      <w:tr w:rsidR="00B942D8" w:rsidRPr="004C5C46" w14:paraId="7A45E6C5" w14:textId="77777777" w:rsidTr="000C0ACA">
        <w:trPr>
          <w:trHeight w:val="152"/>
        </w:trPr>
        <w:tc>
          <w:tcPr>
            <w:tcW w:w="4905" w:type="dxa"/>
            <w:vAlign w:val="center"/>
          </w:tcPr>
          <w:p w14:paraId="7A45E6C3" w14:textId="77777777" w:rsidR="00B942D8" w:rsidRPr="004C5C46" w:rsidRDefault="00B942D8" w:rsidP="000C0ACA">
            <w:pPr>
              <w:rPr>
                <w:rFonts w:eastAsia="PMingLiU" w:cstheme="minorHAnsi"/>
                <w:sz w:val="18"/>
              </w:rPr>
            </w:pPr>
            <w:r w:rsidRPr="004C5C46">
              <w:rPr>
                <w:rFonts w:eastAsia="PMingLiU" w:cstheme="minorHAnsi"/>
                <w:sz w:val="18"/>
              </w:rPr>
              <w:t>Core CAL Suite Bridge for Office 365 &amp; Windows Intune</w:t>
            </w:r>
            <w:r w:rsidRPr="004C5C46">
              <w:rPr>
                <w:rFonts w:eastAsia="PMingLiU" w:cstheme="minorHAnsi"/>
                <w:sz w:val="18"/>
                <w:szCs w:val="24"/>
                <w:vertAlign w:val="superscript"/>
              </w:rPr>
              <w:t>1</w:t>
            </w:r>
            <w:r w:rsidRPr="004C5C46">
              <w:rPr>
                <w:rFonts w:eastAsia="PMingLiU" w:cstheme="minorHAnsi"/>
                <w:sz w:val="18"/>
              </w:rPr>
              <w:t xml:space="preserve"> </w:t>
            </w:r>
          </w:p>
        </w:tc>
        <w:tc>
          <w:tcPr>
            <w:tcW w:w="3195" w:type="dxa"/>
            <w:vMerge/>
            <w:vAlign w:val="center"/>
          </w:tcPr>
          <w:p w14:paraId="7A45E6C4" w14:textId="77777777" w:rsidR="00B942D8" w:rsidRPr="004C5C46" w:rsidRDefault="00B942D8" w:rsidP="000C0ACA">
            <w:pPr>
              <w:rPr>
                <w:rFonts w:eastAsia="PMingLiU" w:cstheme="minorHAnsi"/>
                <w:sz w:val="18"/>
              </w:rPr>
            </w:pPr>
          </w:p>
        </w:tc>
      </w:tr>
      <w:tr w:rsidR="00B942D8" w:rsidRPr="004C5C46" w14:paraId="7A45E6C8" w14:textId="77777777" w:rsidTr="000C0ACA">
        <w:trPr>
          <w:trHeight w:val="70"/>
        </w:trPr>
        <w:tc>
          <w:tcPr>
            <w:tcW w:w="4905" w:type="dxa"/>
            <w:vAlign w:val="center"/>
          </w:tcPr>
          <w:p w14:paraId="7A45E6C6" w14:textId="77777777" w:rsidR="00B942D8" w:rsidRPr="004C5C46" w:rsidRDefault="00B942D8" w:rsidP="000C0ACA">
            <w:pPr>
              <w:rPr>
                <w:rFonts w:eastAsia="PMingLiU" w:cstheme="minorHAnsi"/>
                <w:sz w:val="18"/>
              </w:rPr>
            </w:pPr>
            <w:r w:rsidRPr="004C5C46">
              <w:rPr>
                <w:rFonts w:eastAsia="PMingLiU" w:cstheme="minorHAnsi"/>
                <w:sz w:val="18"/>
              </w:rPr>
              <w:t>Enterprise CAL Suite Bridge for Office 365</w:t>
            </w:r>
            <w:r w:rsidRPr="004C5C46">
              <w:rPr>
                <w:rFonts w:eastAsia="PMingLiU" w:cstheme="minorHAnsi"/>
                <w:sz w:val="18"/>
                <w:szCs w:val="24"/>
                <w:vertAlign w:val="superscript"/>
              </w:rPr>
              <w:t>1</w:t>
            </w:r>
            <w:r w:rsidRPr="004C5C46">
              <w:rPr>
                <w:rFonts w:eastAsia="PMingLiU" w:cstheme="minorHAnsi"/>
                <w:sz w:val="18"/>
              </w:rPr>
              <w:t xml:space="preserve"> </w:t>
            </w:r>
          </w:p>
        </w:tc>
        <w:tc>
          <w:tcPr>
            <w:tcW w:w="3195" w:type="dxa"/>
            <w:vMerge/>
            <w:vAlign w:val="center"/>
          </w:tcPr>
          <w:p w14:paraId="7A45E6C7" w14:textId="77777777" w:rsidR="00B942D8" w:rsidRPr="004C5C46" w:rsidRDefault="00B942D8" w:rsidP="000C0ACA">
            <w:pPr>
              <w:rPr>
                <w:rFonts w:eastAsia="PMingLiU" w:cstheme="minorHAnsi"/>
                <w:sz w:val="18"/>
              </w:rPr>
            </w:pPr>
          </w:p>
        </w:tc>
      </w:tr>
      <w:tr w:rsidR="00B942D8" w:rsidRPr="004C5C46" w14:paraId="7A45E6CB" w14:textId="77777777" w:rsidTr="000C0ACA">
        <w:trPr>
          <w:trHeight w:val="70"/>
        </w:trPr>
        <w:tc>
          <w:tcPr>
            <w:tcW w:w="4905" w:type="dxa"/>
            <w:vAlign w:val="center"/>
          </w:tcPr>
          <w:p w14:paraId="7A45E6C9" w14:textId="77777777" w:rsidR="00B942D8" w:rsidRPr="004C5C46" w:rsidRDefault="00B942D8" w:rsidP="000C0ACA">
            <w:pPr>
              <w:rPr>
                <w:rFonts w:eastAsia="PMingLiU" w:cstheme="minorHAnsi"/>
                <w:sz w:val="18"/>
              </w:rPr>
            </w:pPr>
            <w:r w:rsidRPr="004C5C46">
              <w:rPr>
                <w:rFonts w:eastAsia="PMingLiU" w:cstheme="minorHAnsi"/>
                <w:sz w:val="18"/>
              </w:rPr>
              <w:t xml:space="preserve">Enterprise CAL Suite Bridge for Office 365 </w:t>
            </w:r>
            <w:r w:rsidRPr="004C5C46">
              <w:rPr>
                <w:rFonts w:eastAsia="PMingLiU" w:cstheme="minorHAnsi"/>
                <w:sz w:val="18"/>
              </w:rPr>
              <w:t>及</w:t>
            </w:r>
            <w:r w:rsidRPr="004C5C46">
              <w:rPr>
                <w:rFonts w:eastAsia="PMingLiU" w:cstheme="minorHAnsi"/>
                <w:sz w:val="18"/>
              </w:rPr>
              <w:t xml:space="preserve"> Windows Intune</w:t>
            </w:r>
            <w:r w:rsidRPr="004C5C46">
              <w:rPr>
                <w:rFonts w:eastAsia="PMingLiU" w:cstheme="minorHAnsi"/>
                <w:sz w:val="18"/>
                <w:szCs w:val="24"/>
                <w:vertAlign w:val="superscript"/>
              </w:rPr>
              <w:t>1</w:t>
            </w:r>
            <w:r w:rsidRPr="004C5C46">
              <w:rPr>
                <w:rFonts w:eastAsia="PMingLiU" w:cstheme="minorHAnsi"/>
                <w:sz w:val="18"/>
              </w:rPr>
              <w:t xml:space="preserve"> </w:t>
            </w:r>
          </w:p>
        </w:tc>
        <w:tc>
          <w:tcPr>
            <w:tcW w:w="3195" w:type="dxa"/>
            <w:vMerge/>
            <w:vAlign w:val="center"/>
          </w:tcPr>
          <w:p w14:paraId="7A45E6CA" w14:textId="77777777" w:rsidR="00B942D8" w:rsidRPr="004C5C46" w:rsidRDefault="00B942D8" w:rsidP="000C0ACA">
            <w:pPr>
              <w:rPr>
                <w:rFonts w:eastAsia="PMingLiU" w:cstheme="minorHAnsi"/>
                <w:sz w:val="18"/>
              </w:rPr>
            </w:pPr>
          </w:p>
        </w:tc>
      </w:tr>
    </w:tbl>
    <w:p w14:paraId="7A45E6CC" w14:textId="77777777" w:rsidR="00B942D8" w:rsidRPr="004C5C46" w:rsidRDefault="00B942D8" w:rsidP="00B942D8">
      <w:pPr>
        <w:pStyle w:val="ProductList-Body"/>
        <w:ind w:left="180"/>
        <w:rPr>
          <w:rFonts w:eastAsia="PMingLiU" w:cstheme="minorHAnsi"/>
        </w:rPr>
      </w:pPr>
      <w:r w:rsidRPr="004C5C46">
        <w:rPr>
          <w:rFonts w:eastAsia="PMingLiU" w:cstheme="minorHAnsi"/>
          <w:vertAlign w:val="superscript"/>
        </w:rPr>
        <w:t>1</w:t>
      </w:r>
      <w:r w:rsidRPr="004C5C46">
        <w:rPr>
          <w:rFonts w:eastAsia="PMingLiU" w:cstheme="minorHAnsi"/>
        </w:rPr>
        <w:t>具備有效之</w:t>
      </w:r>
      <w:r w:rsidRPr="004C5C46">
        <w:rPr>
          <w:rFonts w:eastAsia="PMingLiU" w:cstheme="minorHAnsi"/>
        </w:rPr>
        <w:t xml:space="preserve"> SA</w:t>
      </w:r>
    </w:p>
    <w:p w14:paraId="7A45E6CD" w14:textId="77777777" w:rsidR="00B942D8" w:rsidRPr="004C5C46" w:rsidRDefault="00B942D8" w:rsidP="00B942D8">
      <w:pPr>
        <w:pStyle w:val="ProductList-Body"/>
        <w:ind w:left="180"/>
        <w:rPr>
          <w:rFonts w:eastAsia="PMingLiU" w:cstheme="minorHAnsi"/>
        </w:rPr>
      </w:pPr>
    </w:p>
    <w:p w14:paraId="7A45E6CE" w14:textId="77777777" w:rsidR="00B942D8" w:rsidRPr="004C5C46" w:rsidRDefault="00B942D8" w:rsidP="00B942D8">
      <w:pPr>
        <w:pStyle w:val="ProductList-Body"/>
        <w:ind w:left="180"/>
        <w:rPr>
          <w:rFonts w:eastAsia="PMingLiU" w:cstheme="minorHAnsi"/>
        </w:rPr>
      </w:pPr>
      <w:r w:rsidRPr="004C5C46">
        <w:rPr>
          <w:rFonts w:eastAsia="PMingLiU" w:cstheme="minorHAnsi"/>
          <w:b/>
          <w:color w:val="00188F"/>
        </w:rPr>
        <w:t>使用權之指定</w:t>
      </w:r>
    </w:p>
    <w:p w14:paraId="7A45E6CF" w14:textId="77777777" w:rsidR="00B942D8" w:rsidRPr="004C5C46" w:rsidRDefault="00B942D8" w:rsidP="00B942D8">
      <w:pPr>
        <w:pStyle w:val="ProductList-Body"/>
        <w:ind w:left="180"/>
        <w:rPr>
          <w:rFonts w:eastAsia="PMingLiU" w:cstheme="minorHAnsi"/>
        </w:rPr>
      </w:pPr>
      <w:r w:rsidRPr="004C5C46">
        <w:rPr>
          <w:rFonts w:eastAsia="PMingLiU" w:cstheme="minorHAnsi"/>
        </w:rPr>
        <w:t>每份加值使用者訂閱使用權必須指定給單一合格使用者</w:t>
      </w:r>
      <w:r w:rsidRPr="004C5C46">
        <w:rPr>
          <w:rFonts w:eastAsia="PMingLiU" w:cstheme="minorHAnsi"/>
        </w:rPr>
        <w:t xml:space="preserve"> (</w:t>
      </w:r>
      <w:r w:rsidRPr="004C5C46">
        <w:rPr>
          <w:rFonts w:eastAsia="PMingLiU" w:cstheme="minorHAnsi"/>
        </w:rPr>
        <w:t>如客戶之</w:t>
      </w:r>
      <w:r w:rsidRPr="004C5C46">
        <w:rPr>
          <w:rFonts w:eastAsia="PMingLiU" w:cstheme="minorHAnsi"/>
        </w:rPr>
        <w:t xml:space="preserve"> Enterprise </w:t>
      </w:r>
      <w:r w:rsidRPr="004C5C46">
        <w:rPr>
          <w:rFonts w:eastAsia="PMingLiU" w:cstheme="minorHAnsi"/>
        </w:rPr>
        <w:t>註冊或</w:t>
      </w:r>
      <w:r w:rsidRPr="004C5C46">
        <w:rPr>
          <w:rFonts w:eastAsia="PMingLiU" w:cstheme="minorHAnsi"/>
        </w:rPr>
        <w:t xml:space="preserve"> Enrollment for Education Solutions </w:t>
      </w:r>
      <w:r w:rsidRPr="004C5C46">
        <w:rPr>
          <w:rFonts w:eastAsia="PMingLiU" w:cstheme="minorHAnsi"/>
        </w:rPr>
        <w:t>中所定義</w:t>
      </w:r>
      <w:r w:rsidRPr="004C5C46">
        <w:rPr>
          <w:rFonts w:eastAsia="PMingLiU" w:cstheme="minorHAnsi"/>
        </w:rPr>
        <w:t>)</w:t>
      </w:r>
      <w:r w:rsidRPr="004C5C46">
        <w:rPr>
          <w:rFonts w:eastAsia="PMingLiU" w:cstheme="minorHAnsi"/>
        </w:rPr>
        <w:t>。加值使用者訂閱使用權得依照</w:t>
      </w:r>
      <w:r w:rsidRPr="004C5C46">
        <w:rPr>
          <w:rFonts w:eastAsia="PMingLiU" w:cstheme="minorHAnsi"/>
        </w:rPr>
        <w:t xml:space="preserve"> Microsoft </w:t>
      </w:r>
      <w:r w:rsidRPr="004C5C46">
        <w:rPr>
          <w:rFonts w:eastAsia="PMingLiU" w:cstheme="minorHAnsi"/>
        </w:rPr>
        <w:t>大量授權線上服務使用權利中規範使用者訂閱使用權之重新指定的「一般條款」，重新指定給其他合格使用者。</w:t>
      </w:r>
    </w:p>
    <w:p w14:paraId="7A45E6D0" w14:textId="77777777" w:rsidR="00B942D8" w:rsidRPr="004C5C46" w:rsidRDefault="00B942D8" w:rsidP="00B942D8">
      <w:pPr>
        <w:pStyle w:val="ProductList-Body"/>
        <w:ind w:left="180"/>
        <w:rPr>
          <w:rFonts w:eastAsia="PMingLiU" w:cstheme="minorHAnsi"/>
        </w:rPr>
      </w:pPr>
    </w:p>
    <w:p w14:paraId="7A45E6D1" w14:textId="77777777" w:rsidR="00B942D8" w:rsidRPr="004C5C46" w:rsidRDefault="00B942D8" w:rsidP="00B942D8">
      <w:pPr>
        <w:pStyle w:val="ProductList-Body"/>
        <w:ind w:left="180"/>
        <w:rPr>
          <w:rFonts w:eastAsia="PMingLiU" w:cstheme="minorHAnsi"/>
          <w:lang w:eastAsia="zh-TW"/>
        </w:rPr>
      </w:pPr>
      <w:r w:rsidRPr="004C5C46">
        <w:rPr>
          <w:rFonts w:eastAsia="PMingLiU" w:cstheme="minorHAnsi"/>
          <w:b/>
          <w:color w:val="00188F"/>
          <w:lang w:eastAsia="zh-TW"/>
        </w:rPr>
        <w:t>使用權利</w:t>
      </w:r>
    </w:p>
    <w:p w14:paraId="7A45E6D2" w14:textId="77777777" w:rsidR="00B942D8" w:rsidRPr="004C5C46" w:rsidRDefault="00B942D8" w:rsidP="00B942D8">
      <w:pPr>
        <w:pStyle w:val="ProductList-Body"/>
        <w:ind w:left="180"/>
        <w:rPr>
          <w:rFonts w:eastAsia="PMingLiU" w:cstheme="minorHAnsi"/>
          <w:lang w:eastAsia="zh-TW"/>
        </w:rPr>
      </w:pPr>
      <w:r w:rsidRPr="004C5C46">
        <w:rPr>
          <w:rFonts w:eastAsia="PMingLiU" w:cstheme="minorHAnsi"/>
          <w:lang w:eastAsia="zh-TW"/>
        </w:rPr>
        <w:t>使用權利已列在線上服務使用權利中。透過訂購這些加值使用者訂閱使用權所取得之使用權利，將於合格使用權之</w:t>
      </w:r>
      <w:r w:rsidRPr="004C5C46">
        <w:rPr>
          <w:rFonts w:eastAsia="PMingLiU" w:cstheme="minorHAnsi"/>
          <w:lang w:eastAsia="zh-TW"/>
        </w:rPr>
        <w:t xml:space="preserve"> SA </w:t>
      </w:r>
      <w:r w:rsidRPr="004C5C46">
        <w:rPr>
          <w:rFonts w:eastAsia="PMingLiU" w:cstheme="minorHAnsi"/>
          <w:lang w:eastAsia="zh-TW"/>
        </w:rPr>
        <w:t>範圍屆滿或加值使用者訂閱使用權之訂閱期間屆滿時終止，以較早者為準。訂購這些加值使用者訂閱使用權，並不會影響合格使用權之使用權利。</w:t>
      </w:r>
    </w:p>
    <w:p w14:paraId="7A45E6D3"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 xml:space="preserve"> </w:t>
      </w:r>
    </w:p>
    <w:p w14:paraId="7A45E6D4" w14:textId="77777777" w:rsidR="00B942D8" w:rsidRPr="004C5C46" w:rsidRDefault="00B942D8" w:rsidP="00B942D8">
      <w:pPr>
        <w:pStyle w:val="ProductList-Body"/>
        <w:rPr>
          <w:rFonts w:eastAsia="PMingLiU" w:cstheme="minorHAnsi"/>
          <w:lang w:eastAsia="zh-TW"/>
        </w:rPr>
      </w:pPr>
      <w:r w:rsidRPr="004C5C46">
        <w:rPr>
          <w:rFonts w:eastAsia="PMingLiU" w:cstheme="minorHAnsi"/>
          <w:b/>
          <w:color w:val="00188F"/>
          <w:lang w:eastAsia="zh-TW"/>
        </w:rPr>
        <w:t>訂購資格</w:t>
      </w:r>
    </w:p>
    <w:p w14:paraId="7A45E6D5"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客戶必須就對應之合格使用權具備有效的</w:t>
      </w:r>
      <w:r w:rsidRPr="004C5C46">
        <w:rPr>
          <w:rFonts w:eastAsia="PMingLiU" w:cstheme="minorHAnsi"/>
          <w:lang w:eastAsia="zh-TW"/>
        </w:rPr>
        <w:t xml:space="preserve"> Enterprise </w:t>
      </w:r>
      <w:r w:rsidRPr="004C5C46">
        <w:rPr>
          <w:rFonts w:eastAsia="PMingLiU" w:cstheme="minorHAnsi"/>
          <w:lang w:eastAsia="zh-TW"/>
        </w:rPr>
        <w:t>註冊及有效的</w:t>
      </w:r>
      <w:r w:rsidRPr="004C5C46">
        <w:rPr>
          <w:rFonts w:eastAsia="PMingLiU" w:cstheme="minorHAnsi"/>
          <w:lang w:eastAsia="zh-TW"/>
        </w:rPr>
        <w:t xml:space="preserve"> SA</w:t>
      </w:r>
      <w:r w:rsidRPr="004C5C46">
        <w:rPr>
          <w:rFonts w:eastAsia="PMingLiU" w:cstheme="minorHAnsi"/>
          <w:lang w:eastAsia="zh-TW"/>
        </w:rPr>
        <w:t>。合格使用權可依使用者或裝置授與。具備</w:t>
      </w:r>
      <w:r w:rsidRPr="004C5C46">
        <w:rPr>
          <w:rFonts w:eastAsia="PMingLiU" w:cstheme="minorHAnsi"/>
          <w:lang w:eastAsia="zh-TW"/>
        </w:rPr>
        <w:t xml:space="preserve"> MBSA 2010 </w:t>
      </w:r>
      <w:r w:rsidRPr="004C5C46">
        <w:rPr>
          <w:rFonts w:eastAsia="PMingLiU" w:cstheme="minorHAnsi"/>
          <w:lang w:eastAsia="zh-TW"/>
        </w:rPr>
        <w:t>之前版本的客戶必須簽署線上服務增補條款及條件。</w:t>
      </w:r>
    </w:p>
    <w:p w14:paraId="7A45E6D6" w14:textId="77777777" w:rsidR="00B942D8" w:rsidRPr="004C5C46" w:rsidRDefault="00B942D8" w:rsidP="00B942D8">
      <w:pPr>
        <w:pStyle w:val="ProductList-Body"/>
        <w:rPr>
          <w:rFonts w:eastAsia="PMingLiU" w:cstheme="minorHAnsi"/>
          <w:lang w:eastAsia="zh-TW"/>
        </w:rPr>
      </w:pPr>
      <w:r w:rsidRPr="004C5C46">
        <w:rPr>
          <w:rFonts w:eastAsia="PMingLiU" w:cstheme="minorHAnsi"/>
          <w:b/>
          <w:color w:val="00188F"/>
          <w:lang w:eastAsia="zh-TW"/>
        </w:rPr>
        <w:t>訂購限制</w:t>
      </w:r>
    </w:p>
    <w:p w14:paraId="7A45E6D7"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每項合格使用權</w:t>
      </w:r>
      <w:r w:rsidRPr="004C5C46">
        <w:rPr>
          <w:rFonts w:eastAsia="PMingLiU" w:cstheme="minorHAnsi"/>
          <w:lang w:eastAsia="zh-TW"/>
        </w:rPr>
        <w:t xml:space="preserve"> (</w:t>
      </w:r>
      <w:r w:rsidRPr="004C5C46">
        <w:rPr>
          <w:rFonts w:eastAsia="PMingLiU" w:cstheme="minorHAnsi"/>
          <w:lang w:eastAsia="zh-TW"/>
        </w:rPr>
        <w:t>或每組合格使用權</w:t>
      </w:r>
      <w:r w:rsidRPr="004C5C46">
        <w:rPr>
          <w:rFonts w:eastAsia="PMingLiU" w:cstheme="minorHAnsi"/>
          <w:lang w:eastAsia="zh-TW"/>
        </w:rPr>
        <w:t xml:space="preserve">) </w:t>
      </w:r>
      <w:r w:rsidRPr="004C5C46">
        <w:rPr>
          <w:rFonts w:eastAsia="PMingLiU" w:cstheme="minorHAnsi"/>
          <w:lang w:eastAsia="zh-TW"/>
        </w:rPr>
        <w:t>只能訂購一份加值使用者訂閱使用權。</w:t>
      </w:r>
    </w:p>
    <w:p w14:paraId="7A45E6D8" w14:textId="77777777" w:rsidR="00B942D8" w:rsidRPr="004C5C46" w:rsidRDefault="00B942D8" w:rsidP="00B942D8">
      <w:pPr>
        <w:pStyle w:val="ProductList-Body"/>
        <w:rPr>
          <w:rFonts w:eastAsia="PMingLiU" w:cstheme="minorHAnsi"/>
          <w:lang w:eastAsia="zh-TW"/>
        </w:rPr>
      </w:pPr>
    </w:p>
    <w:p w14:paraId="7A45E6D9"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客戶可能會依據每一合格使用權之單一加值使用者訂閱使用權的相同限制</w:t>
      </w:r>
      <w:r w:rsidRPr="004C5C46">
        <w:rPr>
          <w:rFonts w:eastAsia="PMingLiU" w:cstheme="minorHAnsi"/>
          <w:lang w:eastAsia="zh-TW"/>
        </w:rPr>
        <w:t xml:space="preserve"> (</w:t>
      </w:r>
      <w:r w:rsidRPr="004C5C46">
        <w:rPr>
          <w:rFonts w:eastAsia="PMingLiU" w:cstheme="minorHAnsi"/>
          <w:lang w:eastAsia="zh-TW"/>
        </w:rPr>
        <w:t>或合格使用權之組合</w:t>
      </w:r>
      <w:r w:rsidRPr="004C5C46">
        <w:rPr>
          <w:rFonts w:eastAsia="PMingLiU" w:cstheme="minorHAnsi"/>
          <w:lang w:eastAsia="zh-TW"/>
        </w:rPr>
        <w:t>)</w:t>
      </w:r>
      <w:r w:rsidRPr="004C5C46">
        <w:rPr>
          <w:rFonts w:eastAsia="PMingLiU" w:cstheme="minorHAnsi"/>
          <w:lang w:eastAsia="zh-TW"/>
        </w:rPr>
        <w:t>，在校正日期之間</w:t>
      </w:r>
      <w:r w:rsidRPr="004C5C46">
        <w:rPr>
          <w:rFonts w:eastAsia="PMingLiU" w:cstheme="minorHAnsi"/>
          <w:lang w:eastAsia="zh-TW"/>
        </w:rPr>
        <w:t xml:space="preserve"> (</w:t>
      </w:r>
      <w:r w:rsidRPr="004C5C46">
        <w:rPr>
          <w:rFonts w:eastAsia="PMingLiU" w:cstheme="minorHAnsi"/>
          <w:lang w:eastAsia="zh-TW"/>
        </w:rPr>
        <w:t>亦即取得合格使用權之前</w:t>
      </w:r>
      <w:r w:rsidRPr="004C5C46">
        <w:rPr>
          <w:rFonts w:eastAsia="PMingLiU" w:cstheme="minorHAnsi"/>
          <w:lang w:eastAsia="zh-TW"/>
        </w:rPr>
        <w:t xml:space="preserve">) </w:t>
      </w:r>
      <w:r w:rsidRPr="004C5C46">
        <w:rPr>
          <w:rFonts w:eastAsia="PMingLiU" w:cstheme="minorHAnsi"/>
          <w:lang w:eastAsia="zh-TW"/>
        </w:rPr>
        <w:t>取得使用者的加值使用者訂閱使用權或已加入</w:t>
      </w:r>
      <w:r w:rsidRPr="004C5C46">
        <w:rPr>
          <w:rFonts w:eastAsia="PMingLiU" w:cstheme="minorHAnsi"/>
          <w:lang w:eastAsia="zh-TW"/>
        </w:rPr>
        <w:t xml:space="preserve"> Enterprise </w:t>
      </w:r>
      <w:r w:rsidRPr="004C5C46">
        <w:rPr>
          <w:rFonts w:eastAsia="PMingLiU" w:cstheme="minorHAnsi"/>
          <w:lang w:eastAsia="zh-TW"/>
        </w:rPr>
        <w:t>註冊使用者或裝置計數之裝置使用者。</w:t>
      </w:r>
    </w:p>
    <w:p w14:paraId="7A45E6DA" w14:textId="77777777" w:rsidR="00B942D8" w:rsidRPr="004C5C46" w:rsidRDefault="00B942D8" w:rsidP="00B942D8">
      <w:pPr>
        <w:pStyle w:val="ProductList-Body"/>
        <w:rPr>
          <w:rFonts w:eastAsia="PMingLiU" w:cstheme="minorHAnsi"/>
          <w:lang w:eastAsia="zh-TW"/>
        </w:rPr>
      </w:pPr>
    </w:p>
    <w:p w14:paraId="7A45E6DB" w14:textId="77777777" w:rsidR="00B942D8" w:rsidRPr="004C5C46" w:rsidRDefault="00B942D8" w:rsidP="00B942D8">
      <w:pPr>
        <w:pStyle w:val="ProductList-Body"/>
        <w:rPr>
          <w:rFonts w:eastAsia="PMingLiU" w:cstheme="minorHAnsi"/>
          <w:lang w:eastAsia="zh-TW"/>
        </w:rPr>
      </w:pPr>
      <w:r w:rsidRPr="004C5C46">
        <w:rPr>
          <w:rFonts w:eastAsia="PMingLiU" w:cstheme="minorHAnsi"/>
          <w:lang w:eastAsia="zh-TW"/>
        </w:rPr>
        <w:t>只要</w:t>
      </w:r>
      <w:r w:rsidRPr="004C5C46">
        <w:rPr>
          <w:rFonts w:eastAsia="PMingLiU" w:cstheme="minorHAnsi"/>
          <w:lang w:eastAsia="zh-TW"/>
        </w:rPr>
        <w:t xml:space="preserve"> Campus </w:t>
      </w:r>
      <w:r w:rsidRPr="004C5C46">
        <w:rPr>
          <w:rFonts w:eastAsia="PMingLiU" w:cstheme="minorHAnsi"/>
          <w:lang w:eastAsia="zh-TW"/>
        </w:rPr>
        <w:t>和</w:t>
      </w:r>
      <w:r w:rsidRPr="004C5C46">
        <w:rPr>
          <w:rFonts w:eastAsia="PMingLiU" w:cstheme="minorHAnsi"/>
          <w:lang w:eastAsia="zh-TW"/>
        </w:rPr>
        <w:t xml:space="preserve"> School </w:t>
      </w:r>
      <w:r w:rsidRPr="004C5C46">
        <w:rPr>
          <w:rFonts w:eastAsia="PMingLiU" w:cstheme="minorHAnsi"/>
          <w:lang w:eastAsia="zh-TW"/>
        </w:rPr>
        <w:t>合約客戶的合格使用權在有效期限以內，最多即能為與其合格電腦相同數量之使用者，訂購</w:t>
      </w:r>
      <w:r w:rsidRPr="004C5C46">
        <w:rPr>
          <w:rFonts w:eastAsia="PMingLiU" w:cstheme="minorHAnsi"/>
          <w:lang w:eastAsia="zh-TW"/>
        </w:rPr>
        <w:t xml:space="preserve"> Enterprise </w:t>
      </w:r>
      <w:r w:rsidRPr="004C5C46">
        <w:rPr>
          <w:rFonts w:eastAsia="PMingLiU" w:cstheme="minorHAnsi"/>
          <w:lang w:eastAsia="zh-TW"/>
        </w:rPr>
        <w:t>行動性套件</w:t>
      </w:r>
      <w:r w:rsidRPr="004C5C46">
        <w:rPr>
          <w:rFonts w:eastAsia="PMingLiU" w:cstheme="minorHAnsi"/>
        </w:rPr>
        <w:fldChar w:fldCharType="begin"/>
      </w:r>
      <w:r w:rsidRPr="004C5C46">
        <w:rPr>
          <w:rFonts w:eastAsia="PMingLiU" w:cstheme="minorHAnsi"/>
          <w:lang w:eastAsia="zh-TW"/>
        </w:rPr>
        <w:instrText xml:space="preserve">XE "Enterprise </w:instrText>
      </w:r>
      <w:r w:rsidRPr="004C5C46">
        <w:rPr>
          <w:rFonts w:eastAsia="PMingLiU" w:cstheme="minorHAnsi"/>
          <w:lang w:eastAsia="zh-TW"/>
        </w:rPr>
        <w:instrText>行動性套件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lang w:eastAsia="zh-TW"/>
        </w:rPr>
        <w:t xml:space="preserve"> USL </w:t>
      </w:r>
      <w:r w:rsidRPr="004C5C46">
        <w:rPr>
          <w:rFonts w:eastAsia="PMingLiU" w:cstheme="minorHAnsi"/>
          <w:lang w:eastAsia="zh-TW"/>
        </w:rPr>
        <w:t>的對應使用者訂閱使用權。</w:t>
      </w:r>
    </w:p>
    <w:p w14:paraId="7A45E6DC" w14:textId="77777777" w:rsidR="00B942D8" w:rsidRPr="004C5C46" w:rsidRDefault="00B942D8" w:rsidP="00B942D8">
      <w:pPr>
        <w:pStyle w:val="ProductList-Body"/>
        <w:rPr>
          <w:rFonts w:eastAsia="PMingLiU" w:cstheme="minorHAnsi"/>
          <w:lang w:eastAsia="zh-TW"/>
        </w:rPr>
      </w:pPr>
    </w:p>
    <w:p w14:paraId="7A45E6DD" w14:textId="77777777" w:rsidR="00B942D8" w:rsidRPr="004C5C46" w:rsidRDefault="00B942D8" w:rsidP="00B942D8">
      <w:pPr>
        <w:pStyle w:val="ProductList-Body"/>
        <w:rPr>
          <w:rFonts w:eastAsia="PMingLiU" w:cstheme="minorHAnsi"/>
        </w:rPr>
      </w:pPr>
      <w:r w:rsidRPr="004C5C46">
        <w:rPr>
          <w:rFonts w:eastAsia="PMingLiU" w:cstheme="minorHAnsi"/>
          <w:b/>
          <w:color w:val="00188F"/>
        </w:rPr>
        <w:t>校正</w:t>
      </w:r>
    </w:p>
    <w:p w14:paraId="7A45E6DE" w14:textId="77777777" w:rsidR="00B942D8" w:rsidRPr="004C5C46" w:rsidRDefault="00B942D8" w:rsidP="00B942D8">
      <w:pPr>
        <w:pStyle w:val="ProductList-Body"/>
        <w:rPr>
          <w:rFonts w:eastAsia="PMingLiU" w:cstheme="minorHAnsi"/>
        </w:rPr>
      </w:pPr>
      <w:r w:rsidRPr="004C5C46">
        <w:rPr>
          <w:rFonts w:eastAsia="PMingLiU" w:cstheme="minorHAnsi"/>
        </w:rPr>
        <w:t>加值使用者訂閱使用權並不是</w:t>
      </w:r>
      <w:r w:rsidRPr="004C5C46">
        <w:rPr>
          <w:rFonts w:eastAsia="PMingLiU" w:cstheme="minorHAnsi"/>
        </w:rPr>
        <w:t xml:space="preserve"> Enterprise </w:t>
      </w:r>
      <w:r w:rsidRPr="004C5C46">
        <w:rPr>
          <w:rFonts w:eastAsia="PMingLiU" w:cstheme="minorHAnsi"/>
        </w:rPr>
        <w:t>產品或</w:t>
      </w:r>
      <w:r w:rsidRPr="004C5C46">
        <w:rPr>
          <w:rFonts w:eastAsia="PMingLiU" w:cstheme="minorHAnsi"/>
        </w:rPr>
        <w:t xml:space="preserve"> Enterprise </w:t>
      </w:r>
      <w:r w:rsidRPr="004C5C46">
        <w:rPr>
          <w:rFonts w:eastAsia="PMingLiU" w:cstheme="minorHAnsi"/>
        </w:rPr>
        <w:t>線上服務，不得用來滿足</w:t>
      </w:r>
      <w:r w:rsidRPr="004C5C46">
        <w:rPr>
          <w:rFonts w:eastAsia="PMingLiU" w:cstheme="minorHAnsi"/>
        </w:rPr>
        <w:t xml:space="preserve"> Enterprise </w:t>
      </w:r>
      <w:r w:rsidRPr="004C5C46">
        <w:rPr>
          <w:rFonts w:eastAsia="PMingLiU" w:cstheme="minorHAnsi"/>
        </w:rPr>
        <w:t>註冊之全企業需求。</w:t>
      </w:r>
    </w:p>
    <w:p w14:paraId="7A45E6DF" w14:textId="77777777" w:rsidR="00DC7D20" w:rsidRPr="004C5C46" w:rsidRDefault="00DC7D20" w:rsidP="0014192B">
      <w:pPr>
        <w:pStyle w:val="ProductList-Body"/>
        <w:rPr>
          <w:rFonts w:eastAsia="PMingLiU" w:cstheme="minorHAnsi"/>
        </w:rPr>
      </w:pPr>
    </w:p>
    <w:p w14:paraId="7A45E6E0" w14:textId="77777777" w:rsidR="0014192B" w:rsidRPr="004C5C46" w:rsidRDefault="0014192B" w:rsidP="0014192B">
      <w:pPr>
        <w:pStyle w:val="ProductList-Body"/>
        <w:rPr>
          <w:rFonts w:eastAsia="PMingLiU" w:cstheme="minorHAnsi"/>
        </w:rPr>
      </w:pPr>
      <w:r w:rsidRPr="004C5C46">
        <w:rPr>
          <w:rFonts w:eastAsia="PMingLiU" w:cstheme="minorHAnsi"/>
          <w:b/>
          <w:color w:val="00188F"/>
        </w:rPr>
        <w:t>使用權之重新指定。</w:t>
      </w:r>
    </w:p>
    <w:p w14:paraId="7A45E6E1" w14:textId="77777777" w:rsidR="0014192B" w:rsidRPr="004C5C46" w:rsidRDefault="0014192B" w:rsidP="0014192B">
      <w:pPr>
        <w:pStyle w:val="ProductList-Body"/>
        <w:rPr>
          <w:rFonts w:eastAsia="PMingLiU" w:cstheme="minorHAnsi"/>
        </w:rPr>
      </w:pPr>
      <w:r w:rsidRPr="004C5C46">
        <w:rPr>
          <w:rFonts w:eastAsia="PMingLiU" w:cstheme="minorHAnsi"/>
        </w:rPr>
        <w:t>客戶可以重新指定</w:t>
      </w:r>
      <w:r w:rsidRPr="004C5C46">
        <w:rPr>
          <w:rFonts w:eastAsia="PMingLiU" w:cstheme="minorHAnsi"/>
        </w:rPr>
        <w:t xml:space="preserve"> Microsoft Azure Active Directory Premium</w:t>
      </w:r>
      <w:r w:rsidRPr="004C5C46">
        <w:rPr>
          <w:rFonts w:eastAsia="PMingLiU" w:cstheme="minorHAnsi"/>
        </w:rPr>
        <w:fldChar w:fldCharType="begin"/>
      </w:r>
      <w:r w:rsidRPr="004C5C46">
        <w:rPr>
          <w:rFonts w:eastAsia="PMingLiU" w:cstheme="minorHAnsi"/>
        </w:rPr>
        <w:instrText>XE "Microsoft Azure Active Directory Premium"</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使用權，但是不能以短期為基礎</w:t>
      </w:r>
      <w:r w:rsidRPr="004C5C46">
        <w:rPr>
          <w:rFonts w:eastAsia="PMingLiU" w:cstheme="minorHAnsi"/>
        </w:rPr>
        <w:t xml:space="preserve"> (</w:t>
      </w:r>
      <w:r w:rsidRPr="004C5C46">
        <w:rPr>
          <w:rFonts w:eastAsia="PMingLiU" w:cstheme="minorHAnsi"/>
        </w:rPr>
        <w:t>即不能在最近指派使用權後的</w:t>
      </w:r>
      <w:r w:rsidRPr="004C5C46">
        <w:rPr>
          <w:rFonts w:eastAsia="PMingLiU" w:cstheme="minorHAnsi"/>
        </w:rPr>
        <w:t xml:space="preserve"> 90 </w:t>
      </w:r>
      <w:r w:rsidRPr="004C5C46">
        <w:rPr>
          <w:rFonts w:eastAsia="PMingLiU" w:cstheme="minorHAnsi"/>
        </w:rPr>
        <w:t>天內進行</w:t>
      </w:r>
      <w:r w:rsidRPr="004C5C46">
        <w:rPr>
          <w:rFonts w:eastAsia="PMingLiU" w:cstheme="minorHAnsi"/>
        </w:rPr>
        <w:t>)</w:t>
      </w:r>
      <w:r w:rsidRPr="004C5C46">
        <w:rPr>
          <w:rFonts w:eastAsia="PMingLiU" w:cstheme="minorHAnsi"/>
        </w:rPr>
        <w:t>。</w:t>
      </w:r>
    </w:p>
    <w:p w14:paraId="7A45E6E2" w14:textId="77777777" w:rsidR="000D4098" w:rsidRPr="004C5C46" w:rsidRDefault="00AC0C66" w:rsidP="000D409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6E3" w14:textId="77777777" w:rsidR="00FA00BF" w:rsidRPr="00E738E5" w:rsidRDefault="00FA00BF" w:rsidP="00930D5E">
      <w:pPr>
        <w:pStyle w:val="ProductList-Offering2Heading"/>
        <w:outlineLvl w:val="2"/>
        <w:rPr>
          <w:rFonts w:eastAsia="PMingLiU" w:cstheme="minorHAnsi"/>
        </w:rPr>
      </w:pPr>
      <w:r w:rsidRPr="00E738E5">
        <w:rPr>
          <w:rFonts w:eastAsia="PMingLiU" w:cstheme="minorHAnsi"/>
        </w:rPr>
        <w:tab/>
      </w:r>
      <w:bookmarkStart w:id="1433" w:name="_Toc378147674"/>
      <w:bookmarkStart w:id="1434" w:name="_Toc378151571"/>
      <w:bookmarkStart w:id="1435" w:name="_Toc379797416"/>
      <w:bookmarkStart w:id="1436" w:name="_Toc380513450"/>
      <w:bookmarkStart w:id="1437" w:name="_Toc380655500"/>
      <w:bookmarkStart w:id="1438" w:name="_Toc391372824"/>
      <w:r w:rsidRPr="00E738E5">
        <w:rPr>
          <w:rFonts w:eastAsia="PMingLiU" w:cstheme="minorHAnsi"/>
        </w:rPr>
        <w:t>Forefront Online</w:t>
      </w:r>
      <w:bookmarkEnd w:id="1433"/>
      <w:bookmarkEnd w:id="1434"/>
      <w:bookmarkEnd w:id="1435"/>
      <w:bookmarkEnd w:id="1436"/>
      <w:bookmarkEnd w:id="1437"/>
      <w:bookmarkEnd w:id="14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9"/>
        <w:gridCol w:w="729"/>
        <w:gridCol w:w="730"/>
        <w:gridCol w:w="730"/>
        <w:gridCol w:w="730"/>
        <w:gridCol w:w="730"/>
        <w:gridCol w:w="729"/>
        <w:gridCol w:w="730"/>
        <w:gridCol w:w="730"/>
        <w:gridCol w:w="730"/>
        <w:gridCol w:w="923"/>
      </w:tblGrid>
      <w:tr w:rsidR="003B6C24" w:rsidRPr="004C5C46" w14:paraId="7A45E6EF" w14:textId="77777777" w:rsidTr="0089593B">
        <w:trPr>
          <w:cantSplit/>
          <w:tblHeader/>
        </w:trPr>
        <w:tc>
          <w:tcPr>
            <w:tcW w:w="3309" w:type="dxa"/>
            <w:tcBorders>
              <w:bottom w:val="nil"/>
            </w:tcBorders>
            <w:shd w:val="clear" w:color="auto" w:fill="00188F"/>
          </w:tcPr>
          <w:p w14:paraId="7A45E6E4" w14:textId="77777777" w:rsidR="003B6C24" w:rsidRPr="004C5C46" w:rsidRDefault="003B6C24"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29" w:type="dxa"/>
            <w:tcBorders>
              <w:bottom w:val="nil"/>
            </w:tcBorders>
            <w:shd w:val="clear" w:color="auto" w:fill="00188F"/>
            <w:vAlign w:val="center"/>
          </w:tcPr>
          <w:p w14:paraId="7A45E6E5" w14:textId="77777777" w:rsidR="003B6C24" w:rsidRPr="004C5C46" w:rsidRDefault="003B6C24"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0" w:type="dxa"/>
            <w:tcBorders>
              <w:left w:val="single" w:sz="12" w:space="0" w:color="FFFFFF" w:themeColor="background1"/>
            </w:tcBorders>
            <w:shd w:val="clear" w:color="auto" w:fill="00188F"/>
            <w:vAlign w:val="center"/>
          </w:tcPr>
          <w:p w14:paraId="7A45E6E6"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0" w:type="dxa"/>
            <w:shd w:val="clear" w:color="auto" w:fill="00188F"/>
            <w:vAlign w:val="center"/>
          </w:tcPr>
          <w:p w14:paraId="7A45E6E7"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0" w:type="dxa"/>
            <w:shd w:val="clear" w:color="auto" w:fill="00188F"/>
            <w:vAlign w:val="center"/>
          </w:tcPr>
          <w:p w14:paraId="7A45E6E8"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0" w:type="dxa"/>
            <w:shd w:val="clear" w:color="auto" w:fill="00188F"/>
            <w:vAlign w:val="center"/>
          </w:tcPr>
          <w:p w14:paraId="7A45E6E9"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29" w:type="dxa"/>
            <w:shd w:val="clear" w:color="auto" w:fill="00188F"/>
            <w:vAlign w:val="center"/>
          </w:tcPr>
          <w:p w14:paraId="7A45E6EA"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0" w:type="dxa"/>
            <w:shd w:val="clear" w:color="auto" w:fill="00188F"/>
            <w:vAlign w:val="center"/>
          </w:tcPr>
          <w:p w14:paraId="7A45E6EB"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0" w:type="dxa"/>
            <w:shd w:val="clear" w:color="auto" w:fill="00188F"/>
            <w:vAlign w:val="center"/>
          </w:tcPr>
          <w:p w14:paraId="7A45E6EC"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0" w:type="dxa"/>
            <w:shd w:val="clear" w:color="auto" w:fill="00188F"/>
            <w:vAlign w:val="center"/>
          </w:tcPr>
          <w:p w14:paraId="7A45E6ED"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23" w:type="dxa"/>
            <w:shd w:val="clear" w:color="auto" w:fill="00188F"/>
            <w:vAlign w:val="center"/>
          </w:tcPr>
          <w:p w14:paraId="7A45E6EE"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2F3019" w:rsidRPr="004C5C46" w14:paraId="7A45E6FB" w14:textId="77777777" w:rsidTr="0089593B">
        <w:trPr>
          <w:cantSplit/>
          <w:tblHeader/>
        </w:trPr>
        <w:tc>
          <w:tcPr>
            <w:tcW w:w="3309" w:type="dxa"/>
            <w:tcBorders>
              <w:top w:val="dashSmallGap" w:sz="4" w:space="0" w:color="BFBFBF" w:themeColor="background1" w:themeShade="BF"/>
              <w:left w:val="nil"/>
              <w:bottom w:val="nil"/>
              <w:right w:val="nil"/>
            </w:tcBorders>
          </w:tcPr>
          <w:p w14:paraId="7A45E6F0" w14:textId="77777777" w:rsidR="002F3019" w:rsidRPr="00E738E5" w:rsidRDefault="002F3019" w:rsidP="002F3019">
            <w:pPr>
              <w:pStyle w:val="ProductList-Offering2"/>
              <w:rPr>
                <w:rFonts w:eastAsia="PMingLiU" w:cstheme="minorHAnsi"/>
              </w:rPr>
            </w:pPr>
            <w:bookmarkStart w:id="1439" w:name="_Toc379797418"/>
            <w:bookmarkStart w:id="1440" w:name="_Toc380513452"/>
            <w:bookmarkStart w:id="1441" w:name="_Toc380655502"/>
            <w:bookmarkStart w:id="1442" w:name="_Toc391372825"/>
            <w:r w:rsidRPr="00E738E5">
              <w:rPr>
                <w:rFonts w:eastAsia="PMingLiU" w:cstheme="minorHAnsi"/>
              </w:rPr>
              <w:t>Forefront Protection 2010 for SharePoint</w:t>
            </w:r>
            <w:r w:rsidRPr="00E738E5">
              <w:rPr>
                <w:rFonts w:eastAsia="PMingLiU" w:cstheme="minorHAnsi"/>
              </w:rPr>
              <w:fldChar w:fldCharType="begin"/>
            </w:r>
            <w:r w:rsidRPr="00E738E5">
              <w:rPr>
                <w:rFonts w:eastAsia="PMingLiU" w:cstheme="minorHAnsi"/>
              </w:rPr>
              <w:instrText>XE "Forefront Protection 2010 for SharePoint"</w:instrText>
            </w:r>
            <w:r w:rsidRPr="00E738E5">
              <w:rPr>
                <w:rFonts w:eastAsia="PMingLiU" w:cstheme="minorHAnsi"/>
              </w:rPr>
              <w:fldChar w:fldCharType="end"/>
            </w:r>
            <w:r w:rsidRPr="00E738E5">
              <w:rPr>
                <w:rFonts w:eastAsia="PMingLiU" w:cstheme="minorHAnsi"/>
              </w:rPr>
              <w:t xml:space="preserve"> for Internet Sites</w:t>
            </w:r>
            <w:r w:rsidRPr="00E738E5">
              <w:rPr>
                <w:rFonts w:eastAsia="PMingLiU" w:cstheme="minorHAnsi"/>
              </w:rPr>
              <w:fldChar w:fldCharType="begin"/>
            </w:r>
            <w:r w:rsidRPr="00E738E5">
              <w:rPr>
                <w:rFonts w:eastAsia="PMingLiU" w:cstheme="minorHAnsi"/>
              </w:rPr>
              <w:instrText>XE "Forefront Protection 2010 for SharePoint for Internet Sites"</w:instrText>
            </w:r>
            <w:r w:rsidRPr="00E738E5">
              <w:rPr>
                <w:rFonts w:eastAsia="PMingLiU" w:cstheme="minorHAnsi"/>
              </w:rPr>
              <w:fldChar w:fldCharType="end"/>
            </w:r>
            <w:r w:rsidRPr="00E738E5">
              <w:rPr>
                <w:rFonts w:eastAsia="PMingLiU" w:cstheme="minorHAnsi"/>
              </w:rPr>
              <w:t xml:space="preserve"> (</w:t>
            </w:r>
            <w:r w:rsidRPr="00E738E5">
              <w:rPr>
                <w:rFonts w:eastAsia="PMingLiU" w:cstheme="minorHAnsi"/>
              </w:rPr>
              <w:t>加值訂閱使用權</w:t>
            </w:r>
            <w:r w:rsidRPr="00E738E5">
              <w:rPr>
                <w:rFonts w:eastAsia="PMingLiU" w:cstheme="minorHAnsi"/>
              </w:rPr>
              <w:t>)</w:t>
            </w:r>
            <w:bookmarkEnd w:id="1439"/>
            <w:bookmarkEnd w:id="1440"/>
            <w:bookmarkEnd w:id="1441"/>
            <w:bookmarkEnd w:id="1442"/>
          </w:p>
        </w:tc>
        <w:tc>
          <w:tcPr>
            <w:tcW w:w="729" w:type="dxa"/>
            <w:tcBorders>
              <w:top w:val="dashSmallGap" w:sz="4" w:space="0" w:color="BFBFBF" w:themeColor="background1" w:themeShade="BF"/>
              <w:left w:val="nil"/>
              <w:bottom w:val="nil"/>
              <w:right w:val="nil"/>
            </w:tcBorders>
            <w:vAlign w:val="center"/>
          </w:tcPr>
          <w:p w14:paraId="7A45E6F1" w14:textId="77777777" w:rsidR="002F3019" w:rsidRPr="004C5C46" w:rsidRDefault="002F3019" w:rsidP="002F3019">
            <w:pPr>
              <w:pStyle w:val="ProductList-OfferingBody"/>
              <w:ind w:left="-113"/>
              <w:jc w:val="center"/>
              <w:rPr>
                <w:rFonts w:eastAsia="PMingLiU" w:cstheme="minorHAnsi"/>
              </w:rPr>
            </w:pPr>
            <w:r w:rsidRPr="004C5C46">
              <w:rPr>
                <w:rFonts w:eastAsia="PMingLiU" w:cstheme="minorHAnsi"/>
              </w:rPr>
              <w:t>25</w:t>
            </w:r>
          </w:p>
        </w:tc>
        <w:tc>
          <w:tcPr>
            <w:tcW w:w="730" w:type="dxa"/>
            <w:tcBorders>
              <w:left w:val="single" w:sz="12" w:space="0" w:color="FFFFFF" w:themeColor="background1"/>
            </w:tcBorders>
            <w:shd w:val="clear" w:color="auto" w:fill="70AD47" w:themeFill="accent6"/>
            <w:vAlign w:val="center"/>
          </w:tcPr>
          <w:p w14:paraId="7A45E6F2" w14:textId="77777777" w:rsidR="002F3019" w:rsidRPr="004C5C46" w:rsidRDefault="002F3019" w:rsidP="002F3019">
            <w:pPr>
              <w:pStyle w:val="ProductList-OfferingBody"/>
              <w:ind w:left="-113"/>
              <w:jc w:val="center"/>
              <w:rPr>
                <w:rFonts w:eastAsia="PMingLiU" w:cstheme="minorHAnsi"/>
              </w:rPr>
            </w:pPr>
            <w:r w:rsidRPr="004C5C46">
              <w:rPr>
                <w:rFonts w:eastAsia="PMingLiU" w:cstheme="minorHAnsi"/>
              </w:rPr>
              <w:t>25</w:t>
            </w:r>
          </w:p>
        </w:tc>
        <w:tc>
          <w:tcPr>
            <w:tcW w:w="730" w:type="dxa"/>
            <w:shd w:val="clear" w:color="auto" w:fill="70AD47" w:themeFill="accent6"/>
            <w:vAlign w:val="center"/>
          </w:tcPr>
          <w:p w14:paraId="7A45E6F3" w14:textId="77777777" w:rsidR="002F3019" w:rsidRPr="00E738E5" w:rsidRDefault="003B6C24" w:rsidP="002F3019">
            <w:pPr>
              <w:pStyle w:val="ProductList-OfferingBody"/>
              <w:ind w:left="-113"/>
              <w:jc w:val="center"/>
              <w:rPr>
                <w:rFonts w:eastAsia="PMingLiU" w:cstheme="minorHAnsi"/>
                <w:bCs/>
              </w:rPr>
            </w:pPr>
            <w:r w:rsidRPr="00E738E5">
              <w:rPr>
                <w:rFonts w:eastAsia="PMingLiU" w:cstheme="minorHAnsi"/>
                <w:bCs/>
              </w:rPr>
              <w:fldChar w:fldCharType="begin"/>
            </w:r>
            <w:r w:rsidRPr="00E738E5">
              <w:rPr>
                <w:rFonts w:eastAsia="PMingLiU" w:cstheme="minorHAnsi"/>
                <w:bCs/>
              </w:rPr>
              <w:instrText xml:space="preserve"> </w:instrText>
            </w:r>
            <w:r w:rsidRPr="00E738E5">
              <w:rPr>
                <w:bCs/>
              </w:rPr>
              <w:instrText>AutoTextList  \s NoStyle \t “</w:instrText>
            </w:r>
            <w:r w:rsidRPr="00E738E5">
              <w:rPr>
                <w:rFonts w:eastAsia="PMingLiU" w:cstheme="minorHAnsi"/>
                <w:bCs/>
              </w:rPr>
              <w:instrText>額外產品</w:instrText>
            </w:r>
            <w:r w:rsidRPr="00E738E5">
              <w:rPr>
                <w:bCs/>
              </w:rPr>
              <w:instrText>”</w:instrText>
            </w:r>
            <w:r w:rsidRPr="00E738E5">
              <w:rPr>
                <w:rFonts w:eastAsia="PMingLiU" w:cstheme="minorHAnsi"/>
                <w:bCs/>
              </w:rPr>
              <w:instrText xml:space="preserve"> </w:instrText>
            </w:r>
            <w:r w:rsidRPr="00E738E5">
              <w:rPr>
                <w:rFonts w:eastAsia="PMingLiU" w:cstheme="minorHAnsi"/>
                <w:bCs/>
              </w:rPr>
              <w:fldChar w:fldCharType="separate"/>
            </w:r>
            <w:r w:rsidRPr="00E738E5">
              <w:rPr>
                <w:bCs/>
              </w:rPr>
              <w:t xml:space="preserve"> A</w:t>
            </w:r>
            <w:r w:rsidRPr="00E738E5">
              <w:rPr>
                <w:rFonts w:eastAsia="PMingLiU" w:cstheme="minorHAnsi"/>
                <w:bCs/>
              </w:rPr>
              <w:fldChar w:fldCharType="end"/>
            </w:r>
          </w:p>
        </w:tc>
        <w:tc>
          <w:tcPr>
            <w:tcW w:w="730" w:type="dxa"/>
            <w:shd w:val="clear" w:color="auto" w:fill="70AD47" w:themeFill="accent6"/>
            <w:vAlign w:val="center"/>
          </w:tcPr>
          <w:p w14:paraId="7A45E6F4" w14:textId="77777777" w:rsidR="002F3019" w:rsidRPr="00E738E5" w:rsidRDefault="00042275" w:rsidP="002F3019">
            <w:pPr>
              <w:pStyle w:val="ProductList-OfferingBody"/>
              <w:ind w:left="-113"/>
              <w:jc w:val="center"/>
              <w:rPr>
                <w:rFonts w:eastAsia="PMingLiU" w:cstheme="minorHAnsi"/>
              </w:rPr>
            </w:pPr>
            <w:r w:rsidRPr="00E738E5">
              <w:rPr>
                <w:rFonts w:eastAsia="PMingLiU" w:cstheme="minorHAnsi"/>
              </w:rPr>
              <w:fldChar w:fldCharType="begin"/>
            </w:r>
            <w:r w:rsidR="002F3019" w:rsidRPr="00E738E5">
              <w:rPr>
                <w:rFonts w:eastAsia="PMingLiU" w:cstheme="minorHAnsi"/>
              </w:rPr>
              <w:instrText xml:space="preserve"> AutoTextList  \sNoStyle\t "Additional Product"</w:instrText>
            </w:r>
            <w:r w:rsidRPr="00E738E5">
              <w:rPr>
                <w:rFonts w:eastAsia="PMingLiU" w:cstheme="minorHAnsi"/>
              </w:rPr>
              <w:fldChar w:fldCharType="separate"/>
            </w:r>
            <w:r w:rsidR="003B6C24" w:rsidRPr="00E738E5">
              <w:rPr>
                <w:rFonts w:eastAsia="PMingLiU" w:cstheme="minorHAnsi"/>
              </w:rPr>
              <w:fldChar w:fldCharType="begin"/>
            </w:r>
            <w:r w:rsidR="003B6C24" w:rsidRPr="00E738E5">
              <w:rPr>
                <w:rFonts w:eastAsia="PMingLiU" w:cstheme="minorHAnsi"/>
              </w:rPr>
              <w:instrText xml:space="preserve"> </w:instrText>
            </w:r>
            <w:r w:rsidR="003B6C24" w:rsidRPr="00E738E5">
              <w:instrText>AutoTextList  \s NoStyle \t “</w:instrText>
            </w:r>
            <w:r w:rsidR="003B6C24" w:rsidRPr="00E738E5">
              <w:rPr>
                <w:rFonts w:eastAsia="PMingLiU" w:cstheme="minorHAnsi"/>
              </w:rPr>
              <w:instrText>額外產品</w:instrText>
            </w:r>
            <w:r w:rsidR="003B6C24" w:rsidRPr="00E738E5">
              <w:instrText>”</w:instrText>
            </w:r>
            <w:r w:rsidR="003B6C24" w:rsidRPr="00E738E5">
              <w:rPr>
                <w:rFonts w:eastAsia="PMingLiU" w:cstheme="minorHAnsi"/>
              </w:rPr>
              <w:instrText xml:space="preserve"> </w:instrText>
            </w:r>
            <w:r w:rsidR="003B6C24" w:rsidRPr="00E738E5">
              <w:rPr>
                <w:rFonts w:eastAsia="PMingLiU" w:cstheme="minorHAnsi"/>
              </w:rPr>
              <w:fldChar w:fldCharType="separate"/>
            </w:r>
            <w:r w:rsidR="003B6C24" w:rsidRPr="00E738E5">
              <w:t xml:space="preserve"> A</w:t>
            </w:r>
            <w:r w:rsidR="003B6C24" w:rsidRPr="00E738E5">
              <w:rPr>
                <w:rFonts w:eastAsia="PMingLiU" w:cstheme="minorHAnsi"/>
              </w:rPr>
              <w:fldChar w:fldCharType="end"/>
            </w:r>
            <w:r w:rsidR="002F3019" w:rsidRPr="00E738E5">
              <w:rPr>
                <w:rFonts w:eastAsia="PMingLiU" w:cstheme="minorHAnsi"/>
              </w:rPr>
              <w:t xml:space="preserve"> </w:t>
            </w:r>
            <w:r w:rsidRPr="00E738E5">
              <w:rPr>
                <w:rFonts w:eastAsia="PMingLiU" w:cstheme="minorHAnsi"/>
              </w:rPr>
              <w:fldChar w:fldCharType="end"/>
            </w:r>
          </w:p>
        </w:tc>
        <w:tc>
          <w:tcPr>
            <w:tcW w:w="730" w:type="dxa"/>
            <w:shd w:val="clear" w:color="auto" w:fill="BFBFBF" w:themeFill="background1" w:themeFillShade="BF"/>
            <w:vAlign w:val="center"/>
          </w:tcPr>
          <w:p w14:paraId="7A45E6F5" w14:textId="77777777" w:rsidR="002F3019" w:rsidRPr="004C5C46" w:rsidRDefault="002F3019" w:rsidP="002F3019">
            <w:pPr>
              <w:pStyle w:val="ProductList-OfferingBody"/>
              <w:ind w:left="-113"/>
              <w:jc w:val="center"/>
              <w:rPr>
                <w:rFonts w:eastAsia="PMingLiU" w:cstheme="minorHAnsi"/>
              </w:rPr>
            </w:pPr>
          </w:p>
        </w:tc>
        <w:tc>
          <w:tcPr>
            <w:tcW w:w="729" w:type="dxa"/>
            <w:shd w:val="clear" w:color="auto" w:fill="BFBFBF" w:themeFill="background1" w:themeFillShade="BF"/>
            <w:vAlign w:val="center"/>
          </w:tcPr>
          <w:p w14:paraId="7A45E6F6" w14:textId="77777777" w:rsidR="002F3019" w:rsidRPr="004C5C46" w:rsidRDefault="002F3019" w:rsidP="002F3019">
            <w:pPr>
              <w:pStyle w:val="ProductList-OfferingBody"/>
              <w:ind w:left="-113"/>
              <w:jc w:val="center"/>
              <w:rPr>
                <w:rFonts w:eastAsia="PMingLiU" w:cstheme="minorHAnsi"/>
              </w:rPr>
            </w:pPr>
          </w:p>
        </w:tc>
        <w:tc>
          <w:tcPr>
            <w:tcW w:w="730" w:type="dxa"/>
            <w:shd w:val="clear" w:color="auto" w:fill="70AD47" w:themeFill="accent6"/>
            <w:vAlign w:val="center"/>
          </w:tcPr>
          <w:p w14:paraId="7A45E6F7" w14:textId="77777777" w:rsidR="002F3019" w:rsidRPr="00660085" w:rsidRDefault="00660085" w:rsidP="002F3019">
            <w:pPr>
              <w:pStyle w:val="ProductList-OfferingBody"/>
              <w:ind w:left="-113"/>
              <w:jc w:val="center"/>
              <w:rPr>
                <w:rFonts w:eastAsia="PMingLiU" w:cstheme="minorHAnsi"/>
                <w:bCs/>
              </w:rPr>
            </w:pPr>
            <w:r w:rsidRPr="00660085">
              <w:rPr>
                <w:rFonts w:eastAsia="PMingLiU" w:cstheme="minorHAnsi"/>
                <w:bCs/>
              </w:rPr>
              <w:fldChar w:fldCharType="begin"/>
            </w:r>
            <w:r w:rsidRPr="00660085">
              <w:rPr>
                <w:rFonts w:eastAsia="PMingLiU" w:cstheme="minorHAnsi"/>
                <w:bCs/>
              </w:rPr>
              <w:instrText xml:space="preserve"> </w:instrText>
            </w:r>
            <w:r w:rsidRPr="00660085">
              <w:rPr>
                <w:bCs/>
              </w:rPr>
              <w:instrText>AutoTextList  \s NoStyle \t “</w:instrText>
            </w:r>
            <w:r w:rsidRPr="00660085">
              <w:rPr>
                <w:rFonts w:eastAsia="PMingLiU" w:cstheme="minorHAnsi"/>
                <w:bCs/>
              </w:rPr>
              <w:instrText xml:space="preserve">SA </w:instrText>
            </w:r>
            <w:r w:rsidRPr="00660085">
              <w:rPr>
                <w:rFonts w:eastAsia="PMingLiU" w:cstheme="minorHAnsi"/>
                <w:bCs/>
              </w:rPr>
              <w:instrText>及</w:instrText>
            </w:r>
            <w:r w:rsidRPr="00660085">
              <w:rPr>
                <w:rFonts w:eastAsia="PMingLiU" w:cstheme="minorHAnsi"/>
                <w:bCs/>
              </w:rPr>
              <w:instrText xml:space="preserve"> L/SA </w:instrText>
            </w:r>
            <w:r w:rsidRPr="00660085">
              <w:rPr>
                <w:rFonts w:eastAsia="PMingLiU" w:cstheme="minorHAnsi"/>
                <w:bCs/>
              </w:rPr>
              <w:instrText>之</w:instrText>
            </w:r>
            <w:r w:rsidRPr="00660085">
              <w:rPr>
                <w:rFonts w:eastAsia="PMingLiU" w:cstheme="minorHAnsi"/>
                <w:bCs/>
              </w:rPr>
              <w:instrText xml:space="preserve"> Open License</w:instrText>
            </w:r>
            <w:r w:rsidRPr="00660085">
              <w:rPr>
                <w:bCs/>
              </w:rPr>
              <w:instrText>”</w:instrText>
            </w:r>
            <w:r w:rsidRPr="00660085">
              <w:rPr>
                <w:rFonts w:eastAsia="PMingLiU" w:cstheme="minorHAnsi"/>
                <w:bCs/>
              </w:rPr>
              <w:instrText xml:space="preserve"> </w:instrText>
            </w:r>
            <w:r w:rsidRPr="00660085">
              <w:rPr>
                <w:rFonts w:eastAsia="PMingLiU" w:cstheme="minorHAnsi"/>
                <w:bCs/>
              </w:rPr>
              <w:fldChar w:fldCharType="separate"/>
            </w:r>
            <w:r w:rsidRPr="00660085">
              <w:rPr>
                <w:bCs/>
              </w:rPr>
              <w:t>OV</w:t>
            </w:r>
            <w:r w:rsidRPr="00660085">
              <w:rPr>
                <w:rFonts w:eastAsia="PMingLiU" w:cstheme="minorHAnsi"/>
                <w:bCs/>
              </w:rPr>
              <w:fldChar w:fldCharType="end"/>
            </w:r>
          </w:p>
        </w:tc>
        <w:tc>
          <w:tcPr>
            <w:tcW w:w="730" w:type="dxa"/>
            <w:shd w:val="clear" w:color="auto" w:fill="70AD47" w:themeFill="accent6"/>
            <w:vAlign w:val="center"/>
          </w:tcPr>
          <w:p w14:paraId="7A45E6F8" w14:textId="77777777" w:rsidR="002F3019" w:rsidRPr="00A70CB8" w:rsidRDefault="00042275" w:rsidP="0058135D">
            <w:pPr>
              <w:pStyle w:val="ProductList-OfferingBody"/>
              <w:ind w:left="-113"/>
              <w:jc w:val="center"/>
              <w:rPr>
                <w:rFonts w:eastAsia="PMingLiU" w:cstheme="minorHAnsi"/>
              </w:rPr>
            </w:pPr>
            <w:r w:rsidRPr="00A70CB8">
              <w:rPr>
                <w:rFonts w:eastAsia="PMingLiU" w:cstheme="minorHAnsi"/>
              </w:rPr>
              <w:fldChar w:fldCharType="begin"/>
            </w:r>
            <w:r w:rsidR="002F3019" w:rsidRPr="00A70CB8">
              <w:rPr>
                <w:rFonts w:eastAsia="PMingLiU" w:cstheme="minorHAnsi"/>
              </w:rPr>
              <w:instrText xml:space="preserve"> AutoTextList  \sNoStyle\t "Additional Product"</w:instrText>
            </w:r>
            <w:r w:rsidRPr="00A70CB8">
              <w:rPr>
                <w:rFonts w:eastAsia="PMingLiU" w:cstheme="minorHAnsi"/>
              </w:rPr>
              <w:fldChar w:fldCharType="separate"/>
            </w:r>
            <w:r w:rsidR="003B6C24" w:rsidRPr="00A70CB8">
              <w:rPr>
                <w:rFonts w:eastAsia="PMingLiU" w:cstheme="minorHAnsi"/>
              </w:rPr>
              <w:fldChar w:fldCharType="begin"/>
            </w:r>
            <w:r w:rsidR="003B6C24" w:rsidRPr="00A70CB8">
              <w:rPr>
                <w:rFonts w:eastAsia="PMingLiU" w:cstheme="minorHAnsi"/>
              </w:rPr>
              <w:instrText xml:space="preserve"> </w:instrText>
            </w:r>
            <w:r w:rsidR="003B6C24" w:rsidRPr="00A70CB8">
              <w:instrText>AutoTextList  \s NoStyle \t “</w:instrText>
            </w:r>
            <w:r w:rsidR="003B6C24" w:rsidRPr="00A70CB8">
              <w:rPr>
                <w:rFonts w:eastAsia="PMingLiU" w:cstheme="minorHAnsi"/>
              </w:rPr>
              <w:instrText>額外產品</w:instrText>
            </w:r>
            <w:r w:rsidR="003B6C24" w:rsidRPr="00A70CB8">
              <w:instrText>”</w:instrText>
            </w:r>
            <w:r w:rsidR="003B6C24" w:rsidRPr="00A70CB8">
              <w:rPr>
                <w:rFonts w:eastAsia="PMingLiU" w:cstheme="minorHAnsi"/>
              </w:rPr>
              <w:instrText xml:space="preserve"> </w:instrText>
            </w:r>
            <w:r w:rsidR="003B6C24" w:rsidRPr="00A70CB8">
              <w:rPr>
                <w:rFonts w:eastAsia="PMingLiU" w:cstheme="minorHAnsi"/>
              </w:rPr>
              <w:fldChar w:fldCharType="separate"/>
            </w:r>
            <w:r w:rsidR="003B6C24" w:rsidRPr="00A70CB8">
              <w:t xml:space="preserve"> A</w:t>
            </w:r>
            <w:r w:rsidR="003B6C24" w:rsidRPr="00A70CB8">
              <w:rPr>
                <w:rFonts w:eastAsia="PMingLiU" w:cstheme="minorHAnsi"/>
              </w:rPr>
              <w:fldChar w:fldCharType="end"/>
            </w:r>
            <w:r w:rsidR="002F3019" w:rsidRPr="00A70CB8">
              <w:rPr>
                <w:rFonts w:eastAsia="PMingLiU" w:cstheme="minorHAnsi"/>
              </w:rPr>
              <w:t>,</w:t>
            </w:r>
            <w:r w:rsidRPr="00A70CB8">
              <w:rPr>
                <w:rFonts w:eastAsia="PMingLiU" w:cstheme="minorHAnsi"/>
              </w:rPr>
              <w:fldChar w:fldCharType="end"/>
            </w:r>
            <w:r w:rsidRPr="00A70CB8">
              <w:rPr>
                <w:rFonts w:eastAsia="PMingLiU" w:cstheme="minorHAnsi"/>
              </w:rPr>
              <w:fldChar w:fldCharType="begin"/>
            </w:r>
            <w:r w:rsidR="002F3019" w:rsidRPr="00A70CB8">
              <w:rPr>
                <w:rFonts w:eastAsia="PMingLiU" w:cstheme="minorHAnsi"/>
              </w:rPr>
              <w:instrText xml:space="preserve"> AutoTextList  \sNoStyle\t "Non-Company Wide in Open Value"</w:instrText>
            </w:r>
            <w:r w:rsidRPr="00A70CB8">
              <w:rPr>
                <w:rFonts w:eastAsia="PMingLiU" w:cstheme="minorHAnsi"/>
              </w:rPr>
              <w:fldChar w:fldCharType="separate"/>
            </w:r>
            <w:r w:rsidR="00A70CB8" w:rsidRPr="00A70CB8">
              <w:rPr>
                <w:rFonts w:eastAsia="PMingLiU" w:cstheme="minorHAnsi"/>
              </w:rPr>
              <w:fldChar w:fldCharType="begin"/>
            </w:r>
            <w:r w:rsidR="00A70CB8" w:rsidRPr="00A70CB8">
              <w:rPr>
                <w:rFonts w:eastAsia="PMingLiU" w:cstheme="minorHAnsi"/>
              </w:rPr>
              <w:instrText xml:space="preserve"> </w:instrText>
            </w:r>
            <w:r w:rsidR="00A70CB8" w:rsidRPr="00A70CB8">
              <w:instrText>AutoTextList  \s NoStyle \t “</w:instrText>
            </w:r>
            <w:r w:rsidR="00A70CB8" w:rsidRPr="00A70CB8">
              <w:rPr>
                <w:rFonts w:eastAsia="PMingLiU" w:cstheme="minorHAnsi"/>
              </w:rPr>
              <w:instrText xml:space="preserve">Open Value </w:instrText>
            </w:r>
            <w:r w:rsidR="00A70CB8" w:rsidRPr="00A70CB8">
              <w:rPr>
                <w:rFonts w:eastAsia="PMingLiU" w:cstheme="minorHAnsi"/>
              </w:rPr>
              <w:instrText>中之非全組織</w:instrText>
            </w:r>
            <w:r w:rsidR="00A70CB8" w:rsidRPr="00A70CB8">
              <w:instrText>”</w:instrText>
            </w:r>
            <w:r w:rsidR="00A70CB8" w:rsidRPr="00A70CB8">
              <w:rPr>
                <w:rFonts w:eastAsia="PMingLiU" w:cstheme="minorHAnsi"/>
              </w:rPr>
              <w:instrText xml:space="preserve"> </w:instrText>
            </w:r>
            <w:r w:rsidR="00A70CB8" w:rsidRPr="00A70CB8">
              <w:rPr>
                <w:rFonts w:eastAsia="PMingLiU" w:cstheme="minorHAnsi"/>
              </w:rPr>
              <w:fldChar w:fldCharType="separate"/>
            </w:r>
            <w:r w:rsidR="00A70CB8" w:rsidRPr="00A70CB8">
              <w:t xml:space="preserve">P </w:t>
            </w:r>
            <w:r w:rsidR="00A70CB8" w:rsidRPr="00A70CB8">
              <w:rPr>
                <w:rFonts w:eastAsia="PMingLiU" w:cstheme="minorHAnsi"/>
              </w:rPr>
              <w:fldChar w:fldCharType="end"/>
            </w:r>
            <w:r w:rsidRPr="00A70CB8">
              <w:rPr>
                <w:rFonts w:eastAsia="PMingLiU" w:cstheme="minorHAnsi"/>
              </w:rPr>
              <w:fldChar w:fldCharType="end"/>
            </w:r>
          </w:p>
        </w:tc>
        <w:tc>
          <w:tcPr>
            <w:tcW w:w="730" w:type="dxa"/>
            <w:shd w:val="clear" w:color="auto" w:fill="70AD47" w:themeFill="accent6"/>
            <w:vAlign w:val="center"/>
          </w:tcPr>
          <w:p w14:paraId="7A45E6F9" w14:textId="77777777" w:rsidR="002F3019" w:rsidRPr="004C5C46" w:rsidRDefault="002F3019" w:rsidP="002F3019">
            <w:pPr>
              <w:pStyle w:val="ProductList-OfferingBody"/>
              <w:ind w:left="-113"/>
              <w:jc w:val="center"/>
              <w:rPr>
                <w:rFonts w:eastAsia="PMingLiU" w:cstheme="minorHAnsi"/>
              </w:rPr>
            </w:pPr>
          </w:p>
        </w:tc>
        <w:tc>
          <w:tcPr>
            <w:tcW w:w="923" w:type="dxa"/>
            <w:shd w:val="clear" w:color="auto" w:fill="70AD47" w:themeFill="accent6"/>
            <w:vAlign w:val="center"/>
          </w:tcPr>
          <w:p w14:paraId="7A45E6FA" w14:textId="77777777" w:rsidR="002F3019" w:rsidRPr="00660085" w:rsidRDefault="003B6C24" w:rsidP="002F3019">
            <w:pPr>
              <w:pStyle w:val="ProductList-OfferingBody"/>
              <w:ind w:left="-113"/>
              <w:jc w:val="center"/>
              <w:rPr>
                <w:rFonts w:eastAsia="PMingLiU" w:cstheme="minorHAnsi"/>
                <w:bCs/>
              </w:rPr>
            </w:pPr>
            <w:r w:rsidRPr="00660085">
              <w:rPr>
                <w:rFonts w:eastAsia="PMingLiU" w:cstheme="minorHAnsi"/>
                <w:bCs/>
              </w:rPr>
              <w:fldChar w:fldCharType="begin"/>
            </w:r>
            <w:r w:rsidRPr="00660085">
              <w:rPr>
                <w:rFonts w:eastAsia="PMingLiU" w:cstheme="minorHAnsi"/>
                <w:bCs/>
              </w:rPr>
              <w:instrText xml:space="preserve"> </w:instrText>
            </w:r>
            <w:r w:rsidRPr="00660085">
              <w:rPr>
                <w:bCs/>
              </w:rPr>
              <w:instrText>AutoTextList  \s NoStyle \t “</w:instrText>
            </w:r>
            <w:r w:rsidRPr="00660085">
              <w:rPr>
                <w:rFonts w:eastAsia="PMingLiU" w:cstheme="minorHAnsi"/>
                <w:bCs/>
              </w:rPr>
              <w:instrText>額外產品</w:instrText>
            </w:r>
            <w:r w:rsidRPr="00660085">
              <w:rPr>
                <w:bCs/>
              </w:rPr>
              <w:instrText>”</w:instrText>
            </w:r>
            <w:r w:rsidRPr="00660085">
              <w:rPr>
                <w:rFonts w:eastAsia="PMingLiU" w:cstheme="minorHAnsi"/>
                <w:bCs/>
              </w:rPr>
              <w:instrText xml:space="preserve"> </w:instrText>
            </w:r>
            <w:r w:rsidRPr="00660085">
              <w:rPr>
                <w:rFonts w:eastAsia="PMingLiU" w:cstheme="minorHAnsi"/>
                <w:bCs/>
              </w:rPr>
              <w:fldChar w:fldCharType="separate"/>
            </w:r>
            <w:r w:rsidRPr="00660085">
              <w:rPr>
                <w:bCs/>
              </w:rPr>
              <w:t xml:space="preserve"> A</w:t>
            </w:r>
            <w:r w:rsidRPr="00660085">
              <w:rPr>
                <w:rFonts w:eastAsia="PMingLiU" w:cstheme="minorHAnsi"/>
                <w:bCs/>
              </w:rPr>
              <w:fldChar w:fldCharType="end"/>
            </w:r>
          </w:p>
        </w:tc>
      </w:tr>
    </w:tbl>
    <w:p w14:paraId="7A45E6FC" w14:textId="77777777" w:rsidR="00FA00BF" w:rsidRPr="004C5C46" w:rsidRDefault="00FA00BF"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C2472D" w:rsidRPr="004C5C46" w14:paraId="7A45E700" w14:textId="77777777" w:rsidTr="000D4098">
        <w:tc>
          <w:tcPr>
            <w:tcW w:w="3560" w:type="dxa"/>
          </w:tcPr>
          <w:p w14:paraId="7A45E6FD" w14:textId="77777777" w:rsidR="00C2472D" w:rsidRPr="004C5C46" w:rsidRDefault="00C2472D" w:rsidP="00DC7CDF">
            <w:pPr>
              <w:pStyle w:val="ProductList-Body"/>
              <w:rPr>
                <w:rFonts w:eastAsia="PMingLiU" w:cstheme="minorHAnsi"/>
              </w:rPr>
            </w:pPr>
          </w:p>
        </w:tc>
        <w:tc>
          <w:tcPr>
            <w:tcW w:w="3561" w:type="dxa"/>
          </w:tcPr>
          <w:p w14:paraId="7A45E6FE" w14:textId="77777777" w:rsidR="00C2472D" w:rsidRPr="004C5C46" w:rsidRDefault="00C2472D" w:rsidP="00DC7CDF">
            <w:pPr>
              <w:pStyle w:val="ProductList-Body"/>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61" w:type="dxa"/>
          </w:tcPr>
          <w:p w14:paraId="7A45E6FF" w14:textId="77777777" w:rsidR="00C2472D" w:rsidRPr="004C5C46" w:rsidRDefault="00C2472D" w:rsidP="00DC7CDF">
            <w:pPr>
              <w:pStyle w:val="ProductList-Body"/>
              <w:rPr>
                <w:rFonts w:eastAsia="PMingLiU" w:cstheme="minorHAnsi"/>
              </w:rPr>
            </w:pPr>
          </w:p>
        </w:tc>
      </w:tr>
    </w:tbl>
    <w:p w14:paraId="7A45E701" w14:textId="77777777" w:rsidR="000D4098" w:rsidRPr="004C5C46" w:rsidRDefault="00AC0C66" w:rsidP="000D409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702" w14:textId="77777777" w:rsidR="00FA00BF" w:rsidRPr="0003158F" w:rsidRDefault="00FA00BF" w:rsidP="00930D5E">
      <w:pPr>
        <w:pStyle w:val="ProductList-Offering2Heading"/>
        <w:outlineLvl w:val="2"/>
        <w:rPr>
          <w:rFonts w:eastAsia="PMingLiU" w:cstheme="minorHAnsi"/>
        </w:rPr>
      </w:pPr>
      <w:r w:rsidRPr="004C5C46">
        <w:rPr>
          <w:rFonts w:asciiTheme="minorHAnsi" w:eastAsia="PMingLiU" w:hAnsiTheme="minorHAnsi" w:cstheme="minorHAnsi"/>
        </w:rPr>
        <w:tab/>
      </w:r>
      <w:bookmarkStart w:id="1443" w:name="_Toc378147675"/>
      <w:bookmarkStart w:id="1444" w:name="_Toc378151572"/>
      <w:bookmarkStart w:id="1445" w:name="_Toc379797419"/>
      <w:bookmarkStart w:id="1446" w:name="_Toc380513453"/>
      <w:bookmarkStart w:id="1447" w:name="_Toc380655503"/>
      <w:bookmarkStart w:id="1448" w:name="_Toc391372826"/>
      <w:r w:rsidRPr="0003158F">
        <w:rPr>
          <w:rFonts w:eastAsia="PMingLiU" w:cstheme="minorHAnsi"/>
        </w:rPr>
        <w:t>Microsoft Learning</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3B6C24" w:rsidRPr="004C5C46" w14:paraId="7A45E70E" w14:textId="77777777" w:rsidTr="0089593B">
        <w:trPr>
          <w:cantSplit/>
          <w:tblHeader/>
        </w:trPr>
        <w:tc>
          <w:tcPr>
            <w:tcW w:w="3328" w:type="dxa"/>
            <w:tcBorders>
              <w:bottom w:val="nil"/>
            </w:tcBorders>
            <w:shd w:val="clear" w:color="auto" w:fill="00188F"/>
          </w:tcPr>
          <w:p w14:paraId="7A45E703" w14:textId="77777777" w:rsidR="003B6C24" w:rsidRPr="004C5C46" w:rsidRDefault="003B6C24"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704" w14:textId="77777777" w:rsidR="003B6C24" w:rsidRPr="004C5C46" w:rsidRDefault="003B6C24"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705"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706"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707"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708"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709"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70A"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70B"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70C"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95" w:type="dxa"/>
            <w:shd w:val="clear" w:color="auto" w:fill="00188F"/>
            <w:vAlign w:val="center"/>
          </w:tcPr>
          <w:p w14:paraId="7A45E70D" w14:textId="77777777" w:rsidR="003B6C24" w:rsidRPr="002A5EEB" w:rsidRDefault="003B6C24"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C2472D" w:rsidRPr="004C5C46" w14:paraId="7A45E71A" w14:textId="77777777" w:rsidTr="0089593B">
        <w:trPr>
          <w:cantSplit/>
          <w:tblHeader/>
        </w:trPr>
        <w:tc>
          <w:tcPr>
            <w:tcW w:w="3328" w:type="dxa"/>
            <w:tcBorders>
              <w:top w:val="nil"/>
              <w:left w:val="nil"/>
              <w:bottom w:val="dashSmallGap" w:sz="4" w:space="0" w:color="BFBFBF" w:themeColor="background1" w:themeShade="BF"/>
              <w:right w:val="nil"/>
            </w:tcBorders>
          </w:tcPr>
          <w:p w14:paraId="7A45E70F" w14:textId="77777777" w:rsidR="00C2472D" w:rsidRPr="0003158F" w:rsidRDefault="00C2472D" w:rsidP="00C2472D">
            <w:pPr>
              <w:pStyle w:val="ProductList-Offering2"/>
              <w:rPr>
                <w:rFonts w:eastAsia="PMingLiU" w:cstheme="minorHAnsi"/>
              </w:rPr>
            </w:pPr>
            <w:bookmarkStart w:id="1449" w:name="_Toc379797420"/>
            <w:bookmarkStart w:id="1450" w:name="_Toc380513454"/>
            <w:bookmarkStart w:id="1451" w:name="_Toc380655504"/>
            <w:bookmarkStart w:id="1452" w:name="_Toc391372827"/>
            <w:r w:rsidRPr="0003158F">
              <w:rPr>
                <w:rFonts w:eastAsia="PMingLiU" w:cstheme="minorHAnsi"/>
              </w:rPr>
              <w:t>Microsoft Learning E-Reference Library</w:t>
            </w:r>
            <w:r w:rsidRPr="0003158F">
              <w:rPr>
                <w:rFonts w:eastAsia="PMingLiU" w:cstheme="minorHAnsi"/>
              </w:rPr>
              <w:fldChar w:fldCharType="begin"/>
            </w:r>
            <w:r w:rsidRPr="0003158F">
              <w:rPr>
                <w:rFonts w:eastAsia="PMingLiU" w:cstheme="minorHAnsi"/>
              </w:rPr>
              <w:instrText>XE "Microsoft Learning E-Reference Library"</w:instrText>
            </w:r>
            <w:r w:rsidRPr="0003158F">
              <w:rPr>
                <w:rFonts w:eastAsia="PMingLiU" w:cstheme="minorHAnsi"/>
              </w:rPr>
              <w:fldChar w:fldCharType="end"/>
            </w:r>
            <w:r w:rsidRPr="0003158F">
              <w:rPr>
                <w:rFonts w:eastAsia="PMingLiU" w:cstheme="minorHAnsi"/>
              </w:rPr>
              <w:t xml:space="preserve"> </w:t>
            </w:r>
            <w:r w:rsidR="000D4098" w:rsidRPr="0003158F">
              <w:rPr>
                <w:rFonts w:eastAsia="PMingLiU" w:cstheme="minorHAnsi"/>
              </w:rPr>
              <w:br/>
            </w:r>
            <w:r w:rsidRPr="0003158F">
              <w:rPr>
                <w:rFonts w:eastAsia="PMingLiU" w:cstheme="minorHAnsi"/>
              </w:rPr>
              <w:t>(</w:t>
            </w:r>
            <w:r w:rsidRPr="0003158F">
              <w:rPr>
                <w:rFonts w:eastAsia="PMingLiU" w:cstheme="minorHAnsi"/>
              </w:rPr>
              <w:t>使用者訂閱使用權</w:t>
            </w:r>
            <w:r w:rsidRPr="0003158F">
              <w:rPr>
                <w:rFonts w:eastAsia="PMingLiU" w:cstheme="minorHAnsi"/>
              </w:rPr>
              <w:t>)</w:t>
            </w:r>
            <w:bookmarkEnd w:id="1449"/>
            <w:bookmarkEnd w:id="1450"/>
            <w:bookmarkEnd w:id="1451"/>
            <w:bookmarkEnd w:id="1452"/>
          </w:p>
        </w:tc>
        <w:tc>
          <w:tcPr>
            <w:tcW w:w="730" w:type="dxa"/>
            <w:tcBorders>
              <w:top w:val="nil"/>
              <w:left w:val="nil"/>
              <w:bottom w:val="dashSmallGap" w:sz="4" w:space="0" w:color="BFBFBF" w:themeColor="background1" w:themeShade="BF"/>
              <w:right w:val="nil"/>
            </w:tcBorders>
            <w:shd w:val="clear" w:color="auto" w:fill="auto"/>
            <w:vAlign w:val="center"/>
          </w:tcPr>
          <w:p w14:paraId="7A45E710" w14:textId="77777777" w:rsidR="00C2472D" w:rsidRPr="004C5C46" w:rsidRDefault="00C2472D" w:rsidP="00C2472D">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711" w14:textId="77777777" w:rsidR="00C2472D" w:rsidRPr="004C5C46" w:rsidRDefault="00C2472D"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12" w14:textId="77777777" w:rsidR="00C2472D" w:rsidRPr="00F03AE1" w:rsidRDefault="00F03AE1" w:rsidP="00C2472D">
            <w:pPr>
              <w:pStyle w:val="ProductList-OfferingBody"/>
              <w:ind w:left="-113"/>
              <w:jc w:val="center"/>
              <w:rPr>
                <w:rFonts w:eastAsia="PMingLiU" w:cstheme="minorHAnsi"/>
                <w:bCs/>
              </w:rPr>
            </w:pPr>
            <w:r w:rsidRPr="00F03AE1">
              <w:rPr>
                <w:rFonts w:eastAsia="PMingLiU" w:cstheme="minorHAnsi"/>
                <w:bCs/>
              </w:rPr>
              <w:fldChar w:fldCharType="begin"/>
            </w:r>
            <w:r w:rsidRPr="00F03AE1">
              <w:rPr>
                <w:rFonts w:eastAsia="PMingLiU" w:cstheme="minorHAnsi"/>
                <w:bCs/>
                <w:lang w:eastAsia="zh-TW"/>
              </w:rPr>
              <w:instrText xml:space="preserve"> </w:instrText>
            </w:r>
            <w:r w:rsidRPr="00F03AE1">
              <w:rPr>
                <w:bCs/>
                <w:lang w:eastAsia="zh-TW"/>
              </w:rPr>
              <w:instrText>AutoTextList  \s NoStyle \t “</w:instrText>
            </w:r>
            <w:r w:rsidRPr="00F03AE1">
              <w:rPr>
                <w:rFonts w:eastAsia="PMingLiU" w:cstheme="minorHAnsi"/>
                <w:bCs/>
                <w:lang w:eastAsia="zh-TW"/>
              </w:rPr>
              <w:instrText>額外產品</w:instrText>
            </w:r>
            <w:r w:rsidRPr="00F03AE1">
              <w:rPr>
                <w:bCs/>
                <w:lang w:eastAsia="zh-TW"/>
              </w:rPr>
              <w:instrText>”</w:instrText>
            </w:r>
            <w:r w:rsidRPr="00F03AE1">
              <w:rPr>
                <w:rFonts w:eastAsia="PMingLiU" w:cstheme="minorHAnsi"/>
                <w:bCs/>
                <w:lang w:eastAsia="zh-TW"/>
              </w:rPr>
              <w:instrText xml:space="preserve"> </w:instrText>
            </w:r>
            <w:r w:rsidRPr="00F03AE1">
              <w:rPr>
                <w:rFonts w:eastAsia="PMingLiU" w:cstheme="minorHAnsi"/>
                <w:bCs/>
              </w:rPr>
              <w:fldChar w:fldCharType="separate"/>
            </w:r>
            <w:r w:rsidRPr="00F03AE1">
              <w:rPr>
                <w:bCs/>
                <w:lang w:eastAsia="zh-TW"/>
              </w:rPr>
              <w:t xml:space="preserve"> A</w:t>
            </w:r>
            <w:r w:rsidRPr="00F03AE1">
              <w:rPr>
                <w:rFonts w:eastAsia="PMingLiU" w:cstheme="minorHAnsi"/>
                <w:bCs/>
              </w:rPr>
              <w:fldChar w:fldCharType="end"/>
            </w:r>
          </w:p>
        </w:tc>
        <w:tc>
          <w:tcPr>
            <w:tcW w:w="731" w:type="dxa"/>
            <w:shd w:val="clear" w:color="auto" w:fill="70AD47" w:themeFill="accent6"/>
            <w:vAlign w:val="center"/>
          </w:tcPr>
          <w:p w14:paraId="7A45E713" w14:textId="77777777" w:rsidR="00C2472D" w:rsidRPr="003B6C24" w:rsidRDefault="003B6C24" w:rsidP="00C2472D">
            <w:pPr>
              <w:pStyle w:val="ProductList-OfferingBody"/>
              <w:ind w:left="-113"/>
              <w:jc w:val="center"/>
              <w:rPr>
                <w:rFonts w:eastAsia="PMingLiU" w:cstheme="minorHAnsi"/>
              </w:rPr>
            </w:pPr>
            <w:r w:rsidRPr="003B6C24">
              <w:rPr>
                <w:rFonts w:eastAsia="PMingLiU" w:cstheme="minorHAnsi"/>
              </w:rPr>
              <w:fldChar w:fldCharType="begin"/>
            </w:r>
            <w:r w:rsidRPr="003B6C24">
              <w:rPr>
                <w:rFonts w:eastAsia="PMingLiU" w:cstheme="minorHAnsi"/>
              </w:rPr>
              <w:instrText xml:space="preserve"> </w:instrText>
            </w:r>
            <w:r w:rsidRPr="003B6C24">
              <w:instrText>AutoTextList  \s NoStyle \t “</w:instrText>
            </w:r>
            <w:r w:rsidRPr="003B6C24">
              <w:rPr>
                <w:rFonts w:eastAsia="PMingLiU" w:cstheme="minorHAnsi"/>
              </w:rPr>
              <w:instrText>額外產品</w:instrText>
            </w:r>
            <w:r w:rsidRPr="003B6C24">
              <w:instrText>”</w:instrText>
            </w:r>
            <w:r w:rsidRPr="003B6C24">
              <w:rPr>
                <w:rFonts w:eastAsia="PMingLiU" w:cstheme="minorHAnsi"/>
              </w:rPr>
              <w:instrText xml:space="preserve"> </w:instrText>
            </w:r>
            <w:r w:rsidRPr="003B6C24">
              <w:rPr>
                <w:rFonts w:eastAsia="PMingLiU" w:cstheme="minorHAnsi"/>
              </w:rPr>
              <w:fldChar w:fldCharType="separate"/>
            </w:r>
            <w:r w:rsidRPr="003B6C24">
              <w:t xml:space="preserve"> A</w:t>
            </w:r>
            <w:r w:rsidRPr="003B6C24">
              <w:rPr>
                <w:rFonts w:eastAsia="PMingLiU" w:cstheme="minorHAnsi"/>
              </w:rPr>
              <w:fldChar w:fldCharType="end"/>
            </w:r>
          </w:p>
        </w:tc>
        <w:tc>
          <w:tcPr>
            <w:tcW w:w="731" w:type="dxa"/>
            <w:shd w:val="clear" w:color="auto" w:fill="BFBFBF" w:themeFill="background1" w:themeFillShade="BF"/>
            <w:vAlign w:val="center"/>
          </w:tcPr>
          <w:p w14:paraId="7A45E714" w14:textId="77777777" w:rsidR="00C2472D" w:rsidRPr="004C5C46" w:rsidRDefault="00C2472D"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15" w14:textId="77777777" w:rsidR="00C2472D" w:rsidRPr="004C5C46" w:rsidRDefault="00C2472D"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16" w14:textId="77777777" w:rsidR="00C2472D" w:rsidRPr="004C5C46" w:rsidRDefault="00C2472D"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17" w14:textId="77777777" w:rsidR="00C2472D" w:rsidRPr="004C5C46" w:rsidRDefault="00C2472D"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18" w14:textId="77777777" w:rsidR="00C2472D" w:rsidRPr="004C5C46" w:rsidRDefault="00C2472D" w:rsidP="00C2472D">
            <w:pPr>
              <w:pStyle w:val="ProductList-OfferingBody"/>
              <w:ind w:left="-113"/>
              <w:jc w:val="center"/>
              <w:rPr>
                <w:rFonts w:eastAsia="PMingLiU" w:cstheme="minorHAnsi"/>
              </w:rPr>
            </w:pPr>
          </w:p>
        </w:tc>
        <w:tc>
          <w:tcPr>
            <w:tcW w:w="895" w:type="dxa"/>
            <w:shd w:val="clear" w:color="auto" w:fill="70AD47" w:themeFill="accent6"/>
            <w:vAlign w:val="center"/>
          </w:tcPr>
          <w:p w14:paraId="7A45E719" w14:textId="77777777" w:rsidR="00C2472D" w:rsidRPr="003B6C24" w:rsidRDefault="003B6C24" w:rsidP="00C2472D">
            <w:pPr>
              <w:pStyle w:val="ProductList-OfferingBody"/>
              <w:ind w:left="-113"/>
              <w:jc w:val="center"/>
              <w:rPr>
                <w:rFonts w:eastAsia="PMingLiU" w:cstheme="minorHAnsi"/>
                <w:bCs/>
              </w:rPr>
            </w:pPr>
            <w:r w:rsidRPr="003B6C24">
              <w:rPr>
                <w:rFonts w:eastAsia="PMingLiU" w:cstheme="minorHAnsi"/>
                <w:bCs/>
              </w:rPr>
              <w:fldChar w:fldCharType="begin"/>
            </w:r>
            <w:r w:rsidRPr="003B6C24">
              <w:rPr>
                <w:rFonts w:eastAsia="PMingLiU" w:cstheme="minorHAnsi"/>
                <w:bCs/>
              </w:rPr>
              <w:instrText xml:space="preserve"> </w:instrText>
            </w:r>
            <w:r w:rsidRPr="003B6C24">
              <w:rPr>
                <w:bCs/>
              </w:rPr>
              <w:instrText>AutoTextList  \s NoStyle \t “</w:instrText>
            </w:r>
            <w:r w:rsidRPr="003B6C24">
              <w:rPr>
                <w:rFonts w:eastAsia="PMingLiU" w:cstheme="minorHAnsi"/>
                <w:bCs/>
              </w:rPr>
              <w:instrText>額外產品</w:instrText>
            </w:r>
            <w:r w:rsidRPr="003B6C24">
              <w:rPr>
                <w:bCs/>
              </w:rPr>
              <w:instrText>”</w:instrText>
            </w:r>
            <w:r w:rsidRPr="003B6C24">
              <w:rPr>
                <w:rFonts w:eastAsia="PMingLiU" w:cstheme="minorHAnsi"/>
                <w:bCs/>
              </w:rPr>
              <w:instrText xml:space="preserve"> </w:instrText>
            </w:r>
            <w:r w:rsidRPr="003B6C24">
              <w:rPr>
                <w:rFonts w:eastAsia="PMingLiU" w:cstheme="minorHAnsi"/>
                <w:bCs/>
              </w:rPr>
              <w:fldChar w:fldCharType="separate"/>
            </w:r>
            <w:r w:rsidRPr="003B6C24">
              <w:rPr>
                <w:bCs/>
              </w:rPr>
              <w:t xml:space="preserve"> A</w:t>
            </w:r>
            <w:r w:rsidRPr="003B6C24">
              <w:rPr>
                <w:rFonts w:eastAsia="PMingLiU" w:cstheme="minorHAnsi"/>
                <w:bCs/>
              </w:rPr>
              <w:fldChar w:fldCharType="end"/>
            </w:r>
          </w:p>
        </w:tc>
      </w:tr>
      <w:tr w:rsidR="00C2472D" w:rsidRPr="004C5C46" w14:paraId="7A45E726" w14:textId="77777777" w:rsidTr="0089593B">
        <w:trPr>
          <w:cantSplit/>
          <w:trHeight w:val="44"/>
          <w:tblHeader/>
        </w:trPr>
        <w:tc>
          <w:tcPr>
            <w:tcW w:w="3328" w:type="dxa"/>
            <w:tcBorders>
              <w:top w:val="dashSmallGap" w:sz="4" w:space="0" w:color="BFBFBF" w:themeColor="background1" w:themeShade="BF"/>
              <w:left w:val="nil"/>
              <w:bottom w:val="dashSmallGap" w:sz="4" w:space="0" w:color="BFBFBF" w:themeColor="background1" w:themeShade="BF"/>
              <w:right w:val="nil"/>
            </w:tcBorders>
          </w:tcPr>
          <w:p w14:paraId="7A45E71B" w14:textId="77777777" w:rsidR="00C2472D" w:rsidRPr="0003158F" w:rsidRDefault="00C2472D" w:rsidP="00C2472D">
            <w:pPr>
              <w:pStyle w:val="ProductList-Offering2"/>
              <w:rPr>
                <w:rFonts w:eastAsia="PMingLiU" w:cstheme="minorHAnsi"/>
              </w:rPr>
            </w:pPr>
            <w:bookmarkStart w:id="1453" w:name="_Toc379797421"/>
            <w:bookmarkStart w:id="1454" w:name="_Toc380513455"/>
            <w:bookmarkStart w:id="1455" w:name="_Toc380655505"/>
            <w:bookmarkStart w:id="1456" w:name="_Toc391372828"/>
            <w:r w:rsidRPr="0003158F">
              <w:rPr>
                <w:rFonts w:eastAsia="PMingLiU" w:cstheme="minorHAnsi"/>
              </w:rPr>
              <w:t>Microsoft Learning IT Academy</w:t>
            </w:r>
            <w:r w:rsidRPr="0003158F">
              <w:rPr>
                <w:rFonts w:eastAsia="PMingLiU" w:cstheme="minorHAnsi"/>
              </w:rPr>
              <w:fldChar w:fldCharType="begin"/>
            </w:r>
            <w:r w:rsidRPr="0003158F">
              <w:rPr>
                <w:rFonts w:eastAsia="PMingLiU" w:cstheme="minorHAnsi"/>
              </w:rPr>
              <w:instrText>XE "Microsoft Learning IT Academy"</w:instrText>
            </w:r>
            <w:r w:rsidRPr="0003158F">
              <w:rPr>
                <w:rFonts w:eastAsia="PMingLiU" w:cstheme="minorHAnsi"/>
              </w:rPr>
              <w:fldChar w:fldCharType="end"/>
            </w:r>
            <w:r w:rsidRPr="0003158F">
              <w:rPr>
                <w:rFonts w:eastAsia="PMingLiU" w:cstheme="minorHAnsi"/>
              </w:rPr>
              <w:t xml:space="preserve"> </w:t>
            </w:r>
            <w:r w:rsidR="000D4098" w:rsidRPr="0003158F">
              <w:rPr>
                <w:rFonts w:eastAsia="PMingLiU" w:cstheme="minorHAnsi"/>
              </w:rPr>
              <w:br/>
            </w:r>
            <w:r w:rsidRPr="0003158F">
              <w:rPr>
                <w:rFonts w:eastAsia="PMingLiU" w:cstheme="minorHAnsi"/>
              </w:rPr>
              <w:t>(</w:t>
            </w:r>
            <w:r w:rsidRPr="0003158F">
              <w:rPr>
                <w:rFonts w:eastAsia="PMingLiU" w:cstheme="minorHAnsi"/>
              </w:rPr>
              <w:t>使用者訂閱使用權</w:t>
            </w:r>
            <w:r w:rsidRPr="0003158F">
              <w:rPr>
                <w:rFonts w:eastAsia="PMingLiU" w:cstheme="minorHAnsi"/>
              </w:rPr>
              <w:t>)</w:t>
            </w:r>
            <w:bookmarkEnd w:id="1453"/>
            <w:bookmarkEnd w:id="1454"/>
            <w:bookmarkEnd w:id="1455"/>
            <w:bookmarkEnd w:id="1456"/>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71C" w14:textId="77777777" w:rsidR="00C2472D" w:rsidRPr="004C5C46" w:rsidRDefault="00C2472D" w:rsidP="00C2472D">
            <w:pPr>
              <w:pStyle w:val="ProductList-OfferingBody"/>
              <w:ind w:left="-113"/>
              <w:jc w:val="center"/>
              <w:rPr>
                <w:rFonts w:eastAsia="PMingLiU" w:cstheme="minorHAnsi"/>
              </w:rPr>
            </w:pPr>
            <w:r w:rsidRPr="004C5C46">
              <w:rPr>
                <w:rFonts w:eastAsia="PMingLiU" w:cstheme="minorHAnsi"/>
              </w:rPr>
              <w:t>75</w:t>
            </w:r>
          </w:p>
        </w:tc>
        <w:tc>
          <w:tcPr>
            <w:tcW w:w="731" w:type="dxa"/>
            <w:tcBorders>
              <w:left w:val="single" w:sz="12" w:space="0" w:color="FFFFFF" w:themeColor="background1"/>
            </w:tcBorders>
            <w:shd w:val="clear" w:color="auto" w:fill="70AD47" w:themeFill="accent6"/>
            <w:vAlign w:val="center"/>
          </w:tcPr>
          <w:p w14:paraId="7A45E71D" w14:textId="77777777" w:rsidR="00C2472D" w:rsidRPr="004C5C46" w:rsidRDefault="00C2472D" w:rsidP="00C2472D">
            <w:pPr>
              <w:pStyle w:val="ProductList-OfferingBody"/>
              <w:ind w:left="-113"/>
              <w:jc w:val="center"/>
              <w:rPr>
                <w:rFonts w:eastAsia="PMingLiU" w:cstheme="minorHAnsi"/>
              </w:rPr>
            </w:pPr>
            <w:r w:rsidRPr="004C5C46">
              <w:rPr>
                <w:rFonts w:eastAsia="PMingLiU" w:cstheme="minorHAnsi"/>
              </w:rPr>
              <w:t>75</w:t>
            </w:r>
          </w:p>
        </w:tc>
        <w:tc>
          <w:tcPr>
            <w:tcW w:w="731" w:type="dxa"/>
            <w:shd w:val="clear" w:color="auto" w:fill="BFBFBF" w:themeFill="background1" w:themeFillShade="BF"/>
            <w:vAlign w:val="center"/>
          </w:tcPr>
          <w:p w14:paraId="7A45E71E" w14:textId="77777777" w:rsidR="00C2472D" w:rsidRPr="003B6C24" w:rsidRDefault="00C2472D"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1F" w14:textId="77777777" w:rsidR="00C2472D" w:rsidRPr="003B6C24" w:rsidRDefault="003B6C24" w:rsidP="00C2472D">
            <w:pPr>
              <w:pStyle w:val="ProductList-OfferingBody"/>
              <w:ind w:left="-113"/>
              <w:jc w:val="center"/>
              <w:rPr>
                <w:rFonts w:eastAsia="PMingLiU" w:cstheme="minorHAnsi"/>
              </w:rPr>
            </w:pPr>
            <w:r w:rsidRPr="003B6C24">
              <w:rPr>
                <w:rFonts w:eastAsia="PMingLiU" w:cstheme="minorHAnsi"/>
              </w:rPr>
              <w:fldChar w:fldCharType="begin"/>
            </w:r>
            <w:r w:rsidRPr="003B6C24">
              <w:rPr>
                <w:rFonts w:eastAsia="PMingLiU" w:cstheme="minorHAnsi"/>
              </w:rPr>
              <w:instrText xml:space="preserve"> </w:instrText>
            </w:r>
            <w:r w:rsidRPr="003B6C24">
              <w:instrText>AutoTextList  \s NoStyle \t “</w:instrText>
            </w:r>
            <w:r w:rsidRPr="003B6C24">
              <w:rPr>
                <w:rFonts w:eastAsia="PMingLiU" w:cstheme="minorHAnsi"/>
              </w:rPr>
              <w:instrText>額外產品</w:instrText>
            </w:r>
            <w:r w:rsidRPr="003B6C24">
              <w:instrText>”</w:instrText>
            </w:r>
            <w:r w:rsidRPr="003B6C24">
              <w:rPr>
                <w:rFonts w:eastAsia="PMingLiU" w:cstheme="minorHAnsi"/>
              </w:rPr>
              <w:instrText xml:space="preserve"> </w:instrText>
            </w:r>
            <w:r w:rsidRPr="003B6C24">
              <w:rPr>
                <w:rFonts w:eastAsia="PMingLiU" w:cstheme="minorHAnsi"/>
              </w:rPr>
              <w:fldChar w:fldCharType="separate"/>
            </w:r>
            <w:r w:rsidRPr="003B6C24">
              <w:t xml:space="preserve"> A</w:t>
            </w:r>
            <w:r w:rsidRPr="003B6C24">
              <w:rPr>
                <w:rFonts w:eastAsia="PMingLiU" w:cstheme="minorHAnsi"/>
              </w:rPr>
              <w:fldChar w:fldCharType="end"/>
            </w:r>
          </w:p>
        </w:tc>
        <w:tc>
          <w:tcPr>
            <w:tcW w:w="731" w:type="dxa"/>
            <w:shd w:val="clear" w:color="auto" w:fill="BFBFBF" w:themeFill="background1" w:themeFillShade="BF"/>
            <w:vAlign w:val="center"/>
          </w:tcPr>
          <w:p w14:paraId="7A45E720" w14:textId="77777777" w:rsidR="00C2472D" w:rsidRPr="004C5C46" w:rsidRDefault="00C2472D"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21" w14:textId="77777777" w:rsidR="00C2472D" w:rsidRPr="004C5C46" w:rsidRDefault="00C2472D"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22" w14:textId="77777777" w:rsidR="00C2472D" w:rsidRPr="003B6C24" w:rsidRDefault="003B6C24" w:rsidP="00C2472D">
            <w:pPr>
              <w:pStyle w:val="ProductList-OfferingBody"/>
              <w:ind w:left="-113"/>
              <w:jc w:val="center"/>
              <w:rPr>
                <w:rFonts w:eastAsia="PMingLiU" w:cstheme="minorHAnsi"/>
                <w:bCs/>
              </w:rPr>
            </w:pPr>
            <w:r w:rsidRPr="003B6C24">
              <w:rPr>
                <w:rFonts w:eastAsia="PMingLiU" w:cstheme="minorHAnsi"/>
                <w:bCs/>
              </w:rPr>
              <w:fldChar w:fldCharType="begin"/>
            </w:r>
            <w:r w:rsidRPr="003B6C24">
              <w:rPr>
                <w:rFonts w:eastAsia="PMingLiU" w:cstheme="minorHAnsi"/>
                <w:bCs/>
              </w:rPr>
              <w:instrText xml:space="preserve"> </w:instrText>
            </w:r>
            <w:r w:rsidRPr="003B6C24">
              <w:rPr>
                <w:bCs/>
              </w:rPr>
              <w:instrText>AutoTextList  \s NoStyle \t “</w:instrText>
            </w:r>
            <w:r w:rsidRPr="003B6C24">
              <w:rPr>
                <w:rFonts w:eastAsia="PMingLiU" w:cstheme="minorHAnsi"/>
                <w:bCs/>
                <w:color w:val="000000" w:themeColor="text1"/>
              </w:rPr>
              <w:instrText>Open License</w:instrText>
            </w:r>
            <w:r w:rsidRPr="003B6C24">
              <w:rPr>
                <w:bCs/>
              </w:rPr>
              <w:instrText>”</w:instrText>
            </w:r>
            <w:r w:rsidRPr="003B6C24">
              <w:rPr>
                <w:rFonts w:eastAsia="PMingLiU" w:cstheme="minorHAnsi"/>
                <w:bCs/>
              </w:rPr>
              <w:instrText xml:space="preserve"> </w:instrText>
            </w:r>
            <w:r w:rsidRPr="003B6C24">
              <w:rPr>
                <w:rFonts w:eastAsia="PMingLiU" w:cstheme="minorHAnsi"/>
                <w:bCs/>
              </w:rPr>
              <w:fldChar w:fldCharType="separate"/>
            </w:r>
            <w:r w:rsidRPr="003B6C24">
              <w:rPr>
                <w:bCs/>
              </w:rPr>
              <w:t>OL</w:t>
            </w:r>
            <w:r w:rsidRPr="003B6C24">
              <w:rPr>
                <w:rFonts w:eastAsia="PMingLiU" w:cstheme="minorHAnsi"/>
                <w:bCs/>
              </w:rPr>
              <w:fldChar w:fldCharType="end"/>
            </w:r>
          </w:p>
        </w:tc>
        <w:tc>
          <w:tcPr>
            <w:tcW w:w="731" w:type="dxa"/>
            <w:shd w:val="clear" w:color="auto" w:fill="BFBFBF" w:themeFill="background1" w:themeFillShade="BF"/>
            <w:vAlign w:val="center"/>
          </w:tcPr>
          <w:p w14:paraId="7A45E723" w14:textId="77777777" w:rsidR="00C2472D" w:rsidRPr="003B6C24" w:rsidRDefault="00C2472D" w:rsidP="00C2472D">
            <w:pPr>
              <w:pStyle w:val="ProductList-OfferingBody"/>
              <w:ind w:left="-113"/>
              <w:jc w:val="center"/>
              <w:rPr>
                <w:rFonts w:eastAsia="PMingLiU" w:cstheme="minorHAnsi"/>
                <w:bCs/>
              </w:rPr>
            </w:pPr>
          </w:p>
        </w:tc>
        <w:tc>
          <w:tcPr>
            <w:tcW w:w="731" w:type="dxa"/>
            <w:shd w:val="clear" w:color="auto" w:fill="70AD47" w:themeFill="accent6"/>
            <w:vAlign w:val="center"/>
          </w:tcPr>
          <w:p w14:paraId="7A45E724" w14:textId="77777777" w:rsidR="00C2472D" w:rsidRPr="004C5C46" w:rsidRDefault="00C2472D" w:rsidP="00C2472D">
            <w:pPr>
              <w:pStyle w:val="ProductList-OfferingBody"/>
              <w:ind w:left="-113"/>
              <w:jc w:val="center"/>
              <w:rPr>
                <w:rFonts w:eastAsia="PMingLiU" w:cstheme="minorHAnsi"/>
              </w:rPr>
            </w:pPr>
          </w:p>
        </w:tc>
        <w:tc>
          <w:tcPr>
            <w:tcW w:w="895" w:type="dxa"/>
            <w:shd w:val="clear" w:color="auto" w:fill="BFBFBF" w:themeFill="background1" w:themeFillShade="BF"/>
            <w:vAlign w:val="center"/>
          </w:tcPr>
          <w:p w14:paraId="7A45E725" w14:textId="77777777" w:rsidR="00C2472D" w:rsidRPr="003B6C24" w:rsidRDefault="00C2472D" w:rsidP="00C2472D">
            <w:pPr>
              <w:pStyle w:val="ProductList-OfferingBody"/>
              <w:ind w:left="-113"/>
              <w:jc w:val="center"/>
              <w:rPr>
                <w:rFonts w:eastAsia="PMingLiU" w:cstheme="minorHAnsi"/>
                <w:bCs/>
              </w:rPr>
            </w:pPr>
          </w:p>
        </w:tc>
      </w:tr>
      <w:tr w:rsidR="00F03AE1" w:rsidRPr="004C5C46" w14:paraId="7A45E732" w14:textId="77777777" w:rsidTr="0089593B">
        <w:trPr>
          <w:cantSplit/>
          <w:trHeight w:val="44"/>
          <w:tblHeader/>
        </w:trPr>
        <w:tc>
          <w:tcPr>
            <w:tcW w:w="3328" w:type="dxa"/>
            <w:tcBorders>
              <w:top w:val="dashSmallGap" w:sz="4" w:space="0" w:color="BFBFBF" w:themeColor="background1" w:themeShade="BF"/>
              <w:left w:val="nil"/>
              <w:bottom w:val="dashSmallGap" w:sz="4" w:space="0" w:color="BFBFBF" w:themeColor="background1" w:themeShade="BF"/>
              <w:right w:val="nil"/>
            </w:tcBorders>
          </w:tcPr>
          <w:p w14:paraId="7A45E727" w14:textId="77777777" w:rsidR="00F03AE1" w:rsidRPr="0003158F" w:rsidRDefault="00F03AE1" w:rsidP="00C2472D">
            <w:pPr>
              <w:pStyle w:val="ProductList-Offering2"/>
              <w:rPr>
                <w:rFonts w:eastAsia="PMingLiU" w:cstheme="minorHAnsi"/>
              </w:rPr>
            </w:pPr>
            <w:bookmarkStart w:id="1457" w:name="_Toc379797422"/>
            <w:bookmarkStart w:id="1458" w:name="_Toc380513456"/>
            <w:bookmarkStart w:id="1459" w:name="_Toc380655506"/>
            <w:bookmarkStart w:id="1460" w:name="_Toc391372829"/>
            <w:r w:rsidRPr="0003158F">
              <w:rPr>
                <w:rFonts w:eastAsia="PMingLiU" w:cstheme="minorHAnsi"/>
              </w:rPr>
              <w:t>Microsoft Learning MCP</w:t>
            </w:r>
            <w:r w:rsidRPr="0003158F">
              <w:rPr>
                <w:rFonts w:eastAsia="PMingLiU" w:cstheme="minorHAnsi"/>
              </w:rPr>
              <w:fldChar w:fldCharType="begin"/>
            </w:r>
            <w:r w:rsidRPr="0003158F">
              <w:rPr>
                <w:rFonts w:eastAsia="PMingLiU" w:cstheme="minorHAnsi"/>
              </w:rPr>
              <w:instrText>XE "Microsoft Learning MCP"</w:instrText>
            </w:r>
            <w:r w:rsidRPr="0003158F">
              <w:rPr>
                <w:rFonts w:eastAsia="PMingLiU" w:cstheme="minorHAnsi"/>
              </w:rPr>
              <w:fldChar w:fldCharType="end"/>
            </w:r>
            <w:r w:rsidRPr="0003158F">
              <w:rPr>
                <w:rFonts w:eastAsia="PMingLiU" w:cstheme="minorHAnsi"/>
              </w:rPr>
              <w:t xml:space="preserve"> 1 Exam Vouchers </w:t>
            </w:r>
            <w:r w:rsidRPr="0003158F">
              <w:rPr>
                <w:rFonts w:eastAsia="PMingLiU" w:cstheme="minorHAnsi"/>
              </w:rPr>
              <w:br/>
              <w:t>(</w:t>
            </w:r>
            <w:r w:rsidRPr="0003158F">
              <w:rPr>
                <w:rFonts w:eastAsia="PMingLiU" w:cstheme="minorHAnsi"/>
              </w:rPr>
              <w:t>服務訂閱使用權</w:t>
            </w:r>
            <w:r w:rsidRPr="0003158F">
              <w:rPr>
                <w:rFonts w:eastAsia="PMingLiU" w:cstheme="minorHAnsi"/>
              </w:rPr>
              <w:t>)</w:t>
            </w:r>
            <w:bookmarkEnd w:id="1457"/>
            <w:bookmarkEnd w:id="1458"/>
            <w:bookmarkEnd w:id="1459"/>
            <w:bookmarkEnd w:id="1460"/>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728"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1</w:t>
            </w:r>
          </w:p>
        </w:tc>
        <w:tc>
          <w:tcPr>
            <w:tcW w:w="731" w:type="dxa"/>
            <w:tcBorders>
              <w:left w:val="single" w:sz="12" w:space="0" w:color="FFFFFF" w:themeColor="background1"/>
            </w:tcBorders>
            <w:shd w:val="clear" w:color="auto" w:fill="BFBFBF" w:themeFill="background1" w:themeFillShade="BF"/>
            <w:vAlign w:val="center"/>
          </w:tcPr>
          <w:p w14:paraId="7A45E729"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2A" w14:textId="77777777" w:rsidR="00F03AE1" w:rsidRPr="00F03AE1" w:rsidRDefault="00F03AE1" w:rsidP="007B4617">
            <w:pPr>
              <w:pStyle w:val="ProductList-OfferingBody"/>
              <w:ind w:left="-113"/>
              <w:jc w:val="center"/>
              <w:rPr>
                <w:rFonts w:eastAsia="PMingLiU" w:cstheme="minorHAnsi"/>
                <w:bCs/>
              </w:rPr>
            </w:pPr>
            <w:r w:rsidRPr="00F03AE1">
              <w:rPr>
                <w:rFonts w:eastAsia="PMingLiU" w:cstheme="minorHAnsi"/>
                <w:bCs/>
              </w:rPr>
              <w:fldChar w:fldCharType="begin"/>
            </w:r>
            <w:r w:rsidRPr="00F03AE1">
              <w:rPr>
                <w:rFonts w:eastAsia="PMingLiU" w:cstheme="minorHAnsi"/>
                <w:bCs/>
                <w:lang w:eastAsia="zh-TW"/>
              </w:rPr>
              <w:instrText xml:space="preserve"> </w:instrText>
            </w:r>
            <w:r w:rsidRPr="00F03AE1">
              <w:rPr>
                <w:bCs/>
                <w:lang w:eastAsia="zh-TW"/>
              </w:rPr>
              <w:instrText>AutoTextList  \s NoStyle \t “</w:instrText>
            </w:r>
            <w:r w:rsidRPr="00F03AE1">
              <w:rPr>
                <w:rFonts w:eastAsia="PMingLiU" w:cstheme="minorHAnsi"/>
                <w:bCs/>
                <w:lang w:eastAsia="zh-TW"/>
              </w:rPr>
              <w:instrText>額外產品</w:instrText>
            </w:r>
            <w:r w:rsidRPr="00F03AE1">
              <w:rPr>
                <w:bCs/>
                <w:lang w:eastAsia="zh-TW"/>
              </w:rPr>
              <w:instrText>”</w:instrText>
            </w:r>
            <w:r w:rsidRPr="00F03AE1">
              <w:rPr>
                <w:rFonts w:eastAsia="PMingLiU" w:cstheme="minorHAnsi"/>
                <w:bCs/>
                <w:lang w:eastAsia="zh-TW"/>
              </w:rPr>
              <w:instrText xml:space="preserve"> </w:instrText>
            </w:r>
            <w:r w:rsidRPr="00F03AE1">
              <w:rPr>
                <w:rFonts w:eastAsia="PMingLiU" w:cstheme="minorHAnsi"/>
                <w:bCs/>
              </w:rPr>
              <w:fldChar w:fldCharType="separate"/>
            </w:r>
            <w:r w:rsidRPr="00F03AE1">
              <w:rPr>
                <w:bCs/>
                <w:lang w:eastAsia="zh-TW"/>
              </w:rPr>
              <w:t xml:space="preserve"> A</w:t>
            </w:r>
            <w:r w:rsidRPr="00F03AE1">
              <w:rPr>
                <w:rFonts w:eastAsia="PMingLiU" w:cstheme="minorHAnsi"/>
                <w:bCs/>
              </w:rPr>
              <w:fldChar w:fldCharType="end"/>
            </w:r>
          </w:p>
        </w:tc>
        <w:tc>
          <w:tcPr>
            <w:tcW w:w="731" w:type="dxa"/>
            <w:shd w:val="clear" w:color="auto" w:fill="70AD47" w:themeFill="accent6"/>
            <w:vAlign w:val="center"/>
          </w:tcPr>
          <w:p w14:paraId="7A45E72B" w14:textId="77777777" w:rsidR="00F03AE1" w:rsidRPr="003B6C24" w:rsidRDefault="00F03AE1" w:rsidP="00C2472D">
            <w:pPr>
              <w:pStyle w:val="ProductList-OfferingBody"/>
              <w:ind w:left="-113"/>
              <w:jc w:val="center"/>
              <w:rPr>
                <w:rFonts w:eastAsia="PMingLiU" w:cstheme="minorHAnsi"/>
              </w:rPr>
            </w:pPr>
            <w:r w:rsidRPr="003B6C24">
              <w:rPr>
                <w:rFonts w:eastAsia="PMingLiU" w:cstheme="minorHAnsi"/>
              </w:rPr>
              <w:fldChar w:fldCharType="begin"/>
            </w:r>
            <w:r w:rsidRPr="003B6C24">
              <w:rPr>
                <w:rFonts w:eastAsia="PMingLiU" w:cstheme="minorHAnsi"/>
              </w:rPr>
              <w:instrText xml:space="preserve"> </w:instrText>
            </w:r>
            <w:r w:rsidRPr="003B6C24">
              <w:instrText>AutoTextList  \s NoStyle \t “</w:instrText>
            </w:r>
            <w:r w:rsidRPr="003B6C24">
              <w:rPr>
                <w:rFonts w:eastAsia="PMingLiU" w:cstheme="minorHAnsi"/>
              </w:rPr>
              <w:instrText>額外產品</w:instrText>
            </w:r>
            <w:r w:rsidRPr="003B6C24">
              <w:instrText>”</w:instrText>
            </w:r>
            <w:r w:rsidRPr="003B6C24">
              <w:rPr>
                <w:rFonts w:eastAsia="PMingLiU" w:cstheme="minorHAnsi"/>
              </w:rPr>
              <w:instrText xml:space="preserve"> </w:instrText>
            </w:r>
            <w:r w:rsidRPr="003B6C24">
              <w:rPr>
                <w:rFonts w:eastAsia="PMingLiU" w:cstheme="minorHAnsi"/>
              </w:rPr>
              <w:fldChar w:fldCharType="separate"/>
            </w:r>
            <w:r w:rsidRPr="003B6C24">
              <w:t xml:space="preserve"> A</w:t>
            </w:r>
            <w:r w:rsidRPr="003B6C24">
              <w:rPr>
                <w:rFonts w:eastAsia="PMingLiU" w:cstheme="minorHAnsi"/>
              </w:rPr>
              <w:fldChar w:fldCharType="end"/>
            </w:r>
          </w:p>
        </w:tc>
        <w:tc>
          <w:tcPr>
            <w:tcW w:w="731" w:type="dxa"/>
            <w:shd w:val="clear" w:color="auto" w:fill="BFBFBF" w:themeFill="background1" w:themeFillShade="BF"/>
            <w:vAlign w:val="center"/>
          </w:tcPr>
          <w:p w14:paraId="7A45E72C" w14:textId="77777777" w:rsidR="00F03AE1" w:rsidRPr="004C5C46" w:rsidRDefault="00F03AE1"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2D"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2E" w14:textId="77777777" w:rsidR="00F03AE1" w:rsidRPr="003B6C24" w:rsidRDefault="00F03AE1" w:rsidP="00C2472D">
            <w:pPr>
              <w:pStyle w:val="ProductList-OfferingBody"/>
              <w:ind w:left="-113"/>
              <w:jc w:val="center"/>
              <w:rPr>
                <w:rFonts w:eastAsia="PMingLiU" w:cstheme="minorHAnsi"/>
                <w:bCs/>
              </w:rPr>
            </w:pPr>
          </w:p>
        </w:tc>
        <w:tc>
          <w:tcPr>
            <w:tcW w:w="731" w:type="dxa"/>
            <w:shd w:val="clear" w:color="auto" w:fill="70AD47" w:themeFill="accent6"/>
            <w:vAlign w:val="center"/>
          </w:tcPr>
          <w:p w14:paraId="7A45E72F" w14:textId="77777777" w:rsidR="00F03AE1" w:rsidRPr="003B6C24" w:rsidRDefault="00F03AE1" w:rsidP="003B6C24">
            <w:pPr>
              <w:pStyle w:val="ProductList-OfferingBody"/>
              <w:ind w:left="-113"/>
              <w:jc w:val="center"/>
              <w:rPr>
                <w:rFonts w:eastAsia="PMingLiU" w:cstheme="minorHAnsi"/>
                <w:bCs/>
              </w:rPr>
            </w:pPr>
            <w:r w:rsidRPr="003B6C24">
              <w:rPr>
                <w:rFonts w:eastAsia="PMingLiU" w:cstheme="minorHAnsi"/>
                <w:bCs/>
              </w:rPr>
              <w:fldChar w:fldCharType="begin"/>
            </w:r>
            <w:r w:rsidRPr="003B6C24">
              <w:rPr>
                <w:rFonts w:eastAsia="PMingLiU" w:cstheme="minorHAnsi"/>
                <w:bCs/>
              </w:rPr>
              <w:instrText xml:space="preserve"> </w:instrText>
            </w:r>
            <w:r w:rsidRPr="003B6C24">
              <w:rPr>
                <w:bCs/>
              </w:rPr>
              <w:instrText>AutoTextList  \s NoStyle \t “</w:instrText>
            </w:r>
            <w:r w:rsidRPr="003B6C24">
              <w:rPr>
                <w:rFonts w:eastAsia="PMingLiU" w:cstheme="minorHAnsi"/>
                <w:bCs/>
              </w:rPr>
              <w:instrText xml:space="preserve">Open Value </w:instrText>
            </w:r>
            <w:r w:rsidRPr="003B6C24">
              <w:rPr>
                <w:rFonts w:eastAsia="PMingLiU" w:cstheme="minorHAnsi"/>
                <w:bCs/>
              </w:rPr>
              <w:instrText>中之非全組織</w:instrText>
            </w:r>
            <w:r w:rsidRPr="003B6C24">
              <w:rPr>
                <w:bCs/>
              </w:rPr>
              <w:instrText>”</w:instrText>
            </w:r>
            <w:r w:rsidRPr="003B6C24">
              <w:rPr>
                <w:rFonts w:eastAsia="PMingLiU" w:cstheme="minorHAnsi"/>
                <w:bCs/>
              </w:rPr>
              <w:instrText xml:space="preserve"> </w:instrText>
            </w:r>
            <w:r w:rsidRPr="003B6C24">
              <w:rPr>
                <w:rFonts w:eastAsia="PMingLiU" w:cstheme="minorHAnsi"/>
                <w:bCs/>
              </w:rPr>
              <w:fldChar w:fldCharType="separate"/>
            </w:r>
            <w:r w:rsidRPr="003B6C24">
              <w:rPr>
                <w:bCs/>
              </w:rPr>
              <w:t xml:space="preserve"> P</w:t>
            </w:r>
            <w:r w:rsidRPr="003B6C24">
              <w:rPr>
                <w:rFonts w:eastAsia="PMingLiU" w:cstheme="minorHAnsi"/>
                <w:bCs/>
              </w:rPr>
              <w:fldChar w:fldCharType="end"/>
            </w:r>
            <w:r w:rsidRPr="003B6C24">
              <w:rPr>
                <w:rFonts w:eastAsia="PMingLiU" w:cstheme="minorHAnsi"/>
                <w:bCs/>
              </w:rPr>
              <w:fldChar w:fldCharType="begin"/>
            </w:r>
            <w:r w:rsidRPr="003B6C24">
              <w:rPr>
                <w:rFonts w:eastAsia="PMingLiU" w:cstheme="minorHAnsi"/>
                <w:bCs/>
              </w:rPr>
              <w:instrText xml:space="preserve"> AutoTextList  \sNoStyle\t "Non-Company Wide in Open Value"</w:instrText>
            </w:r>
            <w:r w:rsidRPr="003B6C24">
              <w:rPr>
                <w:rFonts w:eastAsia="PMingLiU" w:cstheme="minorHAnsi"/>
                <w:bCs/>
              </w:rPr>
              <w:fldChar w:fldCharType="separate"/>
            </w:r>
            <w:r w:rsidRPr="003B6C24">
              <w:rPr>
                <w:rFonts w:eastAsia="PMingLiU" w:cstheme="minorHAnsi"/>
                <w:bCs/>
              </w:rPr>
              <w:t xml:space="preserve"> </w:t>
            </w:r>
            <w:r w:rsidRPr="003B6C24">
              <w:rPr>
                <w:rFonts w:eastAsia="PMingLiU" w:cstheme="minorHAnsi"/>
                <w:bCs/>
              </w:rPr>
              <w:fldChar w:fldCharType="end"/>
            </w:r>
          </w:p>
        </w:tc>
        <w:tc>
          <w:tcPr>
            <w:tcW w:w="731" w:type="dxa"/>
            <w:shd w:val="clear" w:color="auto" w:fill="70AD47" w:themeFill="accent6"/>
            <w:vAlign w:val="center"/>
          </w:tcPr>
          <w:p w14:paraId="7A45E730" w14:textId="77777777" w:rsidR="00F03AE1" w:rsidRPr="004C5C46" w:rsidRDefault="00F03AE1" w:rsidP="00C2472D">
            <w:pPr>
              <w:pStyle w:val="ProductList-OfferingBody"/>
              <w:ind w:left="-113"/>
              <w:jc w:val="center"/>
              <w:rPr>
                <w:rFonts w:eastAsia="PMingLiU" w:cstheme="minorHAnsi"/>
              </w:rPr>
            </w:pPr>
          </w:p>
        </w:tc>
        <w:tc>
          <w:tcPr>
            <w:tcW w:w="895" w:type="dxa"/>
            <w:shd w:val="clear" w:color="auto" w:fill="70AD47" w:themeFill="accent6"/>
            <w:vAlign w:val="center"/>
          </w:tcPr>
          <w:p w14:paraId="7A45E731" w14:textId="77777777" w:rsidR="00F03AE1" w:rsidRPr="003B6C24" w:rsidRDefault="00F03AE1" w:rsidP="00C2472D">
            <w:pPr>
              <w:pStyle w:val="ProductList-OfferingBody"/>
              <w:ind w:left="-113"/>
              <w:jc w:val="center"/>
              <w:rPr>
                <w:rFonts w:eastAsia="PMingLiU" w:cstheme="minorHAnsi"/>
                <w:bCs/>
              </w:rPr>
            </w:pPr>
            <w:r w:rsidRPr="003B6C24">
              <w:rPr>
                <w:rFonts w:eastAsia="PMingLiU" w:cstheme="minorHAnsi"/>
                <w:bCs/>
              </w:rPr>
              <w:fldChar w:fldCharType="begin"/>
            </w:r>
            <w:r w:rsidRPr="003B6C24">
              <w:rPr>
                <w:rFonts w:eastAsia="PMingLiU" w:cstheme="minorHAnsi"/>
                <w:bCs/>
              </w:rPr>
              <w:instrText xml:space="preserve"> </w:instrText>
            </w:r>
            <w:r w:rsidRPr="003B6C24">
              <w:rPr>
                <w:bCs/>
              </w:rPr>
              <w:instrText>AutoTextList  \s NoStyle \t “</w:instrText>
            </w:r>
            <w:r w:rsidRPr="003B6C24">
              <w:rPr>
                <w:rFonts w:eastAsia="PMingLiU" w:cstheme="minorHAnsi"/>
                <w:bCs/>
              </w:rPr>
              <w:instrText>額外產品</w:instrText>
            </w:r>
            <w:r w:rsidRPr="003B6C24">
              <w:rPr>
                <w:bCs/>
              </w:rPr>
              <w:instrText>”</w:instrText>
            </w:r>
            <w:r w:rsidRPr="003B6C24">
              <w:rPr>
                <w:rFonts w:eastAsia="PMingLiU" w:cstheme="minorHAnsi"/>
                <w:bCs/>
              </w:rPr>
              <w:instrText xml:space="preserve"> </w:instrText>
            </w:r>
            <w:r w:rsidRPr="003B6C24">
              <w:rPr>
                <w:rFonts w:eastAsia="PMingLiU" w:cstheme="minorHAnsi"/>
                <w:bCs/>
              </w:rPr>
              <w:fldChar w:fldCharType="separate"/>
            </w:r>
            <w:r w:rsidRPr="003B6C24">
              <w:rPr>
                <w:bCs/>
              </w:rPr>
              <w:t xml:space="preserve"> A</w:t>
            </w:r>
            <w:r w:rsidRPr="003B6C24">
              <w:rPr>
                <w:rFonts w:eastAsia="PMingLiU" w:cstheme="minorHAnsi"/>
                <w:bCs/>
              </w:rPr>
              <w:fldChar w:fldCharType="end"/>
            </w:r>
          </w:p>
        </w:tc>
      </w:tr>
      <w:tr w:rsidR="00F03AE1" w:rsidRPr="004C5C46" w14:paraId="7A45E73E" w14:textId="77777777" w:rsidTr="0089593B">
        <w:trPr>
          <w:cantSplit/>
          <w:trHeight w:val="44"/>
          <w:tblHeader/>
        </w:trPr>
        <w:tc>
          <w:tcPr>
            <w:tcW w:w="3328" w:type="dxa"/>
            <w:tcBorders>
              <w:top w:val="dashSmallGap" w:sz="4" w:space="0" w:color="BFBFBF" w:themeColor="background1" w:themeShade="BF"/>
              <w:left w:val="nil"/>
              <w:bottom w:val="dashSmallGap" w:sz="4" w:space="0" w:color="BFBFBF" w:themeColor="background1" w:themeShade="BF"/>
              <w:right w:val="nil"/>
            </w:tcBorders>
          </w:tcPr>
          <w:p w14:paraId="7A45E733" w14:textId="77777777" w:rsidR="00F03AE1" w:rsidRPr="0003158F" w:rsidRDefault="00F03AE1" w:rsidP="00C2472D">
            <w:pPr>
              <w:pStyle w:val="ProductList-Offering2"/>
              <w:rPr>
                <w:rFonts w:eastAsia="PMingLiU" w:cstheme="minorHAnsi"/>
              </w:rPr>
            </w:pPr>
            <w:bookmarkStart w:id="1461" w:name="_Toc379797423"/>
            <w:bookmarkStart w:id="1462" w:name="_Toc380513457"/>
            <w:bookmarkStart w:id="1463" w:name="_Toc380655507"/>
            <w:bookmarkStart w:id="1464" w:name="_Toc391372830"/>
            <w:r w:rsidRPr="0003158F">
              <w:rPr>
                <w:rFonts w:eastAsia="PMingLiU" w:cstheme="minorHAnsi"/>
              </w:rPr>
              <w:t>Microsoft Learning MCP</w:t>
            </w:r>
            <w:r w:rsidRPr="0003158F">
              <w:rPr>
                <w:rFonts w:eastAsia="PMingLiU" w:cstheme="minorHAnsi"/>
              </w:rPr>
              <w:fldChar w:fldCharType="begin"/>
            </w:r>
            <w:r w:rsidRPr="0003158F">
              <w:rPr>
                <w:rFonts w:eastAsia="PMingLiU" w:cstheme="minorHAnsi"/>
              </w:rPr>
              <w:instrText>XE "Microsoft Learning MCP"</w:instrText>
            </w:r>
            <w:r w:rsidRPr="0003158F">
              <w:rPr>
                <w:rFonts w:eastAsia="PMingLiU" w:cstheme="minorHAnsi"/>
              </w:rPr>
              <w:fldChar w:fldCharType="end"/>
            </w:r>
            <w:r w:rsidRPr="0003158F">
              <w:rPr>
                <w:rFonts w:eastAsia="PMingLiU" w:cstheme="minorHAnsi"/>
              </w:rPr>
              <w:t xml:space="preserve"> 30 Exam Vouchers </w:t>
            </w:r>
            <w:r w:rsidRPr="0003158F">
              <w:rPr>
                <w:rFonts w:eastAsia="PMingLiU" w:cstheme="minorHAnsi"/>
              </w:rPr>
              <w:br/>
              <w:t>(</w:t>
            </w:r>
            <w:r w:rsidRPr="0003158F">
              <w:rPr>
                <w:rFonts w:eastAsia="PMingLiU" w:cstheme="minorHAnsi"/>
              </w:rPr>
              <w:t>使用者訂閱使用權</w:t>
            </w:r>
            <w:r w:rsidRPr="0003158F">
              <w:rPr>
                <w:rFonts w:eastAsia="PMingLiU" w:cstheme="minorHAnsi"/>
              </w:rPr>
              <w:t>)</w:t>
            </w:r>
            <w:bookmarkEnd w:id="1461"/>
            <w:bookmarkEnd w:id="1462"/>
            <w:bookmarkEnd w:id="1463"/>
            <w:bookmarkEnd w:id="1464"/>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734"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75</w:t>
            </w:r>
          </w:p>
        </w:tc>
        <w:tc>
          <w:tcPr>
            <w:tcW w:w="731" w:type="dxa"/>
            <w:tcBorders>
              <w:left w:val="single" w:sz="12" w:space="0" w:color="FFFFFF" w:themeColor="background1"/>
            </w:tcBorders>
            <w:shd w:val="clear" w:color="auto" w:fill="70AD47" w:themeFill="accent6"/>
            <w:vAlign w:val="center"/>
          </w:tcPr>
          <w:p w14:paraId="7A45E735"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75</w:t>
            </w:r>
          </w:p>
        </w:tc>
        <w:tc>
          <w:tcPr>
            <w:tcW w:w="731" w:type="dxa"/>
            <w:shd w:val="clear" w:color="auto" w:fill="BFBFBF" w:themeFill="background1" w:themeFillShade="BF"/>
            <w:vAlign w:val="center"/>
          </w:tcPr>
          <w:p w14:paraId="7A45E736"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37"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38" w14:textId="77777777" w:rsidR="00F03AE1" w:rsidRPr="004C5C46" w:rsidRDefault="00F03AE1"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39"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3A" w14:textId="77777777" w:rsidR="00F03AE1" w:rsidRPr="003B6C24" w:rsidRDefault="00F03AE1" w:rsidP="00C2472D">
            <w:pPr>
              <w:pStyle w:val="ProductList-OfferingBody"/>
              <w:ind w:left="-113"/>
              <w:jc w:val="center"/>
              <w:rPr>
                <w:rFonts w:eastAsia="PMingLiU" w:cstheme="minorHAnsi"/>
                <w:bCs/>
              </w:rPr>
            </w:pPr>
            <w:r w:rsidRPr="003B6C24">
              <w:rPr>
                <w:rFonts w:eastAsia="PMingLiU" w:cstheme="minorHAnsi"/>
                <w:bCs/>
              </w:rPr>
              <w:fldChar w:fldCharType="begin"/>
            </w:r>
            <w:r w:rsidRPr="003B6C24">
              <w:rPr>
                <w:rFonts w:eastAsia="PMingLiU" w:cstheme="minorHAnsi"/>
                <w:bCs/>
              </w:rPr>
              <w:instrText xml:space="preserve"> </w:instrText>
            </w:r>
            <w:r w:rsidRPr="003B6C24">
              <w:rPr>
                <w:bCs/>
              </w:rPr>
              <w:instrText>AutoTextList  \s NoStyle \t “</w:instrText>
            </w:r>
            <w:r w:rsidRPr="003B6C24">
              <w:rPr>
                <w:rFonts w:eastAsia="PMingLiU" w:cstheme="minorHAnsi"/>
                <w:bCs/>
                <w:color w:val="000000" w:themeColor="text1"/>
              </w:rPr>
              <w:instrText>Open License</w:instrText>
            </w:r>
            <w:r w:rsidRPr="003B6C24">
              <w:rPr>
                <w:bCs/>
              </w:rPr>
              <w:instrText>”</w:instrText>
            </w:r>
            <w:r w:rsidRPr="003B6C24">
              <w:rPr>
                <w:rFonts w:eastAsia="PMingLiU" w:cstheme="minorHAnsi"/>
                <w:bCs/>
              </w:rPr>
              <w:instrText xml:space="preserve"> </w:instrText>
            </w:r>
            <w:r w:rsidRPr="003B6C24">
              <w:rPr>
                <w:rFonts w:eastAsia="PMingLiU" w:cstheme="minorHAnsi"/>
                <w:bCs/>
              </w:rPr>
              <w:fldChar w:fldCharType="separate"/>
            </w:r>
            <w:r w:rsidRPr="003B6C24">
              <w:rPr>
                <w:bCs/>
              </w:rPr>
              <w:t>OL</w:t>
            </w:r>
            <w:r w:rsidRPr="003B6C24">
              <w:rPr>
                <w:rFonts w:eastAsia="PMingLiU" w:cstheme="minorHAnsi"/>
                <w:bCs/>
              </w:rPr>
              <w:fldChar w:fldCharType="end"/>
            </w:r>
          </w:p>
        </w:tc>
        <w:tc>
          <w:tcPr>
            <w:tcW w:w="731" w:type="dxa"/>
            <w:shd w:val="clear" w:color="auto" w:fill="BFBFBF" w:themeFill="background1" w:themeFillShade="BF"/>
            <w:vAlign w:val="center"/>
          </w:tcPr>
          <w:p w14:paraId="7A45E73B" w14:textId="77777777" w:rsidR="00F03AE1" w:rsidRPr="003B6C24" w:rsidRDefault="00F03AE1" w:rsidP="00C2472D">
            <w:pPr>
              <w:pStyle w:val="ProductList-OfferingBody"/>
              <w:ind w:left="-113"/>
              <w:jc w:val="center"/>
              <w:rPr>
                <w:rFonts w:eastAsia="PMingLiU" w:cstheme="minorHAnsi"/>
                <w:bCs/>
              </w:rPr>
            </w:pPr>
          </w:p>
        </w:tc>
        <w:tc>
          <w:tcPr>
            <w:tcW w:w="731" w:type="dxa"/>
            <w:shd w:val="clear" w:color="auto" w:fill="70AD47" w:themeFill="accent6"/>
            <w:vAlign w:val="center"/>
          </w:tcPr>
          <w:p w14:paraId="7A45E73C" w14:textId="77777777" w:rsidR="00F03AE1" w:rsidRPr="004C5C46" w:rsidRDefault="00F03AE1" w:rsidP="00C2472D">
            <w:pPr>
              <w:pStyle w:val="ProductList-OfferingBody"/>
              <w:ind w:left="-113"/>
              <w:jc w:val="center"/>
              <w:rPr>
                <w:rFonts w:eastAsia="PMingLiU" w:cstheme="minorHAnsi"/>
              </w:rPr>
            </w:pPr>
          </w:p>
        </w:tc>
        <w:tc>
          <w:tcPr>
            <w:tcW w:w="895" w:type="dxa"/>
            <w:shd w:val="clear" w:color="auto" w:fill="BFBFBF" w:themeFill="background1" w:themeFillShade="BF"/>
            <w:vAlign w:val="center"/>
          </w:tcPr>
          <w:p w14:paraId="7A45E73D" w14:textId="77777777" w:rsidR="00F03AE1" w:rsidRPr="004C5C46" w:rsidRDefault="00F03AE1" w:rsidP="00C2472D">
            <w:pPr>
              <w:pStyle w:val="ProductList-OfferingBody"/>
              <w:ind w:left="-113"/>
              <w:jc w:val="center"/>
              <w:rPr>
                <w:rFonts w:eastAsia="PMingLiU" w:cstheme="minorHAnsi"/>
              </w:rPr>
            </w:pPr>
          </w:p>
        </w:tc>
      </w:tr>
      <w:tr w:rsidR="00F03AE1" w:rsidRPr="004C5C46" w14:paraId="7A45E74A" w14:textId="77777777" w:rsidTr="0089593B">
        <w:trPr>
          <w:cantSplit/>
          <w:trHeight w:val="44"/>
          <w:tblHeader/>
        </w:trPr>
        <w:tc>
          <w:tcPr>
            <w:tcW w:w="3328" w:type="dxa"/>
            <w:tcBorders>
              <w:top w:val="dashSmallGap" w:sz="4" w:space="0" w:color="BFBFBF" w:themeColor="background1" w:themeShade="BF"/>
              <w:left w:val="nil"/>
              <w:bottom w:val="dashSmallGap" w:sz="4" w:space="0" w:color="BFBFBF" w:themeColor="background1" w:themeShade="BF"/>
              <w:right w:val="nil"/>
            </w:tcBorders>
          </w:tcPr>
          <w:p w14:paraId="7A45E73F" w14:textId="77777777" w:rsidR="00F03AE1" w:rsidRPr="0003158F" w:rsidRDefault="00F03AE1" w:rsidP="00C2472D">
            <w:pPr>
              <w:pStyle w:val="ProductList-Offering2"/>
              <w:rPr>
                <w:rFonts w:eastAsia="PMingLiU" w:cstheme="minorHAnsi"/>
              </w:rPr>
            </w:pPr>
            <w:bookmarkStart w:id="1465" w:name="_Toc379797424"/>
            <w:bookmarkStart w:id="1466" w:name="_Toc380513458"/>
            <w:bookmarkStart w:id="1467" w:name="_Toc380655508"/>
            <w:bookmarkStart w:id="1468" w:name="_Toc391372831"/>
            <w:r w:rsidRPr="0003158F">
              <w:rPr>
                <w:rFonts w:eastAsia="PMingLiU" w:cstheme="minorHAnsi"/>
              </w:rPr>
              <w:t>Microsoft Learning MOS</w:t>
            </w:r>
            <w:r w:rsidRPr="0003158F">
              <w:rPr>
                <w:rFonts w:eastAsia="PMingLiU" w:cstheme="minorHAnsi"/>
              </w:rPr>
              <w:fldChar w:fldCharType="begin"/>
            </w:r>
            <w:r w:rsidRPr="0003158F">
              <w:rPr>
                <w:rFonts w:eastAsia="PMingLiU" w:cstheme="minorHAnsi"/>
              </w:rPr>
              <w:instrText>XE "Microsoft Learning MOS"</w:instrText>
            </w:r>
            <w:r w:rsidRPr="0003158F">
              <w:rPr>
                <w:rFonts w:eastAsia="PMingLiU" w:cstheme="minorHAnsi"/>
              </w:rPr>
              <w:fldChar w:fldCharType="end"/>
            </w:r>
            <w:r w:rsidRPr="0003158F">
              <w:rPr>
                <w:rFonts w:eastAsia="PMingLiU" w:cstheme="minorHAnsi"/>
              </w:rPr>
              <w:t xml:space="preserve"> 500 </w:t>
            </w:r>
            <w:r w:rsidRPr="0003158F">
              <w:rPr>
                <w:rFonts w:eastAsia="PMingLiU" w:cstheme="minorHAnsi"/>
              </w:rPr>
              <w:t>測驗網站使用權</w:t>
            </w:r>
            <w:r w:rsidRPr="0003158F">
              <w:rPr>
                <w:rFonts w:eastAsia="PMingLiU" w:cstheme="minorHAnsi"/>
              </w:rPr>
              <w:t xml:space="preserve"> </w:t>
            </w:r>
            <w:r w:rsidRPr="0003158F">
              <w:rPr>
                <w:rFonts w:eastAsia="PMingLiU" w:cstheme="minorHAnsi"/>
              </w:rPr>
              <w:br/>
              <w:t>(</w:t>
            </w:r>
            <w:r w:rsidRPr="0003158F">
              <w:rPr>
                <w:rFonts w:eastAsia="PMingLiU" w:cstheme="minorHAnsi"/>
              </w:rPr>
              <w:t>使用者訂閱使用權</w:t>
            </w:r>
            <w:r w:rsidRPr="0003158F">
              <w:rPr>
                <w:rFonts w:eastAsia="PMingLiU" w:cstheme="minorHAnsi"/>
              </w:rPr>
              <w:t>)</w:t>
            </w:r>
            <w:bookmarkEnd w:id="1465"/>
            <w:bookmarkEnd w:id="1466"/>
            <w:bookmarkEnd w:id="1467"/>
            <w:bookmarkEnd w:id="1468"/>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5E740"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125</w:t>
            </w:r>
          </w:p>
        </w:tc>
        <w:tc>
          <w:tcPr>
            <w:tcW w:w="731" w:type="dxa"/>
            <w:tcBorders>
              <w:left w:val="single" w:sz="12" w:space="0" w:color="FFFFFF" w:themeColor="background1"/>
            </w:tcBorders>
            <w:shd w:val="clear" w:color="auto" w:fill="70AD47" w:themeFill="accent6"/>
            <w:vAlign w:val="center"/>
          </w:tcPr>
          <w:p w14:paraId="7A45E741"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125</w:t>
            </w:r>
          </w:p>
        </w:tc>
        <w:tc>
          <w:tcPr>
            <w:tcW w:w="731" w:type="dxa"/>
            <w:shd w:val="clear" w:color="auto" w:fill="BFBFBF" w:themeFill="background1" w:themeFillShade="BF"/>
            <w:vAlign w:val="center"/>
          </w:tcPr>
          <w:p w14:paraId="7A45E742"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43"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44" w14:textId="77777777" w:rsidR="00F03AE1" w:rsidRPr="004C5C46" w:rsidRDefault="00F03AE1"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45"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46"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47"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48" w14:textId="77777777" w:rsidR="00F03AE1" w:rsidRPr="004C5C46" w:rsidRDefault="00F03AE1" w:rsidP="00C2472D">
            <w:pPr>
              <w:pStyle w:val="ProductList-OfferingBody"/>
              <w:ind w:left="-113"/>
              <w:jc w:val="center"/>
              <w:rPr>
                <w:rFonts w:eastAsia="PMingLiU" w:cstheme="minorHAnsi"/>
              </w:rPr>
            </w:pPr>
          </w:p>
        </w:tc>
        <w:tc>
          <w:tcPr>
            <w:tcW w:w="895" w:type="dxa"/>
            <w:shd w:val="clear" w:color="auto" w:fill="BFBFBF" w:themeFill="background1" w:themeFillShade="BF"/>
            <w:vAlign w:val="center"/>
          </w:tcPr>
          <w:p w14:paraId="7A45E749" w14:textId="77777777" w:rsidR="00F03AE1" w:rsidRPr="004C5C46" w:rsidRDefault="00F03AE1" w:rsidP="00C2472D">
            <w:pPr>
              <w:pStyle w:val="ProductList-OfferingBody"/>
              <w:ind w:left="-113"/>
              <w:jc w:val="center"/>
              <w:rPr>
                <w:rFonts w:eastAsia="PMingLiU" w:cstheme="minorHAnsi"/>
              </w:rPr>
            </w:pPr>
          </w:p>
        </w:tc>
      </w:tr>
      <w:tr w:rsidR="00F03AE1" w:rsidRPr="004C5C46" w14:paraId="7A45E756" w14:textId="77777777" w:rsidTr="0089593B">
        <w:trPr>
          <w:cantSplit/>
          <w:tblHeader/>
        </w:trPr>
        <w:tc>
          <w:tcPr>
            <w:tcW w:w="3328" w:type="dxa"/>
            <w:tcBorders>
              <w:top w:val="dashSmallGap" w:sz="4" w:space="0" w:color="BFBFBF" w:themeColor="background1" w:themeShade="BF"/>
              <w:left w:val="nil"/>
              <w:bottom w:val="nil"/>
              <w:right w:val="nil"/>
            </w:tcBorders>
          </w:tcPr>
          <w:p w14:paraId="7A45E74B" w14:textId="77777777" w:rsidR="00F03AE1" w:rsidRPr="0003158F" w:rsidRDefault="00F03AE1" w:rsidP="00C2472D">
            <w:pPr>
              <w:pStyle w:val="ProductList-Offering2"/>
              <w:rPr>
                <w:rFonts w:eastAsia="PMingLiU" w:cstheme="minorHAnsi"/>
              </w:rPr>
            </w:pPr>
            <w:bookmarkStart w:id="1469" w:name="_Toc379797425"/>
            <w:bookmarkStart w:id="1470" w:name="_Toc380513459"/>
            <w:bookmarkStart w:id="1471" w:name="_Toc380655509"/>
            <w:bookmarkStart w:id="1472" w:name="_Toc391372832"/>
            <w:r w:rsidRPr="0003158F">
              <w:rPr>
                <w:rFonts w:eastAsia="PMingLiU" w:cstheme="minorHAnsi"/>
              </w:rPr>
              <w:t>Microsoft Learning MTA</w:t>
            </w:r>
            <w:r w:rsidRPr="0003158F">
              <w:rPr>
                <w:rFonts w:eastAsia="PMingLiU" w:cstheme="minorHAnsi"/>
              </w:rPr>
              <w:fldChar w:fldCharType="begin"/>
            </w:r>
            <w:r w:rsidRPr="0003158F">
              <w:rPr>
                <w:rFonts w:eastAsia="PMingLiU" w:cstheme="minorHAnsi"/>
              </w:rPr>
              <w:instrText>XE "Microsoft Learning MTA"</w:instrText>
            </w:r>
            <w:r w:rsidRPr="0003158F">
              <w:rPr>
                <w:rFonts w:eastAsia="PMingLiU" w:cstheme="minorHAnsi"/>
              </w:rPr>
              <w:fldChar w:fldCharType="end"/>
            </w:r>
            <w:r w:rsidRPr="0003158F">
              <w:rPr>
                <w:rFonts w:eastAsia="PMingLiU" w:cstheme="minorHAnsi"/>
              </w:rPr>
              <w:t xml:space="preserve"> 250 </w:t>
            </w:r>
            <w:r w:rsidRPr="0003158F">
              <w:rPr>
                <w:rFonts w:eastAsia="PMingLiU" w:cstheme="minorHAnsi"/>
              </w:rPr>
              <w:t>測驗網站使用權</w:t>
            </w:r>
            <w:r w:rsidRPr="0003158F">
              <w:rPr>
                <w:rFonts w:eastAsia="PMingLiU" w:cstheme="minorHAnsi"/>
              </w:rPr>
              <w:t xml:space="preserve"> </w:t>
            </w:r>
            <w:r w:rsidRPr="0003158F">
              <w:rPr>
                <w:rFonts w:eastAsia="PMingLiU" w:cstheme="minorHAnsi"/>
              </w:rPr>
              <w:br/>
              <w:t>(</w:t>
            </w:r>
            <w:r w:rsidRPr="0003158F">
              <w:rPr>
                <w:rFonts w:eastAsia="PMingLiU" w:cstheme="minorHAnsi"/>
              </w:rPr>
              <w:t>使用者訂閱使用權</w:t>
            </w:r>
            <w:r w:rsidRPr="0003158F">
              <w:rPr>
                <w:rFonts w:eastAsia="PMingLiU" w:cstheme="minorHAnsi"/>
              </w:rPr>
              <w:t>)</w:t>
            </w:r>
            <w:bookmarkEnd w:id="1469"/>
            <w:bookmarkEnd w:id="1470"/>
            <w:bookmarkEnd w:id="1471"/>
            <w:bookmarkEnd w:id="1472"/>
          </w:p>
        </w:tc>
        <w:tc>
          <w:tcPr>
            <w:tcW w:w="730" w:type="dxa"/>
            <w:tcBorders>
              <w:top w:val="dashSmallGap" w:sz="4" w:space="0" w:color="BFBFBF" w:themeColor="background1" w:themeShade="BF"/>
              <w:left w:val="nil"/>
              <w:bottom w:val="nil"/>
              <w:right w:val="nil"/>
            </w:tcBorders>
            <w:shd w:val="clear" w:color="auto" w:fill="auto"/>
            <w:vAlign w:val="center"/>
          </w:tcPr>
          <w:p w14:paraId="7A45E74C"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125</w:t>
            </w:r>
          </w:p>
        </w:tc>
        <w:tc>
          <w:tcPr>
            <w:tcW w:w="731" w:type="dxa"/>
            <w:tcBorders>
              <w:left w:val="single" w:sz="12" w:space="0" w:color="FFFFFF" w:themeColor="background1"/>
            </w:tcBorders>
            <w:shd w:val="clear" w:color="auto" w:fill="70AD47" w:themeFill="accent6"/>
            <w:vAlign w:val="center"/>
          </w:tcPr>
          <w:p w14:paraId="7A45E74D" w14:textId="77777777" w:rsidR="00F03AE1" w:rsidRPr="004C5C46" w:rsidRDefault="00F03AE1" w:rsidP="00C2472D">
            <w:pPr>
              <w:pStyle w:val="ProductList-OfferingBody"/>
              <w:ind w:left="-113"/>
              <w:jc w:val="center"/>
              <w:rPr>
                <w:rFonts w:eastAsia="PMingLiU" w:cstheme="minorHAnsi"/>
              </w:rPr>
            </w:pPr>
            <w:r w:rsidRPr="004C5C46">
              <w:rPr>
                <w:rFonts w:eastAsia="PMingLiU" w:cstheme="minorHAnsi"/>
              </w:rPr>
              <w:t>125</w:t>
            </w:r>
          </w:p>
        </w:tc>
        <w:tc>
          <w:tcPr>
            <w:tcW w:w="731" w:type="dxa"/>
            <w:shd w:val="clear" w:color="auto" w:fill="BFBFBF" w:themeFill="background1" w:themeFillShade="BF"/>
            <w:vAlign w:val="center"/>
          </w:tcPr>
          <w:p w14:paraId="7A45E74E"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4F"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50" w14:textId="77777777" w:rsidR="00F03AE1" w:rsidRPr="004C5C46" w:rsidRDefault="00F03AE1" w:rsidP="00C2472D">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51"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52"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53" w14:textId="77777777" w:rsidR="00F03AE1" w:rsidRPr="004C5C46" w:rsidRDefault="00F03AE1" w:rsidP="00C2472D">
            <w:pPr>
              <w:pStyle w:val="ProductList-OfferingBody"/>
              <w:ind w:left="-113"/>
              <w:jc w:val="center"/>
              <w:rPr>
                <w:rFonts w:eastAsia="PMingLiU" w:cstheme="minorHAnsi"/>
              </w:rPr>
            </w:pPr>
          </w:p>
        </w:tc>
        <w:tc>
          <w:tcPr>
            <w:tcW w:w="731" w:type="dxa"/>
            <w:shd w:val="clear" w:color="auto" w:fill="70AD47" w:themeFill="accent6"/>
            <w:vAlign w:val="center"/>
          </w:tcPr>
          <w:p w14:paraId="7A45E754" w14:textId="77777777" w:rsidR="00F03AE1" w:rsidRPr="004C5C46" w:rsidRDefault="00F03AE1" w:rsidP="00C2472D">
            <w:pPr>
              <w:pStyle w:val="ProductList-OfferingBody"/>
              <w:ind w:left="-113"/>
              <w:jc w:val="center"/>
              <w:rPr>
                <w:rFonts w:eastAsia="PMingLiU" w:cstheme="minorHAnsi"/>
              </w:rPr>
            </w:pPr>
          </w:p>
        </w:tc>
        <w:tc>
          <w:tcPr>
            <w:tcW w:w="895" w:type="dxa"/>
            <w:shd w:val="clear" w:color="auto" w:fill="BFBFBF" w:themeFill="background1" w:themeFillShade="BF"/>
            <w:vAlign w:val="center"/>
          </w:tcPr>
          <w:p w14:paraId="7A45E755" w14:textId="77777777" w:rsidR="00F03AE1" w:rsidRPr="004C5C46" w:rsidRDefault="00F03AE1" w:rsidP="00C2472D">
            <w:pPr>
              <w:pStyle w:val="ProductList-OfferingBody"/>
              <w:ind w:left="-113"/>
              <w:jc w:val="center"/>
              <w:rPr>
                <w:rFonts w:eastAsia="PMingLiU" w:cstheme="minorHAnsi"/>
              </w:rPr>
            </w:pPr>
          </w:p>
        </w:tc>
      </w:tr>
    </w:tbl>
    <w:p w14:paraId="7A45E757" w14:textId="77777777" w:rsidR="00FA00BF" w:rsidRPr="004C5C46" w:rsidRDefault="00FA00BF"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E75B" w14:textId="77777777" w:rsidTr="000D4098">
        <w:tc>
          <w:tcPr>
            <w:tcW w:w="3488" w:type="dxa"/>
          </w:tcPr>
          <w:p w14:paraId="7A45E758" w14:textId="77777777" w:rsidR="00782C7B" w:rsidRPr="004C5C46" w:rsidRDefault="00782C7B" w:rsidP="00C4636F">
            <w:pPr>
              <w:pStyle w:val="ProductList-Body"/>
              <w:rPr>
                <w:rFonts w:eastAsia="PMingLiU" w:cstheme="minorHAnsi"/>
              </w:rPr>
            </w:pPr>
          </w:p>
        </w:tc>
        <w:tc>
          <w:tcPr>
            <w:tcW w:w="3597" w:type="dxa"/>
          </w:tcPr>
          <w:p w14:paraId="7A45E759" w14:textId="77777777" w:rsidR="00782C7B" w:rsidRPr="004C5C46" w:rsidRDefault="00C2472D" w:rsidP="00C4636F">
            <w:pPr>
              <w:pStyle w:val="ProductList-Body"/>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97" w:type="dxa"/>
          </w:tcPr>
          <w:p w14:paraId="7A45E75A" w14:textId="77777777" w:rsidR="00782C7B" w:rsidRPr="004C5C46" w:rsidRDefault="00782C7B" w:rsidP="00C4636F">
            <w:pPr>
              <w:pStyle w:val="ProductList-Body"/>
              <w:rPr>
                <w:rFonts w:eastAsia="PMingLiU" w:cstheme="minorHAnsi"/>
              </w:rPr>
            </w:pPr>
          </w:p>
        </w:tc>
      </w:tr>
    </w:tbl>
    <w:p w14:paraId="7A45E75C"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75D" w14:textId="77777777" w:rsidR="00C2472D" w:rsidRPr="004C5C46" w:rsidRDefault="00C2472D" w:rsidP="00C2472D">
      <w:pPr>
        <w:pStyle w:val="ProductList-Body"/>
        <w:rPr>
          <w:rFonts w:eastAsia="PMingLiU" w:cstheme="minorHAnsi"/>
          <w:lang w:eastAsia="zh-TW"/>
        </w:rPr>
      </w:pPr>
      <w:r w:rsidRPr="004C5C46">
        <w:rPr>
          <w:rFonts w:eastAsia="PMingLiU" w:cstheme="minorHAnsi"/>
          <w:lang w:eastAsia="zh-TW"/>
        </w:rPr>
        <w:t>所有測驗券皆最先交付，而且得自訂購日期起算</w:t>
      </w:r>
      <w:r w:rsidRPr="004C5C46">
        <w:rPr>
          <w:rFonts w:eastAsia="PMingLiU" w:cstheme="minorHAnsi"/>
          <w:lang w:eastAsia="zh-TW"/>
        </w:rPr>
        <w:t xml:space="preserve"> 12 </w:t>
      </w:r>
      <w:r w:rsidRPr="004C5C46">
        <w:rPr>
          <w:rFonts w:eastAsia="PMingLiU" w:cstheme="minorHAnsi"/>
          <w:lang w:eastAsia="zh-TW"/>
        </w:rPr>
        <w:t>個月之前隨時使用。</w:t>
      </w:r>
    </w:p>
    <w:p w14:paraId="7A45E75E" w14:textId="77777777" w:rsidR="00C2472D" w:rsidRPr="004C5C46" w:rsidRDefault="00C2472D" w:rsidP="00C2472D">
      <w:pPr>
        <w:pStyle w:val="ProductList-Body"/>
        <w:rPr>
          <w:rFonts w:eastAsia="PMingLiU" w:cstheme="minorHAnsi"/>
          <w:lang w:eastAsia="zh-TW"/>
        </w:rPr>
      </w:pPr>
    </w:p>
    <w:p w14:paraId="7A45E75F" w14:textId="77777777" w:rsidR="00C2472D" w:rsidRPr="004C5C46" w:rsidRDefault="00C2472D" w:rsidP="00C2472D">
      <w:pPr>
        <w:pStyle w:val="ProductList-Body"/>
        <w:rPr>
          <w:rFonts w:eastAsia="PMingLiU" w:cstheme="minorHAnsi"/>
        </w:rPr>
      </w:pPr>
      <w:r w:rsidRPr="004C5C46">
        <w:rPr>
          <w:rFonts w:eastAsia="PMingLiU" w:cstheme="minorHAnsi"/>
          <w:b/>
          <w:color w:val="00188F"/>
        </w:rPr>
        <w:t xml:space="preserve">Microsoft Office Specialist (MOS) </w:t>
      </w:r>
      <w:r w:rsidRPr="004C5C46">
        <w:rPr>
          <w:rFonts w:eastAsia="PMingLiU" w:cstheme="minorHAnsi"/>
          <w:b/>
          <w:color w:val="00188F"/>
        </w:rPr>
        <w:t>及</w:t>
      </w:r>
      <w:r w:rsidRPr="004C5C46">
        <w:rPr>
          <w:rFonts w:eastAsia="PMingLiU" w:cstheme="minorHAnsi"/>
          <w:b/>
          <w:color w:val="00188F"/>
        </w:rPr>
        <w:t xml:space="preserve"> Microsoft Technology Associate (MTA) </w:t>
      </w:r>
      <w:r w:rsidRPr="004C5C46">
        <w:rPr>
          <w:rFonts w:eastAsia="PMingLiU" w:cstheme="minorHAnsi"/>
          <w:b/>
          <w:color w:val="00188F"/>
        </w:rPr>
        <w:t>認證測驗網站使用權</w:t>
      </w:r>
    </w:p>
    <w:p w14:paraId="7A45E760" w14:textId="77777777" w:rsidR="00782C7B" w:rsidRPr="0080261C" w:rsidRDefault="00AB1667" w:rsidP="00C2472D">
      <w:pPr>
        <w:pStyle w:val="ProductList-Body"/>
        <w:rPr>
          <w:rFonts w:eastAsia="PMingLiU" w:cstheme="minorHAnsi"/>
          <w:spacing w:val="-2"/>
          <w:lang w:eastAsia="zh-TW"/>
        </w:rPr>
      </w:pPr>
      <w:r w:rsidRPr="0080261C">
        <w:rPr>
          <w:rFonts w:eastAsia="PMingLiU" w:cstheme="minorHAnsi"/>
          <w:spacing w:val="-2"/>
        </w:rPr>
        <w:t>客戶將必須成為</w:t>
      </w:r>
      <w:r w:rsidRPr="0080261C">
        <w:rPr>
          <w:rFonts w:eastAsia="PMingLiU" w:cstheme="minorHAnsi"/>
          <w:spacing w:val="-2"/>
        </w:rPr>
        <w:t xml:space="preserve"> Certiport </w:t>
      </w:r>
      <w:r w:rsidRPr="0080261C">
        <w:rPr>
          <w:rFonts w:eastAsia="PMingLiU" w:cstheme="minorHAnsi"/>
          <w:spacing w:val="-2"/>
        </w:rPr>
        <w:t>授權測試中心才能使用網站使用權。若客戶不是</w:t>
      </w:r>
      <w:r w:rsidRPr="0080261C">
        <w:rPr>
          <w:rFonts w:eastAsia="PMingLiU" w:cstheme="minorHAnsi"/>
          <w:spacing w:val="-2"/>
        </w:rPr>
        <w:t xml:space="preserve"> Certiport </w:t>
      </w:r>
      <w:r w:rsidRPr="0080261C">
        <w:rPr>
          <w:rFonts w:eastAsia="PMingLiU" w:cstheme="minorHAnsi"/>
          <w:spacing w:val="-2"/>
        </w:rPr>
        <w:t>授權測試中心，則在客戶可以使用網站使用權之前，必須先通過此程序才能成為</w:t>
      </w:r>
      <w:r w:rsidRPr="0080261C">
        <w:rPr>
          <w:rFonts w:eastAsia="PMingLiU" w:cstheme="minorHAnsi"/>
          <w:spacing w:val="-2"/>
        </w:rPr>
        <w:t xml:space="preserve"> Certiport </w:t>
      </w:r>
      <w:r w:rsidRPr="0080261C">
        <w:rPr>
          <w:rFonts w:eastAsia="PMingLiU" w:cstheme="minorHAnsi"/>
          <w:spacing w:val="-2"/>
        </w:rPr>
        <w:t>測試中心。</w:t>
      </w:r>
      <w:r w:rsidRPr="0080261C">
        <w:rPr>
          <w:rFonts w:eastAsia="PMingLiU" w:cstheme="minorHAnsi"/>
          <w:spacing w:val="-2"/>
          <w:lang w:eastAsia="zh-TW"/>
        </w:rPr>
        <w:t>網站使用權將自訂購日期當日起算</w:t>
      </w:r>
      <w:r w:rsidRPr="0080261C">
        <w:rPr>
          <w:rFonts w:eastAsia="PMingLiU" w:cstheme="minorHAnsi"/>
          <w:spacing w:val="-2"/>
          <w:lang w:eastAsia="zh-TW"/>
        </w:rPr>
        <w:t xml:space="preserve"> 12 </w:t>
      </w:r>
      <w:r w:rsidRPr="0080261C">
        <w:rPr>
          <w:rFonts w:eastAsia="PMingLiU" w:cstheme="minorHAnsi"/>
          <w:spacing w:val="-2"/>
          <w:lang w:eastAsia="zh-TW"/>
        </w:rPr>
        <w:t>個月後自動終止。任何未使用的認證考試將予以没收。</w:t>
      </w:r>
    </w:p>
    <w:p w14:paraId="7A45E761" w14:textId="77777777" w:rsidR="0080261C" w:rsidRPr="004C5C46" w:rsidRDefault="00AC0C66" w:rsidP="0080261C">
      <w:pPr>
        <w:pStyle w:val="ProductList-Body"/>
        <w:shd w:val="clear" w:color="auto" w:fill="A6A6A6" w:themeFill="background1" w:themeFillShade="A6"/>
        <w:spacing w:before="120" w:after="240"/>
        <w:jc w:val="right"/>
        <w:rPr>
          <w:rFonts w:eastAsia="PMingLiU" w:cstheme="minorHAnsi"/>
          <w:lang w:eastAsia="zh-TW"/>
        </w:rPr>
      </w:pPr>
      <w:hyperlink w:anchor="ToC" w:tooltip="目錄" w:history="1">
        <w:r w:rsidR="0048283F" w:rsidRPr="004C5C46">
          <w:rPr>
            <w:rStyle w:val="Hyperlink"/>
            <w:rFonts w:eastAsia="PMingLiU" w:cstheme="minorHAnsi"/>
            <w:sz w:val="16"/>
            <w:szCs w:val="16"/>
            <w:lang w:eastAsia="zh-TW"/>
          </w:rPr>
          <w:t>目錄</w:t>
        </w:r>
      </w:hyperlink>
      <w:r w:rsidR="0048283F" w:rsidRPr="004C5C46">
        <w:rPr>
          <w:rFonts w:eastAsia="PMingLiU" w:cstheme="minorHAnsi"/>
          <w:sz w:val="16"/>
          <w:szCs w:val="16"/>
          <w:lang w:eastAsia="zh-TW"/>
        </w:rPr>
        <w:t xml:space="preserve"> / </w:t>
      </w:r>
      <w:hyperlink w:anchor="ChartKey" w:tooltip="列表索引鍵" w:history="1">
        <w:r w:rsidR="0048283F" w:rsidRPr="004C5C46">
          <w:rPr>
            <w:rStyle w:val="Hyperlink"/>
            <w:rFonts w:eastAsia="PMingLiU" w:cstheme="minorHAnsi"/>
            <w:sz w:val="16"/>
            <w:szCs w:val="16"/>
            <w:lang w:eastAsia="zh-TW"/>
          </w:rPr>
          <w:t>列表索引鍵</w:t>
        </w:r>
      </w:hyperlink>
      <w:r w:rsidR="0048283F" w:rsidRPr="004C5C46">
        <w:rPr>
          <w:rFonts w:eastAsia="PMingLiU" w:cstheme="minorHAnsi"/>
          <w:sz w:val="16"/>
          <w:szCs w:val="16"/>
          <w:lang w:eastAsia="zh-TW"/>
        </w:rPr>
        <w:t xml:space="preserve"> /</w:t>
      </w:r>
      <w:r w:rsidR="0048283F" w:rsidRPr="0048283F">
        <w:rPr>
          <w:rFonts w:eastAsia="PMingLiU" w:cstheme="minorHAnsi"/>
          <w:sz w:val="16"/>
          <w:szCs w:val="16"/>
          <w:lang w:eastAsia="zh-TW"/>
        </w:rPr>
        <w:t xml:space="preserve"> </w:t>
      </w:r>
      <w:hyperlink w:anchor="Index" w:history="1">
        <w:r w:rsidR="0048283F" w:rsidRPr="0048283F">
          <w:rPr>
            <w:rStyle w:val="Hyperlink"/>
            <w:rFonts w:eastAsia="PMingLiU" w:cstheme="minorHAnsi"/>
            <w:sz w:val="16"/>
            <w:szCs w:val="16"/>
            <w:lang w:eastAsia="zh-TW"/>
          </w:rPr>
          <w:t>索引</w:t>
        </w:r>
      </w:hyperlink>
    </w:p>
    <w:p w14:paraId="7A45E762" w14:textId="77777777" w:rsidR="0080261C" w:rsidRDefault="00FA00BF" w:rsidP="00556BB6">
      <w:pPr>
        <w:pStyle w:val="ProductList-Offering2Heading"/>
        <w:pBdr>
          <w:bottom w:val="none" w:sz="0" w:space="0" w:color="auto"/>
        </w:pBdr>
        <w:outlineLvl w:val="2"/>
        <w:rPr>
          <w:rFonts w:asciiTheme="minorHAnsi" w:eastAsia="PMingLiU" w:hAnsiTheme="minorHAnsi" w:cstheme="minorHAnsi"/>
          <w:lang w:eastAsia="zh-TW"/>
        </w:rPr>
      </w:pPr>
      <w:r w:rsidRPr="004C5C46">
        <w:rPr>
          <w:rFonts w:asciiTheme="minorHAnsi" w:eastAsia="PMingLiU" w:hAnsiTheme="minorHAnsi" w:cstheme="minorHAnsi"/>
          <w:lang w:eastAsia="zh-TW"/>
        </w:rPr>
        <w:tab/>
      </w:r>
      <w:bookmarkStart w:id="1473" w:name="_Toc378147676"/>
      <w:bookmarkStart w:id="1474" w:name="_Toc378151573"/>
      <w:bookmarkStart w:id="1475" w:name="_Toc379797426"/>
      <w:bookmarkStart w:id="1476" w:name="_Toc380513460"/>
      <w:bookmarkStart w:id="1477" w:name="_Toc380655510"/>
    </w:p>
    <w:p w14:paraId="7A45E763" w14:textId="77777777" w:rsidR="00FA00BF" w:rsidRPr="00455BBC" w:rsidRDefault="00FA00BF" w:rsidP="00930D5E">
      <w:pPr>
        <w:pStyle w:val="ProductList-Offering2Heading"/>
        <w:outlineLvl w:val="2"/>
        <w:rPr>
          <w:rFonts w:eastAsia="PMingLiU" w:cstheme="minorHAnsi"/>
        </w:rPr>
      </w:pPr>
      <w:bookmarkStart w:id="1478" w:name="_Toc391372833"/>
      <w:r w:rsidRPr="00455BBC">
        <w:rPr>
          <w:rFonts w:eastAsia="PMingLiU" w:cstheme="minorHAnsi"/>
        </w:rPr>
        <w:t>Microsoft Translator</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D75FFD" w:rsidRPr="004C5C46" w14:paraId="7A45E76F" w14:textId="77777777" w:rsidTr="0089593B">
        <w:trPr>
          <w:cantSplit/>
          <w:tblHeader/>
        </w:trPr>
        <w:tc>
          <w:tcPr>
            <w:tcW w:w="3328" w:type="dxa"/>
            <w:tcBorders>
              <w:bottom w:val="nil"/>
            </w:tcBorders>
            <w:shd w:val="clear" w:color="auto" w:fill="00188F"/>
          </w:tcPr>
          <w:p w14:paraId="7A45E764" w14:textId="77777777" w:rsidR="00D75FFD" w:rsidRPr="004C5C46" w:rsidRDefault="00D75FFD"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765" w14:textId="77777777" w:rsidR="00D75FFD" w:rsidRPr="004C5C46" w:rsidRDefault="00D75FFD"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766"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1" w:type="dxa"/>
            <w:shd w:val="clear" w:color="auto" w:fill="00188F"/>
            <w:vAlign w:val="center"/>
          </w:tcPr>
          <w:p w14:paraId="7A45E767"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1" w:type="dxa"/>
            <w:shd w:val="clear" w:color="auto" w:fill="00188F"/>
            <w:vAlign w:val="center"/>
          </w:tcPr>
          <w:p w14:paraId="7A45E768"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769"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76A"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76B"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76C"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76D"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95" w:type="dxa"/>
            <w:shd w:val="clear" w:color="auto" w:fill="00188F"/>
            <w:vAlign w:val="center"/>
          </w:tcPr>
          <w:p w14:paraId="7A45E76E" w14:textId="77777777" w:rsidR="00D75FFD" w:rsidRPr="002A5EEB" w:rsidRDefault="00D75FFD"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E75532" w:rsidRPr="004C5C46" w14:paraId="7A45E77B" w14:textId="77777777" w:rsidTr="0089593B">
        <w:trPr>
          <w:cantSplit/>
          <w:tblHeader/>
        </w:trPr>
        <w:tc>
          <w:tcPr>
            <w:tcW w:w="3328" w:type="dxa"/>
            <w:tcBorders>
              <w:top w:val="nil"/>
              <w:left w:val="nil"/>
              <w:bottom w:val="nil"/>
              <w:right w:val="nil"/>
            </w:tcBorders>
          </w:tcPr>
          <w:p w14:paraId="7A45E770" w14:textId="77777777" w:rsidR="00E75532" w:rsidRPr="00455BBC" w:rsidRDefault="00434703" w:rsidP="00C2472D">
            <w:pPr>
              <w:pStyle w:val="ProductList-Offering2"/>
              <w:rPr>
                <w:rFonts w:eastAsia="PMingLiU" w:cstheme="minorHAnsi"/>
              </w:rPr>
            </w:pPr>
            <w:bookmarkStart w:id="1479" w:name="_Toc379797427"/>
            <w:bookmarkStart w:id="1480" w:name="_Toc380513461"/>
            <w:bookmarkStart w:id="1481" w:name="_Toc380655511"/>
            <w:bookmarkStart w:id="1482" w:name="_Toc391372834"/>
            <w:r w:rsidRPr="00455BBC">
              <w:rPr>
                <w:rFonts w:eastAsia="PMingLiU" w:cstheme="minorHAnsi"/>
              </w:rPr>
              <w:t>Microsoft Translator API</w:t>
            </w:r>
            <w:bookmarkEnd w:id="1479"/>
            <w:bookmarkEnd w:id="1480"/>
            <w:bookmarkEnd w:id="1481"/>
            <w:bookmarkEnd w:id="1482"/>
            <w:r w:rsidRPr="00455BBC">
              <w:rPr>
                <w:rFonts w:eastAsia="PMingLiU" w:cstheme="minorHAnsi"/>
              </w:rPr>
              <w:fldChar w:fldCharType="begin"/>
            </w:r>
            <w:r w:rsidRPr="00455BBC">
              <w:rPr>
                <w:rFonts w:eastAsia="PMingLiU" w:cstheme="minorHAnsi"/>
              </w:rPr>
              <w:instrText>XE "Microsoft Translator API"</w:instrText>
            </w:r>
            <w:r w:rsidRPr="00455BBC">
              <w:rPr>
                <w:rFonts w:eastAsia="PMingLiU" w:cstheme="minorHAnsi"/>
              </w:rPr>
              <w:fldChar w:fldCharType="end"/>
            </w:r>
          </w:p>
        </w:tc>
        <w:tc>
          <w:tcPr>
            <w:tcW w:w="730" w:type="dxa"/>
            <w:tcBorders>
              <w:top w:val="nil"/>
              <w:left w:val="nil"/>
              <w:bottom w:val="nil"/>
              <w:right w:val="nil"/>
            </w:tcBorders>
            <w:vAlign w:val="center"/>
          </w:tcPr>
          <w:p w14:paraId="7A45E771" w14:textId="77777777" w:rsidR="00E75532" w:rsidRPr="004C5C46" w:rsidRDefault="00E75532" w:rsidP="00C4636F">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772" w14:textId="77777777" w:rsidR="00E75532" w:rsidRPr="004C5C46" w:rsidRDefault="00E75532" w:rsidP="00C4636F">
            <w:pPr>
              <w:pStyle w:val="ProductList-OfferingBody"/>
              <w:ind w:left="-113"/>
              <w:jc w:val="center"/>
              <w:rPr>
                <w:rFonts w:eastAsia="PMingLiU" w:cstheme="minorHAnsi"/>
              </w:rPr>
            </w:pPr>
          </w:p>
        </w:tc>
        <w:tc>
          <w:tcPr>
            <w:tcW w:w="731" w:type="dxa"/>
            <w:shd w:val="clear" w:color="auto" w:fill="70AD47" w:themeFill="accent6"/>
            <w:vAlign w:val="center"/>
          </w:tcPr>
          <w:p w14:paraId="7A45E773" w14:textId="77777777" w:rsidR="00E75532" w:rsidRPr="004C5C46" w:rsidRDefault="00D75FFD" w:rsidP="00C4636F">
            <w:pPr>
              <w:pStyle w:val="ProductList-OfferingBody"/>
              <w:ind w:left="-113"/>
              <w:jc w:val="center"/>
              <w:rPr>
                <w:rFonts w:eastAsia="PMingLiU" w:cstheme="minorHAnsi"/>
              </w:rPr>
            </w:pPr>
            <w:r w:rsidRPr="003B6C24">
              <w:rPr>
                <w:rFonts w:eastAsia="PMingLiU" w:cstheme="minorHAnsi"/>
              </w:rPr>
              <w:fldChar w:fldCharType="begin"/>
            </w:r>
            <w:r w:rsidRPr="003B6C24">
              <w:rPr>
                <w:rFonts w:eastAsia="PMingLiU" w:cstheme="minorHAnsi"/>
              </w:rPr>
              <w:instrText xml:space="preserve"> </w:instrText>
            </w:r>
            <w:r w:rsidRPr="003B6C24">
              <w:instrText>AutoTextList  \s NoStyle \t “</w:instrText>
            </w:r>
            <w:r w:rsidRPr="003B6C24">
              <w:rPr>
                <w:rFonts w:eastAsia="PMingLiU" w:cstheme="minorHAnsi"/>
              </w:rPr>
              <w:instrText>額外產品</w:instrText>
            </w:r>
            <w:r w:rsidRPr="003B6C24">
              <w:instrText>”</w:instrText>
            </w:r>
            <w:r w:rsidRPr="003B6C24">
              <w:rPr>
                <w:rFonts w:eastAsia="PMingLiU" w:cstheme="minorHAnsi"/>
              </w:rPr>
              <w:instrText xml:space="preserve"> </w:instrText>
            </w:r>
            <w:r w:rsidRPr="003B6C24">
              <w:rPr>
                <w:rFonts w:eastAsia="PMingLiU" w:cstheme="minorHAnsi"/>
              </w:rPr>
              <w:fldChar w:fldCharType="separate"/>
            </w:r>
            <w:r w:rsidRPr="003B6C24">
              <w:t xml:space="preserve"> A</w:t>
            </w:r>
            <w:r w:rsidRPr="003B6C24">
              <w:rPr>
                <w:rFonts w:eastAsia="PMingLiU" w:cstheme="minorHAnsi"/>
              </w:rPr>
              <w:fldChar w:fldCharType="end"/>
            </w:r>
          </w:p>
        </w:tc>
        <w:tc>
          <w:tcPr>
            <w:tcW w:w="731" w:type="dxa"/>
            <w:shd w:val="clear" w:color="auto" w:fill="BFBFBF" w:themeFill="background1" w:themeFillShade="BF"/>
            <w:vAlign w:val="center"/>
          </w:tcPr>
          <w:p w14:paraId="7A45E774" w14:textId="77777777" w:rsidR="00E75532" w:rsidRPr="004C5C46" w:rsidRDefault="00E75532"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75" w14:textId="77777777" w:rsidR="00E75532" w:rsidRPr="004C5C46" w:rsidRDefault="00E75532" w:rsidP="00C4636F">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76" w14:textId="77777777" w:rsidR="00E75532" w:rsidRPr="004C5C46" w:rsidRDefault="00E75532"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77" w14:textId="77777777" w:rsidR="00E75532" w:rsidRPr="004C5C46" w:rsidRDefault="00E75532"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78" w14:textId="77777777" w:rsidR="00E75532" w:rsidRPr="004C5C46" w:rsidRDefault="00E75532" w:rsidP="00C4636F">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79" w14:textId="77777777" w:rsidR="00E75532" w:rsidRPr="004C5C46" w:rsidRDefault="00E75532" w:rsidP="00C4636F">
            <w:pPr>
              <w:pStyle w:val="ProductList-OfferingBody"/>
              <w:ind w:left="-113"/>
              <w:jc w:val="center"/>
              <w:rPr>
                <w:rFonts w:eastAsia="PMingLiU" w:cstheme="minorHAnsi"/>
              </w:rPr>
            </w:pPr>
          </w:p>
        </w:tc>
        <w:tc>
          <w:tcPr>
            <w:tcW w:w="895" w:type="dxa"/>
            <w:shd w:val="clear" w:color="auto" w:fill="70AD47" w:themeFill="accent6"/>
            <w:vAlign w:val="center"/>
          </w:tcPr>
          <w:p w14:paraId="7A45E77A" w14:textId="77777777" w:rsidR="00E75532" w:rsidRPr="004C5C46" w:rsidRDefault="001C163F" w:rsidP="00C4636F">
            <w:pPr>
              <w:pStyle w:val="ProductList-OfferingBody"/>
              <w:ind w:left="-113"/>
              <w:jc w:val="center"/>
              <w:rPr>
                <w:rFonts w:eastAsia="PMingLiU" w:cstheme="minorHAnsi"/>
              </w:rPr>
            </w:pPr>
            <w:r w:rsidRPr="003B6C24">
              <w:rPr>
                <w:rFonts w:eastAsia="PMingLiU" w:cstheme="minorHAnsi"/>
              </w:rPr>
              <w:fldChar w:fldCharType="begin"/>
            </w:r>
            <w:r w:rsidRPr="003B6C24">
              <w:rPr>
                <w:rFonts w:eastAsia="PMingLiU" w:cstheme="minorHAnsi"/>
              </w:rPr>
              <w:instrText xml:space="preserve"> </w:instrText>
            </w:r>
            <w:r w:rsidRPr="003B6C24">
              <w:instrText>AutoTextList  \s NoStyle \t “</w:instrText>
            </w:r>
            <w:r w:rsidRPr="003B6C24">
              <w:rPr>
                <w:rFonts w:eastAsia="PMingLiU" w:cstheme="minorHAnsi"/>
              </w:rPr>
              <w:instrText>額外產品</w:instrText>
            </w:r>
            <w:r w:rsidRPr="003B6C24">
              <w:instrText>”</w:instrText>
            </w:r>
            <w:r w:rsidRPr="003B6C24">
              <w:rPr>
                <w:rFonts w:eastAsia="PMingLiU" w:cstheme="minorHAnsi"/>
              </w:rPr>
              <w:instrText xml:space="preserve"> </w:instrText>
            </w:r>
            <w:r w:rsidRPr="003B6C24">
              <w:rPr>
                <w:rFonts w:eastAsia="PMingLiU" w:cstheme="minorHAnsi"/>
              </w:rPr>
              <w:fldChar w:fldCharType="separate"/>
            </w:r>
            <w:r w:rsidRPr="003B6C24">
              <w:t xml:space="preserve"> A</w:t>
            </w:r>
            <w:r w:rsidRPr="003B6C24">
              <w:rPr>
                <w:rFonts w:eastAsia="PMingLiU" w:cstheme="minorHAnsi"/>
              </w:rPr>
              <w:fldChar w:fldCharType="end"/>
            </w:r>
          </w:p>
        </w:tc>
      </w:tr>
    </w:tbl>
    <w:p w14:paraId="7A45E77C" w14:textId="77777777" w:rsidR="00FA00BF" w:rsidRPr="004C5C46" w:rsidRDefault="00FA00BF"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782C7B" w:rsidRPr="004C5C46" w14:paraId="7A45E780" w14:textId="77777777" w:rsidTr="0080261C">
        <w:tc>
          <w:tcPr>
            <w:tcW w:w="3560" w:type="dxa"/>
          </w:tcPr>
          <w:p w14:paraId="7A45E77D" w14:textId="77777777" w:rsidR="00782C7B" w:rsidRPr="004C5C46" w:rsidRDefault="00782C7B" w:rsidP="00434703">
            <w:pPr>
              <w:pStyle w:val="ProductList-Body"/>
              <w:spacing w:before="20" w:after="20"/>
              <w:rPr>
                <w:rFonts w:eastAsia="PMingLiU" w:cstheme="minorHAnsi"/>
              </w:rPr>
            </w:pPr>
          </w:p>
        </w:tc>
        <w:tc>
          <w:tcPr>
            <w:tcW w:w="3561" w:type="dxa"/>
          </w:tcPr>
          <w:p w14:paraId="7A45E77E" w14:textId="77777777" w:rsidR="00782C7B" w:rsidRPr="004C5C46" w:rsidRDefault="00434703" w:rsidP="00434703">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61" w:type="dxa"/>
          </w:tcPr>
          <w:p w14:paraId="7A45E77F" w14:textId="77777777" w:rsidR="00782C7B" w:rsidRPr="004C5C46" w:rsidRDefault="00782C7B" w:rsidP="00434703">
            <w:pPr>
              <w:pStyle w:val="ProductList-Body"/>
              <w:spacing w:before="20" w:after="20"/>
              <w:rPr>
                <w:rFonts w:eastAsia="PMingLiU" w:cstheme="minorHAnsi"/>
              </w:rPr>
            </w:pPr>
          </w:p>
        </w:tc>
      </w:tr>
    </w:tbl>
    <w:p w14:paraId="7A45E781" w14:textId="77777777" w:rsidR="00585A48" w:rsidRPr="004C5C46" w:rsidRDefault="00AC0C66" w:rsidP="00585A48">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782" w14:textId="77777777" w:rsidR="00732517" w:rsidRPr="00455BBC" w:rsidRDefault="00732517" w:rsidP="00732517">
      <w:pPr>
        <w:pStyle w:val="ProductList-Offering2Heading"/>
        <w:outlineLvl w:val="2"/>
        <w:rPr>
          <w:rFonts w:eastAsia="PMingLiU" w:cstheme="minorHAnsi"/>
        </w:rPr>
      </w:pPr>
      <w:r w:rsidRPr="00455BBC">
        <w:rPr>
          <w:rFonts w:eastAsia="PMingLiU" w:cstheme="minorHAnsi"/>
        </w:rPr>
        <w:tab/>
      </w:r>
      <w:bookmarkStart w:id="1483" w:name="_Toc391372835"/>
      <w:r w:rsidRPr="00455BBC">
        <w:rPr>
          <w:rFonts w:eastAsia="PMingLiU" w:cstheme="minorHAnsi"/>
        </w:rPr>
        <w:t>Microsoft Rights Management</w:t>
      </w:r>
      <w:bookmarkEnd w:id="1483"/>
      <w:r w:rsidRPr="00455BBC">
        <w:rPr>
          <w:rFonts w:eastAsia="PMingLiU" w:cstheme="minorHAnsi"/>
        </w:rPr>
        <w:fldChar w:fldCharType="begin"/>
      </w:r>
      <w:r w:rsidRPr="00455BBC">
        <w:rPr>
          <w:rFonts w:eastAsia="PMingLiU" w:cstheme="minorHAnsi"/>
        </w:rPr>
        <w:instrText>XE "Azure Rights Management"</w:instrText>
      </w:r>
      <w:r w:rsidRPr="00455BBC">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43"/>
        <w:gridCol w:w="730"/>
        <w:gridCol w:w="731"/>
        <w:gridCol w:w="725"/>
        <w:gridCol w:w="737"/>
        <w:gridCol w:w="731"/>
        <w:gridCol w:w="730"/>
        <w:gridCol w:w="731"/>
        <w:gridCol w:w="731"/>
        <w:gridCol w:w="731"/>
        <w:gridCol w:w="880"/>
      </w:tblGrid>
      <w:tr w:rsidR="001C163F" w:rsidRPr="004C5C46" w14:paraId="7A45E78E" w14:textId="77777777" w:rsidTr="0089593B">
        <w:trPr>
          <w:cantSplit/>
          <w:tblHeader/>
        </w:trPr>
        <w:tc>
          <w:tcPr>
            <w:tcW w:w="3343" w:type="dxa"/>
            <w:tcBorders>
              <w:bottom w:val="nil"/>
            </w:tcBorders>
            <w:shd w:val="clear" w:color="auto" w:fill="00188F"/>
          </w:tcPr>
          <w:p w14:paraId="7A45E783" w14:textId="77777777" w:rsidR="001C163F" w:rsidRPr="004C5C46" w:rsidRDefault="001C163F" w:rsidP="00887502">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0" w:type="dxa"/>
            <w:tcBorders>
              <w:bottom w:val="nil"/>
            </w:tcBorders>
            <w:shd w:val="clear" w:color="auto" w:fill="00188F"/>
            <w:vAlign w:val="center"/>
          </w:tcPr>
          <w:p w14:paraId="7A45E784" w14:textId="77777777" w:rsidR="001C163F" w:rsidRPr="004C5C46" w:rsidRDefault="001C163F" w:rsidP="00887502">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1" w:type="dxa"/>
            <w:tcBorders>
              <w:left w:val="single" w:sz="12" w:space="0" w:color="FFFFFF" w:themeColor="background1"/>
            </w:tcBorders>
            <w:shd w:val="clear" w:color="auto" w:fill="00188F"/>
            <w:vAlign w:val="center"/>
          </w:tcPr>
          <w:p w14:paraId="7A45E785"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25" w:type="dxa"/>
            <w:shd w:val="clear" w:color="auto" w:fill="00188F"/>
            <w:vAlign w:val="center"/>
          </w:tcPr>
          <w:p w14:paraId="7A45E786"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7" w:type="dxa"/>
            <w:shd w:val="clear" w:color="auto" w:fill="00188F"/>
            <w:vAlign w:val="center"/>
          </w:tcPr>
          <w:p w14:paraId="7A45E787"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1" w:type="dxa"/>
            <w:shd w:val="clear" w:color="auto" w:fill="00188F"/>
            <w:vAlign w:val="center"/>
          </w:tcPr>
          <w:p w14:paraId="7A45E788"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0" w:type="dxa"/>
            <w:shd w:val="clear" w:color="auto" w:fill="00188F"/>
            <w:vAlign w:val="center"/>
          </w:tcPr>
          <w:p w14:paraId="7A45E789"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1" w:type="dxa"/>
            <w:shd w:val="clear" w:color="auto" w:fill="00188F"/>
            <w:vAlign w:val="center"/>
          </w:tcPr>
          <w:p w14:paraId="7A45E78A"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1" w:type="dxa"/>
            <w:shd w:val="clear" w:color="auto" w:fill="00188F"/>
            <w:vAlign w:val="center"/>
          </w:tcPr>
          <w:p w14:paraId="7A45E78B"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1" w:type="dxa"/>
            <w:shd w:val="clear" w:color="auto" w:fill="00188F"/>
            <w:vAlign w:val="center"/>
          </w:tcPr>
          <w:p w14:paraId="7A45E78C"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880" w:type="dxa"/>
            <w:shd w:val="clear" w:color="auto" w:fill="00188F"/>
            <w:vAlign w:val="center"/>
          </w:tcPr>
          <w:p w14:paraId="7A45E78D"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732517" w:rsidRPr="004C5C46" w14:paraId="7A45E79A" w14:textId="77777777" w:rsidTr="0089593B">
        <w:trPr>
          <w:cantSplit/>
          <w:tblHeader/>
        </w:trPr>
        <w:tc>
          <w:tcPr>
            <w:tcW w:w="3343" w:type="dxa"/>
            <w:tcBorders>
              <w:top w:val="nil"/>
              <w:left w:val="nil"/>
              <w:bottom w:val="dashSmallGap" w:sz="4" w:space="0" w:color="BFBFBF" w:themeColor="background1" w:themeShade="BF"/>
              <w:right w:val="nil"/>
            </w:tcBorders>
          </w:tcPr>
          <w:p w14:paraId="7A45E78F" w14:textId="77777777" w:rsidR="00732517" w:rsidRPr="00455BBC" w:rsidRDefault="00732517" w:rsidP="00732517">
            <w:pPr>
              <w:pStyle w:val="ProductList-Offering2"/>
              <w:rPr>
                <w:rFonts w:eastAsia="PMingLiU" w:cstheme="minorHAnsi"/>
              </w:rPr>
            </w:pPr>
            <w:bookmarkStart w:id="1484" w:name="_Toc391372836"/>
            <w:r w:rsidRPr="00455BBC">
              <w:rPr>
                <w:rFonts w:eastAsia="PMingLiU" w:cstheme="minorHAnsi"/>
              </w:rPr>
              <w:t>Microsoft Rights Management</w:t>
            </w:r>
            <w:r w:rsidRPr="00455BBC">
              <w:rPr>
                <w:rFonts w:eastAsia="PMingLiU" w:cstheme="minorHAnsi"/>
              </w:rPr>
              <w:fldChar w:fldCharType="begin"/>
            </w:r>
            <w:r w:rsidRPr="00455BBC">
              <w:rPr>
                <w:rFonts w:eastAsia="PMingLiU" w:cstheme="minorHAnsi"/>
              </w:rPr>
              <w:instrText>XE "Microsoft Rights Management"</w:instrText>
            </w:r>
            <w:r w:rsidRPr="00455BBC">
              <w:rPr>
                <w:rFonts w:eastAsia="PMingLiU" w:cstheme="minorHAnsi"/>
              </w:rPr>
              <w:fldChar w:fldCharType="end"/>
            </w:r>
            <w:r w:rsidRPr="00455BBC">
              <w:rPr>
                <w:rFonts w:eastAsia="PMingLiU" w:cstheme="minorHAnsi"/>
              </w:rPr>
              <w:t xml:space="preserve"> </w:t>
            </w:r>
            <w:r w:rsidR="0080261C" w:rsidRPr="00455BBC">
              <w:rPr>
                <w:rFonts w:eastAsia="PMingLiU" w:cstheme="minorHAnsi"/>
              </w:rPr>
              <w:br/>
            </w:r>
            <w:r w:rsidRPr="00455BBC">
              <w:rPr>
                <w:rFonts w:eastAsia="PMingLiU" w:cstheme="minorHAnsi"/>
              </w:rPr>
              <w:t>(</w:t>
            </w:r>
            <w:r w:rsidRPr="00455BBC">
              <w:rPr>
                <w:rFonts w:eastAsia="PMingLiU" w:cstheme="minorHAnsi"/>
              </w:rPr>
              <w:t>使用者訂閱使用權</w:t>
            </w:r>
            <w:r w:rsidRPr="00455BBC">
              <w:rPr>
                <w:rFonts w:eastAsia="PMingLiU" w:cstheme="minorHAnsi"/>
              </w:rPr>
              <w:t>)</w:t>
            </w:r>
            <w:bookmarkEnd w:id="1484"/>
          </w:p>
        </w:tc>
        <w:tc>
          <w:tcPr>
            <w:tcW w:w="730" w:type="dxa"/>
            <w:tcBorders>
              <w:top w:val="nil"/>
              <w:left w:val="nil"/>
              <w:bottom w:val="dashSmallGap" w:sz="4" w:space="0" w:color="BFBFBF" w:themeColor="background1" w:themeShade="BF"/>
              <w:right w:val="nil"/>
            </w:tcBorders>
            <w:vAlign w:val="center"/>
          </w:tcPr>
          <w:p w14:paraId="7A45E790" w14:textId="77777777" w:rsidR="00732517" w:rsidRPr="004C5C46" w:rsidRDefault="00732517" w:rsidP="00887502">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791" w14:textId="77777777" w:rsidR="00732517" w:rsidRPr="004C5C46" w:rsidRDefault="00732517" w:rsidP="00887502">
            <w:pPr>
              <w:pStyle w:val="ProductList-OfferingBody"/>
              <w:ind w:left="-113"/>
              <w:jc w:val="center"/>
              <w:rPr>
                <w:rFonts w:eastAsia="PMingLiU" w:cstheme="minorHAnsi"/>
              </w:rPr>
            </w:pPr>
          </w:p>
        </w:tc>
        <w:tc>
          <w:tcPr>
            <w:tcW w:w="725" w:type="dxa"/>
            <w:shd w:val="clear" w:color="auto" w:fill="70AD47" w:themeFill="accent6"/>
            <w:vAlign w:val="center"/>
          </w:tcPr>
          <w:p w14:paraId="7A45E792" w14:textId="77777777" w:rsidR="00732517" w:rsidRPr="001C163F" w:rsidRDefault="001C163F" w:rsidP="00887502">
            <w:pPr>
              <w:pStyle w:val="ProductList-OfferingBody"/>
              <w:ind w:left="-113"/>
              <w:jc w:val="center"/>
              <w:rPr>
                <w:rFonts w:eastAsia="PMingLiU" w:cstheme="minorHAnsi"/>
              </w:rPr>
            </w:pPr>
            <w:r w:rsidRPr="001C163F">
              <w:rPr>
                <w:rFonts w:eastAsia="PMingLiU" w:cstheme="minorHAnsi"/>
              </w:rPr>
              <w:fldChar w:fldCharType="begin"/>
            </w:r>
            <w:r w:rsidRPr="001C163F">
              <w:rPr>
                <w:rFonts w:eastAsia="PMingLiU" w:cstheme="minorHAnsi"/>
              </w:rPr>
              <w:instrText xml:space="preserve"> </w:instrText>
            </w:r>
            <w:r w:rsidRPr="001C163F">
              <w:instrText>AutoTextList  \s NoStyle \t “</w:instrText>
            </w:r>
            <w:r w:rsidRPr="001C163F">
              <w:rPr>
                <w:rFonts w:eastAsia="PMingLiU" w:cstheme="minorHAnsi"/>
              </w:rPr>
              <w:instrText>額外產品</w:instrText>
            </w:r>
            <w:r w:rsidRPr="001C163F">
              <w:instrText>”</w:instrText>
            </w:r>
            <w:r w:rsidRPr="001C163F">
              <w:rPr>
                <w:rFonts w:eastAsia="PMingLiU" w:cstheme="minorHAnsi"/>
              </w:rPr>
              <w:instrText xml:space="preserve"> </w:instrText>
            </w:r>
            <w:r w:rsidRPr="001C163F">
              <w:rPr>
                <w:rFonts w:eastAsia="PMingLiU" w:cstheme="minorHAnsi"/>
              </w:rPr>
              <w:fldChar w:fldCharType="separate"/>
            </w:r>
            <w:r w:rsidRPr="001C163F">
              <w:t xml:space="preserve"> A</w:t>
            </w:r>
            <w:r w:rsidRPr="001C163F">
              <w:rPr>
                <w:rFonts w:eastAsia="PMingLiU" w:cstheme="minorHAnsi"/>
              </w:rPr>
              <w:fldChar w:fldCharType="end"/>
            </w:r>
          </w:p>
        </w:tc>
        <w:tc>
          <w:tcPr>
            <w:tcW w:w="737" w:type="dxa"/>
            <w:shd w:val="clear" w:color="auto" w:fill="BFBFBF" w:themeFill="background1" w:themeFillShade="BF"/>
            <w:vAlign w:val="center"/>
          </w:tcPr>
          <w:p w14:paraId="7A45E793"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70AD47" w:themeFill="accent6"/>
            <w:vAlign w:val="center"/>
          </w:tcPr>
          <w:p w14:paraId="7A45E794" w14:textId="77777777" w:rsidR="00732517" w:rsidRPr="001C163F" w:rsidRDefault="00732517" w:rsidP="00887502">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95"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96"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97"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98" w14:textId="77777777" w:rsidR="00732517" w:rsidRPr="001C163F" w:rsidRDefault="00732517" w:rsidP="00887502">
            <w:pPr>
              <w:pStyle w:val="ProductList-OfferingBody"/>
              <w:ind w:left="-113"/>
              <w:jc w:val="center"/>
              <w:rPr>
                <w:rFonts w:eastAsia="PMingLiU" w:cstheme="minorHAnsi"/>
              </w:rPr>
            </w:pPr>
          </w:p>
        </w:tc>
        <w:tc>
          <w:tcPr>
            <w:tcW w:w="880" w:type="dxa"/>
            <w:shd w:val="clear" w:color="auto" w:fill="70AD47" w:themeFill="accent6"/>
            <w:vAlign w:val="center"/>
          </w:tcPr>
          <w:p w14:paraId="7A45E799" w14:textId="77777777" w:rsidR="00732517" w:rsidRPr="001C163F" w:rsidRDefault="001C163F" w:rsidP="00887502">
            <w:pPr>
              <w:pStyle w:val="ProductList-OfferingBody"/>
              <w:ind w:left="-113"/>
              <w:jc w:val="center"/>
              <w:rPr>
                <w:rFonts w:eastAsia="PMingLiU" w:cstheme="minorHAnsi"/>
              </w:rPr>
            </w:pPr>
            <w:r w:rsidRPr="001C163F">
              <w:rPr>
                <w:rFonts w:eastAsia="PMingLiU" w:cstheme="minorHAnsi"/>
              </w:rPr>
              <w:fldChar w:fldCharType="begin"/>
            </w:r>
            <w:r w:rsidRPr="001C163F">
              <w:rPr>
                <w:rFonts w:eastAsia="PMingLiU" w:cstheme="minorHAnsi"/>
              </w:rPr>
              <w:instrText xml:space="preserve"> </w:instrText>
            </w:r>
            <w:r w:rsidRPr="001C163F">
              <w:instrText>AutoTextList  \s NoStyle \t “</w:instrText>
            </w:r>
            <w:r w:rsidRPr="001C163F">
              <w:rPr>
                <w:rFonts w:eastAsia="PMingLiU" w:cstheme="minorHAnsi"/>
              </w:rPr>
              <w:instrText>額外產品</w:instrText>
            </w:r>
            <w:r w:rsidRPr="001C163F">
              <w:instrText>”</w:instrText>
            </w:r>
            <w:r w:rsidRPr="001C163F">
              <w:rPr>
                <w:rFonts w:eastAsia="PMingLiU" w:cstheme="minorHAnsi"/>
              </w:rPr>
              <w:instrText xml:space="preserve"> </w:instrText>
            </w:r>
            <w:r w:rsidRPr="001C163F">
              <w:rPr>
                <w:rFonts w:eastAsia="PMingLiU" w:cstheme="minorHAnsi"/>
              </w:rPr>
              <w:fldChar w:fldCharType="separate"/>
            </w:r>
            <w:r w:rsidRPr="001C163F">
              <w:t xml:space="preserve"> A</w:t>
            </w:r>
            <w:r w:rsidRPr="001C163F">
              <w:rPr>
                <w:rFonts w:eastAsia="PMingLiU" w:cstheme="minorHAnsi"/>
              </w:rPr>
              <w:fldChar w:fldCharType="end"/>
            </w:r>
          </w:p>
        </w:tc>
      </w:tr>
      <w:tr w:rsidR="00732517" w:rsidRPr="004C5C46" w14:paraId="7A45E7A6" w14:textId="77777777" w:rsidTr="0089593B">
        <w:trPr>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7A45E79B" w14:textId="77777777" w:rsidR="00732517" w:rsidRPr="00455BBC" w:rsidRDefault="00732517" w:rsidP="00732517">
            <w:pPr>
              <w:pStyle w:val="ProductList-Offering2"/>
              <w:rPr>
                <w:rFonts w:eastAsia="PMingLiU" w:cstheme="minorHAnsi"/>
              </w:rPr>
            </w:pPr>
            <w:bookmarkStart w:id="1485" w:name="_Toc391372837"/>
            <w:r w:rsidRPr="00455BBC">
              <w:rPr>
                <w:rFonts w:eastAsia="PMingLiU" w:cstheme="minorHAnsi"/>
              </w:rPr>
              <w:t>Microsoft Rights Management A</w:t>
            </w:r>
            <w:r w:rsidRPr="00455BBC">
              <w:rPr>
                <w:rFonts w:eastAsia="PMingLiU" w:cstheme="minorHAnsi"/>
              </w:rPr>
              <w:fldChar w:fldCharType="begin"/>
            </w:r>
            <w:r w:rsidRPr="00455BBC">
              <w:rPr>
                <w:rFonts w:eastAsia="PMingLiU" w:cstheme="minorHAnsi"/>
              </w:rPr>
              <w:instrText>XE " Microsoft Rights Management A"</w:instrText>
            </w:r>
            <w:r w:rsidRPr="00455BBC">
              <w:rPr>
                <w:rFonts w:eastAsia="PMingLiU" w:cstheme="minorHAnsi"/>
              </w:rPr>
              <w:fldChar w:fldCharType="end"/>
            </w:r>
            <w:r w:rsidRPr="00455BBC">
              <w:rPr>
                <w:rFonts w:eastAsia="PMingLiU" w:cstheme="minorHAnsi"/>
              </w:rPr>
              <w:t xml:space="preserve"> </w:t>
            </w:r>
            <w:r w:rsidR="001C163F" w:rsidRPr="00455BBC">
              <w:rPr>
                <w:rFonts w:eastAsia="PMingLiU" w:cstheme="minorHAnsi"/>
              </w:rPr>
              <w:br/>
            </w:r>
            <w:r w:rsidRPr="00455BBC">
              <w:rPr>
                <w:rFonts w:eastAsia="PMingLiU" w:cstheme="minorHAnsi"/>
              </w:rPr>
              <w:t>(</w:t>
            </w:r>
            <w:r w:rsidRPr="00455BBC">
              <w:rPr>
                <w:rFonts w:eastAsia="PMingLiU" w:cstheme="minorHAnsi"/>
              </w:rPr>
              <w:t>使用者訂閱使用權</w:t>
            </w:r>
            <w:r w:rsidRPr="00455BBC">
              <w:rPr>
                <w:rFonts w:eastAsia="PMingLiU" w:cstheme="minorHAnsi"/>
              </w:rPr>
              <w:t>)</w:t>
            </w:r>
            <w:bookmarkEnd w:id="1485"/>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14:paraId="7A45E79C" w14:textId="77777777" w:rsidR="00732517" w:rsidRPr="004C5C46" w:rsidRDefault="00732517" w:rsidP="00887502">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70AD47" w:themeFill="accent6"/>
            <w:vAlign w:val="center"/>
          </w:tcPr>
          <w:p w14:paraId="7A45E79D" w14:textId="77777777" w:rsidR="00732517" w:rsidRPr="004C5C46" w:rsidRDefault="00732517" w:rsidP="00887502">
            <w:pPr>
              <w:pStyle w:val="ProductList-OfferingBody"/>
              <w:ind w:left="-113"/>
              <w:jc w:val="center"/>
              <w:rPr>
                <w:rFonts w:eastAsia="PMingLiU" w:cstheme="minorHAnsi"/>
              </w:rPr>
            </w:pPr>
            <w:r w:rsidRPr="004C5C46">
              <w:rPr>
                <w:rFonts w:eastAsia="PMingLiU" w:cstheme="minorHAnsi"/>
              </w:rPr>
              <w:t>1</w:t>
            </w:r>
          </w:p>
        </w:tc>
        <w:tc>
          <w:tcPr>
            <w:tcW w:w="725" w:type="dxa"/>
            <w:shd w:val="clear" w:color="auto" w:fill="BFBFBF" w:themeFill="background1" w:themeFillShade="BF"/>
            <w:vAlign w:val="center"/>
          </w:tcPr>
          <w:p w14:paraId="7A45E79E" w14:textId="77777777" w:rsidR="00732517" w:rsidRPr="001C163F" w:rsidRDefault="00732517" w:rsidP="00887502">
            <w:pPr>
              <w:pStyle w:val="ProductList-OfferingBody"/>
              <w:ind w:left="-113"/>
              <w:jc w:val="center"/>
              <w:rPr>
                <w:rFonts w:eastAsia="PMingLiU" w:cstheme="minorHAnsi"/>
              </w:rPr>
            </w:pPr>
          </w:p>
        </w:tc>
        <w:tc>
          <w:tcPr>
            <w:tcW w:w="737" w:type="dxa"/>
            <w:shd w:val="clear" w:color="auto" w:fill="70AD47" w:themeFill="accent6"/>
            <w:vAlign w:val="center"/>
          </w:tcPr>
          <w:p w14:paraId="7A45E79F" w14:textId="77777777" w:rsidR="00732517" w:rsidRPr="001C163F" w:rsidRDefault="001C163F" w:rsidP="00887502">
            <w:pPr>
              <w:pStyle w:val="ProductList-OfferingBody"/>
              <w:ind w:left="-113"/>
              <w:jc w:val="center"/>
              <w:rPr>
                <w:rFonts w:eastAsia="PMingLiU" w:cstheme="minorHAnsi"/>
              </w:rPr>
            </w:pPr>
            <w:r w:rsidRPr="001C163F">
              <w:rPr>
                <w:rFonts w:eastAsia="PMingLiU" w:cstheme="minorHAnsi"/>
              </w:rPr>
              <w:fldChar w:fldCharType="begin"/>
            </w:r>
            <w:r w:rsidRPr="001C163F">
              <w:rPr>
                <w:rFonts w:eastAsia="PMingLiU" w:cstheme="minorHAnsi"/>
              </w:rPr>
              <w:instrText xml:space="preserve"> </w:instrText>
            </w:r>
            <w:r w:rsidRPr="001C163F">
              <w:instrText>AutoTextList  \s NoStyle \t “</w:instrText>
            </w:r>
            <w:r w:rsidRPr="001C163F">
              <w:rPr>
                <w:rFonts w:eastAsia="PMingLiU" w:cstheme="minorHAnsi"/>
              </w:rPr>
              <w:instrText>額外產品</w:instrText>
            </w:r>
            <w:r w:rsidRPr="001C163F">
              <w:instrText>”</w:instrText>
            </w:r>
            <w:r w:rsidRPr="001C163F">
              <w:rPr>
                <w:rFonts w:eastAsia="PMingLiU" w:cstheme="minorHAnsi"/>
              </w:rPr>
              <w:instrText xml:space="preserve"> </w:instrText>
            </w:r>
            <w:r w:rsidRPr="001C163F">
              <w:rPr>
                <w:rFonts w:eastAsia="PMingLiU" w:cstheme="minorHAnsi"/>
              </w:rPr>
              <w:fldChar w:fldCharType="separate"/>
            </w:r>
            <w:r w:rsidRPr="001C163F">
              <w:t xml:space="preserve"> A</w:t>
            </w:r>
            <w:r w:rsidRPr="001C163F">
              <w:rPr>
                <w:rFonts w:eastAsia="PMingLiU" w:cstheme="minorHAnsi"/>
              </w:rPr>
              <w:fldChar w:fldCharType="end"/>
            </w:r>
            <w:r w:rsidR="00042275" w:rsidRPr="001C163F">
              <w:rPr>
                <w:rFonts w:eastAsia="PMingLiU" w:cstheme="minorHAnsi"/>
              </w:rPr>
              <w:t>,</w:t>
            </w:r>
            <w:r w:rsidRPr="001C163F">
              <w:rPr>
                <w:rFonts w:eastAsia="PMingLiU" w:cstheme="minorHAnsi"/>
              </w:rPr>
              <w:fldChar w:fldCharType="begin"/>
            </w:r>
            <w:r w:rsidRPr="001C163F">
              <w:rPr>
                <w:rFonts w:eastAsia="PMingLiU" w:cstheme="minorHAnsi"/>
              </w:rPr>
              <w:instrText xml:space="preserve"> </w:instrText>
            </w:r>
            <w:r w:rsidRPr="001C163F">
              <w:instrText>AutoTextList  \s NoStyle \t “</w:instrText>
            </w:r>
            <w:r w:rsidRPr="001C163F">
              <w:rPr>
                <w:rFonts w:eastAsia="PMingLiU" w:cstheme="minorHAnsi"/>
                <w:u w:val="single"/>
              </w:rPr>
              <w:instrText>學生方案</w:instrText>
            </w:r>
            <w:r w:rsidRPr="001C163F">
              <w:instrText>”</w:instrText>
            </w:r>
            <w:r w:rsidRPr="001C163F">
              <w:rPr>
                <w:rFonts w:eastAsia="PMingLiU" w:cstheme="minorHAnsi"/>
              </w:rPr>
              <w:instrText xml:space="preserve"> </w:instrText>
            </w:r>
            <w:r w:rsidRPr="001C163F">
              <w:rPr>
                <w:rFonts w:eastAsia="PMingLiU" w:cstheme="minorHAnsi"/>
              </w:rPr>
              <w:fldChar w:fldCharType="separate"/>
            </w:r>
            <w:r w:rsidRPr="001C163F">
              <w:rPr>
                <w:rFonts w:eastAsia="PMingLiU" w:cstheme="minorHAnsi"/>
              </w:rPr>
              <w:t>ST</w:t>
            </w:r>
            <w:r w:rsidRPr="001C163F">
              <w:rPr>
                <w:rFonts w:eastAsia="PMingLiU" w:cstheme="minorHAnsi"/>
              </w:rPr>
              <w:fldChar w:fldCharType="end"/>
            </w:r>
          </w:p>
        </w:tc>
        <w:tc>
          <w:tcPr>
            <w:tcW w:w="731" w:type="dxa"/>
            <w:shd w:val="clear" w:color="auto" w:fill="BFBFBF" w:themeFill="background1" w:themeFillShade="BF"/>
            <w:vAlign w:val="center"/>
          </w:tcPr>
          <w:p w14:paraId="7A45E7A0" w14:textId="77777777" w:rsidR="00732517" w:rsidRPr="001C163F" w:rsidRDefault="00732517" w:rsidP="00887502">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A1"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2"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3"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4" w14:textId="77777777" w:rsidR="00732517" w:rsidRPr="001C163F" w:rsidRDefault="00732517" w:rsidP="00887502">
            <w:pPr>
              <w:pStyle w:val="ProductList-OfferingBody"/>
              <w:ind w:left="-113"/>
              <w:jc w:val="center"/>
              <w:rPr>
                <w:rFonts w:eastAsia="PMingLiU" w:cstheme="minorHAnsi"/>
              </w:rPr>
            </w:pPr>
          </w:p>
        </w:tc>
        <w:tc>
          <w:tcPr>
            <w:tcW w:w="880" w:type="dxa"/>
            <w:shd w:val="clear" w:color="auto" w:fill="BFBFBF" w:themeFill="background1" w:themeFillShade="BF"/>
            <w:vAlign w:val="center"/>
          </w:tcPr>
          <w:p w14:paraId="7A45E7A5" w14:textId="77777777" w:rsidR="00732517" w:rsidRPr="001C163F" w:rsidRDefault="00732517" w:rsidP="00887502">
            <w:pPr>
              <w:pStyle w:val="ProductList-OfferingBody"/>
              <w:ind w:left="-113"/>
              <w:jc w:val="center"/>
              <w:rPr>
                <w:rFonts w:eastAsia="PMingLiU" w:cstheme="minorHAnsi"/>
              </w:rPr>
            </w:pPr>
          </w:p>
        </w:tc>
      </w:tr>
      <w:tr w:rsidR="00732517" w:rsidRPr="004C5C46" w14:paraId="7A45E7B2" w14:textId="77777777" w:rsidTr="0089593B">
        <w:trPr>
          <w:cantSplit/>
          <w:tblHeader/>
        </w:trPr>
        <w:tc>
          <w:tcPr>
            <w:tcW w:w="3343" w:type="dxa"/>
            <w:tcBorders>
              <w:top w:val="dashSmallGap" w:sz="4" w:space="0" w:color="BFBFBF" w:themeColor="background1" w:themeShade="BF"/>
              <w:left w:val="nil"/>
              <w:bottom w:val="nil"/>
              <w:right w:val="nil"/>
            </w:tcBorders>
          </w:tcPr>
          <w:p w14:paraId="7A45E7A7" w14:textId="77777777" w:rsidR="00732517" w:rsidRPr="00455BBC" w:rsidRDefault="00732517" w:rsidP="00732517">
            <w:pPr>
              <w:pStyle w:val="ProductList-Offering2"/>
              <w:rPr>
                <w:rFonts w:eastAsia="PMingLiU" w:cstheme="minorHAnsi"/>
              </w:rPr>
            </w:pPr>
            <w:bookmarkStart w:id="1486" w:name="_Toc391372838"/>
            <w:r w:rsidRPr="00455BBC">
              <w:rPr>
                <w:rFonts w:eastAsia="PMingLiU" w:cstheme="minorHAnsi"/>
              </w:rPr>
              <w:t xml:space="preserve">Microsoft Rights Management </w:t>
            </w:r>
            <w:r w:rsidRPr="00455BBC">
              <w:rPr>
                <w:rFonts w:eastAsia="PMingLiU" w:cstheme="minorHAnsi"/>
              </w:rPr>
              <w:t>加值</w:t>
            </w:r>
            <w:r w:rsidRPr="00455BBC">
              <w:rPr>
                <w:rFonts w:eastAsia="PMingLiU" w:cstheme="minorHAnsi"/>
              </w:rPr>
              <w:fldChar w:fldCharType="begin"/>
            </w:r>
            <w:r w:rsidRPr="00455BBC">
              <w:rPr>
                <w:rFonts w:eastAsia="PMingLiU" w:cstheme="minorHAnsi"/>
              </w:rPr>
              <w:instrText xml:space="preserve">XE " Microsoft Rights Management </w:instrText>
            </w:r>
            <w:r w:rsidRPr="00455BBC">
              <w:rPr>
                <w:rFonts w:eastAsia="PMingLiU" w:cstheme="minorHAnsi"/>
              </w:rPr>
              <w:instrText>加值</w:instrText>
            </w:r>
            <w:r w:rsidRPr="00455BBC">
              <w:rPr>
                <w:rFonts w:eastAsia="PMingLiU" w:cstheme="minorHAnsi"/>
              </w:rPr>
              <w:instrText>"</w:instrText>
            </w:r>
            <w:r w:rsidRPr="00455BBC">
              <w:rPr>
                <w:rFonts w:eastAsia="PMingLiU" w:cstheme="minorHAnsi"/>
              </w:rPr>
              <w:fldChar w:fldCharType="end"/>
            </w:r>
            <w:r w:rsidRPr="00455BBC">
              <w:rPr>
                <w:rFonts w:eastAsia="PMingLiU" w:cstheme="minorHAnsi"/>
              </w:rPr>
              <w:t xml:space="preserve"> </w:t>
            </w:r>
            <w:r w:rsidR="001C163F" w:rsidRPr="00455BBC">
              <w:rPr>
                <w:rFonts w:eastAsia="PMingLiU" w:cstheme="minorHAnsi"/>
              </w:rPr>
              <w:br/>
            </w:r>
            <w:r w:rsidRPr="00455BBC">
              <w:rPr>
                <w:rFonts w:eastAsia="PMingLiU" w:cstheme="minorHAnsi"/>
              </w:rPr>
              <w:t>(</w:t>
            </w:r>
            <w:r w:rsidRPr="00455BBC">
              <w:rPr>
                <w:rFonts w:eastAsia="PMingLiU" w:cstheme="minorHAnsi"/>
              </w:rPr>
              <w:t>使用者訂閱使用權</w:t>
            </w:r>
            <w:r w:rsidRPr="00455BBC">
              <w:rPr>
                <w:rFonts w:eastAsia="PMingLiU" w:cstheme="minorHAnsi"/>
              </w:rPr>
              <w:t>)</w:t>
            </w:r>
            <w:bookmarkEnd w:id="1486"/>
          </w:p>
        </w:tc>
        <w:tc>
          <w:tcPr>
            <w:tcW w:w="730" w:type="dxa"/>
            <w:tcBorders>
              <w:top w:val="dashSmallGap" w:sz="4" w:space="0" w:color="BFBFBF" w:themeColor="background1" w:themeShade="BF"/>
              <w:left w:val="nil"/>
              <w:bottom w:val="nil"/>
              <w:right w:val="nil"/>
            </w:tcBorders>
            <w:vAlign w:val="center"/>
          </w:tcPr>
          <w:p w14:paraId="7A45E7A8" w14:textId="77777777" w:rsidR="00732517" w:rsidRPr="004C5C46" w:rsidRDefault="00732517" w:rsidP="00887502">
            <w:pPr>
              <w:pStyle w:val="ProductList-OfferingBody"/>
              <w:ind w:left="-113"/>
              <w:jc w:val="center"/>
              <w:rPr>
                <w:rFonts w:eastAsia="PMingLiU" w:cstheme="minorHAnsi"/>
              </w:rPr>
            </w:pPr>
          </w:p>
        </w:tc>
        <w:tc>
          <w:tcPr>
            <w:tcW w:w="731" w:type="dxa"/>
            <w:tcBorders>
              <w:left w:val="single" w:sz="12" w:space="0" w:color="FFFFFF" w:themeColor="background1"/>
            </w:tcBorders>
            <w:shd w:val="clear" w:color="auto" w:fill="BFBFBF" w:themeFill="background1" w:themeFillShade="BF"/>
            <w:vAlign w:val="center"/>
          </w:tcPr>
          <w:p w14:paraId="7A45E7A9" w14:textId="77777777" w:rsidR="00732517" w:rsidRPr="004C5C46" w:rsidRDefault="00732517" w:rsidP="00887502">
            <w:pPr>
              <w:pStyle w:val="ProductList-OfferingBody"/>
              <w:ind w:left="-113"/>
              <w:jc w:val="center"/>
              <w:rPr>
                <w:rFonts w:eastAsia="PMingLiU" w:cstheme="minorHAnsi"/>
              </w:rPr>
            </w:pPr>
          </w:p>
        </w:tc>
        <w:tc>
          <w:tcPr>
            <w:tcW w:w="725" w:type="dxa"/>
            <w:shd w:val="clear" w:color="auto" w:fill="70AD47" w:themeFill="accent6"/>
            <w:vAlign w:val="center"/>
          </w:tcPr>
          <w:p w14:paraId="7A45E7AA" w14:textId="77777777" w:rsidR="00732517" w:rsidRPr="001C163F" w:rsidRDefault="00042275" w:rsidP="00887502">
            <w:pPr>
              <w:pStyle w:val="ProductList-OfferingBody"/>
              <w:ind w:left="-113"/>
              <w:jc w:val="center"/>
              <w:rPr>
                <w:rFonts w:eastAsia="PMingLiU" w:cstheme="minorHAnsi"/>
              </w:rPr>
            </w:pPr>
            <w:r w:rsidRPr="001C163F">
              <w:rPr>
                <w:rFonts w:eastAsia="PMingLiU" w:cstheme="minorHAnsi"/>
              </w:rPr>
              <w:fldChar w:fldCharType="begin"/>
            </w:r>
            <w:r w:rsidR="00732517" w:rsidRPr="001C163F">
              <w:rPr>
                <w:rFonts w:eastAsia="PMingLiU" w:cstheme="minorHAnsi"/>
              </w:rPr>
              <w:instrText xml:space="preserve"> AutoTextList  \sNoStyle\t "Additional Product"</w:instrText>
            </w:r>
            <w:r w:rsidRPr="001C163F">
              <w:rPr>
                <w:rFonts w:eastAsia="PMingLiU" w:cstheme="minorHAnsi"/>
              </w:rPr>
              <w:fldChar w:fldCharType="separate"/>
            </w:r>
            <w:r w:rsidR="001C163F" w:rsidRPr="001C163F">
              <w:rPr>
                <w:rFonts w:eastAsia="PMingLiU" w:cstheme="minorHAnsi"/>
              </w:rPr>
              <w:fldChar w:fldCharType="begin"/>
            </w:r>
            <w:r w:rsidR="001C163F" w:rsidRPr="001C163F">
              <w:rPr>
                <w:rFonts w:eastAsia="PMingLiU" w:cstheme="minorHAnsi"/>
              </w:rPr>
              <w:instrText xml:space="preserve"> </w:instrText>
            </w:r>
            <w:r w:rsidR="001C163F" w:rsidRPr="001C163F">
              <w:instrText>AutoTextList  \s NoStyle \t “</w:instrText>
            </w:r>
            <w:r w:rsidR="001C163F" w:rsidRPr="001C163F">
              <w:rPr>
                <w:rFonts w:eastAsia="PMingLiU" w:cstheme="minorHAnsi"/>
              </w:rPr>
              <w:instrText>額外產品</w:instrText>
            </w:r>
            <w:r w:rsidR="001C163F" w:rsidRPr="001C163F">
              <w:instrText>”</w:instrText>
            </w:r>
            <w:r w:rsidR="001C163F" w:rsidRPr="001C163F">
              <w:rPr>
                <w:rFonts w:eastAsia="PMingLiU" w:cstheme="minorHAnsi"/>
              </w:rPr>
              <w:instrText xml:space="preserve"> </w:instrText>
            </w:r>
            <w:r w:rsidR="001C163F" w:rsidRPr="001C163F">
              <w:rPr>
                <w:rFonts w:eastAsia="PMingLiU" w:cstheme="minorHAnsi"/>
              </w:rPr>
              <w:fldChar w:fldCharType="separate"/>
            </w:r>
            <w:r w:rsidR="001C163F" w:rsidRPr="001C163F">
              <w:t xml:space="preserve"> A</w:t>
            </w:r>
            <w:r w:rsidR="001C163F" w:rsidRPr="001C163F">
              <w:rPr>
                <w:rFonts w:eastAsia="PMingLiU" w:cstheme="minorHAnsi"/>
              </w:rPr>
              <w:fldChar w:fldCharType="end"/>
            </w:r>
            <w:r w:rsidR="00732517" w:rsidRPr="001C163F">
              <w:rPr>
                <w:rFonts w:eastAsia="PMingLiU" w:cstheme="minorHAnsi"/>
              </w:rPr>
              <w:t xml:space="preserve"> </w:t>
            </w:r>
            <w:r w:rsidRPr="001C163F">
              <w:rPr>
                <w:rFonts w:eastAsia="PMingLiU" w:cstheme="minorHAnsi"/>
              </w:rPr>
              <w:fldChar w:fldCharType="end"/>
            </w:r>
          </w:p>
        </w:tc>
        <w:tc>
          <w:tcPr>
            <w:tcW w:w="737" w:type="dxa"/>
            <w:shd w:val="clear" w:color="auto" w:fill="BFBFBF" w:themeFill="background1" w:themeFillShade="BF"/>
            <w:vAlign w:val="center"/>
          </w:tcPr>
          <w:p w14:paraId="7A45E7AB"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C" w14:textId="77777777" w:rsidR="00732517" w:rsidRPr="001C163F" w:rsidRDefault="00732517" w:rsidP="00887502">
            <w:pPr>
              <w:pStyle w:val="ProductList-OfferingBody"/>
              <w:ind w:left="-113"/>
              <w:jc w:val="center"/>
              <w:rPr>
                <w:rFonts w:eastAsia="PMingLiU" w:cstheme="minorHAnsi"/>
              </w:rPr>
            </w:pPr>
          </w:p>
        </w:tc>
        <w:tc>
          <w:tcPr>
            <w:tcW w:w="730" w:type="dxa"/>
            <w:shd w:val="clear" w:color="auto" w:fill="BFBFBF" w:themeFill="background1" w:themeFillShade="BF"/>
            <w:vAlign w:val="center"/>
          </w:tcPr>
          <w:p w14:paraId="7A45E7AD"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E"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AF" w14:textId="77777777" w:rsidR="00732517" w:rsidRPr="001C163F" w:rsidRDefault="00732517" w:rsidP="00887502">
            <w:pPr>
              <w:pStyle w:val="ProductList-OfferingBody"/>
              <w:ind w:left="-113"/>
              <w:jc w:val="center"/>
              <w:rPr>
                <w:rFonts w:eastAsia="PMingLiU" w:cstheme="minorHAnsi"/>
              </w:rPr>
            </w:pPr>
          </w:p>
        </w:tc>
        <w:tc>
          <w:tcPr>
            <w:tcW w:w="731" w:type="dxa"/>
            <w:shd w:val="clear" w:color="auto" w:fill="BFBFBF" w:themeFill="background1" w:themeFillShade="BF"/>
            <w:vAlign w:val="center"/>
          </w:tcPr>
          <w:p w14:paraId="7A45E7B0" w14:textId="77777777" w:rsidR="00732517" w:rsidRPr="001C163F" w:rsidRDefault="00732517" w:rsidP="00887502">
            <w:pPr>
              <w:pStyle w:val="ProductList-OfferingBody"/>
              <w:ind w:left="-113"/>
              <w:jc w:val="center"/>
              <w:rPr>
                <w:rFonts w:eastAsia="PMingLiU" w:cstheme="minorHAnsi"/>
              </w:rPr>
            </w:pPr>
          </w:p>
        </w:tc>
        <w:tc>
          <w:tcPr>
            <w:tcW w:w="880" w:type="dxa"/>
            <w:shd w:val="clear" w:color="auto" w:fill="BFBFBF" w:themeFill="background1" w:themeFillShade="BF"/>
            <w:vAlign w:val="center"/>
          </w:tcPr>
          <w:p w14:paraId="7A45E7B1" w14:textId="77777777" w:rsidR="00732517" w:rsidRPr="001C163F" w:rsidRDefault="00732517" w:rsidP="00887502">
            <w:pPr>
              <w:pStyle w:val="ProductList-OfferingBody"/>
              <w:ind w:left="-113"/>
              <w:jc w:val="center"/>
              <w:rPr>
                <w:rFonts w:eastAsia="PMingLiU" w:cstheme="minorHAnsi"/>
              </w:rPr>
            </w:pPr>
          </w:p>
        </w:tc>
      </w:tr>
    </w:tbl>
    <w:p w14:paraId="7A45E7B3" w14:textId="77777777" w:rsidR="00732517" w:rsidRPr="004C5C46" w:rsidRDefault="00732517" w:rsidP="00732517">
      <w:pPr>
        <w:pStyle w:val="ProductList-Body"/>
        <w:rPr>
          <w:rFonts w:eastAsia="PMingLiU" w:cstheme="minorHAnsi"/>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510"/>
      </w:tblGrid>
      <w:tr w:rsidR="00732517" w:rsidRPr="004C5C46" w14:paraId="7A45E7B8" w14:textId="77777777" w:rsidTr="0080261C">
        <w:tc>
          <w:tcPr>
            <w:tcW w:w="4482" w:type="dxa"/>
          </w:tcPr>
          <w:p w14:paraId="7A45E7B4" w14:textId="77777777" w:rsidR="00732517" w:rsidRPr="004C5C46" w:rsidRDefault="00732517" w:rsidP="00887502">
            <w:pPr>
              <w:pStyle w:val="ProductList-Body"/>
              <w:spacing w:before="20" w:after="20"/>
              <w:ind w:left="162" w:hanging="162"/>
              <w:rPr>
                <w:rFonts w:eastAsia="PMingLiU" w:cstheme="minorHAnsi"/>
              </w:rPr>
            </w:pPr>
            <w:r w:rsidRPr="004C5C46">
              <w:rPr>
                <w:rFonts w:eastAsia="PMingLiU" w:cstheme="minorHAnsi"/>
              </w:rPr>
              <w:t>具備減少的資格：</w:t>
            </w:r>
            <w:r w:rsidRPr="004C5C46">
              <w:rPr>
                <w:rFonts w:eastAsia="PMingLiU" w:cstheme="minorHAnsi"/>
                <w:b/>
              </w:rPr>
              <w:t xml:space="preserve">Microsoft Rights Management </w:t>
            </w:r>
            <w:r w:rsidRPr="004C5C46">
              <w:rPr>
                <w:rFonts w:eastAsia="PMingLiU" w:cstheme="minorHAnsi"/>
                <w:b/>
              </w:rPr>
              <w:t>使用者訂閱使用權</w:t>
            </w:r>
          </w:p>
          <w:p w14:paraId="7A45E7B5" w14:textId="77777777" w:rsidR="00732517" w:rsidRPr="004C5C46" w:rsidRDefault="00732517" w:rsidP="00732517">
            <w:pPr>
              <w:pStyle w:val="ProductList-Body"/>
              <w:spacing w:before="20" w:after="20"/>
              <w:ind w:left="162" w:hanging="162"/>
              <w:rPr>
                <w:rFonts w:eastAsia="PMingLiU" w:cstheme="minorHAnsi"/>
                <w:b/>
              </w:rPr>
            </w:pPr>
            <w:r w:rsidRPr="004C5C46">
              <w:rPr>
                <w:rFonts w:eastAsia="PMingLiU" w:cstheme="minorHAnsi"/>
              </w:rPr>
              <w:t>具備校正的資格：</w:t>
            </w:r>
            <w:r w:rsidRPr="004C5C46">
              <w:rPr>
                <w:rFonts w:eastAsia="PMingLiU" w:cstheme="minorHAnsi"/>
                <w:b/>
              </w:rPr>
              <w:t xml:space="preserve">Microsoft Rights Management </w:t>
            </w:r>
            <w:r w:rsidRPr="004C5C46">
              <w:rPr>
                <w:rFonts w:eastAsia="PMingLiU" w:cstheme="minorHAnsi"/>
                <w:b/>
              </w:rPr>
              <w:t>使用者訂閱使用權</w:t>
            </w:r>
          </w:p>
        </w:tc>
        <w:tc>
          <w:tcPr>
            <w:tcW w:w="2700" w:type="dxa"/>
          </w:tcPr>
          <w:p w14:paraId="7A45E7B6" w14:textId="77777777" w:rsidR="00732517" w:rsidRPr="004C5C46" w:rsidRDefault="00732517" w:rsidP="00887502">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10" w:type="dxa"/>
          </w:tcPr>
          <w:p w14:paraId="7A45E7B7" w14:textId="77777777" w:rsidR="00732517" w:rsidRPr="004C5C46" w:rsidRDefault="00732517" w:rsidP="00732517">
            <w:pPr>
              <w:pStyle w:val="ProductList-Body"/>
              <w:spacing w:before="20" w:after="20"/>
              <w:ind w:left="169" w:hanging="169"/>
              <w:rPr>
                <w:rFonts w:eastAsia="PMingLiU" w:cstheme="minorHAnsi"/>
                <w:b/>
              </w:rPr>
            </w:pPr>
            <w:r w:rsidRPr="004C5C46">
              <w:rPr>
                <w:rFonts w:eastAsia="PMingLiU" w:cstheme="minorHAnsi"/>
              </w:rPr>
              <w:t>具備延長期間的資格：</w:t>
            </w:r>
            <w:r w:rsidRPr="004C5C46">
              <w:rPr>
                <w:rFonts w:eastAsia="PMingLiU" w:cstheme="minorHAnsi"/>
                <w:b/>
              </w:rPr>
              <w:t xml:space="preserve">Microsoft Rights Management </w:t>
            </w:r>
            <w:r w:rsidRPr="004C5C46">
              <w:rPr>
                <w:rFonts w:eastAsia="PMingLiU" w:cstheme="minorHAnsi"/>
                <w:b/>
              </w:rPr>
              <w:t>使用者訂閱使用權</w:t>
            </w:r>
          </w:p>
        </w:tc>
      </w:tr>
    </w:tbl>
    <w:p w14:paraId="7A45E7B9" w14:textId="77777777" w:rsidR="0080261C" w:rsidRPr="004C5C46" w:rsidRDefault="00AC0C66" w:rsidP="0080261C">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7BA" w14:textId="77777777" w:rsidR="00FA00BF" w:rsidRPr="00222308" w:rsidRDefault="00FA00BF" w:rsidP="00930D5E">
      <w:pPr>
        <w:pStyle w:val="ProductList-Offering2Heading"/>
        <w:outlineLvl w:val="2"/>
        <w:rPr>
          <w:rFonts w:eastAsia="PMingLiU" w:cstheme="minorHAnsi"/>
        </w:rPr>
      </w:pPr>
      <w:r w:rsidRPr="00222308">
        <w:rPr>
          <w:rFonts w:eastAsia="PMingLiU" w:cstheme="minorHAnsi"/>
        </w:rPr>
        <w:tab/>
      </w:r>
      <w:bookmarkStart w:id="1487" w:name="_Toc378147677"/>
      <w:bookmarkStart w:id="1488" w:name="_Toc378151574"/>
      <w:bookmarkStart w:id="1489" w:name="_Toc379797428"/>
      <w:bookmarkStart w:id="1490" w:name="_Toc380513462"/>
      <w:bookmarkStart w:id="1491" w:name="_Toc380655512"/>
      <w:bookmarkStart w:id="1492" w:name="_Toc391372839"/>
      <w:r w:rsidRPr="00222308">
        <w:rPr>
          <w:rFonts w:eastAsia="PMingLiU" w:cstheme="minorHAnsi"/>
        </w:rPr>
        <w:t>System Center Endpoint Protection</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C163F" w:rsidRPr="004C5C46" w14:paraId="7A45E7C6" w14:textId="77777777" w:rsidTr="0089593B">
        <w:trPr>
          <w:cantSplit/>
          <w:tblHeader/>
        </w:trPr>
        <w:tc>
          <w:tcPr>
            <w:tcW w:w="3244" w:type="dxa"/>
            <w:tcBorders>
              <w:bottom w:val="nil"/>
            </w:tcBorders>
            <w:shd w:val="clear" w:color="auto" w:fill="00188F"/>
          </w:tcPr>
          <w:p w14:paraId="7A45E7BB" w14:textId="77777777" w:rsidR="001C163F" w:rsidRPr="004C5C46" w:rsidRDefault="001C163F"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8" w:type="dxa"/>
            <w:tcBorders>
              <w:bottom w:val="nil"/>
            </w:tcBorders>
            <w:shd w:val="clear" w:color="auto" w:fill="00188F"/>
            <w:vAlign w:val="center"/>
          </w:tcPr>
          <w:p w14:paraId="7A45E7BC" w14:textId="77777777" w:rsidR="001C163F" w:rsidRPr="004C5C46" w:rsidRDefault="001C163F"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9" w:type="dxa"/>
            <w:tcBorders>
              <w:left w:val="single" w:sz="12" w:space="0" w:color="FFFFFF" w:themeColor="background1"/>
            </w:tcBorders>
            <w:shd w:val="clear" w:color="auto" w:fill="00188F"/>
            <w:vAlign w:val="center"/>
          </w:tcPr>
          <w:p w14:paraId="7A45E7BD"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9" w:type="dxa"/>
            <w:shd w:val="clear" w:color="auto" w:fill="00188F"/>
            <w:vAlign w:val="center"/>
          </w:tcPr>
          <w:p w14:paraId="7A45E7BE"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9" w:type="dxa"/>
            <w:shd w:val="clear" w:color="auto" w:fill="00188F"/>
            <w:vAlign w:val="center"/>
          </w:tcPr>
          <w:p w14:paraId="7A45E7BF"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9" w:type="dxa"/>
            <w:shd w:val="clear" w:color="auto" w:fill="00188F"/>
            <w:vAlign w:val="center"/>
          </w:tcPr>
          <w:p w14:paraId="7A45E7C0"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8" w:type="dxa"/>
            <w:shd w:val="clear" w:color="auto" w:fill="00188F"/>
            <w:vAlign w:val="center"/>
          </w:tcPr>
          <w:p w14:paraId="7A45E7C1"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9" w:type="dxa"/>
            <w:shd w:val="clear" w:color="auto" w:fill="00188F"/>
            <w:vAlign w:val="center"/>
          </w:tcPr>
          <w:p w14:paraId="7A45E7C2"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9" w:type="dxa"/>
            <w:shd w:val="clear" w:color="auto" w:fill="00188F"/>
            <w:vAlign w:val="center"/>
          </w:tcPr>
          <w:p w14:paraId="7A45E7C3"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9" w:type="dxa"/>
            <w:shd w:val="clear" w:color="auto" w:fill="00188F"/>
            <w:vAlign w:val="center"/>
          </w:tcPr>
          <w:p w14:paraId="7A45E7C4"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7" w:type="dxa"/>
            <w:shd w:val="clear" w:color="auto" w:fill="00188F"/>
            <w:vAlign w:val="center"/>
          </w:tcPr>
          <w:p w14:paraId="7A45E7C5" w14:textId="77777777" w:rsidR="001C163F" w:rsidRPr="002A5EEB" w:rsidRDefault="001C163F" w:rsidP="002C2640">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E75532" w:rsidRPr="004C5C46" w14:paraId="7A45E7D2" w14:textId="77777777" w:rsidTr="0089593B">
        <w:trPr>
          <w:cantSplit/>
          <w:tblHeader/>
        </w:trPr>
        <w:tc>
          <w:tcPr>
            <w:tcW w:w="3244" w:type="dxa"/>
            <w:tcBorders>
              <w:top w:val="nil"/>
              <w:left w:val="nil"/>
              <w:bottom w:val="nil"/>
              <w:right w:val="nil"/>
            </w:tcBorders>
          </w:tcPr>
          <w:p w14:paraId="7A45E7C7" w14:textId="77777777" w:rsidR="00E75532" w:rsidRPr="00222308" w:rsidRDefault="00434703" w:rsidP="00C2472D">
            <w:pPr>
              <w:pStyle w:val="ProductList-Offering2"/>
              <w:rPr>
                <w:rFonts w:eastAsia="PMingLiU" w:cstheme="minorHAnsi"/>
              </w:rPr>
            </w:pPr>
            <w:bookmarkStart w:id="1493" w:name="_Toc379797429"/>
            <w:bookmarkStart w:id="1494" w:name="_Toc380513463"/>
            <w:bookmarkStart w:id="1495" w:name="_Toc380655513"/>
            <w:bookmarkStart w:id="1496" w:name="_Toc391372840"/>
            <w:r w:rsidRPr="00222308">
              <w:rPr>
                <w:rFonts w:eastAsia="PMingLiU" w:cstheme="minorHAnsi"/>
              </w:rPr>
              <w:t>System Center 2012 R2 Endpoint Protection</w:t>
            </w:r>
            <w:r w:rsidRPr="00222308">
              <w:rPr>
                <w:rFonts w:eastAsia="PMingLiU" w:cstheme="minorHAnsi"/>
              </w:rPr>
              <w:fldChar w:fldCharType="begin"/>
            </w:r>
            <w:r w:rsidRPr="00222308">
              <w:rPr>
                <w:rFonts w:eastAsia="PMingLiU" w:cstheme="minorHAnsi"/>
              </w:rPr>
              <w:instrText>XE "System Center 2012 R2 Endpoint Protection"</w:instrText>
            </w:r>
            <w:r w:rsidRPr="00222308">
              <w:rPr>
                <w:rFonts w:eastAsia="PMingLiU" w:cstheme="minorHAnsi"/>
              </w:rPr>
              <w:fldChar w:fldCharType="end"/>
            </w:r>
            <w:r w:rsidRPr="00222308">
              <w:rPr>
                <w:rFonts w:eastAsia="PMingLiU" w:cstheme="minorHAnsi"/>
              </w:rPr>
              <w:t xml:space="preserve"> </w:t>
            </w:r>
            <w:r w:rsidR="0080261C" w:rsidRPr="00222308">
              <w:rPr>
                <w:rFonts w:eastAsia="PMingLiU" w:cstheme="minorHAnsi"/>
              </w:rPr>
              <w:br/>
            </w:r>
            <w:r w:rsidRPr="00222308">
              <w:rPr>
                <w:rFonts w:eastAsia="PMingLiU" w:cstheme="minorHAnsi"/>
              </w:rPr>
              <w:t>(</w:t>
            </w:r>
            <w:r w:rsidRPr="00222308">
              <w:rPr>
                <w:rFonts w:eastAsia="PMingLiU" w:cstheme="minorHAnsi"/>
              </w:rPr>
              <w:t>裝置或使用者訂閱使用權</w:t>
            </w:r>
            <w:r w:rsidRPr="00222308">
              <w:rPr>
                <w:rFonts w:eastAsia="PMingLiU" w:cstheme="minorHAnsi"/>
              </w:rPr>
              <w:t>)</w:t>
            </w:r>
            <w:bookmarkEnd w:id="1493"/>
            <w:bookmarkEnd w:id="1494"/>
            <w:bookmarkEnd w:id="1495"/>
            <w:bookmarkEnd w:id="1496"/>
          </w:p>
        </w:tc>
        <w:tc>
          <w:tcPr>
            <w:tcW w:w="738" w:type="dxa"/>
            <w:tcBorders>
              <w:top w:val="nil"/>
              <w:left w:val="nil"/>
              <w:bottom w:val="nil"/>
              <w:right w:val="nil"/>
            </w:tcBorders>
            <w:vAlign w:val="center"/>
          </w:tcPr>
          <w:p w14:paraId="7A45E7C8" w14:textId="77777777" w:rsidR="00E75532" w:rsidRPr="004C5C46" w:rsidRDefault="00434703" w:rsidP="00C4636F">
            <w:pPr>
              <w:pStyle w:val="ProductList-OfferingBody"/>
              <w:ind w:left="-113"/>
              <w:jc w:val="center"/>
              <w:rPr>
                <w:rFonts w:eastAsia="PMingLiU" w:cstheme="minorHAnsi"/>
              </w:rPr>
            </w:pPr>
            <w:r w:rsidRPr="004C5C46">
              <w:rPr>
                <w:rFonts w:eastAsia="PMingLiU" w:cstheme="minorHAnsi"/>
              </w:rPr>
              <w:t>1</w:t>
            </w:r>
          </w:p>
        </w:tc>
        <w:tc>
          <w:tcPr>
            <w:tcW w:w="739" w:type="dxa"/>
            <w:tcBorders>
              <w:left w:val="single" w:sz="12" w:space="0" w:color="FFFFFF" w:themeColor="background1"/>
            </w:tcBorders>
            <w:shd w:val="clear" w:color="auto" w:fill="70AD47" w:themeFill="accent6"/>
            <w:vAlign w:val="center"/>
          </w:tcPr>
          <w:p w14:paraId="7A45E7C9" w14:textId="77777777" w:rsidR="00E75532" w:rsidRPr="004C5C46" w:rsidRDefault="00434703" w:rsidP="00C4636F">
            <w:pPr>
              <w:pStyle w:val="ProductList-OfferingBody"/>
              <w:ind w:left="-113"/>
              <w:jc w:val="center"/>
              <w:rPr>
                <w:rFonts w:eastAsia="PMingLiU" w:cstheme="minorHAnsi"/>
              </w:rPr>
            </w:pPr>
            <w:r w:rsidRPr="004C5C46">
              <w:rPr>
                <w:rFonts w:eastAsia="PMingLiU" w:cstheme="minorHAnsi"/>
              </w:rPr>
              <w:t>1</w:t>
            </w:r>
          </w:p>
        </w:tc>
        <w:tc>
          <w:tcPr>
            <w:tcW w:w="739" w:type="dxa"/>
            <w:shd w:val="clear" w:color="auto" w:fill="70AD47" w:themeFill="accent6"/>
            <w:vAlign w:val="center"/>
          </w:tcPr>
          <w:p w14:paraId="7A45E7CA" w14:textId="77777777" w:rsidR="00E75532" w:rsidRPr="001C163F" w:rsidRDefault="001C163F" w:rsidP="001C163F">
            <w:pPr>
              <w:pStyle w:val="ProductList-OfferingBody"/>
              <w:ind w:left="-113"/>
              <w:jc w:val="center"/>
              <w:rPr>
                <w:rFonts w:eastAsia="PMingLiU" w:cstheme="minorHAnsi"/>
                <w:bCs/>
              </w:rPr>
            </w:pPr>
            <w:r w:rsidRPr="001C163F">
              <w:rPr>
                <w:rFonts w:eastAsia="PMingLiU" w:cstheme="minorHAnsi"/>
                <w:bCs/>
              </w:rPr>
              <w:fldChar w:fldCharType="begin"/>
            </w:r>
            <w:r w:rsidRPr="001C163F">
              <w:rPr>
                <w:rFonts w:eastAsia="PMingLiU" w:cstheme="minorHAnsi"/>
                <w:bCs/>
              </w:rPr>
              <w:instrText xml:space="preserve"> </w:instrText>
            </w:r>
            <w:r w:rsidRPr="001C163F">
              <w:rPr>
                <w:bCs/>
              </w:rPr>
              <w:instrText>AutoTextList  \s NoStyle \t “</w:instrText>
            </w:r>
            <w:r w:rsidRPr="001C163F">
              <w:rPr>
                <w:rFonts w:eastAsia="PMingLiU" w:cstheme="minorHAnsi"/>
                <w:bCs/>
              </w:rPr>
              <w:instrText>額外產品</w:instrText>
            </w:r>
            <w:r w:rsidRPr="001C163F">
              <w:rPr>
                <w:rFonts w:eastAsia="PMingLiU" w:cstheme="minorHAnsi"/>
                <w:bCs/>
              </w:rPr>
              <w:instrText xml:space="preserve"> (</w:instrText>
            </w:r>
            <w:r w:rsidRPr="001C163F">
              <w:rPr>
                <w:rFonts w:eastAsia="PMingLiU" w:cstheme="minorHAnsi"/>
                <w:bCs/>
              </w:rPr>
              <w:instrText>全組織</w:instrText>
            </w:r>
            <w:r w:rsidRPr="001C163F">
              <w:rPr>
                <w:rFonts w:eastAsia="PMingLiU" w:cstheme="minorHAnsi"/>
                <w:bCs/>
              </w:rPr>
              <w:instrText>)</w:instrText>
            </w:r>
            <w:r w:rsidRPr="001C163F">
              <w:rPr>
                <w:bCs/>
              </w:rPr>
              <w:instrText>”</w:instrText>
            </w:r>
            <w:r w:rsidRPr="001C163F">
              <w:rPr>
                <w:rFonts w:eastAsia="PMingLiU" w:cstheme="minorHAnsi"/>
                <w:bCs/>
              </w:rPr>
              <w:instrText xml:space="preserve"> </w:instrText>
            </w:r>
            <w:r w:rsidRPr="001C163F">
              <w:rPr>
                <w:rFonts w:eastAsia="PMingLiU" w:cstheme="minorHAnsi"/>
                <w:bCs/>
              </w:rPr>
              <w:fldChar w:fldCharType="separate"/>
            </w:r>
            <w:r w:rsidRPr="001C163F">
              <w:rPr>
                <w:bCs/>
              </w:rPr>
              <w:t>AO</w:t>
            </w:r>
            <w:r w:rsidRPr="001C163F">
              <w:rPr>
                <w:rFonts w:eastAsia="PMingLiU" w:cstheme="minorHAnsi"/>
                <w:bCs/>
              </w:rPr>
              <w:fldChar w:fldCharType="end"/>
            </w:r>
            <w:r w:rsidR="00042275" w:rsidRPr="001C163F">
              <w:rPr>
                <w:rFonts w:eastAsia="PMingLiU" w:cstheme="minorHAnsi"/>
                <w:bCs/>
              </w:rPr>
              <w:t>,</w:t>
            </w:r>
            <w:r w:rsidRPr="001C163F">
              <w:rPr>
                <w:rFonts w:eastAsia="PMingLiU" w:cstheme="minorHAnsi"/>
                <w:bCs/>
              </w:rPr>
              <w:fldChar w:fldCharType="begin"/>
            </w:r>
            <w:r w:rsidRPr="001C163F">
              <w:rPr>
                <w:rFonts w:eastAsia="PMingLiU" w:cstheme="minorHAnsi"/>
                <w:bCs/>
              </w:rPr>
              <w:instrText xml:space="preserve"> </w:instrText>
            </w:r>
            <w:r w:rsidRPr="001C163F">
              <w:rPr>
                <w:bCs/>
              </w:rPr>
              <w:instrText>AutoTextList  \s NoStyle \t “</w:instrText>
            </w:r>
            <w:r w:rsidRPr="001C163F">
              <w:rPr>
                <w:rFonts w:eastAsia="PMingLiU" w:cstheme="minorHAnsi"/>
                <w:bCs/>
                <w:u w:val="single"/>
              </w:rPr>
              <w:instrText>學生方案</w:instrText>
            </w:r>
            <w:r w:rsidRPr="001C163F">
              <w:rPr>
                <w:bCs/>
              </w:rPr>
              <w:instrText>”</w:instrText>
            </w:r>
            <w:r w:rsidRPr="001C163F">
              <w:rPr>
                <w:rFonts w:eastAsia="PMingLiU" w:cstheme="minorHAnsi"/>
                <w:bCs/>
              </w:rPr>
              <w:instrText xml:space="preserve"> </w:instrText>
            </w:r>
            <w:r w:rsidRPr="001C163F">
              <w:rPr>
                <w:rFonts w:eastAsia="PMingLiU" w:cstheme="minorHAnsi"/>
                <w:bCs/>
              </w:rPr>
              <w:fldChar w:fldCharType="separate"/>
            </w:r>
            <w:r w:rsidRPr="001C163F">
              <w:rPr>
                <w:rFonts w:eastAsia="PMingLiU" w:cstheme="minorHAnsi"/>
                <w:bCs/>
              </w:rPr>
              <w:t>ST</w:t>
            </w:r>
            <w:r w:rsidRPr="001C163F">
              <w:rPr>
                <w:rFonts w:eastAsia="PMingLiU" w:cstheme="minorHAnsi"/>
                <w:bCs/>
              </w:rPr>
              <w:fldChar w:fldCharType="end"/>
            </w:r>
          </w:p>
        </w:tc>
        <w:tc>
          <w:tcPr>
            <w:tcW w:w="739" w:type="dxa"/>
            <w:shd w:val="clear" w:color="auto" w:fill="BFBFBF" w:themeFill="background1" w:themeFillShade="BF"/>
            <w:vAlign w:val="center"/>
          </w:tcPr>
          <w:p w14:paraId="7A45E7CB" w14:textId="77777777" w:rsidR="00E75532" w:rsidRPr="001C163F" w:rsidRDefault="00E75532" w:rsidP="00C4636F">
            <w:pPr>
              <w:pStyle w:val="ProductList-OfferingBody"/>
              <w:ind w:left="-113"/>
              <w:jc w:val="center"/>
              <w:rPr>
                <w:rFonts w:eastAsia="PMingLiU" w:cstheme="minorHAnsi"/>
                <w:bCs/>
              </w:rPr>
            </w:pPr>
          </w:p>
        </w:tc>
        <w:tc>
          <w:tcPr>
            <w:tcW w:w="739" w:type="dxa"/>
            <w:shd w:val="clear" w:color="auto" w:fill="BFBFBF" w:themeFill="background1" w:themeFillShade="BF"/>
            <w:vAlign w:val="center"/>
          </w:tcPr>
          <w:p w14:paraId="7A45E7CC" w14:textId="77777777" w:rsidR="00E75532" w:rsidRPr="001C163F" w:rsidRDefault="00E75532" w:rsidP="00C4636F">
            <w:pPr>
              <w:pStyle w:val="ProductList-OfferingBody"/>
              <w:ind w:left="-113"/>
              <w:jc w:val="center"/>
              <w:rPr>
                <w:rFonts w:eastAsia="PMingLiU" w:cstheme="minorHAnsi"/>
                <w:bCs/>
              </w:rPr>
            </w:pPr>
          </w:p>
        </w:tc>
        <w:tc>
          <w:tcPr>
            <w:tcW w:w="738" w:type="dxa"/>
            <w:shd w:val="clear" w:color="auto" w:fill="BFBFBF" w:themeFill="background1" w:themeFillShade="BF"/>
            <w:vAlign w:val="center"/>
          </w:tcPr>
          <w:p w14:paraId="7A45E7CD" w14:textId="77777777" w:rsidR="00E75532" w:rsidRPr="001C163F" w:rsidRDefault="00E75532" w:rsidP="00C4636F">
            <w:pPr>
              <w:pStyle w:val="ProductList-OfferingBody"/>
              <w:ind w:left="-113"/>
              <w:jc w:val="center"/>
              <w:rPr>
                <w:rFonts w:eastAsia="PMingLiU" w:cstheme="minorHAnsi"/>
                <w:bCs/>
              </w:rPr>
            </w:pPr>
          </w:p>
        </w:tc>
        <w:tc>
          <w:tcPr>
            <w:tcW w:w="739" w:type="dxa"/>
            <w:shd w:val="clear" w:color="auto" w:fill="BFBFBF" w:themeFill="background1" w:themeFillShade="BF"/>
            <w:vAlign w:val="center"/>
          </w:tcPr>
          <w:p w14:paraId="7A45E7CE" w14:textId="77777777" w:rsidR="00E75532" w:rsidRPr="001C163F" w:rsidRDefault="00E75532" w:rsidP="00C4636F">
            <w:pPr>
              <w:pStyle w:val="ProductList-OfferingBody"/>
              <w:ind w:left="-113"/>
              <w:jc w:val="center"/>
              <w:rPr>
                <w:rFonts w:eastAsia="PMingLiU" w:cstheme="minorHAnsi"/>
                <w:bCs/>
              </w:rPr>
            </w:pPr>
          </w:p>
        </w:tc>
        <w:tc>
          <w:tcPr>
            <w:tcW w:w="739" w:type="dxa"/>
            <w:shd w:val="clear" w:color="auto" w:fill="70AD47" w:themeFill="accent6"/>
            <w:vAlign w:val="center"/>
          </w:tcPr>
          <w:p w14:paraId="7A45E7CF" w14:textId="77777777" w:rsidR="00E75532" w:rsidRPr="001C163F" w:rsidRDefault="00042275" w:rsidP="00C4636F">
            <w:pPr>
              <w:pStyle w:val="ProductList-OfferingBody"/>
              <w:ind w:left="-113"/>
              <w:jc w:val="center"/>
              <w:rPr>
                <w:rFonts w:eastAsia="PMingLiU" w:cstheme="minorHAnsi"/>
                <w:bCs/>
              </w:rPr>
            </w:pPr>
            <w:r w:rsidRPr="001C163F">
              <w:rPr>
                <w:rFonts w:eastAsia="PMingLiU" w:cstheme="minorHAnsi"/>
                <w:bCs/>
              </w:rPr>
              <w:fldChar w:fldCharType="begin"/>
            </w:r>
            <w:r w:rsidR="00434703" w:rsidRPr="001C163F">
              <w:rPr>
                <w:rFonts w:eastAsia="PMingLiU" w:cstheme="minorHAnsi"/>
                <w:bCs/>
              </w:rPr>
              <w:instrText xml:space="preserve"> AutoTextList  \sNoStyle\t "Non-Company Wide in Open Value"</w:instrText>
            </w:r>
            <w:r w:rsidRPr="001C163F">
              <w:rPr>
                <w:rFonts w:eastAsia="PMingLiU" w:cstheme="minorHAnsi"/>
                <w:bCs/>
              </w:rPr>
              <w:fldChar w:fldCharType="separate"/>
            </w:r>
            <w:r w:rsidR="001C163F" w:rsidRPr="001C163F">
              <w:rPr>
                <w:rFonts w:eastAsia="PMingLiU" w:cstheme="minorHAnsi"/>
                <w:bCs/>
              </w:rPr>
              <w:fldChar w:fldCharType="begin"/>
            </w:r>
            <w:r w:rsidR="001C163F" w:rsidRPr="001C163F">
              <w:rPr>
                <w:rFonts w:eastAsia="PMingLiU" w:cstheme="minorHAnsi"/>
                <w:bCs/>
              </w:rPr>
              <w:instrText xml:space="preserve"> </w:instrText>
            </w:r>
            <w:r w:rsidR="001C163F" w:rsidRPr="001C163F">
              <w:rPr>
                <w:bCs/>
              </w:rPr>
              <w:instrText>AutoTextList  \s NoStyle \t “</w:instrText>
            </w:r>
            <w:r w:rsidR="001C163F" w:rsidRPr="001C163F">
              <w:rPr>
                <w:rFonts w:eastAsia="PMingLiU" w:cstheme="minorHAnsi"/>
                <w:bCs/>
              </w:rPr>
              <w:instrText xml:space="preserve">Open Value </w:instrText>
            </w:r>
            <w:r w:rsidR="001C163F" w:rsidRPr="001C163F">
              <w:rPr>
                <w:rFonts w:eastAsia="PMingLiU" w:cstheme="minorHAnsi"/>
                <w:bCs/>
              </w:rPr>
              <w:instrText>中之非全組織</w:instrText>
            </w:r>
            <w:r w:rsidR="001C163F" w:rsidRPr="001C163F">
              <w:rPr>
                <w:bCs/>
              </w:rPr>
              <w:instrText>”</w:instrText>
            </w:r>
            <w:r w:rsidR="001C163F" w:rsidRPr="001C163F">
              <w:rPr>
                <w:rFonts w:eastAsia="PMingLiU" w:cstheme="minorHAnsi"/>
                <w:bCs/>
              </w:rPr>
              <w:instrText xml:space="preserve"> </w:instrText>
            </w:r>
            <w:r w:rsidR="001C163F" w:rsidRPr="001C163F">
              <w:rPr>
                <w:rFonts w:eastAsia="PMingLiU" w:cstheme="minorHAnsi"/>
                <w:bCs/>
              </w:rPr>
              <w:fldChar w:fldCharType="separate"/>
            </w:r>
            <w:r w:rsidR="001C163F" w:rsidRPr="001C163F">
              <w:rPr>
                <w:bCs/>
              </w:rPr>
              <w:t xml:space="preserve"> P</w:t>
            </w:r>
            <w:r w:rsidR="001C163F" w:rsidRPr="001C163F">
              <w:rPr>
                <w:rFonts w:eastAsia="PMingLiU" w:cstheme="minorHAnsi"/>
                <w:bCs/>
              </w:rPr>
              <w:fldChar w:fldCharType="end"/>
            </w:r>
            <w:r w:rsidR="00434703" w:rsidRPr="001C163F">
              <w:rPr>
                <w:rFonts w:eastAsia="PMingLiU" w:cstheme="minorHAnsi"/>
                <w:bCs/>
              </w:rPr>
              <w:t xml:space="preserve"> </w:t>
            </w:r>
            <w:r w:rsidRPr="001C163F">
              <w:rPr>
                <w:rFonts w:eastAsia="PMingLiU" w:cstheme="minorHAnsi"/>
                <w:bCs/>
              </w:rPr>
              <w:fldChar w:fldCharType="end"/>
            </w:r>
          </w:p>
        </w:tc>
        <w:tc>
          <w:tcPr>
            <w:tcW w:w="739" w:type="dxa"/>
            <w:shd w:val="clear" w:color="auto" w:fill="70AD47" w:themeFill="accent6"/>
            <w:vAlign w:val="center"/>
          </w:tcPr>
          <w:p w14:paraId="7A45E7D0" w14:textId="77777777" w:rsidR="00E75532" w:rsidRPr="004C5C46" w:rsidRDefault="00E75532" w:rsidP="00C4636F">
            <w:pPr>
              <w:pStyle w:val="ProductList-OfferingBody"/>
              <w:ind w:left="-113"/>
              <w:jc w:val="center"/>
              <w:rPr>
                <w:rFonts w:eastAsia="PMingLiU" w:cstheme="minorHAnsi"/>
              </w:rPr>
            </w:pPr>
          </w:p>
        </w:tc>
        <w:tc>
          <w:tcPr>
            <w:tcW w:w="907" w:type="dxa"/>
            <w:shd w:val="clear" w:color="auto" w:fill="BFBFBF" w:themeFill="background1" w:themeFillShade="BF"/>
            <w:vAlign w:val="center"/>
          </w:tcPr>
          <w:p w14:paraId="7A45E7D1" w14:textId="77777777" w:rsidR="00E75532" w:rsidRPr="004C5C46" w:rsidRDefault="00E75532" w:rsidP="00C4636F">
            <w:pPr>
              <w:pStyle w:val="ProductList-OfferingBody"/>
              <w:ind w:left="-113"/>
              <w:jc w:val="center"/>
              <w:rPr>
                <w:rFonts w:eastAsia="PMingLiU" w:cstheme="minorHAnsi"/>
              </w:rPr>
            </w:pPr>
          </w:p>
        </w:tc>
      </w:tr>
    </w:tbl>
    <w:p w14:paraId="7A45E7D3" w14:textId="77777777" w:rsidR="00FA00BF" w:rsidRPr="004C5C46" w:rsidRDefault="00FA00BF"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E7D7" w14:textId="77777777" w:rsidTr="0080261C">
        <w:tc>
          <w:tcPr>
            <w:tcW w:w="3488" w:type="dxa"/>
          </w:tcPr>
          <w:p w14:paraId="7A45E7D4" w14:textId="77777777" w:rsidR="00782C7B" w:rsidRPr="004C5C46" w:rsidRDefault="00782C7B" w:rsidP="00434703">
            <w:pPr>
              <w:pStyle w:val="ProductList-Body"/>
              <w:spacing w:before="20" w:after="20"/>
              <w:rPr>
                <w:rFonts w:eastAsia="PMingLiU" w:cstheme="minorHAnsi"/>
              </w:rPr>
            </w:pPr>
          </w:p>
        </w:tc>
        <w:tc>
          <w:tcPr>
            <w:tcW w:w="3597" w:type="dxa"/>
          </w:tcPr>
          <w:p w14:paraId="7A45E7D5" w14:textId="77777777" w:rsidR="00782C7B" w:rsidRPr="004C5C46" w:rsidRDefault="00434703" w:rsidP="00434703">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E7D6" w14:textId="77777777" w:rsidR="00782C7B" w:rsidRPr="004C5C46" w:rsidRDefault="00782C7B" w:rsidP="00434703">
            <w:pPr>
              <w:pStyle w:val="ProductList-Body"/>
              <w:spacing w:before="20" w:after="20"/>
              <w:rPr>
                <w:rFonts w:eastAsia="PMingLiU" w:cstheme="minorHAnsi"/>
              </w:rPr>
            </w:pPr>
          </w:p>
        </w:tc>
      </w:tr>
    </w:tbl>
    <w:p w14:paraId="7A45E7D8" w14:textId="77777777" w:rsidR="00782C7B" w:rsidRPr="004C5C46" w:rsidRDefault="00782C7B" w:rsidP="00782C7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7D9" w14:textId="77777777" w:rsidR="00434703" w:rsidRPr="004C5C46" w:rsidRDefault="00434703" w:rsidP="00434703">
      <w:pPr>
        <w:pStyle w:val="ProductList-Body"/>
        <w:rPr>
          <w:rFonts w:eastAsia="PMingLiU" w:cstheme="minorHAnsi"/>
        </w:rPr>
      </w:pPr>
      <w:r w:rsidRPr="004C5C46">
        <w:rPr>
          <w:rFonts w:eastAsia="PMingLiU" w:cstheme="minorHAnsi"/>
          <w:b/>
          <w:color w:val="00188F"/>
        </w:rPr>
        <w:t>升級</w:t>
      </w:r>
      <w:r w:rsidRPr="004C5C46">
        <w:rPr>
          <w:rFonts w:eastAsia="PMingLiU" w:cstheme="minorHAnsi"/>
          <w:b/>
          <w:color w:val="00188F"/>
        </w:rPr>
        <w:t>/</w:t>
      </w:r>
      <w:r w:rsidRPr="004C5C46">
        <w:rPr>
          <w:rFonts w:eastAsia="PMingLiU" w:cstheme="minorHAnsi"/>
          <w:b/>
          <w:color w:val="00188F"/>
        </w:rPr>
        <w:t>降級</w:t>
      </w:r>
    </w:p>
    <w:p w14:paraId="7A45E7DA" w14:textId="77777777" w:rsidR="00434703" w:rsidRPr="004C5C46" w:rsidRDefault="00434703" w:rsidP="00434703">
      <w:pPr>
        <w:pStyle w:val="ProductList-Body"/>
        <w:rPr>
          <w:rFonts w:eastAsia="PMingLiU" w:cstheme="minorHAnsi"/>
        </w:rPr>
      </w:pPr>
      <w:r w:rsidRPr="004C5C46">
        <w:rPr>
          <w:rFonts w:eastAsia="PMingLiU" w:cstheme="minorHAnsi"/>
        </w:rPr>
        <w:t>自</w:t>
      </w:r>
      <w:r w:rsidRPr="004C5C46">
        <w:rPr>
          <w:rFonts w:eastAsia="PMingLiU" w:cstheme="minorHAnsi"/>
        </w:rPr>
        <w:t xml:space="preserve"> 2012 </w:t>
      </w:r>
      <w:r w:rsidRPr="004C5C46">
        <w:rPr>
          <w:rFonts w:eastAsia="PMingLiU" w:cstheme="minorHAnsi"/>
        </w:rPr>
        <w:t>年</w:t>
      </w:r>
      <w:r w:rsidRPr="004C5C46">
        <w:rPr>
          <w:rFonts w:eastAsia="PMingLiU" w:cstheme="minorHAnsi"/>
        </w:rPr>
        <w:t xml:space="preserve"> 4 </w:t>
      </w:r>
      <w:r w:rsidRPr="004C5C46">
        <w:rPr>
          <w:rFonts w:eastAsia="PMingLiU" w:cstheme="minorHAnsi"/>
        </w:rPr>
        <w:t>月</w:t>
      </w:r>
      <w:r w:rsidRPr="004C5C46">
        <w:rPr>
          <w:rFonts w:eastAsia="PMingLiU" w:cstheme="minorHAnsi"/>
        </w:rPr>
        <w:t xml:space="preserve"> 1 </w:t>
      </w:r>
      <w:r w:rsidRPr="004C5C46">
        <w:rPr>
          <w:rFonts w:eastAsia="PMingLiU" w:cstheme="minorHAnsi"/>
        </w:rPr>
        <w:t>日起生效，</w:t>
      </w:r>
      <w:r w:rsidRPr="004C5C46">
        <w:rPr>
          <w:rFonts w:eastAsia="PMingLiU" w:cstheme="minorHAnsi"/>
        </w:rPr>
        <w:t xml:space="preserve">Forefront Endpoint Protection </w:t>
      </w:r>
      <w:r w:rsidRPr="004C5C46">
        <w:rPr>
          <w:rFonts w:eastAsia="PMingLiU" w:cstheme="minorHAnsi"/>
        </w:rPr>
        <w:t>變成</w:t>
      </w:r>
      <w:r w:rsidRPr="004C5C46">
        <w:rPr>
          <w:rFonts w:eastAsia="PMingLiU" w:cstheme="minorHAnsi"/>
        </w:rPr>
        <w:t xml:space="preserve"> System Center 2012 Endpoint Protection</w:t>
      </w:r>
      <w:r w:rsidRPr="004C5C46">
        <w:rPr>
          <w:rFonts w:eastAsia="PMingLiU" w:cstheme="minorHAnsi"/>
        </w:rPr>
        <w:fldChar w:fldCharType="begin"/>
      </w:r>
      <w:r w:rsidRPr="004C5C46">
        <w:rPr>
          <w:rFonts w:eastAsia="PMingLiU" w:cstheme="minorHAnsi"/>
        </w:rPr>
        <w:instrText>XE "System Center 2012 Endpoint Protection"</w:instrText>
      </w:r>
      <w:r w:rsidRPr="004C5C46">
        <w:rPr>
          <w:rFonts w:eastAsia="PMingLiU" w:cstheme="minorHAnsi"/>
        </w:rPr>
        <w:fldChar w:fldCharType="end"/>
      </w:r>
      <w:r w:rsidRPr="004C5C46">
        <w:rPr>
          <w:rFonts w:eastAsia="PMingLiU" w:cstheme="minorHAnsi"/>
        </w:rPr>
        <w:t>。</w:t>
      </w:r>
      <w:r w:rsidRPr="004C5C46">
        <w:rPr>
          <w:rFonts w:eastAsia="PMingLiU" w:cstheme="minorHAnsi"/>
        </w:rPr>
        <w:t>System Center 2012 R2 Endpoint Protection</w:t>
      </w:r>
      <w:r w:rsidRPr="004C5C46">
        <w:rPr>
          <w:rFonts w:eastAsia="PMingLiU" w:cstheme="minorHAnsi"/>
        </w:rPr>
        <w:fldChar w:fldCharType="begin"/>
      </w:r>
      <w:r w:rsidRPr="004C5C46">
        <w:rPr>
          <w:rFonts w:eastAsia="PMingLiU" w:cstheme="minorHAnsi"/>
        </w:rPr>
        <w:instrText>XE "System Center 2012 R2 Endpoint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是一項獨立的優惠方案，其使用權利僅能保護用戶端裝置。可保護伺服器裝置的使用權利只能透過取得</w:t>
      </w:r>
      <w:r w:rsidRPr="004C5C46">
        <w:rPr>
          <w:rFonts w:eastAsia="PMingLiU" w:cstheme="minorHAnsi"/>
        </w:rPr>
        <w:t xml:space="preserve"> System Center 2012 R2 Standard </w:t>
      </w:r>
      <w:r w:rsidRPr="004C5C46">
        <w:rPr>
          <w:rFonts w:eastAsia="PMingLiU" w:cstheme="minorHAnsi"/>
        </w:rPr>
        <w:t>或</w:t>
      </w:r>
      <w:r w:rsidRPr="004C5C46">
        <w:rPr>
          <w:rFonts w:eastAsia="PMingLiU" w:cstheme="minorHAnsi"/>
        </w:rPr>
        <w:t xml:space="preserve"> Datacenter </w:t>
      </w:r>
      <w:r w:rsidRPr="004C5C46">
        <w:rPr>
          <w:rFonts w:eastAsia="PMingLiU" w:cstheme="minorHAnsi"/>
        </w:rPr>
        <w:t>伺服器管理使用權始能取得。</w:t>
      </w:r>
    </w:p>
    <w:p w14:paraId="7A45E7DB" w14:textId="77777777" w:rsidR="00434703" w:rsidRPr="004C5C46" w:rsidRDefault="00434703" w:rsidP="00434703">
      <w:pPr>
        <w:pStyle w:val="ProductList-Body"/>
        <w:rPr>
          <w:rFonts w:eastAsia="PMingLiU" w:cstheme="minorHAnsi"/>
        </w:rPr>
      </w:pPr>
    </w:p>
    <w:p w14:paraId="7A45E7DC" w14:textId="77777777" w:rsidR="00434703" w:rsidRPr="004C5C46" w:rsidRDefault="00434703" w:rsidP="00434703">
      <w:pPr>
        <w:pStyle w:val="ProductList-Body"/>
        <w:rPr>
          <w:rFonts w:eastAsia="PMingLiU" w:cstheme="minorHAnsi"/>
        </w:rPr>
      </w:pPr>
      <w:r w:rsidRPr="004C5C46">
        <w:rPr>
          <w:rFonts w:eastAsia="PMingLiU" w:cstheme="minorHAnsi"/>
        </w:rPr>
        <w:t>具備有效</w:t>
      </w:r>
      <w:r w:rsidRPr="004C5C46">
        <w:rPr>
          <w:rFonts w:eastAsia="PMingLiU" w:cstheme="minorHAnsi"/>
        </w:rPr>
        <w:t xml:space="preserve"> Forefront Endpoint Protection </w:t>
      </w:r>
      <w:r w:rsidRPr="004C5C46">
        <w:rPr>
          <w:rFonts w:eastAsia="PMingLiU" w:cstheme="minorHAnsi"/>
        </w:rPr>
        <w:t>訂閱並使用服務來保護用戶端裝置的使用者，可以基於相同的目的升級為</w:t>
      </w:r>
      <w:r w:rsidRPr="004C5C46">
        <w:rPr>
          <w:rFonts w:eastAsia="PMingLiU" w:cstheme="minorHAnsi"/>
        </w:rPr>
        <w:t xml:space="preserve"> System Center 2012 Endpoint Protection</w:t>
      </w:r>
      <w:r w:rsidRPr="004C5C46">
        <w:rPr>
          <w:rFonts w:eastAsia="PMingLiU" w:cstheme="minorHAnsi"/>
        </w:rPr>
        <w:fldChar w:fldCharType="begin"/>
      </w:r>
      <w:r w:rsidRPr="004C5C46">
        <w:rPr>
          <w:rFonts w:eastAsia="PMingLiU" w:cstheme="minorHAnsi"/>
        </w:rPr>
        <w:instrText>XE "System Center 2012 Endpoint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並使用它。具備</w:t>
      </w:r>
      <w:r w:rsidRPr="004C5C46">
        <w:rPr>
          <w:rFonts w:eastAsia="PMingLiU" w:cstheme="minorHAnsi"/>
        </w:rPr>
        <w:t xml:space="preserve"> System Center 2012 Endpoint Protection </w:t>
      </w:r>
      <w:r w:rsidRPr="004C5C46">
        <w:rPr>
          <w:rFonts w:eastAsia="PMingLiU" w:cstheme="minorHAnsi"/>
        </w:rPr>
        <w:t>訂閱之客戶亦得降級為</w:t>
      </w:r>
      <w:r w:rsidRPr="004C5C46">
        <w:rPr>
          <w:rFonts w:eastAsia="PMingLiU" w:cstheme="minorHAnsi"/>
        </w:rPr>
        <w:t xml:space="preserve"> Forefront Endpoint Protection</w:t>
      </w:r>
      <w:r w:rsidRPr="004C5C46">
        <w:rPr>
          <w:rFonts w:eastAsia="PMingLiU" w:cstheme="minorHAnsi"/>
        </w:rPr>
        <w:t>。</w:t>
      </w:r>
    </w:p>
    <w:p w14:paraId="7A45E7DD" w14:textId="77777777" w:rsidR="00434703" w:rsidRPr="004C5C46" w:rsidRDefault="00434703" w:rsidP="00434703">
      <w:pPr>
        <w:pStyle w:val="ProductList-Body"/>
        <w:rPr>
          <w:rFonts w:eastAsia="PMingLiU" w:cstheme="minorHAnsi"/>
        </w:rPr>
      </w:pPr>
    </w:p>
    <w:p w14:paraId="7A45E7DE" w14:textId="77777777" w:rsidR="00434703" w:rsidRPr="004C5C46" w:rsidRDefault="00434703" w:rsidP="00434703">
      <w:pPr>
        <w:pStyle w:val="ProductList-Body"/>
        <w:rPr>
          <w:rFonts w:eastAsia="PMingLiU" w:cstheme="minorHAnsi"/>
        </w:rPr>
      </w:pPr>
      <w:r w:rsidRPr="004C5C46">
        <w:rPr>
          <w:rFonts w:eastAsia="PMingLiU" w:cstheme="minorHAnsi"/>
        </w:rPr>
        <w:t xml:space="preserve">System Center 2012 R2 Configuration Manager </w:t>
      </w:r>
      <w:r w:rsidRPr="004C5C46">
        <w:rPr>
          <w:rFonts w:eastAsia="PMingLiU" w:cstheme="minorHAnsi"/>
        </w:rPr>
        <w:t>是</w:t>
      </w:r>
      <w:r w:rsidRPr="004C5C46">
        <w:rPr>
          <w:rFonts w:eastAsia="PMingLiU" w:cstheme="minorHAnsi"/>
        </w:rPr>
        <w:t xml:space="preserve"> System Center 2012 Endpoint Protection</w:t>
      </w:r>
      <w:r w:rsidRPr="004C5C46">
        <w:rPr>
          <w:rFonts w:eastAsia="PMingLiU" w:cstheme="minorHAnsi"/>
        </w:rPr>
        <w:fldChar w:fldCharType="begin"/>
      </w:r>
      <w:r w:rsidRPr="004C5C46">
        <w:rPr>
          <w:rFonts w:eastAsia="PMingLiU" w:cstheme="minorHAnsi"/>
        </w:rPr>
        <w:instrText>XE "System Center 2012 Endpoint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的管理主控台。客戶必須取得</w:t>
      </w:r>
      <w:r w:rsidRPr="004C5C46">
        <w:rPr>
          <w:rFonts w:eastAsia="PMingLiU" w:cstheme="minorHAnsi"/>
        </w:rPr>
        <w:t xml:space="preserve"> System Center 2012 R2 Configuration Manager </w:t>
      </w:r>
      <w:r w:rsidRPr="004C5C46">
        <w:rPr>
          <w:rFonts w:eastAsia="PMingLiU" w:cstheme="minorHAnsi"/>
        </w:rPr>
        <w:t>的授權才能提供</w:t>
      </w:r>
      <w:r w:rsidRPr="004C5C46">
        <w:rPr>
          <w:rFonts w:eastAsia="PMingLiU" w:cstheme="minorHAnsi"/>
        </w:rPr>
        <w:t xml:space="preserve"> System Center 2012 R2 Endpoint Protection</w:t>
      </w:r>
      <w:r w:rsidRPr="004C5C46">
        <w:rPr>
          <w:rFonts w:eastAsia="PMingLiU" w:cstheme="minorHAnsi"/>
        </w:rPr>
        <w:fldChar w:fldCharType="begin"/>
      </w:r>
      <w:r w:rsidRPr="004C5C46">
        <w:rPr>
          <w:rFonts w:eastAsia="PMingLiU" w:cstheme="minorHAnsi"/>
        </w:rPr>
        <w:instrText>XE "System Center 2012 R2 Endpoint Protection"</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的管理。或者，</w:t>
      </w:r>
      <w:r w:rsidRPr="004C5C46">
        <w:rPr>
          <w:rFonts w:eastAsia="PMingLiU" w:cstheme="minorHAnsi"/>
        </w:rPr>
        <w:t xml:space="preserve">System Center 2012 R2 Endpoint Protection </w:t>
      </w:r>
      <w:r w:rsidRPr="004C5C46">
        <w:rPr>
          <w:rFonts w:eastAsia="PMingLiU" w:cstheme="minorHAnsi"/>
        </w:rPr>
        <w:t>可以在不受管理的情況下使用，不需要授權</w:t>
      </w:r>
      <w:r w:rsidRPr="004C5C46">
        <w:rPr>
          <w:rFonts w:eastAsia="PMingLiU" w:cstheme="minorHAnsi"/>
        </w:rPr>
        <w:t xml:space="preserve"> System Center 2012 R2 Configuration Manager</w:t>
      </w:r>
      <w:r w:rsidRPr="004C5C46">
        <w:rPr>
          <w:rFonts w:eastAsia="PMingLiU" w:cstheme="minorHAnsi"/>
        </w:rPr>
        <w:t>。</w:t>
      </w:r>
    </w:p>
    <w:bookmarkStart w:id="1497" w:name="_Toc378147678"/>
    <w:bookmarkStart w:id="1498" w:name="_Toc378151575"/>
    <w:bookmarkStart w:id="1499" w:name="_Toc379797430"/>
    <w:p w14:paraId="7A45E7DF" w14:textId="77777777" w:rsidR="0080261C" w:rsidRPr="004C5C46" w:rsidRDefault="0048283F" w:rsidP="0080261C">
      <w:pPr>
        <w:pStyle w:val="ProductList-Body"/>
        <w:shd w:val="clear" w:color="auto" w:fill="A6A6A6" w:themeFill="background1" w:themeFillShade="A6"/>
        <w:spacing w:before="120" w:after="240"/>
        <w:jc w:val="right"/>
        <w:rPr>
          <w:rFonts w:eastAsia="PMingLiU" w:cstheme="minorHAnsi"/>
        </w:rPr>
      </w:pPr>
      <w:r w:rsidRPr="004C5C46">
        <w:rPr>
          <w:rFonts w:eastAsia="PMingLiU" w:cstheme="minorHAnsi"/>
        </w:rPr>
        <w:fldChar w:fldCharType="begin"/>
      </w:r>
      <w:r>
        <w:rPr>
          <w:rFonts w:eastAsia="PMingLiU" w:cstheme="minorHAnsi"/>
        </w:rPr>
        <w:instrText>HYPERLINK  \l "ToC" \o "</w:instrText>
      </w:r>
      <w:r>
        <w:rPr>
          <w:rFonts w:eastAsia="PMingLiU" w:cstheme="minorHAnsi" w:hint="eastAsia"/>
        </w:rPr>
        <w:instrText>目錄</w:instrText>
      </w:r>
      <w:r>
        <w:rPr>
          <w:rFonts w:eastAsia="PMingLiU" w:cstheme="minorHAnsi"/>
        </w:rPr>
        <w:instrText>"</w:instrText>
      </w:r>
      <w:r w:rsidRPr="004C5C46">
        <w:rPr>
          <w:rFonts w:eastAsia="PMingLiU" w:cstheme="minorHAnsi"/>
        </w:rPr>
        <w:fldChar w:fldCharType="separate"/>
      </w:r>
      <w:r w:rsidRPr="004C5C46">
        <w:rPr>
          <w:rStyle w:val="Hyperlink"/>
          <w:rFonts w:eastAsia="PMingLiU" w:cstheme="minorHAnsi"/>
          <w:sz w:val="16"/>
          <w:szCs w:val="16"/>
        </w:rPr>
        <w:t>目錄</w:t>
      </w:r>
      <w:r w:rsidRPr="004C5C46">
        <w:rPr>
          <w:rFonts w:eastAsia="PMingLiU" w:cstheme="minorHAnsi"/>
        </w:rPr>
        <w:fldChar w:fldCharType="end"/>
      </w:r>
      <w:r w:rsidRPr="004C5C46">
        <w:rPr>
          <w:rFonts w:eastAsia="PMingLiU" w:cstheme="minorHAnsi"/>
          <w:sz w:val="16"/>
          <w:szCs w:val="16"/>
        </w:rPr>
        <w:t xml:space="preserve"> / </w:t>
      </w:r>
      <w:hyperlink w:anchor="ChartKey" w:tooltip="列表索引鍵" w:history="1">
        <w:r w:rsidRPr="004C5C46">
          <w:rPr>
            <w:rStyle w:val="Hyperlink"/>
            <w:rFonts w:eastAsia="PMingLiU" w:cstheme="minorHAnsi"/>
            <w:sz w:val="16"/>
            <w:szCs w:val="16"/>
          </w:rPr>
          <w:t>列表索引鍵</w:t>
        </w:r>
      </w:hyperlink>
      <w:r w:rsidRPr="004C5C46">
        <w:rPr>
          <w:rFonts w:eastAsia="PMingLiU" w:cstheme="minorHAnsi"/>
          <w:sz w:val="16"/>
          <w:szCs w:val="16"/>
        </w:rPr>
        <w:t xml:space="preserve"> /</w:t>
      </w:r>
      <w:r w:rsidRPr="0048283F">
        <w:rPr>
          <w:rFonts w:eastAsia="PMingLiU" w:cstheme="minorHAnsi"/>
          <w:sz w:val="16"/>
          <w:szCs w:val="16"/>
        </w:rPr>
        <w:t xml:space="preserve"> </w:t>
      </w:r>
      <w:hyperlink w:anchor="Index" w:history="1">
        <w:r w:rsidRPr="0048283F">
          <w:rPr>
            <w:rStyle w:val="Hyperlink"/>
            <w:rFonts w:eastAsia="PMingLiU" w:cstheme="minorHAnsi"/>
            <w:sz w:val="16"/>
            <w:szCs w:val="16"/>
          </w:rPr>
          <w:t>索引</w:t>
        </w:r>
      </w:hyperlink>
    </w:p>
    <w:p w14:paraId="7A45E7E0" w14:textId="77777777" w:rsidR="0014192B" w:rsidRPr="00571980" w:rsidRDefault="0014192B" w:rsidP="0014192B">
      <w:pPr>
        <w:pStyle w:val="ProductList-Offering2Heading"/>
        <w:outlineLvl w:val="2"/>
        <w:rPr>
          <w:rFonts w:eastAsia="PMingLiU" w:cstheme="minorHAnsi"/>
        </w:rPr>
      </w:pPr>
      <w:r w:rsidRPr="00571980">
        <w:rPr>
          <w:rFonts w:eastAsia="PMingLiU" w:cstheme="minorHAnsi"/>
        </w:rPr>
        <w:tab/>
      </w:r>
      <w:bookmarkStart w:id="1500" w:name="_Toc380513464"/>
      <w:bookmarkStart w:id="1501" w:name="_Toc380655514"/>
      <w:bookmarkStart w:id="1502" w:name="_Toc391372841"/>
      <w:r w:rsidRPr="00571980">
        <w:rPr>
          <w:rFonts w:eastAsia="PMingLiU" w:cstheme="minorHAnsi"/>
        </w:rPr>
        <w:t>Microsoft Azure Active Directory Premium</w:t>
      </w:r>
      <w:bookmarkEnd w:id="1500"/>
      <w:bookmarkEnd w:id="1501"/>
      <w:bookmarkEnd w:id="1502"/>
      <w:r w:rsidRPr="00571980">
        <w:rPr>
          <w:rFonts w:eastAsia="PMingLiU" w:cstheme="minorHAnsi"/>
        </w:rPr>
        <w:fldChar w:fldCharType="begin"/>
      </w:r>
      <w:r w:rsidRPr="00571980">
        <w:rPr>
          <w:rFonts w:eastAsia="PMingLiU" w:cstheme="minorHAnsi"/>
        </w:rPr>
        <w:instrText>XE "Microsoft Azure Active Directory Premium"</w:instrText>
      </w:r>
      <w:r w:rsidRPr="00571980">
        <w:rPr>
          <w:rFonts w:eastAsia="PMingLiU"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71980" w:rsidRPr="004C5C46" w14:paraId="7A45E7EC" w14:textId="77777777" w:rsidTr="0089593B">
        <w:trPr>
          <w:cantSplit/>
          <w:tblHeader/>
        </w:trPr>
        <w:tc>
          <w:tcPr>
            <w:tcW w:w="3244" w:type="dxa"/>
            <w:tcBorders>
              <w:bottom w:val="nil"/>
            </w:tcBorders>
            <w:shd w:val="clear" w:color="auto" w:fill="00188F"/>
          </w:tcPr>
          <w:p w14:paraId="7A45E7E1" w14:textId="77777777" w:rsidR="00571980" w:rsidRPr="004C5C46" w:rsidRDefault="00571980" w:rsidP="00DC7D20">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8" w:type="dxa"/>
            <w:tcBorders>
              <w:bottom w:val="nil"/>
            </w:tcBorders>
            <w:shd w:val="clear" w:color="auto" w:fill="00188F"/>
            <w:vAlign w:val="center"/>
          </w:tcPr>
          <w:p w14:paraId="7A45E7E2" w14:textId="77777777" w:rsidR="00571980" w:rsidRPr="00571980" w:rsidRDefault="00571980" w:rsidP="00DC7D20">
            <w:pPr>
              <w:pStyle w:val="ProductList-OfferingBody"/>
              <w:ind w:left="-113"/>
              <w:jc w:val="center"/>
              <w:rPr>
                <w:rFonts w:eastAsia="PMingLiU" w:cstheme="minorHAnsi"/>
                <w:bCs/>
                <w:color w:val="FFFFFF" w:themeColor="background1"/>
              </w:rPr>
            </w:pPr>
            <w:r w:rsidRPr="00571980">
              <w:rPr>
                <w:rFonts w:eastAsia="PMingLiU" w:cstheme="minorHAnsi"/>
                <w:bCs/>
              </w:rPr>
              <w:fldChar w:fldCharType="begin"/>
            </w:r>
            <w:r w:rsidRPr="00571980">
              <w:rPr>
                <w:rFonts w:eastAsia="PMingLiU" w:cstheme="minorHAnsi"/>
                <w:bCs/>
                <w:lang w:eastAsia="zh-TW"/>
              </w:rPr>
              <w:instrText xml:space="preserve"> </w:instrText>
            </w:r>
            <w:r w:rsidRPr="00571980">
              <w:rPr>
                <w:bCs/>
                <w:lang w:eastAsia="zh-TW"/>
              </w:rPr>
              <w:instrText>AutoTextList  \s NoStyle \t “</w:instrText>
            </w:r>
            <w:r w:rsidRPr="00571980">
              <w:rPr>
                <w:rFonts w:eastAsia="PMingLiU" w:cstheme="minorHAnsi"/>
                <w:bCs/>
                <w:color w:val="000000" w:themeColor="text1"/>
                <w:lang w:eastAsia="zh-TW"/>
              </w:rPr>
              <w:instrText>使用權</w:instrText>
            </w:r>
            <w:r w:rsidRPr="00571980">
              <w:rPr>
                <w:bCs/>
                <w:lang w:eastAsia="zh-TW"/>
              </w:rPr>
              <w:instrText>”</w:instrText>
            </w:r>
            <w:r w:rsidRPr="00571980">
              <w:rPr>
                <w:rFonts w:eastAsia="PMingLiU" w:cstheme="minorHAnsi"/>
                <w:bCs/>
                <w:lang w:eastAsia="zh-TW"/>
              </w:rPr>
              <w:instrText xml:space="preserve"> </w:instrText>
            </w:r>
            <w:r w:rsidRPr="00571980">
              <w:rPr>
                <w:rFonts w:eastAsia="PMingLiU" w:cstheme="minorHAnsi"/>
                <w:bCs/>
              </w:rPr>
              <w:fldChar w:fldCharType="separate"/>
            </w:r>
            <w:r w:rsidRPr="00571980">
              <w:rPr>
                <w:bCs/>
                <w:lang w:eastAsia="zh-TW"/>
              </w:rPr>
              <w:t xml:space="preserve"> L</w:t>
            </w:r>
            <w:r w:rsidRPr="00571980">
              <w:rPr>
                <w:rFonts w:eastAsia="PMingLiU" w:cstheme="minorHAnsi"/>
                <w:bCs/>
              </w:rPr>
              <w:fldChar w:fldCharType="end"/>
            </w:r>
          </w:p>
        </w:tc>
        <w:tc>
          <w:tcPr>
            <w:tcW w:w="739" w:type="dxa"/>
            <w:tcBorders>
              <w:left w:val="single" w:sz="12" w:space="0" w:color="FFFFFF" w:themeColor="background1"/>
            </w:tcBorders>
            <w:shd w:val="clear" w:color="auto" w:fill="00188F"/>
            <w:vAlign w:val="center"/>
          </w:tcPr>
          <w:p w14:paraId="7A45E7E3"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9" w:type="dxa"/>
            <w:shd w:val="clear" w:color="auto" w:fill="00188F"/>
            <w:vAlign w:val="center"/>
          </w:tcPr>
          <w:p w14:paraId="7A45E7E4"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9" w:type="dxa"/>
            <w:shd w:val="clear" w:color="auto" w:fill="00188F"/>
            <w:vAlign w:val="center"/>
          </w:tcPr>
          <w:p w14:paraId="7A45E7E5"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9" w:type="dxa"/>
            <w:shd w:val="clear" w:color="auto" w:fill="00188F"/>
            <w:vAlign w:val="center"/>
          </w:tcPr>
          <w:p w14:paraId="7A45E7E6"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8" w:type="dxa"/>
            <w:shd w:val="clear" w:color="auto" w:fill="00188F"/>
            <w:vAlign w:val="center"/>
          </w:tcPr>
          <w:p w14:paraId="7A45E7E7"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9" w:type="dxa"/>
            <w:shd w:val="clear" w:color="auto" w:fill="00188F"/>
            <w:vAlign w:val="center"/>
          </w:tcPr>
          <w:p w14:paraId="7A45E7E8"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9" w:type="dxa"/>
            <w:shd w:val="clear" w:color="auto" w:fill="00188F"/>
            <w:vAlign w:val="center"/>
          </w:tcPr>
          <w:p w14:paraId="7A45E7E9"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9" w:type="dxa"/>
            <w:shd w:val="clear" w:color="auto" w:fill="00188F"/>
            <w:vAlign w:val="center"/>
          </w:tcPr>
          <w:p w14:paraId="7A45E7EA"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7" w:type="dxa"/>
            <w:shd w:val="clear" w:color="auto" w:fill="00188F"/>
            <w:vAlign w:val="center"/>
          </w:tcPr>
          <w:p w14:paraId="7A45E7EB" w14:textId="77777777" w:rsidR="00571980" w:rsidRPr="002A5EEB" w:rsidRDefault="00571980"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14192B" w:rsidRPr="004C5C46" w14:paraId="7A45E7F8" w14:textId="77777777" w:rsidTr="0089593B">
        <w:trPr>
          <w:cantSplit/>
          <w:tblHeader/>
        </w:trPr>
        <w:tc>
          <w:tcPr>
            <w:tcW w:w="3244" w:type="dxa"/>
            <w:tcBorders>
              <w:top w:val="nil"/>
              <w:left w:val="nil"/>
              <w:bottom w:val="nil"/>
              <w:right w:val="nil"/>
            </w:tcBorders>
          </w:tcPr>
          <w:p w14:paraId="7A45E7ED" w14:textId="77777777" w:rsidR="0014192B" w:rsidRPr="00571980" w:rsidRDefault="00356011" w:rsidP="00356011">
            <w:pPr>
              <w:pStyle w:val="ProductList-Offering2"/>
              <w:rPr>
                <w:rFonts w:eastAsia="PMingLiU" w:cstheme="minorHAnsi"/>
              </w:rPr>
            </w:pPr>
            <w:bookmarkStart w:id="1503" w:name="_Toc380513465"/>
            <w:bookmarkStart w:id="1504" w:name="_Toc380655515"/>
            <w:bookmarkStart w:id="1505" w:name="_Toc391372842"/>
            <w:r w:rsidRPr="00571980">
              <w:rPr>
                <w:rFonts w:eastAsia="PMingLiU" w:cstheme="minorHAnsi"/>
              </w:rPr>
              <w:t>Microsoft Azure Active Directory Premium</w:t>
            </w:r>
            <w:bookmarkEnd w:id="1503"/>
            <w:bookmarkEnd w:id="1504"/>
            <w:bookmarkEnd w:id="1505"/>
            <w:r w:rsidRPr="00571980">
              <w:rPr>
                <w:rFonts w:eastAsia="PMingLiU" w:cstheme="minorHAnsi"/>
              </w:rPr>
              <w:fldChar w:fldCharType="begin"/>
            </w:r>
            <w:r w:rsidRPr="00571980">
              <w:rPr>
                <w:rFonts w:eastAsia="PMingLiU" w:cstheme="minorHAnsi"/>
              </w:rPr>
              <w:instrText>XE "Microsoft Azure Active Directory Premium"</w:instrText>
            </w:r>
            <w:r w:rsidRPr="00571980">
              <w:rPr>
                <w:rFonts w:eastAsia="PMingLiU" w:cstheme="minorHAnsi"/>
              </w:rPr>
              <w:fldChar w:fldCharType="end"/>
            </w:r>
          </w:p>
        </w:tc>
        <w:tc>
          <w:tcPr>
            <w:tcW w:w="738" w:type="dxa"/>
            <w:tcBorders>
              <w:top w:val="nil"/>
              <w:left w:val="nil"/>
              <w:bottom w:val="nil"/>
              <w:right w:val="nil"/>
            </w:tcBorders>
            <w:vAlign w:val="center"/>
          </w:tcPr>
          <w:p w14:paraId="7A45E7EE" w14:textId="77777777" w:rsidR="0014192B" w:rsidRPr="004C5C46" w:rsidRDefault="0014192B" w:rsidP="00DC7D20">
            <w:pPr>
              <w:pStyle w:val="ProductList-OfferingBody"/>
              <w:ind w:left="-113"/>
              <w:jc w:val="center"/>
              <w:rPr>
                <w:rFonts w:eastAsia="PMingLiU" w:cstheme="minorHAnsi"/>
              </w:rPr>
            </w:pPr>
          </w:p>
        </w:tc>
        <w:tc>
          <w:tcPr>
            <w:tcW w:w="739" w:type="dxa"/>
            <w:tcBorders>
              <w:left w:val="single" w:sz="12" w:space="0" w:color="FFFFFF" w:themeColor="background1"/>
            </w:tcBorders>
            <w:shd w:val="clear" w:color="auto" w:fill="70AD47" w:themeFill="accent6"/>
            <w:vAlign w:val="center"/>
          </w:tcPr>
          <w:p w14:paraId="7A45E7EF"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70AD47" w:themeFill="accent6"/>
            <w:vAlign w:val="center"/>
          </w:tcPr>
          <w:p w14:paraId="7A45E7F0"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7F1"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7F2" w14:textId="77777777" w:rsidR="0014192B" w:rsidRPr="004C5C46" w:rsidRDefault="0014192B" w:rsidP="00DC7D20">
            <w:pPr>
              <w:pStyle w:val="ProductList-OfferingBody"/>
              <w:ind w:left="-113"/>
              <w:jc w:val="center"/>
              <w:rPr>
                <w:rFonts w:eastAsia="PMingLiU" w:cstheme="minorHAnsi"/>
              </w:rPr>
            </w:pPr>
          </w:p>
        </w:tc>
        <w:tc>
          <w:tcPr>
            <w:tcW w:w="738" w:type="dxa"/>
            <w:shd w:val="clear" w:color="auto" w:fill="BFBFBF" w:themeFill="background1" w:themeFillShade="BF"/>
            <w:vAlign w:val="center"/>
          </w:tcPr>
          <w:p w14:paraId="7A45E7F3"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7F4"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7F5" w14:textId="77777777" w:rsidR="0014192B" w:rsidRPr="004C5C46" w:rsidRDefault="0014192B" w:rsidP="00DC7D20">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7F6" w14:textId="77777777" w:rsidR="0014192B" w:rsidRPr="004C5C46" w:rsidRDefault="0014192B" w:rsidP="00DC7D20">
            <w:pPr>
              <w:pStyle w:val="ProductList-OfferingBody"/>
              <w:ind w:left="-113"/>
              <w:jc w:val="center"/>
              <w:rPr>
                <w:rFonts w:eastAsia="PMingLiU" w:cstheme="minorHAnsi"/>
              </w:rPr>
            </w:pPr>
          </w:p>
        </w:tc>
        <w:tc>
          <w:tcPr>
            <w:tcW w:w="907" w:type="dxa"/>
            <w:shd w:val="clear" w:color="auto" w:fill="70AD47" w:themeFill="accent6"/>
            <w:vAlign w:val="center"/>
          </w:tcPr>
          <w:p w14:paraId="7A45E7F7" w14:textId="77777777" w:rsidR="0014192B" w:rsidRPr="004C5C46" w:rsidRDefault="0014192B" w:rsidP="00DC7D20">
            <w:pPr>
              <w:pStyle w:val="ProductList-OfferingBody"/>
              <w:ind w:left="-113"/>
              <w:jc w:val="center"/>
              <w:rPr>
                <w:rFonts w:eastAsia="PMingLiU" w:cstheme="minorHAnsi"/>
              </w:rPr>
            </w:pPr>
          </w:p>
        </w:tc>
      </w:tr>
    </w:tbl>
    <w:p w14:paraId="7A45E7F9" w14:textId="77777777" w:rsidR="0014192B" w:rsidRPr="004C5C46" w:rsidRDefault="0014192B" w:rsidP="0014192B">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4192B" w:rsidRPr="004C5C46" w14:paraId="7A45E7FD" w14:textId="77777777" w:rsidTr="0080261C">
        <w:tc>
          <w:tcPr>
            <w:tcW w:w="3488" w:type="dxa"/>
          </w:tcPr>
          <w:p w14:paraId="7A45E7FA" w14:textId="77777777" w:rsidR="0014192B" w:rsidRPr="004C5C46" w:rsidRDefault="0014192B" w:rsidP="00DC7D20">
            <w:pPr>
              <w:pStyle w:val="ProductList-Body"/>
              <w:spacing w:before="20" w:after="20"/>
              <w:rPr>
                <w:rFonts w:eastAsia="PMingLiU" w:cstheme="minorHAnsi"/>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97" w:type="dxa"/>
          </w:tcPr>
          <w:p w14:paraId="7A45E7FB" w14:textId="77777777" w:rsidR="0014192B" w:rsidRPr="004C5C46" w:rsidRDefault="0014192B" w:rsidP="00DC7D20">
            <w:pPr>
              <w:pStyle w:val="ProductList-Body"/>
              <w:spacing w:before="20" w:after="20"/>
              <w:rPr>
                <w:rFonts w:eastAsia="PMingLiU" w:cstheme="minorHAnsi"/>
              </w:rPr>
            </w:pPr>
            <w:r w:rsidRPr="004C5C46">
              <w:rPr>
                <w:rFonts w:eastAsia="PMingLiU" w:cstheme="minorHAnsi"/>
              </w:rPr>
              <w:t>產品組合：</w:t>
            </w:r>
            <w:r w:rsidRPr="004C5C46">
              <w:rPr>
                <w:rFonts w:eastAsia="PMingLiU" w:cstheme="minorHAnsi"/>
                <w:b/>
              </w:rPr>
              <w:t>伺服器</w:t>
            </w:r>
          </w:p>
        </w:tc>
        <w:tc>
          <w:tcPr>
            <w:tcW w:w="3597" w:type="dxa"/>
          </w:tcPr>
          <w:p w14:paraId="7A45E7FC" w14:textId="77777777" w:rsidR="0014192B" w:rsidRPr="004C5C46" w:rsidRDefault="0014192B" w:rsidP="00DC7D20">
            <w:pPr>
              <w:pStyle w:val="ProductList-Body"/>
              <w:spacing w:before="20" w:after="20"/>
              <w:rPr>
                <w:rFonts w:eastAsia="PMingLiU" w:cstheme="minorHAnsi"/>
                <w:lang w:eastAsia="zh-TW"/>
              </w:rPr>
            </w:pPr>
            <w:r w:rsidRPr="004C5C46">
              <w:rPr>
                <w:rFonts w:eastAsia="PMingLiU" w:cstheme="minorHAnsi"/>
                <w:lang w:eastAsia="zh-TW"/>
              </w:rPr>
              <w:t>具備延長期間的資格：</w:t>
            </w:r>
            <w:r w:rsidRPr="004C5C46">
              <w:rPr>
                <w:rFonts w:eastAsia="PMingLiU" w:cstheme="minorHAnsi"/>
                <w:b/>
                <w:lang w:eastAsia="zh-TW"/>
              </w:rPr>
              <w:t>所有</w:t>
            </w:r>
          </w:p>
        </w:tc>
      </w:tr>
    </w:tbl>
    <w:p w14:paraId="7A45E7FE" w14:textId="77777777" w:rsidR="0014192B" w:rsidRPr="004C5C46" w:rsidRDefault="0014192B" w:rsidP="0014192B">
      <w:pPr>
        <w:pStyle w:val="ProductList-Body"/>
        <w:shd w:val="clear" w:color="auto" w:fill="D9D9D9" w:themeFill="background1" w:themeFillShade="D9"/>
        <w:spacing w:before="120" w:after="120"/>
        <w:rPr>
          <w:rFonts w:eastAsia="PMingLiU" w:cstheme="minorHAnsi"/>
        </w:rPr>
      </w:pPr>
      <w:r w:rsidRPr="004C5C46">
        <w:rPr>
          <w:rFonts w:eastAsia="PMingLiU" w:cstheme="minorHAnsi"/>
          <w:b/>
        </w:rPr>
        <w:t>詳細資訊</w:t>
      </w:r>
    </w:p>
    <w:p w14:paraId="7A45E7FF" w14:textId="77777777" w:rsidR="0014192B" w:rsidRPr="004C5C46" w:rsidRDefault="0014192B" w:rsidP="0014192B">
      <w:pPr>
        <w:pStyle w:val="ProductList-Body"/>
        <w:rPr>
          <w:rFonts w:eastAsia="PMingLiU" w:cstheme="minorHAnsi"/>
        </w:rPr>
      </w:pPr>
      <w:r w:rsidRPr="004C5C46">
        <w:rPr>
          <w:rFonts w:eastAsia="PMingLiU" w:cstheme="minorHAnsi"/>
          <w:b/>
          <w:color w:val="00188F"/>
        </w:rPr>
        <w:t>訂閱期間</w:t>
      </w:r>
    </w:p>
    <w:p w14:paraId="7A45E800" w14:textId="77777777" w:rsidR="0014192B" w:rsidRPr="004C5C46" w:rsidRDefault="00356011" w:rsidP="0014192B">
      <w:pPr>
        <w:pStyle w:val="ProductList-Body"/>
        <w:rPr>
          <w:rFonts w:eastAsia="PMingLiU" w:cstheme="minorHAnsi"/>
        </w:rPr>
      </w:pPr>
      <w:r w:rsidRPr="004C5C46">
        <w:rPr>
          <w:rFonts w:eastAsia="PMingLiU" w:cstheme="minorHAnsi"/>
        </w:rPr>
        <w:t xml:space="preserve">Microsoft Azure Active Directory Premium </w:t>
      </w:r>
      <w:r w:rsidRPr="004C5C46">
        <w:rPr>
          <w:rFonts w:eastAsia="PMingLiU" w:cstheme="minorHAnsi"/>
        </w:rPr>
        <w:t>客戶僅得訂閱其訂閱期間於客戶的</w:t>
      </w:r>
      <w:r w:rsidRPr="004C5C46">
        <w:rPr>
          <w:rFonts w:eastAsia="PMingLiU" w:cstheme="minorHAnsi"/>
        </w:rPr>
        <w:t xml:space="preserve"> Enrollment </w:t>
      </w:r>
      <w:r w:rsidRPr="004C5C46">
        <w:rPr>
          <w:rFonts w:eastAsia="PMingLiU" w:cstheme="minorHAnsi"/>
        </w:rPr>
        <w:t>屆滿日期當日屆滿</w:t>
      </w:r>
      <w:r w:rsidRPr="004C5C46">
        <w:rPr>
          <w:rFonts w:eastAsia="PMingLiU" w:cstheme="minorHAnsi"/>
        </w:rPr>
        <w:t xml:space="preserve"> (</w:t>
      </w:r>
      <w:r w:rsidRPr="004C5C46">
        <w:rPr>
          <w:rFonts w:eastAsia="PMingLiU" w:cstheme="minorHAnsi"/>
        </w:rPr>
        <w:t>以下稱「共同期限」</w:t>
      </w:r>
      <w:r w:rsidRPr="004C5C46">
        <w:rPr>
          <w:rFonts w:eastAsia="PMingLiU" w:cstheme="minorHAnsi"/>
        </w:rPr>
        <w:t xml:space="preserve">) </w:t>
      </w:r>
      <w:r w:rsidRPr="004C5C46">
        <w:rPr>
          <w:rFonts w:eastAsia="PMingLiU" w:cstheme="minorHAnsi"/>
        </w:rPr>
        <w:t>者。客戶只要在週年日當日之前將他們的意圖通知其轉銷商，且一旦</w:t>
      </w:r>
      <w:r w:rsidRPr="004C5C46">
        <w:rPr>
          <w:rFonts w:eastAsia="PMingLiU" w:cstheme="minorHAnsi"/>
        </w:rPr>
        <w:t xml:space="preserve"> Microsoft </w:t>
      </w:r>
      <w:r w:rsidRPr="004C5C46">
        <w:rPr>
          <w:rFonts w:eastAsia="PMingLiU" w:cstheme="minorHAnsi"/>
        </w:rPr>
        <w:t>接受，便得降低其任何未來週年日之</w:t>
      </w:r>
      <w:r w:rsidRPr="004C5C46">
        <w:rPr>
          <w:rFonts w:eastAsia="PMingLiU" w:cstheme="minorHAnsi"/>
        </w:rPr>
        <w:t xml:space="preserve"> Microsoft Azure Active Directory Premium </w:t>
      </w:r>
      <w:r w:rsidRPr="004C5C46">
        <w:rPr>
          <w:rFonts w:eastAsia="PMingLiU" w:cstheme="minorHAnsi"/>
        </w:rPr>
        <w:t>使用權。</w:t>
      </w:r>
    </w:p>
    <w:p w14:paraId="7A45E801" w14:textId="77777777" w:rsidR="0014192B" w:rsidRPr="004C5C46" w:rsidRDefault="0014192B" w:rsidP="0014192B">
      <w:pPr>
        <w:pStyle w:val="ProductList-Body"/>
        <w:rPr>
          <w:rFonts w:eastAsia="PMingLiU" w:cstheme="minorHAnsi"/>
        </w:rPr>
      </w:pPr>
    </w:p>
    <w:p w14:paraId="7A45E802" w14:textId="77777777" w:rsidR="0014192B" w:rsidRPr="004C5C46" w:rsidRDefault="0014192B" w:rsidP="0014192B">
      <w:pPr>
        <w:pStyle w:val="ProductList-Body"/>
        <w:rPr>
          <w:rFonts w:eastAsia="PMingLiU" w:cstheme="minorHAnsi"/>
        </w:rPr>
      </w:pPr>
      <w:r w:rsidRPr="004C5C46">
        <w:rPr>
          <w:rFonts w:eastAsia="PMingLiU" w:cstheme="minorHAnsi"/>
          <w:b/>
          <w:color w:val="00188F"/>
        </w:rPr>
        <w:t>使用權之重新指定</w:t>
      </w:r>
    </w:p>
    <w:p w14:paraId="7A45E803" w14:textId="77777777" w:rsidR="0014192B" w:rsidRPr="004C5C46" w:rsidRDefault="0014192B" w:rsidP="0014192B">
      <w:pPr>
        <w:pStyle w:val="ProductList-Body"/>
        <w:rPr>
          <w:rFonts w:eastAsia="PMingLiU" w:cstheme="minorHAnsi"/>
        </w:rPr>
      </w:pPr>
      <w:r w:rsidRPr="004C5C46">
        <w:rPr>
          <w:rFonts w:eastAsia="PMingLiU" w:cstheme="minorHAnsi"/>
        </w:rPr>
        <w:t>客戶可以重新指定</w:t>
      </w:r>
      <w:r w:rsidRPr="004C5C46">
        <w:rPr>
          <w:rFonts w:eastAsia="PMingLiU" w:cstheme="minorHAnsi"/>
        </w:rPr>
        <w:t xml:space="preserve"> Microsoft Azure Active Directory Premium </w:t>
      </w:r>
      <w:r w:rsidRPr="004C5C46">
        <w:rPr>
          <w:rFonts w:eastAsia="PMingLiU" w:cstheme="minorHAnsi"/>
        </w:rPr>
        <w:t>使用權，但是不能以短期為基礎</w:t>
      </w:r>
      <w:r w:rsidRPr="004C5C46">
        <w:rPr>
          <w:rFonts w:eastAsia="PMingLiU" w:cstheme="minorHAnsi"/>
        </w:rPr>
        <w:t xml:space="preserve"> (</w:t>
      </w:r>
      <w:r w:rsidRPr="004C5C46">
        <w:rPr>
          <w:rFonts w:eastAsia="PMingLiU" w:cstheme="minorHAnsi"/>
        </w:rPr>
        <w:t>即不能在最近指派使用權後的</w:t>
      </w:r>
      <w:r w:rsidRPr="004C5C46">
        <w:rPr>
          <w:rFonts w:eastAsia="PMingLiU" w:cstheme="minorHAnsi"/>
        </w:rPr>
        <w:t xml:space="preserve"> 90 </w:t>
      </w:r>
      <w:r w:rsidRPr="004C5C46">
        <w:rPr>
          <w:rFonts w:eastAsia="PMingLiU" w:cstheme="minorHAnsi"/>
        </w:rPr>
        <w:t>天內進行</w:t>
      </w:r>
      <w:r w:rsidRPr="004C5C46">
        <w:rPr>
          <w:rFonts w:eastAsia="PMingLiU" w:cstheme="minorHAnsi"/>
        </w:rPr>
        <w:t>)</w:t>
      </w:r>
      <w:r w:rsidRPr="004C5C46">
        <w:rPr>
          <w:rFonts w:eastAsia="PMingLiU" w:cstheme="minorHAnsi"/>
        </w:rPr>
        <w:t>。</w:t>
      </w:r>
    </w:p>
    <w:p w14:paraId="7A45E804" w14:textId="77777777" w:rsidR="0080261C" w:rsidRPr="004C5C46" w:rsidRDefault="00AC0C66" w:rsidP="0080261C">
      <w:pPr>
        <w:pStyle w:val="ProductList-Body"/>
        <w:shd w:val="clear" w:color="auto" w:fill="A6A6A6" w:themeFill="background1" w:themeFillShade="A6"/>
        <w:spacing w:before="120" w:after="240"/>
        <w:jc w:val="right"/>
        <w:rPr>
          <w:rFonts w:eastAsia="PMingLiU" w:cstheme="minorHAnsi"/>
        </w:rPr>
      </w:pPr>
      <w:hyperlink w:anchor="ToC" w:tooltip="目錄" w:history="1">
        <w:r w:rsidR="0048283F" w:rsidRPr="004C5C46">
          <w:rPr>
            <w:rStyle w:val="Hyperlink"/>
            <w:rFonts w:eastAsia="PMingLiU" w:cstheme="minorHAnsi"/>
            <w:sz w:val="16"/>
            <w:szCs w:val="16"/>
          </w:rPr>
          <w:t>目錄</w:t>
        </w:r>
      </w:hyperlink>
      <w:r w:rsidR="0048283F" w:rsidRPr="004C5C46">
        <w:rPr>
          <w:rFonts w:eastAsia="PMingLiU" w:cstheme="minorHAnsi"/>
          <w:sz w:val="16"/>
          <w:szCs w:val="16"/>
        </w:rPr>
        <w:t xml:space="preserve"> / </w:t>
      </w:r>
      <w:hyperlink w:anchor="ChartKey" w:tooltip="列表索引鍵" w:history="1">
        <w:r w:rsidR="0048283F" w:rsidRPr="004C5C46">
          <w:rPr>
            <w:rStyle w:val="Hyperlink"/>
            <w:rFonts w:eastAsia="PMingLiU" w:cstheme="minorHAnsi"/>
            <w:sz w:val="16"/>
            <w:szCs w:val="16"/>
          </w:rPr>
          <w:t>列表索引鍵</w:t>
        </w:r>
      </w:hyperlink>
      <w:r w:rsidR="0048283F" w:rsidRPr="004C5C46">
        <w:rPr>
          <w:rFonts w:eastAsia="PMingLiU" w:cstheme="minorHAnsi"/>
          <w:sz w:val="16"/>
          <w:szCs w:val="16"/>
        </w:rPr>
        <w:t xml:space="preserve"> /</w:t>
      </w:r>
      <w:r w:rsidR="0048283F" w:rsidRPr="0048283F">
        <w:rPr>
          <w:rFonts w:eastAsia="PMingLiU" w:cstheme="minorHAnsi"/>
          <w:sz w:val="16"/>
          <w:szCs w:val="16"/>
        </w:rPr>
        <w:t xml:space="preserve"> </w:t>
      </w:r>
      <w:hyperlink w:anchor="Index" w:history="1">
        <w:r w:rsidR="0048283F" w:rsidRPr="0048283F">
          <w:rPr>
            <w:rStyle w:val="Hyperlink"/>
            <w:rFonts w:eastAsia="PMingLiU" w:cstheme="minorHAnsi"/>
            <w:sz w:val="16"/>
            <w:szCs w:val="16"/>
          </w:rPr>
          <w:t>索引</w:t>
        </w:r>
      </w:hyperlink>
    </w:p>
    <w:p w14:paraId="7A45E805" w14:textId="77777777" w:rsidR="009A0C93" w:rsidRPr="00015374" w:rsidRDefault="0014192B" w:rsidP="0014192B">
      <w:pPr>
        <w:pStyle w:val="ProductList-Offering2Heading"/>
        <w:outlineLvl w:val="2"/>
        <w:rPr>
          <w:rFonts w:eastAsia="PMingLiU" w:cstheme="minorHAnsi"/>
        </w:rPr>
      </w:pPr>
      <w:r w:rsidRPr="00015374">
        <w:rPr>
          <w:rFonts w:eastAsia="PMingLiU" w:cstheme="minorHAnsi"/>
        </w:rPr>
        <w:tab/>
      </w:r>
      <w:bookmarkStart w:id="1506" w:name="_Toc380513466"/>
      <w:bookmarkStart w:id="1507" w:name="_Toc380655516"/>
      <w:bookmarkStart w:id="1508" w:name="_Toc391372843"/>
      <w:r w:rsidRPr="00015374">
        <w:rPr>
          <w:rFonts w:eastAsia="PMingLiU" w:cstheme="minorHAnsi"/>
        </w:rPr>
        <w:t>Yammer</w:t>
      </w:r>
      <w:bookmarkEnd w:id="1497"/>
      <w:bookmarkEnd w:id="1498"/>
      <w:bookmarkEnd w:id="1499"/>
      <w:r w:rsidRPr="00015374">
        <w:rPr>
          <w:rFonts w:eastAsia="PMingLiU" w:cstheme="minorHAnsi"/>
        </w:rPr>
        <w:t xml:space="preserve"> Enterprise</w:t>
      </w:r>
      <w:bookmarkEnd w:id="1506"/>
      <w:bookmarkEnd w:id="1507"/>
      <w:bookmarkEnd w:id="1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15374" w:rsidRPr="004C5C46" w14:paraId="7A45E811" w14:textId="77777777" w:rsidTr="0089593B">
        <w:trPr>
          <w:cantSplit/>
          <w:tblHeader/>
        </w:trPr>
        <w:tc>
          <w:tcPr>
            <w:tcW w:w="3244" w:type="dxa"/>
            <w:tcBorders>
              <w:bottom w:val="nil"/>
            </w:tcBorders>
            <w:shd w:val="clear" w:color="auto" w:fill="00188F"/>
          </w:tcPr>
          <w:p w14:paraId="7A45E806" w14:textId="77777777" w:rsidR="00015374" w:rsidRPr="004C5C46" w:rsidRDefault="00015374" w:rsidP="00C4636F">
            <w:pPr>
              <w:pStyle w:val="ProductList-OfferingBody"/>
              <w:ind w:left="-28"/>
              <w:rPr>
                <w:rFonts w:eastAsia="PMingLiU" w:cstheme="minorHAnsi"/>
                <w:color w:val="FFFFFF" w:themeColor="background1"/>
              </w:rPr>
            </w:pPr>
            <w:r w:rsidRPr="004C5C46">
              <w:rPr>
                <w:rFonts w:eastAsia="PMingLiU" w:cstheme="minorHAnsi"/>
                <w:color w:val="FFFFFF" w:themeColor="background1"/>
              </w:rPr>
              <w:t>產品</w:t>
            </w:r>
          </w:p>
        </w:tc>
        <w:tc>
          <w:tcPr>
            <w:tcW w:w="738" w:type="dxa"/>
            <w:tcBorders>
              <w:bottom w:val="nil"/>
            </w:tcBorders>
            <w:shd w:val="clear" w:color="auto" w:fill="00188F"/>
            <w:vAlign w:val="center"/>
          </w:tcPr>
          <w:p w14:paraId="7A45E807" w14:textId="77777777" w:rsidR="00015374" w:rsidRPr="004C5C46" w:rsidRDefault="00015374" w:rsidP="00C4636F">
            <w:pPr>
              <w:pStyle w:val="ProductList-OfferingBody"/>
              <w:ind w:left="-113"/>
              <w:jc w:val="center"/>
              <w:rPr>
                <w:rFonts w:eastAsia="PMingLiU" w:cstheme="minorHAnsi"/>
                <w:color w:val="FFFFFF" w:themeColor="background1"/>
              </w:rPr>
            </w:pPr>
            <w:r w:rsidRPr="004C5C46">
              <w:rPr>
                <w:rFonts w:eastAsia="PMingLiU" w:cstheme="minorHAnsi"/>
                <w:color w:val="FFFFFF" w:themeColor="background1"/>
              </w:rPr>
              <w:t>點數</w:t>
            </w:r>
          </w:p>
        </w:tc>
        <w:tc>
          <w:tcPr>
            <w:tcW w:w="739" w:type="dxa"/>
            <w:tcBorders>
              <w:left w:val="single" w:sz="12" w:space="0" w:color="FFFFFF" w:themeColor="background1"/>
            </w:tcBorders>
            <w:shd w:val="clear" w:color="auto" w:fill="00188F"/>
            <w:vAlign w:val="center"/>
          </w:tcPr>
          <w:p w14:paraId="7A45E808"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Campus </w:instrText>
            </w:r>
            <w:r w:rsidRPr="002A5EEB">
              <w:rPr>
                <w:rFonts w:eastAsia="PMingLiU" w:cstheme="minorHAnsi"/>
                <w:bCs/>
                <w:color w:val="000000" w:themeColor="text1"/>
                <w:u w:val="single"/>
              </w:rPr>
              <w:instrText>和</w:instrText>
            </w:r>
            <w:r w:rsidRPr="002A5EEB">
              <w:rPr>
                <w:rFonts w:eastAsia="PMingLiU" w:cstheme="minorHAnsi"/>
                <w:bCs/>
                <w:color w:val="000000" w:themeColor="text1"/>
                <w:u w:val="single"/>
              </w:rPr>
              <w:instrText xml:space="preserve"> School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CA/SA</w:t>
            </w:r>
            <w:r w:rsidRPr="002A5EEB">
              <w:rPr>
                <w:rFonts w:eastAsia="PMingLiU" w:cstheme="minorHAnsi"/>
                <w:bCs/>
              </w:rPr>
              <w:fldChar w:fldCharType="end"/>
            </w:r>
          </w:p>
        </w:tc>
        <w:tc>
          <w:tcPr>
            <w:tcW w:w="739" w:type="dxa"/>
            <w:shd w:val="clear" w:color="auto" w:fill="00188F"/>
            <w:vAlign w:val="center"/>
          </w:tcPr>
          <w:p w14:paraId="7A45E809"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u w:val="single"/>
              </w:rPr>
              <w:instrText xml:space="preserve">Enterprise </w:instrText>
            </w:r>
            <w:r w:rsidRPr="002A5EEB">
              <w:rPr>
                <w:rFonts w:eastAsia="PMingLiU" w:cstheme="minorHAnsi"/>
                <w:bCs/>
                <w:color w:val="000000" w:themeColor="text1"/>
                <w:u w:val="single"/>
              </w:rPr>
              <w:instrText>合約及</w:instrText>
            </w:r>
            <w:r w:rsidRPr="002A5EEB">
              <w:rPr>
                <w:rFonts w:eastAsia="PMingLiU" w:cstheme="minorHAnsi"/>
                <w:bCs/>
                <w:color w:val="000000" w:themeColor="text1"/>
                <w:u w:val="single"/>
              </w:rPr>
              <w:instrText xml:space="preserve"> Enterprise Subscription </w:instrText>
            </w:r>
            <w:r w:rsidRPr="002A5EEB">
              <w:rPr>
                <w:rFonts w:eastAsia="PMingLiU" w:cstheme="minorHAnsi"/>
                <w:bCs/>
                <w:color w:val="000000" w:themeColor="text1"/>
                <w:u w:val="single"/>
              </w:rPr>
              <w:instrText>合約</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EA/EAS</w:t>
            </w:r>
            <w:r w:rsidRPr="002A5EEB">
              <w:rPr>
                <w:rFonts w:eastAsia="PMingLiU" w:cstheme="minorHAnsi"/>
                <w:bCs/>
              </w:rPr>
              <w:fldChar w:fldCharType="end"/>
            </w:r>
          </w:p>
        </w:tc>
        <w:tc>
          <w:tcPr>
            <w:tcW w:w="739" w:type="dxa"/>
            <w:shd w:val="clear" w:color="auto" w:fill="00188F"/>
            <w:vAlign w:val="center"/>
          </w:tcPr>
          <w:p w14:paraId="7A45E80A"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cstheme="minorHAnsi"/>
                <w:bCs/>
              </w:rPr>
              <w:fldChar w:fldCharType="begin"/>
            </w:r>
            <w:r w:rsidRPr="002A5EEB">
              <w:rPr>
                <w:rFonts w:cstheme="minorHAnsi"/>
                <w:bCs/>
              </w:rPr>
              <w:instrText xml:space="preserve"> AutoTextList  \s NoStyle \t “</w:instrText>
            </w:r>
            <w:r w:rsidRPr="002A5EEB">
              <w:rPr>
                <w:rFonts w:eastAsia="PMingLiU" w:cstheme="minorHAnsi"/>
                <w:bCs/>
                <w:color w:val="000000" w:themeColor="text1"/>
                <w:u w:val="single"/>
              </w:rPr>
              <w:instrText>Enrollment for Education Solutions</w:instrText>
            </w:r>
            <w:r w:rsidRPr="002A5EEB">
              <w:rPr>
                <w:rFonts w:cstheme="minorHAnsi"/>
                <w:bCs/>
              </w:rPr>
              <w:instrText xml:space="preserve"> </w:instrText>
            </w:r>
            <w:r w:rsidRPr="002A5EEB">
              <w:rPr>
                <w:rFonts w:cstheme="minorHAnsi"/>
                <w:bCs/>
              </w:rPr>
              <w:fldChar w:fldCharType="separate"/>
            </w:r>
            <w:r w:rsidRPr="002A5EEB">
              <w:rPr>
                <w:rFonts w:cstheme="minorHAnsi"/>
                <w:bCs/>
              </w:rPr>
              <w:t>EES</w:t>
            </w:r>
            <w:r w:rsidRPr="002A5EEB">
              <w:rPr>
                <w:rFonts w:cstheme="minorHAnsi"/>
                <w:bCs/>
              </w:rPr>
              <w:fldChar w:fldCharType="end"/>
            </w:r>
          </w:p>
        </w:tc>
        <w:tc>
          <w:tcPr>
            <w:tcW w:w="739" w:type="dxa"/>
            <w:shd w:val="clear" w:color="auto" w:fill="00188F"/>
            <w:vAlign w:val="center"/>
          </w:tcPr>
          <w:p w14:paraId="7A45E80B"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Microsoft </w:instrText>
            </w:r>
            <w:r w:rsidRPr="002A5EEB">
              <w:rPr>
                <w:rFonts w:eastAsia="PMingLiU" w:cstheme="minorHAnsi"/>
                <w:bCs/>
                <w:color w:val="000000" w:themeColor="text1"/>
              </w:rPr>
              <w:instrText>產品及服務合約</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MPSA</w:t>
            </w:r>
            <w:r w:rsidRPr="002A5EEB">
              <w:rPr>
                <w:rFonts w:eastAsia="PMingLiU" w:cstheme="minorHAnsi"/>
                <w:bCs/>
                <w:color w:val="000000" w:themeColor="text1"/>
              </w:rPr>
              <w:fldChar w:fldCharType="end"/>
            </w:r>
          </w:p>
        </w:tc>
        <w:tc>
          <w:tcPr>
            <w:tcW w:w="738" w:type="dxa"/>
            <w:shd w:val="clear" w:color="auto" w:fill="00188F"/>
            <w:vAlign w:val="center"/>
          </w:tcPr>
          <w:p w14:paraId="7A45E80C"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Open License</w:instrText>
            </w:r>
            <w:r w:rsidRPr="002A5EEB">
              <w:rPr>
                <w:rFonts w:cstheme="minorHAnsi"/>
                <w:bCs/>
              </w:rPr>
              <w:instrText>”</w:instrText>
            </w:r>
            <w:r w:rsidRPr="002A5EEB">
              <w:rPr>
                <w:rFonts w:eastAsia="PMingLiU" w:cstheme="minorHAnsi"/>
                <w:bCs/>
              </w:rPr>
              <w:instrText xml:space="preserve"> </w:instrText>
            </w:r>
            <w:r w:rsidRPr="002A5EEB">
              <w:rPr>
                <w:rFonts w:eastAsia="PMingLiU" w:cstheme="minorHAnsi"/>
                <w:bCs/>
              </w:rPr>
              <w:fldChar w:fldCharType="separate"/>
            </w:r>
            <w:r w:rsidRPr="002A5EEB">
              <w:rPr>
                <w:rFonts w:cstheme="minorHAnsi"/>
                <w:bCs/>
              </w:rPr>
              <w:t>OL</w:t>
            </w:r>
            <w:r w:rsidRPr="002A5EEB">
              <w:rPr>
                <w:rFonts w:eastAsia="PMingLiU" w:cstheme="minorHAnsi"/>
                <w:bCs/>
              </w:rPr>
              <w:fldChar w:fldCharType="end"/>
            </w:r>
          </w:p>
        </w:tc>
        <w:tc>
          <w:tcPr>
            <w:tcW w:w="739" w:type="dxa"/>
            <w:shd w:val="clear" w:color="auto" w:fill="00188F"/>
            <w:vAlign w:val="center"/>
          </w:tcPr>
          <w:p w14:paraId="7A45E80D"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w:instrText>
            </w:r>
            <w:r w:rsidRPr="002A5EEB">
              <w:rPr>
                <w:rFonts w:eastAsia="PMingLiU" w:cstheme="minorHAnsi"/>
                <w:bCs/>
                <w:color w:val="000000" w:themeColor="text1"/>
              </w:rPr>
              <w:instrText>基本要件</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OM</w:t>
            </w:r>
            <w:r w:rsidRPr="002A5EEB">
              <w:rPr>
                <w:rFonts w:eastAsia="PMingLiU" w:cstheme="minorHAnsi"/>
                <w:bCs/>
                <w:color w:val="000000" w:themeColor="text1"/>
              </w:rPr>
              <w:fldChar w:fldCharType="end"/>
            </w:r>
          </w:p>
        </w:tc>
        <w:tc>
          <w:tcPr>
            <w:tcW w:w="739" w:type="dxa"/>
            <w:shd w:val="clear" w:color="auto" w:fill="00188F"/>
            <w:vAlign w:val="center"/>
          </w:tcPr>
          <w:p w14:paraId="7A45E80E"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 xml:space="preserve">Open Value </w:instrText>
            </w:r>
            <w:r w:rsidRPr="002A5EEB">
              <w:rPr>
                <w:rFonts w:eastAsia="PMingLiU" w:cstheme="minorHAnsi"/>
                <w:bCs/>
                <w:color w:val="000000" w:themeColor="text1"/>
              </w:rPr>
              <w:instrText>及</w:instrText>
            </w:r>
            <w:r w:rsidRPr="002A5EEB">
              <w:rPr>
                <w:rFonts w:eastAsia="PMingLiU" w:cstheme="minorHAnsi"/>
                <w:bCs/>
                <w:color w:val="000000" w:themeColor="text1"/>
              </w:rPr>
              <w:instrText xml:space="preserve"> Open Value Subscription</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OV/OVS</w:t>
            </w:r>
            <w:r w:rsidRPr="002A5EEB">
              <w:rPr>
                <w:rFonts w:eastAsia="PMingLiU" w:cstheme="minorHAnsi"/>
                <w:bCs/>
                <w:color w:val="000000" w:themeColor="text1"/>
              </w:rPr>
              <w:fldChar w:fldCharType="end"/>
            </w:r>
          </w:p>
        </w:tc>
        <w:tc>
          <w:tcPr>
            <w:tcW w:w="739" w:type="dxa"/>
            <w:shd w:val="clear" w:color="auto" w:fill="00188F"/>
            <w:vAlign w:val="center"/>
          </w:tcPr>
          <w:p w14:paraId="7A45E80F"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spacing w:val="2"/>
              </w:rPr>
              <w:fldChar w:fldCharType="begin"/>
            </w:r>
            <w:r w:rsidRPr="002A5EEB">
              <w:rPr>
                <w:rFonts w:eastAsia="PMingLiU" w:cstheme="minorHAnsi"/>
                <w:bCs/>
                <w:color w:val="000000" w:themeColor="text1"/>
                <w:spacing w:val="2"/>
              </w:rPr>
              <w:instrText xml:space="preserve"> </w:instrText>
            </w:r>
            <w:r w:rsidRPr="002A5EEB">
              <w:rPr>
                <w:rFonts w:cstheme="minorHAnsi"/>
                <w:bCs/>
                <w:spacing w:val="2"/>
              </w:rPr>
              <w:instrText>AutoTextList  \s NoStyle \t “</w:instrText>
            </w:r>
            <w:r w:rsidRPr="002A5EEB">
              <w:rPr>
                <w:rFonts w:eastAsia="PMingLiU" w:cstheme="minorHAnsi"/>
                <w:bCs/>
                <w:color w:val="000000" w:themeColor="text1"/>
                <w:spacing w:val="2"/>
              </w:rPr>
              <w:instrText xml:space="preserve">Select </w:instrText>
            </w:r>
            <w:r w:rsidRPr="002A5EEB">
              <w:rPr>
                <w:rFonts w:eastAsia="PMingLiU" w:cstheme="minorHAnsi"/>
                <w:bCs/>
                <w:color w:val="000000" w:themeColor="text1"/>
                <w:spacing w:val="2"/>
              </w:rPr>
              <w:instrText>及</w:instrText>
            </w:r>
            <w:r w:rsidRPr="002A5EEB">
              <w:rPr>
                <w:rFonts w:eastAsia="PMingLiU" w:cstheme="minorHAnsi"/>
                <w:bCs/>
                <w:color w:val="000000" w:themeColor="text1"/>
                <w:spacing w:val="2"/>
              </w:rPr>
              <w:instrText xml:space="preserve"> Select Plus</w:instrText>
            </w:r>
            <w:r w:rsidRPr="002A5EEB">
              <w:rPr>
                <w:rFonts w:cstheme="minorHAnsi"/>
                <w:bCs/>
                <w:spacing w:val="2"/>
              </w:rPr>
              <w:instrText>”</w:instrText>
            </w:r>
            <w:r w:rsidRPr="002A5EEB">
              <w:rPr>
                <w:rFonts w:eastAsia="PMingLiU" w:cstheme="minorHAnsi"/>
                <w:bCs/>
                <w:color w:val="000000" w:themeColor="text1"/>
                <w:spacing w:val="2"/>
              </w:rPr>
              <w:instrText xml:space="preserve"> </w:instrText>
            </w:r>
            <w:r w:rsidRPr="002A5EEB">
              <w:rPr>
                <w:rFonts w:eastAsia="PMingLiU" w:cstheme="minorHAnsi"/>
                <w:bCs/>
                <w:color w:val="000000" w:themeColor="text1"/>
                <w:spacing w:val="2"/>
              </w:rPr>
              <w:fldChar w:fldCharType="separate"/>
            </w:r>
            <w:r w:rsidRPr="002A5EEB">
              <w:rPr>
                <w:rFonts w:cstheme="minorHAnsi"/>
                <w:bCs/>
                <w:spacing w:val="2"/>
              </w:rPr>
              <w:t>S/S+</w:t>
            </w:r>
            <w:r w:rsidRPr="002A5EEB">
              <w:rPr>
                <w:rFonts w:eastAsia="PMingLiU" w:cstheme="minorHAnsi"/>
                <w:bCs/>
                <w:color w:val="000000" w:themeColor="text1"/>
                <w:spacing w:val="2"/>
              </w:rPr>
              <w:fldChar w:fldCharType="end"/>
            </w:r>
          </w:p>
        </w:tc>
        <w:tc>
          <w:tcPr>
            <w:tcW w:w="907" w:type="dxa"/>
            <w:shd w:val="clear" w:color="auto" w:fill="00188F"/>
            <w:vAlign w:val="center"/>
          </w:tcPr>
          <w:p w14:paraId="7A45E810" w14:textId="77777777" w:rsidR="00015374" w:rsidRPr="002A5EEB" w:rsidRDefault="00015374" w:rsidP="007B4617">
            <w:pPr>
              <w:pStyle w:val="ProductList-OfferingBody"/>
              <w:ind w:left="-113"/>
              <w:jc w:val="center"/>
              <w:rPr>
                <w:rFonts w:eastAsia="PMingLiU" w:cstheme="minorHAnsi"/>
                <w:bCs/>
                <w:color w:val="FFFFFF" w:themeColor="background1"/>
              </w:rPr>
            </w:pPr>
            <w:r w:rsidRPr="002A5EEB">
              <w:rPr>
                <w:rFonts w:eastAsia="PMingLiU" w:cstheme="minorHAnsi"/>
                <w:bCs/>
                <w:color w:val="000000" w:themeColor="text1"/>
              </w:rPr>
              <w:fldChar w:fldCharType="begin"/>
            </w:r>
            <w:r w:rsidRPr="002A5EEB">
              <w:rPr>
                <w:rFonts w:eastAsia="PMingLiU" w:cstheme="minorHAnsi"/>
                <w:bCs/>
                <w:color w:val="000000" w:themeColor="text1"/>
              </w:rPr>
              <w:instrText xml:space="preserve"> </w:instrText>
            </w:r>
            <w:r w:rsidRPr="002A5EEB">
              <w:rPr>
                <w:rFonts w:cstheme="minorHAnsi"/>
                <w:bCs/>
              </w:rPr>
              <w:instrText>AutoTextList  \s NoStyle \t “</w:instrText>
            </w:r>
            <w:r w:rsidRPr="002A5EEB">
              <w:rPr>
                <w:rFonts w:eastAsia="PMingLiU" w:cstheme="minorHAnsi"/>
                <w:bCs/>
                <w:color w:val="000000" w:themeColor="text1"/>
              </w:rPr>
              <w:instrText>Server Cloud Enrollment</w:instrText>
            </w:r>
            <w:r w:rsidRPr="002A5EEB">
              <w:rPr>
                <w:rFonts w:cstheme="minorHAnsi"/>
                <w:bCs/>
              </w:rPr>
              <w:instrText>”</w:instrText>
            </w:r>
            <w:r w:rsidRPr="002A5EEB">
              <w:rPr>
                <w:rFonts w:eastAsia="PMingLiU" w:cstheme="minorHAnsi"/>
                <w:bCs/>
                <w:color w:val="000000" w:themeColor="text1"/>
              </w:rPr>
              <w:instrText xml:space="preserve"> </w:instrText>
            </w:r>
            <w:r w:rsidRPr="002A5EEB">
              <w:rPr>
                <w:rFonts w:eastAsia="PMingLiU" w:cstheme="minorHAnsi"/>
                <w:bCs/>
                <w:color w:val="000000" w:themeColor="text1"/>
              </w:rPr>
              <w:fldChar w:fldCharType="separate"/>
            </w:r>
            <w:r w:rsidRPr="002A5EEB">
              <w:rPr>
                <w:rFonts w:cstheme="minorHAnsi"/>
                <w:bCs/>
              </w:rPr>
              <w:t>SCE</w:t>
            </w:r>
            <w:r w:rsidRPr="002A5EEB">
              <w:rPr>
                <w:rFonts w:eastAsia="PMingLiU" w:cstheme="minorHAnsi"/>
                <w:bCs/>
                <w:color w:val="000000" w:themeColor="text1"/>
              </w:rPr>
              <w:fldChar w:fldCharType="end"/>
            </w:r>
          </w:p>
        </w:tc>
      </w:tr>
      <w:tr w:rsidR="00E75532" w:rsidRPr="004C5C46" w14:paraId="7A45E81D" w14:textId="77777777" w:rsidTr="0089593B">
        <w:trPr>
          <w:cantSplit/>
          <w:tblHeader/>
        </w:trPr>
        <w:tc>
          <w:tcPr>
            <w:tcW w:w="3244" w:type="dxa"/>
            <w:tcBorders>
              <w:top w:val="nil"/>
              <w:left w:val="nil"/>
              <w:bottom w:val="nil"/>
              <w:right w:val="nil"/>
            </w:tcBorders>
          </w:tcPr>
          <w:p w14:paraId="7A45E812" w14:textId="77777777" w:rsidR="00E75532" w:rsidRPr="00015374" w:rsidRDefault="001D7C37" w:rsidP="001D7C37">
            <w:pPr>
              <w:pStyle w:val="ProductList-Offering2"/>
              <w:rPr>
                <w:rFonts w:eastAsia="PMingLiU" w:cstheme="minorHAnsi"/>
              </w:rPr>
            </w:pPr>
            <w:bookmarkStart w:id="1509" w:name="_Toc379797431"/>
            <w:bookmarkStart w:id="1510" w:name="_Toc380513467"/>
            <w:bookmarkStart w:id="1511" w:name="_Toc380655517"/>
            <w:bookmarkStart w:id="1512" w:name="_Toc391372844"/>
            <w:r w:rsidRPr="00015374">
              <w:rPr>
                <w:rFonts w:eastAsia="PMingLiU" w:cstheme="minorHAnsi"/>
              </w:rPr>
              <w:t>Yammer Enterprise</w:t>
            </w:r>
            <w:bookmarkEnd w:id="1509"/>
            <w:bookmarkEnd w:id="1510"/>
            <w:bookmarkEnd w:id="1511"/>
            <w:bookmarkEnd w:id="1512"/>
            <w:r w:rsidRPr="00015374">
              <w:rPr>
                <w:rFonts w:eastAsia="PMingLiU" w:cstheme="minorHAnsi"/>
              </w:rPr>
              <w:fldChar w:fldCharType="begin"/>
            </w:r>
            <w:r w:rsidRPr="00015374">
              <w:rPr>
                <w:rFonts w:eastAsia="PMingLiU" w:cstheme="minorHAnsi"/>
              </w:rPr>
              <w:instrText>XE "Yammer Enterprise"</w:instrText>
            </w:r>
            <w:r w:rsidRPr="00015374">
              <w:rPr>
                <w:rFonts w:eastAsia="PMingLiU" w:cstheme="minorHAnsi"/>
              </w:rPr>
              <w:fldChar w:fldCharType="end"/>
            </w:r>
          </w:p>
        </w:tc>
        <w:tc>
          <w:tcPr>
            <w:tcW w:w="738" w:type="dxa"/>
            <w:tcBorders>
              <w:top w:val="nil"/>
              <w:left w:val="nil"/>
              <w:bottom w:val="nil"/>
              <w:right w:val="nil"/>
            </w:tcBorders>
            <w:vAlign w:val="center"/>
          </w:tcPr>
          <w:p w14:paraId="7A45E813" w14:textId="77777777" w:rsidR="00E75532" w:rsidRPr="004C5C46" w:rsidRDefault="001D2A76" w:rsidP="00C4636F">
            <w:pPr>
              <w:pStyle w:val="ProductList-OfferingBody"/>
              <w:ind w:left="-113"/>
              <w:jc w:val="center"/>
              <w:rPr>
                <w:rFonts w:eastAsia="PMingLiU" w:cstheme="minorHAnsi"/>
              </w:rPr>
            </w:pPr>
            <w:r w:rsidRPr="004C5C46">
              <w:rPr>
                <w:rFonts w:eastAsia="PMingLiU" w:cstheme="minorHAnsi"/>
              </w:rPr>
              <w:t>1</w:t>
            </w:r>
          </w:p>
        </w:tc>
        <w:tc>
          <w:tcPr>
            <w:tcW w:w="739" w:type="dxa"/>
            <w:tcBorders>
              <w:left w:val="single" w:sz="12" w:space="0" w:color="FFFFFF" w:themeColor="background1"/>
            </w:tcBorders>
            <w:shd w:val="clear" w:color="auto" w:fill="BFBFBF" w:themeFill="background1" w:themeFillShade="BF"/>
            <w:vAlign w:val="center"/>
          </w:tcPr>
          <w:p w14:paraId="7A45E814" w14:textId="77777777" w:rsidR="00E75532" w:rsidRPr="004C5C46" w:rsidRDefault="00E75532" w:rsidP="00C4636F">
            <w:pPr>
              <w:pStyle w:val="ProductList-OfferingBody"/>
              <w:ind w:left="-113"/>
              <w:jc w:val="center"/>
              <w:rPr>
                <w:rFonts w:eastAsia="PMingLiU" w:cstheme="minorHAnsi"/>
              </w:rPr>
            </w:pPr>
          </w:p>
        </w:tc>
        <w:tc>
          <w:tcPr>
            <w:tcW w:w="739" w:type="dxa"/>
            <w:shd w:val="clear" w:color="auto" w:fill="70AD47" w:themeFill="accent6"/>
            <w:vAlign w:val="center"/>
          </w:tcPr>
          <w:p w14:paraId="7A45E815" w14:textId="77777777" w:rsidR="00E75532" w:rsidRPr="004C5C46" w:rsidRDefault="00042275" w:rsidP="00C4636F">
            <w:pPr>
              <w:pStyle w:val="ProductList-OfferingBody"/>
              <w:ind w:left="-113"/>
              <w:jc w:val="center"/>
              <w:rPr>
                <w:rFonts w:eastAsia="PMingLiU" w:cstheme="minorHAnsi"/>
              </w:rPr>
            </w:pPr>
            <w:r w:rsidRPr="004C5C46">
              <w:rPr>
                <w:rFonts w:eastAsia="PMingLiU" w:cstheme="minorHAnsi"/>
              </w:rPr>
              <w:fldChar w:fldCharType="begin"/>
            </w:r>
            <w:r w:rsidR="001D7C37" w:rsidRPr="004C5C46">
              <w:rPr>
                <w:rFonts w:eastAsia="PMingLiU" w:cstheme="minorHAnsi"/>
              </w:rPr>
              <w:instrText xml:space="preserve"> AutoTextList  \sNoStyle\t "Additional Product"</w:instrText>
            </w:r>
            <w:r w:rsidRPr="004C5C46">
              <w:rPr>
                <w:rFonts w:eastAsia="PMingLiU" w:cstheme="minorHAnsi"/>
              </w:rPr>
              <w:fldChar w:fldCharType="separate"/>
            </w:r>
            <w:r w:rsidR="001D7C37" w:rsidRPr="004C5C46">
              <w:rPr>
                <w:rFonts w:eastAsia="PMingLiU" w:cstheme="minorHAnsi"/>
              </w:rPr>
              <w:t xml:space="preserve"> A </w:t>
            </w:r>
            <w:r w:rsidRPr="004C5C46">
              <w:rPr>
                <w:rFonts w:eastAsia="PMingLiU" w:cstheme="minorHAnsi"/>
              </w:rPr>
              <w:fldChar w:fldCharType="end"/>
            </w:r>
          </w:p>
        </w:tc>
        <w:tc>
          <w:tcPr>
            <w:tcW w:w="739" w:type="dxa"/>
            <w:shd w:val="clear" w:color="auto" w:fill="BFBFBF" w:themeFill="background1" w:themeFillShade="BF"/>
            <w:vAlign w:val="center"/>
          </w:tcPr>
          <w:p w14:paraId="7A45E816" w14:textId="77777777" w:rsidR="00E75532" w:rsidRPr="004C5C46" w:rsidRDefault="00E75532" w:rsidP="00C4636F">
            <w:pPr>
              <w:pStyle w:val="ProductList-OfferingBody"/>
              <w:ind w:left="-113"/>
              <w:jc w:val="center"/>
              <w:rPr>
                <w:rFonts w:eastAsia="PMingLiU" w:cstheme="minorHAnsi"/>
              </w:rPr>
            </w:pPr>
          </w:p>
        </w:tc>
        <w:tc>
          <w:tcPr>
            <w:tcW w:w="739" w:type="dxa"/>
            <w:shd w:val="clear" w:color="auto" w:fill="70AD47" w:themeFill="accent6"/>
            <w:vAlign w:val="center"/>
          </w:tcPr>
          <w:p w14:paraId="7A45E817" w14:textId="77777777" w:rsidR="00E75532" w:rsidRPr="004C5C46" w:rsidRDefault="00E75532" w:rsidP="00C4636F">
            <w:pPr>
              <w:pStyle w:val="ProductList-OfferingBody"/>
              <w:ind w:left="-113"/>
              <w:jc w:val="center"/>
              <w:rPr>
                <w:rFonts w:eastAsia="PMingLiU" w:cstheme="minorHAnsi"/>
              </w:rPr>
            </w:pPr>
          </w:p>
        </w:tc>
        <w:tc>
          <w:tcPr>
            <w:tcW w:w="738" w:type="dxa"/>
            <w:shd w:val="clear" w:color="auto" w:fill="70AD47" w:themeFill="accent6"/>
            <w:vAlign w:val="center"/>
          </w:tcPr>
          <w:p w14:paraId="7A45E818" w14:textId="77777777" w:rsidR="00E75532" w:rsidRPr="004C5C46" w:rsidRDefault="00E75532" w:rsidP="00C4636F">
            <w:pPr>
              <w:pStyle w:val="ProductList-OfferingBody"/>
              <w:ind w:left="-113"/>
              <w:jc w:val="center"/>
              <w:rPr>
                <w:rFonts w:eastAsia="PMingLiU" w:cstheme="minorHAnsi"/>
              </w:rPr>
            </w:pPr>
          </w:p>
        </w:tc>
        <w:tc>
          <w:tcPr>
            <w:tcW w:w="739" w:type="dxa"/>
            <w:shd w:val="clear" w:color="auto" w:fill="BFBFBF" w:themeFill="background1" w:themeFillShade="BF"/>
            <w:vAlign w:val="center"/>
          </w:tcPr>
          <w:p w14:paraId="7A45E819" w14:textId="77777777" w:rsidR="00E75532" w:rsidRPr="004C5C46" w:rsidRDefault="00E75532" w:rsidP="00C4636F">
            <w:pPr>
              <w:pStyle w:val="ProductList-OfferingBody"/>
              <w:ind w:left="-113"/>
              <w:jc w:val="center"/>
              <w:rPr>
                <w:rFonts w:eastAsia="PMingLiU" w:cstheme="minorHAnsi"/>
              </w:rPr>
            </w:pPr>
          </w:p>
        </w:tc>
        <w:tc>
          <w:tcPr>
            <w:tcW w:w="739" w:type="dxa"/>
            <w:shd w:val="clear" w:color="auto" w:fill="70AD47" w:themeFill="accent6"/>
            <w:vAlign w:val="center"/>
          </w:tcPr>
          <w:p w14:paraId="7A45E81A" w14:textId="77777777" w:rsidR="00E75532" w:rsidRPr="004C5C46" w:rsidRDefault="00042275" w:rsidP="00C4636F">
            <w:pPr>
              <w:pStyle w:val="ProductList-OfferingBody"/>
              <w:ind w:left="-113"/>
              <w:jc w:val="center"/>
              <w:rPr>
                <w:rFonts w:eastAsia="PMingLiU" w:cstheme="minorHAnsi"/>
              </w:rPr>
            </w:pPr>
            <w:r w:rsidRPr="004C5C46">
              <w:rPr>
                <w:rFonts w:eastAsia="PMingLiU" w:cstheme="minorHAnsi"/>
              </w:rPr>
              <w:fldChar w:fldCharType="begin"/>
            </w:r>
            <w:r w:rsidR="00353E4C" w:rsidRPr="004C5C46">
              <w:rPr>
                <w:rFonts w:eastAsia="PMingLiU" w:cstheme="minorHAnsi"/>
              </w:rPr>
              <w:instrText xml:space="preserve"> AutoTextList  \sNoStyle\t "Additional Product"</w:instrText>
            </w:r>
            <w:r w:rsidRPr="004C5C46">
              <w:rPr>
                <w:rFonts w:eastAsia="PMingLiU" w:cstheme="minorHAnsi"/>
              </w:rPr>
              <w:fldChar w:fldCharType="separate"/>
            </w:r>
            <w:r w:rsidR="00353E4C" w:rsidRPr="004C5C46">
              <w:rPr>
                <w:rFonts w:eastAsia="PMingLiU" w:cstheme="minorHAnsi"/>
              </w:rPr>
              <w:t xml:space="preserve"> A </w:t>
            </w:r>
            <w:r w:rsidRPr="004C5C46">
              <w:rPr>
                <w:rFonts w:eastAsia="PMingLiU" w:cstheme="minorHAnsi"/>
              </w:rPr>
              <w:fldChar w:fldCharType="end"/>
            </w:r>
          </w:p>
        </w:tc>
        <w:tc>
          <w:tcPr>
            <w:tcW w:w="739" w:type="dxa"/>
            <w:shd w:val="clear" w:color="auto" w:fill="BFBFBF" w:themeFill="background1" w:themeFillShade="BF"/>
            <w:vAlign w:val="center"/>
          </w:tcPr>
          <w:p w14:paraId="7A45E81B" w14:textId="77777777" w:rsidR="00E75532" w:rsidRPr="004C5C46" w:rsidRDefault="00E75532" w:rsidP="00C4636F">
            <w:pPr>
              <w:pStyle w:val="ProductList-OfferingBody"/>
              <w:ind w:left="-113"/>
              <w:jc w:val="center"/>
              <w:rPr>
                <w:rFonts w:eastAsia="PMingLiU" w:cstheme="minorHAnsi"/>
              </w:rPr>
            </w:pPr>
          </w:p>
        </w:tc>
        <w:tc>
          <w:tcPr>
            <w:tcW w:w="907" w:type="dxa"/>
            <w:shd w:val="clear" w:color="auto" w:fill="BFBFBF" w:themeFill="background1" w:themeFillShade="BF"/>
            <w:vAlign w:val="center"/>
          </w:tcPr>
          <w:p w14:paraId="7A45E81C" w14:textId="77777777" w:rsidR="00E75532" w:rsidRPr="004C5C46" w:rsidRDefault="00E75532" w:rsidP="00C4636F">
            <w:pPr>
              <w:pStyle w:val="ProductList-OfferingBody"/>
              <w:ind w:left="-113"/>
              <w:jc w:val="center"/>
              <w:rPr>
                <w:rFonts w:eastAsia="PMingLiU" w:cstheme="minorHAnsi"/>
              </w:rPr>
            </w:pPr>
          </w:p>
        </w:tc>
      </w:tr>
    </w:tbl>
    <w:p w14:paraId="7A45E81E" w14:textId="77777777" w:rsidR="00FA00BF" w:rsidRPr="004C5C46" w:rsidRDefault="00FA00BF" w:rsidP="004F3C6D">
      <w:pPr>
        <w:pStyle w:val="ProductList-Body"/>
        <w:rPr>
          <w:rFonts w:eastAsia="PMingLiU"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4C5C46" w14:paraId="7A45E822" w14:textId="77777777" w:rsidTr="0080261C">
        <w:tc>
          <w:tcPr>
            <w:tcW w:w="3488" w:type="dxa"/>
          </w:tcPr>
          <w:p w14:paraId="7A45E81F" w14:textId="77777777" w:rsidR="00782C7B" w:rsidRPr="004C5C46" w:rsidRDefault="001D7C37" w:rsidP="001D7C37">
            <w:pPr>
              <w:pStyle w:val="ProductList-Body"/>
              <w:spacing w:before="20" w:after="20"/>
              <w:rPr>
                <w:rFonts w:eastAsia="PMingLiU" w:cstheme="minorHAnsi"/>
                <w:b/>
                <w:lang w:eastAsia="zh-TW"/>
              </w:rPr>
            </w:pPr>
            <w:r w:rsidRPr="004C5C46">
              <w:rPr>
                <w:rFonts w:eastAsia="PMingLiU" w:cstheme="minorHAnsi"/>
                <w:lang w:eastAsia="zh-TW"/>
              </w:rPr>
              <w:t>具備減少的資格：</w:t>
            </w:r>
            <w:r w:rsidRPr="004C5C46">
              <w:rPr>
                <w:rFonts w:eastAsia="PMingLiU" w:cstheme="minorHAnsi"/>
                <w:b/>
                <w:lang w:eastAsia="zh-TW"/>
              </w:rPr>
              <w:t>所有</w:t>
            </w:r>
          </w:p>
        </w:tc>
        <w:tc>
          <w:tcPr>
            <w:tcW w:w="3597" w:type="dxa"/>
          </w:tcPr>
          <w:p w14:paraId="7A45E820" w14:textId="77777777" w:rsidR="00782C7B" w:rsidRPr="004C5C46" w:rsidRDefault="001D7C37" w:rsidP="001D7C37">
            <w:pPr>
              <w:pStyle w:val="ProductList-Body"/>
              <w:spacing w:before="20" w:after="20"/>
              <w:rPr>
                <w:rFonts w:eastAsia="PMingLiU" w:cstheme="minorHAnsi"/>
                <w:b/>
              </w:rPr>
            </w:pPr>
            <w:r w:rsidRPr="004C5C46">
              <w:rPr>
                <w:rFonts w:eastAsia="PMingLiU" w:cstheme="minorHAnsi"/>
              </w:rPr>
              <w:t>產品組合：</w:t>
            </w:r>
            <w:r w:rsidRPr="004C5C46">
              <w:rPr>
                <w:rFonts w:eastAsia="PMingLiU" w:cstheme="minorHAnsi"/>
                <w:b/>
              </w:rPr>
              <w:t>伺服器</w:t>
            </w:r>
          </w:p>
        </w:tc>
        <w:tc>
          <w:tcPr>
            <w:tcW w:w="3597" w:type="dxa"/>
          </w:tcPr>
          <w:p w14:paraId="7A45E821" w14:textId="77777777" w:rsidR="00782C7B" w:rsidRPr="004C5C46" w:rsidRDefault="001D7C37" w:rsidP="001D7C37">
            <w:pPr>
              <w:pStyle w:val="ProductList-Body"/>
              <w:spacing w:before="20" w:after="20"/>
              <w:rPr>
                <w:rFonts w:eastAsia="PMingLiU" w:cstheme="minorHAnsi"/>
                <w:b/>
                <w:lang w:eastAsia="zh-TW"/>
              </w:rPr>
            </w:pPr>
            <w:r w:rsidRPr="004C5C46">
              <w:rPr>
                <w:rFonts w:eastAsia="PMingLiU" w:cstheme="minorHAnsi"/>
                <w:lang w:eastAsia="zh-TW"/>
              </w:rPr>
              <w:t>具備延長期間的資格：</w:t>
            </w:r>
            <w:r w:rsidRPr="004C5C46">
              <w:rPr>
                <w:rFonts w:eastAsia="PMingLiU" w:cstheme="minorHAnsi"/>
                <w:b/>
                <w:lang w:eastAsia="zh-TW"/>
              </w:rPr>
              <w:t>所有</w:t>
            </w:r>
          </w:p>
        </w:tc>
      </w:tr>
      <w:tr w:rsidR="00782C7B" w:rsidRPr="004C5C46" w14:paraId="7A45E826" w14:textId="77777777" w:rsidTr="0080261C">
        <w:tc>
          <w:tcPr>
            <w:tcW w:w="3488" w:type="dxa"/>
          </w:tcPr>
          <w:p w14:paraId="7A45E823" w14:textId="77777777" w:rsidR="00782C7B" w:rsidRPr="004C5C46" w:rsidRDefault="001D7C37" w:rsidP="001D7C37">
            <w:pPr>
              <w:pStyle w:val="ProductList-Body"/>
              <w:spacing w:before="20" w:after="20"/>
              <w:rPr>
                <w:rFonts w:eastAsia="PMingLiU" w:cstheme="minorHAnsi"/>
                <w:b/>
                <w:lang w:eastAsia="zh-TW"/>
              </w:rPr>
            </w:pPr>
            <w:r w:rsidRPr="004C5C46">
              <w:rPr>
                <w:rFonts w:eastAsia="PMingLiU" w:cstheme="minorHAnsi"/>
                <w:lang w:eastAsia="zh-TW"/>
              </w:rPr>
              <w:t>具備校正的資格：</w:t>
            </w:r>
            <w:r w:rsidRPr="004C5C46">
              <w:rPr>
                <w:rFonts w:eastAsia="PMingLiU" w:cstheme="minorHAnsi"/>
                <w:b/>
                <w:lang w:eastAsia="zh-TW"/>
              </w:rPr>
              <w:t>所有</w:t>
            </w:r>
          </w:p>
        </w:tc>
        <w:tc>
          <w:tcPr>
            <w:tcW w:w="3597" w:type="dxa"/>
          </w:tcPr>
          <w:p w14:paraId="7A45E824" w14:textId="77777777" w:rsidR="00782C7B" w:rsidRPr="004C5C46" w:rsidRDefault="00782C7B" w:rsidP="001D7C37">
            <w:pPr>
              <w:pStyle w:val="ProductList-Body"/>
              <w:spacing w:before="20" w:after="20"/>
              <w:rPr>
                <w:rFonts w:eastAsia="PMingLiU" w:cstheme="minorHAnsi"/>
                <w:lang w:eastAsia="zh-TW"/>
              </w:rPr>
            </w:pPr>
          </w:p>
        </w:tc>
        <w:tc>
          <w:tcPr>
            <w:tcW w:w="3597" w:type="dxa"/>
          </w:tcPr>
          <w:p w14:paraId="7A45E825" w14:textId="77777777" w:rsidR="00782C7B" w:rsidRPr="004C5C46" w:rsidRDefault="00782C7B" w:rsidP="001D7C37">
            <w:pPr>
              <w:pStyle w:val="ProductList-Body"/>
              <w:spacing w:before="20" w:after="20"/>
              <w:rPr>
                <w:rFonts w:eastAsia="PMingLiU" w:cstheme="minorHAnsi"/>
                <w:lang w:eastAsia="zh-TW"/>
              </w:rPr>
            </w:pPr>
          </w:p>
        </w:tc>
      </w:tr>
    </w:tbl>
    <w:p w14:paraId="7A45E827" w14:textId="77777777" w:rsidR="004431E2" w:rsidRPr="004C5C46" w:rsidRDefault="00AC0C66" w:rsidP="004431E2">
      <w:pPr>
        <w:pStyle w:val="ProductList-Body"/>
        <w:shd w:val="clear" w:color="auto" w:fill="A6A6A6" w:themeFill="background1" w:themeFillShade="A6"/>
        <w:spacing w:before="120" w:after="240"/>
        <w:jc w:val="right"/>
        <w:rPr>
          <w:rFonts w:eastAsia="PMingLiU" w:cstheme="minorHAnsi"/>
          <w:lang w:eastAsia="zh-TW"/>
        </w:rPr>
      </w:pPr>
      <w:hyperlink w:anchor="ToC" w:tooltip="目錄" w:history="1">
        <w:r w:rsidR="0048283F" w:rsidRPr="004C5C46">
          <w:rPr>
            <w:rStyle w:val="Hyperlink"/>
            <w:rFonts w:eastAsia="PMingLiU" w:cstheme="minorHAnsi"/>
            <w:sz w:val="16"/>
            <w:szCs w:val="16"/>
            <w:lang w:eastAsia="zh-TW"/>
          </w:rPr>
          <w:t>目錄</w:t>
        </w:r>
      </w:hyperlink>
      <w:r w:rsidR="0048283F" w:rsidRPr="004C5C46">
        <w:rPr>
          <w:rFonts w:eastAsia="PMingLiU" w:cstheme="minorHAnsi"/>
          <w:sz w:val="16"/>
          <w:szCs w:val="16"/>
          <w:lang w:eastAsia="zh-TW"/>
        </w:rPr>
        <w:t xml:space="preserve"> / </w:t>
      </w:r>
      <w:hyperlink w:anchor="ChartKey" w:tooltip="列表索引鍵" w:history="1">
        <w:r w:rsidR="0048283F" w:rsidRPr="004C5C46">
          <w:rPr>
            <w:rStyle w:val="Hyperlink"/>
            <w:rFonts w:eastAsia="PMingLiU" w:cstheme="minorHAnsi"/>
            <w:sz w:val="16"/>
            <w:szCs w:val="16"/>
            <w:lang w:eastAsia="zh-TW"/>
          </w:rPr>
          <w:t>列表索引鍵</w:t>
        </w:r>
      </w:hyperlink>
      <w:r w:rsidR="0048283F" w:rsidRPr="004C5C46">
        <w:rPr>
          <w:rFonts w:eastAsia="PMingLiU" w:cstheme="minorHAnsi"/>
          <w:sz w:val="16"/>
          <w:szCs w:val="16"/>
          <w:lang w:eastAsia="zh-TW"/>
        </w:rPr>
        <w:t xml:space="preserve"> /</w:t>
      </w:r>
      <w:r w:rsidR="0048283F" w:rsidRPr="0048283F">
        <w:rPr>
          <w:rFonts w:eastAsia="PMingLiU" w:cstheme="minorHAnsi"/>
          <w:sz w:val="16"/>
          <w:szCs w:val="16"/>
          <w:lang w:eastAsia="zh-TW"/>
        </w:rPr>
        <w:t xml:space="preserve"> </w:t>
      </w:r>
      <w:hyperlink w:anchor="Index" w:history="1">
        <w:r w:rsidR="0048283F" w:rsidRPr="0048283F">
          <w:rPr>
            <w:rStyle w:val="Hyperlink"/>
            <w:rFonts w:eastAsia="PMingLiU" w:cstheme="minorHAnsi"/>
            <w:sz w:val="16"/>
            <w:szCs w:val="16"/>
            <w:lang w:eastAsia="zh-TW"/>
          </w:rPr>
          <w:t>索引</w:t>
        </w:r>
      </w:hyperlink>
    </w:p>
    <w:p w14:paraId="7A45E828" w14:textId="77777777" w:rsidR="009A0C93" w:rsidRPr="004C5C46" w:rsidRDefault="009A0C93" w:rsidP="004F3C6D">
      <w:pPr>
        <w:pStyle w:val="ProductList-Body"/>
        <w:rPr>
          <w:rFonts w:eastAsia="PMingLiU" w:cstheme="minorHAnsi"/>
          <w:lang w:eastAsia="zh-TW"/>
        </w:rPr>
      </w:pPr>
    </w:p>
    <w:p w14:paraId="7A45E829" w14:textId="77777777" w:rsidR="006B2591" w:rsidRPr="004C5C46" w:rsidRDefault="006B2591" w:rsidP="004F3C6D">
      <w:pPr>
        <w:pStyle w:val="ProductList-Body"/>
        <w:rPr>
          <w:rFonts w:eastAsia="PMingLiU" w:cstheme="minorHAnsi"/>
          <w:lang w:eastAsia="zh-TW"/>
        </w:rPr>
        <w:sectPr w:rsidR="006B2591" w:rsidRPr="004C5C46" w:rsidSect="00F20AFE">
          <w:footerReference w:type="default" r:id="rId54"/>
          <w:pgSz w:w="12240" w:h="15840"/>
          <w:pgMar w:top="1440" w:right="720" w:bottom="1440" w:left="720" w:header="720" w:footer="720" w:gutter="0"/>
          <w:cols w:space="720"/>
          <w:docGrid w:linePitch="360"/>
        </w:sectPr>
      </w:pPr>
    </w:p>
    <w:p w14:paraId="7A45E82A" w14:textId="77777777" w:rsidR="009A0C93" w:rsidRPr="004C5C46" w:rsidRDefault="006B2591" w:rsidP="00661180">
      <w:pPr>
        <w:pStyle w:val="ProductList-SectionHeading"/>
        <w:outlineLvl w:val="0"/>
        <w:rPr>
          <w:rFonts w:asciiTheme="minorHAnsi" w:eastAsia="PMingLiU" w:hAnsiTheme="minorHAnsi" w:cstheme="minorHAnsi"/>
          <w:lang w:eastAsia="zh-TW"/>
        </w:rPr>
      </w:pPr>
      <w:bookmarkStart w:id="1513" w:name="SoftwareAssurance"/>
      <w:bookmarkStart w:id="1514" w:name="_Toc378147679"/>
      <w:bookmarkStart w:id="1515" w:name="_Toc378151576"/>
      <w:bookmarkStart w:id="1516" w:name="_Toc379797432"/>
      <w:bookmarkStart w:id="1517" w:name="_Toc380513468"/>
      <w:bookmarkStart w:id="1518" w:name="_Toc380655518"/>
      <w:bookmarkStart w:id="1519" w:name="_Toc391372845"/>
      <w:r w:rsidRPr="004C5C46">
        <w:rPr>
          <w:rFonts w:asciiTheme="minorHAnsi" w:eastAsia="PMingLiU" w:hAnsiTheme="minorHAnsi" w:cstheme="minorHAnsi"/>
          <w:lang w:eastAsia="zh-TW"/>
        </w:rPr>
        <w:t>軟體保證</w:t>
      </w:r>
      <w:bookmarkEnd w:id="1513"/>
      <w:bookmarkEnd w:id="1514"/>
      <w:bookmarkEnd w:id="1515"/>
      <w:bookmarkEnd w:id="1516"/>
      <w:bookmarkEnd w:id="1517"/>
      <w:bookmarkEnd w:id="1518"/>
      <w:bookmarkEnd w:id="1519"/>
    </w:p>
    <w:p w14:paraId="7A45E82B" w14:textId="77777777" w:rsidR="00AA0B21" w:rsidRPr="004C5C46" w:rsidRDefault="00AA0B21" w:rsidP="00692F0C">
      <w:pPr>
        <w:pStyle w:val="ProductList-Body"/>
        <w:rPr>
          <w:rFonts w:eastAsia="PMingLiU" w:cstheme="minorHAnsi"/>
          <w:lang w:eastAsia="zh-TW"/>
        </w:rPr>
      </w:pPr>
      <w:bookmarkStart w:id="1520" w:name="_Toc379797433"/>
      <w:bookmarkStart w:id="1521" w:name="_Toc380513469"/>
      <w:bookmarkStart w:id="1522" w:name="_Toc380655519"/>
      <w:bookmarkStart w:id="1523" w:name="_Toc378147680"/>
      <w:bookmarkStart w:id="1524" w:name="_Toc378151577"/>
      <w:r w:rsidRPr="004C5C46">
        <w:rPr>
          <w:rFonts w:eastAsia="PMingLiU" w:cstheme="minorHAnsi"/>
          <w:lang w:eastAsia="zh-TW"/>
        </w:rPr>
        <w:t xml:space="preserve">Microsoft </w:t>
      </w:r>
      <w:r w:rsidRPr="004C5C46">
        <w:rPr>
          <w:rFonts w:eastAsia="PMingLiU" w:cstheme="minorHAnsi"/>
          <w:lang w:eastAsia="zh-TW"/>
        </w:rPr>
        <w:t>大量授權之軟體保證</w:t>
      </w:r>
      <w:r w:rsidRPr="004C5C46">
        <w:rPr>
          <w:rFonts w:eastAsia="PMingLiU" w:cstheme="minorHAnsi"/>
          <w:lang w:eastAsia="zh-TW"/>
        </w:rPr>
        <w:t xml:space="preserve"> (SA) </w:t>
      </w:r>
      <w:r w:rsidRPr="004C5C46">
        <w:rPr>
          <w:rFonts w:eastAsia="PMingLiU" w:cstheme="minorHAnsi"/>
          <w:lang w:eastAsia="zh-TW"/>
        </w:rPr>
        <w:t>係指對</w:t>
      </w:r>
      <w:r w:rsidRPr="004C5C46">
        <w:rPr>
          <w:rFonts w:eastAsia="PMingLiU" w:cstheme="minorHAnsi"/>
          <w:lang w:eastAsia="zh-TW"/>
        </w:rPr>
        <w:t xml:space="preserve"> Microsoft </w:t>
      </w:r>
      <w:r w:rsidRPr="004C5C46">
        <w:rPr>
          <w:rFonts w:eastAsia="PMingLiU" w:cstheme="minorHAnsi"/>
          <w:lang w:eastAsia="zh-TW"/>
        </w:rPr>
        <w:t>產品之部署及管理加以協助的工具及資源範圍。</w:t>
      </w:r>
      <w:bookmarkEnd w:id="1520"/>
      <w:bookmarkEnd w:id="1521"/>
      <w:bookmarkEnd w:id="1522"/>
    </w:p>
    <w:p w14:paraId="7A45E82C" w14:textId="77777777" w:rsidR="009A0C93" w:rsidRPr="004C5C46" w:rsidRDefault="00FA00BF" w:rsidP="002E202B">
      <w:pPr>
        <w:pStyle w:val="ProductList-Offering1Heading"/>
        <w:outlineLvl w:val="1"/>
        <w:rPr>
          <w:rFonts w:asciiTheme="minorHAnsi" w:eastAsia="PMingLiU" w:hAnsiTheme="minorHAnsi" w:cstheme="minorHAnsi"/>
          <w:lang w:eastAsia="zh-TW"/>
        </w:rPr>
      </w:pPr>
      <w:bookmarkStart w:id="1525" w:name="_Toc379797434"/>
      <w:bookmarkStart w:id="1526" w:name="_Toc380513470"/>
      <w:bookmarkStart w:id="1527" w:name="_Toc380655520"/>
      <w:bookmarkStart w:id="1528" w:name="_Toc391372846"/>
      <w:r w:rsidRPr="004C5C46">
        <w:rPr>
          <w:rFonts w:asciiTheme="minorHAnsi" w:eastAsia="PMingLiU" w:hAnsiTheme="minorHAnsi" w:cstheme="minorHAnsi"/>
          <w:lang w:eastAsia="zh-TW"/>
        </w:rPr>
        <w:t>訂購軟體保證</w:t>
      </w:r>
      <w:bookmarkEnd w:id="1523"/>
      <w:bookmarkEnd w:id="1524"/>
      <w:bookmarkEnd w:id="1525"/>
      <w:bookmarkEnd w:id="1526"/>
      <w:bookmarkEnd w:id="1527"/>
      <w:bookmarkEnd w:id="1528"/>
    </w:p>
    <w:p w14:paraId="7A45E82D" w14:textId="77777777" w:rsidR="00AA0B21" w:rsidRPr="004C5C46" w:rsidRDefault="00AA0B21" w:rsidP="00AA0B21">
      <w:pPr>
        <w:pStyle w:val="ProductList-Body"/>
        <w:rPr>
          <w:rFonts w:eastAsia="PMingLiU" w:cstheme="minorHAnsi"/>
        </w:rPr>
      </w:pPr>
      <w:r w:rsidRPr="004C5C46">
        <w:rPr>
          <w:rFonts w:eastAsia="PMingLiU" w:cstheme="minorHAnsi"/>
          <w:lang w:eastAsia="zh-TW"/>
        </w:rPr>
        <w:t>訂購</w:t>
      </w:r>
      <w:r w:rsidRPr="004C5C46">
        <w:rPr>
          <w:rFonts w:eastAsia="PMingLiU" w:cstheme="minorHAnsi"/>
          <w:lang w:eastAsia="zh-TW"/>
        </w:rPr>
        <w:t xml:space="preserve"> SA </w:t>
      </w:r>
      <w:r w:rsidRPr="004C5C46">
        <w:rPr>
          <w:rFonts w:eastAsia="PMingLiU" w:cstheme="minorHAnsi"/>
          <w:lang w:eastAsia="zh-TW"/>
        </w:rPr>
        <w:t>時，有三種不同等級之承諾可供客戶選擇，其可能依方案而有所不同。</w:t>
      </w:r>
      <w:r w:rsidRPr="004C5C46">
        <w:rPr>
          <w:rFonts w:eastAsia="PMingLiU" w:cstheme="minorHAnsi"/>
        </w:rPr>
        <w:t>客戶可以：</w:t>
      </w:r>
    </w:p>
    <w:p w14:paraId="7A45E82E" w14:textId="77777777" w:rsidR="00362758" w:rsidRPr="004C5C46" w:rsidRDefault="00362758" w:rsidP="00026DDE">
      <w:pPr>
        <w:pStyle w:val="ProductList-Body"/>
        <w:numPr>
          <w:ilvl w:val="0"/>
          <w:numId w:val="12"/>
        </w:numPr>
        <w:ind w:left="450" w:hanging="270"/>
        <w:rPr>
          <w:rFonts w:eastAsia="PMingLiU" w:cstheme="minorHAnsi"/>
          <w:lang w:eastAsia="zh-TW"/>
        </w:rPr>
      </w:pPr>
      <w:r w:rsidRPr="004C5C46">
        <w:rPr>
          <w:rFonts w:eastAsia="PMingLiU" w:cstheme="minorHAnsi"/>
          <w:lang w:eastAsia="zh-TW"/>
        </w:rPr>
        <w:t>提出在所有平台產品上隨附</w:t>
      </w:r>
      <w:r w:rsidRPr="004C5C46">
        <w:rPr>
          <w:rFonts w:eastAsia="PMingLiU" w:cstheme="minorHAnsi"/>
          <w:lang w:eastAsia="zh-TW"/>
        </w:rPr>
        <w:t xml:space="preserve"> SA</w:t>
      </w:r>
      <w:r w:rsidRPr="004C5C46">
        <w:rPr>
          <w:rFonts w:eastAsia="PMingLiU" w:cstheme="minorHAnsi"/>
          <w:lang w:eastAsia="zh-TW"/>
        </w:rPr>
        <w:t>。</w:t>
      </w:r>
    </w:p>
    <w:p w14:paraId="7A45E82F" w14:textId="77777777" w:rsidR="00362758" w:rsidRPr="004C5C46" w:rsidRDefault="00362758" w:rsidP="00026DDE">
      <w:pPr>
        <w:pStyle w:val="ProductList-Body"/>
        <w:numPr>
          <w:ilvl w:val="0"/>
          <w:numId w:val="12"/>
        </w:numPr>
        <w:ind w:left="450" w:hanging="270"/>
        <w:rPr>
          <w:rFonts w:eastAsia="PMingLiU" w:cstheme="minorHAnsi"/>
        </w:rPr>
      </w:pPr>
      <w:r w:rsidRPr="004C5C46">
        <w:rPr>
          <w:rFonts w:eastAsia="PMingLiU" w:cstheme="minorHAnsi"/>
          <w:lang w:eastAsia="zh-TW"/>
        </w:rPr>
        <w:t>提出在依特別產品組合</w:t>
      </w:r>
      <w:r w:rsidRPr="004C5C46">
        <w:rPr>
          <w:rFonts w:eastAsia="PMingLiU" w:cstheme="minorHAnsi"/>
          <w:lang w:eastAsia="zh-TW"/>
        </w:rPr>
        <w:t xml:space="preserve"> (</w:t>
      </w:r>
      <w:r w:rsidRPr="004C5C46">
        <w:rPr>
          <w:rFonts w:eastAsia="PMingLiU" w:cstheme="minorHAnsi"/>
          <w:lang w:eastAsia="zh-TW"/>
        </w:rPr>
        <w:t>應用程式、系統或伺服器</w:t>
      </w:r>
      <w:r w:rsidRPr="004C5C46">
        <w:rPr>
          <w:rFonts w:eastAsia="PMingLiU" w:cstheme="minorHAnsi"/>
          <w:lang w:eastAsia="zh-TW"/>
        </w:rPr>
        <w:t xml:space="preserve">) </w:t>
      </w:r>
      <w:r w:rsidRPr="004C5C46">
        <w:rPr>
          <w:rFonts w:eastAsia="PMingLiU" w:cstheme="minorHAnsi"/>
          <w:lang w:eastAsia="zh-TW"/>
        </w:rPr>
        <w:t>進行之所有訂購上隨附軟體保證，就是所謂的「軟體保證會員資格」</w:t>
      </w:r>
      <w:r w:rsidRPr="004C5C46">
        <w:rPr>
          <w:rFonts w:eastAsia="PMingLiU" w:cstheme="minorHAnsi"/>
          <w:lang w:eastAsia="zh-TW"/>
        </w:rPr>
        <w:t>(SAM)</w:t>
      </w:r>
      <w:r w:rsidRPr="004C5C46">
        <w:rPr>
          <w:rFonts w:eastAsia="PMingLiU" w:cstheme="minorHAnsi"/>
          <w:lang w:eastAsia="zh-TW"/>
        </w:rPr>
        <w:t>。</w:t>
      </w:r>
      <w:r w:rsidR="006508EF">
        <w:rPr>
          <w:rFonts w:eastAsia="PMingLiU" w:cstheme="minorHAnsi"/>
          <w:lang w:eastAsia="zh-TW"/>
        </w:rPr>
        <w:br/>
      </w:r>
      <w:r w:rsidRPr="004C5C46">
        <w:rPr>
          <w:rFonts w:eastAsia="PMingLiU" w:cstheme="minorHAnsi"/>
        </w:rPr>
        <w:t>在</w:t>
      </w:r>
      <w:r w:rsidRPr="004C5C46">
        <w:rPr>
          <w:rFonts w:eastAsia="PMingLiU" w:cstheme="minorHAnsi"/>
        </w:rPr>
        <w:t xml:space="preserve"> SA </w:t>
      </w:r>
      <w:r w:rsidRPr="004C5C46">
        <w:rPr>
          <w:rFonts w:eastAsia="PMingLiU" w:cstheme="minorHAnsi"/>
        </w:rPr>
        <w:t>方面，這不需要全公司的承諾。</w:t>
      </w:r>
    </w:p>
    <w:p w14:paraId="7A45E830" w14:textId="77777777" w:rsidR="00362758" w:rsidRPr="004C5C46" w:rsidRDefault="00362758" w:rsidP="00026DDE">
      <w:pPr>
        <w:pStyle w:val="ProductList-Body"/>
        <w:numPr>
          <w:ilvl w:val="0"/>
          <w:numId w:val="12"/>
        </w:numPr>
        <w:ind w:left="450" w:hanging="270"/>
        <w:rPr>
          <w:rFonts w:eastAsia="PMingLiU" w:cstheme="minorHAnsi"/>
          <w:lang w:eastAsia="zh-TW"/>
        </w:rPr>
      </w:pPr>
      <w:r w:rsidRPr="004C5C46">
        <w:rPr>
          <w:rFonts w:eastAsia="PMingLiU" w:cstheme="minorHAnsi"/>
          <w:lang w:eastAsia="zh-TW"/>
        </w:rPr>
        <w:t>針對個別產品訂購</w:t>
      </w:r>
      <w:r w:rsidRPr="004C5C46">
        <w:rPr>
          <w:rFonts w:eastAsia="PMingLiU" w:cstheme="minorHAnsi"/>
          <w:lang w:eastAsia="zh-TW"/>
        </w:rPr>
        <w:t xml:space="preserve"> SA</w:t>
      </w:r>
      <w:r w:rsidRPr="004C5C46">
        <w:rPr>
          <w:rFonts w:eastAsia="PMingLiU" w:cstheme="minorHAnsi"/>
          <w:lang w:eastAsia="zh-TW"/>
        </w:rPr>
        <w:t>，但不承諾對其他產品擴大</w:t>
      </w:r>
      <w:r w:rsidRPr="004C5C46">
        <w:rPr>
          <w:rFonts w:eastAsia="PMingLiU" w:cstheme="minorHAnsi"/>
          <w:lang w:eastAsia="zh-TW"/>
        </w:rPr>
        <w:t xml:space="preserve"> SA</w:t>
      </w:r>
      <w:r w:rsidRPr="004C5C46">
        <w:rPr>
          <w:rFonts w:eastAsia="PMingLiU" w:cstheme="minorHAnsi"/>
          <w:lang w:eastAsia="zh-TW"/>
        </w:rPr>
        <w:t>。</w:t>
      </w:r>
    </w:p>
    <w:p w14:paraId="7A45E831" w14:textId="77777777" w:rsidR="00362758" w:rsidRPr="004C5C46" w:rsidRDefault="00362758" w:rsidP="00362758">
      <w:pPr>
        <w:pStyle w:val="ProductList-Body"/>
        <w:rPr>
          <w:rFonts w:eastAsia="PMingLiU" w:cstheme="minorHAnsi"/>
          <w:lang w:eastAsia="zh-TW"/>
        </w:rPr>
      </w:pPr>
    </w:p>
    <w:p w14:paraId="7A45E832" w14:textId="77777777" w:rsidR="00362758" w:rsidRPr="004C5C46" w:rsidRDefault="00ED080D" w:rsidP="00362758">
      <w:pPr>
        <w:pStyle w:val="ProductList-Body"/>
        <w:rPr>
          <w:rFonts w:eastAsia="PMingLiU" w:cstheme="minorHAnsi"/>
          <w:lang w:eastAsia="zh-TW"/>
        </w:rPr>
      </w:pPr>
      <w:r w:rsidRPr="004C5C46">
        <w:rPr>
          <w:rFonts w:eastAsia="PMingLiU" w:cstheme="minorHAnsi"/>
          <w:lang w:eastAsia="zh-TW"/>
        </w:rPr>
        <w:t>在取得使用權或續約現有之</w:t>
      </w:r>
      <w:r w:rsidRPr="004C5C46">
        <w:rPr>
          <w:rFonts w:eastAsia="PMingLiU" w:cstheme="minorHAnsi"/>
          <w:lang w:eastAsia="zh-TW"/>
        </w:rPr>
        <w:t xml:space="preserve"> SA </w:t>
      </w:r>
      <w:r w:rsidRPr="004C5C46">
        <w:rPr>
          <w:rFonts w:eastAsia="PMingLiU" w:cstheme="minorHAnsi"/>
          <w:lang w:eastAsia="zh-TW"/>
        </w:rPr>
        <w:t>期間時，必須同時取得</w:t>
      </w:r>
      <w:r w:rsidRPr="004C5C46">
        <w:rPr>
          <w:rFonts w:eastAsia="PMingLiU" w:cstheme="minorHAnsi"/>
          <w:lang w:eastAsia="zh-TW"/>
        </w:rPr>
        <w:t xml:space="preserve"> SA</w:t>
      </w:r>
      <w:r w:rsidRPr="004C5C46">
        <w:rPr>
          <w:rFonts w:eastAsia="PMingLiU" w:cstheme="minorHAnsi"/>
          <w:lang w:eastAsia="zh-TW"/>
        </w:rPr>
        <w:t>。除非另行陳述，否則只有最新版產品的使用權有資格取得</w:t>
      </w:r>
      <w:r w:rsidRPr="004C5C46">
        <w:rPr>
          <w:rFonts w:eastAsia="PMingLiU" w:cstheme="minorHAnsi"/>
          <w:lang w:eastAsia="zh-TW"/>
        </w:rPr>
        <w:t xml:space="preserve"> SA</w:t>
      </w:r>
      <w:r w:rsidRPr="004C5C46">
        <w:rPr>
          <w:rFonts w:eastAsia="PMingLiU" w:cstheme="minorHAnsi"/>
          <w:lang w:eastAsia="zh-TW"/>
        </w:rPr>
        <w:t>。</w:t>
      </w:r>
      <w:r w:rsidRPr="004C5C46">
        <w:rPr>
          <w:rFonts w:eastAsia="PMingLiU" w:cstheme="minorHAnsi"/>
          <w:lang w:eastAsia="zh-TW"/>
        </w:rPr>
        <w:t>.</w:t>
      </w:r>
      <w:r w:rsidRPr="004C5C46">
        <w:rPr>
          <w:rFonts w:eastAsia="PMingLiU" w:cstheme="minorHAnsi"/>
          <w:lang w:eastAsia="zh-TW"/>
        </w:rPr>
        <w:t>先前已推遲使用權</w:t>
      </w:r>
      <w:r w:rsidRPr="004C5C46">
        <w:rPr>
          <w:rFonts w:eastAsia="PMingLiU" w:cstheme="minorHAnsi"/>
          <w:lang w:eastAsia="zh-TW"/>
        </w:rPr>
        <w:t xml:space="preserve"> (L </w:t>
      </w:r>
      <w:r w:rsidRPr="004C5C46">
        <w:rPr>
          <w:rFonts w:eastAsia="PMingLiU" w:cstheme="minorHAnsi"/>
          <w:lang w:eastAsia="zh-TW"/>
        </w:rPr>
        <w:t>之前的</w:t>
      </w:r>
      <w:r w:rsidRPr="004C5C46">
        <w:rPr>
          <w:rFonts w:eastAsia="PMingLiU" w:cstheme="minorHAnsi"/>
          <w:lang w:eastAsia="zh-TW"/>
        </w:rPr>
        <w:t xml:space="preserve"> SA) SKU </w:t>
      </w:r>
      <w:r w:rsidRPr="004C5C46">
        <w:rPr>
          <w:rFonts w:eastAsia="PMingLiU" w:cstheme="minorHAnsi"/>
          <w:lang w:eastAsia="zh-TW"/>
        </w:rPr>
        <w:t>之</w:t>
      </w:r>
      <w:r w:rsidRPr="004C5C46">
        <w:rPr>
          <w:rFonts w:eastAsia="PMingLiU" w:cstheme="minorHAnsi"/>
          <w:lang w:eastAsia="zh-TW"/>
        </w:rPr>
        <w:t xml:space="preserve"> EAP </w:t>
      </w:r>
      <w:r w:rsidRPr="004C5C46">
        <w:rPr>
          <w:rFonts w:eastAsia="PMingLiU" w:cstheme="minorHAnsi"/>
          <w:lang w:eastAsia="zh-TW"/>
        </w:rPr>
        <w:t>客戶必須在他們可以續約</w:t>
      </w:r>
      <w:r w:rsidRPr="004C5C46">
        <w:rPr>
          <w:rFonts w:eastAsia="PMingLiU" w:cstheme="minorHAnsi"/>
          <w:lang w:eastAsia="zh-TW"/>
        </w:rPr>
        <w:t xml:space="preserve"> SA </w:t>
      </w:r>
      <w:r w:rsidRPr="004C5C46">
        <w:rPr>
          <w:rFonts w:eastAsia="PMingLiU" w:cstheme="minorHAnsi"/>
          <w:lang w:eastAsia="zh-TW"/>
        </w:rPr>
        <w:t>之前買斷其授權。</w:t>
      </w:r>
    </w:p>
    <w:p w14:paraId="7A45E833" w14:textId="77777777" w:rsidR="00362758" w:rsidRPr="004C5C46" w:rsidRDefault="00362758" w:rsidP="00362758">
      <w:pPr>
        <w:pStyle w:val="ProductList-Body"/>
        <w:rPr>
          <w:rFonts w:eastAsia="PMingLiU" w:cstheme="minorHAnsi"/>
          <w:lang w:eastAsia="zh-TW"/>
        </w:rPr>
      </w:pPr>
    </w:p>
    <w:p w14:paraId="7A45E834"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在移轉永久使用權時，受讓人得自移轉日期起</w:t>
      </w:r>
      <w:r w:rsidRPr="004C5C46">
        <w:rPr>
          <w:rFonts w:eastAsia="PMingLiU" w:cstheme="minorHAnsi"/>
          <w:lang w:eastAsia="zh-TW"/>
        </w:rPr>
        <w:t xml:space="preserve"> 30 </w:t>
      </w:r>
      <w:r w:rsidRPr="004C5C46">
        <w:rPr>
          <w:rFonts w:eastAsia="PMingLiU" w:cstheme="minorHAnsi"/>
          <w:lang w:eastAsia="zh-TW"/>
        </w:rPr>
        <w:t>天內，取得此等已移轉之使用權的軟體保證</w:t>
      </w:r>
      <w:r w:rsidRPr="004C5C46">
        <w:rPr>
          <w:rFonts w:eastAsia="PMingLiU" w:cstheme="minorHAnsi"/>
          <w:lang w:eastAsia="zh-TW"/>
        </w:rPr>
        <w:t xml:space="preserve"> (SA)</w:t>
      </w:r>
      <w:r w:rsidRPr="004C5C46">
        <w:rPr>
          <w:rFonts w:eastAsia="PMingLiU" w:cstheme="minorHAnsi"/>
          <w:lang w:eastAsia="zh-TW"/>
        </w:rPr>
        <w:t>，但前提是移轉人應維持該使用權的有效</w:t>
      </w:r>
      <w:r w:rsidRPr="004C5C46">
        <w:rPr>
          <w:rFonts w:eastAsia="PMingLiU" w:cstheme="minorHAnsi"/>
          <w:lang w:eastAsia="zh-TW"/>
        </w:rPr>
        <w:t xml:space="preserve"> SA </w:t>
      </w:r>
      <w:r w:rsidRPr="004C5C46">
        <w:rPr>
          <w:rFonts w:eastAsia="PMingLiU" w:cstheme="minorHAnsi"/>
          <w:lang w:eastAsia="zh-TW"/>
        </w:rPr>
        <w:t>直至移轉日期為止。</w:t>
      </w:r>
    </w:p>
    <w:p w14:paraId="7A45E835" w14:textId="77777777" w:rsidR="00362758" w:rsidRPr="004C5C46" w:rsidRDefault="00362758" w:rsidP="00362758">
      <w:pPr>
        <w:pStyle w:val="ProductList-Body"/>
        <w:rPr>
          <w:rFonts w:eastAsia="PMingLiU" w:cstheme="minorHAnsi"/>
          <w:lang w:eastAsia="zh-TW"/>
        </w:rPr>
      </w:pPr>
    </w:p>
    <w:p w14:paraId="7A45E836" w14:textId="77777777" w:rsidR="009A0C93" w:rsidRPr="004C5C46" w:rsidRDefault="00ED080D" w:rsidP="00362758">
      <w:pPr>
        <w:pStyle w:val="ProductList-Body"/>
        <w:rPr>
          <w:rFonts w:eastAsia="PMingLiU" w:cstheme="minorHAnsi"/>
          <w:lang w:eastAsia="zh-TW"/>
        </w:rPr>
      </w:pPr>
      <w:r w:rsidRPr="004C5C46">
        <w:rPr>
          <w:rFonts w:eastAsia="PMingLiU" w:cstheme="minorHAnsi"/>
          <w:lang w:eastAsia="zh-TW"/>
        </w:rPr>
        <w:t>一般規則的例外情況是，針對客戶自零售通路</w:t>
      </w:r>
      <w:r w:rsidRPr="004C5C46">
        <w:rPr>
          <w:rFonts w:eastAsia="PMingLiU" w:cstheme="minorHAnsi"/>
          <w:lang w:eastAsia="zh-TW"/>
        </w:rPr>
        <w:t xml:space="preserve"> (</w:t>
      </w:r>
      <w:r w:rsidRPr="004C5C46">
        <w:rPr>
          <w:rFonts w:eastAsia="PMingLiU" w:cstheme="minorHAnsi"/>
          <w:lang w:eastAsia="zh-TW"/>
        </w:rPr>
        <w:t>彩盒包裝產品</w:t>
      </w:r>
      <w:r w:rsidRPr="004C5C46">
        <w:rPr>
          <w:rFonts w:eastAsia="PMingLiU" w:cstheme="minorHAnsi"/>
          <w:lang w:eastAsia="zh-TW"/>
        </w:rPr>
        <w:t xml:space="preserve">) </w:t>
      </w:r>
      <w:r w:rsidRPr="004C5C46">
        <w:rPr>
          <w:rFonts w:eastAsia="PMingLiU" w:cstheme="minorHAnsi"/>
          <w:lang w:eastAsia="zh-TW"/>
        </w:rPr>
        <w:t>或原始設備製造商</w:t>
      </w:r>
      <w:r w:rsidRPr="004C5C46">
        <w:rPr>
          <w:rFonts w:eastAsia="PMingLiU" w:cstheme="minorHAnsi"/>
          <w:lang w:eastAsia="zh-TW"/>
        </w:rPr>
        <w:t xml:space="preserve"> (OEM) </w:t>
      </w:r>
      <w:r w:rsidRPr="004C5C46">
        <w:rPr>
          <w:rFonts w:eastAsia="PMingLiU" w:cstheme="minorHAnsi"/>
          <w:lang w:eastAsia="zh-TW"/>
        </w:rPr>
        <w:t>處所訂購之部分使用權，會提供可讓客戶取得</w:t>
      </w:r>
      <w:r w:rsidRPr="004C5C46">
        <w:rPr>
          <w:rFonts w:eastAsia="PMingLiU" w:cstheme="minorHAnsi"/>
          <w:lang w:eastAsia="zh-TW"/>
        </w:rPr>
        <w:t xml:space="preserve"> SA </w:t>
      </w:r>
      <w:r w:rsidRPr="004C5C46">
        <w:rPr>
          <w:rFonts w:eastAsia="PMingLiU" w:cstheme="minorHAnsi"/>
          <w:lang w:eastAsia="zh-TW"/>
        </w:rPr>
        <w:t>之選擇方案，如下表所述。依據</w:t>
      </w:r>
      <w:r w:rsidRPr="004C5C46">
        <w:rPr>
          <w:rFonts w:eastAsia="PMingLiU" w:cstheme="minorHAnsi"/>
          <w:lang w:eastAsia="zh-TW"/>
        </w:rPr>
        <w:t xml:space="preserve"> Open Value</w:t>
      </w:r>
      <w:r w:rsidRPr="004C5C46">
        <w:rPr>
          <w:rFonts w:eastAsia="PMingLiU" w:cstheme="minorHAnsi"/>
          <w:lang w:eastAsia="zh-TW"/>
        </w:rPr>
        <w:t>，此選項僅適用於非全組織</w:t>
      </w:r>
      <w:r w:rsidRPr="004C5C46">
        <w:rPr>
          <w:rFonts w:eastAsia="PMingLiU" w:cstheme="minorHAnsi"/>
          <w:lang w:eastAsia="zh-TW"/>
        </w:rPr>
        <w:t>/</w:t>
      </w:r>
      <w:r w:rsidRPr="004C5C46">
        <w:rPr>
          <w:rFonts w:eastAsia="PMingLiU" w:cstheme="minorHAnsi"/>
          <w:lang w:eastAsia="zh-TW"/>
        </w:rPr>
        <w:t>全公司選擇方案的產品。依據</w:t>
      </w:r>
      <w:r w:rsidRPr="004C5C46">
        <w:rPr>
          <w:rFonts w:eastAsia="PMingLiU" w:cstheme="minorHAnsi"/>
          <w:lang w:eastAsia="zh-TW"/>
        </w:rPr>
        <w:t xml:space="preserve"> Enterprise </w:t>
      </w:r>
      <w:r w:rsidRPr="004C5C46">
        <w:rPr>
          <w:rFonts w:eastAsia="PMingLiU" w:cstheme="minorHAnsi"/>
          <w:lang w:eastAsia="zh-TW"/>
        </w:rPr>
        <w:t>合約，此選項適用於額外產品僅限自訂購當日起算</w:t>
      </w:r>
      <w:r w:rsidRPr="004C5C46">
        <w:rPr>
          <w:rFonts w:eastAsia="PMingLiU" w:cstheme="minorHAnsi"/>
          <w:lang w:eastAsia="zh-TW"/>
        </w:rPr>
        <w:t xml:space="preserve"> 90 </w:t>
      </w:r>
      <w:r w:rsidRPr="004C5C46">
        <w:rPr>
          <w:rFonts w:eastAsia="PMingLiU" w:cstheme="minorHAnsi"/>
          <w:lang w:eastAsia="zh-TW"/>
        </w:rPr>
        <w:t>天內。取得</w:t>
      </w:r>
      <w:r w:rsidRPr="004C5C46">
        <w:rPr>
          <w:rFonts w:eastAsia="PMingLiU" w:cstheme="minorHAnsi"/>
          <w:lang w:eastAsia="zh-TW"/>
        </w:rPr>
        <w:t xml:space="preserve"> OEM </w:t>
      </w:r>
      <w:r w:rsidRPr="004C5C46">
        <w:rPr>
          <w:rFonts w:eastAsia="PMingLiU" w:cstheme="minorHAnsi"/>
          <w:lang w:eastAsia="zh-TW"/>
        </w:rPr>
        <w:t>或零售使用權之</w:t>
      </w:r>
      <w:r w:rsidRPr="004C5C46">
        <w:rPr>
          <w:rFonts w:eastAsia="PMingLiU" w:cstheme="minorHAnsi"/>
          <w:lang w:eastAsia="zh-TW"/>
        </w:rPr>
        <w:t xml:space="preserve"> SA </w:t>
      </w:r>
      <w:r w:rsidRPr="004C5C46">
        <w:rPr>
          <w:rFonts w:eastAsia="PMingLiU" w:cstheme="minorHAnsi"/>
          <w:lang w:eastAsia="zh-TW"/>
        </w:rPr>
        <w:t>的客戶，會提供一個選項讓他們選擇是否要隨時為目前之版本安裝及使用大量授權軟體。</w:t>
      </w:r>
    </w:p>
    <w:p w14:paraId="7A45E837" w14:textId="77777777" w:rsidR="009A0C93" w:rsidRPr="004C5C46" w:rsidRDefault="009A0C93" w:rsidP="004F3C6D">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1692"/>
        <w:gridCol w:w="1724"/>
        <w:gridCol w:w="2194"/>
        <w:gridCol w:w="5071"/>
      </w:tblGrid>
      <w:tr w:rsidR="00362758" w:rsidRPr="004C5C46" w14:paraId="7A45E83C" w14:textId="77777777" w:rsidTr="004431E2">
        <w:trPr>
          <w:trHeight w:val="242"/>
          <w:tblHeader/>
        </w:trPr>
        <w:tc>
          <w:tcPr>
            <w:tcW w:w="1692" w:type="dxa"/>
            <w:shd w:val="clear" w:color="auto" w:fill="0072C6"/>
          </w:tcPr>
          <w:p w14:paraId="7A45E838" w14:textId="77777777" w:rsidR="00362758" w:rsidRPr="004C5C46" w:rsidRDefault="00362758" w:rsidP="00362758">
            <w:pPr>
              <w:pStyle w:val="ProductList-Body"/>
              <w:spacing w:before="20" w:after="20"/>
              <w:rPr>
                <w:rFonts w:eastAsia="PMingLiU" w:cstheme="minorHAnsi"/>
                <w:color w:val="FFFFFF" w:themeColor="background1"/>
                <w:lang w:eastAsia="zh-TW"/>
              </w:rPr>
            </w:pPr>
          </w:p>
        </w:tc>
        <w:tc>
          <w:tcPr>
            <w:tcW w:w="1724" w:type="dxa"/>
            <w:shd w:val="clear" w:color="auto" w:fill="0072C6"/>
          </w:tcPr>
          <w:p w14:paraId="7A45E839" w14:textId="77777777" w:rsidR="00362758" w:rsidRPr="004C5C46" w:rsidRDefault="00362758" w:rsidP="00362758">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彩盒包裝產品</w:t>
            </w:r>
          </w:p>
        </w:tc>
        <w:tc>
          <w:tcPr>
            <w:tcW w:w="2194" w:type="dxa"/>
            <w:shd w:val="clear" w:color="auto" w:fill="0072C6"/>
          </w:tcPr>
          <w:p w14:paraId="7A45E83A" w14:textId="77777777" w:rsidR="00362758" w:rsidRPr="004C5C46" w:rsidRDefault="00362758" w:rsidP="00362758">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OEM</w:t>
            </w:r>
          </w:p>
        </w:tc>
        <w:tc>
          <w:tcPr>
            <w:tcW w:w="5071" w:type="dxa"/>
            <w:shd w:val="clear" w:color="auto" w:fill="0072C6"/>
          </w:tcPr>
          <w:p w14:paraId="7A45E83B" w14:textId="77777777" w:rsidR="00362758" w:rsidRPr="004C5C46" w:rsidRDefault="00362758" w:rsidP="00362758">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方案</w:t>
            </w:r>
          </w:p>
        </w:tc>
      </w:tr>
      <w:tr w:rsidR="00362758" w:rsidRPr="004C5C46" w14:paraId="7A45E841" w14:textId="77777777" w:rsidTr="004431E2">
        <w:tc>
          <w:tcPr>
            <w:tcW w:w="1692" w:type="dxa"/>
          </w:tcPr>
          <w:p w14:paraId="7A45E83D" w14:textId="77777777" w:rsidR="00362758" w:rsidRPr="004C5C46" w:rsidRDefault="00362758" w:rsidP="00362758">
            <w:pPr>
              <w:pStyle w:val="ProductList-Body"/>
              <w:rPr>
                <w:rFonts w:eastAsia="PMingLiU" w:cstheme="minorHAnsi"/>
                <w:b/>
              </w:rPr>
            </w:pPr>
            <w:r w:rsidRPr="004C5C46">
              <w:rPr>
                <w:rFonts w:eastAsia="PMingLiU" w:cstheme="minorHAnsi"/>
                <w:b/>
              </w:rPr>
              <w:t>應用程式組合</w:t>
            </w:r>
          </w:p>
        </w:tc>
        <w:tc>
          <w:tcPr>
            <w:tcW w:w="1724" w:type="dxa"/>
          </w:tcPr>
          <w:p w14:paraId="7A45E83E" w14:textId="77777777" w:rsidR="00362758" w:rsidRPr="004C5C46" w:rsidRDefault="00362758" w:rsidP="004F3C6D">
            <w:pPr>
              <w:pStyle w:val="ProductList-Body"/>
              <w:rPr>
                <w:rFonts w:eastAsia="PMingLiU" w:cstheme="minorHAnsi"/>
              </w:rPr>
            </w:pPr>
            <w:r w:rsidRPr="004C5C46">
              <w:rPr>
                <w:rFonts w:eastAsia="PMingLiU" w:cstheme="minorHAnsi"/>
              </w:rPr>
              <w:t>N/A</w:t>
            </w:r>
          </w:p>
        </w:tc>
        <w:tc>
          <w:tcPr>
            <w:tcW w:w="2194" w:type="dxa"/>
          </w:tcPr>
          <w:p w14:paraId="7A45E83F" w14:textId="77777777" w:rsidR="00362758" w:rsidRPr="004C5C46" w:rsidRDefault="00362758" w:rsidP="004F3C6D">
            <w:pPr>
              <w:pStyle w:val="ProductList-Body"/>
              <w:rPr>
                <w:rFonts w:eastAsia="PMingLiU" w:cstheme="minorHAnsi"/>
              </w:rPr>
            </w:pPr>
            <w:r w:rsidRPr="004C5C46">
              <w:rPr>
                <w:rFonts w:eastAsia="PMingLiU" w:cstheme="minorHAnsi"/>
              </w:rPr>
              <w:t xml:space="preserve">SA </w:t>
            </w:r>
            <w:r w:rsidRPr="004C5C46">
              <w:rPr>
                <w:rFonts w:eastAsia="PMingLiU" w:cstheme="minorHAnsi"/>
              </w:rPr>
              <w:t>僅可依下列所述取得</w:t>
            </w:r>
          </w:p>
        </w:tc>
        <w:tc>
          <w:tcPr>
            <w:tcW w:w="5071" w:type="dxa"/>
            <w:vMerge w:val="restart"/>
          </w:tcPr>
          <w:p w14:paraId="7A45E840" w14:textId="77777777" w:rsidR="00362758" w:rsidRPr="004C5C46" w:rsidRDefault="00362758" w:rsidP="002743C4">
            <w:pPr>
              <w:pStyle w:val="ProductList-Body"/>
              <w:rPr>
                <w:rFonts w:eastAsia="PMingLiU" w:cstheme="minorHAnsi"/>
              </w:rPr>
            </w:pPr>
            <w:r w:rsidRPr="004C5C46">
              <w:rPr>
                <w:rFonts w:eastAsia="PMingLiU" w:cstheme="minorHAnsi"/>
              </w:rPr>
              <w:t>適用於依</w:t>
            </w:r>
            <w:r w:rsidRPr="004C5C46">
              <w:rPr>
                <w:rFonts w:eastAsia="PMingLiU" w:cstheme="minorHAnsi"/>
              </w:rPr>
              <w:t xml:space="preserve"> Open Value </w:t>
            </w:r>
            <w:r w:rsidRPr="004C5C46">
              <w:rPr>
                <w:rFonts w:eastAsia="PMingLiU" w:cstheme="minorHAnsi"/>
              </w:rPr>
              <w:t>取得之</w:t>
            </w:r>
            <w:r w:rsidRPr="004C5C46">
              <w:rPr>
                <w:rFonts w:eastAsia="PMingLiU" w:cstheme="minorHAnsi"/>
              </w:rPr>
              <w:t xml:space="preserve"> Open License</w:t>
            </w:r>
            <w:r w:rsidRPr="004C5C46">
              <w:rPr>
                <w:rFonts w:eastAsia="PMingLiU" w:cstheme="minorHAnsi"/>
              </w:rPr>
              <w:t>、</w:t>
            </w:r>
            <w:r w:rsidRPr="004C5C46">
              <w:rPr>
                <w:rFonts w:eastAsia="PMingLiU" w:cstheme="minorHAnsi"/>
              </w:rPr>
              <w:t>Select</w:t>
            </w:r>
            <w:r w:rsidRPr="004C5C46">
              <w:rPr>
                <w:rFonts w:eastAsia="PMingLiU" w:cstheme="minorHAnsi"/>
              </w:rPr>
              <w:t>、</w:t>
            </w:r>
            <w:r w:rsidRPr="004C5C46">
              <w:rPr>
                <w:rFonts w:eastAsia="PMingLiU" w:cstheme="minorHAnsi"/>
              </w:rPr>
              <w:t xml:space="preserve">Select Plus </w:t>
            </w:r>
            <w:r w:rsidRPr="004C5C46">
              <w:rPr>
                <w:rFonts w:eastAsia="PMingLiU" w:cstheme="minorHAnsi"/>
              </w:rPr>
              <w:t>及非全組織選擇方案及依</w:t>
            </w:r>
            <w:r w:rsidRPr="004C5C46">
              <w:rPr>
                <w:rFonts w:eastAsia="PMingLiU" w:cstheme="minorHAnsi"/>
              </w:rPr>
              <w:t xml:space="preserve"> Enterprise </w:t>
            </w:r>
            <w:r w:rsidRPr="004C5C46">
              <w:rPr>
                <w:rFonts w:eastAsia="PMingLiU" w:cstheme="minorHAnsi"/>
              </w:rPr>
              <w:t>合約取得之額外產品。</w:t>
            </w:r>
            <w:r w:rsidR="004431E2">
              <w:rPr>
                <w:rFonts w:eastAsia="PMingLiU" w:cstheme="minorHAnsi"/>
              </w:rPr>
              <w:br/>
            </w:r>
            <w:r w:rsidRPr="004C5C46">
              <w:rPr>
                <w:rFonts w:eastAsia="PMingLiU" w:cstheme="minorHAnsi"/>
              </w:rPr>
              <w:t>它並不適用於依據</w:t>
            </w:r>
            <w:r w:rsidRPr="004C5C46">
              <w:rPr>
                <w:rFonts w:eastAsia="PMingLiU" w:cstheme="minorHAnsi"/>
              </w:rPr>
              <w:t xml:space="preserve"> Open Value </w:t>
            </w:r>
            <w:r w:rsidRPr="004C5C46">
              <w:rPr>
                <w:rFonts w:eastAsia="PMingLiU" w:cstheme="minorHAnsi"/>
              </w:rPr>
              <w:t>及</w:t>
            </w:r>
            <w:r w:rsidRPr="004C5C46">
              <w:rPr>
                <w:rFonts w:eastAsia="PMingLiU" w:cstheme="minorHAnsi"/>
              </w:rPr>
              <w:t xml:space="preserve"> Enterprise </w:t>
            </w:r>
            <w:r w:rsidRPr="004C5C46">
              <w:rPr>
                <w:rFonts w:eastAsia="PMingLiU" w:cstheme="minorHAnsi"/>
              </w:rPr>
              <w:t>合約取得之</w:t>
            </w:r>
            <w:r w:rsidRPr="004C5C46">
              <w:rPr>
                <w:rFonts w:eastAsia="PMingLiU" w:cstheme="minorHAnsi"/>
              </w:rPr>
              <w:t xml:space="preserve"> Enterprise </w:t>
            </w:r>
            <w:r w:rsidRPr="004C5C46">
              <w:rPr>
                <w:rFonts w:eastAsia="PMingLiU" w:cstheme="minorHAnsi"/>
              </w:rPr>
              <w:t>產品。</w:t>
            </w:r>
          </w:p>
        </w:tc>
      </w:tr>
      <w:tr w:rsidR="00362758" w:rsidRPr="004C5C46" w14:paraId="7A45E846" w14:textId="77777777" w:rsidTr="004431E2">
        <w:tc>
          <w:tcPr>
            <w:tcW w:w="1692" w:type="dxa"/>
          </w:tcPr>
          <w:p w14:paraId="7A45E842" w14:textId="77777777" w:rsidR="00362758" w:rsidRPr="004C5C46" w:rsidRDefault="00362758" w:rsidP="00362758">
            <w:pPr>
              <w:pStyle w:val="ProductList-Body"/>
              <w:rPr>
                <w:rFonts w:eastAsia="PMingLiU" w:cstheme="minorHAnsi"/>
                <w:b/>
              </w:rPr>
            </w:pPr>
            <w:r w:rsidRPr="004C5C46">
              <w:rPr>
                <w:rFonts w:eastAsia="PMingLiU" w:cstheme="minorHAnsi"/>
                <w:b/>
              </w:rPr>
              <w:t>系統組合</w:t>
            </w:r>
          </w:p>
        </w:tc>
        <w:tc>
          <w:tcPr>
            <w:tcW w:w="1724" w:type="dxa"/>
          </w:tcPr>
          <w:p w14:paraId="7A45E843" w14:textId="77777777" w:rsidR="00362758" w:rsidRPr="004C5C46" w:rsidRDefault="00362758" w:rsidP="004F3C6D">
            <w:pPr>
              <w:pStyle w:val="ProductList-Body"/>
              <w:rPr>
                <w:rFonts w:eastAsia="PMingLiU" w:cstheme="minorHAnsi"/>
              </w:rPr>
            </w:pPr>
            <w:r w:rsidRPr="004C5C46">
              <w:rPr>
                <w:rFonts w:eastAsia="PMingLiU" w:cstheme="minorHAnsi"/>
              </w:rPr>
              <w:t>可取得</w:t>
            </w:r>
            <w:r w:rsidRPr="004C5C46">
              <w:rPr>
                <w:rFonts w:eastAsia="PMingLiU" w:cstheme="minorHAnsi"/>
              </w:rPr>
              <w:t xml:space="preserve"> SA</w:t>
            </w:r>
          </w:p>
        </w:tc>
        <w:tc>
          <w:tcPr>
            <w:tcW w:w="2194" w:type="dxa"/>
          </w:tcPr>
          <w:p w14:paraId="7A45E844" w14:textId="77777777" w:rsidR="00362758" w:rsidRPr="004C5C46" w:rsidRDefault="00362758" w:rsidP="00D8533F">
            <w:pPr>
              <w:pStyle w:val="ProductList-Body"/>
              <w:rPr>
                <w:rFonts w:eastAsia="PMingLiU" w:cstheme="minorHAnsi"/>
              </w:rPr>
            </w:pPr>
            <w:r w:rsidRPr="004C5C46">
              <w:rPr>
                <w:rFonts w:eastAsia="PMingLiU" w:cstheme="minorHAnsi"/>
              </w:rPr>
              <w:t>可取得</w:t>
            </w:r>
            <w:r w:rsidRPr="004C5C46">
              <w:rPr>
                <w:rFonts w:eastAsia="PMingLiU" w:cstheme="minorHAnsi"/>
              </w:rPr>
              <w:t xml:space="preserve"> SA</w:t>
            </w:r>
          </w:p>
        </w:tc>
        <w:tc>
          <w:tcPr>
            <w:tcW w:w="5071" w:type="dxa"/>
            <w:vMerge/>
          </w:tcPr>
          <w:p w14:paraId="7A45E845" w14:textId="77777777" w:rsidR="00362758" w:rsidRPr="004C5C46" w:rsidRDefault="00362758" w:rsidP="004F3C6D">
            <w:pPr>
              <w:pStyle w:val="ProductList-Body"/>
              <w:rPr>
                <w:rFonts w:eastAsia="PMingLiU" w:cstheme="minorHAnsi"/>
              </w:rPr>
            </w:pPr>
          </w:p>
        </w:tc>
      </w:tr>
      <w:tr w:rsidR="00362758" w:rsidRPr="004C5C46" w14:paraId="7A45E84B" w14:textId="77777777" w:rsidTr="004431E2">
        <w:tc>
          <w:tcPr>
            <w:tcW w:w="1692" w:type="dxa"/>
          </w:tcPr>
          <w:p w14:paraId="7A45E847" w14:textId="77777777" w:rsidR="00362758" w:rsidRPr="004C5C46" w:rsidRDefault="00362758" w:rsidP="004F3C6D">
            <w:pPr>
              <w:pStyle w:val="ProductList-Body"/>
              <w:rPr>
                <w:rFonts w:eastAsia="PMingLiU" w:cstheme="minorHAnsi"/>
                <w:b/>
              </w:rPr>
            </w:pPr>
            <w:r w:rsidRPr="004C5C46">
              <w:rPr>
                <w:rFonts w:eastAsia="PMingLiU" w:cstheme="minorHAnsi"/>
                <w:b/>
              </w:rPr>
              <w:t>伺服器組合</w:t>
            </w:r>
          </w:p>
        </w:tc>
        <w:tc>
          <w:tcPr>
            <w:tcW w:w="1724" w:type="dxa"/>
          </w:tcPr>
          <w:p w14:paraId="7A45E848" w14:textId="77777777" w:rsidR="00362758" w:rsidRPr="004C5C46" w:rsidRDefault="00362758" w:rsidP="004F3C6D">
            <w:pPr>
              <w:pStyle w:val="ProductList-Body"/>
              <w:rPr>
                <w:rFonts w:eastAsia="PMingLiU" w:cstheme="minorHAnsi"/>
              </w:rPr>
            </w:pPr>
            <w:r w:rsidRPr="004C5C46">
              <w:rPr>
                <w:rFonts w:eastAsia="PMingLiU" w:cstheme="minorHAnsi"/>
              </w:rPr>
              <w:t>可取得</w:t>
            </w:r>
            <w:r w:rsidRPr="004C5C46">
              <w:rPr>
                <w:rFonts w:eastAsia="PMingLiU" w:cstheme="minorHAnsi"/>
              </w:rPr>
              <w:t xml:space="preserve"> SA</w:t>
            </w:r>
          </w:p>
        </w:tc>
        <w:tc>
          <w:tcPr>
            <w:tcW w:w="2194" w:type="dxa"/>
          </w:tcPr>
          <w:p w14:paraId="7A45E849" w14:textId="77777777" w:rsidR="00362758" w:rsidRPr="004C5C46" w:rsidRDefault="00362758" w:rsidP="004F3C6D">
            <w:pPr>
              <w:pStyle w:val="ProductList-Body"/>
              <w:rPr>
                <w:rFonts w:eastAsia="PMingLiU" w:cstheme="minorHAnsi"/>
              </w:rPr>
            </w:pPr>
            <w:r w:rsidRPr="004C5C46">
              <w:rPr>
                <w:rFonts w:eastAsia="PMingLiU" w:cstheme="minorHAnsi"/>
              </w:rPr>
              <w:t>可取得</w:t>
            </w:r>
            <w:r w:rsidRPr="004C5C46">
              <w:rPr>
                <w:rFonts w:eastAsia="PMingLiU" w:cstheme="minorHAnsi"/>
              </w:rPr>
              <w:t xml:space="preserve"> SA</w:t>
            </w:r>
          </w:p>
        </w:tc>
        <w:tc>
          <w:tcPr>
            <w:tcW w:w="5071" w:type="dxa"/>
            <w:vMerge/>
          </w:tcPr>
          <w:p w14:paraId="7A45E84A" w14:textId="77777777" w:rsidR="00362758" w:rsidRPr="004C5C46" w:rsidRDefault="00362758" w:rsidP="004F3C6D">
            <w:pPr>
              <w:pStyle w:val="ProductList-Body"/>
              <w:rPr>
                <w:rFonts w:eastAsia="PMingLiU" w:cstheme="minorHAnsi"/>
              </w:rPr>
            </w:pPr>
          </w:p>
        </w:tc>
      </w:tr>
    </w:tbl>
    <w:p w14:paraId="7A45E84C" w14:textId="77777777" w:rsidR="00362758" w:rsidRPr="004C5C46" w:rsidRDefault="00362758" w:rsidP="004F3C6D">
      <w:pPr>
        <w:pStyle w:val="ProductList-Body"/>
        <w:rPr>
          <w:rFonts w:eastAsia="PMingLiU" w:cstheme="minorHAnsi"/>
        </w:rPr>
      </w:pPr>
    </w:p>
    <w:p w14:paraId="7A45E84D" w14:textId="77777777" w:rsidR="00362758" w:rsidRPr="004C5C46" w:rsidRDefault="00362758" w:rsidP="004F3C6D">
      <w:pPr>
        <w:pStyle w:val="ProductList-Body"/>
        <w:rPr>
          <w:rFonts w:eastAsia="PMingLiU" w:cstheme="minorHAnsi"/>
          <w:lang w:eastAsia="zh-TW"/>
        </w:rPr>
      </w:pPr>
      <w:r w:rsidRPr="004C5C46">
        <w:rPr>
          <w:rFonts w:eastAsia="PMingLiU" w:cstheme="minorHAnsi"/>
        </w:rPr>
        <w:t>向</w:t>
      </w:r>
      <w:r w:rsidRPr="004C5C46">
        <w:rPr>
          <w:rFonts w:eastAsia="PMingLiU" w:cstheme="minorHAnsi"/>
        </w:rPr>
        <w:t xml:space="preserve"> OEM </w:t>
      </w:r>
      <w:r w:rsidRPr="004C5C46">
        <w:rPr>
          <w:rFonts w:eastAsia="PMingLiU" w:cstheme="minorHAnsi"/>
        </w:rPr>
        <w:t>取得</w:t>
      </w:r>
      <w:r w:rsidRPr="004C5C46">
        <w:rPr>
          <w:rFonts w:eastAsia="PMingLiU" w:cstheme="minorHAnsi"/>
        </w:rPr>
        <w:t xml:space="preserve"> Microsoft Office Professional 2013 </w:t>
      </w:r>
      <w:r w:rsidRPr="004C5C46">
        <w:rPr>
          <w:rFonts w:eastAsia="PMingLiU" w:cstheme="minorHAnsi"/>
        </w:rPr>
        <w:t>的客戶得針對</w:t>
      </w:r>
      <w:r w:rsidRPr="004C5C46">
        <w:rPr>
          <w:rFonts w:eastAsia="PMingLiU" w:cstheme="minorHAnsi"/>
        </w:rPr>
        <w:t xml:space="preserve"> Open License </w:t>
      </w:r>
      <w:r w:rsidRPr="004C5C46">
        <w:rPr>
          <w:rFonts w:eastAsia="PMingLiU" w:cstheme="minorHAnsi"/>
        </w:rPr>
        <w:t>方案、</w:t>
      </w:r>
      <w:r w:rsidRPr="004C5C46">
        <w:rPr>
          <w:rFonts w:eastAsia="PMingLiU" w:cstheme="minorHAnsi"/>
        </w:rPr>
        <w:t xml:space="preserve">Select </w:t>
      </w:r>
      <w:r w:rsidRPr="004C5C46">
        <w:rPr>
          <w:rFonts w:eastAsia="PMingLiU" w:cstheme="minorHAnsi"/>
        </w:rPr>
        <w:t>和</w:t>
      </w:r>
      <w:r w:rsidRPr="004C5C46">
        <w:rPr>
          <w:rFonts w:eastAsia="PMingLiU" w:cstheme="minorHAnsi"/>
        </w:rPr>
        <w:t xml:space="preserve"> Select Plus </w:t>
      </w:r>
      <w:r w:rsidRPr="004C5C46">
        <w:rPr>
          <w:rFonts w:eastAsia="PMingLiU" w:cstheme="minorHAnsi"/>
        </w:rPr>
        <w:t>方案以及依</w:t>
      </w:r>
      <w:r w:rsidRPr="004C5C46">
        <w:rPr>
          <w:rFonts w:eastAsia="PMingLiU" w:cstheme="minorHAnsi"/>
        </w:rPr>
        <w:t xml:space="preserve"> Open Value </w:t>
      </w:r>
      <w:r w:rsidRPr="004C5C46">
        <w:rPr>
          <w:rFonts w:eastAsia="PMingLiU" w:cstheme="minorHAnsi"/>
        </w:rPr>
        <w:t>之非全公司方案中的</w:t>
      </w:r>
      <w:r w:rsidRPr="004C5C46">
        <w:rPr>
          <w:rFonts w:eastAsia="PMingLiU" w:cstheme="minorHAnsi"/>
        </w:rPr>
        <w:t xml:space="preserve"> Microsoft 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自</w:t>
      </w:r>
      <w:r w:rsidRPr="004C5C46">
        <w:rPr>
          <w:rFonts w:eastAsia="PMingLiU" w:cstheme="minorHAnsi"/>
        </w:rPr>
        <w:t xml:space="preserve"> OEM </w:t>
      </w:r>
      <w:r w:rsidRPr="004C5C46">
        <w:rPr>
          <w:rFonts w:eastAsia="PMingLiU" w:cstheme="minorHAnsi"/>
        </w:rPr>
        <w:t>訂購之當日起算</w:t>
      </w:r>
      <w:r w:rsidRPr="004C5C46">
        <w:rPr>
          <w:rFonts w:eastAsia="PMingLiU" w:cstheme="minorHAnsi"/>
        </w:rPr>
        <w:t xml:space="preserve"> 90 </w:t>
      </w:r>
      <w:r w:rsidRPr="004C5C46">
        <w:rPr>
          <w:rFonts w:eastAsia="PMingLiU" w:cstheme="minorHAnsi"/>
        </w:rPr>
        <w:t>天內取得</w:t>
      </w:r>
      <w:r w:rsidRPr="004C5C46">
        <w:rPr>
          <w:rFonts w:eastAsia="PMingLiU" w:cstheme="minorHAnsi"/>
        </w:rPr>
        <w:t xml:space="preserve"> SA</w:t>
      </w:r>
      <w:r w:rsidRPr="004C5C46">
        <w:rPr>
          <w:rFonts w:eastAsia="PMingLiU" w:cstheme="minorHAnsi"/>
        </w:rPr>
        <w:t>。</w:t>
      </w:r>
      <w:r w:rsidRPr="004C5C46">
        <w:rPr>
          <w:rFonts w:eastAsia="PMingLiU" w:cstheme="minorHAnsi"/>
          <w:lang w:eastAsia="zh-TW"/>
        </w:rPr>
        <w:t xml:space="preserve">Office </w:t>
      </w:r>
      <w:r w:rsidRPr="004C5C46">
        <w:rPr>
          <w:rFonts w:eastAsia="PMingLiU" w:cstheme="minorHAnsi"/>
          <w:lang w:eastAsia="zh-TW"/>
        </w:rPr>
        <w:t>產品金鑰卡</w:t>
      </w:r>
      <w:r w:rsidRPr="004C5C46">
        <w:rPr>
          <w:rFonts w:eastAsia="PMingLiU" w:cstheme="minorHAnsi"/>
          <w:lang w:eastAsia="zh-TW"/>
        </w:rPr>
        <w:t xml:space="preserve"> (PKC) </w:t>
      </w:r>
      <w:r w:rsidRPr="004C5C46">
        <w:rPr>
          <w:rFonts w:eastAsia="PMingLiU" w:cstheme="minorHAnsi"/>
          <w:lang w:eastAsia="zh-TW"/>
        </w:rPr>
        <w:t>係視為彩盒包裝產品</w:t>
      </w:r>
      <w:r w:rsidRPr="004C5C46">
        <w:rPr>
          <w:rFonts w:eastAsia="PMingLiU" w:cstheme="minorHAnsi"/>
          <w:lang w:eastAsia="zh-TW"/>
        </w:rPr>
        <w:t xml:space="preserve"> (</w:t>
      </w:r>
      <w:r w:rsidRPr="004C5C46">
        <w:rPr>
          <w:rFonts w:eastAsia="PMingLiU" w:cstheme="minorHAnsi"/>
          <w:lang w:eastAsia="zh-TW"/>
        </w:rPr>
        <w:t>零售</w:t>
      </w:r>
      <w:r w:rsidRPr="004C5C46">
        <w:rPr>
          <w:rFonts w:eastAsia="PMingLiU" w:cstheme="minorHAnsi"/>
          <w:lang w:eastAsia="zh-TW"/>
        </w:rPr>
        <w:t xml:space="preserve">) </w:t>
      </w:r>
      <w:r w:rsidRPr="004C5C46">
        <w:rPr>
          <w:rFonts w:eastAsia="PMingLiU" w:cstheme="minorHAnsi"/>
          <w:lang w:eastAsia="zh-TW"/>
        </w:rPr>
        <w:t>優惠方案，所以不符合取得</w:t>
      </w:r>
      <w:r w:rsidRPr="004C5C46">
        <w:rPr>
          <w:rFonts w:eastAsia="PMingLiU" w:cstheme="minorHAnsi"/>
          <w:lang w:eastAsia="zh-TW"/>
        </w:rPr>
        <w:t xml:space="preserve"> SA </w:t>
      </w:r>
      <w:r w:rsidRPr="004C5C46">
        <w:rPr>
          <w:rFonts w:eastAsia="PMingLiU" w:cstheme="minorHAnsi"/>
          <w:lang w:eastAsia="zh-TW"/>
        </w:rPr>
        <w:t>之資格。</w:t>
      </w:r>
    </w:p>
    <w:p w14:paraId="7A45E84E" w14:textId="77777777" w:rsidR="00362758" w:rsidRPr="004C5C46" w:rsidRDefault="00362758" w:rsidP="004F3C6D">
      <w:pPr>
        <w:pStyle w:val="ProductList-Body"/>
        <w:rPr>
          <w:rFonts w:eastAsia="PMingLiU" w:cstheme="minorHAnsi"/>
          <w:lang w:eastAsia="zh-TW"/>
        </w:rPr>
      </w:pPr>
    </w:p>
    <w:p w14:paraId="7A45E84F" w14:textId="77777777" w:rsidR="009A0C93" w:rsidRPr="004C5C46" w:rsidRDefault="00FA00BF" w:rsidP="002E202B">
      <w:pPr>
        <w:pStyle w:val="ProductList-Offering1Heading"/>
        <w:outlineLvl w:val="1"/>
        <w:rPr>
          <w:rFonts w:asciiTheme="minorHAnsi" w:eastAsia="PMingLiU" w:hAnsiTheme="minorHAnsi" w:cstheme="minorHAnsi"/>
          <w:lang w:eastAsia="zh-TW"/>
        </w:rPr>
      </w:pPr>
      <w:bookmarkStart w:id="1529" w:name="_Toc378147681"/>
      <w:bookmarkStart w:id="1530" w:name="_Toc378151578"/>
      <w:bookmarkStart w:id="1531" w:name="_Toc379797435"/>
      <w:bookmarkStart w:id="1532" w:name="_Toc380513471"/>
      <w:bookmarkStart w:id="1533" w:name="_Toc380655521"/>
      <w:bookmarkStart w:id="1534" w:name="_Toc391372847"/>
      <w:r w:rsidRPr="004C5C46">
        <w:rPr>
          <w:rFonts w:asciiTheme="minorHAnsi" w:eastAsia="PMingLiU" w:hAnsiTheme="minorHAnsi" w:cstheme="minorHAnsi"/>
          <w:lang w:eastAsia="zh-TW"/>
        </w:rPr>
        <w:t>續約軟體保證</w:t>
      </w:r>
      <w:bookmarkEnd w:id="1529"/>
      <w:bookmarkEnd w:id="1530"/>
      <w:bookmarkEnd w:id="1531"/>
      <w:bookmarkEnd w:id="1532"/>
      <w:bookmarkEnd w:id="1533"/>
      <w:bookmarkEnd w:id="1534"/>
    </w:p>
    <w:p w14:paraId="7A45E850" w14:textId="77777777" w:rsidR="00362758" w:rsidRPr="004C5C46" w:rsidRDefault="009C45A3" w:rsidP="00362758">
      <w:pPr>
        <w:pStyle w:val="ProductList-Body"/>
        <w:rPr>
          <w:rFonts w:eastAsia="PMingLiU" w:cstheme="minorHAnsi"/>
          <w:lang w:eastAsia="zh-TW"/>
        </w:rPr>
      </w:pPr>
      <w:r w:rsidRPr="004C5C46">
        <w:rPr>
          <w:rFonts w:eastAsia="PMingLiU" w:cstheme="minorHAnsi"/>
          <w:b/>
          <w:color w:val="00188F"/>
          <w:lang w:eastAsia="zh-TW"/>
        </w:rPr>
        <w:t>依相同合約續約範圍</w:t>
      </w:r>
    </w:p>
    <w:p w14:paraId="7A45E851"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依最初訂購時所依據的相同方案合約續約</w:t>
      </w:r>
      <w:r w:rsidRPr="004C5C46">
        <w:rPr>
          <w:rFonts w:eastAsia="PMingLiU" w:cstheme="minorHAnsi"/>
          <w:lang w:eastAsia="zh-TW"/>
        </w:rPr>
        <w:t xml:space="preserve"> SA </w:t>
      </w:r>
      <w:r w:rsidRPr="004C5C46">
        <w:rPr>
          <w:rFonts w:eastAsia="PMingLiU" w:cstheme="minorHAnsi"/>
          <w:lang w:eastAsia="zh-TW"/>
        </w:rPr>
        <w:t>的條款，會包含在最初訂購</w:t>
      </w:r>
      <w:r w:rsidRPr="004C5C46">
        <w:rPr>
          <w:rFonts w:eastAsia="PMingLiU" w:cstheme="minorHAnsi"/>
          <w:lang w:eastAsia="zh-TW"/>
        </w:rPr>
        <w:t xml:space="preserve"> SA </w:t>
      </w:r>
      <w:r w:rsidRPr="004C5C46">
        <w:rPr>
          <w:rFonts w:eastAsia="PMingLiU" w:cstheme="minorHAnsi"/>
          <w:lang w:eastAsia="zh-TW"/>
        </w:rPr>
        <w:t>時所依據的相關方案合約中。只要</w:t>
      </w:r>
      <w:r w:rsidRPr="004C5C46">
        <w:rPr>
          <w:rFonts w:eastAsia="PMingLiU" w:cstheme="minorHAnsi"/>
          <w:lang w:eastAsia="zh-TW"/>
        </w:rPr>
        <w:t xml:space="preserve"> SA </w:t>
      </w:r>
      <w:r w:rsidRPr="004C5C46">
        <w:rPr>
          <w:rFonts w:eastAsia="PMingLiU" w:cstheme="minorHAnsi"/>
          <w:lang w:eastAsia="zh-TW"/>
        </w:rPr>
        <w:t>範圍尚未屆滿，客戶便能訂購</w:t>
      </w:r>
      <w:r w:rsidRPr="004C5C46">
        <w:rPr>
          <w:rFonts w:eastAsia="PMingLiU" w:cstheme="minorHAnsi"/>
          <w:lang w:eastAsia="zh-TW"/>
        </w:rPr>
        <w:t xml:space="preserve"> SA</w:t>
      </w:r>
      <w:r w:rsidRPr="004C5C46">
        <w:rPr>
          <w:rFonts w:eastAsia="PMingLiU" w:cstheme="minorHAnsi"/>
          <w:lang w:eastAsia="zh-TW"/>
        </w:rPr>
        <w:t>，無須同時訂購使用權。此外，下列條款適用於所註明之特定方案：</w:t>
      </w:r>
    </w:p>
    <w:p w14:paraId="7A45E852" w14:textId="77777777" w:rsidR="00362758" w:rsidRPr="004C5C46" w:rsidRDefault="00362758" w:rsidP="00362758">
      <w:pPr>
        <w:pStyle w:val="ProductList-Body"/>
        <w:rPr>
          <w:rFonts w:eastAsia="PMingLiU" w:cstheme="minorHAnsi"/>
          <w:lang w:eastAsia="zh-TW"/>
        </w:rPr>
      </w:pPr>
    </w:p>
    <w:p w14:paraId="7A45E853" w14:textId="77777777" w:rsidR="00362758" w:rsidRPr="004C5C46" w:rsidRDefault="00362758" w:rsidP="00362758">
      <w:pPr>
        <w:pStyle w:val="ProductList-Body"/>
        <w:rPr>
          <w:rFonts w:eastAsia="PMingLiU" w:cstheme="minorHAnsi"/>
          <w:lang w:eastAsia="zh-TW"/>
        </w:rPr>
      </w:pPr>
      <w:r w:rsidRPr="004C5C46">
        <w:rPr>
          <w:rFonts w:eastAsia="PMingLiU" w:cstheme="minorHAnsi"/>
          <w:b/>
          <w:lang w:eastAsia="zh-TW"/>
        </w:rPr>
        <w:t>Open License</w:t>
      </w:r>
      <w:r w:rsidRPr="004C5C46">
        <w:rPr>
          <w:rFonts w:eastAsia="PMingLiU" w:cstheme="minorHAnsi"/>
          <w:lang w:eastAsia="zh-TW"/>
        </w:rPr>
        <w:t>：依據</w:t>
      </w:r>
      <w:r w:rsidRPr="004C5C46">
        <w:rPr>
          <w:rFonts w:eastAsia="PMingLiU" w:cstheme="minorHAnsi"/>
          <w:lang w:eastAsia="zh-TW"/>
        </w:rPr>
        <w:t xml:space="preserve"> Open License </w:t>
      </w:r>
      <w:r w:rsidRPr="004C5C46">
        <w:rPr>
          <w:rFonts w:eastAsia="PMingLiU" w:cstheme="minorHAnsi"/>
          <w:lang w:eastAsia="zh-TW"/>
        </w:rPr>
        <w:t>授權號碼訂購之</w:t>
      </w:r>
      <w:r w:rsidRPr="004C5C46">
        <w:rPr>
          <w:rFonts w:eastAsia="PMingLiU" w:cstheme="minorHAnsi"/>
          <w:lang w:eastAsia="zh-TW"/>
        </w:rPr>
        <w:t xml:space="preserve"> SA </w:t>
      </w:r>
      <w:r w:rsidRPr="004C5C46">
        <w:rPr>
          <w:rFonts w:eastAsia="PMingLiU" w:cstheme="minorHAnsi"/>
          <w:lang w:eastAsia="zh-TW"/>
        </w:rPr>
        <w:t>範圍，將在該號碼屆滿時隨之屆滿。若要續約，客戶必須在其授權號碼屆滿日期之後</w:t>
      </w:r>
      <w:r w:rsidRPr="004C5C46">
        <w:rPr>
          <w:rFonts w:eastAsia="PMingLiU" w:cstheme="minorHAnsi"/>
          <w:lang w:eastAsia="zh-TW"/>
        </w:rPr>
        <w:t xml:space="preserve"> 90 </w:t>
      </w:r>
      <w:r w:rsidRPr="004C5C46">
        <w:rPr>
          <w:rFonts w:eastAsia="PMingLiU" w:cstheme="minorHAnsi"/>
          <w:lang w:eastAsia="zh-TW"/>
        </w:rPr>
        <w:t>日內提交</w:t>
      </w:r>
      <w:r w:rsidRPr="004C5C46">
        <w:rPr>
          <w:rFonts w:eastAsia="PMingLiU" w:cstheme="minorHAnsi"/>
          <w:lang w:eastAsia="zh-TW"/>
        </w:rPr>
        <w:t xml:space="preserve"> SA </w:t>
      </w:r>
      <w:r w:rsidRPr="004C5C46">
        <w:rPr>
          <w:rFonts w:eastAsia="PMingLiU" w:cstheme="minorHAnsi"/>
          <w:lang w:eastAsia="zh-TW"/>
        </w:rPr>
        <w:t>之續約訂單。新的</w:t>
      </w:r>
      <w:r w:rsidRPr="004C5C46">
        <w:rPr>
          <w:rFonts w:eastAsia="PMingLiU" w:cstheme="minorHAnsi"/>
          <w:lang w:eastAsia="zh-TW"/>
        </w:rPr>
        <w:t xml:space="preserve"> SA </w:t>
      </w:r>
      <w:r w:rsidRPr="004C5C46">
        <w:rPr>
          <w:rFonts w:eastAsia="PMingLiU" w:cstheme="minorHAnsi"/>
          <w:lang w:eastAsia="zh-TW"/>
        </w:rPr>
        <w:t>範圍將自新的授權號碼生效日期開始起算。</w:t>
      </w:r>
    </w:p>
    <w:p w14:paraId="7A45E854" w14:textId="77777777" w:rsidR="00362758" w:rsidRPr="004C5C46" w:rsidRDefault="00362758" w:rsidP="00362758">
      <w:pPr>
        <w:pStyle w:val="ProductList-Body"/>
        <w:rPr>
          <w:rFonts w:eastAsia="PMingLiU" w:cstheme="minorHAnsi"/>
          <w:lang w:eastAsia="zh-TW"/>
        </w:rPr>
      </w:pPr>
    </w:p>
    <w:p w14:paraId="7A45E855" w14:textId="77777777" w:rsidR="00362758" w:rsidRPr="004431E2" w:rsidRDefault="00362758" w:rsidP="00362758">
      <w:pPr>
        <w:pStyle w:val="ProductList-Body"/>
        <w:rPr>
          <w:rFonts w:eastAsia="PMingLiU" w:cstheme="minorHAnsi"/>
          <w:spacing w:val="2"/>
          <w:lang w:eastAsia="zh-TW"/>
        </w:rPr>
      </w:pPr>
      <w:r w:rsidRPr="004431E2">
        <w:rPr>
          <w:rFonts w:eastAsia="PMingLiU" w:cstheme="minorHAnsi"/>
          <w:b/>
          <w:spacing w:val="2"/>
          <w:lang w:eastAsia="zh-TW"/>
        </w:rPr>
        <w:t xml:space="preserve">Enterprise </w:t>
      </w:r>
      <w:r w:rsidRPr="004431E2">
        <w:rPr>
          <w:rFonts w:eastAsia="PMingLiU" w:cstheme="minorHAnsi"/>
          <w:b/>
          <w:spacing w:val="2"/>
          <w:lang w:eastAsia="zh-TW"/>
        </w:rPr>
        <w:t>合約</w:t>
      </w:r>
      <w:r w:rsidRPr="004431E2">
        <w:rPr>
          <w:rFonts w:eastAsia="PMingLiU" w:cstheme="minorHAnsi"/>
          <w:spacing w:val="2"/>
          <w:lang w:eastAsia="zh-TW"/>
        </w:rPr>
        <w:t>：若要續約依</w:t>
      </w:r>
      <w:r w:rsidRPr="004431E2">
        <w:rPr>
          <w:rFonts w:eastAsia="PMingLiU" w:cstheme="minorHAnsi"/>
          <w:spacing w:val="2"/>
          <w:lang w:eastAsia="zh-TW"/>
        </w:rPr>
        <w:t xml:space="preserve"> Enterprise </w:t>
      </w:r>
      <w:r w:rsidRPr="004431E2">
        <w:rPr>
          <w:rFonts w:eastAsia="PMingLiU" w:cstheme="minorHAnsi"/>
          <w:spacing w:val="2"/>
          <w:lang w:eastAsia="zh-TW"/>
        </w:rPr>
        <w:t>合約之相同註冊的</w:t>
      </w:r>
      <w:r w:rsidRPr="004431E2">
        <w:rPr>
          <w:rFonts w:eastAsia="PMingLiU" w:cstheme="minorHAnsi"/>
          <w:spacing w:val="2"/>
          <w:lang w:eastAsia="zh-TW"/>
        </w:rPr>
        <w:t xml:space="preserve"> SA </w:t>
      </w:r>
      <w:r w:rsidRPr="004431E2">
        <w:rPr>
          <w:rFonts w:eastAsia="PMingLiU" w:cstheme="minorHAnsi"/>
          <w:spacing w:val="2"/>
          <w:lang w:eastAsia="zh-TW"/>
        </w:rPr>
        <w:t>範圍，客戶必須簽署新的</w:t>
      </w:r>
      <w:r w:rsidRPr="004431E2">
        <w:rPr>
          <w:rFonts w:eastAsia="PMingLiU" w:cstheme="minorHAnsi"/>
          <w:spacing w:val="2"/>
          <w:lang w:eastAsia="zh-TW"/>
        </w:rPr>
        <w:t xml:space="preserve"> 2011 </w:t>
      </w:r>
      <w:r w:rsidRPr="004431E2">
        <w:rPr>
          <w:rFonts w:eastAsia="PMingLiU" w:cstheme="minorHAnsi"/>
          <w:spacing w:val="2"/>
          <w:lang w:eastAsia="zh-TW"/>
        </w:rPr>
        <w:t>或更新版</w:t>
      </w:r>
      <w:r w:rsidRPr="004431E2">
        <w:rPr>
          <w:rFonts w:eastAsia="PMingLiU" w:cstheme="minorHAnsi"/>
          <w:spacing w:val="2"/>
          <w:lang w:eastAsia="zh-TW"/>
        </w:rPr>
        <w:t xml:space="preserve"> Enterprise </w:t>
      </w:r>
      <w:r w:rsidRPr="004431E2">
        <w:rPr>
          <w:rFonts w:eastAsia="PMingLiU" w:cstheme="minorHAnsi"/>
          <w:spacing w:val="2"/>
          <w:lang w:eastAsia="zh-TW"/>
        </w:rPr>
        <w:t>註冊及合約</w:t>
      </w:r>
      <w:r w:rsidRPr="004431E2">
        <w:rPr>
          <w:rFonts w:eastAsia="PMingLiU" w:cstheme="minorHAnsi"/>
          <w:spacing w:val="2"/>
          <w:lang w:eastAsia="zh-TW"/>
        </w:rPr>
        <w:t xml:space="preserve"> (</w:t>
      </w:r>
      <w:r w:rsidRPr="004431E2">
        <w:rPr>
          <w:rFonts w:eastAsia="PMingLiU" w:cstheme="minorHAnsi"/>
          <w:spacing w:val="2"/>
          <w:lang w:eastAsia="zh-TW"/>
        </w:rPr>
        <w:t>若尚未簽署</w:t>
      </w:r>
      <w:r w:rsidRPr="004431E2">
        <w:rPr>
          <w:rFonts w:eastAsia="PMingLiU" w:cstheme="minorHAnsi"/>
          <w:spacing w:val="2"/>
          <w:lang w:eastAsia="zh-TW"/>
        </w:rPr>
        <w:t>)</w:t>
      </w:r>
      <w:r w:rsidRPr="004431E2">
        <w:rPr>
          <w:rFonts w:eastAsia="PMingLiU" w:cstheme="minorHAnsi"/>
          <w:spacing w:val="2"/>
          <w:lang w:eastAsia="zh-TW"/>
        </w:rPr>
        <w:t>，而且必須就下列項目之</w:t>
      </w:r>
      <w:r w:rsidRPr="004431E2">
        <w:rPr>
          <w:rFonts w:eastAsia="PMingLiU" w:cstheme="minorHAnsi"/>
          <w:spacing w:val="2"/>
          <w:lang w:eastAsia="zh-TW"/>
        </w:rPr>
        <w:t xml:space="preserve"> SA (</w:t>
      </w:r>
      <w:r w:rsidRPr="004431E2">
        <w:rPr>
          <w:rFonts w:eastAsia="PMingLiU" w:cstheme="minorHAnsi"/>
          <w:spacing w:val="2"/>
          <w:lang w:eastAsia="zh-TW"/>
        </w:rPr>
        <w:t>視情況而定</w:t>
      </w:r>
      <w:r w:rsidRPr="004431E2">
        <w:rPr>
          <w:rFonts w:eastAsia="PMingLiU" w:cstheme="minorHAnsi"/>
          <w:spacing w:val="2"/>
          <w:lang w:eastAsia="zh-TW"/>
        </w:rPr>
        <w:t xml:space="preserve">) </w:t>
      </w:r>
      <w:r w:rsidRPr="004431E2">
        <w:rPr>
          <w:rFonts w:eastAsia="PMingLiU" w:cstheme="minorHAnsi"/>
          <w:spacing w:val="2"/>
          <w:lang w:eastAsia="zh-TW"/>
        </w:rPr>
        <w:t>提交續約訂單：</w:t>
      </w:r>
      <w:r w:rsidRPr="004431E2">
        <w:rPr>
          <w:rFonts w:eastAsia="PMingLiU" w:cstheme="minorHAnsi"/>
          <w:spacing w:val="2"/>
          <w:lang w:eastAsia="zh-TW"/>
        </w:rPr>
        <w:t xml:space="preserve">1) </w:t>
      </w:r>
      <w:r w:rsidRPr="004431E2">
        <w:rPr>
          <w:rFonts w:eastAsia="PMingLiU" w:cstheme="minorHAnsi"/>
          <w:spacing w:val="2"/>
          <w:lang w:eastAsia="zh-TW"/>
        </w:rPr>
        <w:t>所有想要續約的</w:t>
      </w:r>
      <w:r w:rsidRPr="004431E2">
        <w:rPr>
          <w:rFonts w:eastAsia="PMingLiU" w:cstheme="minorHAnsi"/>
          <w:spacing w:val="2"/>
          <w:lang w:eastAsia="zh-TW"/>
        </w:rPr>
        <w:t xml:space="preserve"> Enterprise </w:t>
      </w:r>
      <w:r w:rsidRPr="004431E2">
        <w:rPr>
          <w:rFonts w:eastAsia="PMingLiU" w:cstheme="minorHAnsi"/>
          <w:spacing w:val="2"/>
          <w:lang w:eastAsia="zh-TW"/>
        </w:rPr>
        <w:t>產品、應用程式平台產品、</w:t>
      </w:r>
      <w:r w:rsidRPr="004431E2">
        <w:rPr>
          <w:rFonts w:eastAsia="PMingLiU" w:cstheme="minorHAnsi"/>
          <w:spacing w:val="2"/>
          <w:lang w:eastAsia="zh-TW"/>
        </w:rPr>
        <w:t xml:space="preserve">Core Infrastructure </w:t>
      </w:r>
      <w:r w:rsidRPr="004431E2">
        <w:rPr>
          <w:rFonts w:eastAsia="PMingLiU" w:cstheme="minorHAnsi"/>
          <w:spacing w:val="2"/>
          <w:lang w:eastAsia="zh-TW"/>
        </w:rPr>
        <w:t>產品及額外產品，以及</w:t>
      </w:r>
      <w:r w:rsidRPr="004431E2">
        <w:rPr>
          <w:rFonts w:eastAsia="PMingLiU" w:cstheme="minorHAnsi"/>
          <w:spacing w:val="2"/>
          <w:lang w:eastAsia="zh-TW"/>
        </w:rPr>
        <w:t xml:space="preserve"> 2) </w:t>
      </w:r>
      <w:r w:rsidRPr="004431E2">
        <w:rPr>
          <w:rFonts w:eastAsia="PMingLiU" w:cstheme="minorHAnsi"/>
          <w:spacing w:val="2"/>
          <w:lang w:eastAsia="zh-TW"/>
        </w:rPr>
        <w:t>任何可計入轉換的線上服務</w:t>
      </w:r>
      <w:r w:rsidRPr="004431E2">
        <w:rPr>
          <w:rFonts w:eastAsia="PMingLiU" w:cstheme="minorHAnsi"/>
          <w:spacing w:val="2"/>
          <w:lang w:eastAsia="zh-TW"/>
        </w:rPr>
        <w:t xml:space="preserve"> (</w:t>
      </w:r>
      <w:r w:rsidRPr="004431E2">
        <w:rPr>
          <w:rFonts w:eastAsia="PMingLiU" w:cstheme="minorHAnsi"/>
          <w:spacing w:val="2"/>
          <w:lang w:eastAsia="zh-TW"/>
        </w:rPr>
        <w:t>若有的話</w:t>
      </w:r>
      <w:r w:rsidRPr="004431E2">
        <w:rPr>
          <w:rFonts w:eastAsia="PMingLiU" w:cstheme="minorHAnsi"/>
          <w:spacing w:val="2"/>
          <w:lang w:eastAsia="zh-TW"/>
        </w:rPr>
        <w:t>)</w:t>
      </w:r>
      <w:r w:rsidRPr="004431E2">
        <w:rPr>
          <w:rFonts w:eastAsia="PMingLiU" w:cstheme="minorHAnsi"/>
          <w:spacing w:val="2"/>
          <w:lang w:eastAsia="zh-TW"/>
        </w:rPr>
        <w:t>。</w:t>
      </w:r>
    </w:p>
    <w:p w14:paraId="7A45E856" w14:textId="77777777" w:rsidR="00362758" w:rsidRPr="004C5C46" w:rsidRDefault="00362758" w:rsidP="00362758">
      <w:pPr>
        <w:pStyle w:val="ProductList-Body"/>
        <w:rPr>
          <w:rFonts w:eastAsia="PMingLiU" w:cstheme="minorHAnsi"/>
          <w:lang w:eastAsia="zh-TW"/>
        </w:rPr>
      </w:pPr>
    </w:p>
    <w:p w14:paraId="7A45E857" w14:textId="77777777" w:rsidR="00362758" w:rsidRPr="004C5C46" w:rsidRDefault="00362758" w:rsidP="00362758">
      <w:pPr>
        <w:pStyle w:val="ProductList-Body"/>
        <w:rPr>
          <w:rFonts w:eastAsia="PMingLiU" w:cstheme="minorHAnsi"/>
          <w:lang w:eastAsia="zh-TW"/>
        </w:rPr>
      </w:pPr>
      <w:r w:rsidRPr="004C5C46">
        <w:rPr>
          <w:rFonts w:eastAsia="PMingLiU" w:cstheme="minorHAnsi"/>
          <w:b/>
          <w:lang w:eastAsia="zh-TW"/>
        </w:rPr>
        <w:t>Enrollment for Application Platform</w:t>
      </w:r>
      <w:r w:rsidRPr="004C5C46">
        <w:rPr>
          <w:rFonts w:eastAsia="PMingLiU" w:cstheme="minorHAnsi"/>
          <w:lang w:eastAsia="zh-TW"/>
        </w:rPr>
        <w:t>：先前在</w:t>
      </w:r>
      <w:r w:rsidRPr="004C5C46">
        <w:rPr>
          <w:rFonts w:eastAsia="PMingLiU" w:cstheme="minorHAnsi"/>
          <w:lang w:eastAsia="zh-TW"/>
        </w:rPr>
        <w:t xml:space="preserve"> L SKU </w:t>
      </w:r>
      <w:r w:rsidRPr="004C5C46">
        <w:rPr>
          <w:rFonts w:eastAsia="PMingLiU" w:cstheme="minorHAnsi"/>
          <w:lang w:eastAsia="zh-TW"/>
        </w:rPr>
        <w:t>之前透過</w:t>
      </w:r>
      <w:r w:rsidRPr="004C5C46">
        <w:rPr>
          <w:rFonts w:eastAsia="PMingLiU" w:cstheme="minorHAnsi"/>
          <w:lang w:eastAsia="zh-TW"/>
        </w:rPr>
        <w:t xml:space="preserve"> SA </w:t>
      </w:r>
      <w:r w:rsidRPr="004C5C46">
        <w:rPr>
          <w:rFonts w:eastAsia="PMingLiU" w:cstheme="minorHAnsi"/>
          <w:lang w:eastAsia="zh-TW"/>
        </w:rPr>
        <w:t>推遲使用權之</w:t>
      </w:r>
      <w:r w:rsidRPr="004C5C46">
        <w:rPr>
          <w:rFonts w:eastAsia="PMingLiU" w:cstheme="minorHAnsi"/>
          <w:lang w:eastAsia="zh-TW"/>
        </w:rPr>
        <w:t xml:space="preserve"> EAP </w:t>
      </w:r>
      <w:r w:rsidRPr="004C5C46">
        <w:rPr>
          <w:rFonts w:eastAsia="PMingLiU" w:cstheme="minorHAnsi"/>
          <w:lang w:eastAsia="zh-TW"/>
        </w:rPr>
        <w:t>客戶必須在他們可以續約</w:t>
      </w:r>
      <w:r w:rsidRPr="004C5C46">
        <w:rPr>
          <w:rFonts w:eastAsia="PMingLiU" w:cstheme="minorHAnsi"/>
          <w:lang w:eastAsia="zh-TW"/>
        </w:rPr>
        <w:t xml:space="preserve"> SA </w:t>
      </w:r>
      <w:r w:rsidRPr="004C5C46">
        <w:rPr>
          <w:rFonts w:eastAsia="PMingLiU" w:cstheme="minorHAnsi"/>
          <w:lang w:eastAsia="zh-TW"/>
        </w:rPr>
        <w:t>之前買斷其授權</w:t>
      </w:r>
      <w:r w:rsidR="00E9079D" w:rsidRPr="004431E2">
        <w:rPr>
          <w:rFonts w:eastAsia="PMingLiU" w:cstheme="minorHAnsi"/>
          <w:spacing w:val="2"/>
          <w:lang w:eastAsia="zh-TW"/>
        </w:rPr>
        <w:t>。</w:t>
      </w:r>
    </w:p>
    <w:p w14:paraId="7A45E858" w14:textId="77777777" w:rsidR="00362758" w:rsidRPr="004C5C46" w:rsidRDefault="00362758" w:rsidP="00362758">
      <w:pPr>
        <w:pStyle w:val="ProductList-Body"/>
        <w:rPr>
          <w:rFonts w:eastAsia="PMingLiU" w:cstheme="minorHAnsi"/>
          <w:lang w:eastAsia="zh-TW"/>
        </w:rPr>
      </w:pPr>
    </w:p>
    <w:p w14:paraId="7A45E859" w14:textId="77777777" w:rsidR="00362758" w:rsidRPr="004C5C46" w:rsidRDefault="00362758" w:rsidP="00362758">
      <w:pPr>
        <w:pStyle w:val="ProductList-Body"/>
        <w:rPr>
          <w:rFonts w:eastAsia="PMingLiU" w:cstheme="minorHAnsi"/>
          <w:lang w:eastAsia="zh-TW"/>
        </w:rPr>
      </w:pPr>
      <w:r w:rsidRPr="004C5C46">
        <w:rPr>
          <w:rFonts w:eastAsia="PMingLiU" w:cstheme="minorHAnsi"/>
          <w:b/>
          <w:color w:val="00188F"/>
          <w:lang w:eastAsia="zh-TW"/>
        </w:rPr>
        <w:t>從單獨合約續約範圍</w:t>
      </w:r>
    </w:p>
    <w:p w14:paraId="7A45E85A"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若客戶已依先前合約取得任何產品之永久使用權及</w:t>
      </w:r>
      <w:r w:rsidRPr="004C5C46">
        <w:rPr>
          <w:rFonts w:eastAsia="PMingLiU" w:cstheme="minorHAnsi"/>
          <w:lang w:eastAsia="zh-TW"/>
        </w:rPr>
        <w:t xml:space="preserve"> SA</w:t>
      </w:r>
      <w:r w:rsidRPr="004C5C46">
        <w:rPr>
          <w:rFonts w:eastAsia="PMingLiU" w:cstheme="minorHAnsi"/>
          <w:lang w:eastAsia="zh-TW"/>
        </w:rPr>
        <w:t>，則客戶得續約該產品之</w:t>
      </w:r>
      <w:r w:rsidRPr="004C5C46">
        <w:rPr>
          <w:rFonts w:eastAsia="PMingLiU" w:cstheme="minorHAnsi"/>
          <w:lang w:eastAsia="zh-TW"/>
        </w:rPr>
        <w:t xml:space="preserve"> SA</w:t>
      </w:r>
      <w:r w:rsidRPr="004C5C46">
        <w:rPr>
          <w:rFonts w:eastAsia="PMingLiU" w:cstheme="minorHAnsi"/>
          <w:lang w:eastAsia="zh-TW"/>
        </w:rPr>
        <w:t>，而且</w:t>
      </w:r>
      <w:r w:rsidRPr="004C5C46">
        <w:rPr>
          <w:rFonts w:eastAsia="PMingLiU" w:cstheme="minorHAnsi"/>
          <w:lang w:eastAsia="zh-TW"/>
        </w:rPr>
        <w:t xml:space="preserve"> 1) </w:t>
      </w:r>
      <w:r w:rsidRPr="004C5C46">
        <w:rPr>
          <w:rFonts w:eastAsia="PMingLiU" w:cstheme="minorHAnsi"/>
          <w:lang w:eastAsia="zh-TW"/>
        </w:rPr>
        <w:t>客戶之新合約或註冊之生效日期不得晚於先前合約或註冊之生效日期的次日，及</w:t>
      </w:r>
      <w:r w:rsidRPr="004C5C46">
        <w:rPr>
          <w:rFonts w:eastAsia="PMingLiU" w:cstheme="minorHAnsi"/>
          <w:lang w:eastAsia="zh-TW"/>
        </w:rPr>
        <w:t xml:space="preserve"> 2) </w:t>
      </w:r>
      <w:r w:rsidRPr="004C5C46">
        <w:rPr>
          <w:rFonts w:eastAsia="PMingLiU" w:cstheme="minorHAnsi"/>
          <w:lang w:eastAsia="zh-TW"/>
        </w:rPr>
        <w:t>除非</w:t>
      </w:r>
      <w:r w:rsidRPr="004C5C46">
        <w:rPr>
          <w:rFonts w:eastAsia="PMingLiU" w:cstheme="minorHAnsi"/>
          <w:lang w:eastAsia="zh-TW"/>
        </w:rPr>
        <w:t xml:space="preserve"> SA </w:t>
      </w:r>
      <w:r w:rsidRPr="004C5C46">
        <w:rPr>
          <w:rFonts w:eastAsia="PMingLiU" w:cstheme="minorHAnsi"/>
          <w:lang w:eastAsia="zh-TW"/>
        </w:rPr>
        <w:t>範圍是從</w:t>
      </w:r>
      <w:r w:rsidRPr="004C5C46">
        <w:rPr>
          <w:rFonts w:eastAsia="PMingLiU" w:cstheme="minorHAnsi"/>
          <w:lang w:eastAsia="zh-TW"/>
        </w:rPr>
        <w:t xml:space="preserve"> Open License </w:t>
      </w:r>
      <w:r w:rsidRPr="004C5C46">
        <w:rPr>
          <w:rFonts w:eastAsia="PMingLiU" w:cstheme="minorHAnsi"/>
          <w:lang w:eastAsia="zh-TW"/>
        </w:rPr>
        <w:t>合約續約而來，否則</w:t>
      </w:r>
      <w:r w:rsidRPr="004C5C46">
        <w:rPr>
          <w:rFonts w:eastAsia="PMingLiU" w:cstheme="minorHAnsi"/>
          <w:lang w:eastAsia="zh-TW"/>
        </w:rPr>
        <w:t xml:space="preserve"> SA </w:t>
      </w:r>
      <w:r w:rsidRPr="004C5C46">
        <w:rPr>
          <w:rFonts w:eastAsia="PMingLiU" w:cstheme="minorHAnsi"/>
          <w:lang w:eastAsia="zh-TW"/>
        </w:rPr>
        <w:t>續約訂單係於先前</w:t>
      </w:r>
      <w:r w:rsidRPr="004C5C46">
        <w:rPr>
          <w:rFonts w:eastAsia="PMingLiU" w:cstheme="minorHAnsi"/>
          <w:lang w:eastAsia="zh-TW"/>
        </w:rPr>
        <w:t xml:space="preserve"> SA </w:t>
      </w:r>
      <w:r w:rsidRPr="004C5C46">
        <w:rPr>
          <w:rFonts w:eastAsia="PMingLiU" w:cstheme="minorHAnsi"/>
          <w:lang w:eastAsia="zh-TW"/>
        </w:rPr>
        <w:t>範圍屆滿之前遞交。若是這種情況，客戶可自屆滿起算</w:t>
      </w:r>
      <w:r w:rsidRPr="004C5C46">
        <w:rPr>
          <w:rFonts w:eastAsia="PMingLiU" w:cstheme="minorHAnsi"/>
          <w:lang w:eastAsia="zh-TW"/>
        </w:rPr>
        <w:t xml:space="preserve"> 90 </w:t>
      </w:r>
      <w:r w:rsidRPr="004C5C46">
        <w:rPr>
          <w:rFonts w:eastAsia="PMingLiU" w:cstheme="minorHAnsi"/>
          <w:lang w:eastAsia="zh-TW"/>
        </w:rPr>
        <w:t>日內遞交訂單。</w:t>
      </w:r>
    </w:p>
    <w:p w14:paraId="7A45E85B" w14:textId="77777777" w:rsidR="00362758" w:rsidRPr="004C5C46" w:rsidRDefault="00362758" w:rsidP="00362758">
      <w:pPr>
        <w:pStyle w:val="ProductList-Body"/>
        <w:rPr>
          <w:rFonts w:eastAsia="PMingLiU" w:cstheme="minorHAnsi"/>
          <w:lang w:eastAsia="zh-TW"/>
        </w:rPr>
      </w:pPr>
    </w:p>
    <w:p w14:paraId="7A45E85C" w14:textId="77777777" w:rsidR="004431E2" w:rsidRDefault="004431E2" w:rsidP="00362758">
      <w:pPr>
        <w:pStyle w:val="ProductList-Body"/>
        <w:rPr>
          <w:rFonts w:eastAsia="PMingLiU" w:cstheme="minorHAnsi"/>
          <w:b/>
          <w:color w:val="00188F"/>
          <w:lang w:eastAsia="zh-TW"/>
        </w:rPr>
      </w:pPr>
    </w:p>
    <w:p w14:paraId="7A45E85D" w14:textId="77777777" w:rsidR="004431E2" w:rsidRDefault="004431E2" w:rsidP="00362758">
      <w:pPr>
        <w:pStyle w:val="ProductList-Body"/>
        <w:rPr>
          <w:rFonts w:eastAsia="PMingLiU" w:cstheme="minorHAnsi"/>
          <w:b/>
          <w:color w:val="00188F"/>
          <w:lang w:eastAsia="zh-TW"/>
        </w:rPr>
      </w:pPr>
    </w:p>
    <w:p w14:paraId="7A45E85E" w14:textId="77777777" w:rsidR="00362758" w:rsidRPr="004C5C46" w:rsidRDefault="00362758" w:rsidP="00362758">
      <w:pPr>
        <w:pStyle w:val="ProductList-Body"/>
        <w:rPr>
          <w:rFonts w:eastAsia="PMingLiU" w:cstheme="minorHAnsi"/>
          <w:lang w:eastAsia="zh-TW"/>
        </w:rPr>
      </w:pPr>
      <w:r w:rsidRPr="004C5C46">
        <w:rPr>
          <w:rFonts w:eastAsia="PMingLiU" w:cstheme="minorHAnsi"/>
          <w:b/>
          <w:color w:val="00188F"/>
          <w:lang w:eastAsia="zh-TW"/>
        </w:rPr>
        <w:t>跨方案的續約</w:t>
      </w:r>
    </w:p>
    <w:p w14:paraId="7A45E85F"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以上所述規則之例外是，客戶得藉由依現有</w:t>
      </w:r>
      <w:r w:rsidRPr="004C5C46">
        <w:rPr>
          <w:rFonts w:eastAsia="PMingLiU" w:cstheme="minorHAnsi"/>
          <w:lang w:eastAsia="zh-TW"/>
        </w:rPr>
        <w:t xml:space="preserve"> Open Value </w:t>
      </w:r>
      <w:r w:rsidRPr="004C5C46">
        <w:rPr>
          <w:rFonts w:eastAsia="PMingLiU" w:cstheme="minorHAnsi"/>
          <w:lang w:eastAsia="zh-TW"/>
        </w:rPr>
        <w:t>合約、</w:t>
      </w:r>
      <w:r w:rsidRPr="004C5C46">
        <w:rPr>
          <w:rFonts w:eastAsia="PMingLiU" w:cstheme="minorHAnsi"/>
          <w:lang w:eastAsia="zh-TW"/>
        </w:rPr>
        <w:t>Select</w:t>
      </w:r>
      <w:r w:rsidRPr="004C5C46">
        <w:rPr>
          <w:rFonts w:eastAsia="PMingLiU" w:cstheme="minorHAnsi"/>
          <w:lang w:eastAsia="zh-TW"/>
        </w:rPr>
        <w:t>、</w:t>
      </w:r>
      <w:r w:rsidRPr="004C5C46">
        <w:rPr>
          <w:rFonts w:eastAsia="PMingLiU" w:cstheme="minorHAnsi"/>
          <w:lang w:eastAsia="zh-TW"/>
        </w:rPr>
        <w:t xml:space="preserve">Select Plus </w:t>
      </w:r>
      <w:r w:rsidRPr="004C5C46">
        <w:rPr>
          <w:rFonts w:eastAsia="PMingLiU" w:cstheme="minorHAnsi"/>
          <w:lang w:eastAsia="zh-TW"/>
        </w:rPr>
        <w:t>或</w:t>
      </w:r>
      <w:r w:rsidRPr="004C5C46">
        <w:rPr>
          <w:rFonts w:eastAsia="PMingLiU" w:cstheme="minorHAnsi"/>
          <w:lang w:eastAsia="zh-TW"/>
        </w:rPr>
        <w:t xml:space="preserve"> Enterprise </w:t>
      </w:r>
      <w:r w:rsidRPr="004C5C46">
        <w:rPr>
          <w:rFonts w:eastAsia="PMingLiU" w:cstheme="minorHAnsi"/>
          <w:lang w:eastAsia="zh-TW"/>
        </w:rPr>
        <w:t>註冊取得</w:t>
      </w:r>
      <w:r w:rsidRPr="004C5C46">
        <w:rPr>
          <w:rFonts w:eastAsia="PMingLiU" w:cstheme="minorHAnsi"/>
          <w:lang w:eastAsia="zh-TW"/>
        </w:rPr>
        <w:t xml:space="preserve"> SA </w:t>
      </w:r>
      <w:r w:rsidRPr="004C5C46">
        <w:rPr>
          <w:rFonts w:eastAsia="PMingLiU" w:cstheme="minorHAnsi"/>
          <w:lang w:eastAsia="zh-TW"/>
        </w:rPr>
        <w:t>的方式，續約</w:t>
      </w:r>
      <w:r w:rsidRPr="004C5C46">
        <w:rPr>
          <w:rFonts w:eastAsia="PMingLiU" w:cstheme="minorHAnsi"/>
          <w:lang w:eastAsia="zh-TW"/>
        </w:rPr>
        <w:t xml:space="preserve"> SA </w:t>
      </w:r>
      <w:r w:rsidRPr="004C5C46">
        <w:rPr>
          <w:rFonts w:eastAsia="PMingLiU" w:cstheme="minorHAnsi"/>
          <w:lang w:eastAsia="zh-TW"/>
        </w:rPr>
        <w:t>範圍。針對依現有</w:t>
      </w:r>
      <w:r w:rsidRPr="004C5C46">
        <w:rPr>
          <w:rFonts w:eastAsia="PMingLiU" w:cstheme="minorHAnsi"/>
          <w:lang w:eastAsia="zh-TW"/>
        </w:rPr>
        <w:t xml:space="preserve"> Enterprise </w:t>
      </w:r>
      <w:r w:rsidRPr="004C5C46">
        <w:rPr>
          <w:rFonts w:eastAsia="PMingLiU" w:cstheme="minorHAnsi"/>
          <w:lang w:eastAsia="zh-TW"/>
        </w:rPr>
        <w:t>註冊續約</w:t>
      </w:r>
      <w:r w:rsidRPr="004C5C46">
        <w:rPr>
          <w:rFonts w:eastAsia="PMingLiU" w:cstheme="minorHAnsi"/>
          <w:lang w:eastAsia="zh-TW"/>
        </w:rPr>
        <w:t xml:space="preserve"> SA </w:t>
      </w:r>
      <w:r w:rsidRPr="004C5C46">
        <w:rPr>
          <w:rFonts w:eastAsia="PMingLiU" w:cstheme="minorHAnsi"/>
          <w:lang w:eastAsia="zh-TW"/>
        </w:rPr>
        <w:t>之客戶，此項例外僅適用於額外產品及全公司選擇方案承諾之外的產品。除</w:t>
      </w:r>
      <w:r w:rsidRPr="004C5C46">
        <w:rPr>
          <w:rFonts w:eastAsia="PMingLiU" w:cstheme="minorHAnsi"/>
          <w:lang w:eastAsia="zh-TW"/>
        </w:rPr>
        <w:t xml:space="preserve"> Select Plus </w:t>
      </w:r>
      <w:r w:rsidRPr="004C5C46">
        <w:rPr>
          <w:rFonts w:eastAsia="PMingLiU" w:cstheme="minorHAnsi"/>
          <w:lang w:eastAsia="zh-TW"/>
        </w:rPr>
        <w:t>外之所有方案，訂單必須針對現有合約或註冊之剩餘期間</w:t>
      </w:r>
      <w:r w:rsidRPr="004C5C46">
        <w:rPr>
          <w:rFonts w:eastAsia="PMingLiU" w:cstheme="minorHAnsi"/>
          <w:lang w:eastAsia="zh-TW"/>
        </w:rPr>
        <w:t xml:space="preserve"> (</w:t>
      </w:r>
      <w:r w:rsidRPr="004C5C46">
        <w:rPr>
          <w:rFonts w:eastAsia="PMingLiU" w:cstheme="minorHAnsi"/>
          <w:lang w:eastAsia="zh-TW"/>
        </w:rPr>
        <w:t>亦即</w:t>
      </w:r>
      <w:r w:rsidRPr="004C5C46">
        <w:rPr>
          <w:rFonts w:eastAsia="PMingLiU" w:cstheme="minorHAnsi"/>
          <w:lang w:eastAsia="zh-TW"/>
        </w:rPr>
        <w:t xml:space="preserve"> SA x </w:t>
      </w:r>
      <w:r w:rsidRPr="004C5C46">
        <w:rPr>
          <w:rFonts w:eastAsia="PMingLiU" w:cstheme="minorHAnsi"/>
          <w:lang w:eastAsia="zh-TW"/>
        </w:rPr>
        <w:t>自訂購日期起算於</w:t>
      </w:r>
      <w:r w:rsidRPr="004C5C46">
        <w:rPr>
          <w:rFonts w:eastAsia="PMingLiU" w:cstheme="minorHAnsi"/>
          <w:lang w:eastAsia="zh-TW"/>
        </w:rPr>
        <w:t xml:space="preserve"> Enrollment </w:t>
      </w:r>
      <w:r w:rsidRPr="004C5C46">
        <w:rPr>
          <w:rFonts w:eastAsia="PMingLiU" w:cstheme="minorHAnsi"/>
          <w:lang w:eastAsia="zh-TW"/>
        </w:rPr>
        <w:t>有效期限中之剩餘年數，包括任何部分的年度</w:t>
      </w:r>
      <w:r w:rsidRPr="004C5C46">
        <w:rPr>
          <w:rFonts w:eastAsia="PMingLiU" w:cstheme="minorHAnsi"/>
          <w:lang w:eastAsia="zh-TW"/>
        </w:rPr>
        <w:t>)</w:t>
      </w:r>
      <w:r w:rsidRPr="004C5C46">
        <w:rPr>
          <w:rFonts w:eastAsia="PMingLiU" w:cstheme="minorHAnsi"/>
          <w:lang w:eastAsia="zh-TW"/>
        </w:rPr>
        <w:t>。在</w:t>
      </w:r>
      <w:r w:rsidRPr="004C5C46">
        <w:rPr>
          <w:rFonts w:eastAsia="PMingLiU" w:cstheme="minorHAnsi"/>
          <w:lang w:eastAsia="zh-TW"/>
        </w:rPr>
        <w:t xml:space="preserve"> Select Plus </w:t>
      </w:r>
      <w:r w:rsidRPr="004C5C46">
        <w:rPr>
          <w:rFonts w:eastAsia="PMingLiU" w:cstheme="minorHAnsi"/>
          <w:lang w:eastAsia="zh-TW"/>
        </w:rPr>
        <w:t>中，訂單將是</w:t>
      </w:r>
      <w:r w:rsidRPr="004C5C46">
        <w:rPr>
          <w:rFonts w:eastAsia="PMingLiU" w:cstheme="minorHAnsi"/>
          <w:lang w:eastAsia="zh-TW"/>
        </w:rPr>
        <w:t xml:space="preserve"> 36 </w:t>
      </w:r>
      <w:r w:rsidRPr="004C5C46">
        <w:rPr>
          <w:rFonts w:eastAsia="PMingLiU" w:cstheme="minorHAnsi"/>
          <w:lang w:eastAsia="zh-TW"/>
        </w:rPr>
        <w:t>個月。若是版本</w:t>
      </w:r>
      <w:r w:rsidRPr="004C5C46">
        <w:rPr>
          <w:rFonts w:eastAsia="PMingLiU" w:cstheme="minorHAnsi"/>
          <w:lang w:eastAsia="zh-TW"/>
        </w:rPr>
        <w:t xml:space="preserve"> 2008 </w:t>
      </w:r>
      <w:r w:rsidRPr="004C5C46">
        <w:rPr>
          <w:rFonts w:eastAsia="PMingLiU" w:cstheme="minorHAnsi"/>
          <w:lang w:eastAsia="zh-TW"/>
        </w:rPr>
        <w:t>或更舊版本之合約，只要客戶於</w:t>
      </w:r>
      <w:r w:rsidRPr="004C5C46">
        <w:rPr>
          <w:rFonts w:eastAsia="PMingLiU" w:cstheme="minorHAnsi"/>
          <w:lang w:eastAsia="zh-TW"/>
        </w:rPr>
        <w:t xml:space="preserve"> 30 </w:t>
      </w:r>
      <w:r w:rsidRPr="004C5C46">
        <w:rPr>
          <w:rFonts w:eastAsia="PMingLiU" w:cstheme="minorHAnsi"/>
          <w:lang w:eastAsia="zh-TW"/>
        </w:rPr>
        <w:t>日內續約範圍</w:t>
      </w:r>
      <w:r w:rsidRPr="004C5C46">
        <w:rPr>
          <w:rFonts w:eastAsia="PMingLiU" w:cstheme="minorHAnsi"/>
          <w:lang w:eastAsia="zh-TW"/>
        </w:rPr>
        <w:t xml:space="preserve"> (</w:t>
      </w:r>
      <w:r w:rsidRPr="004C5C46">
        <w:rPr>
          <w:rFonts w:eastAsia="PMingLiU" w:cstheme="minorHAnsi"/>
          <w:lang w:eastAsia="zh-TW"/>
        </w:rPr>
        <w:t>若係從</w:t>
      </w:r>
      <w:r w:rsidRPr="004C5C46">
        <w:rPr>
          <w:rFonts w:eastAsia="PMingLiU" w:cstheme="minorHAnsi"/>
          <w:lang w:eastAsia="zh-TW"/>
        </w:rPr>
        <w:t xml:space="preserve"> Open License </w:t>
      </w:r>
      <w:r w:rsidRPr="004C5C46">
        <w:rPr>
          <w:rFonts w:eastAsia="PMingLiU" w:cstheme="minorHAnsi"/>
          <w:lang w:eastAsia="zh-TW"/>
        </w:rPr>
        <w:t>方案續約則為</w:t>
      </w:r>
      <w:r w:rsidRPr="004C5C46">
        <w:rPr>
          <w:rFonts w:eastAsia="PMingLiU" w:cstheme="minorHAnsi"/>
          <w:lang w:eastAsia="zh-TW"/>
        </w:rPr>
        <w:t xml:space="preserve"> 90 </w:t>
      </w:r>
      <w:r w:rsidRPr="004C5C46">
        <w:rPr>
          <w:rFonts w:eastAsia="PMingLiU" w:cstheme="minorHAnsi"/>
          <w:lang w:eastAsia="zh-TW"/>
        </w:rPr>
        <w:t>日</w:t>
      </w:r>
      <w:r w:rsidRPr="004C5C46">
        <w:rPr>
          <w:rFonts w:eastAsia="PMingLiU" w:cstheme="minorHAnsi"/>
          <w:lang w:eastAsia="zh-TW"/>
        </w:rPr>
        <w:t>)</w:t>
      </w:r>
      <w:r w:rsidRPr="004C5C46">
        <w:rPr>
          <w:rFonts w:eastAsia="PMingLiU" w:cstheme="minorHAnsi"/>
          <w:lang w:eastAsia="zh-TW"/>
        </w:rPr>
        <w:t>，則會認為客戶於其屆滿</w:t>
      </w:r>
      <w:r w:rsidRPr="004C5C46">
        <w:rPr>
          <w:rFonts w:eastAsia="PMingLiU" w:cstheme="minorHAnsi"/>
          <w:lang w:eastAsia="zh-TW"/>
        </w:rPr>
        <w:t xml:space="preserve"> SA </w:t>
      </w:r>
      <w:r w:rsidRPr="004C5C46">
        <w:rPr>
          <w:rFonts w:eastAsia="PMingLiU" w:cstheme="minorHAnsi"/>
          <w:lang w:eastAsia="zh-TW"/>
        </w:rPr>
        <w:t>範圍失效及新的範圍開始之間的任何期間內具備</w:t>
      </w:r>
      <w:r w:rsidRPr="004C5C46">
        <w:rPr>
          <w:rFonts w:eastAsia="PMingLiU" w:cstheme="minorHAnsi"/>
          <w:lang w:eastAsia="zh-TW"/>
        </w:rPr>
        <w:t xml:space="preserve"> SA </w:t>
      </w:r>
      <w:r w:rsidRPr="004C5C46">
        <w:rPr>
          <w:rFonts w:eastAsia="PMingLiU" w:cstheme="minorHAnsi"/>
          <w:lang w:eastAsia="zh-TW"/>
        </w:rPr>
        <w:t>範圍。</w:t>
      </w:r>
    </w:p>
    <w:p w14:paraId="7A45E860" w14:textId="77777777" w:rsidR="00362758" w:rsidRPr="004C5C46" w:rsidRDefault="00362758" w:rsidP="00362758">
      <w:pPr>
        <w:pStyle w:val="ProductList-Body"/>
        <w:rPr>
          <w:rFonts w:eastAsia="PMingLiU" w:cstheme="minorHAnsi"/>
          <w:lang w:eastAsia="zh-TW"/>
        </w:rPr>
      </w:pPr>
    </w:p>
    <w:p w14:paraId="7A45E861" w14:textId="77777777" w:rsidR="00362758" w:rsidRPr="004C5C46" w:rsidRDefault="00362758" w:rsidP="00362758">
      <w:pPr>
        <w:pStyle w:val="ProductList-Body"/>
        <w:rPr>
          <w:rFonts w:eastAsia="PMingLiU" w:cstheme="minorHAnsi"/>
          <w:lang w:eastAsia="zh-TW"/>
        </w:rPr>
      </w:pPr>
      <w:r w:rsidRPr="004C5C46">
        <w:rPr>
          <w:rFonts w:eastAsia="PMingLiU" w:cstheme="minorHAnsi"/>
          <w:b/>
          <w:color w:val="00188F"/>
          <w:lang w:eastAsia="zh-TW"/>
        </w:rPr>
        <w:t>續約用戶端存取使用權</w:t>
      </w:r>
      <w:r w:rsidRPr="004C5C46">
        <w:rPr>
          <w:rFonts w:eastAsia="PMingLiU" w:cstheme="minorHAnsi"/>
          <w:b/>
          <w:color w:val="00188F"/>
          <w:lang w:eastAsia="zh-TW"/>
        </w:rPr>
        <w:t xml:space="preserve"> (CAL) </w:t>
      </w:r>
      <w:r w:rsidRPr="004C5C46">
        <w:rPr>
          <w:rFonts w:eastAsia="PMingLiU" w:cstheme="minorHAnsi"/>
          <w:b/>
          <w:color w:val="00188F"/>
          <w:lang w:eastAsia="zh-TW"/>
        </w:rPr>
        <w:t>及用戶端管理使用權</w:t>
      </w:r>
      <w:r w:rsidRPr="004C5C46">
        <w:rPr>
          <w:rFonts w:eastAsia="PMingLiU" w:cstheme="minorHAnsi"/>
          <w:b/>
          <w:color w:val="00188F"/>
          <w:lang w:eastAsia="zh-TW"/>
        </w:rPr>
        <w:t xml:space="preserve"> (ML) </w:t>
      </w:r>
      <w:r w:rsidRPr="004C5C46">
        <w:rPr>
          <w:rFonts w:eastAsia="PMingLiU" w:cstheme="minorHAnsi"/>
          <w:b/>
          <w:color w:val="00188F"/>
          <w:lang w:eastAsia="zh-TW"/>
        </w:rPr>
        <w:t>的軟體保證範圍</w:t>
      </w:r>
    </w:p>
    <w:p w14:paraId="7A45E862" w14:textId="77777777" w:rsidR="00362758" w:rsidRPr="004C5C46" w:rsidRDefault="00362758" w:rsidP="00362758">
      <w:pPr>
        <w:pStyle w:val="ProductList-Body"/>
        <w:rPr>
          <w:rFonts w:eastAsia="PMingLiU" w:cstheme="minorHAnsi"/>
          <w:lang w:eastAsia="zh-TW"/>
        </w:rPr>
      </w:pPr>
      <w:r w:rsidRPr="004C5C46">
        <w:rPr>
          <w:rFonts w:eastAsia="PMingLiU" w:cstheme="minorHAnsi"/>
          <w:b/>
          <w:lang w:eastAsia="zh-TW"/>
        </w:rPr>
        <w:t>在使用者及裝置</w:t>
      </w:r>
      <w:r w:rsidRPr="004C5C46">
        <w:rPr>
          <w:rFonts w:eastAsia="PMingLiU" w:cstheme="minorHAnsi"/>
          <w:b/>
          <w:lang w:eastAsia="zh-TW"/>
        </w:rPr>
        <w:t xml:space="preserve"> CAL </w:t>
      </w:r>
      <w:r w:rsidRPr="004C5C46">
        <w:rPr>
          <w:rFonts w:eastAsia="PMingLiU" w:cstheme="minorHAnsi"/>
          <w:b/>
          <w:lang w:eastAsia="zh-TW"/>
        </w:rPr>
        <w:t>間轉換</w:t>
      </w:r>
      <w:r w:rsidRPr="004C5C46">
        <w:rPr>
          <w:rFonts w:eastAsia="PMingLiU" w:cstheme="minorHAnsi"/>
          <w:lang w:eastAsia="zh-TW"/>
        </w:rPr>
        <w:t>：續約</w:t>
      </w:r>
      <w:r w:rsidRPr="004C5C46">
        <w:rPr>
          <w:rFonts w:eastAsia="PMingLiU" w:cstheme="minorHAnsi"/>
          <w:lang w:eastAsia="zh-TW"/>
        </w:rPr>
        <w:t xml:space="preserve"> CAL </w:t>
      </w:r>
      <w:r w:rsidRPr="004C5C46">
        <w:rPr>
          <w:rFonts w:eastAsia="PMingLiU" w:cstheme="minorHAnsi"/>
          <w:lang w:eastAsia="zh-TW"/>
        </w:rPr>
        <w:t>的</w:t>
      </w:r>
      <w:r w:rsidRPr="004C5C46">
        <w:rPr>
          <w:rFonts w:eastAsia="PMingLiU" w:cstheme="minorHAnsi"/>
          <w:lang w:eastAsia="zh-TW"/>
        </w:rPr>
        <w:t xml:space="preserve"> SA </w:t>
      </w:r>
      <w:r w:rsidRPr="004C5C46">
        <w:rPr>
          <w:rFonts w:eastAsia="PMingLiU" w:cstheme="minorHAnsi"/>
          <w:lang w:eastAsia="zh-TW"/>
        </w:rPr>
        <w:t>之客戶可以在使用者及裝置間切換。此項轉換不會變更</w:t>
      </w:r>
      <w:r w:rsidRPr="004C5C46">
        <w:rPr>
          <w:rFonts w:eastAsia="PMingLiU" w:cstheme="minorHAnsi"/>
          <w:lang w:eastAsia="zh-TW"/>
        </w:rPr>
        <w:t xml:space="preserve"> CAL </w:t>
      </w:r>
      <w:r w:rsidRPr="004C5C46">
        <w:rPr>
          <w:rFonts w:eastAsia="PMingLiU" w:cstheme="minorHAnsi"/>
          <w:lang w:eastAsia="zh-TW"/>
        </w:rPr>
        <w:t>版本</w:t>
      </w:r>
      <w:r w:rsidRPr="004C5C46">
        <w:rPr>
          <w:rFonts w:eastAsia="PMingLiU" w:cstheme="minorHAnsi"/>
          <w:lang w:eastAsia="zh-TW"/>
        </w:rPr>
        <w:t xml:space="preserve"> (</w:t>
      </w:r>
      <w:r w:rsidRPr="004C5C46">
        <w:rPr>
          <w:rFonts w:eastAsia="PMingLiU" w:cstheme="minorHAnsi"/>
          <w:lang w:eastAsia="zh-TW"/>
        </w:rPr>
        <w:t>亦即</w:t>
      </w:r>
      <w:r w:rsidRPr="004C5C46">
        <w:rPr>
          <w:rFonts w:eastAsia="PMingLiU" w:cstheme="minorHAnsi"/>
          <w:lang w:eastAsia="zh-TW"/>
        </w:rPr>
        <w:t xml:space="preserve"> Standard </w:t>
      </w:r>
      <w:r w:rsidRPr="004C5C46">
        <w:rPr>
          <w:rFonts w:eastAsia="PMingLiU" w:cstheme="minorHAnsi"/>
          <w:lang w:eastAsia="zh-TW"/>
        </w:rPr>
        <w:t>轉換為</w:t>
      </w:r>
      <w:r w:rsidRPr="004C5C46">
        <w:rPr>
          <w:rFonts w:eastAsia="PMingLiU" w:cstheme="minorHAnsi"/>
          <w:lang w:eastAsia="zh-TW"/>
        </w:rPr>
        <w:t xml:space="preserve"> Enterprise)</w:t>
      </w:r>
      <w:r w:rsidRPr="004C5C46">
        <w:rPr>
          <w:rFonts w:eastAsia="PMingLiU" w:cstheme="minorHAnsi"/>
          <w:lang w:eastAsia="zh-TW"/>
        </w:rPr>
        <w:t>。</w:t>
      </w:r>
    </w:p>
    <w:p w14:paraId="7A45E863" w14:textId="77777777" w:rsidR="00362758" w:rsidRPr="004C5C46" w:rsidRDefault="00362758" w:rsidP="00362758">
      <w:pPr>
        <w:pStyle w:val="ProductList-Body"/>
        <w:rPr>
          <w:rFonts w:eastAsia="PMingLiU" w:cstheme="minorHAnsi"/>
          <w:lang w:eastAsia="zh-TW"/>
        </w:rPr>
      </w:pPr>
    </w:p>
    <w:p w14:paraId="7A45E864" w14:textId="77777777" w:rsidR="00362758" w:rsidRPr="004C5C46" w:rsidRDefault="00362758" w:rsidP="00362758">
      <w:pPr>
        <w:pStyle w:val="ProductList-Body"/>
        <w:rPr>
          <w:rFonts w:eastAsia="PMingLiU" w:cstheme="minorHAnsi"/>
          <w:lang w:eastAsia="zh-TW"/>
        </w:rPr>
      </w:pPr>
      <w:r w:rsidRPr="004C5C46">
        <w:rPr>
          <w:rFonts w:eastAsia="PMingLiU" w:cstheme="minorHAnsi"/>
          <w:b/>
          <w:lang w:eastAsia="zh-TW"/>
        </w:rPr>
        <w:t>在使用者及</w:t>
      </w:r>
      <w:r w:rsidRPr="004C5C46">
        <w:rPr>
          <w:rFonts w:eastAsia="PMingLiU" w:cstheme="minorHAnsi"/>
          <w:b/>
          <w:lang w:eastAsia="zh-TW"/>
        </w:rPr>
        <w:t xml:space="preserve"> OSE </w:t>
      </w:r>
      <w:r w:rsidRPr="004C5C46">
        <w:rPr>
          <w:rFonts w:eastAsia="PMingLiU" w:cstheme="minorHAnsi"/>
          <w:b/>
          <w:lang w:eastAsia="zh-TW"/>
        </w:rPr>
        <w:t>用戶端</w:t>
      </w:r>
      <w:r w:rsidRPr="004C5C46">
        <w:rPr>
          <w:rFonts w:eastAsia="PMingLiU" w:cstheme="minorHAnsi"/>
          <w:b/>
          <w:lang w:eastAsia="zh-TW"/>
        </w:rPr>
        <w:t xml:space="preserve"> ML </w:t>
      </w:r>
      <w:r w:rsidRPr="004C5C46">
        <w:rPr>
          <w:rFonts w:eastAsia="PMingLiU" w:cstheme="minorHAnsi"/>
          <w:b/>
          <w:lang w:eastAsia="zh-TW"/>
        </w:rPr>
        <w:t>間轉換</w:t>
      </w:r>
      <w:r w:rsidRPr="004C5C46">
        <w:rPr>
          <w:rFonts w:eastAsia="PMingLiU" w:cstheme="minorHAnsi"/>
          <w:lang w:eastAsia="zh-TW"/>
        </w:rPr>
        <w:t>：續約用戶端</w:t>
      </w:r>
      <w:r w:rsidRPr="004C5C46">
        <w:rPr>
          <w:rFonts w:eastAsia="PMingLiU" w:cstheme="minorHAnsi"/>
          <w:lang w:eastAsia="zh-TW"/>
        </w:rPr>
        <w:t xml:space="preserve"> ML </w:t>
      </w:r>
      <w:r w:rsidRPr="004C5C46">
        <w:rPr>
          <w:rFonts w:eastAsia="PMingLiU" w:cstheme="minorHAnsi"/>
          <w:lang w:eastAsia="zh-TW"/>
        </w:rPr>
        <w:t>的</w:t>
      </w:r>
      <w:r w:rsidRPr="004C5C46">
        <w:rPr>
          <w:rFonts w:eastAsia="PMingLiU" w:cstheme="minorHAnsi"/>
          <w:lang w:eastAsia="zh-TW"/>
        </w:rPr>
        <w:t xml:space="preserve"> SA </w:t>
      </w:r>
      <w:r w:rsidRPr="004C5C46">
        <w:rPr>
          <w:rFonts w:eastAsia="PMingLiU" w:cstheme="minorHAnsi"/>
          <w:lang w:eastAsia="zh-TW"/>
        </w:rPr>
        <w:t>之客戶可以在使用者及</w:t>
      </w:r>
      <w:r w:rsidRPr="004C5C46">
        <w:rPr>
          <w:rFonts w:eastAsia="PMingLiU" w:cstheme="minorHAnsi"/>
          <w:lang w:eastAsia="zh-TW"/>
        </w:rPr>
        <w:t xml:space="preserve"> OSE </w:t>
      </w:r>
      <w:r w:rsidRPr="004C5C46">
        <w:rPr>
          <w:rFonts w:eastAsia="PMingLiU" w:cstheme="minorHAnsi"/>
          <w:lang w:eastAsia="zh-TW"/>
        </w:rPr>
        <w:t>間切換。</w:t>
      </w:r>
    </w:p>
    <w:p w14:paraId="7A45E865" w14:textId="77777777" w:rsidR="00FA00BF" w:rsidRPr="004C5C46" w:rsidRDefault="00FA00BF" w:rsidP="004F3C6D">
      <w:pPr>
        <w:pStyle w:val="ProductList-Body"/>
        <w:rPr>
          <w:rFonts w:eastAsia="PMingLiU" w:cstheme="minorHAnsi"/>
          <w:lang w:eastAsia="zh-TW"/>
        </w:rPr>
      </w:pPr>
    </w:p>
    <w:p w14:paraId="7A45E866" w14:textId="77777777" w:rsidR="00FA00BF" w:rsidRPr="004C5C46" w:rsidRDefault="00FA00BF" w:rsidP="002E202B">
      <w:pPr>
        <w:pStyle w:val="ProductList-Offering1Heading"/>
        <w:outlineLvl w:val="1"/>
        <w:rPr>
          <w:rFonts w:asciiTheme="minorHAnsi" w:eastAsia="PMingLiU" w:hAnsiTheme="minorHAnsi" w:cstheme="minorHAnsi"/>
          <w:lang w:eastAsia="zh-TW"/>
        </w:rPr>
      </w:pPr>
      <w:bookmarkStart w:id="1535" w:name="_Toc378147682"/>
      <w:bookmarkStart w:id="1536" w:name="_Toc378151579"/>
      <w:bookmarkStart w:id="1537" w:name="_Toc379797436"/>
      <w:bookmarkStart w:id="1538" w:name="_Toc380513472"/>
      <w:bookmarkStart w:id="1539" w:name="_Toc380655522"/>
      <w:bookmarkStart w:id="1540" w:name="_Toc391372848"/>
      <w:r w:rsidRPr="004C5C46">
        <w:rPr>
          <w:rFonts w:asciiTheme="minorHAnsi" w:eastAsia="PMingLiU" w:hAnsiTheme="minorHAnsi" w:cstheme="minorHAnsi"/>
          <w:lang w:eastAsia="zh-TW"/>
        </w:rPr>
        <w:t>已中止或生命週期終止之產品的移轉使用權</w:t>
      </w:r>
      <w:bookmarkEnd w:id="1535"/>
      <w:bookmarkEnd w:id="1536"/>
      <w:bookmarkEnd w:id="1537"/>
      <w:bookmarkEnd w:id="1538"/>
      <w:bookmarkEnd w:id="1539"/>
      <w:bookmarkEnd w:id="1540"/>
    </w:p>
    <w:p w14:paraId="7A45E867"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「合格使用權」如此處所使用者，係指自指定日期起，針對參考本小節之產品注意事項中所列載之產品具備</w:t>
      </w:r>
      <w:r w:rsidRPr="004C5C46">
        <w:rPr>
          <w:rFonts w:eastAsia="PMingLiU" w:cstheme="minorHAnsi"/>
          <w:lang w:eastAsia="zh-TW"/>
        </w:rPr>
        <w:t xml:space="preserve"> SA </w:t>
      </w:r>
      <w:r w:rsidRPr="004C5C46">
        <w:rPr>
          <w:rFonts w:eastAsia="PMingLiU" w:cstheme="minorHAnsi"/>
          <w:lang w:eastAsia="zh-TW"/>
        </w:rPr>
        <w:t>範圍的使用權。</w:t>
      </w:r>
    </w:p>
    <w:p w14:paraId="7A45E868" w14:textId="77777777" w:rsidR="00362758" w:rsidRPr="004C5C46" w:rsidRDefault="00362758" w:rsidP="00362758">
      <w:pPr>
        <w:pStyle w:val="ProductList-Body"/>
        <w:rPr>
          <w:rFonts w:eastAsia="PMingLiU" w:cstheme="minorHAnsi"/>
          <w:lang w:eastAsia="zh-TW"/>
        </w:rPr>
      </w:pPr>
    </w:p>
    <w:p w14:paraId="7A45E869"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「移轉使用權」如此處所使用者，係指參考本小節之產品注意事項中所授與之使用權。</w:t>
      </w:r>
    </w:p>
    <w:p w14:paraId="7A45E86A" w14:textId="77777777" w:rsidR="00362758" w:rsidRPr="004C5C46" w:rsidRDefault="00362758" w:rsidP="00362758">
      <w:pPr>
        <w:pStyle w:val="ProductList-Body"/>
        <w:rPr>
          <w:rFonts w:eastAsia="PMingLiU" w:cstheme="minorHAnsi"/>
          <w:lang w:eastAsia="zh-TW"/>
        </w:rPr>
      </w:pPr>
    </w:p>
    <w:p w14:paraId="7A45E86B" w14:textId="77777777" w:rsidR="00362758" w:rsidRPr="004C5C46" w:rsidRDefault="00362758" w:rsidP="00362758">
      <w:pPr>
        <w:pStyle w:val="ProductList-Body"/>
        <w:rPr>
          <w:rFonts w:eastAsia="PMingLiU" w:cstheme="minorHAnsi"/>
          <w:lang w:eastAsia="zh-TW"/>
        </w:rPr>
      </w:pPr>
      <w:r w:rsidRPr="004C5C46">
        <w:rPr>
          <w:rFonts w:eastAsia="PMingLiU" w:cstheme="minorHAnsi"/>
          <w:lang w:eastAsia="zh-TW"/>
        </w:rPr>
        <w:t>除非產品注意事項中特別註明：</w:t>
      </w:r>
    </w:p>
    <w:p w14:paraId="7A45E86C"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客戶得升級為依移轉使用權取得的軟體並使用該軟體替代合格使用權所涵蓋的軟體。客戶無法同時依據兩種產品使用權使用軟體。</w:t>
      </w:r>
    </w:p>
    <w:p w14:paraId="7A45E86D"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移轉使用權係針對客戶之每份合格使用權以</w:t>
      </w:r>
      <w:r w:rsidRPr="004C5C46">
        <w:rPr>
          <w:rFonts w:eastAsia="PMingLiU" w:cstheme="minorHAnsi"/>
          <w:lang w:eastAsia="zh-TW"/>
        </w:rPr>
        <w:t xml:space="preserve"> 1:1 </w:t>
      </w:r>
      <w:r w:rsidRPr="004C5C46">
        <w:rPr>
          <w:rFonts w:eastAsia="PMingLiU" w:cstheme="minorHAnsi"/>
          <w:lang w:eastAsia="zh-TW"/>
        </w:rPr>
        <w:t>授與。</w:t>
      </w:r>
    </w:p>
    <w:p w14:paraId="7A45E86E"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依移轉使用權而使用軟體的權利包括使用及存取在合格使用權的</w:t>
      </w:r>
      <w:r w:rsidRPr="004C5C46">
        <w:rPr>
          <w:rFonts w:eastAsia="PMingLiU" w:cstheme="minorHAnsi"/>
          <w:lang w:eastAsia="zh-TW"/>
        </w:rPr>
        <w:t xml:space="preserve"> SA </w:t>
      </w:r>
      <w:r w:rsidRPr="004C5C46">
        <w:rPr>
          <w:rFonts w:eastAsia="PMingLiU" w:cstheme="minorHAnsi"/>
          <w:lang w:eastAsia="zh-TW"/>
        </w:rPr>
        <w:t>範圍屆滿之前提供使用之產品的任何更新版本的權利，如該產品版本的使用權利中所述。依移轉使用權而提供之用戶端存取權利不包括執行單獨授權之伺服器軟體的權利。</w:t>
      </w:r>
    </w:p>
    <w:p w14:paraId="7A45E86F"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如果客戶已取得依合格使用權使用軟體之永久權利，則依移轉使用權取得之使用軟體的權利會隨著成為永久性；否則，依移轉使用權取得之權利會在基本的合格使用權屆滿時隨之屆滿。</w:t>
      </w:r>
    </w:p>
    <w:p w14:paraId="7A45E870"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合格使用權之</w:t>
      </w:r>
      <w:r w:rsidRPr="004C5C46">
        <w:rPr>
          <w:rFonts w:eastAsia="PMingLiU" w:cstheme="minorHAnsi"/>
          <w:lang w:eastAsia="zh-TW"/>
        </w:rPr>
        <w:t xml:space="preserve"> SA </w:t>
      </w:r>
      <w:r w:rsidRPr="004C5C46">
        <w:rPr>
          <w:rFonts w:eastAsia="PMingLiU" w:cstheme="minorHAnsi"/>
          <w:lang w:eastAsia="zh-TW"/>
        </w:rPr>
        <w:t>範圍屆滿後，客戶可以不需要先取得單獨的新使用權，便能針對移轉使用權所涵蓋的產品之相同版本及版序取得</w:t>
      </w:r>
      <w:r w:rsidRPr="004C5C46">
        <w:rPr>
          <w:rFonts w:eastAsia="PMingLiU" w:cstheme="minorHAnsi"/>
          <w:lang w:eastAsia="zh-TW"/>
        </w:rPr>
        <w:t xml:space="preserve"> SA</w:t>
      </w:r>
      <w:r w:rsidRPr="004C5C46">
        <w:rPr>
          <w:rFonts w:eastAsia="PMingLiU" w:cstheme="minorHAnsi"/>
          <w:lang w:eastAsia="zh-TW"/>
        </w:rPr>
        <w:t>。此選擇方案並不適用於依據訂閱方案</w:t>
      </w:r>
      <w:r w:rsidRPr="004C5C46">
        <w:rPr>
          <w:rFonts w:eastAsia="PMingLiU" w:cstheme="minorHAnsi"/>
          <w:lang w:eastAsia="zh-TW"/>
        </w:rPr>
        <w:t xml:space="preserve"> (</w:t>
      </w:r>
      <w:r w:rsidRPr="004C5C46">
        <w:rPr>
          <w:rFonts w:eastAsia="PMingLiU" w:cstheme="minorHAnsi"/>
          <w:lang w:eastAsia="zh-TW"/>
        </w:rPr>
        <w:t>例如</w:t>
      </w:r>
      <w:r w:rsidRPr="004C5C46">
        <w:rPr>
          <w:rFonts w:eastAsia="PMingLiU" w:cstheme="minorHAnsi"/>
          <w:lang w:eastAsia="zh-TW"/>
        </w:rPr>
        <w:t xml:space="preserve"> Enterprise Subscription </w:t>
      </w:r>
      <w:r w:rsidRPr="004C5C46">
        <w:rPr>
          <w:rFonts w:eastAsia="PMingLiU" w:cstheme="minorHAnsi"/>
          <w:lang w:eastAsia="zh-TW"/>
        </w:rPr>
        <w:t>合約或</w:t>
      </w:r>
      <w:r w:rsidRPr="004C5C46">
        <w:rPr>
          <w:rFonts w:eastAsia="PMingLiU" w:cstheme="minorHAnsi"/>
          <w:lang w:eastAsia="zh-TW"/>
        </w:rPr>
        <w:t xml:space="preserve"> Open Value Subscription </w:t>
      </w:r>
      <w:r w:rsidRPr="004C5C46">
        <w:rPr>
          <w:rFonts w:eastAsia="PMingLiU" w:cstheme="minorHAnsi"/>
          <w:lang w:eastAsia="zh-TW"/>
        </w:rPr>
        <w:t>合約</w:t>
      </w:r>
      <w:r w:rsidRPr="004C5C46">
        <w:rPr>
          <w:rFonts w:eastAsia="PMingLiU" w:cstheme="minorHAnsi"/>
          <w:lang w:eastAsia="zh-TW"/>
        </w:rPr>
        <w:t xml:space="preserve">) </w:t>
      </w:r>
      <w:r w:rsidRPr="004C5C46">
        <w:rPr>
          <w:rFonts w:eastAsia="PMingLiU" w:cstheme="minorHAnsi"/>
          <w:lang w:eastAsia="zh-TW"/>
        </w:rPr>
        <w:t>購買使用權之客戶。</w:t>
      </w:r>
    </w:p>
    <w:p w14:paraId="7A45E871" w14:textId="77777777" w:rsidR="00362758"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客戶無法將移轉使用權從合格使用權單獨移轉過來。</w:t>
      </w:r>
    </w:p>
    <w:p w14:paraId="7A45E872" w14:textId="77777777" w:rsidR="00362758" w:rsidRPr="004C5C46" w:rsidRDefault="00362758" w:rsidP="00026DDE">
      <w:pPr>
        <w:pStyle w:val="ProductList-Body"/>
        <w:numPr>
          <w:ilvl w:val="0"/>
          <w:numId w:val="13"/>
        </w:numPr>
        <w:ind w:left="450" w:hanging="270"/>
        <w:rPr>
          <w:rFonts w:eastAsia="PMingLiU" w:cstheme="minorHAnsi"/>
        </w:rPr>
      </w:pPr>
      <w:r w:rsidRPr="004C5C46">
        <w:rPr>
          <w:rFonts w:eastAsia="PMingLiU" w:cstheme="minorHAnsi"/>
        </w:rPr>
        <w:t>於相同</w:t>
      </w:r>
      <w:r w:rsidRPr="004C5C46">
        <w:rPr>
          <w:rFonts w:eastAsia="PMingLiU" w:cstheme="minorHAnsi"/>
        </w:rPr>
        <w:t xml:space="preserve"> Enrollment </w:t>
      </w:r>
      <w:r w:rsidRPr="004C5C46">
        <w:rPr>
          <w:rFonts w:eastAsia="PMingLiU" w:cstheme="minorHAnsi"/>
        </w:rPr>
        <w:t>有效期限內，依</w:t>
      </w:r>
      <w:r w:rsidRPr="004C5C46">
        <w:rPr>
          <w:rFonts w:eastAsia="PMingLiU" w:cstheme="minorHAnsi"/>
        </w:rPr>
        <w:t xml:space="preserve"> Enterprise </w:t>
      </w:r>
      <w:r w:rsidRPr="004C5C46">
        <w:rPr>
          <w:rFonts w:eastAsia="PMingLiU" w:cstheme="minorHAnsi"/>
        </w:rPr>
        <w:t>或</w:t>
      </w:r>
      <w:r w:rsidRPr="004C5C46">
        <w:rPr>
          <w:rFonts w:eastAsia="PMingLiU" w:cstheme="minorHAnsi"/>
        </w:rPr>
        <w:t xml:space="preserve"> Enterprise Subscription </w:t>
      </w:r>
      <w:r w:rsidRPr="004C5C46">
        <w:rPr>
          <w:rFonts w:eastAsia="PMingLiU" w:cstheme="minorHAnsi"/>
        </w:rPr>
        <w:t>合約、</w:t>
      </w:r>
      <w:r w:rsidRPr="004C5C46">
        <w:rPr>
          <w:rFonts w:eastAsia="PMingLiU" w:cstheme="minorHAnsi"/>
        </w:rPr>
        <w:t xml:space="preserve">Open Value Subscription </w:t>
      </w:r>
      <w:r w:rsidRPr="004C5C46">
        <w:rPr>
          <w:rFonts w:eastAsia="PMingLiU" w:cstheme="minorHAnsi"/>
        </w:rPr>
        <w:t>或</w:t>
      </w:r>
      <w:r w:rsidRPr="004C5C46">
        <w:rPr>
          <w:rFonts w:eastAsia="PMingLiU" w:cstheme="minorHAnsi"/>
        </w:rPr>
        <w:t xml:space="preserve"> Enrollment for Education Solutions</w:t>
      </w:r>
      <w:r w:rsidRPr="004C5C46">
        <w:rPr>
          <w:rFonts w:eastAsia="PMingLiU" w:cstheme="minorHAnsi"/>
        </w:rPr>
        <w:t>，視同客戶之排程校正程序的一部分針對相同的已中止產品而後續取得之使用權，也是基於使用權之授與目的之合格使用權。依訂閱合約之產品範圍必須是持續的。</w:t>
      </w:r>
    </w:p>
    <w:p w14:paraId="7A45E873" w14:textId="77777777" w:rsidR="00FA00BF" w:rsidRPr="004C5C46" w:rsidRDefault="00362758" w:rsidP="00026DDE">
      <w:pPr>
        <w:pStyle w:val="ProductList-Body"/>
        <w:numPr>
          <w:ilvl w:val="0"/>
          <w:numId w:val="13"/>
        </w:numPr>
        <w:ind w:left="450" w:hanging="270"/>
        <w:rPr>
          <w:rFonts w:eastAsia="PMingLiU" w:cstheme="minorHAnsi"/>
          <w:lang w:eastAsia="zh-TW"/>
        </w:rPr>
      </w:pPr>
      <w:r w:rsidRPr="004C5C46">
        <w:rPr>
          <w:rFonts w:eastAsia="PMingLiU" w:cstheme="minorHAnsi"/>
          <w:lang w:eastAsia="zh-TW"/>
        </w:rPr>
        <w:t>產品注意事項、客戶的大量授權合約，以及合格使用權之證明，都是客戶依移轉使用權而取得客戶權利之證明。</w:t>
      </w:r>
    </w:p>
    <w:p w14:paraId="7A45E874" w14:textId="77777777" w:rsidR="00FA00BF" w:rsidRPr="004C5C46" w:rsidRDefault="00FA00BF" w:rsidP="004F3C6D">
      <w:pPr>
        <w:pStyle w:val="ProductList-Body"/>
        <w:rPr>
          <w:rFonts w:eastAsia="PMingLiU" w:cstheme="minorHAnsi"/>
          <w:lang w:eastAsia="zh-TW"/>
        </w:rPr>
      </w:pPr>
    </w:p>
    <w:p w14:paraId="7A45E875" w14:textId="77777777" w:rsidR="00FA00BF" w:rsidRPr="004C5C46" w:rsidRDefault="00FA00BF" w:rsidP="002E202B">
      <w:pPr>
        <w:pStyle w:val="ProductList-Offering1Heading"/>
        <w:outlineLvl w:val="1"/>
        <w:rPr>
          <w:rFonts w:asciiTheme="minorHAnsi" w:eastAsia="PMingLiU" w:hAnsiTheme="minorHAnsi" w:cstheme="minorHAnsi"/>
          <w:lang w:eastAsia="zh-TW"/>
        </w:rPr>
      </w:pPr>
      <w:bookmarkStart w:id="1541" w:name="_Toc378147683"/>
      <w:bookmarkStart w:id="1542" w:name="_Toc378151580"/>
      <w:bookmarkStart w:id="1543" w:name="_Toc379797437"/>
      <w:bookmarkStart w:id="1544" w:name="_Toc380513473"/>
      <w:bookmarkStart w:id="1545" w:name="_Toc380655523"/>
      <w:bookmarkStart w:id="1546" w:name="_Toc391372849"/>
      <w:r w:rsidRPr="004C5C46">
        <w:rPr>
          <w:rFonts w:asciiTheme="minorHAnsi" w:eastAsia="PMingLiU" w:hAnsiTheme="minorHAnsi" w:cstheme="minorHAnsi"/>
          <w:lang w:eastAsia="zh-TW"/>
        </w:rPr>
        <w:t>軟體保證利益</w:t>
      </w:r>
      <w:bookmarkEnd w:id="1541"/>
      <w:bookmarkEnd w:id="1542"/>
      <w:bookmarkEnd w:id="1543"/>
      <w:bookmarkEnd w:id="1544"/>
      <w:bookmarkEnd w:id="1545"/>
      <w:bookmarkEnd w:id="1546"/>
    </w:p>
    <w:p w14:paraId="7A45E876" w14:textId="77777777" w:rsidR="00362758" w:rsidRPr="004C5C46" w:rsidRDefault="00362758" w:rsidP="00A41808">
      <w:pPr>
        <w:pStyle w:val="ProductList-Body"/>
        <w:rPr>
          <w:rFonts w:eastAsia="PMingLiU" w:cstheme="minorHAnsi"/>
        </w:rPr>
      </w:pPr>
      <w:r w:rsidRPr="004C5C46">
        <w:rPr>
          <w:rFonts w:eastAsia="PMingLiU" w:cstheme="minorHAnsi"/>
          <w:lang w:eastAsia="zh-TW"/>
        </w:rPr>
        <w:t>這些利益將因產品及產品組合而有所不同。除非以下另行註明，否則一般而言，客戶對其</w:t>
      </w:r>
      <w:r w:rsidRPr="004C5C46">
        <w:rPr>
          <w:rFonts w:eastAsia="PMingLiU" w:cstheme="minorHAnsi"/>
          <w:lang w:eastAsia="zh-TW"/>
        </w:rPr>
        <w:t xml:space="preserve"> SA </w:t>
      </w:r>
      <w:r w:rsidRPr="004C5C46">
        <w:rPr>
          <w:rFonts w:eastAsia="PMingLiU" w:cstheme="minorHAnsi"/>
          <w:lang w:eastAsia="zh-TW"/>
        </w:rPr>
        <w:t>利益之存取權及使用權會隨著其</w:t>
      </w:r>
      <w:r w:rsidRPr="004C5C46">
        <w:rPr>
          <w:rFonts w:eastAsia="PMingLiU" w:cstheme="minorHAnsi"/>
          <w:lang w:eastAsia="zh-TW"/>
        </w:rPr>
        <w:t xml:space="preserve"> SA </w:t>
      </w:r>
      <w:r w:rsidRPr="004C5C46">
        <w:rPr>
          <w:rFonts w:eastAsia="PMingLiU" w:cstheme="minorHAnsi"/>
          <w:lang w:eastAsia="zh-TW"/>
        </w:rPr>
        <w:t>範圍屆滿而失去效力。大多數之</w:t>
      </w:r>
      <w:r w:rsidRPr="004C5C46">
        <w:rPr>
          <w:rFonts w:eastAsia="PMingLiU" w:cstheme="minorHAnsi"/>
          <w:lang w:eastAsia="zh-TW"/>
        </w:rPr>
        <w:t xml:space="preserve"> SA </w:t>
      </w:r>
      <w:r w:rsidRPr="004C5C46">
        <w:rPr>
          <w:rFonts w:eastAsia="PMingLiU" w:cstheme="minorHAnsi"/>
          <w:lang w:eastAsia="zh-TW"/>
        </w:rPr>
        <w:t>利益係於範圍期間開頭時授與。範圍期間所發生之任何變更</w:t>
      </w:r>
      <w:r w:rsidRPr="004C5C46">
        <w:rPr>
          <w:rFonts w:eastAsia="PMingLiU" w:cstheme="minorHAnsi"/>
          <w:lang w:eastAsia="zh-TW"/>
        </w:rPr>
        <w:t xml:space="preserve"> (</w:t>
      </w:r>
      <w:r w:rsidRPr="004C5C46">
        <w:rPr>
          <w:rFonts w:eastAsia="PMingLiU" w:cstheme="minorHAnsi"/>
          <w:lang w:eastAsia="zh-TW"/>
        </w:rPr>
        <w:t>例如，額外訂購、退貨或線上服務轉換</w:t>
      </w:r>
      <w:r w:rsidRPr="004C5C46">
        <w:rPr>
          <w:rFonts w:eastAsia="PMingLiU" w:cstheme="minorHAnsi"/>
          <w:lang w:eastAsia="zh-TW"/>
        </w:rPr>
        <w:t xml:space="preserve">) </w:t>
      </w:r>
      <w:r w:rsidRPr="004C5C46">
        <w:rPr>
          <w:rFonts w:eastAsia="PMingLiU" w:cstheme="minorHAnsi"/>
          <w:lang w:eastAsia="zh-TW"/>
        </w:rPr>
        <w:t>可能造成利益資格之變更。以上規則之任何例外已註明於以下個別之利益小節中。利益隨時可能變更及中止，恕不另行通知。利益之可用性會因方案、地區、提供選擇方案及語言而有所不同。</w:t>
      </w:r>
      <w:r w:rsidRPr="004C5C46">
        <w:rPr>
          <w:rFonts w:eastAsia="PMingLiU" w:cstheme="minorHAnsi"/>
        </w:rPr>
        <w:t xml:space="preserve">SA </w:t>
      </w:r>
      <w:r w:rsidRPr="004C5C46">
        <w:rPr>
          <w:rFonts w:eastAsia="PMingLiU" w:cstheme="minorHAnsi"/>
        </w:rPr>
        <w:t>利益係依下表所示之不同方案進行分派：</w:t>
      </w:r>
    </w:p>
    <w:p w14:paraId="7A45E877" w14:textId="77777777" w:rsidR="00FA00BF" w:rsidRPr="004C5C46" w:rsidRDefault="00FA00BF" w:rsidP="00A41808">
      <w:pPr>
        <w:pStyle w:val="ProductList-Body"/>
        <w:rPr>
          <w:rFonts w:eastAsia="PMingLiU" w:cstheme="minorHAnsi"/>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799"/>
      </w:tblGrid>
      <w:tr w:rsidR="00DB5001" w:rsidRPr="004C5C46" w14:paraId="7A45E87E" w14:textId="77777777" w:rsidTr="004431E2">
        <w:trPr>
          <w:tblHeader/>
        </w:trPr>
        <w:tc>
          <w:tcPr>
            <w:tcW w:w="2137" w:type="dxa"/>
            <w:shd w:val="clear" w:color="auto" w:fill="0072C6"/>
          </w:tcPr>
          <w:p w14:paraId="7A45E878"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方案</w:t>
            </w:r>
          </w:p>
        </w:tc>
        <w:tc>
          <w:tcPr>
            <w:tcW w:w="1440" w:type="dxa"/>
            <w:shd w:val="clear" w:color="auto" w:fill="0072C6"/>
          </w:tcPr>
          <w:p w14:paraId="7A45E879"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Open License</w:t>
            </w:r>
          </w:p>
        </w:tc>
        <w:tc>
          <w:tcPr>
            <w:tcW w:w="1080" w:type="dxa"/>
            <w:shd w:val="clear" w:color="auto" w:fill="0072C6"/>
          </w:tcPr>
          <w:p w14:paraId="7A45E87A"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Open Value</w:t>
            </w:r>
          </w:p>
        </w:tc>
        <w:tc>
          <w:tcPr>
            <w:tcW w:w="1530" w:type="dxa"/>
            <w:shd w:val="clear" w:color="auto" w:fill="0072C6"/>
          </w:tcPr>
          <w:p w14:paraId="7A45E87B"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Open Value Subscription – </w:t>
            </w:r>
            <w:r w:rsidRPr="004C5C46">
              <w:rPr>
                <w:rFonts w:eastAsia="PMingLiU" w:cstheme="minorHAnsi"/>
                <w:color w:val="FFFFFF" w:themeColor="background1"/>
              </w:rPr>
              <w:t>教育解決方案</w:t>
            </w:r>
          </w:p>
        </w:tc>
        <w:tc>
          <w:tcPr>
            <w:tcW w:w="2696" w:type="dxa"/>
            <w:shd w:val="clear" w:color="auto" w:fill="0072C6"/>
          </w:tcPr>
          <w:p w14:paraId="7A45E87C"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Select*</w:t>
            </w:r>
            <w:r w:rsidRPr="004C5C46">
              <w:rPr>
                <w:rFonts w:eastAsia="PMingLiU" w:cstheme="minorHAnsi"/>
                <w:color w:val="FFFFFF" w:themeColor="background1"/>
              </w:rPr>
              <w:br/>
            </w:r>
            <w:r w:rsidRPr="004C5C46">
              <w:rPr>
                <w:rFonts w:eastAsia="PMingLiU" w:cstheme="minorHAnsi"/>
                <w:color w:val="FFFFFF" w:themeColor="background1"/>
              </w:rPr>
              <w:t>依據</w:t>
            </w:r>
            <w:r w:rsidRPr="004C5C46">
              <w:rPr>
                <w:rFonts w:eastAsia="PMingLiU" w:cstheme="minorHAnsi"/>
                <w:color w:val="FFFFFF" w:themeColor="background1"/>
              </w:rPr>
              <w:t xml:space="preserve"> Campus </w:t>
            </w:r>
            <w:r w:rsidRPr="004C5C46">
              <w:rPr>
                <w:rFonts w:eastAsia="PMingLiU" w:cstheme="minorHAnsi"/>
                <w:color w:val="FFFFFF" w:themeColor="background1"/>
              </w:rPr>
              <w:t>和</w:t>
            </w:r>
            <w:r w:rsidRPr="004C5C46">
              <w:rPr>
                <w:rFonts w:eastAsia="PMingLiU" w:cstheme="minorHAnsi"/>
                <w:color w:val="FFFFFF" w:themeColor="background1"/>
              </w:rPr>
              <w:t xml:space="preserve"> School </w:t>
            </w:r>
            <w:r w:rsidRPr="004C5C46">
              <w:rPr>
                <w:rFonts w:eastAsia="PMingLiU" w:cstheme="minorHAnsi"/>
                <w:color w:val="FFFFFF" w:themeColor="background1"/>
              </w:rPr>
              <w:t>合約的</w:t>
            </w:r>
            <w:r w:rsidRPr="004C5C46">
              <w:rPr>
                <w:rFonts w:eastAsia="PMingLiU" w:cstheme="minorHAnsi"/>
                <w:color w:val="FFFFFF" w:themeColor="background1"/>
              </w:rPr>
              <w:t xml:space="preserve"> Enterprise Agreement Enrollment for Education Solutions</w:t>
            </w:r>
          </w:p>
        </w:tc>
        <w:tc>
          <w:tcPr>
            <w:tcW w:w="1799" w:type="dxa"/>
            <w:shd w:val="clear" w:color="auto" w:fill="0072C6"/>
          </w:tcPr>
          <w:p w14:paraId="7A45E87D" w14:textId="77777777" w:rsidR="00DB5001" w:rsidRPr="004C5C46" w:rsidRDefault="00DB5001"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Select Plus</w:t>
            </w:r>
          </w:p>
        </w:tc>
      </w:tr>
      <w:tr w:rsidR="00DB5001" w:rsidRPr="004C5C46" w14:paraId="7A45E885" w14:textId="77777777" w:rsidTr="004431E2">
        <w:tc>
          <w:tcPr>
            <w:tcW w:w="2137" w:type="dxa"/>
          </w:tcPr>
          <w:p w14:paraId="7A45E87F" w14:textId="77777777" w:rsidR="00DB5001" w:rsidRPr="004C5C46" w:rsidRDefault="00DB5001" w:rsidP="004F3C6D">
            <w:pPr>
              <w:pStyle w:val="ProductList-Body"/>
              <w:rPr>
                <w:rFonts w:eastAsia="PMingLiU" w:cstheme="minorHAnsi"/>
              </w:rPr>
            </w:pPr>
            <w:r w:rsidRPr="004C5C46">
              <w:rPr>
                <w:rFonts w:eastAsia="PMingLiU" w:cstheme="minorHAnsi"/>
              </w:rPr>
              <w:t>利益取得方式：</w:t>
            </w:r>
          </w:p>
        </w:tc>
        <w:tc>
          <w:tcPr>
            <w:tcW w:w="1440" w:type="dxa"/>
          </w:tcPr>
          <w:p w14:paraId="7A45E880" w14:textId="77777777" w:rsidR="00DB5001" w:rsidRPr="004C5C46" w:rsidRDefault="00DB5001" w:rsidP="00DB5001">
            <w:pPr>
              <w:pStyle w:val="ProductList-Body"/>
              <w:rPr>
                <w:rFonts w:eastAsia="PMingLiU" w:cstheme="minorHAnsi"/>
              </w:rPr>
            </w:pPr>
            <w:r w:rsidRPr="004C5C46">
              <w:rPr>
                <w:rFonts w:eastAsia="PMingLiU" w:cstheme="minorHAnsi"/>
              </w:rPr>
              <w:t>使用權號碼</w:t>
            </w:r>
          </w:p>
        </w:tc>
        <w:tc>
          <w:tcPr>
            <w:tcW w:w="1080" w:type="dxa"/>
          </w:tcPr>
          <w:p w14:paraId="7A45E881" w14:textId="77777777" w:rsidR="00DB5001" w:rsidRPr="004C5C46" w:rsidRDefault="00DB5001" w:rsidP="004F3C6D">
            <w:pPr>
              <w:pStyle w:val="ProductList-Body"/>
              <w:rPr>
                <w:rFonts w:eastAsia="PMingLiU" w:cstheme="minorHAnsi"/>
              </w:rPr>
            </w:pPr>
            <w:r w:rsidRPr="004C5C46">
              <w:rPr>
                <w:rFonts w:eastAsia="PMingLiU" w:cstheme="minorHAnsi"/>
              </w:rPr>
              <w:t>合約</w:t>
            </w:r>
          </w:p>
        </w:tc>
        <w:tc>
          <w:tcPr>
            <w:tcW w:w="1530" w:type="dxa"/>
          </w:tcPr>
          <w:p w14:paraId="7A45E882" w14:textId="77777777" w:rsidR="00DB5001" w:rsidRPr="004C5C46" w:rsidRDefault="00DB5001" w:rsidP="004F3C6D">
            <w:pPr>
              <w:pStyle w:val="ProductList-Body"/>
              <w:rPr>
                <w:rFonts w:eastAsia="PMingLiU" w:cstheme="minorHAnsi"/>
              </w:rPr>
            </w:pPr>
            <w:r w:rsidRPr="004C5C46">
              <w:rPr>
                <w:rFonts w:eastAsia="PMingLiU" w:cstheme="minorHAnsi"/>
              </w:rPr>
              <w:t>合約</w:t>
            </w:r>
          </w:p>
        </w:tc>
        <w:tc>
          <w:tcPr>
            <w:tcW w:w="2696" w:type="dxa"/>
          </w:tcPr>
          <w:p w14:paraId="7A45E883" w14:textId="77777777" w:rsidR="00DB5001" w:rsidRPr="004C5C46" w:rsidRDefault="00DB5001" w:rsidP="004F3C6D">
            <w:pPr>
              <w:pStyle w:val="ProductList-Body"/>
              <w:rPr>
                <w:rFonts w:eastAsia="PMingLiU" w:cstheme="minorHAnsi"/>
              </w:rPr>
            </w:pPr>
            <w:r w:rsidRPr="004C5C46">
              <w:rPr>
                <w:rFonts w:eastAsia="PMingLiU" w:cstheme="minorHAnsi"/>
              </w:rPr>
              <w:t>Enrollment</w:t>
            </w:r>
          </w:p>
        </w:tc>
        <w:tc>
          <w:tcPr>
            <w:tcW w:w="1799" w:type="dxa"/>
          </w:tcPr>
          <w:p w14:paraId="7A45E884" w14:textId="77777777" w:rsidR="00DB5001" w:rsidRPr="004C5C46" w:rsidRDefault="00DB5001" w:rsidP="004F3C6D">
            <w:pPr>
              <w:pStyle w:val="ProductList-Body"/>
              <w:rPr>
                <w:rFonts w:eastAsia="PMingLiU" w:cstheme="minorHAnsi"/>
              </w:rPr>
            </w:pPr>
            <w:r w:rsidRPr="004C5C46">
              <w:rPr>
                <w:rFonts w:eastAsia="PMingLiU" w:cstheme="minorHAnsi"/>
              </w:rPr>
              <w:t>註冊關係企業</w:t>
            </w:r>
          </w:p>
        </w:tc>
      </w:tr>
    </w:tbl>
    <w:p w14:paraId="7A45E886" w14:textId="77777777" w:rsidR="00DB5001" w:rsidRPr="004C5C46" w:rsidRDefault="00DB5001" w:rsidP="008E676F">
      <w:pPr>
        <w:pStyle w:val="ProductList-Body"/>
        <w:tabs>
          <w:tab w:val="clear" w:pos="158"/>
          <w:tab w:val="left" w:pos="180"/>
        </w:tabs>
        <w:rPr>
          <w:rFonts w:eastAsia="PMingLiU" w:cstheme="minorHAnsi"/>
        </w:rPr>
      </w:pPr>
      <w:r w:rsidRPr="004C5C46">
        <w:rPr>
          <w:rFonts w:eastAsia="PMingLiU" w:cstheme="minorHAnsi"/>
          <w:i/>
        </w:rPr>
        <w:t>注意事項</w:t>
      </w:r>
      <w:r w:rsidRPr="004D03E1">
        <w:rPr>
          <w:rFonts w:eastAsia="PMingLiU" w:cstheme="minorHAnsi"/>
          <w:i/>
        </w:rPr>
        <w:t>：</w:t>
      </w:r>
      <w:r w:rsidRPr="004C5C46">
        <w:rPr>
          <w:rFonts w:eastAsia="PMingLiU" w:cstheme="minorHAnsi"/>
          <w:i/>
        </w:rPr>
        <w:t>*</w:t>
      </w:r>
      <w:r w:rsidRPr="004C5C46">
        <w:rPr>
          <w:rFonts w:eastAsia="PMingLiU" w:cstheme="minorHAnsi"/>
          <w:i/>
        </w:rPr>
        <w:t>簽訂</w:t>
      </w:r>
      <w:r w:rsidRPr="004C5C46">
        <w:rPr>
          <w:rFonts w:eastAsia="PMingLiU" w:cstheme="minorHAnsi"/>
          <w:i/>
        </w:rPr>
        <w:t xml:space="preserve"> Canadian HealthCare Volume License Enterprise </w:t>
      </w:r>
      <w:r w:rsidRPr="004C5C46">
        <w:rPr>
          <w:rFonts w:eastAsia="PMingLiU" w:cstheme="minorHAnsi"/>
          <w:i/>
        </w:rPr>
        <w:t>合約之客戶將取得之</w:t>
      </w:r>
      <w:r w:rsidRPr="004C5C46">
        <w:rPr>
          <w:rFonts w:eastAsia="PMingLiU" w:cstheme="minorHAnsi"/>
          <w:i/>
        </w:rPr>
        <w:t xml:space="preserve"> SA </w:t>
      </w:r>
      <w:r w:rsidRPr="004C5C46">
        <w:rPr>
          <w:rFonts w:eastAsia="PMingLiU" w:cstheme="minorHAnsi"/>
          <w:i/>
        </w:rPr>
        <w:t>利益，必須與可供客戶透過</w:t>
      </w:r>
      <w:r w:rsidRPr="004C5C46">
        <w:rPr>
          <w:rFonts w:eastAsia="PMingLiU" w:cstheme="minorHAnsi"/>
          <w:i/>
        </w:rPr>
        <w:t xml:space="preserve"> Microsoft Open Value </w:t>
      </w:r>
      <w:r w:rsidRPr="004C5C46">
        <w:rPr>
          <w:rFonts w:eastAsia="PMingLiU" w:cstheme="minorHAnsi"/>
          <w:i/>
        </w:rPr>
        <w:t>取得產品之</w:t>
      </w:r>
      <w:r w:rsidRPr="004C5C46">
        <w:rPr>
          <w:rFonts w:eastAsia="PMingLiU" w:cstheme="minorHAnsi"/>
          <w:i/>
        </w:rPr>
        <w:t xml:space="preserve"> SA </w:t>
      </w:r>
      <w:r w:rsidRPr="004C5C46">
        <w:rPr>
          <w:rFonts w:eastAsia="PMingLiU" w:cstheme="minorHAnsi"/>
          <w:i/>
        </w:rPr>
        <w:t>利益相符。</w:t>
      </w:r>
    </w:p>
    <w:p w14:paraId="7A45E887" w14:textId="77777777" w:rsidR="00DB5001" w:rsidRPr="004C5C46" w:rsidRDefault="00DB5001" w:rsidP="00DB5001">
      <w:pPr>
        <w:pStyle w:val="ProductList-Body"/>
        <w:rPr>
          <w:rFonts w:eastAsia="PMingLiU" w:cstheme="minorHAnsi"/>
        </w:rPr>
      </w:pPr>
    </w:p>
    <w:p w14:paraId="7A45E888" w14:textId="77777777" w:rsidR="00DB5001" w:rsidRPr="004C5C46" w:rsidRDefault="00DB5001" w:rsidP="00507D7B">
      <w:pPr>
        <w:pStyle w:val="ProductList-Body"/>
        <w:rPr>
          <w:rFonts w:eastAsia="PMingLiU" w:cstheme="minorHAnsi"/>
          <w:lang w:eastAsia="zh-TW"/>
        </w:rPr>
      </w:pPr>
      <w:r w:rsidRPr="004C5C46">
        <w:rPr>
          <w:rFonts w:eastAsia="PMingLiU" w:cstheme="minorHAnsi"/>
          <w:lang w:eastAsia="zh-TW"/>
        </w:rPr>
        <w:t>無論客戶目前正在使用的產品版本為何，任何合格產品之有效的</w:t>
      </w:r>
      <w:r w:rsidRPr="004C5C46">
        <w:rPr>
          <w:rFonts w:eastAsia="PMingLiU" w:cstheme="minorHAnsi"/>
          <w:lang w:eastAsia="zh-TW"/>
        </w:rPr>
        <w:t xml:space="preserve"> SA </w:t>
      </w:r>
      <w:r w:rsidRPr="004C5C46">
        <w:rPr>
          <w:rFonts w:eastAsia="PMingLiU" w:cstheme="minorHAnsi"/>
          <w:lang w:eastAsia="zh-TW"/>
        </w:rPr>
        <w:t>可使該客戶符合下表所示利益之資格。合格產品已於每個產品小節中註明。部分利益之獲贈根據是客戶針對組合內特定之合格產品組之</w:t>
      </w:r>
      <w:r w:rsidRPr="004C5C46">
        <w:rPr>
          <w:rFonts w:eastAsia="PMingLiU" w:cstheme="minorHAnsi"/>
          <w:lang w:eastAsia="zh-TW"/>
        </w:rPr>
        <w:t xml:space="preserve"> SA </w:t>
      </w:r>
      <w:r w:rsidRPr="004C5C46">
        <w:rPr>
          <w:rFonts w:eastAsia="PMingLiU" w:cstheme="minorHAnsi"/>
          <w:lang w:eastAsia="zh-TW"/>
        </w:rPr>
        <w:t>花費。就這些用途而言，「</w:t>
      </w:r>
      <w:r w:rsidRPr="004C5C46">
        <w:rPr>
          <w:rFonts w:eastAsia="PMingLiU" w:cstheme="minorHAnsi"/>
          <w:lang w:eastAsia="zh-TW"/>
        </w:rPr>
        <w:t xml:space="preserve">SA </w:t>
      </w:r>
      <w:r w:rsidRPr="004C5C46">
        <w:rPr>
          <w:rFonts w:eastAsia="PMingLiU" w:cstheme="minorHAnsi"/>
          <w:lang w:eastAsia="zh-TW"/>
        </w:rPr>
        <w:t>花費」並非如字面上指客戶實際花費的金錢，而是指客戶依其</w:t>
      </w:r>
      <w:r w:rsidRPr="004C5C46">
        <w:rPr>
          <w:rFonts w:eastAsia="PMingLiU" w:cstheme="minorHAnsi"/>
          <w:lang w:eastAsia="zh-TW"/>
        </w:rPr>
        <w:t xml:space="preserve"> Select </w:t>
      </w:r>
      <w:r w:rsidRPr="004C5C46">
        <w:rPr>
          <w:rFonts w:eastAsia="PMingLiU" w:cstheme="minorHAnsi"/>
          <w:lang w:eastAsia="zh-TW"/>
        </w:rPr>
        <w:t>或</w:t>
      </w:r>
      <w:r w:rsidRPr="004C5C46">
        <w:rPr>
          <w:rFonts w:eastAsia="PMingLiU" w:cstheme="minorHAnsi"/>
          <w:lang w:eastAsia="zh-TW"/>
        </w:rPr>
        <w:t xml:space="preserve"> Enterprise </w:t>
      </w:r>
      <w:r w:rsidRPr="004C5C46">
        <w:rPr>
          <w:rFonts w:eastAsia="PMingLiU" w:cstheme="minorHAnsi"/>
          <w:lang w:eastAsia="zh-TW"/>
        </w:rPr>
        <w:t>註冊、</w:t>
      </w:r>
      <w:r w:rsidRPr="004C5C46">
        <w:rPr>
          <w:rFonts w:eastAsia="PMingLiU" w:cstheme="minorHAnsi"/>
          <w:lang w:eastAsia="zh-TW"/>
        </w:rPr>
        <w:t xml:space="preserve">Select Plus </w:t>
      </w:r>
      <w:r w:rsidRPr="004C5C46">
        <w:rPr>
          <w:rFonts w:eastAsia="PMingLiU" w:cstheme="minorHAnsi"/>
          <w:lang w:eastAsia="zh-TW"/>
        </w:rPr>
        <w:t>註冊或</w:t>
      </w:r>
      <w:r w:rsidRPr="004C5C46">
        <w:rPr>
          <w:rFonts w:eastAsia="PMingLiU" w:cstheme="minorHAnsi"/>
          <w:lang w:eastAsia="zh-TW"/>
        </w:rPr>
        <w:t xml:space="preserve"> Open </w:t>
      </w:r>
      <w:r w:rsidRPr="004C5C46">
        <w:rPr>
          <w:rFonts w:eastAsia="PMingLiU" w:cstheme="minorHAnsi"/>
          <w:lang w:eastAsia="zh-TW"/>
        </w:rPr>
        <w:t>合約針對該些產品之</w:t>
      </w:r>
      <w:r w:rsidRPr="004C5C46">
        <w:rPr>
          <w:rFonts w:eastAsia="PMingLiU" w:cstheme="minorHAnsi"/>
          <w:lang w:eastAsia="zh-TW"/>
        </w:rPr>
        <w:t xml:space="preserve"> SA </w:t>
      </w:r>
      <w:r w:rsidRPr="004C5C46">
        <w:rPr>
          <w:rFonts w:eastAsia="PMingLiU" w:cstheme="minorHAnsi"/>
          <w:lang w:eastAsia="zh-TW"/>
        </w:rPr>
        <w:t>範圍之大約花費</w:t>
      </w:r>
      <w:r w:rsidRPr="004C5C46">
        <w:rPr>
          <w:rFonts w:eastAsia="PMingLiU" w:cstheme="minorHAnsi"/>
          <w:lang w:eastAsia="zh-TW"/>
        </w:rPr>
        <w:t xml:space="preserve"> (</w:t>
      </w:r>
      <w:r w:rsidRPr="004C5C46">
        <w:rPr>
          <w:rFonts w:eastAsia="PMingLiU" w:cstheme="minorHAnsi"/>
          <w:lang w:eastAsia="zh-TW"/>
        </w:rPr>
        <w:t>例如，</w:t>
      </w:r>
      <w:r w:rsidRPr="004C5C46">
        <w:rPr>
          <w:rFonts w:eastAsia="PMingLiU" w:cstheme="minorHAnsi"/>
          <w:lang w:eastAsia="zh-TW"/>
        </w:rPr>
        <w:t xml:space="preserve">SA </w:t>
      </w:r>
      <w:r w:rsidRPr="004C5C46">
        <w:rPr>
          <w:rFonts w:eastAsia="PMingLiU" w:cstheme="minorHAnsi"/>
          <w:lang w:eastAsia="zh-TW"/>
        </w:rPr>
        <w:t>僅訂購及</w:t>
      </w:r>
      <w:r w:rsidRPr="004C5C46">
        <w:rPr>
          <w:rFonts w:eastAsia="PMingLiU" w:cstheme="minorHAnsi"/>
          <w:lang w:eastAsia="zh-TW"/>
        </w:rPr>
        <w:t xml:space="preserve"> L&amp;SA </w:t>
      </w:r>
      <w:r w:rsidRPr="004C5C46">
        <w:rPr>
          <w:rFonts w:eastAsia="PMingLiU" w:cstheme="minorHAnsi"/>
          <w:lang w:eastAsia="zh-TW"/>
        </w:rPr>
        <w:t>之</w:t>
      </w:r>
      <w:r w:rsidRPr="004C5C46">
        <w:rPr>
          <w:rFonts w:eastAsia="PMingLiU" w:cstheme="minorHAnsi"/>
          <w:lang w:eastAsia="zh-TW"/>
        </w:rPr>
        <w:t xml:space="preserve"> SA </w:t>
      </w:r>
      <w:r w:rsidRPr="004C5C46">
        <w:rPr>
          <w:rFonts w:eastAsia="PMingLiU" w:cstheme="minorHAnsi"/>
          <w:lang w:eastAsia="zh-TW"/>
        </w:rPr>
        <w:t>元件訂購</w:t>
      </w:r>
      <w:r w:rsidRPr="004C5C46">
        <w:rPr>
          <w:rFonts w:eastAsia="PMingLiU" w:cstheme="minorHAnsi"/>
          <w:lang w:eastAsia="zh-TW"/>
        </w:rPr>
        <w:t>)</w:t>
      </w:r>
      <w:r w:rsidRPr="004C5C46">
        <w:rPr>
          <w:rFonts w:eastAsia="PMingLiU" w:cstheme="minorHAnsi"/>
          <w:lang w:eastAsia="zh-TW"/>
        </w:rPr>
        <w:t>。若是依據訂閱方案之客戶，此指客戶依其註冊或合約花費在授權該等產品之大約總金額。其他利益會對應至</w:t>
      </w:r>
      <w:r w:rsidRPr="004C5C46">
        <w:rPr>
          <w:rFonts w:eastAsia="PMingLiU" w:cstheme="minorHAnsi"/>
          <w:lang w:eastAsia="zh-TW"/>
        </w:rPr>
        <w:t xml:space="preserve"> SA </w:t>
      </w:r>
      <w:r w:rsidRPr="004C5C46">
        <w:rPr>
          <w:rFonts w:eastAsia="PMingLiU" w:cstheme="minorHAnsi"/>
          <w:lang w:eastAsia="zh-TW"/>
        </w:rPr>
        <w:t>會員資格；適用之產品組合的</w:t>
      </w:r>
      <w:r w:rsidRPr="004C5C46">
        <w:rPr>
          <w:rFonts w:eastAsia="PMingLiU" w:cstheme="minorHAnsi"/>
          <w:lang w:eastAsia="zh-TW"/>
        </w:rPr>
        <w:t xml:space="preserve"> SA </w:t>
      </w:r>
      <w:r w:rsidRPr="004C5C46">
        <w:rPr>
          <w:rFonts w:eastAsia="PMingLiU" w:cstheme="minorHAnsi"/>
          <w:lang w:eastAsia="zh-TW"/>
        </w:rPr>
        <w:t>會員資格可使客戶符合該等利益之資格。</w:t>
      </w:r>
    </w:p>
    <w:p w14:paraId="7A45E889" w14:textId="77777777" w:rsidR="00DB5001" w:rsidRPr="004C5C46" w:rsidRDefault="00DB5001" w:rsidP="004F3C6D">
      <w:pPr>
        <w:pStyle w:val="ProductList-Body"/>
        <w:rPr>
          <w:rFonts w:eastAsia="PMingLiU" w:cstheme="minorHAnsi"/>
          <w:lang w:eastAsia="zh-TW"/>
        </w:rPr>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829"/>
      </w:tblGrid>
      <w:tr w:rsidR="003B3EBC" w:rsidRPr="004C5C46" w14:paraId="7A45E88E" w14:textId="77777777" w:rsidTr="004431E2">
        <w:trPr>
          <w:trHeight w:val="187"/>
          <w:tblHeader/>
        </w:trPr>
        <w:tc>
          <w:tcPr>
            <w:tcW w:w="5197" w:type="dxa"/>
            <w:shd w:val="clear" w:color="auto" w:fill="0072C6"/>
            <w:vAlign w:val="center"/>
          </w:tcPr>
          <w:p w14:paraId="7A45E88A" w14:textId="77777777" w:rsidR="00A41808" w:rsidRPr="004C5C46" w:rsidRDefault="00A41808"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利益</w:t>
            </w:r>
          </w:p>
        </w:tc>
        <w:tc>
          <w:tcPr>
            <w:tcW w:w="1828" w:type="dxa"/>
            <w:shd w:val="clear" w:color="auto" w:fill="0072C6"/>
            <w:vAlign w:val="center"/>
          </w:tcPr>
          <w:p w14:paraId="7A45E88B" w14:textId="77777777" w:rsidR="00A41808" w:rsidRPr="004C5C46" w:rsidRDefault="00A41808" w:rsidP="003B3EBC">
            <w:pPr>
              <w:pStyle w:val="ProductList-Body"/>
              <w:rPr>
                <w:rFonts w:eastAsia="PMingLiU" w:cstheme="minorHAnsi"/>
                <w:color w:val="FFFFFF" w:themeColor="background1"/>
              </w:rPr>
            </w:pPr>
            <w:r w:rsidRPr="004C5C46">
              <w:rPr>
                <w:rFonts w:eastAsia="PMingLiU" w:cstheme="minorHAnsi"/>
                <w:color w:val="FFFFFF" w:themeColor="background1"/>
              </w:rPr>
              <w:t>應用程式組合</w:t>
            </w:r>
          </w:p>
        </w:tc>
        <w:tc>
          <w:tcPr>
            <w:tcW w:w="1828" w:type="dxa"/>
            <w:shd w:val="clear" w:color="auto" w:fill="0072C6"/>
            <w:vAlign w:val="center"/>
          </w:tcPr>
          <w:p w14:paraId="7A45E88C" w14:textId="77777777" w:rsidR="00A41808" w:rsidRPr="004C5C46" w:rsidRDefault="00A41808" w:rsidP="003B3EBC">
            <w:pPr>
              <w:pStyle w:val="ProductList-Body"/>
              <w:rPr>
                <w:rFonts w:eastAsia="PMingLiU" w:cstheme="minorHAnsi"/>
                <w:color w:val="FFFFFF" w:themeColor="background1"/>
              </w:rPr>
            </w:pPr>
            <w:r w:rsidRPr="004C5C46">
              <w:rPr>
                <w:rFonts w:eastAsia="PMingLiU" w:cstheme="minorHAnsi"/>
                <w:color w:val="FFFFFF" w:themeColor="background1"/>
              </w:rPr>
              <w:t>系統組合</w:t>
            </w:r>
          </w:p>
        </w:tc>
        <w:tc>
          <w:tcPr>
            <w:tcW w:w="1829" w:type="dxa"/>
            <w:shd w:val="clear" w:color="auto" w:fill="0072C6"/>
            <w:vAlign w:val="center"/>
          </w:tcPr>
          <w:p w14:paraId="7A45E88D" w14:textId="77777777" w:rsidR="00A41808" w:rsidRPr="004C5C46" w:rsidRDefault="00A41808" w:rsidP="003B3EBC">
            <w:pPr>
              <w:pStyle w:val="ProductList-Body"/>
              <w:rPr>
                <w:rFonts w:eastAsia="PMingLiU" w:cstheme="minorHAnsi"/>
                <w:color w:val="FFFFFF" w:themeColor="background1"/>
              </w:rPr>
            </w:pPr>
            <w:r w:rsidRPr="004C5C46">
              <w:rPr>
                <w:rFonts w:eastAsia="PMingLiU" w:cstheme="minorHAnsi"/>
                <w:color w:val="FFFFFF" w:themeColor="background1"/>
              </w:rPr>
              <w:t>伺服器組合</w:t>
            </w:r>
          </w:p>
        </w:tc>
      </w:tr>
      <w:tr w:rsidR="004A3FA6" w:rsidRPr="004C5C46" w14:paraId="7A45E893" w14:textId="77777777" w:rsidTr="004431E2">
        <w:trPr>
          <w:trHeight w:val="255"/>
        </w:trPr>
        <w:tc>
          <w:tcPr>
            <w:tcW w:w="5197" w:type="dxa"/>
            <w:vAlign w:val="bottom"/>
          </w:tcPr>
          <w:p w14:paraId="7A45E88F" w14:textId="77777777" w:rsidR="004A3FA6" w:rsidRPr="004C5C46" w:rsidRDefault="00AC0C66" w:rsidP="004A3FA6">
            <w:pPr>
              <w:pStyle w:val="ProductList-Body"/>
              <w:rPr>
                <w:rFonts w:eastAsia="PMingLiU" w:cstheme="minorHAnsi"/>
              </w:rPr>
            </w:pPr>
            <w:hyperlink w:anchor="SA_NewVersionRights" w:history="1">
              <w:r w:rsidR="00042275" w:rsidRPr="004C5C46">
                <w:rPr>
                  <w:rStyle w:val="Hyperlink"/>
                  <w:rFonts w:eastAsia="PMingLiU" w:cstheme="minorHAnsi"/>
                </w:rPr>
                <w:t>新版本權利</w:t>
              </w:r>
            </w:hyperlink>
          </w:p>
        </w:tc>
        <w:tc>
          <w:tcPr>
            <w:tcW w:w="1828" w:type="dxa"/>
          </w:tcPr>
          <w:p w14:paraId="7A45E890"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tcPr>
          <w:p w14:paraId="7A45E891"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tcPr>
          <w:p w14:paraId="7A45E892"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r>
      <w:tr w:rsidR="004A3FA6" w:rsidRPr="004C5C46" w14:paraId="7A45E898" w14:textId="77777777" w:rsidTr="004431E2">
        <w:trPr>
          <w:trHeight w:val="255"/>
        </w:trPr>
        <w:tc>
          <w:tcPr>
            <w:tcW w:w="5197" w:type="dxa"/>
            <w:vAlign w:val="bottom"/>
          </w:tcPr>
          <w:p w14:paraId="7A45E894" w14:textId="77777777" w:rsidR="004A3FA6" w:rsidRPr="004C5C46" w:rsidRDefault="00AC0C66" w:rsidP="004A3FA6">
            <w:pPr>
              <w:pStyle w:val="ProductList-Body"/>
              <w:rPr>
                <w:rFonts w:eastAsia="PMingLiU" w:cstheme="minorHAnsi"/>
              </w:rPr>
            </w:pPr>
            <w:hyperlink w:anchor="SA_OfficeMultiLanguagePack" w:history="1">
              <w:r w:rsidR="00042275" w:rsidRPr="004C5C46">
                <w:rPr>
                  <w:rStyle w:val="Hyperlink"/>
                  <w:rFonts w:eastAsia="PMingLiU" w:cstheme="minorHAnsi"/>
                </w:rPr>
                <w:t>Office Multi Language Pack</w:t>
              </w:r>
            </w:hyperlink>
          </w:p>
        </w:tc>
        <w:tc>
          <w:tcPr>
            <w:tcW w:w="1828" w:type="dxa"/>
          </w:tcPr>
          <w:p w14:paraId="7A45E895"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96" w14:textId="77777777" w:rsidR="004A3FA6" w:rsidRPr="004C5C46" w:rsidRDefault="004A3FA6" w:rsidP="004A3FA6">
            <w:pPr>
              <w:pStyle w:val="ProductList-Body"/>
              <w:rPr>
                <w:rFonts w:eastAsia="PMingLiU" w:cstheme="minorHAnsi"/>
              </w:rPr>
            </w:pPr>
          </w:p>
        </w:tc>
        <w:tc>
          <w:tcPr>
            <w:tcW w:w="1829" w:type="dxa"/>
            <w:vAlign w:val="center"/>
          </w:tcPr>
          <w:p w14:paraId="7A45E897" w14:textId="77777777" w:rsidR="004A3FA6" w:rsidRPr="004C5C46" w:rsidRDefault="004A3FA6" w:rsidP="004A3FA6">
            <w:pPr>
              <w:pStyle w:val="ProductList-Body"/>
              <w:rPr>
                <w:rStyle w:val="CommentReference"/>
                <w:rFonts w:eastAsia="PMingLiU" w:cstheme="minorHAnsi"/>
                <w:szCs w:val="18"/>
              </w:rPr>
            </w:pPr>
          </w:p>
        </w:tc>
      </w:tr>
      <w:tr w:rsidR="004A3FA6" w:rsidRPr="004C5C46" w14:paraId="7A45E89D" w14:textId="77777777" w:rsidTr="004431E2">
        <w:trPr>
          <w:trHeight w:val="255"/>
        </w:trPr>
        <w:tc>
          <w:tcPr>
            <w:tcW w:w="5197" w:type="dxa"/>
            <w:vAlign w:val="bottom"/>
          </w:tcPr>
          <w:p w14:paraId="7A45E899" w14:textId="77777777" w:rsidR="004A3FA6" w:rsidRPr="004C5C46" w:rsidRDefault="00AC0C66" w:rsidP="004A3FA6">
            <w:pPr>
              <w:pStyle w:val="ProductList-Body"/>
              <w:rPr>
                <w:rFonts w:eastAsia="PMingLiU" w:cstheme="minorHAnsi"/>
              </w:rPr>
            </w:pPr>
            <w:hyperlink w:anchor="SA_OfficeOnline" w:history="1">
              <w:r w:rsidR="00042275" w:rsidRPr="004C5C46">
                <w:rPr>
                  <w:rStyle w:val="Hyperlink"/>
                  <w:rFonts w:eastAsia="PMingLiU" w:cstheme="minorHAnsi"/>
                </w:rPr>
                <w:t>Office Online</w:t>
              </w:r>
            </w:hyperlink>
          </w:p>
        </w:tc>
        <w:tc>
          <w:tcPr>
            <w:tcW w:w="1828" w:type="dxa"/>
          </w:tcPr>
          <w:p w14:paraId="7A45E89A"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9B" w14:textId="77777777" w:rsidR="004A3FA6" w:rsidRPr="004C5C46" w:rsidRDefault="004A3FA6" w:rsidP="004A3FA6">
            <w:pPr>
              <w:pStyle w:val="ProductList-Body"/>
              <w:rPr>
                <w:rFonts w:eastAsia="PMingLiU" w:cstheme="minorHAnsi"/>
              </w:rPr>
            </w:pPr>
          </w:p>
        </w:tc>
        <w:tc>
          <w:tcPr>
            <w:tcW w:w="1829" w:type="dxa"/>
            <w:vAlign w:val="center"/>
          </w:tcPr>
          <w:p w14:paraId="7A45E89C" w14:textId="77777777" w:rsidR="004A3FA6" w:rsidRPr="004C5C46" w:rsidRDefault="004A3FA6" w:rsidP="004A3FA6">
            <w:pPr>
              <w:pStyle w:val="ProductList-Body"/>
              <w:rPr>
                <w:rStyle w:val="CommentReference"/>
                <w:rFonts w:eastAsia="PMingLiU" w:cstheme="minorHAnsi"/>
                <w:szCs w:val="18"/>
              </w:rPr>
            </w:pPr>
          </w:p>
        </w:tc>
      </w:tr>
      <w:tr w:rsidR="004A3FA6" w:rsidRPr="004C5C46" w14:paraId="7A45E8A2" w14:textId="77777777" w:rsidTr="004431E2">
        <w:trPr>
          <w:trHeight w:val="255"/>
        </w:trPr>
        <w:tc>
          <w:tcPr>
            <w:tcW w:w="5197" w:type="dxa"/>
            <w:vAlign w:val="bottom"/>
          </w:tcPr>
          <w:p w14:paraId="7A45E89E" w14:textId="77777777" w:rsidR="004A3FA6" w:rsidRPr="004C5C46" w:rsidRDefault="00AC0C66" w:rsidP="004A3FA6">
            <w:pPr>
              <w:pStyle w:val="ProductList-Body"/>
              <w:rPr>
                <w:rFonts w:eastAsia="PMingLiU" w:cstheme="minorHAnsi"/>
              </w:rPr>
            </w:pPr>
            <w:hyperlink w:anchor="SA_PlanningServices" w:history="1">
              <w:r w:rsidR="00042275" w:rsidRPr="004C5C46">
                <w:rPr>
                  <w:rStyle w:val="Hyperlink"/>
                  <w:rFonts w:eastAsia="PMingLiU" w:cstheme="minorHAnsi"/>
                </w:rPr>
                <w:t>規劃服務</w:t>
              </w:r>
            </w:hyperlink>
          </w:p>
        </w:tc>
        <w:tc>
          <w:tcPr>
            <w:tcW w:w="1828" w:type="dxa"/>
          </w:tcPr>
          <w:p w14:paraId="7A45E89F"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A0" w14:textId="77777777" w:rsidR="004A3FA6" w:rsidRPr="004C5C46" w:rsidRDefault="004A3FA6" w:rsidP="004A3FA6">
            <w:pPr>
              <w:pStyle w:val="ProductList-Body"/>
              <w:rPr>
                <w:rFonts w:eastAsia="PMingLiU" w:cstheme="minorHAnsi"/>
              </w:rPr>
            </w:pPr>
          </w:p>
        </w:tc>
        <w:tc>
          <w:tcPr>
            <w:tcW w:w="1829" w:type="dxa"/>
            <w:vAlign w:val="center"/>
          </w:tcPr>
          <w:p w14:paraId="7A45E8A1" w14:textId="77777777" w:rsidR="004A3FA6" w:rsidRPr="004C5C46" w:rsidRDefault="004431E2" w:rsidP="004A3FA6">
            <w:pPr>
              <w:pStyle w:val="ProductList-Body"/>
              <w:rPr>
                <w:rStyle w:val="CommentReference"/>
                <w:rFonts w:eastAsia="PMingLiU" w:cstheme="minorHAnsi"/>
                <w:szCs w:val="18"/>
              </w:rPr>
            </w:pPr>
            <w:r w:rsidRPr="00516083">
              <w:rPr>
                <w:rFonts w:ascii="Wingdings" w:hAnsi="Wingdings" w:cs="Wingdings"/>
                <w:sz w:val="20"/>
                <w:szCs w:val="20"/>
              </w:rPr>
              <w:t></w:t>
            </w:r>
          </w:p>
        </w:tc>
      </w:tr>
      <w:tr w:rsidR="00A41808" w:rsidRPr="004C5C46" w14:paraId="7A45E8A7" w14:textId="77777777" w:rsidTr="004431E2">
        <w:trPr>
          <w:trHeight w:val="255"/>
        </w:trPr>
        <w:tc>
          <w:tcPr>
            <w:tcW w:w="5197" w:type="dxa"/>
            <w:vAlign w:val="bottom"/>
          </w:tcPr>
          <w:p w14:paraId="7A45E8A3" w14:textId="77777777" w:rsidR="00A41808" w:rsidRPr="004C5C46" w:rsidRDefault="00AC0C66" w:rsidP="000953A4">
            <w:pPr>
              <w:pStyle w:val="ProductList-Body"/>
              <w:rPr>
                <w:rFonts w:eastAsia="PMingLiU" w:cstheme="minorHAnsi"/>
              </w:rPr>
            </w:pPr>
            <w:hyperlink w:anchor="SA_EnhancedEditionBenefits" w:history="1">
              <w:r w:rsidR="00042275" w:rsidRPr="004C5C46">
                <w:rPr>
                  <w:rStyle w:val="Hyperlink"/>
                  <w:rFonts w:eastAsia="PMingLiU" w:cstheme="minorHAnsi"/>
                </w:rPr>
                <w:t>增強版利益</w:t>
              </w:r>
              <w:r w:rsidR="00042275" w:rsidRPr="004C5C46">
                <w:rPr>
                  <w:rStyle w:val="Hyperlink"/>
                  <w:rFonts w:eastAsia="PMingLiU" w:cstheme="minorHAnsi"/>
                </w:rPr>
                <w:t xml:space="preserve"> - Windows </w:t>
              </w:r>
              <w:r w:rsidR="00042275" w:rsidRPr="004C5C46">
                <w:rPr>
                  <w:rStyle w:val="Hyperlink"/>
                  <w:rFonts w:eastAsia="PMingLiU" w:cstheme="minorHAnsi"/>
                </w:rPr>
                <w:t>及</w:t>
              </w:r>
              <w:r w:rsidR="00042275" w:rsidRPr="004C5C46">
                <w:rPr>
                  <w:rStyle w:val="Hyperlink"/>
                  <w:rFonts w:eastAsia="PMingLiU" w:cstheme="minorHAnsi"/>
                </w:rPr>
                <w:t xml:space="preserve"> Windows Embedded</w:t>
              </w:r>
            </w:hyperlink>
          </w:p>
        </w:tc>
        <w:tc>
          <w:tcPr>
            <w:tcW w:w="1828" w:type="dxa"/>
            <w:vAlign w:val="center"/>
          </w:tcPr>
          <w:p w14:paraId="7A45E8A4" w14:textId="77777777" w:rsidR="00A41808" w:rsidRPr="004C5C46" w:rsidRDefault="00A41808" w:rsidP="003B3EBC">
            <w:pPr>
              <w:pStyle w:val="ProductList-Body"/>
              <w:rPr>
                <w:rFonts w:eastAsia="PMingLiU" w:cstheme="minorHAnsi"/>
              </w:rPr>
            </w:pPr>
          </w:p>
        </w:tc>
        <w:tc>
          <w:tcPr>
            <w:tcW w:w="1828" w:type="dxa"/>
            <w:vAlign w:val="center"/>
          </w:tcPr>
          <w:p w14:paraId="7A45E8A5" w14:textId="77777777" w:rsidR="00A41808" w:rsidRPr="004C5C46" w:rsidRDefault="004431E2" w:rsidP="003B3EBC">
            <w:pPr>
              <w:pStyle w:val="ProductList-Body"/>
              <w:rPr>
                <w:rFonts w:eastAsia="PMingLiU" w:cstheme="minorHAnsi"/>
              </w:rPr>
            </w:pPr>
            <w:r w:rsidRPr="008E76EF">
              <w:rPr>
                <w:rFonts w:ascii="Wingdings" w:hAnsi="Wingdings" w:cs="Wingdings"/>
                <w:sz w:val="20"/>
                <w:szCs w:val="20"/>
              </w:rPr>
              <w:t></w:t>
            </w:r>
            <w:r w:rsidRPr="00717EC0">
              <w:rPr>
                <w:vertAlign w:val="superscript"/>
              </w:rPr>
              <w:t>1</w:t>
            </w:r>
          </w:p>
        </w:tc>
        <w:tc>
          <w:tcPr>
            <w:tcW w:w="1829" w:type="dxa"/>
            <w:vAlign w:val="center"/>
          </w:tcPr>
          <w:p w14:paraId="7A45E8A6" w14:textId="77777777" w:rsidR="00A41808" w:rsidRPr="004C5C46" w:rsidRDefault="00A41808" w:rsidP="003B3EBC">
            <w:pPr>
              <w:pStyle w:val="ProductList-Body"/>
              <w:rPr>
                <w:rFonts w:eastAsia="PMingLiU" w:cstheme="minorHAnsi"/>
              </w:rPr>
            </w:pPr>
          </w:p>
        </w:tc>
      </w:tr>
      <w:tr w:rsidR="004A3FA6" w:rsidRPr="004C5C46" w14:paraId="7A45E8AC" w14:textId="77777777" w:rsidTr="004431E2">
        <w:trPr>
          <w:trHeight w:val="255"/>
        </w:trPr>
        <w:tc>
          <w:tcPr>
            <w:tcW w:w="5197" w:type="dxa"/>
            <w:vAlign w:val="bottom"/>
          </w:tcPr>
          <w:p w14:paraId="7A45E8A8" w14:textId="77777777" w:rsidR="004A3FA6" w:rsidRPr="004C5C46" w:rsidRDefault="00AC0C66" w:rsidP="004A3FA6">
            <w:pPr>
              <w:pStyle w:val="ProductList-Body"/>
              <w:rPr>
                <w:rFonts w:eastAsia="PMingLiU" w:cstheme="minorHAnsi"/>
              </w:rPr>
            </w:pPr>
            <w:hyperlink w:anchor="SA_EnterpriseSideloading" w:history="1">
              <w:r w:rsidR="00042275" w:rsidRPr="004C5C46">
                <w:rPr>
                  <w:rStyle w:val="Hyperlink"/>
                  <w:rFonts w:eastAsia="PMingLiU" w:cstheme="minorHAnsi"/>
                </w:rPr>
                <w:t>Enterprise Sideloading</w:t>
              </w:r>
            </w:hyperlink>
          </w:p>
        </w:tc>
        <w:tc>
          <w:tcPr>
            <w:tcW w:w="1828" w:type="dxa"/>
            <w:vAlign w:val="center"/>
          </w:tcPr>
          <w:p w14:paraId="7A45E8A9" w14:textId="77777777" w:rsidR="004A3FA6" w:rsidRPr="004C5C46" w:rsidRDefault="004A3FA6" w:rsidP="004A3FA6">
            <w:pPr>
              <w:pStyle w:val="ProductList-Body"/>
              <w:rPr>
                <w:rFonts w:eastAsia="PMingLiU" w:cstheme="minorHAnsi"/>
              </w:rPr>
            </w:pPr>
          </w:p>
        </w:tc>
        <w:tc>
          <w:tcPr>
            <w:tcW w:w="1828" w:type="dxa"/>
          </w:tcPr>
          <w:p w14:paraId="7A45E8AA"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vAlign w:val="center"/>
          </w:tcPr>
          <w:p w14:paraId="7A45E8AB" w14:textId="77777777" w:rsidR="004A3FA6" w:rsidRPr="004C5C46" w:rsidRDefault="004A3FA6" w:rsidP="004A3FA6">
            <w:pPr>
              <w:pStyle w:val="ProductList-Body"/>
              <w:rPr>
                <w:rFonts w:eastAsia="PMingLiU" w:cstheme="minorHAnsi"/>
              </w:rPr>
            </w:pPr>
          </w:p>
        </w:tc>
      </w:tr>
      <w:tr w:rsidR="004A3FA6" w:rsidRPr="004C5C46" w14:paraId="7A45E8B1" w14:textId="77777777" w:rsidTr="004431E2">
        <w:trPr>
          <w:trHeight w:val="255"/>
        </w:trPr>
        <w:tc>
          <w:tcPr>
            <w:tcW w:w="5197" w:type="dxa"/>
            <w:vAlign w:val="bottom"/>
          </w:tcPr>
          <w:p w14:paraId="7A45E8AD" w14:textId="77777777" w:rsidR="004A3FA6" w:rsidRPr="004C5C46" w:rsidRDefault="00AC0C66" w:rsidP="004A3FA6">
            <w:pPr>
              <w:pStyle w:val="ProductList-Body"/>
              <w:rPr>
                <w:rFonts w:eastAsia="PMingLiU" w:cstheme="minorHAnsi"/>
              </w:rPr>
            </w:pPr>
            <w:hyperlink w:anchor="SA_WindowsCompanionSubscription" w:history="1">
              <w:r w:rsidR="00042275" w:rsidRPr="004C5C46">
                <w:rPr>
                  <w:rStyle w:val="Hyperlink"/>
                  <w:rFonts w:eastAsia="PMingLiU" w:cstheme="minorHAnsi"/>
                </w:rPr>
                <w:t xml:space="preserve">Windows </w:t>
              </w:r>
              <w:r w:rsidR="00042275" w:rsidRPr="004C5C46">
                <w:rPr>
                  <w:rStyle w:val="Hyperlink"/>
                  <w:rFonts w:eastAsia="PMingLiU" w:cstheme="minorHAnsi"/>
                </w:rPr>
                <w:t>附贈訂閱</w:t>
              </w:r>
            </w:hyperlink>
            <w:r w:rsidR="00042275" w:rsidRPr="004C5C46">
              <w:rPr>
                <w:rFonts w:eastAsia="PMingLiU" w:cstheme="minorHAnsi"/>
              </w:rPr>
              <w:fldChar w:fldCharType="begin"/>
            </w:r>
            <w:r w:rsidR="00042275" w:rsidRPr="004C5C46">
              <w:rPr>
                <w:rFonts w:eastAsia="PMingLiU" w:cstheme="minorHAnsi"/>
              </w:rPr>
              <w:instrText xml:space="preserve">XE "Windows </w:instrText>
            </w:r>
            <w:r w:rsidR="00042275" w:rsidRPr="004C5C46">
              <w:rPr>
                <w:rFonts w:eastAsia="PMingLiU" w:cstheme="minorHAnsi"/>
              </w:rPr>
              <w:instrText>附贈訂閱</w:instrText>
            </w:r>
            <w:r w:rsidR="00042275" w:rsidRPr="004C5C46">
              <w:rPr>
                <w:rFonts w:eastAsia="PMingLiU" w:cstheme="minorHAnsi"/>
              </w:rPr>
              <w:instrText>"</w:instrText>
            </w:r>
            <w:r w:rsidR="00042275" w:rsidRPr="004C5C46">
              <w:rPr>
                <w:rFonts w:eastAsia="PMingLiU" w:cstheme="minorHAnsi"/>
              </w:rPr>
              <w:fldChar w:fldCharType="end"/>
            </w:r>
          </w:p>
        </w:tc>
        <w:tc>
          <w:tcPr>
            <w:tcW w:w="1828" w:type="dxa"/>
            <w:vAlign w:val="center"/>
          </w:tcPr>
          <w:p w14:paraId="7A45E8AE" w14:textId="77777777" w:rsidR="004A3FA6" w:rsidRPr="004C5C46" w:rsidRDefault="004A3FA6" w:rsidP="004A3FA6">
            <w:pPr>
              <w:pStyle w:val="ProductList-Body"/>
              <w:rPr>
                <w:rFonts w:eastAsia="PMingLiU" w:cstheme="minorHAnsi"/>
              </w:rPr>
            </w:pPr>
          </w:p>
        </w:tc>
        <w:tc>
          <w:tcPr>
            <w:tcW w:w="1828" w:type="dxa"/>
          </w:tcPr>
          <w:p w14:paraId="7A45E8AF"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vAlign w:val="center"/>
          </w:tcPr>
          <w:p w14:paraId="7A45E8B0" w14:textId="77777777" w:rsidR="004A3FA6" w:rsidRPr="004C5C46" w:rsidRDefault="004A3FA6" w:rsidP="004A3FA6">
            <w:pPr>
              <w:pStyle w:val="ProductList-Body"/>
              <w:rPr>
                <w:rFonts w:eastAsia="PMingLiU" w:cstheme="minorHAnsi"/>
              </w:rPr>
            </w:pPr>
          </w:p>
        </w:tc>
      </w:tr>
      <w:tr w:rsidR="004A3FA6" w:rsidRPr="004C5C46" w14:paraId="7A45E8B6" w14:textId="77777777" w:rsidTr="004431E2">
        <w:trPr>
          <w:trHeight w:val="255"/>
        </w:trPr>
        <w:tc>
          <w:tcPr>
            <w:tcW w:w="5197" w:type="dxa"/>
            <w:vAlign w:val="bottom"/>
          </w:tcPr>
          <w:p w14:paraId="7A45E8B2" w14:textId="77777777" w:rsidR="004A3FA6" w:rsidRPr="004C5C46" w:rsidRDefault="00AC0C66" w:rsidP="004A3FA6">
            <w:pPr>
              <w:pStyle w:val="ProductList-Body"/>
              <w:rPr>
                <w:rFonts w:eastAsia="PMingLiU" w:cstheme="minorHAnsi"/>
              </w:rPr>
            </w:pPr>
            <w:hyperlink w:anchor="SA_TrainingVouchers" w:history="1">
              <w:r w:rsidR="00042275" w:rsidRPr="004C5C46">
                <w:rPr>
                  <w:rStyle w:val="Hyperlink"/>
                  <w:rFonts w:eastAsia="PMingLiU" w:cstheme="minorHAnsi"/>
                </w:rPr>
                <w:t>訓練券</w:t>
              </w:r>
            </w:hyperlink>
          </w:p>
        </w:tc>
        <w:tc>
          <w:tcPr>
            <w:tcW w:w="1828" w:type="dxa"/>
          </w:tcPr>
          <w:p w14:paraId="7A45E8B3"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tcPr>
          <w:p w14:paraId="7A45E8B4"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vAlign w:val="center"/>
          </w:tcPr>
          <w:p w14:paraId="7A45E8B5" w14:textId="77777777" w:rsidR="004A3FA6" w:rsidRPr="004C5C46" w:rsidRDefault="004A3FA6" w:rsidP="004A3FA6">
            <w:pPr>
              <w:pStyle w:val="ProductList-Body"/>
              <w:rPr>
                <w:rFonts w:eastAsia="PMingLiU" w:cstheme="minorHAnsi"/>
              </w:rPr>
            </w:pPr>
          </w:p>
        </w:tc>
      </w:tr>
      <w:tr w:rsidR="004A3FA6" w:rsidRPr="004C5C46" w14:paraId="7A45E8BB" w14:textId="77777777" w:rsidTr="004431E2">
        <w:trPr>
          <w:trHeight w:val="255"/>
        </w:trPr>
        <w:tc>
          <w:tcPr>
            <w:tcW w:w="5197" w:type="dxa"/>
            <w:vAlign w:val="bottom"/>
          </w:tcPr>
          <w:p w14:paraId="7A45E8B7" w14:textId="77777777" w:rsidR="004A3FA6" w:rsidRPr="004C5C46" w:rsidRDefault="00AC0C66" w:rsidP="004A3FA6">
            <w:pPr>
              <w:pStyle w:val="ProductList-Body"/>
              <w:rPr>
                <w:rFonts w:eastAsia="PMingLiU" w:cstheme="minorHAnsi"/>
              </w:rPr>
            </w:pPr>
            <w:hyperlink w:anchor="SA_ELearning" w:history="1">
              <w:r w:rsidR="00042275" w:rsidRPr="004C5C46">
                <w:rPr>
                  <w:rStyle w:val="Hyperlink"/>
                  <w:rFonts w:eastAsia="PMingLiU" w:cstheme="minorHAnsi"/>
                </w:rPr>
                <w:t>E-Learning</w:t>
              </w:r>
            </w:hyperlink>
          </w:p>
        </w:tc>
        <w:tc>
          <w:tcPr>
            <w:tcW w:w="1828" w:type="dxa"/>
          </w:tcPr>
          <w:p w14:paraId="7A45E8B8"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tcPr>
          <w:p w14:paraId="7A45E8B9"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vAlign w:val="center"/>
          </w:tcPr>
          <w:p w14:paraId="7A45E8BA"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r>
      <w:tr w:rsidR="004A3FA6" w:rsidRPr="004C5C46" w14:paraId="7A45E8C0" w14:textId="77777777" w:rsidTr="004431E2">
        <w:trPr>
          <w:trHeight w:val="255"/>
        </w:trPr>
        <w:tc>
          <w:tcPr>
            <w:tcW w:w="5197" w:type="dxa"/>
            <w:vAlign w:val="bottom"/>
          </w:tcPr>
          <w:p w14:paraId="7A45E8BC" w14:textId="77777777" w:rsidR="004A3FA6" w:rsidRPr="004C5C46" w:rsidRDefault="00AC0C66" w:rsidP="004A3FA6">
            <w:pPr>
              <w:pStyle w:val="ProductList-Body"/>
              <w:rPr>
                <w:rFonts w:eastAsia="PMingLiU" w:cstheme="minorHAnsi"/>
              </w:rPr>
            </w:pPr>
            <w:hyperlink w:anchor="SA_HomeUseProgram" w:history="1">
              <w:r w:rsidR="00042275" w:rsidRPr="004C5C46">
                <w:rPr>
                  <w:rStyle w:val="Hyperlink"/>
                  <w:rFonts w:eastAsia="PMingLiU" w:cstheme="minorHAnsi"/>
                </w:rPr>
                <w:t>家庭使用方案</w:t>
              </w:r>
            </w:hyperlink>
          </w:p>
        </w:tc>
        <w:tc>
          <w:tcPr>
            <w:tcW w:w="1828" w:type="dxa"/>
          </w:tcPr>
          <w:p w14:paraId="7A45E8BD"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BE" w14:textId="77777777" w:rsidR="004A3FA6" w:rsidRPr="004C5C46" w:rsidRDefault="004A3FA6" w:rsidP="004A3FA6">
            <w:pPr>
              <w:pStyle w:val="ProductList-Body"/>
              <w:rPr>
                <w:rFonts w:eastAsia="PMingLiU" w:cstheme="minorHAnsi"/>
              </w:rPr>
            </w:pPr>
          </w:p>
        </w:tc>
        <w:tc>
          <w:tcPr>
            <w:tcW w:w="1829" w:type="dxa"/>
            <w:vAlign w:val="center"/>
          </w:tcPr>
          <w:p w14:paraId="7A45E8BF" w14:textId="77777777" w:rsidR="004A3FA6" w:rsidRPr="004C5C46" w:rsidRDefault="004A3FA6" w:rsidP="004A3FA6">
            <w:pPr>
              <w:pStyle w:val="ProductList-Body"/>
              <w:rPr>
                <w:rFonts w:eastAsia="PMingLiU" w:cstheme="minorHAnsi"/>
              </w:rPr>
            </w:pPr>
          </w:p>
        </w:tc>
      </w:tr>
      <w:tr w:rsidR="00A41808" w:rsidRPr="004C5C46" w14:paraId="7A45E8C5" w14:textId="77777777" w:rsidTr="004431E2">
        <w:trPr>
          <w:trHeight w:val="255"/>
        </w:trPr>
        <w:tc>
          <w:tcPr>
            <w:tcW w:w="5197" w:type="dxa"/>
            <w:vAlign w:val="bottom"/>
          </w:tcPr>
          <w:p w14:paraId="7A45E8C1" w14:textId="77777777" w:rsidR="00A41808" w:rsidRPr="004C5C46" w:rsidRDefault="00AC0C66" w:rsidP="003B3EBC">
            <w:pPr>
              <w:pStyle w:val="ProductList-Body"/>
              <w:rPr>
                <w:rFonts w:eastAsia="PMingLiU" w:cstheme="minorHAnsi"/>
              </w:rPr>
            </w:pPr>
            <w:hyperlink w:anchor="SA_EnterpriseSourceLicensingProgram" w:history="1">
              <w:r w:rsidR="00042275" w:rsidRPr="004C5C46">
                <w:rPr>
                  <w:rStyle w:val="Hyperlink"/>
                  <w:rFonts w:eastAsia="PMingLiU" w:cstheme="minorHAnsi"/>
                </w:rPr>
                <w:t xml:space="preserve">Enterprise Source </w:t>
              </w:r>
              <w:r w:rsidR="00042275" w:rsidRPr="004C5C46">
                <w:rPr>
                  <w:rStyle w:val="Hyperlink"/>
                  <w:rFonts w:eastAsia="PMingLiU" w:cstheme="minorHAnsi"/>
                </w:rPr>
                <w:t>授權方案</w:t>
              </w:r>
            </w:hyperlink>
          </w:p>
        </w:tc>
        <w:tc>
          <w:tcPr>
            <w:tcW w:w="1828" w:type="dxa"/>
            <w:vAlign w:val="center"/>
          </w:tcPr>
          <w:p w14:paraId="7A45E8C2" w14:textId="77777777" w:rsidR="00A41808" w:rsidRPr="004C5C46" w:rsidRDefault="00A41808" w:rsidP="003B3EBC">
            <w:pPr>
              <w:pStyle w:val="ProductList-Body"/>
              <w:rPr>
                <w:rFonts w:eastAsia="PMingLiU" w:cstheme="minorHAnsi"/>
              </w:rPr>
            </w:pPr>
          </w:p>
        </w:tc>
        <w:tc>
          <w:tcPr>
            <w:tcW w:w="1828" w:type="dxa"/>
            <w:vAlign w:val="center"/>
          </w:tcPr>
          <w:p w14:paraId="7A45E8C3" w14:textId="77777777" w:rsidR="00A41808" w:rsidRPr="004C5C46" w:rsidRDefault="004431E2" w:rsidP="00664357">
            <w:pPr>
              <w:pStyle w:val="ProductList-Body"/>
              <w:rPr>
                <w:rFonts w:eastAsia="PMingLiU" w:cstheme="minorHAnsi"/>
              </w:rPr>
            </w:pPr>
            <w:r w:rsidRPr="00516083">
              <w:rPr>
                <w:rFonts w:ascii="Wingdings" w:hAnsi="Wingdings" w:cs="Wingdings"/>
                <w:sz w:val="20"/>
                <w:szCs w:val="20"/>
              </w:rPr>
              <w:t></w:t>
            </w:r>
            <w:r w:rsidR="004A3FA6" w:rsidRPr="004C5C46">
              <w:rPr>
                <w:rFonts w:eastAsia="PMingLiU" w:cstheme="minorHAnsi"/>
                <w:vertAlign w:val="superscript"/>
              </w:rPr>
              <w:t>2</w:t>
            </w:r>
          </w:p>
        </w:tc>
        <w:tc>
          <w:tcPr>
            <w:tcW w:w="1829" w:type="dxa"/>
            <w:vAlign w:val="center"/>
          </w:tcPr>
          <w:p w14:paraId="7A45E8C4" w14:textId="77777777" w:rsidR="00A41808" w:rsidRPr="004C5C46" w:rsidRDefault="00A41808" w:rsidP="003B3EBC">
            <w:pPr>
              <w:pStyle w:val="ProductList-Body"/>
              <w:rPr>
                <w:rFonts w:eastAsia="PMingLiU" w:cstheme="minorHAnsi"/>
              </w:rPr>
            </w:pPr>
          </w:p>
        </w:tc>
      </w:tr>
      <w:tr w:rsidR="004A3FA6" w:rsidRPr="004C5C46" w14:paraId="7A45E8CA" w14:textId="77777777" w:rsidTr="004431E2">
        <w:trPr>
          <w:trHeight w:val="255"/>
        </w:trPr>
        <w:tc>
          <w:tcPr>
            <w:tcW w:w="5197" w:type="dxa"/>
            <w:vAlign w:val="bottom"/>
          </w:tcPr>
          <w:p w14:paraId="7A45E8C6" w14:textId="77777777" w:rsidR="004A3FA6" w:rsidRPr="004C5C46" w:rsidRDefault="00AC0C66" w:rsidP="004A3FA6">
            <w:pPr>
              <w:pStyle w:val="ProductList-Body"/>
              <w:rPr>
                <w:rFonts w:eastAsia="PMingLiU" w:cstheme="minorHAnsi"/>
              </w:rPr>
            </w:pPr>
            <w:hyperlink w:anchor="SA_24x7" w:history="1">
              <w:r w:rsidR="00042275" w:rsidRPr="004C5C46">
                <w:rPr>
                  <w:rStyle w:val="Hyperlink"/>
                  <w:rFonts w:eastAsia="PMingLiU" w:cstheme="minorHAnsi"/>
                </w:rPr>
                <w:t>全天候問題解決支援</w:t>
              </w:r>
            </w:hyperlink>
          </w:p>
        </w:tc>
        <w:tc>
          <w:tcPr>
            <w:tcW w:w="1828" w:type="dxa"/>
            <w:vAlign w:val="center"/>
          </w:tcPr>
          <w:p w14:paraId="7A45E8C7"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C8"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tcPr>
          <w:p w14:paraId="7A45E8C9" w14:textId="77777777" w:rsidR="004A3FA6" w:rsidRPr="004C5C46" w:rsidRDefault="004431E2" w:rsidP="004A3FA6">
            <w:pPr>
              <w:pStyle w:val="ProductList-Body"/>
              <w:rPr>
                <w:rStyle w:val="CommentReference"/>
                <w:rFonts w:eastAsia="PMingLiU" w:cstheme="minorHAnsi"/>
                <w:szCs w:val="18"/>
              </w:rPr>
            </w:pPr>
            <w:r w:rsidRPr="00516083">
              <w:rPr>
                <w:rFonts w:ascii="Wingdings" w:hAnsi="Wingdings" w:cs="Wingdings"/>
                <w:sz w:val="20"/>
                <w:szCs w:val="20"/>
              </w:rPr>
              <w:t></w:t>
            </w:r>
          </w:p>
        </w:tc>
      </w:tr>
      <w:tr w:rsidR="004A3FA6" w:rsidRPr="004C5C46" w14:paraId="7A45E8CF" w14:textId="77777777" w:rsidTr="004431E2">
        <w:trPr>
          <w:trHeight w:val="255"/>
        </w:trPr>
        <w:tc>
          <w:tcPr>
            <w:tcW w:w="5197" w:type="dxa"/>
            <w:vAlign w:val="bottom"/>
          </w:tcPr>
          <w:p w14:paraId="7A45E8CB" w14:textId="77777777" w:rsidR="004A3FA6" w:rsidRPr="004C5C46" w:rsidRDefault="00AC0C66" w:rsidP="004A3FA6">
            <w:pPr>
              <w:pStyle w:val="ProductList-Body"/>
              <w:rPr>
                <w:rFonts w:eastAsia="PMingLiU" w:cstheme="minorHAnsi"/>
              </w:rPr>
            </w:pPr>
            <w:hyperlink w:anchor="SA_SystemCenterGlobalServiceMonitor" w:history="1">
              <w:r w:rsidR="00042275" w:rsidRPr="004C5C46">
                <w:rPr>
                  <w:rStyle w:val="Hyperlink"/>
                  <w:rFonts w:eastAsia="PMingLiU" w:cstheme="minorHAnsi"/>
                </w:rPr>
                <w:t xml:space="preserve">System Center </w:t>
              </w:r>
              <w:r w:rsidR="00042275" w:rsidRPr="004C5C46">
                <w:rPr>
                  <w:rStyle w:val="Hyperlink"/>
                  <w:rFonts w:eastAsia="PMingLiU" w:cstheme="minorHAnsi"/>
                </w:rPr>
                <w:t>全域服務監視</w:t>
              </w:r>
            </w:hyperlink>
          </w:p>
        </w:tc>
        <w:tc>
          <w:tcPr>
            <w:tcW w:w="1828" w:type="dxa"/>
            <w:vAlign w:val="center"/>
          </w:tcPr>
          <w:p w14:paraId="7A45E8CC" w14:textId="77777777" w:rsidR="004A3FA6" w:rsidRPr="004C5C46" w:rsidRDefault="004A3FA6" w:rsidP="004A3FA6">
            <w:pPr>
              <w:pStyle w:val="ProductList-Body"/>
              <w:rPr>
                <w:rFonts w:eastAsia="PMingLiU" w:cstheme="minorHAnsi"/>
              </w:rPr>
            </w:pPr>
          </w:p>
        </w:tc>
        <w:tc>
          <w:tcPr>
            <w:tcW w:w="1828" w:type="dxa"/>
            <w:vAlign w:val="center"/>
          </w:tcPr>
          <w:p w14:paraId="7A45E8CD" w14:textId="77777777" w:rsidR="004A3FA6" w:rsidRPr="004C5C46" w:rsidRDefault="004A3FA6" w:rsidP="004A3FA6">
            <w:pPr>
              <w:pStyle w:val="ProductList-Body"/>
              <w:rPr>
                <w:rFonts w:eastAsia="PMingLiU" w:cstheme="minorHAnsi"/>
              </w:rPr>
            </w:pPr>
          </w:p>
        </w:tc>
        <w:tc>
          <w:tcPr>
            <w:tcW w:w="1829" w:type="dxa"/>
          </w:tcPr>
          <w:p w14:paraId="7A45E8CE"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r>
      <w:tr w:rsidR="004A3FA6" w:rsidRPr="004C5C46" w14:paraId="7A45E8D4" w14:textId="77777777" w:rsidTr="004431E2">
        <w:trPr>
          <w:trHeight w:val="255"/>
        </w:trPr>
        <w:tc>
          <w:tcPr>
            <w:tcW w:w="5197" w:type="dxa"/>
            <w:vAlign w:val="bottom"/>
          </w:tcPr>
          <w:p w14:paraId="7A45E8D0" w14:textId="77777777" w:rsidR="004A3FA6" w:rsidRPr="004C5C46" w:rsidRDefault="00AC0C66" w:rsidP="004A3FA6">
            <w:pPr>
              <w:pStyle w:val="ProductList-Body"/>
              <w:rPr>
                <w:rFonts w:eastAsia="PMingLiU" w:cstheme="minorHAnsi"/>
              </w:rPr>
            </w:pPr>
            <w:hyperlink w:anchor="SA_BackUpDisasterRecovery" w:history="1">
              <w:r w:rsidR="00042275" w:rsidRPr="004C5C46">
                <w:rPr>
                  <w:rStyle w:val="Hyperlink"/>
                  <w:rFonts w:eastAsia="PMingLiU" w:cstheme="minorHAnsi"/>
                </w:rPr>
                <w:t>災害回復的備份</w:t>
              </w:r>
            </w:hyperlink>
          </w:p>
        </w:tc>
        <w:tc>
          <w:tcPr>
            <w:tcW w:w="1828" w:type="dxa"/>
            <w:vAlign w:val="center"/>
          </w:tcPr>
          <w:p w14:paraId="7A45E8D1" w14:textId="77777777" w:rsidR="004A3FA6" w:rsidRPr="004C5C46" w:rsidRDefault="004A3FA6" w:rsidP="004A3FA6">
            <w:pPr>
              <w:pStyle w:val="ProductList-Body"/>
              <w:rPr>
                <w:rFonts w:eastAsia="PMingLiU" w:cstheme="minorHAnsi"/>
              </w:rPr>
            </w:pPr>
          </w:p>
        </w:tc>
        <w:tc>
          <w:tcPr>
            <w:tcW w:w="1828" w:type="dxa"/>
            <w:vAlign w:val="center"/>
          </w:tcPr>
          <w:p w14:paraId="7A45E8D2" w14:textId="77777777" w:rsidR="004A3FA6" w:rsidRPr="004C5C46" w:rsidRDefault="004A3FA6" w:rsidP="004A3FA6">
            <w:pPr>
              <w:pStyle w:val="ProductList-Body"/>
              <w:rPr>
                <w:rFonts w:eastAsia="PMingLiU" w:cstheme="minorHAnsi"/>
              </w:rPr>
            </w:pPr>
          </w:p>
        </w:tc>
        <w:tc>
          <w:tcPr>
            <w:tcW w:w="1829" w:type="dxa"/>
          </w:tcPr>
          <w:p w14:paraId="7A45E8D3"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r>
      <w:tr w:rsidR="004A3FA6" w:rsidRPr="004C5C46" w14:paraId="7A45E8D9" w14:textId="77777777" w:rsidTr="004431E2">
        <w:trPr>
          <w:trHeight w:val="246"/>
        </w:trPr>
        <w:tc>
          <w:tcPr>
            <w:tcW w:w="5197" w:type="dxa"/>
            <w:vAlign w:val="bottom"/>
          </w:tcPr>
          <w:p w14:paraId="7A45E8D5" w14:textId="77777777" w:rsidR="004A3FA6" w:rsidRPr="004C5C46" w:rsidRDefault="00AC0C66" w:rsidP="004A3FA6">
            <w:pPr>
              <w:pStyle w:val="ProductList-Body"/>
              <w:rPr>
                <w:rFonts w:eastAsia="PMingLiU" w:cstheme="minorHAnsi"/>
                <w:lang w:eastAsia="zh-TW"/>
              </w:rPr>
            </w:pPr>
            <w:hyperlink w:anchor="SA_LicenseMobilitythroughSA" w:history="1">
              <w:r w:rsidR="00042275" w:rsidRPr="004C5C46">
                <w:rPr>
                  <w:rStyle w:val="Hyperlink"/>
                  <w:rFonts w:eastAsia="PMingLiU" w:cstheme="minorHAnsi"/>
                  <w:szCs w:val="18"/>
                  <w:lang w:eastAsia="zh-TW"/>
                </w:rPr>
                <w:t>透過</w:t>
              </w:r>
              <w:r w:rsidR="00042275" w:rsidRPr="004C5C46">
                <w:rPr>
                  <w:rStyle w:val="Hyperlink"/>
                  <w:rFonts w:eastAsia="PMingLiU" w:cstheme="minorHAnsi"/>
                  <w:szCs w:val="18"/>
                  <w:lang w:eastAsia="zh-TW"/>
                </w:rPr>
                <w:t xml:space="preserve"> SA </w:t>
              </w:r>
              <w:r w:rsidR="00042275" w:rsidRPr="004C5C46">
                <w:rPr>
                  <w:rStyle w:val="Hyperlink"/>
                  <w:rFonts w:eastAsia="PMingLiU" w:cstheme="minorHAnsi"/>
                  <w:szCs w:val="18"/>
                  <w:lang w:eastAsia="zh-TW"/>
                </w:rPr>
                <w:t>取得使用權行動性</w:t>
              </w:r>
            </w:hyperlink>
          </w:p>
        </w:tc>
        <w:tc>
          <w:tcPr>
            <w:tcW w:w="1828" w:type="dxa"/>
            <w:vAlign w:val="center"/>
          </w:tcPr>
          <w:p w14:paraId="7A45E8D6" w14:textId="77777777" w:rsidR="004A3FA6" w:rsidRPr="004C5C46" w:rsidRDefault="004A3FA6" w:rsidP="004A3FA6">
            <w:pPr>
              <w:pStyle w:val="ProductList-Body"/>
              <w:rPr>
                <w:rFonts w:eastAsia="PMingLiU" w:cstheme="minorHAnsi"/>
                <w:lang w:eastAsia="zh-TW"/>
              </w:rPr>
            </w:pPr>
          </w:p>
        </w:tc>
        <w:tc>
          <w:tcPr>
            <w:tcW w:w="1828" w:type="dxa"/>
            <w:vAlign w:val="center"/>
          </w:tcPr>
          <w:p w14:paraId="7A45E8D7" w14:textId="77777777" w:rsidR="004A3FA6" w:rsidRPr="004C5C46" w:rsidRDefault="004A3FA6" w:rsidP="004A3FA6">
            <w:pPr>
              <w:pStyle w:val="ProductList-Body"/>
              <w:rPr>
                <w:rFonts w:eastAsia="PMingLiU" w:cstheme="minorHAnsi"/>
                <w:lang w:eastAsia="zh-TW"/>
              </w:rPr>
            </w:pPr>
          </w:p>
        </w:tc>
        <w:tc>
          <w:tcPr>
            <w:tcW w:w="1829" w:type="dxa"/>
          </w:tcPr>
          <w:p w14:paraId="7A45E8D8"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r>
      <w:tr w:rsidR="00A41808" w:rsidRPr="004C5C46" w14:paraId="7A45E8DE" w14:textId="77777777" w:rsidTr="004431E2">
        <w:trPr>
          <w:trHeight w:val="246"/>
        </w:trPr>
        <w:tc>
          <w:tcPr>
            <w:tcW w:w="5197" w:type="dxa"/>
            <w:vAlign w:val="bottom"/>
          </w:tcPr>
          <w:p w14:paraId="7A45E8DA" w14:textId="77777777" w:rsidR="00A41808" w:rsidRPr="004C5C46" w:rsidRDefault="00AC0C66" w:rsidP="003B3EBC">
            <w:pPr>
              <w:pStyle w:val="ProductList-Body"/>
              <w:rPr>
                <w:rFonts w:eastAsia="PMingLiU" w:cstheme="minorHAnsi"/>
              </w:rPr>
            </w:pPr>
            <w:hyperlink w:anchor="SA_WindowsThinPC" w:history="1">
              <w:r w:rsidR="00042275" w:rsidRPr="004C5C46">
                <w:rPr>
                  <w:rStyle w:val="Hyperlink"/>
                  <w:rFonts w:eastAsia="PMingLiU" w:cstheme="minorHAnsi"/>
                </w:rPr>
                <w:t>Windows Thin PC</w:t>
              </w:r>
            </w:hyperlink>
          </w:p>
        </w:tc>
        <w:tc>
          <w:tcPr>
            <w:tcW w:w="1828" w:type="dxa"/>
            <w:vAlign w:val="center"/>
          </w:tcPr>
          <w:p w14:paraId="7A45E8DB" w14:textId="77777777" w:rsidR="00A41808" w:rsidRPr="004C5C46" w:rsidRDefault="00A41808" w:rsidP="003B3EBC">
            <w:pPr>
              <w:pStyle w:val="ProductList-Body"/>
              <w:rPr>
                <w:rFonts w:eastAsia="PMingLiU" w:cstheme="minorHAnsi"/>
              </w:rPr>
            </w:pPr>
          </w:p>
        </w:tc>
        <w:tc>
          <w:tcPr>
            <w:tcW w:w="1828" w:type="dxa"/>
            <w:vAlign w:val="center"/>
          </w:tcPr>
          <w:p w14:paraId="7A45E8DC" w14:textId="77777777" w:rsidR="00A41808" w:rsidRPr="004C5C46" w:rsidRDefault="004431E2" w:rsidP="00664357">
            <w:pPr>
              <w:pStyle w:val="ProductList-Body"/>
              <w:rPr>
                <w:rFonts w:eastAsia="PMingLiU" w:cstheme="minorHAnsi"/>
              </w:rPr>
            </w:pPr>
            <w:r w:rsidRPr="00516083">
              <w:rPr>
                <w:rFonts w:ascii="Wingdings" w:hAnsi="Wingdings" w:cs="Wingdings"/>
                <w:sz w:val="20"/>
                <w:szCs w:val="20"/>
              </w:rPr>
              <w:t></w:t>
            </w:r>
            <w:r w:rsidR="004A3FA6" w:rsidRPr="004C5C46">
              <w:rPr>
                <w:rFonts w:eastAsia="PMingLiU" w:cstheme="minorHAnsi"/>
                <w:vertAlign w:val="superscript"/>
              </w:rPr>
              <w:t>2</w:t>
            </w:r>
          </w:p>
        </w:tc>
        <w:tc>
          <w:tcPr>
            <w:tcW w:w="1829" w:type="dxa"/>
            <w:vAlign w:val="center"/>
          </w:tcPr>
          <w:p w14:paraId="7A45E8DD" w14:textId="77777777" w:rsidR="00A41808" w:rsidRPr="004C5C46" w:rsidRDefault="00A41808" w:rsidP="003B3EBC">
            <w:pPr>
              <w:pStyle w:val="ProductList-Body"/>
              <w:rPr>
                <w:rFonts w:eastAsia="PMingLiU" w:cstheme="minorHAnsi"/>
              </w:rPr>
            </w:pPr>
          </w:p>
        </w:tc>
      </w:tr>
      <w:tr w:rsidR="004A3FA6" w:rsidRPr="004C5C46" w14:paraId="7A45E8E3" w14:textId="77777777" w:rsidTr="004431E2">
        <w:trPr>
          <w:trHeight w:val="255"/>
        </w:trPr>
        <w:tc>
          <w:tcPr>
            <w:tcW w:w="5197" w:type="dxa"/>
            <w:vAlign w:val="bottom"/>
          </w:tcPr>
          <w:p w14:paraId="7A45E8DF" w14:textId="77777777" w:rsidR="004A3FA6" w:rsidRPr="004C5C46" w:rsidRDefault="00AC0C66" w:rsidP="004A3FA6">
            <w:pPr>
              <w:pStyle w:val="ProductList-Body"/>
              <w:rPr>
                <w:rFonts w:eastAsia="PMingLiU" w:cstheme="minorHAnsi"/>
              </w:rPr>
            </w:pPr>
            <w:hyperlink w:anchor="SA_ExtendedHotfixSupport" w:history="1">
              <w:r w:rsidR="00042275" w:rsidRPr="004C5C46">
                <w:rPr>
                  <w:rStyle w:val="Hyperlink"/>
                  <w:rFonts w:eastAsia="PMingLiU" w:cstheme="minorHAnsi"/>
                </w:rPr>
                <w:t>延伸</w:t>
              </w:r>
              <w:r w:rsidR="00042275" w:rsidRPr="004C5C46">
                <w:rPr>
                  <w:rStyle w:val="Hyperlink"/>
                  <w:rFonts w:eastAsia="PMingLiU" w:cstheme="minorHAnsi"/>
                </w:rPr>
                <w:t xml:space="preserve"> HotFix </w:t>
              </w:r>
              <w:r w:rsidR="00042275" w:rsidRPr="004C5C46">
                <w:rPr>
                  <w:rStyle w:val="Hyperlink"/>
                  <w:rFonts w:eastAsia="PMingLiU" w:cstheme="minorHAnsi"/>
                </w:rPr>
                <w:t>支援</w:t>
              </w:r>
            </w:hyperlink>
          </w:p>
        </w:tc>
        <w:tc>
          <w:tcPr>
            <w:tcW w:w="1828" w:type="dxa"/>
            <w:vAlign w:val="center"/>
          </w:tcPr>
          <w:p w14:paraId="7A45E8E0"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8" w:type="dxa"/>
          </w:tcPr>
          <w:p w14:paraId="7A45E8E1" w14:textId="77777777" w:rsidR="004A3FA6" w:rsidRPr="004C5C46" w:rsidRDefault="004431E2" w:rsidP="004A3FA6">
            <w:pPr>
              <w:pStyle w:val="ProductList-Body"/>
              <w:rPr>
                <w:rFonts w:eastAsia="PMingLiU" w:cstheme="minorHAnsi"/>
              </w:rPr>
            </w:pPr>
            <w:r w:rsidRPr="00516083">
              <w:rPr>
                <w:rFonts w:ascii="Wingdings" w:hAnsi="Wingdings" w:cs="Wingdings"/>
                <w:sz w:val="20"/>
                <w:szCs w:val="20"/>
              </w:rPr>
              <w:t></w:t>
            </w:r>
          </w:p>
        </w:tc>
        <w:tc>
          <w:tcPr>
            <w:tcW w:w="1829" w:type="dxa"/>
            <w:vAlign w:val="center"/>
          </w:tcPr>
          <w:p w14:paraId="7A45E8E2" w14:textId="77777777" w:rsidR="004A3FA6" w:rsidRPr="004C5C46" w:rsidRDefault="004431E2" w:rsidP="004A3FA6">
            <w:pPr>
              <w:pStyle w:val="ProductList-Body"/>
              <w:rPr>
                <w:rStyle w:val="CommentReference"/>
                <w:rFonts w:eastAsia="PMingLiU" w:cstheme="minorHAnsi"/>
                <w:szCs w:val="18"/>
              </w:rPr>
            </w:pPr>
            <w:r w:rsidRPr="00516083">
              <w:rPr>
                <w:rFonts w:ascii="Wingdings" w:hAnsi="Wingdings" w:cs="Wingdings"/>
                <w:sz w:val="20"/>
                <w:szCs w:val="20"/>
              </w:rPr>
              <w:t></w:t>
            </w:r>
          </w:p>
        </w:tc>
      </w:tr>
      <w:tr w:rsidR="004A3FA6" w:rsidRPr="004C5C46" w14:paraId="7A45E8E8" w14:textId="77777777" w:rsidTr="004431E2">
        <w:trPr>
          <w:trHeight w:val="255"/>
        </w:trPr>
        <w:tc>
          <w:tcPr>
            <w:tcW w:w="5197" w:type="dxa"/>
            <w:vAlign w:val="bottom"/>
          </w:tcPr>
          <w:p w14:paraId="7A45E8E4" w14:textId="77777777" w:rsidR="004A3FA6" w:rsidRPr="004C5C46" w:rsidRDefault="00AC0C66" w:rsidP="004A3FA6">
            <w:pPr>
              <w:pStyle w:val="ProductList-Body"/>
              <w:rPr>
                <w:rFonts w:eastAsia="PMingLiU" w:cstheme="minorHAnsi"/>
                <w:color w:val="000000"/>
              </w:rPr>
            </w:pPr>
            <w:hyperlink w:anchor="SA_MDOPforSA" w:history="1">
              <w:r w:rsidR="00042275" w:rsidRPr="004C5C46">
                <w:rPr>
                  <w:rStyle w:val="Hyperlink"/>
                  <w:rFonts w:eastAsia="PMingLiU" w:cstheme="minorHAnsi"/>
                </w:rPr>
                <w:t>Microsoft Desktop Optimization Pack (MDOP</w:t>
              </w:r>
              <w:r w:rsidR="00042275" w:rsidRPr="004C5C46">
                <w:rPr>
                  <w:rFonts w:eastAsia="PMingLiU" w:cstheme="minorHAnsi"/>
                </w:rPr>
                <w:fldChar w:fldCharType="begin"/>
              </w:r>
              <w:r w:rsidR="00042275" w:rsidRPr="004C5C46">
                <w:rPr>
                  <w:rFonts w:eastAsia="PMingLiU" w:cstheme="minorHAnsi"/>
                </w:rPr>
                <w:instrText>XE "MDOP"</w:instrText>
              </w:r>
              <w:r w:rsidR="00042275" w:rsidRPr="004C5C46">
                <w:rPr>
                  <w:rFonts w:eastAsia="PMingLiU" w:cstheme="minorHAnsi"/>
                </w:rPr>
                <w:fldChar w:fldCharType="end"/>
              </w:r>
              <w:r w:rsidR="00042275" w:rsidRPr="004C5C46">
                <w:rPr>
                  <w:rStyle w:val="Hyperlink"/>
                  <w:rFonts w:eastAsia="PMingLiU" w:cstheme="minorHAnsi"/>
                </w:rPr>
                <w:t>)</w:t>
              </w:r>
            </w:hyperlink>
          </w:p>
        </w:tc>
        <w:tc>
          <w:tcPr>
            <w:tcW w:w="1828" w:type="dxa"/>
            <w:vAlign w:val="center"/>
          </w:tcPr>
          <w:p w14:paraId="7A45E8E5" w14:textId="77777777" w:rsidR="004A3FA6" w:rsidRPr="004C5C46" w:rsidRDefault="004A3FA6" w:rsidP="004A3FA6">
            <w:pPr>
              <w:pStyle w:val="ProductList-Body"/>
              <w:rPr>
                <w:rFonts w:eastAsia="PMingLiU" w:cstheme="minorHAnsi"/>
                <w:color w:val="000000"/>
              </w:rPr>
            </w:pPr>
          </w:p>
        </w:tc>
        <w:tc>
          <w:tcPr>
            <w:tcW w:w="1828" w:type="dxa"/>
          </w:tcPr>
          <w:p w14:paraId="7A45E8E6" w14:textId="77777777" w:rsidR="004A3FA6" w:rsidRPr="004C5C46" w:rsidRDefault="004431E2" w:rsidP="004A3FA6">
            <w:pPr>
              <w:pStyle w:val="ProductList-Body"/>
              <w:rPr>
                <w:rFonts w:eastAsia="PMingLiU" w:cstheme="minorHAnsi"/>
                <w:color w:val="000000"/>
              </w:rPr>
            </w:pPr>
            <w:r w:rsidRPr="00516083">
              <w:rPr>
                <w:rFonts w:ascii="Wingdings" w:hAnsi="Wingdings" w:cs="Wingdings"/>
                <w:sz w:val="20"/>
                <w:szCs w:val="20"/>
              </w:rPr>
              <w:t></w:t>
            </w:r>
          </w:p>
        </w:tc>
        <w:tc>
          <w:tcPr>
            <w:tcW w:w="1829" w:type="dxa"/>
            <w:vAlign w:val="center"/>
          </w:tcPr>
          <w:p w14:paraId="7A45E8E7" w14:textId="77777777" w:rsidR="004A3FA6" w:rsidRPr="004C5C46" w:rsidRDefault="004A3FA6" w:rsidP="004A3FA6">
            <w:pPr>
              <w:pStyle w:val="ProductList-Body"/>
              <w:rPr>
                <w:rFonts w:eastAsia="PMingLiU" w:cstheme="minorHAnsi"/>
                <w:color w:val="000000"/>
              </w:rPr>
            </w:pPr>
          </w:p>
        </w:tc>
      </w:tr>
      <w:tr w:rsidR="004A3FA6" w:rsidRPr="004C5C46" w14:paraId="7A45E8ED" w14:textId="77777777" w:rsidTr="004431E2">
        <w:trPr>
          <w:trHeight w:val="255"/>
        </w:trPr>
        <w:tc>
          <w:tcPr>
            <w:tcW w:w="5197" w:type="dxa"/>
            <w:vAlign w:val="bottom"/>
          </w:tcPr>
          <w:p w14:paraId="7A45E8E9" w14:textId="77777777" w:rsidR="004A3FA6" w:rsidRPr="004C5C46" w:rsidRDefault="00AC0C66" w:rsidP="004A3FA6">
            <w:pPr>
              <w:pStyle w:val="ProductList-Body"/>
              <w:rPr>
                <w:rFonts w:eastAsia="PMingLiU" w:cstheme="minorHAnsi"/>
                <w:color w:val="000000"/>
              </w:rPr>
            </w:pPr>
            <w:hyperlink w:anchor="SA_VirtualizationRightsforWinDesktop" w:history="1">
              <w:r w:rsidR="00042275" w:rsidRPr="004C5C46">
                <w:rPr>
                  <w:rStyle w:val="Hyperlink"/>
                  <w:rFonts w:eastAsia="PMingLiU" w:cstheme="minorHAnsi"/>
                </w:rPr>
                <w:t xml:space="preserve">Windows </w:t>
              </w:r>
              <w:r w:rsidR="00042275" w:rsidRPr="004C5C46">
                <w:rPr>
                  <w:rStyle w:val="Hyperlink"/>
                  <w:rFonts w:eastAsia="PMingLiU" w:cstheme="minorHAnsi"/>
                </w:rPr>
                <w:t>和</w:t>
              </w:r>
              <w:r w:rsidR="00042275" w:rsidRPr="004C5C46">
                <w:rPr>
                  <w:rStyle w:val="Hyperlink"/>
                  <w:rFonts w:eastAsia="PMingLiU" w:cstheme="minorHAnsi"/>
                </w:rPr>
                <w:t xml:space="preserve"> Windows Embedded </w:t>
              </w:r>
              <w:r w:rsidR="00042275" w:rsidRPr="004C5C46">
                <w:rPr>
                  <w:rStyle w:val="Hyperlink"/>
                  <w:rFonts w:eastAsia="PMingLiU" w:cstheme="minorHAnsi"/>
                </w:rPr>
                <w:t>桌面的虛擬化權利</w:t>
              </w:r>
            </w:hyperlink>
          </w:p>
        </w:tc>
        <w:tc>
          <w:tcPr>
            <w:tcW w:w="1828" w:type="dxa"/>
            <w:vAlign w:val="center"/>
          </w:tcPr>
          <w:p w14:paraId="7A45E8EA" w14:textId="77777777" w:rsidR="004A3FA6" w:rsidRPr="004C5C46" w:rsidRDefault="004A3FA6" w:rsidP="004A3FA6">
            <w:pPr>
              <w:pStyle w:val="ProductList-Body"/>
              <w:rPr>
                <w:rFonts w:eastAsia="PMingLiU" w:cstheme="minorHAnsi"/>
                <w:color w:val="000000"/>
              </w:rPr>
            </w:pPr>
          </w:p>
        </w:tc>
        <w:tc>
          <w:tcPr>
            <w:tcW w:w="1828" w:type="dxa"/>
          </w:tcPr>
          <w:p w14:paraId="7A45E8EB" w14:textId="77777777" w:rsidR="004A3FA6" w:rsidRPr="004C5C46" w:rsidRDefault="004431E2" w:rsidP="004A3FA6">
            <w:pPr>
              <w:pStyle w:val="ProductList-Body"/>
              <w:rPr>
                <w:rFonts w:eastAsia="PMingLiU" w:cstheme="minorHAnsi"/>
                <w:color w:val="000000"/>
              </w:rPr>
            </w:pPr>
            <w:r w:rsidRPr="00516083">
              <w:rPr>
                <w:rFonts w:ascii="Wingdings" w:hAnsi="Wingdings" w:cs="Wingdings"/>
                <w:sz w:val="20"/>
                <w:szCs w:val="20"/>
              </w:rPr>
              <w:t></w:t>
            </w:r>
          </w:p>
        </w:tc>
        <w:tc>
          <w:tcPr>
            <w:tcW w:w="1829" w:type="dxa"/>
            <w:vAlign w:val="center"/>
          </w:tcPr>
          <w:p w14:paraId="7A45E8EC" w14:textId="77777777" w:rsidR="004A3FA6" w:rsidRPr="004C5C46" w:rsidRDefault="004A3FA6" w:rsidP="004A3FA6">
            <w:pPr>
              <w:pStyle w:val="ProductList-Body"/>
              <w:rPr>
                <w:rFonts w:eastAsia="PMingLiU" w:cstheme="minorHAnsi"/>
                <w:color w:val="000000"/>
              </w:rPr>
            </w:pPr>
          </w:p>
        </w:tc>
      </w:tr>
      <w:tr w:rsidR="004A3FA6" w:rsidRPr="004C5C46" w14:paraId="7A45E8F2" w14:textId="77777777" w:rsidTr="004431E2">
        <w:trPr>
          <w:trHeight w:val="255"/>
        </w:trPr>
        <w:tc>
          <w:tcPr>
            <w:tcW w:w="5197" w:type="dxa"/>
            <w:vAlign w:val="bottom"/>
          </w:tcPr>
          <w:p w14:paraId="7A45E8EE" w14:textId="77777777" w:rsidR="004A3FA6" w:rsidRPr="004C5C46" w:rsidRDefault="00AC0C66" w:rsidP="004A3FA6">
            <w:pPr>
              <w:pStyle w:val="ProductList-Body"/>
              <w:rPr>
                <w:rFonts w:eastAsia="PMingLiU" w:cstheme="minorHAnsi"/>
                <w:color w:val="000000"/>
              </w:rPr>
            </w:pPr>
            <w:hyperlink w:anchor="SA_WindowsVDARights" w:history="1">
              <w:r w:rsidR="00042275" w:rsidRPr="004C5C46">
                <w:rPr>
                  <w:rStyle w:val="Hyperlink"/>
                  <w:rFonts w:eastAsia="PMingLiU" w:cstheme="minorHAnsi"/>
                </w:rPr>
                <w:t xml:space="preserve">Windows </w:t>
              </w:r>
              <w:r w:rsidR="00042275" w:rsidRPr="004C5C46">
                <w:rPr>
                  <w:rStyle w:val="Hyperlink"/>
                  <w:rFonts w:eastAsia="PMingLiU" w:cstheme="minorHAnsi"/>
                </w:rPr>
                <w:t>虛擬桌面存取</w:t>
              </w:r>
              <w:r w:rsidR="00042275" w:rsidRPr="004C5C46">
                <w:rPr>
                  <w:rFonts w:eastAsia="PMingLiU" w:cstheme="minorHAnsi"/>
                </w:rPr>
                <w:fldChar w:fldCharType="begin"/>
              </w:r>
              <w:r w:rsidR="00042275" w:rsidRPr="004C5C46">
                <w:rPr>
                  <w:rFonts w:eastAsia="PMingLiU" w:cstheme="minorHAnsi"/>
                </w:rPr>
                <w:instrText xml:space="preserve">XE "Windows </w:instrText>
              </w:r>
              <w:r w:rsidR="00042275" w:rsidRPr="004C5C46">
                <w:rPr>
                  <w:rFonts w:eastAsia="PMingLiU" w:cstheme="minorHAnsi"/>
                </w:rPr>
                <w:instrText>虛擬桌面存取</w:instrText>
              </w:r>
              <w:r w:rsidR="00042275" w:rsidRPr="004C5C46">
                <w:rPr>
                  <w:rFonts w:eastAsia="PMingLiU" w:cstheme="minorHAnsi"/>
                </w:rPr>
                <w:instrText>"</w:instrText>
              </w:r>
              <w:r w:rsidR="00042275" w:rsidRPr="004C5C46">
                <w:rPr>
                  <w:rFonts w:eastAsia="PMingLiU" w:cstheme="minorHAnsi"/>
                </w:rPr>
                <w:fldChar w:fldCharType="end"/>
              </w:r>
              <w:r w:rsidR="00042275" w:rsidRPr="004C5C46">
                <w:rPr>
                  <w:rStyle w:val="Hyperlink"/>
                  <w:rFonts w:eastAsia="PMingLiU" w:cstheme="minorHAnsi"/>
                </w:rPr>
                <w:t xml:space="preserve"> (VDA)</w:t>
              </w:r>
            </w:hyperlink>
          </w:p>
        </w:tc>
        <w:tc>
          <w:tcPr>
            <w:tcW w:w="1828" w:type="dxa"/>
            <w:vAlign w:val="center"/>
          </w:tcPr>
          <w:p w14:paraId="7A45E8EF" w14:textId="77777777" w:rsidR="004A3FA6" w:rsidRPr="004C5C46" w:rsidRDefault="004A3FA6" w:rsidP="004A3FA6">
            <w:pPr>
              <w:pStyle w:val="ProductList-Body"/>
              <w:rPr>
                <w:rFonts w:eastAsia="PMingLiU" w:cstheme="minorHAnsi"/>
                <w:color w:val="000000"/>
              </w:rPr>
            </w:pPr>
          </w:p>
        </w:tc>
        <w:tc>
          <w:tcPr>
            <w:tcW w:w="1828" w:type="dxa"/>
          </w:tcPr>
          <w:p w14:paraId="7A45E8F0" w14:textId="77777777" w:rsidR="004A3FA6" w:rsidRPr="004C5C46" w:rsidRDefault="004431E2" w:rsidP="004A3FA6">
            <w:pPr>
              <w:pStyle w:val="ProductList-Body"/>
              <w:rPr>
                <w:rFonts w:eastAsia="PMingLiU" w:cstheme="minorHAnsi"/>
                <w:color w:val="000000"/>
              </w:rPr>
            </w:pPr>
            <w:r w:rsidRPr="00516083">
              <w:rPr>
                <w:rFonts w:ascii="Wingdings" w:hAnsi="Wingdings" w:cs="Wingdings"/>
                <w:sz w:val="20"/>
                <w:szCs w:val="20"/>
              </w:rPr>
              <w:t></w:t>
            </w:r>
          </w:p>
        </w:tc>
        <w:tc>
          <w:tcPr>
            <w:tcW w:w="1829" w:type="dxa"/>
            <w:vAlign w:val="center"/>
          </w:tcPr>
          <w:p w14:paraId="7A45E8F1" w14:textId="77777777" w:rsidR="004A3FA6" w:rsidRPr="004C5C46" w:rsidRDefault="004A3FA6" w:rsidP="004A3FA6">
            <w:pPr>
              <w:pStyle w:val="ProductList-Body"/>
              <w:rPr>
                <w:rFonts w:eastAsia="PMingLiU" w:cstheme="minorHAnsi"/>
                <w:color w:val="000000"/>
              </w:rPr>
            </w:pPr>
          </w:p>
        </w:tc>
      </w:tr>
      <w:tr w:rsidR="00A41808" w:rsidRPr="004C5C46" w14:paraId="7A45E8F7" w14:textId="77777777" w:rsidTr="004431E2">
        <w:trPr>
          <w:trHeight w:val="255"/>
        </w:trPr>
        <w:tc>
          <w:tcPr>
            <w:tcW w:w="5197" w:type="dxa"/>
            <w:vAlign w:val="bottom"/>
          </w:tcPr>
          <w:p w14:paraId="7A45E8F3" w14:textId="77777777" w:rsidR="00A41808" w:rsidRPr="004C5C46" w:rsidRDefault="00AC0C66" w:rsidP="003B3EBC">
            <w:pPr>
              <w:pStyle w:val="ProductList-Body"/>
              <w:rPr>
                <w:rFonts w:eastAsia="PMingLiU" w:cstheme="minorHAnsi"/>
              </w:rPr>
            </w:pPr>
            <w:hyperlink w:anchor="SA_StepUpLicenseAvailability" w:history="1">
              <w:r w:rsidR="00042275" w:rsidRPr="004C5C46">
                <w:rPr>
                  <w:rStyle w:val="Hyperlink"/>
                  <w:rFonts w:eastAsia="PMingLiU" w:cstheme="minorHAnsi"/>
                </w:rPr>
                <w:t>升級使用權</w:t>
              </w:r>
            </w:hyperlink>
          </w:p>
        </w:tc>
        <w:tc>
          <w:tcPr>
            <w:tcW w:w="1828" w:type="dxa"/>
            <w:vAlign w:val="center"/>
          </w:tcPr>
          <w:p w14:paraId="7A45E8F4" w14:textId="77777777" w:rsidR="00A41808" w:rsidRPr="004C5C46" w:rsidRDefault="004431E2" w:rsidP="003B3EBC">
            <w:pPr>
              <w:pStyle w:val="ProductList-Body"/>
              <w:rPr>
                <w:rFonts w:eastAsia="PMingLiU" w:cstheme="minorHAnsi"/>
              </w:rPr>
            </w:pPr>
            <w:r w:rsidRPr="00516083">
              <w:rPr>
                <w:rFonts w:ascii="Wingdings" w:hAnsi="Wingdings" w:cs="Wingdings"/>
                <w:sz w:val="20"/>
                <w:szCs w:val="20"/>
              </w:rPr>
              <w:t></w:t>
            </w:r>
          </w:p>
        </w:tc>
        <w:tc>
          <w:tcPr>
            <w:tcW w:w="1828" w:type="dxa"/>
            <w:vAlign w:val="center"/>
          </w:tcPr>
          <w:p w14:paraId="7A45E8F5" w14:textId="77777777" w:rsidR="00A41808" w:rsidRPr="004C5C46" w:rsidRDefault="00A41808" w:rsidP="003B3EBC">
            <w:pPr>
              <w:pStyle w:val="ProductList-Body"/>
              <w:rPr>
                <w:rFonts w:eastAsia="PMingLiU" w:cstheme="minorHAnsi"/>
              </w:rPr>
            </w:pPr>
          </w:p>
        </w:tc>
        <w:tc>
          <w:tcPr>
            <w:tcW w:w="1829" w:type="dxa"/>
            <w:vAlign w:val="center"/>
          </w:tcPr>
          <w:p w14:paraId="7A45E8F6" w14:textId="77777777" w:rsidR="00A41808" w:rsidRPr="004C5C46" w:rsidRDefault="004431E2" w:rsidP="004A3FA6">
            <w:pPr>
              <w:pStyle w:val="ProductList-Body"/>
              <w:rPr>
                <w:rFonts w:eastAsia="PMingLiU" w:cstheme="minorHAnsi"/>
              </w:rPr>
            </w:pPr>
            <w:r w:rsidRPr="00516083">
              <w:rPr>
                <w:rFonts w:ascii="Wingdings" w:hAnsi="Wingdings" w:cs="Wingdings"/>
                <w:sz w:val="20"/>
                <w:szCs w:val="20"/>
              </w:rPr>
              <w:t></w:t>
            </w:r>
          </w:p>
        </w:tc>
      </w:tr>
    </w:tbl>
    <w:p w14:paraId="7A45E8F8" w14:textId="77777777" w:rsidR="003B3EBC" w:rsidRPr="004C5C46" w:rsidRDefault="003B3EBC" w:rsidP="008E676F">
      <w:pPr>
        <w:pStyle w:val="ProductList-Body"/>
        <w:tabs>
          <w:tab w:val="clear" w:pos="158"/>
          <w:tab w:val="left" w:pos="180"/>
        </w:tabs>
        <w:rPr>
          <w:rFonts w:eastAsia="PMingLiU" w:cstheme="minorHAnsi"/>
          <w:lang w:eastAsia="zh-TW"/>
        </w:rPr>
      </w:pPr>
      <w:r w:rsidRPr="004C5C46">
        <w:rPr>
          <w:rFonts w:eastAsia="PMingLiU" w:cstheme="minorHAnsi"/>
          <w:lang w:eastAsia="zh-TW"/>
        </w:rPr>
        <w:t>*</w:t>
      </w:r>
      <w:r w:rsidRPr="004C5C46">
        <w:rPr>
          <w:rFonts w:eastAsia="PMingLiU" w:cstheme="minorHAnsi"/>
          <w:i/>
          <w:lang w:eastAsia="zh-TW"/>
        </w:rPr>
        <w:t>表中的是係指可能會使客戶符合取得該利益之資格的</w:t>
      </w:r>
      <w:r w:rsidRPr="004C5C46">
        <w:rPr>
          <w:rFonts w:eastAsia="PMingLiU" w:cstheme="minorHAnsi"/>
          <w:i/>
          <w:lang w:eastAsia="zh-TW"/>
        </w:rPr>
        <w:t xml:space="preserve"> SA </w:t>
      </w:r>
      <w:r w:rsidRPr="004C5C46">
        <w:rPr>
          <w:rFonts w:eastAsia="PMingLiU" w:cstheme="minorHAnsi"/>
          <w:i/>
          <w:lang w:eastAsia="zh-TW"/>
        </w:rPr>
        <w:t>會員資格、合格產品之</w:t>
      </w:r>
      <w:r w:rsidRPr="004C5C46">
        <w:rPr>
          <w:rFonts w:eastAsia="PMingLiU" w:cstheme="minorHAnsi"/>
          <w:i/>
          <w:lang w:eastAsia="zh-TW"/>
        </w:rPr>
        <w:t xml:space="preserve"> SA </w:t>
      </w:r>
      <w:r w:rsidRPr="004C5C46">
        <w:rPr>
          <w:rFonts w:eastAsia="PMingLiU" w:cstheme="minorHAnsi"/>
          <w:i/>
          <w:lang w:eastAsia="zh-TW"/>
        </w:rPr>
        <w:t>的取得或針對該組合內合格產品的</w:t>
      </w:r>
      <w:r w:rsidRPr="004C5C46">
        <w:rPr>
          <w:rFonts w:eastAsia="PMingLiU" w:cstheme="minorHAnsi"/>
          <w:i/>
          <w:lang w:eastAsia="zh-TW"/>
        </w:rPr>
        <w:t xml:space="preserve"> SA </w:t>
      </w:r>
      <w:r w:rsidRPr="004C5C46">
        <w:rPr>
          <w:rFonts w:eastAsia="PMingLiU" w:cstheme="minorHAnsi"/>
          <w:i/>
          <w:lang w:eastAsia="zh-TW"/>
        </w:rPr>
        <w:t>花費。</w:t>
      </w:r>
    </w:p>
    <w:p w14:paraId="7A45E8F9" w14:textId="77777777" w:rsidR="003B3EBC" w:rsidRPr="004C5C46" w:rsidRDefault="00A22AFB" w:rsidP="008E676F">
      <w:pPr>
        <w:pStyle w:val="ProductList-Body"/>
        <w:tabs>
          <w:tab w:val="clear" w:pos="158"/>
          <w:tab w:val="left" w:pos="180"/>
        </w:tabs>
        <w:rPr>
          <w:rFonts w:eastAsia="PMingLiU" w:cstheme="minorHAnsi"/>
          <w:lang w:eastAsia="zh-TW"/>
        </w:rPr>
      </w:pPr>
      <w:r w:rsidRPr="004C5C46">
        <w:rPr>
          <w:rFonts w:eastAsia="PMingLiU" w:cstheme="minorHAnsi"/>
          <w:lang w:eastAsia="zh-TW"/>
        </w:rPr>
        <w:t>**</w:t>
      </w:r>
      <w:r w:rsidRPr="004C5C46">
        <w:rPr>
          <w:rFonts w:eastAsia="PMingLiU" w:cstheme="minorHAnsi"/>
          <w:i/>
          <w:lang w:eastAsia="zh-TW"/>
        </w:rPr>
        <w:t>一般而言，訂閱如包含由具版本編號之軟體所組成的軟體元件，將會包含這些元件的新版本權利。</w:t>
      </w:r>
    </w:p>
    <w:p w14:paraId="7A45E8FA" w14:textId="77777777" w:rsidR="00664357" w:rsidRPr="004C5C46" w:rsidRDefault="003B3EBC" w:rsidP="008E676F">
      <w:pPr>
        <w:pStyle w:val="ProductList-Body"/>
        <w:tabs>
          <w:tab w:val="clear" w:pos="158"/>
          <w:tab w:val="left" w:pos="180"/>
        </w:tabs>
        <w:rPr>
          <w:rFonts w:eastAsia="PMingLiU" w:cstheme="minorHAnsi"/>
        </w:rPr>
      </w:pPr>
      <w:r w:rsidRPr="004C5C46">
        <w:rPr>
          <w:rFonts w:eastAsia="PMingLiU" w:cstheme="minorHAnsi"/>
          <w:vertAlign w:val="superscript"/>
        </w:rPr>
        <w:t xml:space="preserve">1 </w:t>
      </w:r>
      <w:r w:rsidRPr="004C5C46">
        <w:rPr>
          <w:rFonts w:eastAsia="PMingLiU" w:cstheme="minorHAnsi"/>
          <w:i/>
        </w:rPr>
        <w:t>具備</w:t>
      </w:r>
      <w:r w:rsidRPr="004C5C46">
        <w:rPr>
          <w:rFonts w:eastAsia="PMingLiU" w:cstheme="minorHAnsi"/>
          <w:i/>
        </w:rPr>
        <w:t xml:space="preserve"> Windows Pro </w:t>
      </w:r>
      <w:r w:rsidRPr="004C5C46">
        <w:rPr>
          <w:rFonts w:eastAsia="PMingLiU" w:cstheme="minorHAnsi"/>
          <w:i/>
        </w:rPr>
        <w:t>升級或</w:t>
      </w:r>
      <w:r w:rsidRPr="004C5C46">
        <w:rPr>
          <w:rFonts w:eastAsia="PMingLiU" w:cstheme="minorHAnsi"/>
          <w:i/>
        </w:rPr>
        <w:t xml:space="preserve"> Windows Embedded Industry Pro </w:t>
      </w:r>
      <w:r w:rsidRPr="004C5C46">
        <w:rPr>
          <w:rFonts w:eastAsia="PMingLiU" w:cstheme="minorHAnsi"/>
          <w:i/>
        </w:rPr>
        <w:t>升級之</w:t>
      </w:r>
      <w:r w:rsidRPr="004C5C46">
        <w:rPr>
          <w:rFonts w:eastAsia="PMingLiU" w:cstheme="minorHAnsi"/>
          <w:i/>
        </w:rPr>
        <w:t xml:space="preserve"> SA </w:t>
      </w:r>
      <w:r w:rsidRPr="004C5C46">
        <w:rPr>
          <w:rFonts w:eastAsia="PMingLiU" w:cstheme="minorHAnsi"/>
          <w:i/>
        </w:rPr>
        <w:t>的現存客戶會繼續收到</w:t>
      </w:r>
      <w:r w:rsidRPr="004C5C46">
        <w:rPr>
          <w:rFonts w:eastAsia="PMingLiU" w:cstheme="minorHAnsi"/>
          <w:i/>
        </w:rPr>
        <w:t xml:space="preserve"> Enterprise Edition </w:t>
      </w:r>
      <w:r w:rsidRPr="004C5C46">
        <w:rPr>
          <w:rFonts w:eastAsia="PMingLiU" w:cstheme="minorHAnsi"/>
          <w:i/>
        </w:rPr>
        <w:t>權利。</w:t>
      </w:r>
    </w:p>
    <w:p w14:paraId="7A45E8FB" w14:textId="77777777" w:rsidR="003B3EBC" w:rsidRPr="004C5C46" w:rsidRDefault="00664357" w:rsidP="008E676F">
      <w:pPr>
        <w:pStyle w:val="ProductList-Body"/>
        <w:tabs>
          <w:tab w:val="clear" w:pos="158"/>
          <w:tab w:val="left" w:pos="180"/>
        </w:tabs>
        <w:rPr>
          <w:rFonts w:eastAsia="PMingLiU" w:cstheme="minorHAnsi"/>
        </w:rPr>
      </w:pPr>
      <w:r w:rsidRPr="004C5C46">
        <w:rPr>
          <w:rFonts w:eastAsia="PMingLiU" w:cstheme="minorHAnsi"/>
          <w:vertAlign w:val="superscript"/>
        </w:rPr>
        <w:t>2</w:t>
      </w:r>
      <w:r w:rsidRPr="004C5C46">
        <w:rPr>
          <w:rFonts w:eastAsia="PMingLiU" w:cstheme="minorHAnsi"/>
          <w:i/>
        </w:rPr>
        <w:t>不是</w:t>
      </w:r>
      <w:r w:rsidRPr="004C5C46">
        <w:rPr>
          <w:rFonts w:eastAsia="PMingLiU" w:cstheme="minorHAnsi"/>
          <w:i/>
        </w:rPr>
        <w:t xml:space="preserve"> Windows Embedded </w:t>
      </w:r>
      <w:r w:rsidRPr="004C5C46">
        <w:rPr>
          <w:rFonts w:eastAsia="PMingLiU" w:cstheme="minorHAnsi"/>
          <w:i/>
        </w:rPr>
        <w:t>產品的</w:t>
      </w:r>
      <w:r w:rsidRPr="004C5C46">
        <w:rPr>
          <w:rFonts w:eastAsia="PMingLiU" w:cstheme="minorHAnsi"/>
          <w:i/>
        </w:rPr>
        <w:t xml:space="preserve"> SA </w:t>
      </w:r>
      <w:r w:rsidRPr="004C5C46">
        <w:rPr>
          <w:rFonts w:eastAsia="PMingLiU" w:cstheme="minorHAnsi"/>
          <w:i/>
        </w:rPr>
        <w:t>利益。</w:t>
      </w:r>
    </w:p>
    <w:p w14:paraId="7A45E8FC" w14:textId="77777777" w:rsidR="00DB5001" w:rsidRPr="004C5C46" w:rsidRDefault="00DB5001" w:rsidP="004F3C6D">
      <w:pPr>
        <w:pStyle w:val="ProductList-Body"/>
        <w:rPr>
          <w:rFonts w:eastAsia="PMingLiU" w:cstheme="minorHAnsi"/>
        </w:rPr>
      </w:pPr>
    </w:p>
    <w:tbl>
      <w:tblPr>
        <w:tblW w:w="106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1"/>
        <w:gridCol w:w="3561"/>
        <w:gridCol w:w="3561"/>
      </w:tblGrid>
      <w:tr w:rsidR="003B3EBC" w:rsidRPr="004C5C46" w14:paraId="7A45E8FE" w14:textId="77777777" w:rsidTr="003347A9">
        <w:trPr>
          <w:trHeight w:val="60"/>
          <w:tblHeader/>
        </w:trPr>
        <w:tc>
          <w:tcPr>
            <w:tcW w:w="10682" w:type="dxa"/>
            <w:gridSpan w:val="3"/>
            <w:shd w:val="clear" w:color="auto" w:fill="0072C6"/>
            <w:vAlign w:val="center"/>
          </w:tcPr>
          <w:p w14:paraId="7A45E8FD" w14:textId="77777777" w:rsidR="003B3EBC" w:rsidRPr="004C5C46" w:rsidRDefault="003B3EBC" w:rsidP="000F032B">
            <w:pPr>
              <w:pStyle w:val="ProductList-Body"/>
              <w:spacing w:before="20" w:after="20"/>
              <w:rPr>
                <w:rFonts w:eastAsia="PMingLiU" w:cstheme="minorHAnsi"/>
              </w:rPr>
            </w:pPr>
            <w:r w:rsidRPr="004C5C46">
              <w:rPr>
                <w:rFonts w:eastAsia="PMingLiU" w:cstheme="minorHAnsi"/>
                <w:color w:val="FFFFFF" w:themeColor="background1"/>
              </w:rPr>
              <w:t xml:space="preserve">Office System </w:t>
            </w:r>
            <w:r w:rsidRPr="004C5C46">
              <w:rPr>
                <w:rFonts w:eastAsia="PMingLiU" w:cstheme="minorHAnsi"/>
                <w:color w:val="FFFFFF" w:themeColor="background1"/>
              </w:rPr>
              <w:t>應用程式組合產品</w:t>
            </w:r>
          </w:p>
        </w:tc>
      </w:tr>
      <w:tr w:rsidR="00507D7B" w:rsidRPr="004C5C46" w14:paraId="7A45E914" w14:textId="77777777" w:rsidTr="003347A9">
        <w:trPr>
          <w:trHeight w:val="438"/>
        </w:trPr>
        <w:tc>
          <w:tcPr>
            <w:tcW w:w="3561" w:type="dxa"/>
          </w:tcPr>
          <w:p w14:paraId="7A45E8FF" w14:textId="77777777" w:rsidR="00507D7B" w:rsidRPr="004C5C46" w:rsidRDefault="00507D7B" w:rsidP="00507D7B">
            <w:pPr>
              <w:pStyle w:val="ProductList-Body"/>
              <w:rPr>
                <w:rFonts w:eastAsia="PMingLiU" w:cstheme="minorHAnsi"/>
              </w:rPr>
            </w:pPr>
            <w:r w:rsidRPr="004C5C46">
              <w:rPr>
                <w:rFonts w:eastAsia="PMingLiU" w:cstheme="minorHAnsi"/>
                <w:color w:val="000000"/>
              </w:rPr>
              <w:t>Office Standard 2013</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p>
          <w:p w14:paraId="7A45E900" w14:textId="77777777" w:rsidR="00507D7B" w:rsidRPr="004C5C46" w:rsidRDefault="00507D7B" w:rsidP="00507D7B">
            <w:pPr>
              <w:pStyle w:val="ProductList-Body"/>
              <w:rPr>
                <w:rFonts w:eastAsia="PMingLiU" w:cstheme="minorHAnsi"/>
              </w:rPr>
            </w:pPr>
            <w:r w:rsidRPr="004C5C46">
              <w:rPr>
                <w:rFonts w:eastAsia="PMingLiU" w:cstheme="minorHAnsi"/>
                <w:color w:val="000000"/>
              </w:rPr>
              <w:t>Office Professional Plus 2013</w:t>
            </w:r>
            <w:r w:rsidRPr="004C5C46">
              <w:rPr>
                <w:rFonts w:eastAsia="PMingLiU" w:cstheme="minorHAnsi"/>
              </w:rPr>
              <w:fldChar w:fldCharType="begin"/>
            </w:r>
            <w:r w:rsidRPr="004C5C46">
              <w:rPr>
                <w:rFonts w:eastAsia="PMingLiU" w:cstheme="minorHAnsi"/>
              </w:rPr>
              <w:instrText>XE "Office Professional Plus 2013"</w:instrText>
            </w:r>
            <w:r w:rsidRPr="004C5C46">
              <w:rPr>
                <w:rFonts w:eastAsia="PMingLiU" w:cstheme="minorHAnsi"/>
              </w:rPr>
              <w:fldChar w:fldCharType="end"/>
            </w:r>
            <w:r w:rsidRPr="004C5C46">
              <w:rPr>
                <w:rFonts w:eastAsia="PMingLiU" w:cstheme="minorHAnsi"/>
                <w:color w:val="000000"/>
              </w:rPr>
              <w:t xml:space="preserve"> </w:t>
            </w:r>
          </w:p>
          <w:p w14:paraId="7A45E901" w14:textId="77777777" w:rsidR="00507D7B" w:rsidRPr="004C5C46" w:rsidRDefault="00507D7B" w:rsidP="00507D7B">
            <w:pPr>
              <w:pStyle w:val="ProductList-Body"/>
              <w:rPr>
                <w:rFonts w:eastAsia="PMingLiU" w:cstheme="minorHAnsi"/>
              </w:rPr>
            </w:pPr>
            <w:r w:rsidRPr="004C5C46">
              <w:rPr>
                <w:rFonts w:eastAsia="PMingLiU" w:cstheme="minorHAnsi"/>
                <w:color w:val="000000"/>
              </w:rPr>
              <w:t>Project Standard 2013</w:t>
            </w:r>
            <w:r w:rsidRPr="004C5C46">
              <w:rPr>
                <w:rFonts w:eastAsia="PMingLiU" w:cstheme="minorHAnsi"/>
              </w:rPr>
              <w:fldChar w:fldCharType="begin"/>
            </w:r>
            <w:r w:rsidRPr="004C5C46">
              <w:rPr>
                <w:rFonts w:eastAsia="PMingLiU" w:cstheme="minorHAnsi"/>
              </w:rPr>
              <w:instrText>XE "Project Standard 2013"</w:instrText>
            </w:r>
            <w:r w:rsidRPr="004C5C46">
              <w:rPr>
                <w:rFonts w:eastAsia="PMingLiU" w:cstheme="minorHAnsi"/>
              </w:rPr>
              <w:fldChar w:fldCharType="end"/>
            </w:r>
          </w:p>
          <w:p w14:paraId="7A45E902" w14:textId="77777777" w:rsidR="00507D7B" w:rsidRPr="004C5C46" w:rsidRDefault="00507D7B" w:rsidP="00507D7B">
            <w:pPr>
              <w:pStyle w:val="ProductList-Body"/>
              <w:rPr>
                <w:rFonts w:eastAsia="PMingLiU" w:cstheme="minorHAnsi"/>
              </w:rPr>
            </w:pPr>
            <w:r w:rsidRPr="004C5C46">
              <w:rPr>
                <w:rFonts w:eastAsia="PMingLiU" w:cstheme="minorHAnsi"/>
                <w:color w:val="000000"/>
              </w:rPr>
              <w:t>Project Professional 2013</w:t>
            </w:r>
            <w:r w:rsidRPr="004C5C46">
              <w:rPr>
                <w:rFonts w:eastAsia="PMingLiU" w:cstheme="minorHAnsi"/>
              </w:rPr>
              <w:fldChar w:fldCharType="begin"/>
            </w:r>
            <w:r w:rsidRPr="004C5C46">
              <w:rPr>
                <w:rFonts w:eastAsia="PMingLiU" w:cstheme="minorHAnsi"/>
              </w:rPr>
              <w:instrText>XE "Project Professional 2013"</w:instrText>
            </w:r>
            <w:r w:rsidRPr="004C5C46">
              <w:rPr>
                <w:rFonts w:eastAsia="PMingLiU" w:cstheme="minorHAnsi"/>
              </w:rPr>
              <w:fldChar w:fldCharType="end"/>
            </w:r>
          </w:p>
          <w:p w14:paraId="7A45E903" w14:textId="77777777" w:rsidR="00507D7B" w:rsidRPr="004C5C46" w:rsidRDefault="00507D7B" w:rsidP="00507D7B">
            <w:pPr>
              <w:pStyle w:val="ProductList-Body"/>
              <w:rPr>
                <w:rFonts w:eastAsia="PMingLiU" w:cstheme="minorHAnsi"/>
              </w:rPr>
            </w:pPr>
            <w:r w:rsidRPr="004C5C46">
              <w:rPr>
                <w:rFonts w:eastAsia="PMingLiU" w:cstheme="minorHAnsi"/>
                <w:color w:val="000000"/>
              </w:rPr>
              <w:t>Visio Standard 2013</w:t>
            </w:r>
            <w:r w:rsidRPr="004C5C46">
              <w:rPr>
                <w:rFonts w:eastAsia="PMingLiU" w:cstheme="minorHAnsi"/>
              </w:rPr>
              <w:fldChar w:fldCharType="begin"/>
            </w:r>
            <w:r w:rsidRPr="004C5C46">
              <w:rPr>
                <w:rFonts w:eastAsia="PMingLiU" w:cstheme="minorHAnsi"/>
              </w:rPr>
              <w:instrText>XE "Visio Standard 2013"</w:instrText>
            </w:r>
            <w:r w:rsidRPr="004C5C46">
              <w:rPr>
                <w:rFonts w:eastAsia="PMingLiU" w:cstheme="minorHAnsi"/>
              </w:rPr>
              <w:fldChar w:fldCharType="end"/>
            </w:r>
          </w:p>
          <w:p w14:paraId="7A45E904" w14:textId="77777777" w:rsidR="00507D7B" w:rsidRPr="004C5C46" w:rsidRDefault="00507D7B" w:rsidP="00507D7B">
            <w:pPr>
              <w:pStyle w:val="ProductList-Body"/>
              <w:rPr>
                <w:rFonts w:eastAsia="PMingLiU" w:cstheme="minorHAnsi"/>
                <w:color w:val="000000"/>
              </w:rPr>
            </w:pPr>
            <w:r w:rsidRPr="004C5C46">
              <w:rPr>
                <w:rFonts w:eastAsia="PMingLiU" w:cstheme="minorHAnsi"/>
                <w:color w:val="000000"/>
              </w:rPr>
              <w:t>Visio Professional 2013</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p>
        </w:tc>
        <w:tc>
          <w:tcPr>
            <w:tcW w:w="3561" w:type="dxa"/>
          </w:tcPr>
          <w:p w14:paraId="7A45E905" w14:textId="77777777" w:rsidR="00507D7B" w:rsidRPr="004C5C46" w:rsidRDefault="00507D7B" w:rsidP="00507D7B">
            <w:pPr>
              <w:pStyle w:val="ProductList-Body"/>
              <w:rPr>
                <w:rFonts w:eastAsia="PMingLiU" w:cstheme="minorHAnsi"/>
              </w:rPr>
            </w:pPr>
            <w:r w:rsidRPr="004C5C46">
              <w:rPr>
                <w:rFonts w:eastAsia="PMingLiU" w:cstheme="minorHAnsi"/>
                <w:color w:val="000000"/>
              </w:rPr>
              <w:t>Access 2013</w:t>
            </w:r>
            <w:r w:rsidRPr="004C5C46">
              <w:rPr>
                <w:rFonts w:eastAsia="PMingLiU" w:cstheme="minorHAnsi"/>
              </w:rPr>
              <w:fldChar w:fldCharType="begin"/>
            </w:r>
            <w:r w:rsidRPr="004C5C46">
              <w:rPr>
                <w:rFonts w:eastAsia="PMingLiU" w:cstheme="minorHAnsi"/>
              </w:rPr>
              <w:instrText>XE "Access 2013"</w:instrText>
            </w:r>
            <w:r w:rsidRPr="004C5C46">
              <w:rPr>
                <w:rFonts w:eastAsia="PMingLiU" w:cstheme="minorHAnsi"/>
              </w:rPr>
              <w:fldChar w:fldCharType="end"/>
            </w:r>
          </w:p>
          <w:p w14:paraId="7A45E906" w14:textId="77777777" w:rsidR="00507D7B" w:rsidRPr="004C5C46" w:rsidRDefault="00507D7B" w:rsidP="00507D7B">
            <w:pPr>
              <w:pStyle w:val="ProductList-Body"/>
              <w:rPr>
                <w:rFonts w:eastAsia="PMingLiU" w:cstheme="minorHAnsi"/>
              </w:rPr>
            </w:pPr>
            <w:r w:rsidRPr="004C5C46">
              <w:rPr>
                <w:rFonts w:eastAsia="PMingLiU" w:cstheme="minorHAnsi"/>
                <w:color w:val="000000"/>
              </w:rPr>
              <w:t>Excel 2013</w:t>
            </w:r>
            <w:r w:rsidRPr="004C5C46">
              <w:rPr>
                <w:rFonts w:eastAsia="PMingLiU" w:cstheme="minorHAnsi"/>
              </w:rPr>
              <w:fldChar w:fldCharType="begin"/>
            </w:r>
            <w:r w:rsidRPr="004C5C46">
              <w:rPr>
                <w:rFonts w:eastAsia="PMingLiU" w:cstheme="minorHAnsi"/>
              </w:rPr>
              <w:instrText>XE "Excel 2013"</w:instrText>
            </w:r>
            <w:r w:rsidRPr="004C5C46">
              <w:rPr>
                <w:rFonts w:eastAsia="PMingLiU" w:cstheme="minorHAnsi"/>
              </w:rPr>
              <w:fldChar w:fldCharType="end"/>
            </w:r>
            <w:r w:rsidRPr="004C5C46">
              <w:rPr>
                <w:rFonts w:eastAsia="PMingLiU" w:cstheme="minorHAnsi"/>
                <w:color w:val="000000"/>
              </w:rPr>
              <w:t xml:space="preserve"> </w:t>
            </w:r>
          </w:p>
          <w:p w14:paraId="7A45E907" w14:textId="77777777" w:rsidR="00507D7B" w:rsidRPr="004C5C46" w:rsidRDefault="00507D7B" w:rsidP="00507D7B">
            <w:pPr>
              <w:pStyle w:val="ProductList-Body"/>
              <w:rPr>
                <w:rFonts w:eastAsia="PMingLiU" w:cstheme="minorHAnsi"/>
              </w:rPr>
            </w:pPr>
            <w:r w:rsidRPr="004C5C46">
              <w:rPr>
                <w:rFonts w:eastAsia="PMingLiU" w:cstheme="minorHAnsi"/>
                <w:color w:val="000000"/>
              </w:rPr>
              <w:t>InfoPath 2013</w:t>
            </w:r>
            <w:r w:rsidRPr="004C5C46">
              <w:rPr>
                <w:rFonts w:eastAsia="PMingLiU" w:cstheme="minorHAnsi"/>
              </w:rPr>
              <w:fldChar w:fldCharType="begin"/>
            </w:r>
            <w:r w:rsidRPr="004C5C46">
              <w:rPr>
                <w:rFonts w:eastAsia="PMingLiU" w:cstheme="minorHAnsi"/>
              </w:rPr>
              <w:instrText>XE "InfoPath 2013"</w:instrText>
            </w:r>
            <w:r w:rsidRPr="004C5C46">
              <w:rPr>
                <w:rFonts w:eastAsia="PMingLiU" w:cstheme="minorHAnsi"/>
              </w:rPr>
              <w:fldChar w:fldCharType="end"/>
            </w:r>
          </w:p>
          <w:p w14:paraId="7A45E908" w14:textId="77777777" w:rsidR="00507D7B" w:rsidRPr="004C5C46" w:rsidRDefault="00507D7B" w:rsidP="00507D7B">
            <w:pPr>
              <w:pStyle w:val="ProductList-Body"/>
              <w:rPr>
                <w:rFonts w:eastAsia="PMingLiU" w:cstheme="minorHAnsi"/>
              </w:rPr>
            </w:pPr>
            <w:r w:rsidRPr="004C5C46">
              <w:rPr>
                <w:rFonts w:eastAsia="PMingLiU" w:cstheme="minorHAnsi"/>
                <w:color w:val="000000"/>
              </w:rPr>
              <w:t>Lync 2013</w:t>
            </w:r>
            <w:r w:rsidRPr="004C5C46">
              <w:rPr>
                <w:rFonts w:eastAsia="PMingLiU" w:cstheme="minorHAnsi"/>
              </w:rPr>
              <w:fldChar w:fldCharType="begin"/>
            </w:r>
            <w:r w:rsidRPr="004C5C46">
              <w:rPr>
                <w:rFonts w:eastAsia="PMingLiU" w:cstheme="minorHAnsi"/>
              </w:rPr>
              <w:instrText>XE "Lync 2013"</w:instrText>
            </w:r>
            <w:r w:rsidRPr="004C5C46">
              <w:rPr>
                <w:rFonts w:eastAsia="PMingLiU" w:cstheme="minorHAnsi"/>
              </w:rPr>
              <w:fldChar w:fldCharType="end"/>
            </w:r>
          </w:p>
          <w:p w14:paraId="7A45E909" w14:textId="77777777" w:rsidR="00507D7B" w:rsidRPr="004C5C46" w:rsidRDefault="00507D7B" w:rsidP="00507D7B">
            <w:pPr>
              <w:pStyle w:val="ProductList-Body"/>
              <w:rPr>
                <w:rFonts w:eastAsia="PMingLiU" w:cstheme="minorHAnsi"/>
              </w:rPr>
            </w:pPr>
            <w:r w:rsidRPr="004C5C46">
              <w:rPr>
                <w:rFonts w:eastAsia="PMingLiU" w:cstheme="minorHAnsi"/>
                <w:color w:val="000000"/>
              </w:rPr>
              <w:t>OneNote 2013</w:t>
            </w:r>
            <w:r w:rsidRPr="004C5C46">
              <w:rPr>
                <w:rFonts w:eastAsia="PMingLiU" w:cstheme="minorHAnsi"/>
              </w:rPr>
              <w:fldChar w:fldCharType="begin"/>
            </w:r>
            <w:r w:rsidRPr="004C5C46">
              <w:rPr>
                <w:rFonts w:eastAsia="PMingLiU" w:cstheme="minorHAnsi"/>
              </w:rPr>
              <w:instrText>XE "OneNote 2013"</w:instrText>
            </w:r>
            <w:r w:rsidRPr="004C5C46">
              <w:rPr>
                <w:rFonts w:eastAsia="PMingLiU" w:cstheme="minorHAnsi"/>
              </w:rPr>
              <w:fldChar w:fldCharType="end"/>
            </w:r>
          </w:p>
          <w:p w14:paraId="7A45E90A" w14:textId="77777777" w:rsidR="00507D7B" w:rsidRPr="004C5C46" w:rsidRDefault="00507D7B" w:rsidP="00507D7B">
            <w:pPr>
              <w:pStyle w:val="ProductList-Body"/>
              <w:rPr>
                <w:rFonts w:eastAsia="PMingLiU" w:cstheme="minorHAnsi"/>
              </w:rPr>
            </w:pPr>
            <w:r w:rsidRPr="004C5C46">
              <w:rPr>
                <w:rFonts w:eastAsia="PMingLiU" w:cstheme="minorHAnsi"/>
                <w:color w:val="000000"/>
              </w:rPr>
              <w:t>Outlook 2013</w:t>
            </w:r>
            <w:r w:rsidRPr="004C5C46">
              <w:rPr>
                <w:rFonts w:eastAsia="PMingLiU" w:cstheme="minorHAnsi"/>
              </w:rPr>
              <w:fldChar w:fldCharType="begin"/>
            </w:r>
            <w:r w:rsidRPr="004C5C46">
              <w:rPr>
                <w:rFonts w:eastAsia="PMingLiU" w:cstheme="minorHAnsi"/>
              </w:rPr>
              <w:instrText>XE "Outlook 2013"</w:instrText>
            </w:r>
            <w:r w:rsidRPr="004C5C46">
              <w:rPr>
                <w:rFonts w:eastAsia="PMingLiU" w:cstheme="minorHAnsi"/>
              </w:rPr>
              <w:fldChar w:fldCharType="end"/>
            </w:r>
          </w:p>
          <w:p w14:paraId="7A45E90B" w14:textId="77777777" w:rsidR="00507D7B" w:rsidRPr="004C5C46" w:rsidRDefault="00507D7B" w:rsidP="00507D7B">
            <w:pPr>
              <w:pStyle w:val="ProductList-Body"/>
              <w:rPr>
                <w:rFonts w:eastAsia="PMingLiU" w:cstheme="minorHAnsi"/>
              </w:rPr>
            </w:pPr>
            <w:r w:rsidRPr="004C5C46">
              <w:rPr>
                <w:rFonts w:eastAsia="PMingLiU" w:cstheme="minorHAnsi"/>
                <w:color w:val="000000"/>
              </w:rPr>
              <w:t>PowerPoint 2013</w:t>
            </w:r>
            <w:r w:rsidRPr="004C5C46">
              <w:rPr>
                <w:rFonts w:eastAsia="PMingLiU" w:cstheme="minorHAnsi"/>
              </w:rPr>
              <w:fldChar w:fldCharType="begin"/>
            </w:r>
            <w:r w:rsidRPr="004C5C46">
              <w:rPr>
                <w:rFonts w:eastAsia="PMingLiU" w:cstheme="minorHAnsi"/>
              </w:rPr>
              <w:instrText>XE "PowerPoint 2013"</w:instrText>
            </w:r>
            <w:r w:rsidRPr="004C5C46">
              <w:rPr>
                <w:rFonts w:eastAsia="PMingLiU" w:cstheme="minorHAnsi"/>
              </w:rPr>
              <w:fldChar w:fldCharType="end"/>
            </w:r>
          </w:p>
          <w:p w14:paraId="7A45E90C" w14:textId="77777777" w:rsidR="00507D7B" w:rsidRPr="004C5C46" w:rsidRDefault="00507D7B" w:rsidP="00507D7B">
            <w:pPr>
              <w:pStyle w:val="ProductList-Body"/>
              <w:rPr>
                <w:rFonts w:eastAsia="PMingLiU" w:cstheme="minorHAnsi"/>
              </w:rPr>
            </w:pPr>
            <w:r w:rsidRPr="004C5C46">
              <w:rPr>
                <w:rFonts w:eastAsia="PMingLiU" w:cstheme="minorHAnsi"/>
                <w:color w:val="000000"/>
              </w:rPr>
              <w:t>Publisher 2013</w:t>
            </w:r>
            <w:r w:rsidRPr="004C5C46">
              <w:rPr>
                <w:rFonts w:eastAsia="PMingLiU" w:cstheme="minorHAnsi"/>
              </w:rPr>
              <w:fldChar w:fldCharType="begin"/>
            </w:r>
            <w:r w:rsidRPr="004C5C46">
              <w:rPr>
                <w:rFonts w:eastAsia="PMingLiU" w:cstheme="minorHAnsi"/>
              </w:rPr>
              <w:instrText>XE "Publisher 2013"</w:instrText>
            </w:r>
            <w:r w:rsidRPr="004C5C46">
              <w:rPr>
                <w:rFonts w:eastAsia="PMingLiU" w:cstheme="minorHAnsi"/>
              </w:rPr>
              <w:fldChar w:fldCharType="end"/>
            </w:r>
          </w:p>
          <w:p w14:paraId="7A45E90D" w14:textId="77777777" w:rsidR="00507D7B" w:rsidRPr="004C5C46" w:rsidRDefault="00507D7B" w:rsidP="00507D7B">
            <w:pPr>
              <w:pStyle w:val="ProductList-Body"/>
              <w:rPr>
                <w:rFonts w:eastAsia="PMingLiU" w:cstheme="minorHAnsi"/>
                <w:color w:val="000000"/>
              </w:rPr>
            </w:pPr>
            <w:r w:rsidRPr="004C5C46">
              <w:rPr>
                <w:rFonts w:eastAsia="PMingLiU" w:cstheme="minorHAnsi"/>
                <w:color w:val="000000"/>
              </w:rPr>
              <w:t>Word 2013</w:t>
            </w:r>
            <w:r w:rsidRPr="004C5C46">
              <w:rPr>
                <w:rFonts w:eastAsia="PMingLiU" w:cstheme="minorHAnsi"/>
              </w:rPr>
              <w:fldChar w:fldCharType="begin"/>
            </w:r>
            <w:r w:rsidRPr="004C5C46">
              <w:rPr>
                <w:rFonts w:eastAsia="PMingLiU" w:cstheme="minorHAnsi"/>
              </w:rPr>
              <w:instrText>XE "Word 2013"</w:instrText>
            </w:r>
            <w:r w:rsidRPr="004C5C46">
              <w:rPr>
                <w:rFonts w:eastAsia="PMingLiU" w:cstheme="minorHAnsi"/>
              </w:rPr>
              <w:fldChar w:fldCharType="end"/>
            </w:r>
          </w:p>
        </w:tc>
        <w:tc>
          <w:tcPr>
            <w:tcW w:w="3561" w:type="dxa"/>
          </w:tcPr>
          <w:p w14:paraId="7A45E90E" w14:textId="77777777" w:rsidR="00507D7B" w:rsidRPr="004C5C46" w:rsidRDefault="00507D7B" w:rsidP="00507D7B">
            <w:pPr>
              <w:pStyle w:val="ProductList-Body"/>
              <w:rPr>
                <w:rFonts w:eastAsia="PMingLiU" w:cstheme="minorHAnsi"/>
              </w:rPr>
            </w:pPr>
            <w:r w:rsidRPr="004C5C46">
              <w:rPr>
                <w:rFonts w:eastAsia="PMingLiU" w:cstheme="minorHAnsi"/>
                <w:color w:val="000000"/>
              </w:rPr>
              <w:t>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color w:val="000000"/>
              </w:rPr>
              <w:t xml:space="preserve"> </w:t>
            </w:r>
          </w:p>
          <w:p w14:paraId="7A45E90F" w14:textId="77777777" w:rsidR="00507D7B" w:rsidRPr="004C5C46" w:rsidRDefault="00507D7B" w:rsidP="00507D7B">
            <w:pPr>
              <w:pStyle w:val="ProductList-Body"/>
              <w:rPr>
                <w:rFonts w:eastAsia="PMingLiU" w:cstheme="minorHAnsi"/>
              </w:rPr>
            </w:pPr>
            <w:r w:rsidRPr="004C5C46">
              <w:rPr>
                <w:rFonts w:eastAsia="PMingLiU" w:cstheme="minorHAnsi"/>
                <w:color w:val="000000"/>
              </w:rPr>
              <w:t>Lync for Mac 2011</w:t>
            </w:r>
            <w:r w:rsidRPr="004C5C46">
              <w:rPr>
                <w:rFonts w:eastAsia="PMingLiU" w:cstheme="minorHAnsi"/>
              </w:rPr>
              <w:fldChar w:fldCharType="begin"/>
            </w:r>
            <w:r w:rsidRPr="004C5C46">
              <w:rPr>
                <w:rFonts w:eastAsia="PMingLiU" w:cstheme="minorHAnsi"/>
              </w:rPr>
              <w:instrText>XE "Lync for Mac 2011"</w:instrText>
            </w:r>
            <w:r w:rsidRPr="004C5C46">
              <w:rPr>
                <w:rFonts w:eastAsia="PMingLiU" w:cstheme="minorHAnsi"/>
              </w:rPr>
              <w:fldChar w:fldCharType="end"/>
            </w:r>
          </w:p>
          <w:p w14:paraId="7A45E910" w14:textId="77777777" w:rsidR="00507D7B" w:rsidRPr="004C5C46" w:rsidRDefault="00507D7B" w:rsidP="00507D7B">
            <w:pPr>
              <w:pStyle w:val="ProductList-Body"/>
              <w:rPr>
                <w:rFonts w:eastAsia="PMingLiU" w:cstheme="minorHAnsi"/>
              </w:rPr>
            </w:pPr>
            <w:r w:rsidRPr="004C5C46">
              <w:rPr>
                <w:rFonts w:eastAsia="PMingLiU" w:cstheme="minorHAnsi"/>
                <w:color w:val="000000"/>
              </w:rPr>
              <w:t>Outlook for Mac 2011</w:t>
            </w:r>
            <w:r w:rsidRPr="004C5C46">
              <w:rPr>
                <w:rFonts w:eastAsia="PMingLiU" w:cstheme="minorHAnsi"/>
              </w:rPr>
              <w:fldChar w:fldCharType="begin"/>
            </w:r>
            <w:r w:rsidRPr="004C5C46">
              <w:rPr>
                <w:rFonts w:eastAsia="PMingLiU" w:cstheme="minorHAnsi"/>
              </w:rPr>
              <w:instrText>XE "Outlook for Mac 2011"</w:instrText>
            </w:r>
            <w:r w:rsidRPr="004C5C46">
              <w:rPr>
                <w:rFonts w:eastAsia="PMingLiU" w:cstheme="minorHAnsi"/>
              </w:rPr>
              <w:fldChar w:fldCharType="end"/>
            </w:r>
          </w:p>
          <w:p w14:paraId="7A45E911" w14:textId="77777777" w:rsidR="00507D7B" w:rsidRPr="004C5C46" w:rsidRDefault="00507D7B" w:rsidP="00507D7B">
            <w:pPr>
              <w:pStyle w:val="ProductList-Body"/>
              <w:rPr>
                <w:rFonts w:eastAsia="PMingLiU" w:cstheme="minorHAnsi"/>
              </w:rPr>
            </w:pPr>
            <w:r w:rsidRPr="004C5C46">
              <w:rPr>
                <w:rFonts w:eastAsia="PMingLiU" w:cstheme="minorHAnsi"/>
                <w:color w:val="000000"/>
              </w:rPr>
              <w:t>PowerPoint for Mac 2011</w:t>
            </w:r>
            <w:r w:rsidRPr="004C5C46">
              <w:rPr>
                <w:rFonts w:eastAsia="PMingLiU" w:cstheme="minorHAnsi"/>
              </w:rPr>
              <w:fldChar w:fldCharType="begin"/>
            </w:r>
            <w:r w:rsidRPr="004C5C46">
              <w:rPr>
                <w:rFonts w:eastAsia="PMingLiU" w:cstheme="minorHAnsi"/>
              </w:rPr>
              <w:instrText>XE "PowerPoint for Mac 2011"</w:instrText>
            </w:r>
            <w:r w:rsidRPr="004C5C46">
              <w:rPr>
                <w:rFonts w:eastAsia="PMingLiU" w:cstheme="minorHAnsi"/>
              </w:rPr>
              <w:fldChar w:fldCharType="end"/>
            </w:r>
          </w:p>
          <w:p w14:paraId="7A45E912" w14:textId="77777777" w:rsidR="00507D7B" w:rsidRPr="004C5C46" w:rsidRDefault="00507D7B" w:rsidP="00507D7B">
            <w:pPr>
              <w:pStyle w:val="ProductList-Body"/>
              <w:rPr>
                <w:rFonts w:eastAsia="PMingLiU" w:cstheme="minorHAnsi"/>
              </w:rPr>
            </w:pPr>
            <w:r w:rsidRPr="004C5C46">
              <w:rPr>
                <w:rFonts w:eastAsia="PMingLiU" w:cstheme="minorHAnsi"/>
                <w:color w:val="000000"/>
              </w:rPr>
              <w:t>Excel for Mac 2011</w:t>
            </w:r>
            <w:r w:rsidRPr="004C5C46">
              <w:rPr>
                <w:rFonts w:eastAsia="PMingLiU" w:cstheme="minorHAnsi"/>
              </w:rPr>
              <w:fldChar w:fldCharType="begin"/>
            </w:r>
            <w:r w:rsidRPr="004C5C46">
              <w:rPr>
                <w:rFonts w:eastAsia="PMingLiU" w:cstheme="minorHAnsi"/>
              </w:rPr>
              <w:instrText>XE "Excel for Mac 2011"</w:instrText>
            </w:r>
            <w:r w:rsidRPr="004C5C46">
              <w:rPr>
                <w:rFonts w:eastAsia="PMingLiU" w:cstheme="minorHAnsi"/>
              </w:rPr>
              <w:fldChar w:fldCharType="end"/>
            </w:r>
          </w:p>
          <w:p w14:paraId="7A45E913" w14:textId="77777777" w:rsidR="00507D7B" w:rsidRPr="004C5C46" w:rsidRDefault="00507D7B" w:rsidP="00507D7B">
            <w:pPr>
              <w:pStyle w:val="ProductList-Body"/>
              <w:rPr>
                <w:rFonts w:eastAsia="PMingLiU" w:cstheme="minorHAnsi"/>
                <w:color w:val="000000"/>
              </w:rPr>
            </w:pPr>
            <w:r w:rsidRPr="004C5C46">
              <w:rPr>
                <w:rFonts w:eastAsia="PMingLiU" w:cstheme="minorHAnsi"/>
                <w:color w:val="000000"/>
              </w:rPr>
              <w:t>Word for Mac 2011</w:t>
            </w:r>
            <w:r w:rsidRPr="004C5C46">
              <w:rPr>
                <w:rFonts w:eastAsia="PMingLiU" w:cstheme="minorHAnsi"/>
              </w:rPr>
              <w:fldChar w:fldCharType="begin"/>
            </w:r>
            <w:r w:rsidRPr="004C5C46">
              <w:rPr>
                <w:rFonts w:eastAsia="PMingLiU" w:cstheme="minorHAnsi"/>
              </w:rPr>
              <w:instrText>XE "Word for Mac 2011"</w:instrText>
            </w:r>
            <w:r w:rsidRPr="004C5C46">
              <w:rPr>
                <w:rFonts w:eastAsia="PMingLiU" w:cstheme="minorHAnsi"/>
              </w:rPr>
              <w:fldChar w:fldCharType="end"/>
            </w:r>
          </w:p>
        </w:tc>
      </w:tr>
    </w:tbl>
    <w:p w14:paraId="7A45E915" w14:textId="77777777" w:rsidR="003B3EBC" w:rsidRPr="004C5C46" w:rsidRDefault="003B3EBC" w:rsidP="008E676F">
      <w:pPr>
        <w:pStyle w:val="ProductList-Body"/>
        <w:tabs>
          <w:tab w:val="clear" w:pos="158"/>
          <w:tab w:val="left" w:pos="180"/>
        </w:tabs>
        <w:rPr>
          <w:rFonts w:eastAsia="PMingLiU" w:cstheme="minorHAnsi"/>
          <w:lang w:eastAsia="zh-TW"/>
        </w:rPr>
      </w:pPr>
      <w:r w:rsidRPr="004C5C46">
        <w:rPr>
          <w:rFonts w:eastAsia="PMingLiU" w:cstheme="minorHAnsi"/>
          <w:i/>
          <w:lang w:eastAsia="zh-TW"/>
        </w:rPr>
        <w:t>注意事項：</w:t>
      </w:r>
      <w:r w:rsidRPr="004C5C46">
        <w:rPr>
          <w:rFonts w:eastAsia="PMingLiU" w:cstheme="minorHAnsi"/>
          <w:i/>
          <w:lang w:eastAsia="zh-TW"/>
        </w:rPr>
        <w:t xml:space="preserve">Office System </w:t>
      </w:r>
      <w:r w:rsidRPr="004C5C46">
        <w:rPr>
          <w:rFonts w:eastAsia="PMingLiU" w:cstheme="minorHAnsi"/>
          <w:i/>
          <w:lang w:eastAsia="zh-TW"/>
        </w:rPr>
        <w:t>應用程式組合產品的清單得隨時變更。</w:t>
      </w:r>
    </w:p>
    <w:p w14:paraId="7A45E916" w14:textId="77777777" w:rsidR="003B3EBC" w:rsidRPr="004C5C46" w:rsidRDefault="003B3EBC" w:rsidP="003B3EBC">
      <w:pPr>
        <w:pStyle w:val="ProductList-Body"/>
        <w:rPr>
          <w:rFonts w:eastAsia="PMingLiU" w:cstheme="minorHAnsi"/>
          <w:lang w:eastAsia="zh-TW"/>
        </w:rPr>
      </w:pPr>
    </w:p>
    <w:p w14:paraId="7A45E917" w14:textId="77777777" w:rsidR="003B3EBC" w:rsidRPr="004C5C46" w:rsidRDefault="003B3EBC" w:rsidP="00EA116D">
      <w:pPr>
        <w:pStyle w:val="ProductList-SubSubSectionHeading"/>
        <w:outlineLvl w:val="2"/>
        <w:rPr>
          <w:rFonts w:eastAsia="PMingLiU" w:cstheme="minorHAnsi"/>
          <w:lang w:eastAsia="zh-TW"/>
        </w:rPr>
      </w:pPr>
      <w:bookmarkStart w:id="1547" w:name="_Toc379797438"/>
      <w:bookmarkStart w:id="1548" w:name="_Toc380513474"/>
      <w:bookmarkStart w:id="1549" w:name="_Toc380655524"/>
      <w:bookmarkStart w:id="1550" w:name="SA_NewVersionRights"/>
      <w:bookmarkStart w:id="1551" w:name="_Toc389733849"/>
      <w:bookmarkStart w:id="1552" w:name="_Toc389751690"/>
      <w:bookmarkStart w:id="1553" w:name="_Toc391372850"/>
      <w:r w:rsidRPr="004C5C46">
        <w:rPr>
          <w:rFonts w:eastAsia="PMingLiU" w:cstheme="minorHAnsi"/>
          <w:b/>
          <w:color w:val="00188F"/>
          <w:lang w:eastAsia="zh-TW"/>
        </w:rPr>
        <w:t>新版本權利</w:t>
      </w:r>
      <w:bookmarkEnd w:id="1547"/>
      <w:bookmarkEnd w:id="1548"/>
      <w:bookmarkEnd w:id="1549"/>
      <w:bookmarkEnd w:id="1550"/>
      <w:bookmarkEnd w:id="1551"/>
      <w:bookmarkEnd w:id="1552"/>
      <w:bookmarkEnd w:id="1553"/>
    </w:p>
    <w:p w14:paraId="7A45E918" w14:textId="77777777" w:rsidR="003B3EBC" w:rsidRPr="003347A9" w:rsidRDefault="003B3EBC" w:rsidP="003B3EBC">
      <w:pPr>
        <w:pStyle w:val="ProductList-Body"/>
        <w:rPr>
          <w:rFonts w:eastAsia="PMingLiU" w:cstheme="minorHAnsi"/>
          <w:spacing w:val="-2"/>
          <w:lang w:eastAsia="zh-TW"/>
        </w:rPr>
      </w:pPr>
      <w:r w:rsidRPr="003347A9">
        <w:rPr>
          <w:rFonts w:eastAsia="PMingLiU" w:cstheme="minorHAnsi"/>
          <w:spacing w:val="-2"/>
          <w:lang w:eastAsia="zh-TW"/>
        </w:rPr>
        <w:t>新版本權利係指　貴用戶有權就先前訂購</w:t>
      </w:r>
      <w:r w:rsidRPr="003347A9">
        <w:rPr>
          <w:rFonts w:eastAsia="PMingLiU" w:cstheme="minorHAnsi"/>
          <w:spacing w:val="-2"/>
          <w:lang w:eastAsia="zh-TW"/>
        </w:rPr>
        <w:t xml:space="preserve"> SA </w:t>
      </w:r>
      <w:r w:rsidRPr="003347A9">
        <w:rPr>
          <w:rFonts w:eastAsia="PMingLiU" w:cstheme="minorHAnsi"/>
          <w:spacing w:val="-2"/>
          <w:lang w:eastAsia="zh-TW"/>
        </w:rPr>
        <w:t>範圍之任何基本授權產品，升級為涵蓋期間內提供之該產品的最新版本，並執行該最新版本以替代基本授權產品。新版本之使用則另受該版本之授權條款所拘束。透過</w:t>
      </w:r>
      <w:r w:rsidRPr="003347A9">
        <w:rPr>
          <w:rFonts w:eastAsia="PMingLiU" w:cstheme="minorHAnsi"/>
          <w:spacing w:val="-2"/>
          <w:lang w:eastAsia="zh-TW"/>
        </w:rPr>
        <w:t xml:space="preserve"> SA </w:t>
      </w:r>
      <w:r w:rsidRPr="003347A9">
        <w:rPr>
          <w:rFonts w:eastAsia="PMingLiU" w:cstheme="minorHAnsi"/>
          <w:spacing w:val="-2"/>
          <w:lang w:eastAsia="zh-TW"/>
        </w:rPr>
        <w:t>取得永久使用權之客戶可以在其保證範圍屆滿後部署升級。</w:t>
      </w:r>
    </w:p>
    <w:p w14:paraId="7A45E919" w14:textId="77777777" w:rsidR="003B3EBC" w:rsidRPr="004C5C46" w:rsidRDefault="003B3EBC" w:rsidP="003B3EBC">
      <w:pPr>
        <w:pStyle w:val="ProductList-Body"/>
        <w:rPr>
          <w:rFonts w:eastAsia="PMingLiU" w:cstheme="minorHAnsi"/>
          <w:lang w:eastAsia="zh-TW"/>
        </w:rPr>
      </w:pPr>
    </w:p>
    <w:p w14:paraId="7A45E91A" w14:textId="77777777" w:rsidR="003B3EBC" w:rsidRPr="004C5C46" w:rsidRDefault="003B3EBC" w:rsidP="00EA116D">
      <w:pPr>
        <w:pStyle w:val="ProductList-SubSubSectionHeading"/>
        <w:outlineLvl w:val="2"/>
        <w:rPr>
          <w:rFonts w:eastAsia="PMingLiU" w:cstheme="minorHAnsi"/>
          <w:lang w:eastAsia="zh-TW"/>
        </w:rPr>
      </w:pPr>
      <w:bookmarkStart w:id="1554" w:name="_Toc379797439"/>
      <w:bookmarkStart w:id="1555" w:name="_Toc380513475"/>
      <w:bookmarkStart w:id="1556" w:name="_Toc380655525"/>
      <w:bookmarkStart w:id="1557" w:name="SA_OfficeMultiLanguagePack"/>
      <w:bookmarkStart w:id="1558" w:name="_Toc389733850"/>
      <w:bookmarkStart w:id="1559" w:name="_Toc389751691"/>
      <w:bookmarkStart w:id="1560" w:name="_Toc391372851"/>
      <w:r w:rsidRPr="004C5C46">
        <w:rPr>
          <w:rFonts w:eastAsia="PMingLiU" w:cstheme="minorHAnsi"/>
          <w:b/>
          <w:color w:val="00188F"/>
          <w:lang w:eastAsia="zh-TW"/>
        </w:rPr>
        <w:t>Office Multi Language Pack</w:t>
      </w:r>
      <w:bookmarkEnd w:id="1554"/>
      <w:bookmarkEnd w:id="1555"/>
      <w:bookmarkEnd w:id="1556"/>
      <w:bookmarkEnd w:id="1557"/>
      <w:bookmarkEnd w:id="1558"/>
      <w:bookmarkEnd w:id="1559"/>
      <w:bookmarkEnd w:id="1560"/>
    </w:p>
    <w:p w14:paraId="7A45E91B" w14:textId="77777777" w:rsidR="003B3EBC" w:rsidRPr="004C5C46" w:rsidRDefault="003B3EBC" w:rsidP="003B3EBC">
      <w:pPr>
        <w:pStyle w:val="ProductList-Body"/>
        <w:rPr>
          <w:rFonts w:eastAsia="PMingLiU" w:cstheme="minorHAnsi"/>
          <w:lang w:eastAsia="zh-TW"/>
        </w:rPr>
      </w:pPr>
      <w:r w:rsidRPr="004C5C46">
        <w:rPr>
          <w:rFonts w:eastAsia="PMingLiU" w:cstheme="minorHAnsi"/>
          <w:lang w:eastAsia="zh-TW"/>
        </w:rPr>
        <w:t>本利益授與客戶得選擇將最新版的</w:t>
      </w:r>
      <w:r w:rsidRPr="004C5C46">
        <w:rPr>
          <w:rFonts w:eastAsia="PMingLiU" w:cstheme="minorHAnsi"/>
          <w:lang w:eastAsia="zh-TW"/>
        </w:rPr>
        <w:t xml:space="preserve"> Office Multi Language Pack </w:t>
      </w:r>
      <w:r w:rsidRPr="004C5C46">
        <w:rPr>
          <w:rFonts w:eastAsia="PMingLiU" w:cstheme="minorHAnsi"/>
          <w:lang w:eastAsia="zh-TW"/>
        </w:rPr>
        <w:t>與允許客戶依合格之使用權進行使用之</w:t>
      </w:r>
      <w:r w:rsidRPr="004C5C46">
        <w:rPr>
          <w:rFonts w:eastAsia="PMingLiU" w:cstheme="minorHAnsi"/>
          <w:lang w:eastAsia="zh-TW"/>
        </w:rPr>
        <w:t xml:space="preserve"> Office System </w:t>
      </w:r>
      <w:r w:rsidRPr="004C5C46">
        <w:rPr>
          <w:rFonts w:eastAsia="PMingLiU" w:cstheme="minorHAnsi"/>
          <w:lang w:eastAsia="zh-TW"/>
        </w:rPr>
        <w:t>軟體之拷貝搭配使用。若客戶的合約提供依其合格使用權而使用軟體之永久權利，則客戶將擁有將</w:t>
      </w:r>
      <w:r w:rsidRPr="004C5C46">
        <w:rPr>
          <w:rFonts w:eastAsia="PMingLiU" w:cstheme="minorHAnsi"/>
          <w:lang w:eastAsia="zh-TW"/>
        </w:rPr>
        <w:t xml:space="preserve"> Office Multi Language Pack </w:t>
      </w:r>
      <w:r w:rsidRPr="004C5C46">
        <w:rPr>
          <w:rFonts w:eastAsia="PMingLiU" w:cstheme="minorHAnsi"/>
          <w:lang w:eastAsia="zh-TW"/>
        </w:rPr>
        <w:t>與該軟體搭配使用之永久權利。</w:t>
      </w:r>
      <w:r w:rsidR="003347A9">
        <w:rPr>
          <w:rFonts w:eastAsia="PMingLiU" w:cstheme="minorHAnsi"/>
          <w:lang w:eastAsia="zh-TW"/>
        </w:rPr>
        <w:br/>
      </w:r>
      <w:r w:rsidRPr="004C5C46">
        <w:rPr>
          <w:rFonts w:eastAsia="PMingLiU" w:cstheme="minorHAnsi"/>
          <w:lang w:eastAsia="zh-TW"/>
        </w:rPr>
        <w:t>否則，</w:t>
      </w:r>
      <w:r w:rsidRPr="004C5C46">
        <w:rPr>
          <w:rFonts w:eastAsia="PMingLiU" w:cstheme="minorHAnsi"/>
          <w:lang w:eastAsia="zh-TW"/>
        </w:rPr>
        <w:t xml:space="preserve">Office Multi Language Pack </w:t>
      </w:r>
      <w:r w:rsidRPr="004C5C46">
        <w:rPr>
          <w:rFonts w:eastAsia="PMingLiU" w:cstheme="minorHAnsi"/>
          <w:lang w:eastAsia="zh-TW"/>
        </w:rPr>
        <w:t>之使用權會隨著依合格</w:t>
      </w:r>
      <w:r w:rsidRPr="004C5C46">
        <w:rPr>
          <w:rFonts w:eastAsia="PMingLiU" w:cstheme="minorHAnsi"/>
          <w:lang w:eastAsia="zh-TW"/>
        </w:rPr>
        <w:t xml:space="preserve"> Office System </w:t>
      </w:r>
      <w:r w:rsidRPr="004C5C46">
        <w:rPr>
          <w:rFonts w:eastAsia="PMingLiU" w:cstheme="minorHAnsi"/>
          <w:lang w:eastAsia="zh-TW"/>
        </w:rPr>
        <w:t>使用權行使之權利的屆滿而失去效力。</w:t>
      </w:r>
    </w:p>
    <w:p w14:paraId="7A45E91C" w14:textId="77777777" w:rsidR="003B3EBC" w:rsidRPr="004C5C46" w:rsidRDefault="003B3EBC" w:rsidP="00685ABF">
      <w:pPr>
        <w:pStyle w:val="ProductList-Body"/>
        <w:rPr>
          <w:rFonts w:eastAsia="PMingLiU" w:cstheme="minorHAnsi"/>
          <w:lang w:eastAsia="zh-TW"/>
        </w:rPr>
      </w:pPr>
    </w:p>
    <w:p w14:paraId="7A45E91D" w14:textId="77777777" w:rsidR="00685ABF" w:rsidRPr="004C5C46" w:rsidRDefault="00685ABF" w:rsidP="00EA116D">
      <w:pPr>
        <w:pStyle w:val="ProductList-SubSubSectionHeading"/>
        <w:outlineLvl w:val="2"/>
        <w:rPr>
          <w:rFonts w:eastAsia="PMingLiU" w:cstheme="minorHAnsi"/>
        </w:rPr>
      </w:pPr>
      <w:bookmarkStart w:id="1561" w:name="_Toc379797440"/>
      <w:bookmarkStart w:id="1562" w:name="_Toc380513476"/>
      <w:bookmarkStart w:id="1563" w:name="_Toc380655526"/>
      <w:bookmarkStart w:id="1564" w:name="SA_OfficeOnline"/>
      <w:bookmarkStart w:id="1565" w:name="_Toc389733851"/>
      <w:bookmarkStart w:id="1566" w:name="_Toc389751692"/>
      <w:bookmarkStart w:id="1567" w:name="_Toc391372852"/>
      <w:r w:rsidRPr="004C5C46">
        <w:rPr>
          <w:rFonts w:eastAsia="PMingLiU" w:cstheme="minorHAnsi"/>
          <w:b/>
          <w:color w:val="00188F"/>
        </w:rPr>
        <w:t>Office Online</w:t>
      </w:r>
      <w:bookmarkEnd w:id="1561"/>
      <w:bookmarkEnd w:id="1562"/>
      <w:bookmarkEnd w:id="1563"/>
      <w:bookmarkEnd w:id="1564"/>
      <w:bookmarkEnd w:id="1565"/>
      <w:bookmarkEnd w:id="1566"/>
      <w:bookmarkEnd w:id="1567"/>
    </w:p>
    <w:p w14:paraId="7A45E91E" w14:textId="77777777" w:rsidR="00685ABF" w:rsidRPr="004C5C46" w:rsidRDefault="00685ABF" w:rsidP="00685ABF">
      <w:pPr>
        <w:pStyle w:val="ProductList-Body"/>
        <w:rPr>
          <w:rFonts w:eastAsia="PMingLiU" w:cstheme="minorHAnsi"/>
          <w:lang w:eastAsia="zh-TW"/>
        </w:rPr>
      </w:pPr>
      <w:r w:rsidRPr="004C5C46">
        <w:rPr>
          <w:rFonts w:eastAsia="PMingLiU" w:cstheme="minorHAnsi"/>
        </w:rPr>
        <w:t>具備合格應用程式之授權裝置的使用者得存取</w:t>
      </w:r>
      <w:r w:rsidRPr="004C5C46">
        <w:rPr>
          <w:rFonts w:eastAsia="PMingLiU" w:cstheme="minorHAnsi"/>
        </w:rPr>
        <w:t xml:space="preserve"> Office Online </w:t>
      </w:r>
      <w:r w:rsidRPr="004C5C46">
        <w:rPr>
          <w:rFonts w:eastAsia="PMingLiU" w:cstheme="minorHAnsi"/>
        </w:rPr>
        <w:t>以便從授權裝置檢視及編輯文件。授權裝置的主要使用者得存取</w:t>
      </w:r>
      <w:r w:rsidRPr="004C5C46">
        <w:rPr>
          <w:rFonts w:eastAsia="PMingLiU" w:cstheme="minorHAnsi"/>
        </w:rPr>
        <w:t xml:space="preserve"> Office Online </w:t>
      </w:r>
      <w:r w:rsidRPr="004C5C46">
        <w:rPr>
          <w:rFonts w:eastAsia="PMingLiU" w:cstheme="minorHAnsi"/>
        </w:rPr>
        <w:t>以便從任何裝置檢視及編輯文件。</w:t>
      </w:r>
      <w:r w:rsidRPr="004C5C46">
        <w:rPr>
          <w:rFonts w:eastAsia="PMingLiU" w:cstheme="minorHAnsi"/>
          <w:lang w:eastAsia="zh-TW"/>
        </w:rPr>
        <w:t>請參閱以下合格桌面應用程式表格。</w:t>
      </w:r>
      <w:r w:rsidRPr="004C5C46">
        <w:rPr>
          <w:rFonts w:eastAsia="PMingLiU" w:cstheme="minorHAnsi"/>
          <w:lang w:eastAsia="zh-TW"/>
        </w:rPr>
        <w:t xml:space="preserve">Office Online </w:t>
      </w:r>
      <w:r w:rsidRPr="004C5C46">
        <w:rPr>
          <w:rFonts w:eastAsia="PMingLiU" w:cstheme="minorHAnsi"/>
          <w:lang w:eastAsia="zh-TW"/>
        </w:rPr>
        <w:t>之使用將受線上服務使用權利中該服務之授權條款所規範。</w:t>
      </w:r>
    </w:p>
    <w:p w14:paraId="7A45E91F" w14:textId="77777777" w:rsidR="004D4312" w:rsidRPr="004C5C46" w:rsidRDefault="004D4312" w:rsidP="00685ABF">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4432"/>
        <w:gridCol w:w="4545"/>
      </w:tblGrid>
      <w:tr w:rsidR="00685ABF" w:rsidRPr="004C5C46" w14:paraId="7A45E922" w14:textId="77777777" w:rsidTr="003347A9">
        <w:trPr>
          <w:tblHeader/>
        </w:trPr>
        <w:tc>
          <w:tcPr>
            <w:tcW w:w="4432" w:type="dxa"/>
            <w:shd w:val="clear" w:color="auto" w:fill="0072C6"/>
          </w:tcPr>
          <w:p w14:paraId="7A45E920" w14:textId="77777777" w:rsidR="00685ABF" w:rsidRPr="004C5C46" w:rsidRDefault="00685ABF" w:rsidP="00685AB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合格桌面應用程式</w:t>
            </w:r>
          </w:p>
        </w:tc>
        <w:tc>
          <w:tcPr>
            <w:tcW w:w="4545" w:type="dxa"/>
            <w:shd w:val="clear" w:color="auto" w:fill="0072C6"/>
          </w:tcPr>
          <w:p w14:paraId="7A45E921" w14:textId="77777777" w:rsidR="00685ABF" w:rsidRPr="004C5C46" w:rsidRDefault="00685ABF" w:rsidP="00685AB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Office Online </w:t>
            </w:r>
            <w:r w:rsidRPr="004C5C46">
              <w:rPr>
                <w:rFonts w:eastAsia="PMingLiU" w:cstheme="minorHAnsi"/>
                <w:color w:val="FFFFFF" w:themeColor="background1"/>
              </w:rPr>
              <w:t>權利</w:t>
            </w:r>
          </w:p>
        </w:tc>
      </w:tr>
      <w:tr w:rsidR="00685ABF" w:rsidRPr="004C5C46" w14:paraId="7A45E927" w14:textId="77777777" w:rsidTr="003347A9">
        <w:tc>
          <w:tcPr>
            <w:tcW w:w="4432" w:type="dxa"/>
          </w:tcPr>
          <w:p w14:paraId="7A45E923" w14:textId="77777777" w:rsidR="00685ABF" w:rsidRPr="004C5C46" w:rsidRDefault="00685ABF" w:rsidP="00685ABF">
            <w:pPr>
              <w:pStyle w:val="ProductList-Body"/>
              <w:rPr>
                <w:rFonts w:eastAsia="PMingLiU" w:cstheme="minorHAnsi"/>
              </w:rPr>
            </w:pPr>
            <w:r w:rsidRPr="004C5C46">
              <w:rPr>
                <w:rFonts w:eastAsia="PMingLiU" w:cstheme="minorHAnsi"/>
              </w:rPr>
              <w:t>Office Standard</w:t>
            </w:r>
            <w:r w:rsidRPr="004C5C46">
              <w:rPr>
                <w:rFonts w:eastAsia="PMingLiU" w:cstheme="minorHAnsi"/>
              </w:rPr>
              <w:fldChar w:fldCharType="begin"/>
            </w:r>
            <w:r w:rsidRPr="004C5C46">
              <w:rPr>
                <w:rFonts w:eastAsia="PMingLiU" w:cstheme="minorHAnsi"/>
              </w:rPr>
              <w:instrText>XE "Office Standard 2013"</w:instrText>
            </w:r>
            <w:r w:rsidRPr="004C5C46">
              <w:rPr>
                <w:rFonts w:eastAsia="PMingLiU" w:cstheme="minorHAnsi"/>
              </w:rPr>
              <w:fldChar w:fldCharType="end"/>
            </w:r>
            <w:r w:rsidRPr="004C5C46">
              <w:rPr>
                <w:rFonts w:eastAsia="PMingLiU" w:cstheme="minorHAnsi"/>
              </w:rPr>
              <w:t>*</w:t>
            </w:r>
          </w:p>
          <w:p w14:paraId="7A45E924" w14:textId="77777777" w:rsidR="00685ABF" w:rsidRPr="004C5C46" w:rsidRDefault="00685ABF" w:rsidP="00685ABF">
            <w:pPr>
              <w:pStyle w:val="ProductList-Body"/>
              <w:rPr>
                <w:rFonts w:eastAsia="PMingLiU" w:cstheme="minorHAnsi"/>
              </w:rPr>
            </w:pPr>
            <w:r w:rsidRPr="004C5C46">
              <w:rPr>
                <w:rFonts w:eastAsia="PMingLiU" w:cstheme="minorHAnsi"/>
              </w:rPr>
              <w:t>Office Professional Plus*</w:t>
            </w:r>
          </w:p>
          <w:p w14:paraId="7A45E925" w14:textId="77777777" w:rsidR="00685ABF" w:rsidRPr="004C5C46" w:rsidRDefault="00685ABF" w:rsidP="00685ABF">
            <w:pPr>
              <w:pStyle w:val="ProductList-Body"/>
              <w:rPr>
                <w:rFonts w:eastAsia="PMingLiU" w:cstheme="minorHAnsi"/>
              </w:rPr>
            </w:pPr>
            <w:r w:rsidRPr="004C5C46">
              <w:rPr>
                <w:rFonts w:eastAsia="PMingLiU" w:cstheme="minorHAnsi"/>
              </w:rPr>
              <w:t>Office for Mac Standard</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rPr>
              <w:t>*</w:t>
            </w:r>
          </w:p>
        </w:tc>
        <w:tc>
          <w:tcPr>
            <w:tcW w:w="4545" w:type="dxa"/>
          </w:tcPr>
          <w:p w14:paraId="7A45E926" w14:textId="77777777" w:rsidR="00685ABF" w:rsidRPr="004C5C46" w:rsidRDefault="00685ABF" w:rsidP="00685ABF">
            <w:pPr>
              <w:pStyle w:val="ProductList-Body"/>
              <w:rPr>
                <w:rFonts w:eastAsia="PMingLiU" w:cstheme="minorHAnsi"/>
              </w:rPr>
            </w:pPr>
            <w:r w:rsidRPr="004C5C46">
              <w:rPr>
                <w:rFonts w:eastAsia="PMingLiU" w:cstheme="minorHAnsi"/>
              </w:rPr>
              <w:t>Office Online for Office 365**</w:t>
            </w:r>
          </w:p>
        </w:tc>
      </w:tr>
    </w:tbl>
    <w:p w14:paraId="7A45E928" w14:textId="77777777" w:rsidR="00685ABF" w:rsidRPr="004C5C46" w:rsidRDefault="00685ABF" w:rsidP="008E676F">
      <w:pPr>
        <w:pStyle w:val="ProductList-Body"/>
        <w:tabs>
          <w:tab w:val="clear" w:pos="158"/>
          <w:tab w:val="left" w:pos="180"/>
        </w:tabs>
        <w:rPr>
          <w:rFonts w:eastAsia="PMingLiU" w:cstheme="minorHAnsi"/>
          <w:lang w:eastAsia="zh-TW"/>
        </w:rPr>
      </w:pPr>
      <w:r w:rsidRPr="004C5C46">
        <w:rPr>
          <w:rFonts w:eastAsia="PMingLiU" w:cstheme="minorHAnsi"/>
          <w:lang w:eastAsia="zh-TW"/>
        </w:rPr>
        <w:t xml:space="preserve">* </w:t>
      </w:r>
      <w:r w:rsidRPr="004C5C46">
        <w:rPr>
          <w:rFonts w:eastAsia="PMingLiU" w:cstheme="minorHAnsi"/>
          <w:i/>
          <w:lang w:eastAsia="zh-TW"/>
        </w:rPr>
        <w:t>合格桌面應用程式必須連同</w:t>
      </w:r>
      <w:r w:rsidRPr="004C5C46">
        <w:rPr>
          <w:rFonts w:eastAsia="PMingLiU" w:cstheme="minorHAnsi"/>
          <w:i/>
          <w:lang w:eastAsia="zh-TW"/>
        </w:rPr>
        <w:t xml:space="preserve"> SA </w:t>
      </w:r>
      <w:r w:rsidRPr="004C5C46">
        <w:rPr>
          <w:rFonts w:eastAsia="PMingLiU" w:cstheme="minorHAnsi"/>
          <w:i/>
          <w:lang w:eastAsia="zh-TW"/>
        </w:rPr>
        <w:t>一併授權。</w:t>
      </w:r>
    </w:p>
    <w:p w14:paraId="7A45E929" w14:textId="77777777" w:rsidR="004D4312" w:rsidRPr="004C5C46" w:rsidRDefault="00685ABF" w:rsidP="008E676F">
      <w:pPr>
        <w:pStyle w:val="ProductList-Body"/>
        <w:tabs>
          <w:tab w:val="clear" w:pos="158"/>
          <w:tab w:val="left" w:pos="180"/>
        </w:tabs>
        <w:rPr>
          <w:rFonts w:eastAsia="PMingLiU" w:cstheme="minorHAnsi"/>
        </w:rPr>
      </w:pPr>
      <w:r w:rsidRPr="004C5C46">
        <w:rPr>
          <w:rFonts w:eastAsia="PMingLiU" w:cstheme="minorHAnsi"/>
        </w:rPr>
        <w:t xml:space="preserve">** </w:t>
      </w:r>
      <w:r w:rsidRPr="004C5C46">
        <w:rPr>
          <w:rFonts w:eastAsia="PMingLiU" w:cstheme="minorHAnsi"/>
          <w:i/>
        </w:rPr>
        <w:t>使用者必須同時取得</w:t>
      </w:r>
      <w:r w:rsidRPr="004C5C46">
        <w:rPr>
          <w:rFonts w:eastAsia="PMingLiU" w:cstheme="minorHAnsi"/>
          <w:i/>
        </w:rPr>
        <w:t xml:space="preserve"> SharePoint Online </w:t>
      </w:r>
      <w:r w:rsidRPr="004C5C46">
        <w:rPr>
          <w:rFonts w:eastAsia="PMingLiU" w:cstheme="minorHAnsi"/>
          <w:i/>
        </w:rPr>
        <w:t>方案的授權才能存取</w:t>
      </w:r>
      <w:r w:rsidRPr="004C5C46">
        <w:rPr>
          <w:rFonts w:eastAsia="PMingLiU" w:cstheme="minorHAnsi"/>
          <w:i/>
        </w:rPr>
        <w:t xml:space="preserve"> Office Online </w:t>
      </w:r>
      <w:r w:rsidRPr="004C5C46">
        <w:rPr>
          <w:rFonts w:eastAsia="PMingLiU" w:cstheme="minorHAnsi"/>
          <w:i/>
        </w:rPr>
        <w:t>服務。</w:t>
      </w:r>
    </w:p>
    <w:p w14:paraId="7A45E92A" w14:textId="77777777" w:rsidR="004D4312" w:rsidRPr="004C5C46" w:rsidRDefault="004D4312" w:rsidP="00685ABF">
      <w:pPr>
        <w:pStyle w:val="ProductList-Body"/>
        <w:rPr>
          <w:rFonts w:eastAsia="PMingLiU" w:cstheme="minorHAnsi"/>
        </w:rPr>
      </w:pPr>
    </w:p>
    <w:p w14:paraId="7A45E92B" w14:textId="77777777" w:rsidR="003B3EBC" w:rsidRPr="004C5C46" w:rsidRDefault="003B3EBC" w:rsidP="00EA116D">
      <w:pPr>
        <w:pStyle w:val="ProductList-SubSubSectionHeading"/>
        <w:outlineLvl w:val="2"/>
        <w:rPr>
          <w:rFonts w:eastAsia="PMingLiU" w:cstheme="minorHAnsi"/>
        </w:rPr>
      </w:pPr>
      <w:bookmarkStart w:id="1568" w:name="_Toc379797441"/>
      <w:bookmarkStart w:id="1569" w:name="_Toc380513477"/>
      <w:bookmarkStart w:id="1570" w:name="_Toc380655527"/>
      <w:bookmarkStart w:id="1571" w:name="SA_PlanningServices"/>
      <w:bookmarkStart w:id="1572" w:name="_Toc389733852"/>
      <w:bookmarkStart w:id="1573" w:name="_Toc389751693"/>
      <w:bookmarkStart w:id="1574" w:name="_Toc391372853"/>
      <w:r w:rsidRPr="004C5C46">
        <w:rPr>
          <w:rFonts w:eastAsia="PMingLiU" w:cstheme="minorHAnsi"/>
          <w:b/>
          <w:color w:val="00188F"/>
        </w:rPr>
        <w:t>規劃服務</w:t>
      </w:r>
      <w:bookmarkEnd w:id="1568"/>
      <w:bookmarkEnd w:id="1569"/>
      <w:bookmarkEnd w:id="1570"/>
      <w:bookmarkEnd w:id="1571"/>
      <w:bookmarkEnd w:id="1572"/>
      <w:bookmarkEnd w:id="1573"/>
      <w:bookmarkEnd w:id="1574"/>
    </w:p>
    <w:p w14:paraId="7A45E92C" w14:textId="77777777" w:rsidR="003B3EBC" w:rsidRPr="004C5C46" w:rsidRDefault="003B3EBC" w:rsidP="003B3EBC">
      <w:pPr>
        <w:pStyle w:val="ProductList-Body"/>
        <w:rPr>
          <w:rFonts w:eastAsia="PMingLiU" w:cstheme="minorHAnsi"/>
          <w:lang w:eastAsia="zh-TW"/>
        </w:rPr>
      </w:pPr>
      <w:r w:rsidRPr="004C5C46">
        <w:rPr>
          <w:rFonts w:eastAsia="PMingLiU" w:cstheme="minorHAnsi"/>
        </w:rPr>
        <w:t>具備應用程式及伺服器組合中之</w:t>
      </w:r>
      <w:r w:rsidRPr="004C5C46">
        <w:rPr>
          <w:rFonts w:eastAsia="PMingLiU" w:cstheme="minorHAnsi"/>
        </w:rPr>
        <w:t xml:space="preserve"> SAM (</w:t>
      </w:r>
      <w:r w:rsidRPr="004C5C46">
        <w:rPr>
          <w:rFonts w:eastAsia="PMingLiU" w:cstheme="minorHAnsi"/>
        </w:rPr>
        <w:t>軟體保證會員資格</w:t>
      </w:r>
      <w:r w:rsidRPr="004C5C46">
        <w:rPr>
          <w:rFonts w:eastAsia="PMingLiU" w:cstheme="minorHAnsi"/>
        </w:rPr>
        <w:t xml:space="preserve">) </w:t>
      </w:r>
      <w:r w:rsidRPr="004C5C46">
        <w:rPr>
          <w:rFonts w:eastAsia="PMingLiU" w:cstheme="minorHAnsi"/>
        </w:rPr>
        <w:t>之客戶</w:t>
      </w:r>
      <w:r w:rsidRPr="004C5C46">
        <w:rPr>
          <w:rFonts w:eastAsia="PMingLiU" w:cstheme="minorHAnsi"/>
        </w:rPr>
        <w:t xml:space="preserve"> (Academic Select </w:t>
      </w:r>
      <w:r w:rsidRPr="004C5C46">
        <w:rPr>
          <w:rFonts w:eastAsia="PMingLiU" w:cstheme="minorHAnsi"/>
        </w:rPr>
        <w:t>使用權、</w:t>
      </w:r>
      <w:r w:rsidRPr="004C5C46">
        <w:rPr>
          <w:rFonts w:eastAsia="PMingLiU" w:cstheme="minorHAnsi"/>
        </w:rPr>
        <w:t>Select Plus for Academic</w:t>
      </w:r>
      <w:r w:rsidRPr="004C5C46">
        <w:rPr>
          <w:rFonts w:eastAsia="PMingLiU" w:cstheme="minorHAnsi"/>
        </w:rPr>
        <w:t>、</w:t>
      </w:r>
      <w:r w:rsidRPr="004C5C46">
        <w:rPr>
          <w:rFonts w:eastAsia="PMingLiU" w:cstheme="minorHAnsi"/>
        </w:rPr>
        <w:t xml:space="preserve">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合約和</w:t>
      </w:r>
      <w:r w:rsidRPr="004C5C46">
        <w:rPr>
          <w:rFonts w:eastAsia="PMingLiU" w:cstheme="minorHAnsi"/>
        </w:rPr>
        <w:t xml:space="preserve"> Open Value Subscription – </w:t>
      </w:r>
      <w:r w:rsidRPr="004C5C46">
        <w:rPr>
          <w:rFonts w:eastAsia="PMingLiU" w:cstheme="minorHAnsi"/>
        </w:rPr>
        <w:t>教育解決方案之客戶除外</w:t>
      </w:r>
      <w:r w:rsidRPr="004C5C46">
        <w:rPr>
          <w:rFonts w:eastAsia="PMingLiU" w:cstheme="minorHAnsi"/>
        </w:rPr>
        <w:t xml:space="preserve">) </w:t>
      </w:r>
      <w:r w:rsidRPr="004C5C46">
        <w:rPr>
          <w:rFonts w:eastAsia="PMingLiU" w:cstheme="minorHAnsi"/>
        </w:rPr>
        <w:t>有資格取得此利益。</w:t>
      </w:r>
      <w:r w:rsidRPr="004C5C46">
        <w:rPr>
          <w:rFonts w:eastAsia="PMingLiU" w:cstheme="minorHAnsi"/>
          <w:lang w:eastAsia="zh-TW"/>
        </w:rPr>
        <w:t>規劃服務利益會提供合格之客戶預先定義之自訂的服務優惠方案。</w:t>
      </w:r>
    </w:p>
    <w:p w14:paraId="7A45E92D" w14:textId="77777777" w:rsidR="00217724" w:rsidRPr="004C5C46" w:rsidRDefault="00217724" w:rsidP="00B710C4">
      <w:pPr>
        <w:pStyle w:val="ProductList-Body"/>
        <w:rPr>
          <w:rFonts w:eastAsia="PMingLiU" w:cstheme="minorHAnsi"/>
          <w:lang w:eastAsia="zh-TW"/>
        </w:rPr>
      </w:pPr>
    </w:p>
    <w:p w14:paraId="7A45E92E" w14:textId="77777777" w:rsidR="00B710C4" w:rsidRPr="004C5C46" w:rsidRDefault="00B710C4" w:rsidP="00B710C4">
      <w:pPr>
        <w:pStyle w:val="ProductList-Body"/>
        <w:rPr>
          <w:rFonts w:eastAsia="PMingLiU" w:cstheme="minorHAnsi"/>
          <w:lang w:eastAsia="zh-TW"/>
        </w:rPr>
      </w:pPr>
      <w:r w:rsidRPr="004C5C46">
        <w:rPr>
          <w:rFonts w:eastAsia="PMingLiU" w:cstheme="minorHAnsi"/>
        </w:rPr>
        <w:t>合格之客戶會根據合格之</w:t>
      </w:r>
      <w:r w:rsidRPr="004C5C46">
        <w:rPr>
          <w:rFonts w:eastAsia="PMingLiU" w:cstheme="minorHAnsi"/>
        </w:rPr>
        <w:t xml:space="preserve"> Office </w:t>
      </w:r>
      <w:r w:rsidRPr="004C5C46">
        <w:rPr>
          <w:rFonts w:eastAsia="PMingLiU" w:cstheme="minorHAnsi"/>
        </w:rPr>
        <w:t>應用程式使用權、合格之伺服器使用權的數目，以及已取得</w:t>
      </w:r>
      <w:r w:rsidRPr="004C5C46">
        <w:rPr>
          <w:rFonts w:eastAsia="PMingLiU" w:cstheme="minorHAnsi"/>
        </w:rPr>
        <w:t xml:space="preserve"> SA </w:t>
      </w:r>
      <w:r w:rsidRPr="004C5C46">
        <w:rPr>
          <w:rFonts w:eastAsia="PMingLiU" w:cstheme="minorHAnsi"/>
        </w:rPr>
        <w:t>之</w:t>
      </w:r>
      <w:r w:rsidRPr="004C5C46">
        <w:rPr>
          <w:rFonts w:eastAsia="PMingLiU" w:cstheme="minorHAnsi"/>
        </w:rPr>
        <w:t xml:space="preserve"> Core CAL </w:t>
      </w:r>
      <w:r w:rsidRPr="004C5C46">
        <w:rPr>
          <w:rFonts w:eastAsia="PMingLiU" w:cstheme="minorHAnsi"/>
        </w:rPr>
        <w:t>套件、</w:t>
      </w:r>
      <w:r w:rsidRPr="004C5C46">
        <w:rPr>
          <w:rFonts w:eastAsia="PMingLiU" w:cstheme="minorHAnsi"/>
        </w:rPr>
        <w:t xml:space="preserve">SQL CAL </w:t>
      </w:r>
      <w:r w:rsidRPr="004C5C46">
        <w:rPr>
          <w:rFonts w:eastAsia="PMingLiU" w:cstheme="minorHAnsi"/>
        </w:rPr>
        <w:t>和</w:t>
      </w:r>
      <w:r w:rsidRPr="004C5C46">
        <w:rPr>
          <w:rFonts w:eastAsia="PMingLiU" w:cstheme="minorHAnsi"/>
        </w:rPr>
        <w:t xml:space="preserve"> Enterprise CAL </w:t>
      </w:r>
      <w:r w:rsidRPr="004C5C46">
        <w:rPr>
          <w:rFonts w:eastAsia="PMingLiU" w:cstheme="minorHAnsi"/>
        </w:rPr>
        <w:t>套件的數目，取得一些規劃服務的天數</w:t>
      </w:r>
      <w:r w:rsidRPr="004C5C46">
        <w:rPr>
          <w:rFonts w:eastAsia="PMingLiU" w:cstheme="minorHAnsi"/>
        </w:rPr>
        <w:t xml:space="preserve"> (</w:t>
      </w:r>
      <w:r w:rsidRPr="004C5C46">
        <w:rPr>
          <w:rFonts w:eastAsia="PMingLiU" w:cstheme="minorHAnsi"/>
        </w:rPr>
        <w:t>如需詳細資訊，請參閱下表</w:t>
      </w:r>
      <w:r w:rsidRPr="004C5C46">
        <w:rPr>
          <w:rFonts w:eastAsia="PMingLiU" w:cstheme="minorHAnsi"/>
        </w:rPr>
        <w:t>)</w:t>
      </w:r>
      <w:r w:rsidRPr="004C5C46">
        <w:rPr>
          <w:rFonts w:eastAsia="PMingLiU" w:cstheme="minorHAnsi"/>
        </w:rPr>
        <w:t>。</w:t>
      </w:r>
      <w:r w:rsidRPr="004C5C46">
        <w:rPr>
          <w:rFonts w:eastAsia="PMingLiU" w:cstheme="minorHAnsi"/>
          <w:lang w:eastAsia="zh-TW"/>
        </w:rPr>
        <w:t>客戶取得之天數係針對可提供之規劃服務優惠方案，其會併入規劃服務天數的組合中。下表列出合格之應用程式和伺服器使用權，以及每一項的相關點數：</w:t>
      </w:r>
    </w:p>
    <w:p w14:paraId="7A45E92F" w14:textId="77777777" w:rsidR="00B710C4" w:rsidRPr="004C5C46" w:rsidRDefault="00B710C4" w:rsidP="00B710C4">
      <w:pPr>
        <w:pStyle w:val="ProductList-Body"/>
        <w:rPr>
          <w:rFonts w:eastAsia="PMingLiU" w:cstheme="minorHAnsi"/>
          <w:lang w:eastAsia="zh-TW"/>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4C5C46" w14:paraId="7A45E932" w14:textId="77777777" w:rsidTr="003347A9">
        <w:trPr>
          <w:trHeight w:val="208"/>
        </w:trPr>
        <w:tc>
          <w:tcPr>
            <w:tcW w:w="8792" w:type="dxa"/>
            <w:shd w:val="clear" w:color="auto" w:fill="0072C6"/>
            <w:tcMar>
              <w:top w:w="15" w:type="dxa"/>
              <w:left w:w="108" w:type="dxa"/>
              <w:bottom w:w="0" w:type="dxa"/>
              <w:right w:w="108" w:type="dxa"/>
            </w:tcMar>
          </w:tcPr>
          <w:p w14:paraId="7A45E930" w14:textId="77777777" w:rsidR="00B710C4" w:rsidRPr="004C5C46" w:rsidRDefault="00B710C4" w:rsidP="007F4EE2">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Office </w:t>
            </w:r>
            <w:r w:rsidRPr="004C5C46">
              <w:rPr>
                <w:rFonts w:eastAsia="PMingLiU" w:cstheme="minorHAnsi"/>
                <w:color w:val="FFFFFF" w:themeColor="background1"/>
              </w:rPr>
              <w:t>應用程式和伺服器使用權</w:t>
            </w:r>
          </w:p>
        </w:tc>
        <w:tc>
          <w:tcPr>
            <w:tcW w:w="1620" w:type="dxa"/>
            <w:shd w:val="clear" w:color="auto" w:fill="0072C6"/>
            <w:tcMar>
              <w:top w:w="15" w:type="dxa"/>
              <w:left w:w="108" w:type="dxa"/>
              <w:bottom w:w="0" w:type="dxa"/>
              <w:right w:w="108" w:type="dxa"/>
            </w:tcMar>
          </w:tcPr>
          <w:p w14:paraId="7A45E931" w14:textId="77777777" w:rsidR="00B710C4" w:rsidRPr="004C5C46" w:rsidRDefault="00B710C4" w:rsidP="00B710C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點數</w:t>
            </w:r>
          </w:p>
        </w:tc>
      </w:tr>
      <w:tr w:rsidR="00B710C4" w:rsidRPr="004C5C46" w14:paraId="7A45E935" w14:textId="77777777" w:rsidTr="003347A9">
        <w:trPr>
          <w:trHeight w:val="127"/>
        </w:trPr>
        <w:tc>
          <w:tcPr>
            <w:tcW w:w="8792" w:type="dxa"/>
            <w:shd w:val="clear" w:color="auto" w:fill="FFFFFF"/>
            <w:tcMar>
              <w:top w:w="15" w:type="dxa"/>
              <w:left w:w="108" w:type="dxa"/>
              <w:bottom w:w="0" w:type="dxa"/>
              <w:right w:w="108" w:type="dxa"/>
            </w:tcMar>
          </w:tcPr>
          <w:p w14:paraId="7A45E933" w14:textId="77777777" w:rsidR="00B710C4" w:rsidRPr="004C5C46" w:rsidRDefault="00B710C4" w:rsidP="00B710C4">
            <w:pPr>
              <w:pStyle w:val="ProductList-Body"/>
              <w:rPr>
                <w:rFonts w:eastAsia="PMingLiU" w:cstheme="minorHAnsi"/>
              </w:rPr>
            </w:pPr>
            <w:r w:rsidRPr="004C5C46">
              <w:rPr>
                <w:rFonts w:eastAsia="PMingLiU" w:cstheme="minorHAnsi"/>
              </w:rPr>
              <w:t xml:space="preserve">Office </w:t>
            </w:r>
            <w:r w:rsidRPr="004C5C46">
              <w:rPr>
                <w:rFonts w:eastAsia="PMingLiU" w:cstheme="minorHAnsi"/>
              </w:rPr>
              <w:t>應用程式組合產品</w:t>
            </w:r>
            <w:r w:rsidRPr="004C5C46">
              <w:rPr>
                <w:rFonts w:eastAsia="PMingLiU" w:cstheme="minorHAnsi"/>
              </w:rPr>
              <w:t xml:space="preserve"> (</w:t>
            </w:r>
            <w:r w:rsidRPr="004C5C46">
              <w:rPr>
                <w:rFonts w:eastAsia="PMingLiU" w:cstheme="minorHAnsi"/>
              </w:rPr>
              <w:t>包括</w:t>
            </w:r>
            <w:r w:rsidRPr="004C5C46">
              <w:rPr>
                <w:rFonts w:eastAsia="PMingLiU" w:cstheme="minorHAnsi"/>
              </w:rPr>
              <w:t xml:space="preserve"> Office </w:t>
            </w:r>
            <w:r w:rsidRPr="004C5C46">
              <w:rPr>
                <w:rFonts w:eastAsia="PMingLiU" w:cstheme="minorHAnsi"/>
              </w:rPr>
              <w:t>套件、</w:t>
            </w:r>
            <w:r w:rsidRPr="004C5C46">
              <w:rPr>
                <w:rFonts w:eastAsia="PMingLiU" w:cstheme="minorHAnsi"/>
              </w:rPr>
              <w:t xml:space="preserve">Project Standard </w:t>
            </w:r>
            <w:r w:rsidRPr="004C5C46">
              <w:rPr>
                <w:rFonts w:eastAsia="PMingLiU" w:cstheme="minorHAnsi"/>
              </w:rPr>
              <w:t>和</w:t>
            </w:r>
            <w:r w:rsidRPr="004C5C46">
              <w:rPr>
                <w:rFonts w:eastAsia="PMingLiU" w:cstheme="minorHAnsi"/>
              </w:rPr>
              <w:t xml:space="preserve"> Professional</w:t>
            </w:r>
            <w:r w:rsidRPr="004C5C46">
              <w:rPr>
                <w:rFonts w:eastAsia="PMingLiU" w:cstheme="minorHAnsi"/>
              </w:rPr>
              <w:t>、</w:t>
            </w:r>
            <w:r w:rsidRPr="004C5C46">
              <w:rPr>
                <w:rFonts w:eastAsia="PMingLiU" w:cstheme="minorHAnsi"/>
              </w:rPr>
              <w:t xml:space="preserve">Visio Standard </w:t>
            </w:r>
            <w:r w:rsidRPr="004C5C46">
              <w:rPr>
                <w:rFonts w:eastAsia="PMingLiU" w:cstheme="minorHAnsi"/>
              </w:rPr>
              <w:t>和</w:t>
            </w:r>
            <w:r w:rsidRPr="004C5C46">
              <w:rPr>
                <w:rFonts w:eastAsia="PMingLiU" w:cstheme="minorHAnsi"/>
              </w:rPr>
              <w:t xml:space="preserve"> Professional)</w:t>
            </w:r>
            <w:r w:rsidRPr="004C5C46">
              <w:rPr>
                <w:rFonts w:eastAsia="PMingLiU" w:cstheme="minorHAnsi"/>
              </w:rPr>
              <w:t>、</w:t>
            </w:r>
            <w:r w:rsidRPr="004C5C46">
              <w:rPr>
                <w:rFonts w:eastAsia="PMingLiU" w:cstheme="minorHAnsi"/>
              </w:rPr>
              <w:t>Microsoft Dynamics CRM CAL</w:t>
            </w:r>
            <w:r w:rsidRPr="004C5C46">
              <w:rPr>
                <w:rFonts w:eastAsia="PMingLiU" w:cstheme="minorHAnsi"/>
                <w:vertAlign w:val="superscript"/>
              </w:rPr>
              <w:t>1</w:t>
            </w:r>
          </w:p>
        </w:tc>
        <w:tc>
          <w:tcPr>
            <w:tcW w:w="1620" w:type="dxa"/>
            <w:shd w:val="clear" w:color="auto" w:fill="FFFFFF"/>
            <w:tcMar>
              <w:top w:w="15" w:type="dxa"/>
              <w:left w:w="108" w:type="dxa"/>
              <w:bottom w:w="0" w:type="dxa"/>
              <w:right w:w="108" w:type="dxa"/>
            </w:tcMar>
          </w:tcPr>
          <w:p w14:paraId="7A45E934" w14:textId="77777777" w:rsidR="00B710C4" w:rsidRPr="004C5C46" w:rsidRDefault="00B710C4" w:rsidP="00B710C4">
            <w:pPr>
              <w:pStyle w:val="ProductList-Body"/>
              <w:rPr>
                <w:rFonts w:eastAsia="PMingLiU" w:cstheme="minorHAnsi"/>
              </w:rPr>
            </w:pPr>
            <w:r w:rsidRPr="004C5C46">
              <w:rPr>
                <w:rFonts w:eastAsia="PMingLiU" w:cstheme="minorHAnsi"/>
              </w:rPr>
              <w:t>1</w:t>
            </w:r>
          </w:p>
        </w:tc>
      </w:tr>
      <w:tr w:rsidR="00B710C4" w:rsidRPr="004C5C46" w14:paraId="7A45E938" w14:textId="77777777" w:rsidTr="003347A9">
        <w:trPr>
          <w:trHeight w:val="45"/>
        </w:trPr>
        <w:tc>
          <w:tcPr>
            <w:tcW w:w="8792" w:type="dxa"/>
            <w:shd w:val="clear" w:color="auto" w:fill="FFFFFF"/>
            <w:tcMar>
              <w:top w:w="15" w:type="dxa"/>
              <w:left w:w="108" w:type="dxa"/>
              <w:bottom w:w="0" w:type="dxa"/>
              <w:right w:w="108" w:type="dxa"/>
            </w:tcMar>
          </w:tcPr>
          <w:p w14:paraId="7A45E936" w14:textId="77777777" w:rsidR="00B710C4" w:rsidRPr="004C5C46" w:rsidRDefault="00B710C4" w:rsidP="00B710C4">
            <w:pPr>
              <w:pStyle w:val="ProductList-Body"/>
              <w:rPr>
                <w:rFonts w:eastAsia="PMingLiU" w:cstheme="minorHAnsi"/>
              </w:rPr>
            </w:pPr>
            <w:r w:rsidRPr="004C5C46">
              <w:rPr>
                <w:rFonts w:eastAsia="PMingLiU" w:cstheme="minorHAnsi"/>
              </w:rPr>
              <w:t xml:space="preserve">SQL Server Standard </w:t>
            </w:r>
            <w:r w:rsidRPr="004C5C46">
              <w:rPr>
                <w:rFonts w:eastAsia="PMingLiU" w:cstheme="minorHAnsi"/>
              </w:rPr>
              <w:t>版、</w:t>
            </w:r>
            <w:r w:rsidRPr="004C5C46">
              <w:rPr>
                <w:rFonts w:eastAsia="PMingLiU" w:cstheme="minorHAnsi"/>
              </w:rPr>
              <w:t>Windows Server Standard Edition</w:t>
            </w:r>
            <w:r w:rsidRPr="004C5C46">
              <w:rPr>
                <w:rFonts w:eastAsia="PMingLiU" w:cstheme="minorHAnsi"/>
              </w:rPr>
              <w:t>、</w:t>
            </w:r>
            <w:r w:rsidRPr="004C5C46">
              <w:rPr>
                <w:rFonts w:eastAsia="PMingLiU" w:cstheme="minorHAnsi"/>
              </w:rPr>
              <w:t>Microsoft Dynamics CRM Server 2011</w:t>
            </w:r>
            <w:r w:rsidRPr="004C5C46">
              <w:rPr>
                <w:rFonts w:eastAsia="PMingLiU" w:cstheme="minorHAnsi"/>
              </w:rPr>
              <w:t>、</w:t>
            </w:r>
            <w:r w:rsidRPr="004C5C46">
              <w:rPr>
                <w:rFonts w:eastAsia="PMingLiU" w:cstheme="minorHAnsi"/>
              </w:rPr>
              <w:t>Microsoft Dynamics CRM Server 2013</w:t>
            </w:r>
            <w:r w:rsidRPr="004C5C46">
              <w:rPr>
                <w:rFonts w:eastAsia="PMingLiU" w:cstheme="minorHAnsi"/>
              </w:rPr>
              <w:fldChar w:fldCharType="begin"/>
            </w:r>
            <w:r w:rsidRPr="004C5C46">
              <w:rPr>
                <w:rFonts w:eastAsia="PMingLiU" w:cstheme="minorHAnsi"/>
              </w:rPr>
              <w:instrText>XE "Microsoft Dynamics CRM Server 2013"</w:instrText>
            </w:r>
            <w:r w:rsidRPr="004C5C46">
              <w:rPr>
                <w:rFonts w:eastAsia="PMingLiU" w:cstheme="minorHAnsi"/>
              </w:rPr>
              <w:fldChar w:fldCharType="end"/>
            </w:r>
            <w:r w:rsidRPr="004C5C46">
              <w:rPr>
                <w:rFonts w:eastAsia="PMingLiU" w:cstheme="minorHAnsi"/>
              </w:rPr>
              <w:t>、</w:t>
            </w:r>
            <w:r w:rsidRPr="004C5C46">
              <w:rPr>
                <w:rFonts w:eastAsia="PMingLiU" w:cstheme="minorHAnsi"/>
              </w:rPr>
              <w:t>System Center 2012 Standard</w:t>
            </w:r>
            <w:r w:rsidRPr="004C5C46">
              <w:rPr>
                <w:rFonts w:eastAsia="PMingLiU" w:cstheme="minorHAnsi"/>
              </w:rPr>
              <w:fldChar w:fldCharType="begin"/>
            </w:r>
            <w:r w:rsidRPr="004C5C46">
              <w:rPr>
                <w:rFonts w:eastAsia="PMingLiU" w:cstheme="minorHAnsi"/>
              </w:rPr>
              <w:instrText>XE "System Center 2012 Standard"</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伺服器管理使用權</w:t>
            </w:r>
            <w:r w:rsidRPr="004C5C46">
              <w:rPr>
                <w:rFonts w:eastAsia="PMingLiU" w:cstheme="minorHAnsi"/>
              </w:rPr>
              <w:t xml:space="preserve"> (2 </w:t>
            </w:r>
            <w:r w:rsidRPr="004C5C46">
              <w:rPr>
                <w:rFonts w:eastAsia="PMingLiU" w:cstheme="minorHAnsi"/>
              </w:rPr>
              <w:t>個處理器</w:t>
            </w:r>
            <w:r w:rsidRPr="004C5C46">
              <w:rPr>
                <w:rFonts w:eastAsia="PMingLiU" w:cstheme="minorHAnsi"/>
              </w:rPr>
              <w:t>)</w:t>
            </w:r>
            <w:r w:rsidRPr="004C5C46">
              <w:rPr>
                <w:rFonts w:eastAsia="PMingLiU" w:cstheme="minorHAnsi"/>
              </w:rPr>
              <w:t>、</w:t>
            </w:r>
            <w:r w:rsidRPr="004C5C46">
              <w:rPr>
                <w:rFonts w:eastAsia="PMingLiU" w:cstheme="minorHAnsi"/>
              </w:rPr>
              <w:t xml:space="preserve">Visual Studio Professional with MSDN </w:t>
            </w:r>
            <w:r w:rsidRPr="004C5C46">
              <w:rPr>
                <w:rFonts w:eastAsia="PMingLiU" w:cstheme="minorHAnsi"/>
              </w:rPr>
              <w:t>及</w:t>
            </w:r>
            <w:r w:rsidRPr="004C5C46">
              <w:rPr>
                <w:rFonts w:eastAsia="PMingLiU" w:cstheme="minorHAnsi"/>
              </w:rPr>
              <w:t xml:space="preserve"> Visual Studio Test Professional with MSDN</w:t>
            </w:r>
          </w:p>
        </w:tc>
        <w:tc>
          <w:tcPr>
            <w:tcW w:w="1620" w:type="dxa"/>
            <w:shd w:val="clear" w:color="auto" w:fill="FFFFFF"/>
            <w:tcMar>
              <w:top w:w="15" w:type="dxa"/>
              <w:left w:w="108" w:type="dxa"/>
              <w:bottom w:w="0" w:type="dxa"/>
              <w:right w:w="108" w:type="dxa"/>
            </w:tcMar>
          </w:tcPr>
          <w:p w14:paraId="7A45E937" w14:textId="77777777" w:rsidR="00B710C4" w:rsidRPr="004C5C46" w:rsidRDefault="00B710C4" w:rsidP="00B710C4">
            <w:pPr>
              <w:pStyle w:val="ProductList-Body"/>
              <w:rPr>
                <w:rFonts w:eastAsia="PMingLiU" w:cstheme="minorHAnsi"/>
              </w:rPr>
            </w:pPr>
            <w:r w:rsidRPr="004C5C46">
              <w:rPr>
                <w:rFonts w:eastAsia="PMingLiU" w:cstheme="minorHAnsi"/>
              </w:rPr>
              <w:t>25</w:t>
            </w:r>
          </w:p>
        </w:tc>
      </w:tr>
      <w:tr w:rsidR="00B710C4" w:rsidRPr="004C5C46" w14:paraId="7A45E93B" w14:textId="77777777" w:rsidTr="003347A9">
        <w:trPr>
          <w:trHeight w:val="45"/>
        </w:trPr>
        <w:tc>
          <w:tcPr>
            <w:tcW w:w="8792" w:type="dxa"/>
            <w:shd w:val="clear" w:color="auto" w:fill="FFFFFF"/>
            <w:tcMar>
              <w:top w:w="15" w:type="dxa"/>
              <w:left w:w="108" w:type="dxa"/>
              <w:bottom w:w="0" w:type="dxa"/>
              <w:right w:w="108" w:type="dxa"/>
            </w:tcMar>
          </w:tcPr>
          <w:p w14:paraId="7A45E939" w14:textId="77777777" w:rsidR="00B710C4" w:rsidRPr="004C5C46" w:rsidRDefault="00B710C4" w:rsidP="00B710C4">
            <w:pPr>
              <w:pStyle w:val="ProductList-Body"/>
              <w:rPr>
                <w:rFonts w:eastAsia="PMingLiU" w:cstheme="minorHAnsi"/>
              </w:rPr>
            </w:pPr>
            <w:r w:rsidRPr="004C5C46">
              <w:rPr>
                <w:rFonts w:eastAsia="PMingLiU" w:cstheme="minorHAnsi"/>
              </w:rPr>
              <w:t xml:space="preserve">SQL Server Enterprise </w:t>
            </w:r>
            <w:r w:rsidRPr="004C5C46">
              <w:rPr>
                <w:rFonts w:eastAsia="PMingLiU" w:cstheme="minorHAnsi"/>
              </w:rPr>
              <w:t>版、</w:t>
            </w:r>
            <w:r w:rsidRPr="004C5C46">
              <w:rPr>
                <w:rFonts w:eastAsia="PMingLiU" w:cstheme="minorHAnsi"/>
              </w:rPr>
              <w:t>SQL Server Business Intelligence</w:t>
            </w:r>
            <w:r w:rsidRPr="004C5C46">
              <w:rPr>
                <w:rFonts w:eastAsia="PMingLiU" w:cstheme="minorHAnsi"/>
              </w:rPr>
              <w:t>、</w:t>
            </w:r>
            <w:r w:rsidRPr="004C5C46">
              <w:rPr>
                <w:rFonts w:eastAsia="PMingLiU" w:cstheme="minorHAnsi"/>
              </w:rPr>
              <w:t xml:space="preserve">Windows Server Enterprise </w:t>
            </w:r>
            <w:r w:rsidRPr="004C5C46">
              <w:rPr>
                <w:rFonts w:eastAsia="PMingLiU" w:cstheme="minorHAnsi"/>
              </w:rPr>
              <w:t>版及</w:t>
            </w:r>
            <w:r w:rsidRPr="004C5C46">
              <w:rPr>
                <w:rFonts w:eastAsia="PMingLiU" w:cstheme="minorHAnsi"/>
              </w:rPr>
              <w:t xml:space="preserve"> Visual Studio Premium with MSDN</w:t>
            </w:r>
          </w:p>
        </w:tc>
        <w:tc>
          <w:tcPr>
            <w:tcW w:w="1620" w:type="dxa"/>
            <w:shd w:val="clear" w:color="auto" w:fill="FFFFFF"/>
            <w:tcMar>
              <w:top w:w="15" w:type="dxa"/>
              <w:left w:w="108" w:type="dxa"/>
              <w:bottom w:w="0" w:type="dxa"/>
              <w:right w:w="108" w:type="dxa"/>
            </w:tcMar>
          </w:tcPr>
          <w:p w14:paraId="7A45E93A" w14:textId="77777777" w:rsidR="00B710C4" w:rsidRPr="004C5C46" w:rsidRDefault="00B710C4" w:rsidP="00B710C4">
            <w:pPr>
              <w:pStyle w:val="ProductList-Body"/>
              <w:rPr>
                <w:rFonts w:eastAsia="PMingLiU" w:cstheme="minorHAnsi"/>
              </w:rPr>
            </w:pPr>
            <w:r w:rsidRPr="004C5C46">
              <w:rPr>
                <w:rFonts w:eastAsia="PMingLiU" w:cstheme="minorHAnsi"/>
              </w:rPr>
              <w:t>50</w:t>
            </w:r>
          </w:p>
        </w:tc>
      </w:tr>
      <w:tr w:rsidR="00B710C4" w:rsidRPr="004C5C46" w14:paraId="7A45E93E" w14:textId="77777777" w:rsidTr="003347A9">
        <w:trPr>
          <w:trHeight w:val="45"/>
        </w:trPr>
        <w:tc>
          <w:tcPr>
            <w:tcW w:w="8792" w:type="dxa"/>
            <w:shd w:val="clear" w:color="auto" w:fill="FFFFFF"/>
            <w:tcMar>
              <w:top w:w="15" w:type="dxa"/>
              <w:left w:w="108" w:type="dxa"/>
              <w:bottom w:w="0" w:type="dxa"/>
              <w:right w:w="108" w:type="dxa"/>
            </w:tcMar>
          </w:tcPr>
          <w:p w14:paraId="7A45E93C" w14:textId="77777777" w:rsidR="00B710C4" w:rsidRPr="004C5C46" w:rsidRDefault="00B710C4" w:rsidP="001D494D">
            <w:pPr>
              <w:pStyle w:val="ProductList-Body"/>
              <w:rPr>
                <w:rFonts w:eastAsia="PMingLiU" w:cstheme="minorHAnsi"/>
              </w:rPr>
            </w:pPr>
            <w:r w:rsidRPr="004C5C46">
              <w:rPr>
                <w:rFonts w:eastAsia="PMingLiU" w:cstheme="minorHAnsi"/>
              </w:rPr>
              <w:t xml:space="preserve">SQL Server Data Center </w:t>
            </w:r>
            <w:r w:rsidRPr="004C5C46">
              <w:rPr>
                <w:rFonts w:eastAsia="PMingLiU" w:cstheme="minorHAnsi"/>
              </w:rPr>
              <w:t>版、</w:t>
            </w:r>
            <w:r w:rsidRPr="004C5C46">
              <w:rPr>
                <w:rFonts w:eastAsia="PMingLiU" w:cstheme="minorHAnsi"/>
              </w:rPr>
              <w:t>SQL Parallel Data Warehouse</w:t>
            </w:r>
            <w:r w:rsidRPr="004C5C46">
              <w:rPr>
                <w:rFonts w:eastAsia="PMingLiU" w:cstheme="minorHAnsi"/>
              </w:rPr>
              <w:t>、</w:t>
            </w:r>
            <w:r w:rsidRPr="004C5C46">
              <w:rPr>
                <w:rFonts w:eastAsia="PMingLiU" w:cstheme="minorHAnsi"/>
              </w:rPr>
              <w:t xml:space="preserve">Windows Server Data Center </w:t>
            </w:r>
            <w:r w:rsidRPr="004C5C46">
              <w:rPr>
                <w:rFonts w:eastAsia="PMingLiU" w:cstheme="minorHAnsi"/>
              </w:rPr>
              <w:t>版、</w:t>
            </w:r>
            <w:r w:rsidRPr="004C5C46">
              <w:rPr>
                <w:rFonts w:eastAsia="PMingLiU" w:cstheme="minorHAnsi"/>
              </w:rPr>
              <w:t>System Center 2012 Datacenter</w:t>
            </w:r>
            <w:r w:rsidRPr="004C5C46">
              <w:rPr>
                <w:rFonts w:eastAsia="PMingLiU" w:cstheme="minorHAnsi"/>
              </w:rPr>
              <w:fldChar w:fldCharType="begin"/>
            </w:r>
            <w:r w:rsidRPr="004C5C46">
              <w:rPr>
                <w:rFonts w:eastAsia="PMingLiU" w:cstheme="minorHAnsi"/>
              </w:rPr>
              <w:instrText>XE "System Center 2012 Datacenter"</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伺服器管理使用權</w:t>
            </w:r>
            <w:r w:rsidRPr="004C5C46">
              <w:rPr>
                <w:rFonts w:eastAsia="PMingLiU" w:cstheme="minorHAnsi"/>
              </w:rPr>
              <w:t xml:space="preserve"> (2 </w:t>
            </w:r>
            <w:r w:rsidRPr="004C5C46">
              <w:rPr>
                <w:rFonts w:eastAsia="PMingLiU" w:cstheme="minorHAnsi"/>
              </w:rPr>
              <w:t>個處理器</w:t>
            </w:r>
            <w:r w:rsidRPr="004C5C46">
              <w:rPr>
                <w:rFonts w:eastAsia="PMingLiU" w:cstheme="minorHAnsi"/>
              </w:rPr>
              <w:t xml:space="preserve">) </w:t>
            </w:r>
            <w:r w:rsidRPr="004C5C46">
              <w:rPr>
                <w:rFonts w:eastAsia="PMingLiU" w:cstheme="minorHAnsi"/>
              </w:rPr>
              <w:t>以及</w:t>
            </w:r>
            <w:r w:rsidRPr="004C5C46">
              <w:rPr>
                <w:rFonts w:eastAsia="PMingLiU" w:cstheme="minorHAnsi"/>
              </w:rPr>
              <w:t xml:space="preserve"> Visual Studio Ultimate with MSDN</w:t>
            </w:r>
          </w:p>
        </w:tc>
        <w:tc>
          <w:tcPr>
            <w:tcW w:w="1620" w:type="dxa"/>
            <w:shd w:val="clear" w:color="auto" w:fill="FFFFFF"/>
            <w:tcMar>
              <w:top w:w="15" w:type="dxa"/>
              <w:left w:w="108" w:type="dxa"/>
              <w:bottom w:w="0" w:type="dxa"/>
              <w:right w:w="108" w:type="dxa"/>
            </w:tcMar>
          </w:tcPr>
          <w:p w14:paraId="7A45E93D" w14:textId="77777777" w:rsidR="00B710C4" w:rsidRPr="004C5C46" w:rsidRDefault="00B710C4" w:rsidP="00B710C4">
            <w:pPr>
              <w:pStyle w:val="ProductList-Body"/>
              <w:rPr>
                <w:rFonts w:eastAsia="PMingLiU" w:cstheme="minorHAnsi"/>
              </w:rPr>
            </w:pPr>
            <w:r w:rsidRPr="004C5C46">
              <w:rPr>
                <w:rFonts w:eastAsia="PMingLiU" w:cstheme="minorHAnsi"/>
              </w:rPr>
              <w:t>75</w:t>
            </w:r>
          </w:p>
        </w:tc>
      </w:tr>
    </w:tbl>
    <w:p w14:paraId="7A45E93F" w14:textId="77777777" w:rsidR="00B710C4" w:rsidRPr="004C5C46" w:rsidRDefault="00B710C4" w:rsidP="008E676F">
      <w:pPr>
        <w:pStyle w:val="ProductList-Body"/>
        <w:tabs>
          <w:tab w:val="clear" w:pos="158"/>
          <w:tab w:val="left" w:pos="180"/>
        </w:tabs>
        <w:rPr>
          <w:rFonts w:eastAsia="PMingLiU" w:cstheme="minorHAnsi"/>
          <w:lang w:eastAsia="zh-TW"/>
        </w:rPr>
      </w:pPr>
      <w:r w:rsidRPr="004C5C46">
        <w:rPr>
          <w:rFonts w:eastAsia="PMingLiU" w:cstheme="minorHAnsi"/>
          <w:b/>
          <w:i/>
          <w:lang w:eastAsia="zh-TW"/>
        </w:rPr>
        <w:t>注意事項：</w:t>
      </w:r>
      <w:r w:rsidRPr="004C5C46">
        <w:rPr>
          <w:rFonts w:eastAsia="PMingLiU" w:cstheme="minorHAnsi"/>
          <w:i/>
          <w:lang w:eastAsia="zh-TW"/>
        </w:rPr>
        <w:t>如需</w:t>
      </w:r>
      <w:r w:rsidRPr="004C5C46">
        <w:rPr>
          <w:rFonts w:eastAsia="PMingLiU" w:cstheme="minorHAnsi"/>
          <w:i/>
          <w:lang w:eastAsia="zh-TW"/>
        </w:rPr>
        <w:t xml:space="preserve"> SQL CAL</w:t>
      </w:r>
      <w:r w:rsidRPr="004C5C46">
        <w:rPr>
          <w:rFonts w:eastAsia="PMingLiU" w:cstheme="minorHAnsi"/>
          <w:i/>
          <w:lang w:eastAsia="zh-TW"/>
        </w:rPr>
        <w:t>，請參閱本節中之＜</w:t>
      </w:r>
      <w:r w:rsidRPr="004C5C46">
        <w:rPr>
          <w:rFonts w:eastAsia="PMingLiU" w:cstheme="minorHAnsi"/>
          <w:i/>
          <w:lang w:eastAsia="zh-TW"/>
        </w:rPr>
        <w:t xml:space="preserve">CAL </w:t>
      </w:r>
      <w:r w:rsidRPr="004C5C46">
        <w:rPr>
          <w:rFonts w:eastAsia="PMingLiU" w:cstheme="minorHAnsi"/>
          <w:i/>
          <w:lang w:eastAsia="zh-TW"/>
        </w:rPr>
        <w:t>套件＞表格。</w:t>
      </w:r>
    </w:p>
    <w:p w14:paraId="7A45E940" w14:textId="77777777" w:rsidR="000F56C8" w:rsidRPr="004C5C46" w:rsidRDefault="000F56C8" w:rsidP="008E676F">
      <w:pPr>
        <w:pStyle w:val="ProductList-Body"/>
        <w:tabs>
          <w:tab w:val="clear" w:pos="158"/>
          <w:tab w:val="left" w:pos="180"/>
        </w:tabs>
        <w:rPr>
          <w:rFonts w:eastAsia="PMingLiU" w:cstheme="minorHAnsi"/>
        </w:rPr>
      </w:pPr>
      <w:r w:rsidRPr="004C5C46">
        <w:rPr>
          <w:rFonts w:eastAsia="PMingLiU" w:cstheme="minorHAnsi"/>
          <w:vertAlign w:val="superscript"/>
        </w:rPr>
        <w:t>1</w:t>
      </w:r>
      <w:r w:rsidRPr="004C5C46">
        <w:rPr>
          <w:rFonts w:eastAsia="PMingLiU" w:cstheme="minorHAnsi"/>
          <w:i/>
        </w:rPr>
        <w:t>針對</w:t>
      </w:r>
      <w:r w:rsidRPr="004C5C46">
        <w:rPr>
          <w:rFonts w:eastAsia="PMingLiU" w:cstheme="minorHAnsi"/>
          <w:i/>
        </w:rPr>
        <w:t xml:space="preserve"> Microsoft Dynamics CRM Professional CAL</w:t>
      </w:r>
      <w:r w:rsidRPr="004C5C46">
        <w:rPr>
          <w:rFonts w:eastAsia="PMingLiU" w:cstheme="minorHAnsi"/>
          <w:i/>
        </w:rPr>
        <w:t>，會獲贈</w:t>
      </w:r>
      <w:r w:rsidRPr="004C5C46">
        <w:rPr>
          <w:rFonts w:eastAsia="PMingLiU" w:cstheme="minorHAnsi"/>
          <w:i/>
        </w:rPr>
        <w:t xml:space="preserve"> 2 </w:t>
      </w:r>
      <w:r w:rsidRPr="004C5C46">
        <w:rPr>
          <w:rFonts w:eastAsia="PMingLiU" w:cstheme="minorHAnsi"/>
          <w:i/>
        </w:rPr>
        <w:t>點</w:t>
      </w:r>
    </w:p>
    <w:p w14:paraId="7A45E941" w14:textId="77777777" w:rsidR="00B710C4" w:rsidRPr="004C5C46" w:rsidRDefault="00B710C4" w:rsidP="00677C94">
      <w:pPr>
        <w:spacing w:after="0" w:line="240" w:lineRule="auto"/>
        <w:rPr>
          <w:rFonts w:eastAsia="PMingLiU" w:cstheme="minorHAnsi"/>
        </w:rPr>
      </w:pPr>
    </w:p>
    <w:p w14:paraId="7A45E942" w14:textId="77777777" w:rsidR="00B710C4" w:rsidRPr="004C5C46" w:rsidRDefault="00E85897" w:rsidP="00B710C4">
      <w:pPr>
        <w:pStyle w:val="ProductList-Body"/>
        <w:rPr>
          <w:rFonts w:eastAsia="PMingLiU" w:cstheme="minorHAnsi"/>
          <w:lang w:eastAsia="zh-TW"/>
        </w:rPr>
      </w:pPr>
      <w:r w:rsidRPr="004C5C46">
        <w:rPr>
          <w:rFonts w:eastAsia="PMingLiU" w:cstheme="minorHAnsi"/>
        </w:rPr>
        <w:t>依據</w:t>
      </w:r>
      <w:r w:rsidRPr="004C5C46">
        <w:rPr>
          <w:rFonts w:eastAsia="PMingLiU" w:cstheme="minorHAnsi"/>
        </w:rPr>
        <w:t xml:space="preserve"> Server and Cloud Enrollment (SCE) </w:t>
      </w:r>
      <w:r w:rsidRPr="004C5C46">
        <w:rPr>
          <w:rFonts w:eastAsia="PMingLiU" w:cstheme="minorHAnsi"/>
        </w:rPr>
        <w:t>購買之合格產品將累計和部署規劃服務</w:t>
      </w:r>
      <w:r w:rsidRPr="004C5C46">
        <w:rPr>
          <w:rFonts w:eastAsia="PMingLiU" w:cstheme="minorHAnsi"/>
        </w:rPr>
        <w:t xml:space="preserve"> (DPS) </w:t>
      </w:r>
      <w:r w:rsidRPr="004C5C46">
        <w:rPr>
          <w:rFonts w:eastAsia="PMingLiU" w:cstheme="minorHAnsi"/>
        </w:rPr>
        <w:t>相同數量的點數，於其他計劃中累計之點數亦然。</w:t>
      </w:r>
      <w:r w:rsidR="004A167D">
        <w:rPr>
          <w:rFonts w:eastAsia="PMingLiU" w:cstheme="minorHAnsi"/>
        </w:rPr>
        <w:br/>
      </w:r>
      <w:r w:rsidRPr="004C5C46">
        <w:rPr>
          <w:rFonts w:eastAsia="PMingLiU" w:cstheme="minorHAnsi"/>
          <w:lang w:eastAsia="zh-TW"/>
        </w:rPr>
        <w:t>客戶有資格取得的總點數所定義規劃服務天數權利如下表所示：</w:t>
      </w:r>
    </w:p>
    <w:p w14:paraId="7A45E943" w14:textId="77777777" w:rsidR="00B710C4" w:rsidRPr="004C5C46" w:rsidRDefault="00B710C4" w:rsidP="00B710C4">
      <w:pPr>
        <w:pStyle w:val="ProductList-Body"/>
        <w:rPr>
          <w:rFonts w:eastAsia="PMingLiU" w:cstheme="minorHAnsi"/>
          <w:lang w:eastAsia="zh-TW"/>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4C5C46" w14:paraId="7A45E946" w14:textId="77777777" w:rsidTr="003347A9">
        <w:trPr>
          <w:trHeight w:val="226"/>
          <w:tblHeader/>
        </w:trPr>
        <w:tc>
          <w:tcPr>
            <w:tcW w:w="5147" w:type="dxa"/>
            <w:shd w:val="clear" w:color="auto" w:fill="2E74B5" w:themeFill="accent1" w:themeFillShade="BF"/>
            <w:tcMar>
              <w:top w:w="15" w:type="dxa"/>
              <w:left w:w="108" w:type="dxa"/>
              <w:bottom w:w="0" w:type="dxa"/>
              <w:right w:w="108" w:type="dxa"/>
            </w:tcMar>
          </w:tcPr>
          <w:p w14:paraId="7A45E944" w14:textId="77777777" w:rsidR="00B710C4" w:rsidRPr="004C5C46" w:rsidRDefault="00B710C4" w:rsidP="00B710C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Office </w:t>
            </w:r>
            <w:r w:rsidRPr="004C5C46">
              <w:rPr>
                <w:rFonts w:eastAsia="PMingLiU" w:cstheme="minorHAnsi"/>
                <w:color w:val="FFFFFF" w:themeColor="background1"/>
              </w:rPr>
              <w:t>應用程式及</w:t>
            </w:r>
            <w:r w:rsidRPr="004C5C46">
              <w:rPr>
                <w:rFonts w:eastAsia="PMingLiU" w:cstheme="minorHAnsi"/>
                <w:color w:val="FFFFFF" w:themeColor="background1"/>
              </w:rPr>
              <w:t>/</w:t>
            </w:r>
            <w:r w:rsidRPr="004C5C46">
              <w:rPr>
                <w:rFonts w:eastAsia="PMingLiU" w:cstheme="minorHAnsi"/>
                <w:color w:val="FFFFFF" w:themeColor="background1"/>
              </w:rPr>
              <w:t>或伺服器使用權點數</w:t>
            </w:r>
          </w:p>
        </w:tc>
        <w:tc>
          <w:tcPr>
            <w:tcW w:w="5265" w:type="dxa"/>
            <w:shd w:val="clear" w:color="auto" w:fill="2E74B5" w:themeFill="accent1" w:themeFillShade="BF"/>
            <w:tcMar>
              <w:top w:w="15" w:type="dxa"/>
              <w:left w:w="108" w:type="dxa"/>
              <w:bottom w:w="0" w:type="dxa"/>
              <w:right w:w="108" w:type="dxa"/>
            </w:tcMar>
          </w:tcPr>
          <w:p w14:paraId="7A45E945" w14:textId="77777777" w:rsidR="00B710C4" w:rsidRPr="004C5C46" w:rsidRDefault="00B710C4" w:rsidP="00B710C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規劃服務天數</w:t>
            </w:r>
          </w:p>
        </w:tc>
      </w:tr>
      <w:tr w:rsidR="00B710C4" w:rsidRPr="004C5C46" w14:paraId="7A45E949" w14:textId="77777777" w:rsidTr="003347A9">
        <w:trPr>
          <w:trHeight w:val="127"/>
        </w:trPr>
        <w:tc>
          <w:tcPr>
            <w:tcW w:w="5147" w:type="dxa"/>
            <w:shd w:val="clear" w:color="auto" w:fill="FFFFFF"/>
            <w:tcMar>
              <w:top w:w="15" w:type="dxa"/>
              <w:left w:w="108" w:type="dxa"/>
              <w:bottom w:w="0" w:type="dxa"/>
              <w:right w:w="108" w:type="dxa"/>
            </w:tcMar>
          </w:tcPr>
          <w:p w14:paraId="7A45E947" w14:textId="77777777" w:rsidR="00B710C4" w:rsidRPr="004C5C46" w:rsidRDefault="00B710C4" w:rsidP="00B710C4">
            <w:pPr>
              <w:pStyle w:val="ProductList-Body"/>
              <w:rPr>
                <w:rFonts w:eastAsia="PMingLiU" w:cstheme="minorHAnsi"/>
              </w:rPr>
            </w:pPr>
            <w:r w:rsidRPr="004C5C46">
              <w:rPr>
                <w:rFonts w:eastAsia="PMingLiU" w:cstheme="minorHAnsi"/>
              </w:rPr>
              <w:t>200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499</w:t>
            </w:r>
          </w:p>
        </w:tc>
        <w:tc>
          <w:tcPr>
            <w:tcW w:w="5265" w:type="dxa"/>
            <w:shd w:val="clear" w:color="auto" w:fill="FFFFFF"/>
            <w:tcMar>
              <w:top w:w="15" w:type="dxa"/>
              <w:left w:w="108" w:type="dxa"/>
              <w:bottom w:w="0" w:type="dxa"/>
              <w:right w:w="108" w:type="dxa"/>
            </w:tcMar>
          </w:tcPr>
          <w:p w14:paraId="7A45E948" w14:textId="77777777" w:rsidR="00B710C4" w:rsidRPr="004C5C46" w:rsidRDefault="00B710C4" w:rsidP="00B710C4">
            <w:pPr>
              <w:pStyle w:val="ProductList-Body"/>
              <w:rPr>
                <w:rFonts w:eastAsia="PMingLiU" w:cstheme="minorHAnsi"/>
              </w:rPr>
            </w:pPr>
            <w:r w:rsidRPr="004C5C46">
              <w:rPr>
                <w:rFonts w:eastAsia="PMingLiU" w:cstheme="minorHAnsi"/>
              </w:rPr>
              <w:t>1</w:t>
            </w:r>
          </w:p>
        </w:tc>
      </w:tr>
      <w:tr w:rsidR="00B710C4" w:rsidRPr="004C5C46" w14:paraId="7A45E94C" w14:textId="77777777" w:rsidTr="003347A9">
        <w:trPr>
          <w:trHeight w:val="45"/>
        </w:trPr>
        <w:tc>
          <w:tcPr>
            <w:tcW w:w="5147" w:type="dxa"/>
            <w:shd w:val="clear" w:color="auto" w:fill="FFFFFF"/>
            <w:tcMar>
              <w:top w:w="15" w:type="dxa"/>
              <w:left w:w="108" w:type="dxa"/>
              <w:bottom w:w="0" w:type="dxa"/>
              <w:right w:w="108" w:type="dxa"/>
            </w:tcMar>
          </w:tcPr>
          <w:p w14:paraId="7A45E94A" w14:textId="77777777" w:rsidR="00B710C4" w:rsidRPr="004C5C46" w:rsidRDefault="00B710C4" w:rsidP="00B710C4">
            <w:pPr>
              <w:pStyle w:val="ProductList-Body"/>
              <w:rPr>
                <w:rFonts w:eastAsia="PMingLiU" w:cstheme="minorHAnsi"/>
              </w:rPr>
            </w:pPr>
            <w:r w:rsidRPr="004C5C46">
              <w:rPr>
                <w:rFonts w:eastAsia="PMingLiU" w:cstheme="minorHAnsi"/>
              </w:rPr>
              <w:t>500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1,999</w:t>
            </w:r>
          </w:p>
        </w:tc>
        <w:tc>
          <w:tcPr>
            <w:tcW w:w="5265" w:type="dxa"/>
            <w:shd w:val="clear" w:color="auto" w:fill="FFFFFF"/>
            <w:tcMar>
              <w:top w:w="15" w:type="dxa"/>
              <w:left w:w="108" w:type="dxa"/>
              <w:bottom w:w="0" w:type="dxa"/>
              <w:right w:w="108" w:type="dxa"/>
            </w:tcMar>
          </w:tcPr>
          <w:p w14:paraId="7A45E94B" w14:textId="77777777" w:rsidR="00B710C4" w:rsidRPr="004C5C46" w:rsidRDefault="00B710C4" w:rsidP="00B710C4">
            <w:pPr>
              <w:pStyle w:val="ProductList-Body"/>
              <w:rPr>
                <w:rFonts w:eastAsia="PMingLiU" w:cstheme="minorHAnsi"/>
              </w:rPr>
            </w:pPr>
            <w:r w:rsidRPr="004C5C46">
              <w:rPr>
                <w:rFonts w:eastAsia="PMingLiU" w:cstheme="minorHAnsi"/>
              </w:rPr>
              <w:t>3</w:t>
            </w:r>
          </w:p>
        </w:tc>
      </w:tr>
      <w:tr w:rsidR="00B710C4" w:rsidRPr="004C5C46" w14:paraId="7A45E94F" w14:textId="77777777" w:rsidTr="003347A9">
        <w:trPr>
          <w:trHeight w:val="45"/>
        </w:trPr>
        <w:tc>
          <w:tcPr>
            <w:tcW w:w="5147" w:type="dxa"/>
            <w:shd w:val="clear" w:color="auto" w:fill="FFFFFF"/>
            <w:tcMar>
              <w:top w:w="15" w:type="dxa"/>
              <w:left w:w="108" w:type="dxa"/>
              <w:bottom w:w="0" w:type="dxa"/>
              <w:right w:w="108" w:type="dxa"/>
            </w:tcMar>
          </w:tcPr>
          <w:p w14:paraId="7A45E94D" w14:textId="77777777" w:rsidR="00B710C4" w:rsidRPr="004C5C46" w:rsidRDefault="00B710C4" w:rsidP="00B710C4">
            <w:pPr>
              <w:pStyle w:val="ProductList-Body"/>
              <w:rPr>
                <w:rFonts w:eastAsia="PMingLiU" w:cstheme="minorHAnsi"/>
              </w:rPr>
            </w:pPr>
            <w:r w:rsidRPr="004C5C46">
              <w:rPr>
                <w:rFonts w:eastAsia="PMingLiU" w:cstheme="minorHAnsi"/>
              </w:rPr>
              <w:t>2,000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3,999</w:t>
            </w:r>
          </w:p>
        </w:tc>
        <w:tc>
          <w:tcPr>
            <w:tcW w:w="5265" w:type="dxa"/>
            <w:shd w:val="clear" w:color="auto" w:fill="FFFFFF"/>
            <w:tcMar>
              <w:top w:w="15" w:type="dxa"/>
              <w:left w:w="108" w:type="dxa"/>
              <w:bottom w:w="0" w:type="dxa"/>
              <w:right w:w="108" w:type="dxa"/>
            </w:tcMar>
          </w:tcPr>
          <w:p w14:paraId="7A45E94E" w14:textId="77777777" w:rsidR="00B710C4" w:rsidRPr="004C5C46" w:rsidRDefault="00B710C4" w:rsidP="00B710C4">
            <w:pPr>
              <w:pStyle w:val="ProductList-Body"/>
              <w:rPr>
                <w:rFonts w:eastAsia="PMingLiU" w:cstheme="minorHAnsi"/>
              </w:rPr>
            </w:pPr>
            <w:r w:rsidRPr="004C5C46">
              <w:rPr>
                <w:rFonts w:eastAsia="PMingLiU" w:cstheme="minorHAnsi"/>
              </w:rPr>
              <w:t>5</w:t>
            </w:r>
          </w:p>
        </w:tc>
      </w:tr>
      <w:tr w:rsidR="00B710C4" w:rsidRPr="004C5C46" w14:paraId="7A45E952" w14:textId="77777777" w:rsidTr="003347A9">
        <w:trPr>
          <w:trHeight w:val="45"/>
        </w:trPr>
        <w:tc>
          <w:tcPr>
            <w:tcW w:w="5147" w:type="dxa"/>
            <w:shd w:val="clear" w:color="auto" w:fill="FFFFFF"/>
            <w:tcMar>
              <w:top w:w="15" w:type="dxa"/>
              <w:left w:w="108" w:type="dxa"/>
              <w:bottom w:w="0" w:type="dxa"/>
              <w:right w:w="108" w:type="dxa"/>
            </w:tcMar>
          </w:tcPr>
          <w:p w14:paraId="7A45E950" w14:textId="77777777" w:rsidR="00B710C4" w:rsidRPr="004C5C46" w:rsidRDefault="00B710C4" w:rsidP="00B710C4">
            <w:pPr>
              <w:pStyle w:val="ProductList-Body"/>
              <w:rPr>
                <w:rFonts w:eastAsia="PMingLiU" w:cstheme="minorHAnsi"/>
              </w:rPr>
            </w:pPr>
            <w:r w:rsidRPr="004C5C46">
              <w:rPr>
                <w:rFonts w:eastAsia="PMingLiU" w:cstheme="minorHAnsi"/>
              </w:rPr>
              <w:t>4,000 – 29,999</w:t>
            </w:r>
          </w:p>
        </w:tc>
        <w:tc>
          <w:tcPr>
            <w:tcW w:w="5265" w:type="dxa"/>
            <w:shd w:val="clear" w:color="auto" w:fill="FFFFFF"/>
            <w:tcMar>
              <w:top w:w="15" w:type="dxa"/>
              <w:left w:w="108" w:type="dxa"/>
              <w:bottom w:w="0" w:type="dxa"/>
              <w:right w:w="108" w:type="dxa"/>
            </w:tcMar>
          </w:tcPr>
          <w:p w14:paraId="7A45E951" w14:textId="77777777" w:rsidR="00B710C4" w:rsidRPr="004C5C46" w:rsidRDefault="00B710C4" w:rsidP="00B710C4">
            <w:pPr>
              <w:pStyle w:val="ProductList-Body"/>
              <w:rPr>
                <w:rFonts w:eastAsia="PMingLiU" w:cstheme="minorHAnsi"/>
              </w:rPr>
            </w:pPr>
            <w:r w:rsidRPr="004C5C46">
              <w:rPr>
                <w:rFonts w:eastAsia="PMingLiU" w:cstheme="minorHAnsi"/>
              </w:rPr>
              <w:t>10</w:t>
            </w:r>
          </w:p>
        </w:tc>
      </w:tr>
      <w:tr w:rsidR="00B710C4" w:rsidRPr="004C5C46" w14:paraId="7A45E955" w14:textId="77777777" w:rsidTr="003347A9">
        <w:trPr>
          <w:trHeight w:val="45"/>
        </w:trPr>
        <w:tc>
          <w:tcPr>
            <w:tcW w:w="5147" w:type="dxa"/>
            <w:shd w:val="clear" w:color="auto" w:fill="FFFFFF"/>
            <w:tcMar>
              <w:top w:w="15" w:type="dxa"/>
              <w:left w:w="108" w:type="dxa"/>
              <w:bottom w:w="0" w:type="dxa"/>
              <w:right w:w="108" w:type="dxa"/>
            </w:tcMar>
          </w:tcPr>
          <w:p w14:paraId="7A45E953" w14:textId="77777777" w:rsidR="00B710C4" w:rsidRPr="004C5C46" w:rsidRDefault="00B710C4" w:rsidP="00B710C4">
            <w:pPr>
              <w:pStyle w:val="ProductList-Body"/>
              <w:rPr>
                <w:rFonts w:eastAsia="PMingLiU" w:cstheme="minorHAnsi"/>
              </w:rPr>
            </w:pPr>
            <w:r w:rsidRPr="004C5C46">
              <w:rPr>
                <w:rFonts w:eastAsia="PMingLiU" w:cstheme="minorHAnsi"/>
              </w:rPr>
              <w:t>30,000 – 49,999</w:t>
            </w:r>
          </w:p>
        </w:tc>
        <w:tc>
          <w:tcPr>
            <w:tcW w:w="5265" w:type="dxa"/>
            <w:shd w:val="clear" w:color="auto" w:fill="FFFFFF"/>
            <w:tcMar>
              <w:top w:w="15" w:type="dxa"/>
              <w:left w:w="108" w:type="dxa"/>
              <w:bottom w:w="0" w:type="dxa"/>
              <w:right w:w="108" w:type="dxa"/>
            </w:tcMar>
          </w:tcPr>
          <w:p w14:paraId="7A45E954" w14:textId="77777777" w:rsidR="00B710C4" w:rsidRPr="004C5C46" w:rsidRDefault="00B710C4" w:rsidP="00B710C4">
            <w:pPr>
              <w:pStyle w:val="ProductList-Body"/>
              <w:rPr>
                <w:rFonts w:eastAsia="PMingLiU" w:cstheme="minorHAnsi"/>
              </w:rPr>
            </w:pPr>
            <w:r w:rsidRPr="004C5C46">
              <w:rPr>
                <w:rFonts w:eastAsia="PMingLiU" w:cstheme="minorHAnsi"/>
              </w:rPr>
              <w:t>15</w:t>
            </w:r>
          </w:p>
        </w:tc>
      </w:tr>
      <w:tr w:rsidR="00B710C4" w:rsidRPr="004C5C46" w14:paraId="7A45E958" w14:textId="77777777" w:rsidTr="003347A9">
        <w:trPr>
          <w:trHeight w:val="45"/>
        </w:trPr>
        <w:tc>
          <w:tcPr>
            <w:tcW w:w="5147" w:type="dxa"/>
            <w:shd w:val="clear" w:color="auto" w:fill="FFFFFF"/>
            <w:tcMar>
              <w:top w:w="15" w:type="dxa"/>
              <w:left w:w="108" w:type="dxa"/>
              <w:bottom w:w="0" w:type="dxa"/>
              <w:right w:w="108" w:type="dxa"/>
            </w:tcMar>
          </w:tcPr>
          <w:p w14:paraId="7A45E956" w14:textId="77777777" w:rsidR="00B710C4" w:rsidRPr="004C5C46" w:rsidRDefault="00B710C4" w:rsidP="00B710C4">
            <w:pPr>
              <w:pStyle w:val="ProductList-Body"/>
              <w:rPr>
                <w:rFonts w:eastAsia="PMingLiU" w:cstheme="minorHAnsi"/>
              </w:rPr>
            </w:pPr>
            <w:r w:rsidRPr="004C5C46">
              <w:rPr>
                <w:rFonts w:eastAsia="PMingLiU" w:cstheme="minorHAnsi"/>
              </w:rPr>
              <w:t>50,000 – 99,999</w:t>
            </w:r>
          </w:p>
        </w:tc>
        <w:tc>
          <w:tcPr>
            <w:tcW w:w="5265" w:type="dxa"/>
            <w:shd w:val="clear" w:color="auto" w:fill="FFFFFF"/>
            <w:tcMar>
              <w:top w:w="15" w:type="dxa"/>
              <w:left w:w="108" w:type="dxa"/>
              <w:bottom w:w="0" w:type="dxa"/>
              <w:right w:w="108" w:type="dxa"/>
            </w:tcMar>
          </w:tcPr>
          <w:p w14:paraId="7A45E957" w14:textId="77777777" w:rsidR="00B710C4" w:rsidRPr="004C5C46" w:rsidRDefault="00B710C4" w:rsidP="00B710C4">
            <w:pPr>
              <w:pStyle w:val="ProductList-Body"/>
              <w:rPr>
                <w:rFonts w:eastAsia="PMingLiU" w:cstheme="minorHAnsi"/>
              </w:rPr>
            </w:pPr>
            <w:r w:rsidRPr="004C5C46">
              <w:rPr>
                <w:rFonts w:eastAsia="PMingLiU" w:cstheme="minorHAnsi"/>
              </w:rPr>
              <w:t>20</w:t>
            </w:r>
          </w:p>
        </w:tc>
      </w:tr>
      <w:tr w:rsidR="00B710C4" w:rsidRPr="004C5C46" w14:paraId="7A45E95B" w14:textId="77777777" w:rsidTr="003347A9">
        <w:trPr>
          <w:trHeight w:val="45"/>
        </w:trPr>
        <w:tc>
          <w:tcPr>
            <w:tcW w:w="5147" w:type="dxa"/>
            <w:shd w:val="clear" w:color="auto" w:fill="FFFFFF"/>
            <w:tcMar>
              <w:top w:w="15" w:type="dxa"/>
              <w:left w:w="108" w:type="dxa"/>
              <w:bottom w:w="0" w:type="dxa"/>
              <w:right w:w="108" w:type="dxa"/>
            </w:tcMar>
          </w:tcPr>
          <w:p w14:paraId="7A45E959" w14:textId="77777777" w:rsidR="00B710C4" w:rsidRPr="004C5C46" w:rsidRDefault="00B710C4" w:rsidP="00B710C4">
            <w:pPr>
              <w:pStyle w:val="ProductList-Body"/>
              <w:rPr>
                <w:rFonts w:eastAsia="PMingLiU" w:cstheme="minorHAnsi"/>
              </w:rPr>
            </w:pPr>
            <w:r w:rsidRPr="004C5C46">
              <w:rPr>
                <w:rFonts w:eastAsia="PMingLiU" w:cstheme="minorHAnsi"/>
              </w:rPr>
              <w:t>100,000 – 199,999</w:t>
            </w:r>
          </w:p>
        </w:tc>
        <w:tc>
          <w:tcPr>
            <w:tcW w:w="5265" w:type="dxa"/>
            <w:shd w:val="clear" w:color="auto" w:fill="FFFFFF"/>
            <w:tcMar>
              <w:top w:w="15" w:type="dxa"/>
              <w:left w:w="108" w:type="dxa"/>
              <w:bottom w:w="0" w:type="dxa"/>
              <w:right w:w="108" w:type="dxa"/>
            </w:tcMar>
          </w:tcPr>
          <w:p w14:paraId="7A45E95A" w14:textId="77777777" w:rsidR="00B710C4" w:rsidRPr="004C5C46" w:rsidRDefault="00B710C4" w:rsidP="00B710C4">
            <w:pPr>
              <w:pStyle w:val="ProductList-Body"/>
              <w:rPr>
                <w:rFonts w:eastAsia="PMingLiU" w:cstheme="minorHAnsi"/>
              </w:rPr>
            </w:pPr>
            <w:r w:rsidRPr="004C5C46">
              <w:rPr>
                <w:rFonts w:eastAsia="PMingLiU" w:cstheme="minorHAnsi"/>
              </w:rPr>
              <w:t>30</w:t>
            </w:r>
          </w:p>
        </w:tc>
      </w:tr>
      <w:tr w:rsidR="00B710C4" w:rsidRPr="004C5C46" w14:paraId="7A45E95E" w14:textId="77777777" w:rsidTr="003347A9">
        <w:trPr>
          <w:trHeight w:val="45"/>
        </w:trPr>
        <w:tc>
          <w:tcPr>
            <w:tcW w:w="5147" w:type="dxa"/>
            <w:shd w:val="clear" w:color="auto" w:fill="FFFFFF"/>
            <w:tcMar>
              <w:top w:w="15" w:type="dxa"/>
              <w:left w:w="108" w:type="dxa"/>
              <w:bottom w:w="0" w:type="dxa"/>
              <w:right w:w="108" w:type="dxa"/>
            </w:tcMar>
          </w:tcPr>
          <w:p w14:paraId="7A45E95C" w14:textId="77777777" w:rsidR="00B710C4" w:rsidRPr="004C5C46" w:rsidRDefault="00B710C4" w:rsidP="00B710C4">
            <w:pPr>
              <w:pStyle w:val="ProductList-Body"/>
              <w:rPr>
                <w:rFonts w:eastAsia="PMingLiU" w:cstheme="minorHAnsi"/>
              </w:rPr>
            </w:pPr>
            <w:r w:rsidRPr="004C5C46">
              <w:rPr>
                <w:rFonts w:eastAsia="PMingLiU" w:cstheme="minorHAnsi"/>
              </w:rPr>
              <w:t>200,000 – 399,999</w:t>
            </w:r>
          </w:p>
        </w:tc>
        <w:tc>
          <w:tcPr>
            <w:tcW w:w="5265" w:type="dxa"/>
            <w:shd w:val="clear" w:color="auto" w:fill="FFFFFF"/>
            <w:tcMar>
              <w:top w:w="15" w:type="dxa"/>
              <w:left w:w="108" w:type="dxa"/>
              <w:bottom w:w="0" w:type="dxa"/>
              <w:right w:w="108" w:type="dxa"/>
            </w:tcMar>
          </w:tcPr>
          <w:p w14:paraId="7A45E95D" w14:textId="77777777" w:rsidR="00B710C4" w:rsidRPr="004C5C46" w:rsidRDefault="00B710C4" w:rsidP="00B710C4">
            <w:pPr>
              <w:pStyle w:val="ProductList-Body"/>
              <w:rPr>
                <w:rFonts w:eastAsia="PMingLiU" w:cstheme="minorHAnsi"/>
              </w:rPr>
            </w:pPr>
            <w:r w:rsidRPr="004C5C46">
              <w:rPr>
                <w:rFonts w:eastAsia="PMingLiU" w:cstheme="minorHAnsi"/>
              </w:rPr>
              <w:t>40</w:t>
            </w:r>
          </w:p>
        </w:tc>
      </w:tr>
      <w:tr w:rsidR="00B710C4" w:rsidRPr="004C5C46" w14:paraId="7A45E961" w14:textId="77777777" w:rsidTr="003347A9">
        <w:trPr>
          <w:trHeight w:val="45"/>
        </w:trPr>
        <w:tc>
          <w:tcPr>
            <w:tcW w:w="5147" w:type="dxa"/>
            <w:shd w:val="clear" w:color="auto" w:fill="FFFFFF"/>
            <w:tcMar>
              <w:top w:w="15" w:type="dxa"/>
              <w:left w:w="108" w:type="dxa"/>
              <w:bottom w:w="0" w:type="dxa"/>
              <w:right w:w="108" w:type="dxa"/>
            </w:tcMar>
          </w:tcPr>
          <w:p w14:paraId="7A45E95F" w14:textId="77777777" w:rsidR="00B710C4" w:rsidRPr="004C5C46" w:rsidRDefault="00B710C4" w:rsidP="00B710C4">
            <w:pPr>
              <w:pStyle w:val="ProductList-Body"/>
              <w:rPr>
                <w:rFonts w:eastAsia="PMingLiU" w:cstheme="minorHAnsi"/>
              </w:rPr>
            </w:pPr>
            <w:r w:rsidRPr="004C5C46">
              <w:rPr>
                <w:rFonts w:eastAsia="PMingLiU" w:cstheme="minorHAnsi"/>
              </w:rPr>
              <w:t>400,000 – 599,999</w:t>
            </w:r>
          </w:p>
        </w:tc>
        <w:tc>
          <w:tcPr>
            <w:tcW w:w="5265" w:type="dxa"/>
            <w:shd w:val="clear" w:color="auto" w:fill="FFFFFF"/>
            <w:tcMar>
              <w:top w:w="15" w:type="dxa"/>
              <w:left w:w="108" w:type="dxa"/>
              <w:bottom w:w="0" w:type="dxa"/>
              <w:right w:w="108" w:type="dxa"/>
            </w:tcMar>
          </w:tcPr>
          <w:p w14:paraId="7A45E960" w14:textId="77777777" w:rsidR="00B710C4" w:rsidRPr="004C5C46" w:rsidRDefault="00B710C4" w:rsidP="00B710C4">
            <w:pPr>
              <w:pStyle w:val="ProductList-Body"/>
              <w:rPr>
                <w:rFonts w:eastAsia="PMingLiU" w:cstheme="minorHAnsi"/>
              </w:rPr>
            </w:pPr>
            <w:r w:rsidRPr="004C5C46">
              <w:rPr>
                <w:rFonts w:eastAsia="PMingLiU" w:cstheme="minorHAnsi"/>
              </w:rPr>
              <w:t>50</w:t>
            </w:r>
          </w:p>
        </w:tc>
      </w:tr>
      <w:tr w:rsidR="00B710C4" w:rsidRPr="004C5C46" w14:paraId="7A45E964" w14:textId="77777777" w:rsidTr="003347A9">
        <w:trPr>
          <w:trHeight w:val="45"/>
        </w:trPr>
        <w:tc>
          <w:tcPr>
            <w:tcW w:w="5147" w:type="dxa"/>
            <w:shd w:val="clear" w:color="auto" w:fill="FFFFFF"/>
            <w:tcMar>
              <w:top w:w="15" w:type="dxa"/>
              <w:left w:w="108" w:type="dxa"/>
              <w:bottom w:w="0" w:type="dxa"/>
              <w:right w:w="108" w:type="dxa"/>
            </w:tcMar>
          </w:tcPr>
          <w:p w14:paraId="7A45E962" w14:textId="77777777" w:rsidR="00B710C4" w:rsidRPr="004C5C46" w:rsidRDefault="00B710C4" w:rsidP="00B710C4">
            <w:pPr>
              <w:pStyle w:val="ProductList-Body"/>
              <w:rPr>
                <w:rFonts w:eastAsia="PMingLiU" w:cstheme="minorHAnsi"/>
              </w:rPr>
            </w:pPr>
            <w:r w:rsidRPr="004C5C46">
              <w:rPr>
                <w:rFonts w:eastAsia="PMingLiU" w:cstheme="minorHAnsi"/>
              </w:rPr>
              <w:t>600,000 +</w:t>
            </w:r>
          </w:p>
        </w:tc>
        <w:tc>
          <w:tcPr>
            <w:tcW w:w="5265" w:type="dxa"/>
            <w:shd w:val="clear" w:color="auto" w:fill="FFFFFF"/>
            <w:tcMar>
              <w:top w:w="15" w:type="dxa"/>
              <w:left w:w="108" w:type="dxa"/>
              <w:bottom w:w="0" w:type="dxa"/>
              <w:right w:w="108" w:type="dxa"/>
            </w:tcMar>
          </w:tcPr>
          <w:p w14:paraId="7A45E963" w14:textId="77777777" w:rsidR="00B710C4" w:rsidRPr="004C5C46" w:rsidRDefault="00B710C4" w:rsidP="00B710C4">
            <w:pPr>
              <w:pStyle w:val="ProductList-Body"/>
              <w:rPr>
                <w:rFonts w:eastAsia="PMingLiU" w:cstheme="minorHAnsi"/>
              </w:rPr>
            </w:pPr>
            <w:r w:rsidRPr="004C5C46">
              <w:rPr>
                <w:rFonts w:eastAsia="PMingLiU" w:cstheme="minorHAnsi"/>
              </w:rPr>
              <w:t>75</w:t>
            </w:r>
          </w:p>
        </w:tc>
      </w:tr>
    </w:tbl>
    <w:p w14:paraId="7A45E965" w14:textId="77777777" w:rsidR="00B710C4" w:rsidRPr="004C5C46" w:rsidRDefault="00B710C4" w:rsidP="00B710C4">
      <w:pPr>
        <w:pStyle w:val="ProductList-Body"/>
        <w:rPr>
          <w:rFonts w:eastAsia="PMingLiU" w:cstheme="minorHAnsi"/>
        </w:rPr>
      </w:pPr>
    </w:p>
    <w:p w14:paraId="7A45E966" w14:textId="77777777" w:rsidR="00B710C4" w:rsidRPr="004C5C46" w:rsidRDefault="00B710C4" w:rsidP="00B710C4">
      <w:pPr>
        <w:pStyle w:val="ProductList-Body"/>
        <w:rPr>
          <w:rFonts w:eastAsia="PMingLiU" w:cstheme="minorHAnsi"/>
        </w:rPr>
      </w:pPr>
      <w:r w:rsidRPr="004C5C46">
        <w:rPr>
          <w:rFonts w:eastAsia="PMingLiU" w:cstheme="minorHAnsi"/>
        </w:rPr>
        <w:t xml:space="preserve">Core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及</w:t>
      </w:r>
      <w:r w:rsidRPr="004C5C46">
        <w:rPr>
          <w:rFonts w:eastAsia="PMingLiU" w:cstheme="minorHAnsi"/>
        </w:rPr>
        <w:t xml:space="preserve"> SQL CAL SA </w:t>
      </w:r>
      <w:r w:rsidRPr="004C5C46">
        <w:rPr>
          <w:rFonts w:eastAsia="PMingLiU" w:cstheme="minorHAnsi"/>
        </w:rPr>
        <w:t>範圍視同以下第一欄中之門檻的一</w:t>
      </w:r>
      <w:r w:rsidRPr="004C5C46">
        <w:rPr>
          <w:rFonts w:eastAsia="PMingLiU" w:cstheme="minorHAnsi"/>
        </w:rPr>
        <w:t xml:space="preserve"> (1) </w:t>
      </w:r>
      <w:r w:rsidRPr="004C5C46">
        <w:rPr>
          <w:rFonts w:eastAsia="PMingLiU" w:cstheme="minorHAnsi"/>
        </w:rPr>
        <w:t>點，</w:t>
      </w:r>
      <w:r w:rsidRPr="004C5C46">
        <w:rPr>
          <w:rFonts w:eastAsia="PMingLiU" w:cstheme="minorHAnsi"/>
        </w:rPr>
        <w:t xml:space="preserve">Enterprise CAL </w:t>
      </w:r>
      <w:r w:rsidRPr="004C5C46">
        <w:rPr>
          <w:rFonts w:eastAsia="PMingLiU" w:cstheme="minorHAnsi"/>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 xml:space="preserve"> SA </w:t>
      </w:r>
      <w:r w:rsidRPr="004C5C46">
        <w:rPr>
          <w:rFonts w:eastAsia="PMingLiU" w:cstheme="minorHAnsi"/>
        </w:rPr>
        <w:t>範圍視同以下第一欄中之門檻的二</w:t>
      </w:r>
      <w:r w:rsidRPr="004C5C46">
        <w:rPr>
          <w:rFonts w:eastAsia="PMingLiU" w:cstheme="minorHAnsi"/>
        </w:rPr>
        <w:t xml:space="preserve"> (2) </w:t>
      </w:r>
      <w:r w:rsidRPr="004C5C46">
        <w:rPr>
          <w:rFonts w:eastAsia="PMingLiU" w:cstheme="minorHAnsi"/>
        </w:rPr>
        <w:t>點：</w:t>
      </w:r>
    </w:p>
    <w:p w14:paraId="7A45E967" w14:textId="77777777" w:rsidR="00B710C4" w:rsidRPr="004C5C46" w:rsidRDefault="00B710C4" w:rsidP="00B710C4">
      <w:pPr>
        <w:pStyle w:val="ProductList-Body"/>
        <w:rPr>
          <w:rFonts w:eastAsia="PMingLiU" w:cstheme="minorHAns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4C5C46" w14:paraId="7A45E96A" w14:textId="77777777" w:rsidTr="003347A9">
        <w:trPr>
          <w:trHeight w:val="172"/>
          <w:tblHeader/>
        </w:trPr>
        <w:tc>
          <w:tcPr>
            <w:tcW w:w="5147" w:type="dxa"/>
            <w:shd w:val="clear" w:color="auto" w:fill="2E74B5" w:themeFill="accent1" w:themeFillShade="BF"/>
            <w:tcMar>
              <w:top w:w="15" w:type="dxa"/>
              <w:left w:w="108" w:type="dxa"/>
              <w:bottom w:w="0" w:type="dxa"/>
              <w:right w:w="108" w:type="dxa"/>
            </w:tcMar>
          </w:tcPr>
          <w:p w14:paraId="7A45E968" w14:textId="77777777" w:rsidR="00B710C4" w:rsidRPr="004C5C46" w:rsidRDefault="00B710C4" w:rsidP="00B710C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CAL </w:t>
            </w:r>
            <w:r w:rsidRPr="004C5C46">
              <w:rPr>
                <w:rFonts w:eastAsia="PMingLiU" w:cstheme="minorHAnsi"/>
                <w:color w:val="FFFFFF" w:themeColor="background1"/>
              </w:rPr>
              <w:t>套件</w:t>
            </w:r>
          </w:p>
        </w:tc>
        <w:tc>
          <w:tcPr>
            <w:tcW w:w="5265" w:type="dxa"/>
            <w:shd w:val="clear" w:color="auto" w:fill="2E74B5" w:themeFill="accent1" w:themeFillShade="BF"/>
            <w:tcMar>
              <w:top w:w="15" w:type="dxa"/>
              <w:left w:w="108" w:type="dxa"/>
              <w:bottom w:w="0" w:type="dxa"/>
              <w:right w:w="108" w:type="dxa"/>
            </w:tcMar>
          </w:tcPr>
          <w:p w14:paraId="7A45E969" w14:textId="77777777" w:rsidR="00B710C4" w:rsidRPr="004C5C46" w:rsidRDefault="00B710C4" w:rsidP="00B710C4">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規劃服務天數</w:t>
            </w:r>
          </w:p>
        </w:tc>
      </w:tr>
      <w:tr w:rsidR="00B710C4" w:rsidRPr="004C5C46" w14:paraId="7A45E96D" w14:textId="77777777" w:rsidTr="003347A9">
        <w:trPr>
          <w:trHeight w:val="235"/>
        </w:trPr>
        <w:tc>
          <w:tcPr>
            <w:tcW w:w="5147" w:type="dxa"/>
            <w:shd w:val="clear" w:color="auto" w:fill="FFFFFF"/>
            <w:tcMar>
              <w:top w:w="15" w:type="dxa"/>
              <w:left w:w="108" w:type="dxa"/>
              <w:bottom w:w="0" w:type="dxa"/>
              <w:right w:w="108" w:type="dxa"/>
            </w:tcMar>
          </w:tcPr>
          <w:p w14:paraId="7A45E96B" w14:textId="77777777" w:rsidR="00B710C4" w:rsidRPr="004C5C46" w:rsidRDefault="00B710C4" w:rsidP="00B710C4">
            <w:pPr>
              <w:pStyle w:val="ProductList-Body"/>
              <w:rPr>
                <w:rFonts w:eastAsia="PMingLiU" w:cstheme="minorHAnsi"/>
              </w:rPr>
            </w:pPr>
            <w:r w:rsidRPr="004C5C46">
              <w:rPr>
                <w:rFonts w:eastAsia="PMingLiU" w:cstheme="minorHAnsi"/>
              </w:rPr>
              <w:t>200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3,999</w:t>
            </w:r>
          </w:p>
        </w:tc>
        <w:tc>
          <w:tcPr>
            <w:tcW w:w="5265" w:type="dxa"/>
            <w:shd w:val="clear" w:color="auto" w:fill="FFFFFF"/>
            <w:tcMar>
              <w:top w:w="15" w:type="dxa"/>
              <w:left w:w="108" w:type="dxa"/>
              <w:bottom w:w="0" w:type="dxa"/>
              <w:right w:w="108" w:type="dxa"/>
            </w:tcMar>
          </w:tcPr>
          <w:p w14:paraId="7A45E96C" w14:textId="77777777" w:rsidR="00B710C4" w:rsidRPr="004C5C46" w:rsidRDefault="00B710C4" w:rsidP="00B710C4">
            <w:pPr>
              <w:pStyle w:val="ProductList-Body"/>
              <w:rPr>
                <w:rFonts w:eastAsia="PMingLiU" w:cstheme="minorHAnsi"/>
              </w:rPr>
            </w:pPr>
            <w:r w:rsidRPr="004C5C46">
              <w:rPr>
                <w:rFonts w:eastAsia="PMingLiU" w:cstheme="minorHAnsi"/>
              </w:rPr>
              <w:t>1</w:t>
            </w:r>
          </w:p>
        </w:tc>
      </w:tr>
      <w:tr w:rsidR="00B710C4" w:rsidRPr="004C5C46" w14:paraId="7A45E970" w14:textId="77777777" w:rsidTr="003347A9">
        <w:trPr>
          <w:trHeight w:val="55"/>
        </w:trPr>
        <w:tc>
          <w:tcPr>
            <w:tcW w:w="5147" w:type="dxa"/>
            <w:shd w:val="clear" w:color="auto" w:fill="FFFFFF"/>
            <w:tcMar>
              <w:top w:w="15" w:type="dxa"/>
              <w:left w:w="108" w:type="dxa"/>
              <w:bottom w:w="0" w:type="dxa"/>
              <w:right w:w="108" w:type="dxa"/>
            </w:tcMar>
          </w:tcPr>
          <w:p w14:paraId="7A45E96E" w14:textId="77777777" w:rsidR="00B710C4" w:rsidRPr="004C5C46" w:rsidRDefault="00B710C4" w:rsidP="00B710C4">
            <w:pPr>
              <w:pStyle w:val="ProductList-Body"/>
              <w:rPr>
                <w:rFonts w:eastAsia="PMingLiU" w:cstheme="minorHAnsi"/>
              </w:rPr>
            </w:pPr>
            <w:r w:rsidRPr="004C5C46">
              <w:rPr>
                <w:rFonts w:eastAsia="PMingLiU" w:cstheme="minorHAnsi"/>
              </w:rPr>
              <w:t>4,000 – 9,999</w:t>
            </w:r>
          </w:p>
        </w:tc>
        <w:tc>
          <w:tcPr>
            <w:tcW w:w="5265" w:type="dxa"/>
            <w:shd w:val="clear" w:color="auto" w:fill="FFFFFF"/>
            <w:tcMar>
              <w:top w:w="15" w:type="dxa"/>
              <w:left w:w="108" w:type="dxa"/>
              <w:bottom w:w="0" w:type="dxa"/>
              <w:right w:w="108" w:type="dxa"/>
            </w:tcMar>
          </w:tcPr>
          <w:p w14:paraId="7A45E96F" w14:textId="77777777" w:rsidR="00B710C4" w:rsidRPr="004C5C46" w:rsidRDefault="00B710C4" w:rsidP="00B710C4">
            <w:pPr>
              <w:pStyle w:val="ProductList-Body"/>
              <w:rPr>
                <w:rFonts w:eastAsia="PMingLiU" w:cstheme="minorHAnsi"/>
              </w:rPr>
            </w:pPr>
            <w:r w:rsidRPr="004C5C46">
              <w:rPr>
                <w:rFonts w:eastAsia="PMingLiU" w:cstheme="minorHAnsi"/>
              </w:rPr>
              <w:t>3</w:t>
            </w:r>
          </w:p>
        </w:tc>
      </w:tr>
      <w:tr w:rsidR="00B710C4" w:rsidRPr="004C5C46" w14:paraId="7A45E973" w14:textId="77777777" w:rsidTr="003347A9">
        <w:trPr>
          <w:trHeight w:val="45"/>
        </w:trPr>
        <w:tc>
          <w:tcPr>
            <w:tcW w:w="5147" w:type="dxa"/>
            <w:shd w:val="clear" w:color="auto" w:fill="FFFFFF"/>
            <w:tcMar>
              <w:top w:w="15" w:type="dxa"/>
              <w:left w:w="108" w:type="dxa"/>
              <w:bottom w:w="0" w:type="dxa"/>
              <w:right w:w="108" w:type="dxa"/>
            </w:tcMar>
          </w:tcPr>
          <w:p w14:paraId="7A45E971" w14:textId="77777777" w:rsidR="00B710C4" w:rsidRPr="004C5C46" w:rsidRDefault="00B710C4" w:rsidP="00B710C4">
            <w:pPr>
              <w:pStyle w:val="ProductList-Body"/>
              <w:rPr>
                <w:rFonts w:eastAsia="PMingLiU" w:cstheme="minorHAnsi"/>
              </w:rPr>
            </w:pPr>
            <w:r w:rsidRPr="004C5C46">
              <w:rPr>
                <w:rFonts w:eastAsia="PMingLiU" w:cstheme="minorHAnsi"/>
              </w:rPr>
              <w:t>10,000 – 99,999</w:t>
            </w:r>
          </w:p>
        </w:tc>
        <w:tc>
          <w:tcPr>
            <w:tcW w:w="5265" w:type="dxa"/>
            <w:shd w:val="clear" w:color="auto" w:fill="FFFFFF"/>
            <w:tcMar>
              <w:top w:w="15" w:type="dxa"/>
              <w:left w:w="108" w:type="dxa"/>
              <w:bottom w:w="0" w:type="dxa"/>
              <w:right w:w="108" w:type="dxa"/>
            </w:tcMar>
          </w:tcPr>
          <w:p w14:paraId="7A45E972" w14:textId="77777777" w:rsidR="00B710C4" w:rsidRPr="004C5C46" w:rsidRDefault="00B710C4" w:rsidP="00B710C4">
            <w:pPr>
              <w:pStyle w:val="ProductList-Body"/>
              <w:rPr>
                <w:rFonts w:eastAsia="PMingLiU" w:cstheme="minorHAnsi"/>
              </w:rPr>
            </w:pPr>
            <w:r w:rsidRPr="004C5C46">
              <w:rPr>
                <w:rFonts w:eastAsia="PMingLiU" w:cstheme="minorHAnsi"/>
              </w:rPr>
              <w:t>5</w:t>
            </w:r>
          </w:p>
        </w:tc>
      </w:tr>
      <w:tr w:rsidR="00B710C4" w:rsidRPr="004C5C46" w14:paraId="7A45E976" w14:textId="77777777" w:rsidTr="003347A9">
        <w:trPr>
          <w:trHeight w:val="45"/>
        </w:trPr>
        <w:tc>
          <w:tcPr>
            <w:tcW w:w="5147" w:type="dxa"/>
            <w:shd w:val="clear" w:color="auto" w:fill="FFFFFF"/>
            <w:tcMar>
              <w:top w:w="15" w:type="dxa"/>
              <w:left w:w="108" w:type="dxa"/>
              <w:bottom w:w="0" w:type="dxa"/>
              <w:right w:w="108" w:type="dxa"/>
            </w:tcMar>
          </w:tcPr>
          <w:p w14:paraId="7A45E974" w14:textId="77777777" w:rsidR="00B710C4" w:rsidRPr="004C5C46" w:rsidRDefault="00B710C4" w:rsidP="00B710C4">
            <w:pPr>
              <w:pStyle w:val="ProductList-Body"/>
              <w:rPr>
                <w:rFonts w:eastAsia="PMingLiU" w:cstheme="minorHAnsi"/>
              </w:rPr>
            </w:pPr>
            <w:r w:rsidRPr="004C5C46">
              <w:rPr>
                <w:rFonts w:eastAsia="PMingLiU" w:cstheme="minorHAnsi"/>
              </w:rPr>
              <w:t>100,000 – 299,999</w:t>
            </w:r>
          </w:p>
        </w:tc>
        <w:tc>
          <w:tcPr>
            <w:tcW w:w="5265" w:type="dxa"/>
            <w:shd w:val="clear" w:color="auto" w:fill="FFFFFF"/>
            <w:tcMar>
              <w:top w:w="15" w:type="dxa"/>
              <w:left w:w="108" w:type="dxa"/>
              <w:bottom w:w="0" w:type="dxa"/>
              <w:right w:w="108" w:type="dxa"/>
            </w:tcMar>
          </w:tcPr>
          <w:p w14:paraId="7A45E975" w14:textId="77777777" w:rsidR="00B710C4" w:rsidRPr="004C5C46" w:rsidRDefault="00B710C4" w:rsidP="00B710C4">
            <w:pPr>
              <w:pStyle w:val="ProductList-Body"/>
              <w:rPr>
                <w:rFonts w:eastAsia="PMingLiU" w:cstheme="minorHAnsi"/>
              </w:rPr>
            </w:pPr>
            <w:r w:rsidRPr="004C5C46">
              <w:rPr>
                <w:rFonts w:eastAsia="PMingLiU" w:cstheme="minorHAnsi"/>
              </w:rPr>
              <w:t>7</w:t>
            </w:r>
          </w:p>
        </w:tc>
      </w:tr>
      <w:tr w:rsidR="00B710C4" w:rsidRPr="004C5C46" w14:paraId="7A45E979" w14:textId="77777777" w:rsidTr="003347A9">
        <w:trPr>
          <w:trHeight w:val="73"/>
        </w:trPr>
        <w:tc>
          <w:tcPr>
            <w:tcW w:w="5147" w:type="dxa"/>
            <w:shd w:val="clear" w:color="auto" w:fill="FFFFFF"/>
            <w:tcMar>
              <w:top w:w="15" w:type="dxa"/>
              <w:left w:w="108" w:type="dxa"/>
              <w:bottom w:w="0" w:type="dxa"/>
              <w:right w:w="108" w:type="dxa"/>
            </w:tcMar>
          </w:tcPr>
          <w:p w14:paraId="7A45E977" w14:textId="77777777" w:rsidR="00B710C4" w:rsidRPr="004C5C46" w:rsidRDefault="00B710C4" w:rsidP="00B710C4">
            <w:pPr>
              <w:pStyle w:val="ProductList-Body"/>
              <w:rPr>
                <w:rFonts w:eastAsia="PMingLiU" w:cstheme="minorHAnsi"/>
              </w:rPr>
            </w:pPr>
            <w:r w:rsidRPr="004C5C46">
              <w:rPr>
                <w:rFonts w:eastAsia="PMingLiU" w:cstheme="minorHAnsi"/>
              </w:rPr>
              <w:t>300,000 – 599,999</w:t>
            </w:r>
          </w:p>
        </w:tc>
        <w:tc>
          <w:tcPr>
            <w:tcW w:w="5265" w:type="dxa"/>
            <w:shd w:val="clear" w:color="auto" w:fill="FFFFFF"/>
            <w:tcMar>
              <w:top w:w="15" w:type="dxa"/>
              <w:left w:w="108" w:type="dxa"/>
              <w:bottom w:w="0" w:type="dxa"/>
              <w:right w:w="108" w:type="dxa"/>
            </w:tcMar>
          </w:tcPr>
          <w:p w14:paraId="7A45E978" w14:textId="77777777" w:rsidR="00B710C4" w:rsidRPr="004C5C46" w:rsidRDefault="00B710C4" w:rsidP="00B710C4">
            <w:pPr>
              <w:pStyle w:val="ProductList-Body"/>
              <w:rPr>
                <w:rFonts w:eastAsia="PMingLiU" w:cstheme="minorHAnsi"/>
              </w:rPr>
            </w:pPr>
            <w:r w:rsidRPr="004C5C46">
              <w:rPr>
                <w:rFonts w:eastAsia="PMingLiU" w:cstheme="minorHAnsi"/>
              </w:rPr>
              <w:t>10</w:t>
            </w:r>
          </w:p>
        </w:tc>
      </w:tr>
      <w:tr w:rsidR="00B710C4" w:rsidRPr="004C5C46" w14:paraId="7A45E97C" w14:textId="77777777" w:rsidTr="003347A9">
        <w:trPr>
          <w:trHeight w:val="45"/>
        </w:trPr>
        <w:tc>
          <w:tcPr>
            <w:tcW w:w="5147" w:type="dxa"/>
            <w:shd w:val="clear" w:color="auto" w:fill="FFFFFF"/>
            <w:tcMar>
              <w:top w:w="15" w:type="dxa"/>
              <w:left w:w="108" w:type="dxa"/>
              <w:bottom w:w="0" w:type="dxa"/>
              <w:right w:w="108" w:type="dxa"/>
            </w:tcMar>
          </w:tcPr>
          <w:p w14:paraId="7A45E97A" w14:textId="77777777" w:rsidR="00B710C4" w:rsidRPr="004C5C46" w:rsidRDefault="00B710C4" w:rsidP="00B710C4">
            <w:pPr>
              <w:pStyle w:val="ProductList-Body"/>
              <w:rPr>
                <w:rFonts w:eastAsia="PMingLiU" w:cstheme="minorHAnsi"/>
              </w:rPr>
            </w:pPr>
            <w:r w:rsidRPr="004C5C46">
              <w:rPr>
                <w:rFonts w:eastAsia="PMingLiU" w:cstheme="minorHAnsi"/>
              </w:rPr>
              <w:t>600,000 +</w:t>
            </w:r>
          </w:p>
        </w:tc>
        <w:tc>
          <w:tcPr>
            <w:tcW w:w="5265" w:type="dxa"/>
            <w:shd w:val="clear" w:color="auto" w:fill="FFFFFF"/>
            <w:tcMar>
              <w:top w:w="15" w:type="dxa"/>
              <w:left w:w="108" w:type="dxa"/>
              <w:bottom w:w="0" w:type="dxa"/>
              <w:right w:w="108" w:type="dxa"/>
            </w:tcMar>
          </w:tcPr>
          <w:p w14:paraId="7A45E97B" w14:textId="77777777" w:rsidR="00B710C4" w:rsidRPr="004C5C46" w:rsidRDefault="00B710C4" w:rsidP="00B710C4">
            <w:pPr>
              <w:pStyle w:val="ProductList-Body"/>
              <w:rPr>
                <w:rFonts w:eastAsia="PMingLiU" w:cstheme="minorHAnsi"/>
              </w:rPr>
            </w:pPr>
            <w:r w:rsidRPr="004C5C46">
              <w:rPr>
                <w:rFonts w:eastAsia="PMingLiU" w:cstheme="minorHAnsi"/>
              </w:rPr>
              <w:t>12</w:t>
            </w:r>
          </w:p>
        </w:tc>
      </w:tr>
    </w:tbl>
    <w:p w14:paraId="7A45E97D" w14:textId="77777777" w:rsidR="003B3EBC" w:rsidRPr="004C5C46" w:rsidRDefault="00B710C4" w:rsidP="003B3EBC">
      <w:pPr>
        <w:pStyle w:val="ProductList-Body"/>
        <w:rPr>
          <w:rFonts w:eastAsia="PMingLiU" w:cstheme="minorHAnsi"/>
          <w:lang w:eastAsia="zh-TW"/>
        </w:rPr>
      </w:pPr>
      <w:r w:rsidRPr="004C5C46">
        <w:rPr>
          <w:rFonts w:eastAsia="PMingLiU" w:cstheme="minorHAnsi"/>
          <w:lang w:eastAsia="zh-TW"/>
        </w:rPr>
        <w:t>客戶得選擇一個或多個以下所述之可用優惠方案，且得從可提供之服務等級中進行選擇，最多可達到客戶可取得之規劃服務天數的數目。可提供之優惠方案包括：</w:t>
      </w:r>
    </w:p>
    <w:p w14:paraId="7A45E97E" w14:textId="77777777" w:rsidR="003B3EBC" w:rsidRPr="004C5C46" w:rsidRDefault="003B3EBC" w:rsidP="00026DDE">
      <w:pPr>
        <w:pStyle w:val="ProductList-Body"/>
        <w:numPr>
          <w:ilvl w:val="0"/>
          <w:numId w:val="22"/>
        </w:numPr>
        <w:ind w:left="450" w:hanging="270"/>
        <w:rPr>
          <w:rFonts w:eastAsia="PMingLiU" w:cstheme="minorHAnsi"/>
          <w:lang w:eastAsia="zh-TW"/>
        </w:rPr>
      </w:pPr>
      <w:r w:rsidRPr="004C5C46">
        <w:rPr>
          <w:rFonts w:eastAsia="PMingLiU" w:cstheme="minorHAnsi"/>
          <w:lang w:eastAsia="zh-TW"/>
        </w:rPr>
        <w:t>桌面裝置部署規劃服務</w:t>
      </w:r>
      <w:r w:rsidRPr="004C5C46">
        <w:rPr>
          <w:rFonts w:eastAsia="PMingLiU" w:cstheme="minorHAnsi"/>
          <w:lang w:eastAsia="zh-TW"/>
        </w:rPr>
        <w:t xml:space="preserve"> (DDPS)</w:t>
      </w:r>
    </w:p>
    <w:p w14:paraId="7A45E97F" w14:textId="77777777" w:rsidR="003B3EBC" w:rsidRPr="004C5C46" w:rsidRDefault="00B710C4" w:rsidP="00026DDE">
      <w:pPr>
        <w:pStyle w:val="ProductList-Body"/>
        <w:numPr>
          <w:ilvl w:val="1"/>
          <w:numId w:val="22"/>
        </w:numPr>
        <w:ind w:left="720" w:hanging="270"/>
        <w:rPr>
          <w:rFonts w:eastAsia="PMingLiU" w:cstheme="minorHAnsi"/>
        </w:rPr>
      </w:pPr>
      <w:r w:rsidRPr="004C5C46">
        <w:rPr>
          <w:rFonts w:eastAsia="PMingLiU" w:cstheme="minorHAnsi"/>
        </w:rPr>
        <w:t>開發</w:t>
      </w:r>
      <w:r w:rsidRPr="004C5C46">
        <w:rPr>
          <w:rFonts w:eastAsia="PMingLiU" w:cstheme="minorHAnsi"/>
        </w:rPr>
        <w:t xml:space="preserve"> Office </w:t>
      </w:r>
      <w:r w:rsidRPr="004C5C46">
        <w:rPr>
          <w:rFonts w:eastAsia="PMingLiU" w:cstheme="minorHAnsi"/>
        </w:rPr>
        <w:t>及</w:t>
      </w:r>
      <w:r w:rsidRPr="004C5C46">
        <w:rPr>
          <w:rFonts w:eastAsia="PMingLiU" w:cstheme="minorHAnsi"/>
        </w:rPr>
        <w:t xml:space="preserve"> Windows </w:t>
      </w:r>
      <w:r w:rsidRPr="004C5C46">
        <w:rPr>
          <w:rFonts w:eastAsia="PMingLiU" w:cstheme="minorHAnsi"/>
        </w:rPr>
        <w:t>之部署或升級方案。設定</w:t>
      </w:r>
      <w:r w:rsidRPr="004C5C46">
        <w:rPr>
          <w:rFonts w:eastAsia="PMingLiU" w:cstheme="minorHAnsi"/>
        </w:rPr>
        <w:t xml:space="preserve"> Office 365 </w:t>
      </w:r>
      <w:r w:rsidRPr="004C5C46">
        <w:rPr>
          <w:rFonts w:eastAsia="PMingLiU" w:cstheme="minorHAnsi"/>
        </w:rPr>
        <w:t>前導。</w:t>
      </w:r>
    </w:p>
    <w:p w14:paraId="7A45E980"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1</w:t>
      </w:r>
      <w:r w:rsidRPr="004C5C46">
        <w:rPr>
          <w:rFonts w:eastAsia="PMingLiU" w:cstheme="minorHAnsi"/>
        </w:rPr>
        <w:t>、</w:t>
      </w:r>
      <w:r w:rsidRPr="004C5C46">
        <w:rPr>
          <w:rFonts w:eastAsia="PMingLiU" w:cstheme="minorHAnsi"/>
        </w:rPr>
        <w:t>3</w:t>
      </w:r>
      <w:r w:rsidRPr="004C5C46">
        <w:rPr>
          <w:rFonts w:eastAsia="PMingLiU" w:cstheme="minorHAnsi"/>
        </w:rPr>
        <w:t>、</w:t>
      </w:r>
      <w:r w:rsidRPr="004C5C46">
        <w:rPr>
          <w:rFonts w:eastAsia="PMingLiU" w:cstheme="minorHAnsi"/>
        </w:rPr>
        <w:t>5</w:t>
      </w:r>
      <w:r w:rsidRPr="004C5C46">
        <w:rPr>
          <w:rFonts w:eastAsia="PMingLiU" w:cstheme="minorHAnsi"/>
        </w:rPr>
        <w:t>、</w:t>
      </w:r>
      <w:r w:rsidRPr="004C5C46">
        <w:rPr>
          <w:rFonts w:eastAsia="PMingLiU" w:cstheme="minorHAnsi"/>
        </w:rPr>
        <w:t xml:space="preserve">10 </w:t>
      </w:r>
      <w:r w:rsidRPr="004C5C46">
        <w:rPr>
          <w:rFonts w:eastAsia="PMingLiU" w:cstheme="minorHAnsi"/>
        </w:rPr>
        <w:t>或</w:t>
      </w:r>
      <w:r w:rsidRPr="004C5C46">
        <w:rPr>
          <w:rFonts w:eastAsia="PMingLiU" w:cstheme="minorHAnsi"/>
        </w:rPr>
        <w:t xml:space="preserve"> 15 </w:t>
      </w:r>
      <w:r w:rsidRPr="004C5C46">
        <w:rPr>
          <w:rFonts w:eastAsia="PMingLiU" w:cstheme="minorHAnsi"/>
        </w:rPr>
        <w:t>天</w:t>
      </w:r>
    </w:p>
    <w:p w14:paraId="7A45E981" w14:textId="77777777" w:rsidR="003B3EBC" w:rsidRPr="004C5C46" w:rsidRDefault="003B3EBC" w:rsidP="00026DDE">
      <w:pPr>
        <w:pStyle w:val="ProductList-Body"/>
        <w:numPr>
          <w:ilvl w:val="0"/>
          <w:numId w:val="22"/>
        </w:numPr>
        <w:ind w:left="450" w:hanging="270"/>
        <w:rPr>
          <w:rFonts w:eastAsia="PMingLiU" w:cstheme="minorHAnsi"/>
        </w:rPr>
      </w:pPr>
      <w:r w:rsidRPr="004C5C46">
        <w:rPr>
          <w:rFonts w:eastAsia="PMingLiU" w:cstheme="minorHAnsi"/>
        </w:rPr>
        <w:t xml:space="preserve">SharePoint </w:t>
      </w:r>
      <w:r w:rsidRPr="004C5C46">
        <w:rPr>
          <w:rFonts w:eastAsia="PMingLiU" w:cstheme="minorHAnsi"/>
        </w:rPr>
        <w:t>部署規劃服務</w:t>
      </w:r>
      <w:r w:rsidRPr="004C5C46">
        <w:rPr>
          <w:rFonts w:eastAsia="PMingLiU" w:cstheme="minorHAnsi"/>
        </w:rPr>
        <w:t xml:space="preserve"> (SDPS)</w:t>
      </w:r>
    </w:p>
    <w:p w14:paraId="7A45E982" w14:textId="77777777" w:rsidR="003B3EBC" w:rsidRPr="004C5C46" w:rsidRDefault="00B710C4" w:rsidP="00026DDE">
      <w:pPr>
        <w:pStyle w:val="ProductList-Body"/>
        <w:numPr>
          <w:ilvl w:val="1"/>
          <w:numId w:val="22"/>
        </w:numPr>
        <w:ind w:left="720" w:hanging="270"/>
        <w:rPr>
          <w:rFonts w:eastAsia="PMingLiU" w:cstheme="minorHAnsi"/>
        </w:rPr>
      </w:pPr>
      <w:r w:rsidRPr="004C5C46">
        <w:rPr>
          <w:rFonts w:eastAsia="PMingLiU" w:cstheme="minorHAnsi"/>
        </w:rPr>
        <w:t>開發</w:t>
      </w:r>
      <w:r w:rsidRPr="004C5C46">
        <w:rPr>
          <w:rFonts w:eastAsia="PMingLiU" w:cstheme="minorHAnsi"/>
        </w:rPr>
        <w:t xml:space="preserve"> SharePoint </w:t>
      </w:r>
      <w:r w:rsidRPr="004C5C46">
        <w:rPr>
          <w:rFonts w:eastAsia="PMingLiU" w:cstheme="minorHAnsi"/>
        </w:rPr>
        <w:t>之部署或升級方案。設定</w:t>
      </w:r>
      <w:r w:rsidRPr="004C5C46">
        <w:rPr>
          <w:rFonts w:eastAsia="PMingLiU" w:cstheme="minorHAnsi"/>
        </w:rPr>
        <w:t xml:space="preserve"> Office 365 </w:t>
      </w:r>
      <w:r w:rsidRPr="004C5C46">
        <w:rPr>
          <w:rFonts w:eastAsia="PMingLiU" w:cstheme="minorHAnsi"/>
        </w:rPr>
        <w:t>前導。</w:t>
      </w:r>
    </w:p>
    <w:p w14:paraId="7A45E983"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1</w:t>
      </w:r>
      <w:r w:rsidRPr="004C5C46">
        <w:rPr>
          <w:rFonts w:eastAsia="PMingLiU" w:cstheme="minorHAnsi"/>
        </w:rPr>
        <w:t>、</w:t>
      </w:r>
      <w:r w:rsidRPr="004C5C46">
        <w:rPr>
          <w:rFonts w:eastAsia="PMingLiU" w:cstheme="minorHAnsi"/>
        </w:rPr>
        <w:t>3</w:t>
      </w:r>
      <w:r w:rsidRPr="004C5C46">
        <w:rPr>
          <w:rFonts w:eastAsia="PMingLiU" w:cstheme="minorHAnsi"/>
        </w:rPr>
        <w:t>、</w:t>
      </w:r>
      <w:r w:rsidRPr="004C5C46">
        <w:rPr>
          <w:rFonts w:eastAsia="PMingLiU" w:cstheme="minorHAnsi"/>
        </w:rPr>
        <w:t>5</w:t>
      </w:r>
      <w:r w:rsidRPr="004C5C46">
        <w:rPr>
          <w:rFonts w:eastAsia="PMingLiU" w:cstheme="minorHAnsi"/>
        </w:rPr>
        <w:t>、</w:t>
      </w:r>
      <w:r w:rsidRPr="004C5C46">
        <w:rPr>
          <w:rFonts w:eastAsia="PMingLiU" w:cstheme="minorHAnsi"/>
        </w:rPr>
        <w:t xml:space="preserve">10 </w:t>
      </w:r>
      <w:r w:rsidRPr="004C5C46">
        <w:rPr>
          <w:rFonts w:eastAsia="PMingLiU" w:cstheme="minorHAnsi"/>
        </w:rPr>
        <w:t>或</w:t>
      </w:r>
      <w:r w:rsidRPr="004C5C46">
        <w:rPr>
          <w:rFonts w:eastAsia="PMingLiU" w:cstheme="minorHAnsi"/>
        </w:rPr>
        <w:t xml:space="preserve"> 15 </w:t>
      </w:r>
      <w:r w:rsidRPr="004C5C46">
        <w:rPr>
          <w:rFonts w:eastAsia="PMingLiU" w:cstheme="minorHAnsi"/>
        </w:rPr>
        <w:t>天</w:t>
      </w:r>
    </w:p>
    <w:p w14:paraId="7A45E984" w14:textId="77777777" w:rsidR="003B3EBC" w:rsidRPr="004C5C46" w:rsidRDefault="003B3EBC" w:rsidP="00026DDE">
      <w:pPr>
        <w:pStyle w:val="ProductList-Body"/>
        <w:numPr>
          <w:ilvl w:val="0"/>
          <w:numId w:val="22"/>
        </w:numPr>
        <w:ind w:left="450" w:hanging="270"/>
        <w:rPr>
          <w:rFonts w:eastAsia="PMingLiU" w:cstheme="minorHAnsi"/>
        </w:rPr>
      </w:pPr>
      <w:r w:rsidRPr="004C5C46">
        <w:rPr>
          <w:rFonts w:eastAsia="PMingLiU" w:cstheme="minorHAnsi"/>
        </w:rPr>
        <w:t xml:space="preserve">Lync </w:t>
      </w:r>
      <w:r w:rsidRPr="004C5C46">
        <w:rPr>
          <w:rFonts w:eastAsia="PMingLiU" w:cstheme="minorHAnsi"/>
        </w:rPr>
        <w:t>和</w:t>
      </w:r>
      <w:r w:rsidRPr="004C5C46">
        <w:rPr>
          <w:rFonts w:eastAsia="PMingLiU" w:cstheme="minorHAnsi"/>
        </w:rPr>
        <w:t xml:space="preserve"> Exchange </w:t>
      </w:r>
      <w:r w:rsidRPr="004C5C46">
        <w:rPr>
          <w:rFonts w:eastAsia="PMingLiU" w:cstheme="minorHAnsi"/>
        </w:rPr>
        <w:t>部署規劃服務</w:t>
      </w:r>
      <w:r w:rsidRPr="004C5C46">
        <w:rPr>
          <w:rFonts w:eastAsia="PMingLiU" w:cstheme="minorHAnsi"/>
        </w:rPr>
        <w:t xml:space="preserve"> (L&amp;EDPS)</w:t>
      </w:r>
    </w:p>
    <w:p w14:paraId="7A45E985" w14:textId="77777777" w:rsidR="003B3EBC" w:rsidRPr="004C5C46" w:rsidRDefault="00B710C4" w:rsidP="00026DDE">
      <w:pPr>
        <w:pStyle w:val="ProductList-Body"/>
        <w:numPr>
          <w:ilvl w:val="1"/>
          <w:numId w:val="22"/>
        </w:numPr>
        <w:ind w:left="720" w:hanging="270"/>
        <w:rPr>
          <w:rFonts w:eastAsia="PMingLiU" w:cstheme="minorHAnsi"/>
        </w:rPr>
      </w:pPr>
      <w:r w:rsidRPr="004C5C46">
        <w:rPr>
          <w:rFonts w:eastAsia="PMingLiU" w:cstheme="minorHAnsi"/>
        </w:rPr>
        <w:t>開發</w:t>
      </w:r>
      <w:r w:rsidRPr="004C5C46">
        <w:rPr>
          <w:rFonts w:eastAsia="PMingLiU" w:cstheme="minorHAnsi"/>
        </w:rPr>
        <w:t xml:space="preserve"> Lync </w:t>
      </w:r>
      <w:r w:rsidRPr="004C5C46">
        <w:rPr>
          <w:rFonts w:eastAsia="PMingLiU" w:cstheme="minorHAnsi"/>
        </w:rPr>
        <w:t>及</w:t>
      </w:r>
      <w:r w:rsidRPr="004C5C46">
        <w:rPr>
          <w:rFonts w:eastAsia="PMingLiU" w:cstheme="minorHAnsi"/>
        </w:rPr>
        <w:t xml:space="preserve"> Exchange </w:t>
      </w:r>
      <w:r w:rsidRPr="004C5C46">
        <w:rPr>
          <w:rFonts w:eastAsia="PMingLiU" w:cstheme="minorHAnsi"/>
        </w:rPr>
        <w:t>之部署或升級方案。設定</w:t>
      </w:r>
      <w:r w:rsidRPr="004C5C46">
        <w:rPr>
          <w:rFonts w:eastAsia="PMingLiU" w:cstheme="minorHAnsi"/>
        </w:rPr>
        <w:t xml:space="preserve"> Office 365 </w:t>
      </w:r>
      <w:r w:rsidRPr="004C5C46">
        <w:rPr>
          <w:rFonts w:eastAsia="PMingLiU" w:cstheme="minorHAnsi"/>
        </w:rPr>
        <w:t>前導。</w:t>
      </w:r>
    </w:p>
    <w:p w14:paraId="7A45E986"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1</w:t>
      </w:r>
      <w:r w:rsidRPr="004C5C46">
        <w:rPr>
          <w:rFonts w:eastAsia="PMingLiU" w:cstheme="minorHAnsi"/>
        </w:rPr>
        <w:t>、</w:t>
      </w:r>
      <w:r w:rsidRPr="004C5C46">
        <w:rPr>
          <w:rFonts w:eastAsia="PMingLiU" w:cstheme="minorHAnsi"/>
        </w:rPr>
        <w:t>3</w:t>
      </w:r>
      <w:r w:rsidRPr="004C5C46">
        <w:rPr>
          <w:rFonts w:eastAsia="PMingLiU" w:cstheme="minorHAnsi"/>
        </w:rPr>
        <w:t>、</w:t>
      </w:r>
      <w:r w:rsidRPr="004C5C46">
        <w:rPr>
          <w:rFonts w:eastAsia="PMingLiU" w:cstheme="minorHAnsi"/>
        </w:rPr>
        <w:t>5</w:t>
      </w:r>
      <w:r w:rsidRPr="004C5C46">
        <w:rPr>
          <w:rFonts w:eastAsia="PMingLiU" w:cstheme="minorHAnsi"/>
        </w:rPr>
        <w:t>、</w:t>
      </w:r>
      <w:r w:rsidRPr="004C5C46">
        <w:rPr>
          <w:rFonts w:eastAsia="PMingLiU" w:cstheme="minorHAnsi"/>
        </w:rPr>
        <w:t xml:space="preserve">10 </w:t>
      </w:r>
      <w:r w:rsidRPr="004C5C46">
        <w:rPr>
          <w:rFonts w:eastAsia="PMingLiU" w:cstheme="minorHAnsi"/>
        </w:rPr>
        <w:t>或</w:t>
      </w:r>
      <w:r w:rsidRPr="004C5C46">
        <w:rPr>
          <w:rFonts w:eastAsia="PMingLiU" w:cstheme="minorHAnsi"/>
        </w:rPr>
        <w:t xml:space="preserve"> 15 </w:t>
      </w:r>
      <w:r w:rsidRPr="004C5C46">
        <w:rPr>
          <w:rFonts w:eastAsia="PMingLiU" w:cstheme="minorHAnsi"/>
        </w:rPr>
        <w:t>天</w:t>
      </w:r>
    </w:p>
    <w:p w14:paraId="7A45E987" w14:textId="77777777" w:rsidR="003B3EBC" w:rsidRPr="004C5C46" w:rsidRDefault="003B3EBC" w:rsidP="00026DDE">
      <w:pPr>
        <w:pStyle w:val="ProductList-Body"/>
        <w:numPr>
          <w:ilvl w:val="0"/>
          <w:numId w:val="22"/>
        </w:numPr>
        <w:ind w:left="450" w:hanging="270"/>
        <w:rPr>
          <w:rFonts w:eastAsia="PMingLiU" w:cstheme="minorHAnsi"/>
          <w:lang w:eastAsia="zh-TW"/>
        </w:rPr>
      </w:pPr>
      <w:r w:rsidRPr="004C5C46">
        <w:rPr>
          <w:rFonts w:eastAsia="PMingLiU" w:cstheme="minorHAnsi"/>
          <w:lang w:eastAsia="zh-TW"/>
        </w:rPr>
        <w:t>私有雲端、管理及虛擬化部署規劃服務</w:t>
      </w:r>
      <w:r w:rsidRPr="004C5C46">
        <w:rPr>
          <w:rFonts w:eastAsia="PMingLiU" w:cstheme="minorHAnsi"/>
          <w:lang w:eastAsia="zh-TW"/>
        </w:rPr>
        <w:t xml:space="preserve"> (PVDPS)</w:t>
      </w:r>
    </w:p>
    <w:p w14:paraId="7A45E988" w14:textId="77777777" w:rsidR="003B3EBC" w:rsidRPr="004C5C46" w:rsidRDefault="008E676F" w:rsidP="00026DDE">
      <w:pPr>
        <w:pStyle w:val="ProductList-Body"/>
        <w:numPr>
          <w:ilvl w:val="1"/>
          <w:numId w:val="22"/>
        </w:numPr>
        <w:ind w:left="720" w:hanging="270"/>
        <w:rPr>
          <w:rFonts w:eastAsia="PMingLiU" w:cstheme="minorHAnsi"/>
        </w:rPr>
      </w:pPr>
      <w:r w:rsidRPr="004C5C46">
        <w:rPr>
          <w:rFonts w:eastAsia="PMingLiU" w:cstheme="minorHAnsi"/>
        </w:rPr>
        <w:t>開發</w:t>
      </w:r>
      <w:r w:rsidRPr="004C5C46">
        <w:rPr>
          <w:rFonts w:eastAsia="PMingLiU" w:cstheme="minorHAnsi"/>
        </w:rPr>
        <w:t xml:space="preserve"> Windows Server</w:t>
      </w:r>
      <w:r w:rsidRPr="004C5C46">
        <w:rPr>
          <w:rFonts w:eastAsia="PMingLiU" w:cstheme="minorHAnsi"/>
        </w:rPr>
        <w:t>、</w:t>
      </w:r>
      <w:r w:rsidRPr="004C5C46">
        <w:rPr>
          <w:rFonts w:eastAsia="PMingLiU" w:cstheme="minorHAnsi"/>
        </w:rPr>
        <w:t xml:space="preserve">System Center </w:t>
      </w:r>
      <w:r w:rsidRPr="004C5C46">
        <w:rPr>
          <w:rFonts w:eastAsia="PMingLiU" w:cstheme="minorHAnsi"/>
        </w:rPr>
        <w:t>及</w:t>
      </w:r>
      <w:r w:rsidRPr="004C5C46">
        <w:rPr>
          <w:rFonts w:eastAsia="PMingLiU" w:cstheme="minorHAnsi"/>
        </w:rPr>
        <w:t xml:space="preserve"> Hyper-v </w:t>
      </w:r>
      <w:r w:rsidRPr="004C5C46">
        <w:rPr>
          <w:rFonts w:eastAsia="PMingLiU" w:cstheme="minorHAnsi"/>
        </w:rPr>
        <w:t>之部署或升級方案。</w:t>
      </w:r>
    </w:p>
    <w:p w14:paraId="7A45E989"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3</w:t>
      </w:r>
      <w:r w:rsidRPr="004C5C46">
        <w:rPr>
          <w:rFonts w:eastAsia="PMingLiU" w:cstheme="minorHAnsi"/>
        </w:rPr>
        <w:t>、</w:t>
      </w:r>
      <w:r w:rsidRPr="004C5C46">
        <w:rPr>
          <w:rFonts w:eastAsia="PMingLiU" w:cstheme="minorHAnsi"/>
        </w:rPr>
        <w:t>5</w:t>
      </w:r>
      <w:r w:rsidRPr="004C5C46">
        <w:rPr>
          <w:rFonts w:eastAsia="PMingLiU" w:cstheme="minorHAnsi"/>
        </w:rPr>
        <w:t>、</w:t>
      </w:r>
      <w:r w:rsidRPr="004C5C46">
        <w:rPr>
          <w:rFonts w:eastAsia="PMingLiU" w:cstheme="minorHAnsi"/>
        </w:rPr>
        <w:t xml:space="preserve">10 </w:t>
      </w:r>
      <w:r w:rsidRPr="004C5C46">
        <w:rPr>
          <w:rFonts w:eastAsia="PMingLiU" w:cstheme="minorHAnsi"/>
        </w:rPr>
        <w:t>或</w:t>
      </w:r>
      <w:r w:rsidRPr="004C5C46">
        <w:rPr>
          <w:rFonts w:eastAsia="PMingLiU" w:cstheme="minorHAnsi"/>
        </w:rPr>
        <w:t xml:space="preserve"> 15 </w:t>
      </w:r>
      <w:r w:rsidRPr="004C5C46">
        <w:rPr>
          <w:rFonts w:eastAsia="PMingLiU" w:cstheme="minorHAnsi"/>
        </w:rPr>
        <w:t>天</w:t>
      </w:r>
    </w:p>
    <w:p w14:paraId="7A45E98A" w14:textId="77777777" w:rsidR="003B3EBC" w:rsidRPr="004C5C46" w:rsidRDefault="003B3EBC" w:rsidP="00026DDE">
      <w:pPr>
        <w:pStyle w:val="ProductList-Body"/>
        <w:numPr>
          <w:ilvl w:val="0"/>
          <w:numId w:val="22"/>
        </w:numPr>
        <w:ind w:left="450" w:hanging="270"/>
        <w:rPr>
          <w:rFonts w:eastAsia="PMingLiU" w:cstheme="minorHAnsi"/>
        </w:rPr>
      </w:pPr>
      <w:r w:rsidRPr="004C5C46">
        <w:rPr>
          <w:rFonts w:eastAsia="PMingLiU" w:cstheme="minorHAnsi"/>
        </w:rPr>
        <w:t xml:space="preserve">SQL Server </w:t>
      </w:r>
      <w:r w:rsidRPr="004C5C46">
        <w:rPr>
          <w:rFonts w:eastAsia="PMingLiU" w:cstheme="minorHAnsi"/>
        </w:rPr>
        <w:t>部署規劃服務</w:t>
      </w:r>
      <w:r w:rsidRPr="004C5C46">
        <w:rPr>
          <w:rFonts w:eastAsia="PMingLiU" w:cstheme="minorHAnsi"/>
        </w:rPr>
        <w:t xml:space="preserve"> (SSDPS)</w:t>
      </w:r>
    </w:p>
    <w:p w14:paraId="35FA3114" w14:textId="77777777" w:rsidR="00984469" w:rsidRPr="004C5C46" w:rsidRDefault="00984469" w:rsidP="00984469">
      <w:pPr>
        <w:pStyle w:val="ProductList-Body"/>
        <w:numPr>
          <w:ilvl w:val="1"/>
          <w:numId w:val="22"/>
        </w:numPr>
        <w:ind w:left="720" w:hanging="270"/>
        <w:rPr>
          <w:rFonts w:eastAsia="PMingLiU" w:cstheme="minorHAnsi"/>
        </w:rPr>
      </w:pPr>
      <w:r w:rsidRPr="004C5C46">
        <w:rPr>
          <w:rFonts w:eastAsia="PMingLiU" w:cstheme="minorHAnsi"/>
        </w:rPr>
        <w:t>開發</w:t>
      </w:r>
      <w:r w:rsidRPr="004C5C46">
        <w:rPr>
          <w:rFonts w:eastAsia="PMingLiU" w:cstheme="minorHAnsi"/>
        </w:rPr>
        <w:t xml:space="preserve"> SQL Server </w:t>
      </w:r>
      <w:r w:rsidRPr="004C5C46">
        <w:rPr>
          <w:rFonts w:eastAsia="PMingLiU" w:cstheme="minorHAnsi"/>
        </w:rPr>
        <w:t>之部署、升級或移轉方案。實作或升級</w:t>
      </w:r>
      <w:r w:rsidRPr="004C5C46">
        <w:rPr>
          <w:rFonts w:eastAsia="PMingLiU" w:cstheme="minorHAnsi"/>
        </w:rPr>
        <w:t xml:space="preserve"> Microsoft Dynamics CRM </w:t>
      </w:r>
      <w:r w:rsidRPr="004C5C46">
        <w:rPr>
          <w:rFonts w:eastAsia="PMingLiU" w:cstheme="minorHAnsi"/>
        </w:rPr>
        <w:t>之方案。</w:t>
      </w:r>
    </w:p>
    <w:p w14:paraId="5A39A7D4" w14:textId="77777777" w:rsidR="00984469" w:rsidRPr="004C5C46" w:rsidRDefault="00984469" w:rsidP="00984469">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 xml:space="preserve">3 </w:t>
      </w:r>
      <w:r w:rsidRPr="004C5C46">
        <w:rPr>
          <w:rFonts w:eastAsia="PMingLiU" w:cstheme="minorHAnsi"/>
        </w:rPr>
        <w:t>或</w:t>
      </w:r>
      <w:r w:rsidRPr="004C5C46">
        <w:rPr>
          <w:rFonts w:eastAsia="PMingLiU" w:cstheme="minorHAnsi"/>
        </w:rPr>
        <w:t xml:space="preserve"> 5 </w:t>
      </w:r>
      <w:r w:rsidRPr="004C5C46">
        <w:rPr>
          <w:rFonts w:eastAsia="PMingLiU" w:cstheme="minorHAnsi"/>
        </w:rPr>
        <w:t>天</w:t>
      </w:r>
    </w:p>
    <w:p w14:paraId="7A45E98D" w14:textId="77777777" w:rsidR="003B3EBC" w:rsidRPr="004C5C46" w:rsidRDefault="003B3EBC" w:rsidP="00026DDE">
      <w:pPr>
        <w:pStyle w:val="ProductList-Body"/>
        <w:numPr>
          <w:ilvl w:val="0"/>
          <w:numId w:val="22"/>
        </w:numPr>
        <w:ind w:left="450" w:hanging="270"/>
        <w:rPr>
          <w:rFonts w:eastAsia="PMingLiU" w:cstheme="minorHAnsi"/>
          <w:lang w:eastAsia="zh-TW"/>
        </w:rPr>
      </w:pPr>
      <w:r w:rsidRPr="004C5C46">
        <w:rPr>
          <w:rFonts w:eastAsia="PMingLiU" w:cstheme="minorHAnsi"/>
          <w:lang w:eastAsia="zh-TW"/>
        </w:rPr>
        <w:t>開發人員工具部署規劃服務</w:t>
      </w:r>
      <w:r w:rsidRPr="004C5C46">
        <w:rPr>
          <w:rFonts w:eastAsia="PMingLiU" w:cstheme="minorHAnsi"/>
          <w:lang w:eastAsia="zh-TW"/>
        </w:rPr>
        <w:t xml:space="preserve"> (DTDPS)</w:t>
      </w:r>
    </w:p>
    <w:p w14:paraId="7A45E98E" w14:textId="3AAAB1F2" w:rsidR="003B3EBC" w:rsidRPr="004C5C46" w:rsidRDefault="00984469" w:rsidP="00984469">
      <w:pPr>
        <w:pStyle w:val="ProductList-Body"/>
        <w:numPr>
          <w:ilvl w:val="1"/>
          <w:numId w:val="22"/>
        </w:numPr>
        <w:ind w:left="720" w:hanging="270"/>
        <w:rPr>
          <w:rFonts w:eastAsia="PMingLiU" w:cstheme="minorHAnsi"/>
        </w:rPr>
      </w:pPr>
      <w:r w:rsidRPr="00984469">
        <w:rPr>
          <w:rFonts w:eastAsia="PMingLiU" w:cstheme="minorHAnsi" w:hint="eastAsia"/>
        </w:rPr>
        <w:t>制定</w:t>
      </w:r>
      <w:r w:rsidRPr="00984469">
        <w:rPr>
          <w:rFonts w:eastAsia="PMingLiU" w:cstheme="minorHAnsi" w:hint="eastAsia"/>
        </w:rPr>
        <w:t xml:space="preserve"> </w:t>
      </w:r>
      <w:r>
        <w:rPr>
          <w:rFonts w:eastAsia="PMingLiU" w:cstheme="minorHAnsi"/>
        </w:rPr>
        <w:t>Visual Studio Team Foundation</w:t>
      </w:r>
      <w:r w:rsidRPr="004C5C46">
        <w:rPr>
          <w:rFonts w:eastAsia="PMingLiU" w:cstheme="minorHAnsi"/>
        </w:rPr>
        <w:t xml:space="preserve"> Server</w:t>
      </w:r>
      <w:r w:rsidRPr="00984469">
        <w:rPr>
          <w:rFonts w:eastAsia="PMingLiU" w:cstheme="minorHAnsi" w:hint="eastAsia"/>
        </w:rPr>
        <w:t>年的部署、</w:t>
      </w:r>
      <w:r w:rsidRPr="00984469">
        <w:rPr>
          <w:rFonts w:eastAsia="PMingLiU" w:cstheme="minorHAnsi" w:hint="eastAsia"/>
        </w:rPr>
        <w:t xml:space="preserve"> </w:t>
      </w:r>
      <w:r w:rsidRPr="00984469">
        <w:rPr>
          <w:rFonts w:eastAsia="PMingLiU" w:cstheme="minorHAnsi" w:hint="eastAsia"/>
        </w:rPr>
        <w:t>升級或遷移計畫</w:t>
      </w:r>
      <w:r w:rsidR="00B710C4" w:rsidRPr="004C5C46">
        <w:rPr>
          <w:rFonts w:eastAsia="PMingLiU" w:cstheme="minorHAnsi"/>
        </w:rPr>
        <w:t>。</w:t>
      </w:r>
    </w:p>
    <w:p w14:paraId="7A45E98F"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 xml:space="preserve">3 </w:t>
      </w:r>
      <w:r w:rsidRPr="004C5C46">
        <w:rPr>
          <w:rFonts w:eastAsia="PMingLiU" w:cstheme="minorHAnsi"/>
        </w:rPr>
        <w:t>或</w:t>
      </w:r>
      <w:r w:rsidRPr="004C5C46">
        <w:rPr>
          <w:rFonts w:eastAsia="PMingLiU" w:cstheme="minorHAnsi"/>
        </w:rPr>
        <w:t xml:space="preserve"> 5 </w:t>
      </w:r>
      <w:r w:rsidRPr="004C5C46">
        <w:rPr>
          <w:rFonts w:eastAsia="PMingLiU" w:cstheme="minorHAnsi"/>
        </w:rPr>
        <w:t>天</w:t>
      </w:r>
    </w:p>
    <w:p w14:paraId="7A45E990" w14:textId="77777777" w:rsidR="003B3EBC" w:rsidRPr="004C5C46" w:rsidRDefault="003B3EBC" w:rsidP="00026DDE">
      <w:pPr>
        <w:pStyle w:val="ProductList-Body"/>
        <w:numPr>
          <w:ilvl w:val="0"/>
          <w:numId w:val="22"/>
        </w:numPr>
        <w:ind w:left="450" w:hanging="270"/>
        <w:rPr>
          <w:rFonts w:eastAsia="PMingLiU" w:cstheme="minorHAnsi"/>
          <w:lang w:eastAsia="zh-TW"/>
        </w:rPr>
      </w:pPr>
      <w:r w:rsidRPr="004C5C46">
        <w:rPr>
          <w:rFonts w:eastAsia="PMingLiU" w:cstheme="minorHAnsi"/>
          <w:lang w:eastAsia="zh-TW"/>
        </w:rPr>
        <w:t>公共雲端、</w:t>
      </w:r>
      <w:r w:rsidRPr="004C5C46">
        <w:rPr>
          <w:rFonts w:eastAsia="PMingLiU" w:cstheme="minorHAnsi"/>
          <w:lang w:eastAsia="zh-TW"/>
        </w:rPr>
        <w:t xml:space="preserve">Azure </w:t>
      </w:r>
      <w:r w:rsidRPr="004C5C46">
        <w:rPr>
          <w:rFonts w:eastAsia="PMingLiU" w:cstheme="minorHAnsi"/>
          <w:lang w:eastAsia="zh-TW"/>
        </w:rPr>
        <w:t>部署規劃服務</w:t>
      </w:r>
      <w:r w:rsidRPr="004C5C46">
        <w:rPr>
          <w:rFonts w:eastAsia="PMingLiU" w:cstheme="minorHAnsi"/>
          <w:lang w:eastAsia="zh-TW"/>
        </w:rPr>
        <w:t xml:space="preserve"> (AZDPS)</w:t>
      </w:r>
    </w:p>
    <w:p w14:paraId="7A45E991" w14:textId="77777777" w:rsidR="003B3EBC" w:rsidRPr="004C5C46" w:rsidRDefault="00B710C4" w:rsidP="00026DDE">
      <w:pPr>
        <w:pStyle w:val="ProductList-Body"/>
        <w:numPr>
          <w:ilvl w:val="1"/>
          <w:numId w:val="22"/>
        </w:numPr>
        <w:ind w:left="720" w:hanging="270"/>
        <w:rPr>
          <w:rFonts w:eastAsia="PMingLiU" w:cstheme="minorHAnsi"/>
          <w:lang w:eastAsia="zh-TW"/>
        </w:rPr>
      </w:pPr>
      <w:r w:rsidRPr="004C5C46">
        <w:rPr>
          <w:rFonts w:eastAsia="PMingLiU" w:cstheme="minorHAnsi"/>
          <w:lang w:eastAsia="zh-TW"/>
        </w:rPr>
        <w:t xml:space="preserve">Microsoft Azure </w:t>
      </w:r>
      <w:r w:rsidRPr="004C5C46">
        <w:rPr>
          <w:rFonts w:eastAsia="PMingLiU" w:cstheme="minorHAnsi"/>
          <w:lang w:eastAsia="zh-TW"/>
        </w:rPr>
        <w:t>之訓練、示範及啟用規劃。</w:t>
      </w:r>
    </w:p>
    <w:p w14:paraId="7A45E992" w14:textId="77777777" w:rsidR="003B3EBC" w:rsidRPr="004C5C46" w:rsidRDefault="003B3EBC" w:rsidP="00026DDE">
      <w:pPr>
        <w:pStyle w:val="ProductList-Body"/>
        <w:numPr>
          <w:ilvl w:val="1"/>
          <w:numId w:val="22"/>
        </w:numPr>
        <w:ind w:left="720" w:hanging="270"/>
        <w:rPr>
          <w:rFonts w:eastAsia="PMingLiU" w:cstheme="minorHAnsi"/>
        </w:rPr>
      </w:pPr>
      <w:r w:rsidRPr="004C5C46">
        <w:rPr>
          <w:rFonts w:eastAsia="PMingLiU" w:cstheme="minorHAnsi"/>
        </w:rPr>
        <w:t>服務等級：</w:t>
      </w:r>
      <w:r w:rsidRPr="004C5C46">
        <w:rPr>
          <w:rFonts w:eastAsia="PMingLiU" w:cstheme="minorHAnsi"/>
        </w:rPr>
        <w:t>3</w:t>
      </w:r>
      <w:r w:rsidRPr="004C5C46">
        <w:rPr>
          <w:rFonts w:eastAsia="PMingLiU" w:cstheme="minorHAnsi"/>
        </w:rPr>
        <w:t>、</w:t>
      </w:r>
      <w:r w:rsidRPr="004C5C46">
        <w:rPr>
          <w:rFonts w:eastAsia="PMingLiU" w:cstheme="minorHAnsi"/>
        </w:rPr>
        <w:t xml:space="preserve">5 </w:t>
      </w:r>
      <w:r w:rsidRPr="004C5C46">
        <w:rPr>
          <w:rFonts w:eastAsia="PMingLiU" w:cstheme="minorHAnsi"/>
        </w:rPr>
        <w:t>或</w:t>
      </w:r>
      <w:r w:rsidRPr="004C5C46">
        <w:rPr>
          <w:rFonts w:eastAsia="PMingLiU" w:cstheme="minorHAnsi"/>
        </w:rPr>
        <w:t xml:space="preserve"> 10 </w:t>
      </w:r>
      <w:r w:rsidRPr="004C5C46">
        <w:rPr>
          <w:rFonts w:eastAsia="PMingLiU" w:cstheme="minorHAnsi"/>
        </w:rPr>
        <w:t>天</w:t>
      </w:r>
    </w:p>
    <w:p w14:paraId="7A45E993" w14:textId="77777777" w:rsidR="003B3EBC" w:rsidRPr="004C5C46" w:rsidRDefault="003B3EBC" w:rsidP="003B3EBC">
      <w:pPr>
        <w:pStyle w:val="ProductList-Body"/>
        <w:rPr>
          <w:rFonts w:eastAsia="PMingLiU" w:cstheme="minorHAnsi"/>
        </w:rPr>
      </w:pPr>
    </w:p>
    <w:p w14:paraId="7A45E994" w14:textId="77777777" w:rsidR="00132A99" w:rsidRPr="004C5C46" w:rsidRDefault="003B3EBC" w:rsidP="00132A99">
      <w:pPr>
        <w:pStyle w:val="ProductList-Body"/>
        <w:rPr>
          <w:rFonts w:eastAsia="PMingLiU" w:cstheme="minorHAnsi"/>
          <w:lang w:eastAsia="zh-TW"/>
        </w:rPr>
      </w:pPr>
      <w:r w:rsidRPr="004C5C46">
        <w:rPr>
          <w:rFonts w:eastAsia="PMingLiU" w:cstheme="minorHAnsi"/>
          <w:lang w:eastAsia="zh-TW"/>
        </w:rPr>
        <w:t>可提供之服務的清單及相關服務等級得隨時變更。合格之提供者將因應要求，針對以上每一項服務優惠方案提供客戶可取得之工作範圍的綱要。</w:t>
      </w:r>
      <w:r w:rsidRPr="004C5C46">
        <w:rPr>
          <w:rFonts w:eastAsia="PMingLiU" w:cstheme="minorHAnsi"/>
        </w:rPr>
        <w:fldChar w:fldCharType="begin"/>
      </w:r>
      <w:r w:rsidRPr="004C5C46">
        <w:rPr>
          <w:rFonts w:eastAsia="PMingLiU" w:cstheme="minorHAnsi"/>
          <w:lang w:eastAsia="zh-TW"/>
        </w:rPr>
        <w:instrText>XE "Microsoft Dynamics CRM Server 2013"</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XE "System Center 2012 Standard"</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XE "System Center 2012 Datacenter"</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 xml:space="preserve">XE "Core CAL </w:instrText>
      </w:r>
      <w:r w:rsidRPr="004C5C46">
        <w:rPr>
          <w:rFonts w:eastAsia="PMingLiU" w:cstheme="minorHAnsi"/>
          <w:lang w:eastAsia="zh-TW"/>
        </w:rPr>
        <w:instrText>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 xml:space="preserve">XE "Enterprise CAL </w:instrText>
      </w:r>
      <w:r w:rsidRPr="004C5C46">
        <w:rPr>
          <w:rFonts w:eastAsia="PMingLiU" w:cstheme="minorHAnsi"/>
          <w:lang w:eastAsia="zh-TW"/>
        </w:rPr>
        <w:instrText>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 xml:space="preserve">XE "Enterprise CAL </w:instrText>
      </w:r>
      <w:r w:rsidRPr="004C5C46">
        <w:rPr>
          <w:rFonts w:eastAsia="PMingLiU" w:cstheme="minorHAnsi"/>
          <w:lang w:eastAsia="zh-TW"/>
        </w:rPr>
        <w:instrText>套件</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rPr>
        <w:fldChar w:fldCharType="begin"/>
      </w:r>
      <w:r w:rsidRPr="004C5C46">
        <w:rPr>
          <w:rFonts w:eastAsia="PMingLiU" w:cstheme="minorHAnsi"/>
          <w:lang w:eastAsia="zh-TW"/>
        </w:rPr>
        <w:instrText xml:space="preserve">XE "Enterprise CAL </w:instrText>
      </w:r>
      <w:r w:rsidRPr="004C5C46">
        <w:rPr>
          <w:rFonts w:eastAsia="PMingLiU" w:cstheme="minorHAnsi"/>
          <w:lang w:eastAsia="zh-TW"/>
        </w:rPr>
        <w:instrText>套件</w:instrText>
      </w:r>
      <w:r w:rsidRPr="004C5C46">
        <w:rPr>
          <w:rFonts w:eastAsia="PMingLiU" w:cstheme="minorHAnsi"/>
          <w:lang w:eastAsia="zh-TW"/>
        </w:rPr>
        <w:instrText>"</w:instrText>
      </w:r>
      <w:r w:rsidRPr="004C5C46">
        <w:rPr>
          <w:rFonts w:eastAsia="PMingLiU" w:cstheme="minorHAnsi"/>
        </w:rPr>
        <w:fldChar w:fldCharType="end"/>
      </w:r>
    </w:p>
    <w:p w14:paraId="7A45E995" w14:textId="77777777" w:rsidR="008E676F" w:rsidRPr="004C5C46" w:rsidRDefault="008E676F" w:rsidP="00132A99">
      <w:pPr>
        <w:pStyle w:val="ProductList-Body"/>
        <w:rPr>
          <w:rFonts w:eastAsia="PMingLiU" w:cstheme="minorHAnsi"/>
          <w:lang w:eastAsia="zh-TW"/>
        </w:rPr>
      </w:pPr>
    </w:p>
    <w:p w14:paraId="7A45E996" w14:textId="77777777" w:rsidR="00132A99" w:rsidRPr="003347A9" w:rsidRDefault="00132A99" w:rsidP="0089593B">
      <w:pPr>
        <w:pStyle w:val="ProductList-Body"/>
        <w:rPr>
          <w:rFonts w:eastAsia="PMingLiU" w:cstheme="minorHAnsi"/>
          <w:spacing w:val="-2"/>
          <w:lang w:eastAsia="zh-TW"/>
        </w:rPr>
      </w:pPr>
      <w:r w:rsidRPr="003347A9">
        <w:rPr>
          <w:rFonts w:eastAsia="PMingLiU" w:cstheme="minorHAnsi"/>
          <w:spacing w:val="-2"/>
          <w:lang w:eastAsia="zh-TW"/>
        </w:rPr>
        <w:t>如果客戶符合下列條件，也可以增加可取得之規劃服務天數的數目：</w:t>
      </w:r>
      <w:r w:rsidRPr="003347A9">
        <w:rPr>
          <w:rFonts w:eastAsia="PMingLiU" w:cstheme="minorHAnsi"/>
          <w:spacing w:val="-2"/>
          <w:lang w:eastAsia="zh-TW"/>
        </w:rPr>
        <w:t xml:space="preserve">(a) </w:t>
      </w:r>
      <w:r w:rsidRPr="003347A9">
        <w:rPr>
          <w:rFonts w:eastAsia="PMingLiU" w:cstheme="minorHAnsi"/>
          <w:spacing w:val="-2"/>
          <w:lang w:eastAsia="zh-TW"/>
        </w:rPr>
        <w:t>目前具備取得訓練券利益之資格，</w:t>
      </w:r>
      <w:r w:rsidRPr="003347A9">
        <w:rPr>
          <w:rFonts w:eastAsia="PMingLiU" w:cstheme="minorHAnsi"/>
          <w:spacing w:val="-2"/>
          <w:lang w:eastAsia="zh-TW"/>
        </w:rPr>
        <w:t xml:space="preserve">(b) </w:t>
      </w:r>
      <w:r w:rsidRPr="003347A9">
        <w:rPr>
          <w:rFonts w:eastAsia="PMingLiU" w:cstheme="minorHAnsi"/>
          <w:spacing w:val="-2"/>
          <w:lang w:eastAsia="zh-TW"/>
        </w:rPr>
        <w:t>已啟動其訓練券利益，以及</w:t>
      </w:r>
      <w:r w:rsidRPr="003347A9">
        <w:rPr>
          <w:rFonts w:eastAsia="PMingLiU" w:cstheme="minorHAnsi"/>
          <w:spacing w:val="-2"/>
          <w:lang w:eastAsia="zh-TW"/>
        </w:rPr>
        <w:t xml:space="preserve"> (c)</w:t>
      </w:r>
      <w:r w:rsidR="0089593B">
        <w:rPr>
          <w:rFonts w:eastAsia="PMingLiU" w:cstheme="minorHAnsi"/>
          <w:spacing w:val="-2"/>
          <w:lang w:eastAsia="zh-TW"/>
        </w:rPr>
        <w:t> </w:t>
      </w:r>
      <w:r w:rsidRPr="003347A9">
        <w:rPr>
          <w:rFonts w:eastAsia="PMingLiU" w:cstheme="minorHAnsi"/>
          <w:spacing w:val="-2"/>
          <w:lang w:eastAsia="zh-TW"/>
        </w:rPr>
        <w:t>從可供轉換之訓練券利益計算至少有</w:t>
      </w:r>
      <w:r w:rsidRPr="003347A9">
        <w:rPr>
          <w:rFonts w:eastAsia="PMingLiU" w:cstheme="minorHAnsi"/>
          <w:spacing w:val="-2"/>
          <w:lang w:eastAsia="zh-TW"/>
        </w:rPr>
        <w:t xml:space="preserve"> 3 </w:t>
      </w:r>
      <w:r w:rsidRPr="003347A9">
        <w:rPr>
          <w:rFonts w:eastAsia="PMingLiU" w:cstheme="minorHAnsi"/>
          <w:spacing w:val="-2"/>
          <w:lang w:eastAsia="zh-TW"/>
        </w:rPr>
        <w:t>個尚未主張之訓練天數。合格之客戶可以使用</w:t>
      </w:r>
      <w:r w:rsidRPr="003347A9">
        <w:rPr>
          <w:rFonts w:eastAsia="PMingLiU" w:cstheme="minorHAnsi"/>
          <w:spacing w:val="-2"/>
          <w:lang w:eastAsia="zh-TW"/>
        </w:rPr>
        <w:t xml:space="preserve"> 3:1 </w:t>
      </w:r>
      <w:r w:rsidRPr="003347A9">
        <w:rPr>
          <w:rFonts w:eastAsia="PMingLiU" w:cstheme="minorHAnsi"/>
          <w:spacing w:val="-2"/>
          <w:lang w:eastAsia="zh-TW"/>
        </w:rPr>
        <w:t>的基礎</w:t>
      </w:r>
      <w:r w:rsidRPr="003347A9">
        <w:rPr>
          <w:rFonts w:eastAsia="PMingLiU" w:cstheme="minorHAnsi"/>
          <w:spacing w:val="-2"/>
          <w:lang w:eastAsia="zh-TW"/>
        </w:rPr>
        <w:t xml:space="preserve"> (</w:t>
      </w:r>
      <w:r w:rsidRPr="003347A9">
        <w:rPr>
          <w:rFonts w:eastAsia="PMingLiU" w:cstheme="minorHAnsi"/>
          <w:spacing w:val="-2"/>
          <w:lang w:eastAsia="zh-TW"/>
        </w:rPr>
        <w:t>三個訓練券天數</w:t>
      </w:r>
      <w:r w:rsidRPr="003347A9">
        <w:rPr>
          <w:rFonts w:eastAsia="PMingLiU" w:cstheme="minorHAnsi"/>
          <w:spacing w:val="-2"/>
          <w:lang w:eastAsia="zh-TW"/>
        </w:rPr>
        <w:t xml:space="preserve"> = </w:t>
      </w:r>
      <w:r w:rsidRPr="003347A9">
        <w:rPr>
          <w:rFonts w:eastAsia="PMingLiU" w:cstheme="minorHAnsi"/>
          <w:spacing w:val="-2"/>
          <w:lang w:eastAsia="zh-TW"/>
        </w:rPr>
        <w:t>一個規劃服務天數</w:t>
      </w:r>
      <w:r w:rsidRPr="003347A9">
        <w:rPr>
          <w:rFonts w:eastAsia="PMingLiU" w:cstheme="minorHAnsi"/>
          <w:spacing w:val="-2"/>
          <w:lang w:eastAsia="zh-TW"/>
        </w:rPr>
        <w:t>)</w:t>
      </w:r>
      <w:r w:rsidRPr="003347A9">
        <w:rPr>
          <w:rFonts w:eastAsia="PMingLiU" w:cstheme="minorHAnsi"/>
          <w:spacing w:val="-2"/>
          <w:lang w:eastAsia="zh-TW"/>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3347A9">
        <w:rPr>
          <w:rFonts w:eastAsia="PMingLiU" w:cstheme="minorHAnsi"/>
          <w:spacing w:val="-2"/>
          <w:lang w:eastAsia="zh-TW"/>
        </w:rPr>
        <w:t xml:space="preserve"> (</w:t>
      </w:r>
      <w:r w:rsidRPr="003347A9">
        <w:rPr>
          <w:rFonts w:eastAsia="PMingLiU" w:cstheme="minorHAnsi"/>
          <w:spacing w:val="-2"/>
          <w:lang w:eastAsia="zh-TW"/>
        </w:rPr>
        <w:t>例如</w:t>
      </w:r>
      <w:r w:rsidRPr="003347A9">
        <w:rPr>
          <w:rFonts w:eastAsia="PMingLiU" w:cstheme="minorHAnsi"/>
          <w:spacing w:val="-2"/>
          <w:lang w:eastAsia="zh-TW"/>
        </w:rPr>
        <w:t xml:space="preserve"> DDPS </w:t>
      </w:r>
      <w:r w:rsidRPr="003347A9">
        <w:rPr>
          <w:rFonts w:eastAsia="PMingLiU" w:cstheme="minorHAnsi"/>
          <w:spacing w:val="-2"/>
          <w:lang w:eastAsia="zh-TW"/>
        </w:rPr>
        <w:t>或</w:t>
      </w:r>
      <w:r w:rsidRPr="003347A9">
        <w:rPr>
          <w:rFonts w:eastAsia="PMingLiU" w:cstheme="minorHAnsi"/>
          <w:spacing w:val="-2"/>
          <w:lang w:eastAsia="zh-TW"/>
        </w:rPr>
        <w:t xml:space="preserve"> SDPS) </w:t>
      </w:r>
      <w:r w:rsidRPr="003347A9">
        <w:rPr>
          <w:rFonts w:eastAsia="PMingLiU" w:cstheme="minorHAnsi"/>
          <w:spacing w:val="-2"/>
          <w:lang w:eastAsia="zh-TW"/>
        </w:rPr>
        <w:t>建立訓練券。</w:t>
      </w:r>
      <w:r w:rsidRPr="003347A9">
        <w:rPr>
          <w:rFonts w:eastAsia="PMingLiU" w:cstheme="minorHAnsi"/>
          <w:spacing w:val="-2"/>
          <w:lang w:eastAsia="zh-TW"/>
        </w:rPr>
        <w:t>*</w:t>
      </w:r>
      <w:r w:rsidRPr="003347A9">
        <w:rPr>
          <w:rFonts w:eastAsia="PMingLiU" w:cstheme="minorHAnsi"/>
          <w:spacing w:val="-2"/>
          <w:lang w:eastAsia="zh-TW"/>
        </w:rPr>
        <w:t>客戶將天數轉換回訓練券天數的資格，會根據其規劃服務天數等級中可提供之天數而加以限制。</w:t>
      </w:r>
    </w:p>
    <w:p w14:paraId="7A45E997" w14:textId="77777777" w:rsidR="00132A99" w:rsidRPr="004C5C46" w:rsidRDefault="00132A99" w:rsidP="00132A99">
      <w:pPr>
        <w:pStyle w:val="ProductList-Body"/>
        <w:rPr>
          <w:rFonts w:eastAsia="PMingLiU" w:cstheme="minorHAnsi"/>
          <w:lang w:eastAsia="zh-TW"/>
        </w:rPr>
      </w:pPr>
    </w:p>
    <w:p w14:paraId="7A45E998" w14:textId="77777777" w:rsidR="00132A99" w:rsidRPr="004C5C46" w:rsidRDefault="00132A99" w:rsidP="00132A99">
      <w:pPr>
        <w:pStyle w:val="ProductList-Body"/>
        <w:rPr>
          <w:rFonts w:eastAsia="PMingLiU" w:cstheme="minorHAnsi"/>
          <w:lang w:eastAsia="zh-TW"/>
        </w:rPr>
      </w:pPr>
      <w:r w:rsidRPr="004C5C46">
        <w:rPr>
          <w:rFonts w:eastAsia="PMingLiU" w:cstheme="minorHAnsi"/>
          <w:lang w:eastAsia="zh-TW"/>
        </w:rPr>
        <w:t>在合格之大量授權合約中未符合可取得規劃服務履行服務之最低門檻但符合或超過訓練券天數轉換之條件的客戶，得依以上所列轉換訓練券天數。</w:t>
      </w:r>
    </w:p>
    <w:p w14:paraId="7A45E999" w14:textId="77777777" w:rsidR="00132A99" w:rsidRPr="004C5C46" w:rsidRDefault="00132A99" w:rsidP="00132A99">
      <w:pPr>
        <w:pStyle w:val="ProductList-Body"/>
        <w:rPr>
          <w:rFonts w:eastAsia="PMingLiU" w:cstheme="minorHAnsi"/>
          <w:lang w:eastAsia="zh-TW"/>
        </w:rPr>
      </w:pPr>
    </w:p>
    <w:p w14:paraId="7A45E99A"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規劃服務得透過合格之</w:t>
      </w:r>
      <w:r w:rsidRPr="004C5C46">
        <w:rPr>
          <w:rFonts w:eastAsia="PMingLiU" w:cstheme="minorHAnsi"/>
          <w:lang w:eastAsia="zh-TW"/>
        </w:rPr>
        <w:t xml:space="preserve"> Microsoft </w:t>
      </w:r>
      <w:r w:rsidRPr="004C5C46">
        <w:rPr>
          <w:rFonts w:eastAsia="PMingLiU" w:cstheme="minorHAnsi"/>
          <w:lang w:eastAsia="zh-TW"/>
        </w:rPr>
        <w:t>合作夥伴或</w:t>
      </w:r>
      <w:r w:rsidRPr="004C5C46">
        <w:rPr>
          <w:rFonts w:eastAsia="PMingLiU" w:cstheme="minorHAnsi"/>
          <w:lang w:eastAsia="zh-TW"/>
        </w:rPr>
        <w:t xml:space="preserve"> Microsoft </w:t>
      </w:r>
      <w:r w:rsidRPr="004C5C46">
        <w:rPr>
          <w:rFonts w:eastAsia="PMingLiU" w:cstheme="minorHAnsi"/>
          <w:lang w:eastAsia="zh-TW"/>
        </w:rPr>
        <w:t>諮詢服務提供給客戶。由合格之</w:t>
      </w:r>
      <w:r w:rsidRPr="004C5C46">
        <w:rPr>
          <w:rFonts w:eastAsia="PMingLiU" w:cstheme="minorHAnsi"/>
          <w:lang w:eastAsia="zh-TW"/>
        </w:rPr>
        <w:t xml:space="preserve"> Microsoft </w:t>
      </w:r>
      <w:r w:rsidRPr="004C5C46">
        <w:rPr>
          <w:rFonts w:eastAsia="PMingLiU" w:cstheme="minorHAnsi"/>
          <w:lang w:eastAsia="zh-TW"/>
        </w:rPr>
        <w:t>提供者建立之當地「使用規定」可適用。依訓練券提供之服務係依客戶與合格之提供者間所訂定之合約而提供；</w:t>
      </w:r>
      <w:r w:rsidRPr="004C5C46">
        <w:rPr>
          <w:rFonts w:eastAsia="PMingLiU" w:cstheme="minorHAnsi"/>
          <w:lang w:eastAsia="zh-TW"/>
        </w:rPr>
        <w:t xml:space="preserve">Microsoft </w:t>
      </w:r>
      <w:r w:rsidRPr="004C5C46">
        <w:rPr>
          <w:rFonts w:eastAsia="PMingLiU" w:cstheme="minorHAnsi"/>
          <w:lang w:eastAsia="zh-TW"/>
        </w:rPr>
        <w:t>對任何與服務相關之部分合格之提供者的工作或錯誤並不負任何責任。客戶可以在此檢視合格之提供者的清單：</w:t>
      </w:r>
      <w:hyperlink r:id="rId55" w:history="1">
        <w:r w:rsidRPr="004C5C46">
          <w:rPr>
            <w:rStyle w:val="Hyperlink"/>
            <w:rFonts w:eastAsia="PMingLiU" w:cstheme="minorHAnsi"/>
            <w:lang w:eastAsia="zh-TW"/>
          </w:rPr>
          <w:t>http://directory.partners.extranet.microsoft.com/psbproviders</w:t>
        </w:r>
      </w:hyperlink>
    </w:p>
    <w:p w14:paraId="7A45E99B" w14:textId="77777777" w:rsidR="00B710C4" w:rsidRPr="004C5C46" w:rsidRDefault="00B710C4"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規劃服務之履行會提供諮詢，其中涵蓋可造就高等級部署規劃之預先定義的工作範圍；但不能包括軟體之實際部署。</w:t>
      </w:r>
    </w:p>
    <w:p w14:paraId="7A45E99C"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規劃服務券僅得由符合取得利益資格之客戶買回。</w:t>
      </w:r>
    </w:p>
    <w:p w14:paraId="7A45E99D"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規劃服務券不得變換為現金、貨幣或其他有價的報酬。</w:t>
      </w:r>
    </w:p>
    <w:p w14:paraId="7A45E99E"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客戶得向他們的本方案之外的提供者訂購超出其工作範圍</w:t>
      </w:r>
      <w:r w:rsidRPr="004C5C46">
        <w:rPr>
          <w:rFonts w:eastAsia="PMingLiU" w:cstheme="minorHAnsi"/>
          <w:lang w:eastAsia="zh-TW"/>
        </w:rPr>
        <w:t xml:space="preserve"> (</w:t>
      </w:r>
      <w:r w:rsidRPr="004C5C46">
        <w:rPr>
          <w:rFonts w:eastAsia="PMingLiU" w:cstheme="minorHAnsi"/>
          <w:lang w:eastAsia="zh-TW"/>
        </w:rPr>
        <w:t>依訓練券類型及服務等級所定義</w:t>
      </w:r>
      <w:r w:rsidRPr="004C5C46">
        <w:rPr>
          <w:rFonts w:eastAsia="PMingLiU" w:cstheme="minorHAnsi"/>
          <w:lang w:eastAsia="zh-TW"/>
        </w:rPr>
        <w:t xml:space="preserve">) </w:t>
      </w:r>
      <w:r w:rsidRPr="004C5C46">
        <w:rPr>
          <w:rFonts w:eastAsia="PMingLiU" w:cstheme="minorHAnsi"/>
          <w:lang w:eastAsia="zh-TW"/>
        </w:rPr>
        <w:t>的額外服務。</w:t>
      </w:r>
    </w:p>
    <w:p w14:paraId="7A45E99F"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在允許的情況下，因為退貨及其他付款調整而降低合格之</w:t>
      </w:r>
      <w:r w:rsidRPr="004C5C46">
        <w:rPr>
          <w:rFonts w:eastAsia="PMingLiU" w:cstheme="minorHAnsi"/>
          <w:lang w:eastAsia="zh-TW"/>
        </w:rPr>
        <w:t xml:space="preserve"> SA </w:t>
      </w:r>
      <w:r w:rsidRPr="004C5C46">
        <w:rPr>
          <w:rFonts w:eastAsia="PMingLiU" w:cstheme="minorHAnsi"/>
          <w:lang w:eastAsia="zh-TW"/>
        </w:rPr>
        <w:t>範圍，可能會降低客戶之規劃服務權利天數。</w:t>
      </w:r>
    </w:p>
    <w:p w14:paraId="7A45E9A0" w14:textId="77777777" w:rsidR="00EA4BEE" w:rsidRPr="004C5C46" w:rsidRDefault="00EA4BEE"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訓練券不得堆疊或合併。公司應該在可提供的天數內針對單一履行過程提供單一訓練券。</w:t>
      </w:r>
    </w:p>
    <w:p w14:paraId="7A45E9A1"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訓練券僅對其訓練券會被買回之特定服務類型的合格提供者，方始適用。訓練券可以與全球任何合格之提供者搭配使用。參與程度可能有所不同。合格的</w:t>
      </w:r>
      <w:r w:rsidRPr="004C5C46">
        <w:rPr>
          <w:rFonts w:eastAsia="PMingLiU" w:cstheme="minorHAnsi"/>
          <w:lang w:eastAsia="zh-TW"/>
        </w:rPr>
        <w:t xml:space="preserve"> Microsoft </w:t>
      </w:r>
      <w:r w:rsidRPr="004C5C46">
        <w:rPr>
          <w:rFonts w:eastAsia="PMingLiU" w:cstheme="minorHAnsi"/>
          <w:lang w:eastAsia="zh-TW"/>
        </w:rPr>
        <w:t>提供者得根據當地的取消原則取消服務。</w:t>
      </w:r>
    </w:p>
    <w:p w14:paraId="7A45E9A2"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訓練券必須於</w:t>
      </w:r>
      <w:r w:rsidRPr="004C5C46">
        <w:rPr>
          <w:rFonts w:eastAsia="PMingLiU" w:cstheme="minorHAnsi"/>
          <w:lang w:eastAsia="zh-TW"/>
        </w:rPr>
        <w:t xml:space="preserve"> SA </w:t>
      </w:r>
      <w:r w:rsidRPr="004C5C46">
        <w:rPr>
          <w:rFonts w:eastAsia="PMingLiU" w:cstheme="minorHAnsi"/>
          <w:lang w:eastAsia="zh-TW"/>
        </w:rPr>
        <w:t>範圍期間指定。</w:t>
      </w:r>
    </w:p>
    <w:p w14:paraId="7A45E9A3" w14:textId="77777777" w:rsidR="00132A99" w:rsidRPr="004C5C46" w:rsidRDefault="00132A99" w:rsidP="00026DDE">
      <w:pPr>
        <w:pStyle w:val="ProductList-Body"/>
        <w:numPr>
          <w:ilvl w:val="0"/>
          <w:numId w:val="23"/>
        </w:numPr>
        <w:ind w:left="450" w:hanging="270"/>
        <w:rPr>
          <w:rFonts w:eastAsia="PMingLiU" w:cstheme="minorHAnsi"/>
          <w:lang w:eastAsia="zh-TW"/>
        </w:rPr>
      </w:pPr>
      <w:r w:rsidRPr="004C5C46">
        <w:rPr>
          <w:rFonts w:eastAsia="PMingLiU" w:cstheme="minorHAnsi"/>
          <w:lang w:eastAsia="zh-TW"/>
        </w:rPr>
        <w:t>訓練券將自訓練券指定日期開始起算</w:t>
      </w:r>
      <w:r w:rsidRPr="004C5C46">
        <w:rPr>
          <w:rFonts w:eastAsia="PMingLiU" w:cstheme="minorHAnsi"/>
          <w:lang w:eastAsia="zh-TW"/>
        </w:rPr>
        <w:t xml:space="preserve"> 180 </w:t>
      </w:r>
      <w:r w:rsidRPr="004C5C46">
        <w:rPr>
          <w:rFonts w:eastAsia="PMingLiU" w:cstheme="minorHAnsi"/>
          <w:lang w:eastAsia="zh-TW"/>
        </w:rPr>
        <w:t>日屆滿，其與</w:t>
      </w:r>
      <w:r w:rsidRPr="004C5C46">
        <w:rPr>
          <w:rFonts w:eastAsia="PMingLiU" w:cstheme="minorHAnsi"/>
          <w:lang w:eastAsia="zh-TW"/>
        </w:rPr>
        <w:t xml:space="preserve"> SA </w:t>
      </w:r>
      <w:r w:rsidRPr="004C5C46">
        <w:rPr>
          <w:rFonts w:eastAsia="PMingLiU" w:cstheme="minorHAnsi"/>
          <w:lang w:eastAsia="zh-TW"/>
        </w:rPr>
        <w:t>範圍之屆滿係獨立計算。所有服務必須於訓練券屆滿之前交付</w:t>
      </w:r>
      <w:r w:rsidRPr="004C5C46">
        <w:rPr>
          <w:rFonts w:eastAsia="PMingLiU" w:cstheme="minorHAnsi"/>
          <w:lang w:eastAsia="zh-TW"/>
        </w:rPr>
        <w:t xml:space="preserve"> (</w:t>
      </w:r>
      <w:r w:rsidRPr="004C5C46">
        <w:rPr>
          <w:rFonts w:eastAsia="PMingLiU" w:cstheme="minorHAnsi"/>
          <w:lang w:eastAsia="zh-TW"/>
        </w:rPr>
        <w:t>訓練券已買回</w:t>
      </w:r>
      <w:r w:rsidRPr="004C5C46">
        <w:rPr>
          <w:rFonts w:eastAsia="PMingLiU" w:cstheme="minorHAnsi"/>
          <w:lang w:eastAsia="zh-TW"/>
        </w:rPr>
        <w:t>)</w:t>
      </w:r>
      <w:r w:rsidRPr="004C5C46">
        <w:rPr>
          <w:rFonts w:eastAsia="PMingLiU" w:cstheme="minorHAnsi"/>
          <w:lang w:eastAsia="zh-TW"/>
        </w:rPr>
        <w:t>。在</w:t>
      </w:r>
      <w:r w:rsidRPr="004C5C46">
        <w:rPr>
          <w:rFonts w:eastAsia="PMingLiU" w:cstheme="minorHAnsi"/>
          <w:lang w:eastAsia="zh-TW"/>
        </w:rPr>
        <w:t xml:space="preserve"> SA </w:t>
      </w:r>
      <w:r w:rsidRPr="004C5C46">
        <w:rPr>
          <w:rFonts w:eastAsia="PMingLiU" w:cstheme="minorHAnsi"/>
          <w:lang w:eastAsia="zh-TW"/>
        </w:rPr>
        <w:t>範圍屆滿之前即屆滿的訓練券將歸回規劃服務組合的可提供天數。藉由接受規劃服務之履行，客戶認知其將於完成基於品質保證目的之履行服務時取得調查。上表顯示根據完整的</w:t>
      </w:r>
      <w:r w:rsidRPr="004C5C46">
        <w:rPr>
          <w:rFonts w:eastAsia="PMingLiU" w:cstheme="minorHAnsi"/>
          <w:lang w:eastAsia="zh-TW"/>
        </w:rPr>
        <w:t xml:space="preserve"> 3 </w:t>
      </w:r>
      <w:r w:rsidRPr="004C5C46">
        <w:rPr>
          <w:rFonts w:eastAsia="PMingLiU" w:cstheme="minorHAnsi"/>
          <w:lang w:eastAsia="zh-TW"/>
        </w:rPr>
        <w:t>年期註冊或合約可提供之服務天數。訂購一年期</w:t>
      </w:r>
      <w:r w:rsidRPr="004C5C46">
        <w:rPr>
          <w:rFonts w:eastAsia="PMingLiU" w:cstheme="minorHAnsi"/>
          <w:lang w:eastAsia="zh-TW"/>
        </w:rPr>
        <w:t xml:space="preserve"> SA </w:t>
      </w:r>
      <w:r w:rsidRPr="004C5C46">
        <w:rPr>
          <w:rFonts w:eastAsia="PMingLiU" w:cstheme="minorHAnsi"/>
          <w:lang w:eastAsia="zh-TW"/>
        </w:rPr>
        <w:t>範圍之客戶將取得三分之一所陳述之服務天數。訂購二年期</w:t>
      </w:r>
      <w:r w:rsidRPr="004C5C46">
        <w:rPr>
          <w:rFonts w:eastAsia="PMingLiU" w:cstheme="minorHAnsi"/>
          <w:lang w:eastAsia="zh-TW"/>
        </w:rPr>
        <w:t xml:space="preserve"> SA </w:t>
      </w:r>
      <w:r w:rsidRPr="004C5C46">
        <w:rPr>
          <w:rFonts w:eastAsia="PMingLiU" w:cstheme="minorHAnsi"/>
          <w:lang w:eastAsia="zh-TW"/>
        </w:rPr>
        <w:t>範圍之客戶將取得三分之二所陳述之服務天數。</w:t>
      </w:r>
    </w:p>
    <w:p w14:paraId="7A45E9A4" w14:textId="77777777" w:rsidR="00132A99" w:rsidRPr="004C5C46" w:rsidRDefault="00132A99" w:rsidP="00132A99">
      <w:pPr>
        <w:pStyle w:val="ProductList-Body"/>
        <w:rPr>
          <w:rFonts w:eastAsia="PMingLiU" w:cstheme="minorHAnsi"/>
          <w:lang w:eastAsia="zh-TW"/>
        </w:rPr>
      </w:pPr>
    </w:p>
    <w:p w14:paraId="7A45E9A5" w14:textId="77777777" w:rsidR="00132A99" w:rsidRPr="004C5C46" w:rsidRDefault="00132A99" w:rsidP="00132A99">
      <w:pPr>
        <w:pStyle w:val="ProductList-Body"/>
        <w:rPr>
          <w:rFonts w:eastAsia="PMingLiU" w:cstheme="minorHAnsi"/>
        </w:rPr>
      </w:pPr>
      <w:r w:rsidRPr="004C5C46">
        <w:rPr>
          <w:rFonts w:eastAsia="PMingLiU" w:cstheme="minorHAnsi"/>
        </w:rPr>
        <w:t>履行服務結束時由合格之提供者基於品質保證目的而提交給</w:t>
      </w:r>
      <w:r w:rsidRPr="004C5C46">
        <w:rPr>
          <w:rFonts w:eastAsia="PMingLiU" w:cstheme="minorHAnsi"/>
        </w:rPr>
        <w:t xml:space="preserve"> Microsoft </w:t>
      </w:r>
      <w:r w:rsidRPr="004C5C46">
        <w:rPr>
          <w:rFonts w:eastAsia="PMingLiU" w:cstheme="minorHAnsi"/>
        </w:rPr>
        <w:t>之已完成的交付項目得供</w:t>
      </w:r>
      <w:r w:rsidRPr="004C5C46">
        <w:rPr>
          <w:rFonts w:eastAsia="PMingLiU" w:cstheme="minorHAnsi"/>
        </w:rPr>
        <w:t xml:space="preserve"> Microsoft </w:t>
      </w:r>
      <w:r w:rsidRPr="004C5C46">
        <w:rPr>
          <w:rFonts w:eastAsia="PMingLiU" w:cstheme="minorHAnsi"/>
        </w:rPr>
        <w:t>使用，且可基於該目的而與客戶之</w:t>
      </w:r>
      <w:r w:rsidRPr="004C5C46">
        <w:rPr>
          <w:rFonts w:eastAsia="PMingLiU" w:cstheme="minorHAnsi"/>
        </w:rPr>
        <w:t xml:space="preserve"> Microsoft </w:t>
      </w:r>
      <w:r w:rsidRPr="004C5C46">
        <w:rPr>
          <w:rFonts w:eastAsia="PMingLiU" w:cstheme="minorHAnsi"/>
        </w:rPr>
        <w:t>客戶小組共享。</w:t>
      </w:r>
    </w:p>
    <w:p w14:paraId="7A45E9A6" w14:textId="77777777" w:rsidR="00132A99" w:rsidRPr="004C5C46" w:rsidRDefault="00132A99" w:rsidP="00132A99">
      <w:pPr>
        <w:pStyle w:val="ProductList-Body"/>
        <w:rPr>
          <w:rFonts w:eastAsia="PMingLiU" w:cstheme="minorHAnsi"/>
        </w:rPr>
      </w:pPr>
    </w:p>
    <w:p w14:paraId="7A45E9A7" w14:textId="77777777" w:rsidR="00132A99" w:rsidRPr="004C5C46" w:rsidRDefault="000953A4" w:rsidP="00C64C21">
      <w:pPr>
        <w:pStyle w:val="ProductList-SubSubSectionHeading"/>
        <w:outlineLvl w:val="2"/>
        <w:rPr>
          <w:rFonts w:eastAsia="PMingLiU" w:cstheme="minorHAnsi"/>
        </w:rPr>
      </w:pPr>
      <w:bookmarkStart w:id="1575" w:name="_Toc389733853"/>
      <w:bookmarkStart w:id="1576" w:name="_Toc389751694"/>
      <w:bookmarkStart w:id="1577" w:name="_Toc391372854"/>
      <w:bookmarkStart w:id="1578" w:name="SA_EnhancedEditionBenefits"/>
      <w:r w:rsidRPr="004C5C46">
        <w:rPr>
          <w:rFonts w:eastAsia="PMingLiU" w:cstheme="minorHAnsi"/>
          <w:b/>
          <w:color w:val="00188F"/>
        </w:rPr>
        <w:t>增強版利益</w:t>
      </w:r>
      <w:r w:rsidRPr="004C5C46">
        <w:rPr>
          <w:rFonts w:eastAsia="PMingLiU" w:cstheme="minorHAnsi"/>
          <w:b/>
          <w:color w:val="00188F"/>
        </w:rPr>
        <w:t xml:space="preserve"> - Windows </w:t>
      </w:r>
      <w:r w:rsidRPr="004C5C46">
        <w:rPr>
          <w:rFonts w:eastAsia="PMingLiU" w:cstheme="minorHAnsi"/>
          <w:b/>
          <w:color w:val="00188F"/>
        </w:rPr>
        <w:t>及</w:t>
      </w:r>
      <w:r w:rsidRPr="004C5C46">
        <w:rPr>
          <w:rFonts w:eastAsia="PMingLiU" w:cstheme="minorHAnsi"/>
          <w:b/>
          <w:color w:val="00188F"/>
        </w:rPr>
        <w:t xml:space="preserve"> Windows Embedded</w:t>
      </w:r>
      <w:bookmarkEnd w:id="1575"/>
      <w:bookmarkEnd w:id="1576"/>
      <w:bookmarkEnd w:id="1577"/>
      <w:r w:rsidRPr="004C5C46">
        <w:rPr>
          <w:rFonts w:eastAsia="PMingLiU" w:cstheme="minorHAnsi"/>
          <w:b/>
          <w:color w:val="00188F"/>
        </w:rPr>
        <w:t xml:space="preserve"> </w:t>
      </w:r>
      <w:bookmarkEnd w:id="1578"/>
    </w:p>
    <w:p w14:paraId="7A45E9A8" w14:textId="77777777" w:rsidR="00132A99" w:rsidRPr="004C5C46" w:rsidRDefault="00B710C4" w:rsidP="00141936">
      <w:pPr>
        <w:pStyle w:val="ProductList-Body"/>
        <w:rPr>
          <w:rFonts w:eastAsia="PMingLiU" w:cstheme="minorHAnsi"/>
        </w:rPr>
      </w:pPr>
      <w:r w:rsidRPr="004C5C46">
        <w:rPr>
          <w:rFonts w:eastAsia="PMingLiU" w:cstheme="minorHAnsi"/>
        </w:rPr>
        <w:t>具備</w:t>
      </w:r>
      <w:r w:rsidRPr="004C5C46">
        <w:rPr>
          <w:rFonts w:eastAsia="PMingLiU" w:cstheme="minorHAnsi"/>
        </w:rPr>
        <w:t xml:space="preserve"> Windows </w:t>
      </w:r>
      <w:r w:rsidRPr="004C5C46">
        <w:rPr>
          <w:rFonts w:eastAsia="PMingLiU" w:cstheme="minorHAnsi"/>
        </w:rPr>
        <w:t>桌面作業系統或</w:t>
      </w:r>
      <w:r w:rsidRPr="004C5C46">
        <w:rPr>
          <w:rFonts w:eastAsia="PMingLiU" w:cstheme="minorHAnsi"/>
        </w:rPr>
        <w:t xml:space="preserve"> Windows Embedded OS </w:t>
      </w:r>
      <w:r w:rsidRPr="004C5C46">
        <w:rPr>
          <w:rFonts w:eastAsia="PMingLiU" w:cstheme="minorHAnsi"/>
        </w:rPr>
        <w:t>之有效</w:t>
      </w:r>
      <w:r w:rsidRPr="004C5C46">
        <w:rPr>
          <w:rFonts w:eastAsia="PMingLiU" w:cstheme="minorHAnsi"/>
        </w:rPr>
        <w:t xml:space="preserve"> SA </w:t>
      </w:r>
      <w:r w:rsidRPr="004C5C46">
        <w:rPr>
          <w:rFonts w:eastAsia="PMingLiU" w:cstheme="minorHAnsi"/>
        </w:rPr>
        <w:t>範圍的客戶有資格取得此項權益。具備有效</w:t>
      </w:r>
      <w:r w:rsidRPr="004C5C46">
        <w:rPr>
          <w:rFonts w:eastAsia="PMingLiU" w:cstheme="minorHAnsi"/>
        </w:rPr>
        <w:t xml:space="preserve"> SA </w:t>
      </w:r>
      <w:r w:rsidRPr="004C5C46">
        <w:rPr>
          <w:rFonts w:eastAsia="PMingLiU" w:cstheme="minorHAnsi"/>
        </w:rPr>
        <w:t>範圍的裝置得執行最新或舊版的</w:t>
      </w:r>
      <w:r w:rsidRPr="004C5C46">
        <w:rPr>
          <w:rFonts w:eastAsia="PMingLiU" w:cstheme="minorHAnsi"/>
        </w:rPr>
        <w:t xml:space="preserve"> Windows </w:t>
      </w:r>
      <w:r w:rsidRPr="004C5C46">
        <w:rPr>
          <w:rFonts w:eastAsia="PMingLiU" w:cstheme="minorHAnsi"/>
        </w:rPr>
        <w:t>桌面作業系統或</w:t>
      </w:r>
      <w:r w:rsidRPr="004C5C46">
        <w:rPr>
          <w:rFonts w:eastAsia="PMingLiU" w:cstheme="minorHAnsi"/>
        </w:rPr>
        <w:t xml:space="preserve"> Windows Embedded OS</w:t>
      </w:r>
      <w:r w:rsidRPr="004C5C46">
        <w:rPr>
          <w:rFonts w:eastAsia="PMingLiU" w:cstheme="minorHAnsi"/>
        </w:rPr>
        <w:t>，惟其需受產品使用權利中之使用條款</w:t>
      </w:r>
      <w:r w:rsidRPr="004C5C46">
        <w:rPr>
          <w:rFonts w:eastAsia="PMingLiU" w:cstheme="minorHAnsi"/>
        </w:rPr>
        <w:fldChar w:fldCharType="begin"/>
      </w:r>
      <w:r w:rsidRPr="004C5C46">
        <w:rPr>
          <w:rFonts w:eastAsia="PMingLiU" w:cstheme="minorHAnsi"/>
        </w:rPr>
        <w:instrText>XE "Windows Embedded 8.1 Industry Pro"</w:instrText>
      </w:r>
      <w:r w:rsidRPr="004C5C46">
        <w:rPr>
          <w:rFonts w:eastAsia="PMingLiU" w:cstheme="minorHAnsi"/>
        </w:rPr>
        <w:fldChar w:fldCharType="end"/>
      </w:r>
      <w:r w:rsidRPr="004C5C46">
        <w:rPr>
          <w:rFonts w:eastAsia="PMingLiU" w:cstheme="minorHAnsi"/>
        </w:rPr>
        <w:t>所拘束。</w:t>
      </w:r>
    </w:p>
    <w:p w14:paraId="7A45E9A9" w14:textId="77777777" w:rsidR="00132A99" w:rsidRPr="004C5C46" w:rsidRDefault="00132A99" w:rsidP="004925A1">
      <w:pPr>
        <w:pStyle w:val="ProductList-Body"/>
        <w:ind w:left="180"/>
        <w:rPr>
          <w:rFonts w:eastAsia="PMingLiU" w:cstheme="minorHAnsi"/>
        </w:rPr>
      </w:pPr>
    </w:p>
    <w:p w14:paraId="7A45E9AA" w14:textId="77777777" w:rsidR="00132A99" w:rsidRPr="004C5C46" w:rsidRDefault="00132A99" w:rsidP="00141936">
      <w:pPr>
        <w:pStyle w:val="ProductList-SubSubSectionHeading"/>
        <w:outlineLvl w:val="2"/>
        <w:rPr>
          <w:rFonts w:eastAsia="PMingLiU" w:cstheme="minorHAnsi"/>
        </w:rPr>
      </w:pPr>
      <w:bookmarkStart w:id="1579" w:name="_Toc379797443"/>
      <w:bookmarkStart w:id="1580" w:name="_Toc380513479"/>
      <w:bookmarkStart w:id="1581" w:name="_Toc380655529"/>
      <w:bookmarkStart w:id="1582" w:name="SA_EnterpriseSideloading"/>
      <w:bookmarkStart w:id="1583" w:name="_Toc389733854"/>
      <w:bookmarkStart w:id="1584" w:name="_Toc389751695"/>
      <w:bookmarkStart w:id="1585" w:name="_Toc391372855"/>
      <w:r w:rsidRPr="004C5C46">
        <w:rPr>
          <w:rFonts w:eastAsia="PMingLiU" w:cstheme="minorHAnsi"/>
          <w:b/>
          <w:color w:val="00188F"/>
        </w:rPr>
        <w:t>Enterprise Sideloading</w:t>
      </w:r>
      <w:bookmarkEnd w:id="1579"/>
      <w:bookmarkEnd w:id="1580"/>
      <w:bookmarkEnd w:id="1581"/>
      <w:bookmarkEnd w:id="1582"/>
      <w:bookmarkEnd w:id="1583"/>
      <w:bookmarkEnd w:id="1584"/>
      <w:bookmarkEnd w:id="1585"/>
    </w:p>
    <w:p w14:paraId="7A45E9AB" w14:textId="77777777" w:rsidR="00132A99" w:rsidRPr="004C5C46" w:rsidRDefault="00132A99" w:rsidP="00141936">
      <w:pPr>
        <w:pStyle w:val="ProductList-Body"/>
        <w:rPr>
          <w:rFonts w:eastAsia="PMingLiU" w:cstheme="minorHAnsi"/>
        </w:rPr>
      </w:pPr>
      <w:r w:rsidRPr="004C5C46">
        <w:rPr>
          <w:rFonts w:eastAsia="PMingLiU" w:cstheme="minorHAnsi"/>
        </w:rPr>
        <w:t>請參閱本文件之「產品項目」小節中的</w:t>
      </w:r>
      <w:r w:rsidRPr="004C5C46">
        <w:rPr>
          <w:rFonts w:eastAsia="PMingLiU" w:cstheme="minorHAnsi"/>
        </w:rPr>
        <w:t xml:space="preserve"> </w:t>
      </w:r>
      <w:hyperlink w:anchor="WindowsSideloadingRights" w:history="1">
        <w:r w:rsidRPr="004C5C46">
          <w:rPr>
            <w:rStyle w:val="Hyperlink"/>
            <w:rFonts w:eastAsia="PMingLiU" w:cstheme="minorHAnsi"/>
          </w:rPr>
          <w:t xml:space="preserve">Windows 8 Enterprise Sideloading </w:t>
        </w:r>
        <w:r w:rsidRPr="004C5C46">
          <w:rPr>
            <w:rStyle w:val="Hyperlink"/>
            <w:rFonts w:eastAsia="PMingLiU" w:cstheme="minorHAnsi"/>
          </w:rPr>
          <w:t>及</w:t>
        </w:r>
        <w:r w:rsidRPr="004C5C46">
          <w:rPr>
            <w:rStyle w:val="Hyperlink"/>
            <w:rFonts w:eastAsia="PMingLiU" w:cstheme="minorHAnsi"/>
          </w:rPr>
          <w:t xml:space="preserve"> Enterprise Sideloading for Windows Embedded 8.1</w:t>
        </w:r>
      </w:hyperlink>
      <w:r w:rsidRPr="004C5C46">
        <w:rPr>
          <w:rFonts w:eastAsia="PMingLiU" w:cstheme="minorHAnsi"/>
        </w:rPr>
        <w:fldChar w:fldCharType="begin"/>
      </w:r>
      <w:r w:rsidRPr="004C5C46">
        <w:rPr>
          <w:rFonts w:eastAsia="PMingLiU" w:cstheme="minorHAnsi"/>
        </w:rPr>
        <w:instrText>XE "Enterprise Sideloading for Windows Embedded 8.1"</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注意事項。</w:t>
      </w:r>
    </w:p>
    <w:p w14:paraId="7A45E9AC" w14:textId="77777777" w:rsidR="00132A99" w:rsidRPr="004C5C46" w:rsidRDefault="00132A99" w:rsidP="00132A99">
      <w:pPr>
        <w:pStyle w:val="ProductList-Body"/>
        <w:rPr>
          <w:rFonts w:eastAsia="PMingLiU" w:cstheme="minorHAnsi"/>
        </w:rPr>
      </w:pPr>
    </w:p>
    <w:p w14:paraId="7A45E9AD" w14:textId="77777777" w:rsidR="00132A99" w:rsidRPr="004C5C46" w:rsidRDefault="00132A99" w:rsidP="00EA116D">
      <w:pPr>
        <w:pStyle w:val="ProductList-SubSubSectionHeading"/>
        <w:outlineLvl w:val="2"/>
        <w:rPr>
          <w:rFonts w:eastAsia="PMingLiU" w:cstheme="minorHAnsi"/>
          <w:lang w:eastAsia="zh-TW"/>
        </w:rPr>
      </w:pPr>
      <w:bookmarkStart w:id="1586" w:name="_Toc379797444"/>
      <w:bookmarkStart w:id="1587" w:name="_Toc380513480"/>
      <w:bookmarkStart w:id="1588" w:name="_Toc380655530"/>
      <w:bookmarkStart w:id="1589" w:name="SA_WindowsCompanionSubscription"/>
      <w:bookmarkStart w:id="1590" w:name="_Toc389733855"/>
      <w:bookmarkStart w:id="1591" w:name="_Toc389751696"/>
      <w:bookmarkStart w:id="1592" w:name="_Toc391372856"/>
      <w:r w:rsidRPr="004C5C46">
        <w:rPr>
          <w:rFonts w:eastAsia="PMingLiU" w:cstheme="minorHAnsi"/>
          <w:b/>
          <w:color w:val="00188F"/>
          <w:lang w:eastAsia="zh-TW"/>
        </w:rPr>
        <w:t xml:space="preserve">Windows </w:t>
      </w:r>
      <w:r w:rsidRPr="004C5C46">
        <w:rPr>
          <w:rFonts w:eastAsia="PMingLiU" w:cstheme="minorHAnsi"/>
          <w:b/>
          <w:color w:val="00188F"/>
          <w:lang w:eastAsia="zh-TW"/>
        </w:rPr>
        <w:t>附贈訂閱</w:t>
      </w:r>
      <w:bookmarkEnd w:id="1586"/>
      <w:bookmarkEnd w:id="1587"/>
      <w:bookmarkEnd w:id="1588"/>
      <w:bookmarkEnd w:id="1589"/>
      <w:bookmarkEnd w:id="1590"/>
      <w:bookmarkEnd w:id="1591"/>
      <w:bookmarkEnd w:id="1592"/>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附贈訂閱</w:instrText>
      </w:r>
      <w:r w:rsidRPr="004C5C46">
        <w:rPr>
          <w:rFonts w:eastAsia="PMingLiU" w:cstheme="minorHAnsi"/>
          <w:lang w:eastAsia="zh-TW"/>
        </w:rPr>
        <w:instrText>"</w:instrText>
      </w:r>
      <w:r w:rsidRPr="004C5C46">
        <w:rPr>
          <w:rFonts w:eastAsia="PMingLiU" w:cstheme="minorHAnsi"/>
        </w:rPr>
        <w:fldChar w:fldCharType="end"/>
      </w:r>
    </w:p>
    <w:p w14:paraId="7A45E9AE" w14:textId="77777777" w:rsidR="00132A99" w:rsidRPr="004C5C46" w:rsidRDefault="00132A99" w:rsidP="00132A99">
      <w:pPr>
        <w:pStyle w:val="ProductList-Body"/>
        <w:rPr>
          <w:rFonts w:eastAsia="PMingLiU" w:cstheme="minorHAnsi"/>
          <w:lang w:eastAsia="zh-TW"/>
        </w:rPr>
      </w:pPr>
      <w:r w:rsidRPr="004C5C46">
        <w:rPr>
          <w:rFonts w:eastAsia="PMingLiU" w:cstheme="minorHAnsi"/>
          <w:lang w:eastAsia="zh-TW"/>
        </w:rPr>
        <w:t>請參閱本文件之線上服務小節中的</w:t>
      </w:r>
      <w:r w:rsidRPr="004C5C46">
        <w:rPr>
          <w:rFonts w:eastAsia="PMingLiU" w:cstheme="minorHAnsi"/>
          <w:lang w:eastAsia="zh-TW"/>
        </w:rPr>
        <w:t xml:space="preserve"> </w:t>
      </w:r>
      <w:hyperlink w:anchor="WindowsCompanionSubscription" w:tooltip="Windows 附贈訂閱" w:history="1">
        <w:r w:rsidRPr="004C5C46">
          <w:rPr>
            <w:rStyle w:val="Hyperlink"/>
            <w:rFonts w:eastAsia="PMingLiU" w:cstheme="minorHAnsi"/>
            <w:lang w:eastAsia="zh-TW"/>
          </w:rPr>
          <w:t xml:space="preserve">Windows </w:t>
        </w:r>
        <w:r w:rsidRPr="004C5C46">
          <w:rPr>
            <w:rStyle w:val="Hyperlink"/>
            <w:rFonts w:eastAsia="PMingLiU" w:cstheme="minorHAnsi"/>
            <w:lang w:eastAsia="zh-TW"/>
          </w:rPr>
          <w:t>附贈訂閱</w:t>
        </w:r>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附贈訂閱</w:instrText>
        </w:r>
        <w:r w:rsidRPr="004C5C46">
          <w:rPr>
            <w:rFonts w:eastAsia="PMingLiU" w:cstheme="minorHAnsi"/>
            <w:lang w:eastAsia="zh-TW"/>
          </w:rPr>
          <w:instrText>"</w:instrText>
        </w:r>
        <w:r w:rsidRPr="004C5C46">
          <w:rPr>
            <w:rFonts w:eastAsia="PMingLiU" w:cstheme="minorHAnsi"/>
          </w:rPr>
          <w:fldChar w:fldCharType="end"/>
        </w:r>
      </w:hyperlink>
      <w:r w:rsidRPr="004C5C46">
        <w:rPr>
          <w:rFonts w:eastAsia="PMingLiU" w:cstheme="minorHAnsi"/>
          <w:lang w:eastAsia="zh-TW"/>
        </w:rPr>
        <w:t>注意事項。</w:t>
      </w:r>
    </w:p>
    <w:p w14:paraId="7A45E9AF" w14:textId="77777777" w:rsidR="00132A99" w:rsidRPr="004C5C46" w:rsidRDefault="00132A99" w:rsidP="00132A99">
      <w:pPr>
        <w:pStyle w:val="ProductList-Body"/>
        <w:rPr>
          <w:rFonts w:eastAsia="PMingLiU" w:cstheme="minorHAnsi"/>
          <w:lang w:eastAsia="zh-TW"/>
        </w:rPr>
      </w:pPr>
    </w:p>
    <w:p w14:paraId="7A45E9B0" w14:textId="77777777" w:rsidR="00132A99" w:rsidRPr="004C5C46" w:rsidRDefault="00132A99" w:rsidP="00EA116D">
      <w:pPr>
        <w:pStyle w:val="ProductList-SubSubSectionHeading"/>
        <w:outlineLvl w:val="2"/>
        <w:rPr>
          <w:rFonts w:eastAsia="PMingLiU" w:cstheme="minorHAnsi"/>
        </w:rPr>
      </w:pPr>
      <w:bookmarkStart w:id="1593" w:name="_Toc379797445"/>
      <w:bookmarkStart w:id="1594" w:name="_Toc380513481"/>
      <w:bookmarkStart w:id="1595" w:name="_Toc380655531"/>
      <w:bookmarkStart w:id="1596" w:name="SA_TrainingVouchers"/>
      <w:bookmarkStart w:id="1597" w:name="_Toc389733856"/>
      <w:bookmarkStart w:id="1598" w:name="_Toc389751697"/>
      <w:bookmarkStart w:id="1599" w:name="_Toc391372857"/>
      <w:r w:rsidRPr="004C5C46">
        <w:rPr>
          <w:rFonts w:eastAsia="PMingLiU" w:cstheme="minorHAnsi"/>
          <w:b/>
          <w:color w:val="00188F"/>
        </w:rPr>
        <w:t>訓練券</w:t>
      </w:r>
      <w:bookmarkEnd w:id="1593"/>
      <w:bookmarkEnd w:id="1594"/>
      <w:bookmarkEnd w:id="1595"/>
      <w:bookmarkEnd w:id="1596"/>
      <w:bookmarkEnd w:id="1597"/>
      <w:bookmarkEnd w:id="1598"/>
      <w:bookmarkEnd w:id="1599"/>
    </w:p>
    <w:p w14:paraId="7A45E9B1" w14:textId="77777777" w:rsidR="00132A99" w:rsidRPr="004C5C46" w:rsidRDefault="00132A99" w:rsidP="00132A99">
      <w:pPr>
        <w:pStyle w:val="ProductList-Body"/>
        <w:rPr>
          <w:rFonts w:eastAsia="PMingLiU" w:cstheme="minorHAnsi"/>
          <w:lang w:eastAsia="zh-TW"/>
        </w:rPr>
      </w:pPr>
      <w:r w:rsidRPr="004C5C46">
        <w:rPr>
          <w:rFonts w:eastAsia="PMingLiU" w:cstheme="minorHAnsi"/>
        </w:rPr>
        <w:t>具備應用程式或系統產品組合中之</w:t>
      </w:r>
      <w:r w:rsidRPr="004C5C46">
        <w:rPr>
          <w:rFonts w:eastAsia="PMingLiU" w:cstheme="minorHAnsi"/>
        </w:rPr>
        <w:t xml:space="preserve"> SAM (</w:t>
      </w:r>
      <w:r w:rsidRPr="004C5C46">
        <w:rPr>
          <w:rFonts w:eastAsia="PMingLiU" w:cstheme="minorHAnsi"/>
        </w:rPr>
        <w:t>軟體保證會員資格</w:t>
      </w:r>
      <w:r w:rsidRPr="004C5C46">
        <w:rPr>
          <w:rFonts w:eastAsia="PMingLiU" w:cstheme="minorHAnsi"/>
        </w:rPr>
        <w:t xml:space="preserve">) </w:t>
      </w:r>
      <w:r w:rsidRPr="004C5C46">
        <w:rPr>
          <w:rFonts w:eastAsia="PMingLiU" w:cstheme="minorHAnsi"/>
        </w:rPr>
        <w:t>之客戶</w:t>
      </w:r>
      <w:r w:rsidRPr="004C5C46">
        <w:rPr>
          <w:rFonts w:eastAsia="PMingLiU" w:cstheme="minorHAnsi"/>
        </w:rPr>
        <w:t xml:space="preserve"> (Academic Select </w:t>
      </w:r>
      <w:r w:rsidRPr="004C5C46">
        <w:rPr>
          <w:rFonts w:eastAsia="PMingLiU" w:cstheme="minorHAnsi"/>
        </w:rPr>
        <w:t>使用權、</w:t>
      </w:r>
      <w:r w:rsidRPr="004C5C46">
        <w:rPr>
          <w:rFonts w:eastAsia="PMingLiU" w:cstheme="minorHAnsi"/>
        </w:rPr>
        <w:t>Select Plus for Academic</w:t>
      </w:r>
      <w:r w:rsidRPr="004C5C46">
        <w:rPr>
          <w:rFonts w:eastAsia="PMingLiU" w:cstheme="minorHAnsi"/>
        </w:rPr>
        <w:t>、</w:t>
      </w:r>
      <w:r w:rsidRPr="004C5C46">
        <w:rPr>
          <w:rFonts w:eastAsia="PMingLiU" w:cstheme="minorHAnsi"/>
        </w:rPr>
        <w:t xml:space="preserve">Open Value Subscription – </w:t>
      </w:r>
      <w:r w:rsidRPr="004C5C46">
        <w:rPr>
          <w:rFonts w:eastAsia="PMingLiU" w:cstheme="minorHAnsi"/>
        </w:rPr>
        <w:t>教育解決方案、</w:t>
      </w:r>
      <w:r w:rsidRPr="004C5C46">
        <w:rPr>
          <w:rFonts w:eastAsia="PMingLiU" w:cstheme="minorHAnsi"/>
        </w:rPr>
        <w:t xml:space="preserve">Campus </w:t>
      </w:r>
      <w:r w:rsidRPr="004C5C46">
        <w:rPr>
          <w:rFonts w:eastAsia="PMingLiU" w:cstheme="minorHAnsi"/>
        </w:rPr>
        <w:t>和</w:t>
      </w:r>
      <w:r w:rsidRPr="004C5C46">
        <w:rPr>
          <w:rFonts w:eastAsia="PMingLiU" w:cstheme="minorHAnsi"/>
        </w:rPr>
        <w:t xml:space="preserve"> School </w:t>
      </w:r>
      <w:r w:rsidRPr="004C5C46">
        <w:rPr>
          <w:rFonts w:eastAsia="PMingLiU" w:cstheme="minorHAnsi"/>
        </w:rPr>
        <w:t>合約之客戶除外</w:t>
      </w:r>
      <w:r w:rsidRPr="004C5C46">
        <w:rPr>
          <w:rFonts w:eastAsia="PMingLiU" w:cstheme="minorHAnsi"/>
        </w:rPr>
        <w:t xml:space="preserve">) </w:t>
      </w:r>
      <w:r w:rsidRPr="004C5C46">
        <w:rPr>
          <w:rFonts w:eastAsia="PMingLiU" w:cstheme="minorHAnsi"/>
        </w:rPr>
        <w:t>有資格取得</w:t>
      </w:r>
      <w:r w:rsidRPr="004C5C46">
        <w:rPr>
          <w:rFonts w:eastAsia="PMingLiU" w:cstheme="minorHAnsi"/>
        </w:rPr>
        <w:t xml:space="preserve"> Microsoft </w:t>
      </w:r>
      <w:r w:rsidRPr="004C5C46">
        <w:rPr>
          <w:rFonts w:eastAsia="PMingLiU" w:cstheme="minorHAnsi"/>
        </w:rPr>
        <w:t>訓練券。</w:t>
      </w:r>
      <w:r w:rsidRPr="004C5C46">
        <w:rPr>
          <w:rFonts w:eastAsia="PMingLiU" w:cstheme="minorHAnsi"/>
          <w:lang w:eastAsia="zh-TW"/>
        </w:rPr>
        <w:t>這些訓練券讓客戶有權針對特定的訓練天數，接受已取得學習專長認證之</w:t>
      </w:r>
      <w:r w:rsidRPr="004C5C46">
        <w:rPr>
          <w:rFonts w:eastAsia="PMingLiU" w:cstheme="minorHAnsi"/>
          <w:lang w:eastAsia="zh-TW"/>
        </w:rPr>
        <w:t xml:space="preserve"> Microsoft </w:t>
      </w:r>
      <w:r w:rsidRPr="004C5C46">
        <w:rPr>
          <w:rFonts w:eastAsia="PMingLiU" w:cstheme="minorHAnsi"/>
          <w:lang w:eastAsia="zh-TW"/>
        </w:rPr>
        <w:t>合作夥伴</w:t>
      </w:r>
      <w:r w:rsidRPr="004C5C46">
        <w:rPr>
          <w:rFonts w:eastAsia="PMingLiU" w:cstheme="minorHAnsi"/>
          <w:lang w:eastAsia="zh-TW"/>
        </w:rPr>
        <w:t xml:space="preserve"> (Microsoft Learning Partner) </w:t>
      </w:r>
      <w:r w:rsidRPr="004C5C46">
        <w:rPr>
          <w:rFonts w:eastAsia="PMingLiU" w:cstheme="minorHAnsi"/>
          <w:lang w:eastAsia="zh-TW"/>
        </w:rPr>
        <w:t>所提供的課程。獲贈之天數會因方案及已取得</w:t>
      </w:r>
      <w:r w:rsidRPr="004C5C46">
        <w:rPr>
          <w:rFonts w:eastAsia="PMingLiU" w:cstheme="minorHAnsi"/>
          <w:lang w:eastAsia="zh-TW"/>
        </w:rPr>
        <w:t xml:space="preserve"> SA </w:t>
      </w:r>
      <w:r w:rsidRPr="004C5C46">
        <w:rPr>
          <w:rFonts w:eastAsia="PMingLiU" w:cstheme="minorHAnsi"/>
          <w:lang w:eastAsia="zh-TW"/>
        </w:rPr>
        <w:t>之合格使用權數目而有所不同。</w:t>
      </w:r>
    </w:p>
    <w:p w14:paraId="7A45E9B2" w14:textId="77777777" w:rsidR="00132A99" w:rsidRPr="004C5C46" w:rsidRDefault="00132A99" w:rsidP="00132A99">
      <w:pPr>
        <w:pStyle w:val="ProductList-Body"/>
        <w:rPr>
          <w:rFonts w:eastAsia="PMingLiU" w:cstheme="minorHAnsi"/>
          <w:lang w:eastAsia="zh-TW"/>
        </w:rPr>
      </w:pPr>
    </w:p>
    <w:p w14:paraId="7A45E9B3" w14:textId="77777777" w:rsidR="00132A99" w:rsidRPr="004C5C46" w:rsidRDefault="00132A99" w:rsidP="00132A99">
      <w:pPr>
        <w:pStyle w:val="ProductList-Body"/>
        <w:rPr>
          <w:rFonts w:eastAsia="PMingLiU" w:cstheme="minorHAnsi"/>
          <w:lang w:eastAsia="zh-TW"/>
        </w:rPr>
      </w:pPr>
      <w:r w:rsidRPr="004C5C46">
        <w:rPr>
          <w:rFonts w:eastAsia="PMingLiU" w:cstheme="minorHAnsi"/>
          <w:lang w:eastAsia="zh-TW"/>
        </w:rPr>
        <w:t>訓練券資格規定必須取得</w:t>
      </w:r>
      <w:r w:rsidRPr="004C5C46">
        <w:rPr>
          <w:rFonts w:eastAsia="PMingLiU" w:cstheme="minorHAnsi"/>
          <w:lang w:eastAsia="zh-TW"/>
        </w:rPr>
        <w:t xml:space="preserve"> SA </w:t>
      </w:r>
      <w:r w:rsidRPr="004C5C46">
        <w:rPr>
          <w:rFonts w:eastAsia="PMingLiU" w:cstheme="minorHAnsi"/>
          <w:lang w:eastAsia="zh-TW"/>
        </w:rPr>
        <w:t>之使用權的最低數目會因方案而有所不同。</w:t>
      </w:r>
    </w:p>
    <w:p w14:paraId="7A45E9B4" w14:textId="77777777" w:rsidR="00132A99" w:rsidRPr="004C5C46" w:rsidRDefault="00132A99" w:rsidP="004F3C6D">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3621"/>
        <w:gridCol w:w="3443"/>
        <w:gridCol w:w="3443"/>
      </w:tblGrid>
      <w:tr w:rsidR="00132A99" w:rsidRPr="004C5C46" w14:paraId="7A45E9B8" w14:textId="77777777" w:rsidTr="003347A9">
        <w:trPr>
          <w:tblHeader/>
        </w:trPr>
        <w:tc>
          <w:tcPr>
            <w:tcW w:w="3621" w:type="dxa"/>
            <w:shd w:val="clear" w:color="auto" w:fill="2E74B5" w:themeFill="accent1" w:themeFillShade="BF"/>
            <w:vAlign w:val="center"/>
          </w:tcPr>
          <w:p w14:paraId="7A45E9B5" w14:textId="77777777" w:rsidR="00132A99" w:rsidRPr="004C5C46" w:rsidRDefault="00132A99"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方案</w:t>
            </w:r>
          </w:p>
        </w:tc>
        <w:tc>
          <w:tcPr>
            <w:tcW w:w="3443" w:type="dxa"/>
            <w:shd w:val="clear" w:color="auto" w:fill="2E74B5" w:themeFill="accent1" w:themeFillShade="BF"/>
            <w:vAlign w:val="center"/>
          </w:tcPr>
          <w:p w14:paraId="7A45E9B6" w14:textId="77777777" w:rsidR="00132A99" w:rsidRPr="004C5C46" w:rsidRDefault="00132A99"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Office System </w:t>
            </w:r>
            <w:r w:rsidRPr="004C5C46">
              <w:rPr>
                <w:rFonts w:eastAsia="PMingLiU" w:cstheme="minorHAnsi"/>
                <w:color w:val="FFFFFF" w:themeColor="background1"/>
              </w:rPr>
              <w:t>應用程式組合產品</w:t>
            </w:r>
            <w:r w:rsidRPr="004C5C46">
              <w:rPr>
                <w:rFonts w:eastAsia="PMingLiU" w:cstheme="minorHAnsi"/>
                <w:i/>
                <w:color w:val="FFFFFF" w:themeColor="background1"/>
              </w:rPr>
              <w:t xml:space="preserve"> </w:t>
            </w:r>
          </w:p>
        </w:tc>
        <w:tc>
          <w:tcPr>
            <w:tcW w:w="3443" w:type="dxa"/>
            <w:shd w:val="clear" w:color="auto" w:fill="2E74B5" w:themeFill="accent1" w:themeFillShade="BF"/>
            <w:vAlign w:val="center"/>
          </w:tcPr>
          <w:p w14:paraId="7A45E9B7" w14:textId="77777777" w:rsidR="00132A99" w:rsidRPr="004C5C46" w:rsidRDefault="00132A99"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系統組合</w:t>
            </w:r>
          </w:p>
        </w:tc>
      </w:tr>
      <w:tr w:rsidR="00132A99" w:rsidRPr="004C5C46" w14:paraId="7A45E9BC" w14:textId="77777777" w:rsidTr="003347A9">
        <w:tc>
          <w:tcPr>
            <w:tcW w:w="3621" w:type="dxa"/>
            <w:vAlign w:val="center"/>
          </w:tcPr>
          <w:p w14:paraId="7A45E9B9" w14:textId="77777777" w:rsidR="00132A99" w:rsidRPr="004C5C46" w:rsidRDefault="00132A99" w:rsidP="000F032B">
            <w:pPr>
              <w:pStyle w:val="ProductList-Body"/>
              <w:rPr>
                <w:rFonts w:eastAsia="PMingLiU" w:cstheme="minorHAnsi"/>
              </w:rPr>
            </w:pPr>
            <w:r w:rsidRPr="004C5C46">
              <w:rPr>
                <w:rFonts w:eastAsia="PMingLiU" w:cstheme="minorHAnsi"/>
              </w:rPr>
              <w:t>Open Value</w:t>
            </w:r>
          </w:p>
        </w:tc>
        <w:tc>
          <w:tcPr>
            <w:tcW w:w="3443" w:type="dxa"/>
            <w:vAlign w:val="center"/>
          </w:tcPr>
          <w:p w14:paraId="7A45E9BA" w14:textId="77777777" w:rsidR="00132A99" w:rsidRPr="004C5C46" w:rsidRDefault="00132A99" w:rsidP="000F032B">
            <w:pPr>
              <w:pStyle w:val="ProductList-Body"/>
              <w:rPr>
                <w:rFonts w:eastAsia="PMingLiU" w:cstheme="minorHAnsi"/>
              </w:rPr>
            </w:pPr>
            <w:r w:rsidRPr="004C5C46">
              <w:rPr>
                <w:rFonts w:eastAsia="PMingLiU" w:cstheme="minorHAnsi"/>
              </w:rPr>
              <w:t>每</w:t>
            </w:r>
            <w:r w:rsidRPr="004C5C46">
              <w:rPr>
                <w:rFonts w:eastAsia="PMingLiU" w:cstheme="minorHAnsi"/>
              </w:rPr>
              <w:t xml:space="preserve"> 50 </w:t>
            </w:r>
            <w:r w:rsidRPr="004C5C46">
              <w:rPr>
                <w:rFonts w:eastAsia="PMingLiU" w:cstheme="minorHAnsi"/>
              </w:rPr>
              <w:t>個使用權</w:t>
            </w:r>
            <w:r w:rsidRPr="004C5C46">
              <w:rPr>
                <w:rFonts w:eastAsia="PMingLiU" w:cstheme="minorHAnsi"/>
              </w:rPr>
              <w:t xml:space="preserve"> 2 </w:t>
            </w:r>
            <w:r w:rsidRPr="004C5C46">
              <w:rPr>
                <w:rFonts w:eastAsia="PMingLiU" w:cstheme="minorHAnsi"/>
              </w:rPr>
              <w:t>天</w:t>
            </w:r>
            <w:r w:rsidRPr="004C5C46">
              <w:rPr>
                <w:rFonts w:eastAsia="PMingLiU" w:cstheme="minorHAnsi"/>
              </w:rPr>
              <w:t xml:space="preserve"> (</w:t>
            </w:r>
            <w:r w:rsidRPr="004C5C46">
              <w:rPr>
                <w:rFonts w:eastAsia="PMingLiU" w:cstheme="minorHAnsi"/>
              </w:rPr>
              <w:t>最多</w:t>
            </w:r>
            <w:r w:rsidRPr="004C5C46">
              <w:rPr>
                <w:rFonts w:eastAsia="PMingLiU" w:cstheme="minorHAnsi"/>
              </w:rPr>
              <w:t xml:space="preserve"> 20 </w:t>
            </w:r>
            <w:r w:rsidRPr="004C5C46">
              <w:rPr>
                <w:rFonts w:eastAsia="PMingLiU" w:cstheme="minorHAnsi"/>
              </w:rPr>
              <w:t>天</w:t>
            </w:r>
            <w:r w:rsidRPr="004C5C46">
              <w:rPr>
                <w:rFonts w:eastAsia="PMingLiU" w:cstheme="minorHAnsi"/>
              </w:rPr>
              <w:t>)</w:t>
            </w:r>
          </w:p>
        </w:tc>
        <w:tc>
          <w:tcPr>
            <w:tcW w:w="3443" w:type="dxa"/>
            <w:vAlign w:val="center"/>
          </w:tcPr>
          <w:p w14:paraId="7A45E9BB" w14:textId="77777777" w:rsidR="00132A99" w:rsidRPr="004C5C46" w:rsidRDefault="00132A99" w:rsidP="000F032B">
            <w:pPr>
              <w:pStyle w:val="ProductList-Body"/>
              <w:rPr>
                <w:rFonts w:eastAsia="PMingLiU" w:cstheme="minorHAnsi"/>
              </w:rPr>
            </w:pPr>
            <w:r w:rsidRPr="004C5C46">
              <w:rPr>
                <w:rFonts w:eastAsia="PMingLiU" w:cstheme="minorHAnsi"/>
              </w:rPr>
              <w:t>每</w:t>
            </w:r>
            <w:r w:rsidRPr="004C5C46">
              <w:rPr>
                <w:rFonts w:eastAsia="PMingLiU" w:cstheme="minorHAnsi"/>
              </w:rPr>
              <w:t xml:space="preserve"> 50 </w:t>
            </w:r>
            <w:r w:rsidRPr="004C5C46">
              <w:rPr>
                <w:rFonts w:eastAsia="PMingLiU" w:cstheme="minorHAnsi"/>
              </w:rPr>
              <w:t>個使用權</w:t>
            </w:r>
            <w:r w:rsidRPr="004C5C46">
              <w:rPr>
                <w:rFonts w:eastAsia="PMingLiU" w:cstheme="minorHAnsi"/>
              </w:rPr>
              <w:t xml:space="preserve"> 1 </w:t>
            </w:r>
            <w:r w:rsidRPr="004C5C46">
              <w:rPr>
                <w:rFonts w:eastAsia="PMingLiU" w:cstheme="minorHAnsi"/>
              </w:rPr>
              <w:t>天</w:t>
            </w:r>
            <w:r w:rsidRPr="004C5C46">
              <w:rPr>
                <w:rFonts w:eastAsia="PMingLiU" w:cstheme="minorHAnsi"/>
              </w:rPr>
              <w:t xml:space="preserve"> (</w:t>
            </w:r>
            <w:r w:rsidRPr="004C5C46">
              <w:rPr>
                <w:rFonts w:eastAsia="PMingLiU" w:cstheme="minorHAnsi"/>
              </w:rPr>
              <w:t>最多</w:t>
            </w:r>
            <w:r w:rsidRPr="004C5C46">
              <w:rPr>
                <w:rFonts w:eastAsia="PMingLiU" w:cstheme="minorHAnsi"/>
              </w:rPr>
              <w:t xml:space="preserve"> 10 </w:t>
            </w:r>
            <w:r w:rsidRPr="004C5C46">
              <w:rPr>
                <w:rFonts w:eastAsia="PMingLiU" w:cstheme="minorHAnsi"/>
              </w:rPr>
              <w:t>天</w:t>
            </w:r>
            <w:r w:rsidRPr="004C5C46">
              <w:rPr>
                <w:rFonts w:eastAsia="PMingLiU" w:cstheme="minorHAnsi"/>
              </w:rPr>
              <w:t>)</w:t>
            </w:r>
          </w:p>
        </w:tc>
      </w:tr>
      <w:tr w:rsidR="00132A99" w:rsidRPr="004C5C46" w14:paraId="7A45E9C0" w14:textId="77777777" w:rsidTr="003347A9">
        <w:tc>
          <w:tcPr>
            <w:tcW w:w="3621" w:type="dxa"/>
            <w:vAlign w:val="center"/>
          </w:tcPr>
          <w:p w14:paraId="7A45E9BD" w14:textId="77777777" w:rsidR="00132A99" w:rsidRPr="004C5C46" w:rsidRDefault="00132A99" w:rsidP="000F032B">
            <w:pPr>
              <w:pStyle w:val="ProductList-Body"/>
              <w:rPr>
                <w:rFonts w:eastAsia="PMingLiU" w:cstheme="minorHAnsi"/>
                <w:b/>
              </w:rPr>
            </w:pPr>
            <w:r w:rsidRPr="004C5C46">
              <w:rPr>
                <w:rFonts w:eastAsia="PMingLiU" w:cstheme="minorHAnsi"/>
              </w:rPr>
              <w:t>SAM</w:t>
            </w:r>
            <w:r w:rsidR="005232E5">
              <w:rPr>
                <w:rFonts w:eastAsia="PMingLiU" w:cstheme="minorHAnsi"/>
              </w:rPr>
              <w:t xml:space="preserve"> </w:t>
            </w:r>
            <w:r w:rsidRPr="004C5C46">
              <w:rPr>
                <w:rFonts w:eastAsia="PMingLiU" w:cstheme="minorHAnsi"/>
              </w:rPr>
              <w:t>1</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249</w:t>
            </w:r>
          </w:p>
        </w:tc>
        <w:tc>
          <w:tcPr>
            <w:tcW w:w="3443" w:type="dxa"/>
            <w:vAlign w:val="center"/>
          </w:tcPr>
          <w:p w14:paraId="7A45E9BE" w14:textId="77777777" w:rsidR="00132A99" w:rsidRPr="004C5C46" w:rsidRDefault="00132A99" w:rsidP="000F032B">
            <w:pPr>
              <w:pStyle w:val="ProductList-Body"/>
              <w:rPr>
                <w:rFonts w:eastAsia="PMingLiU" w:cstheme="minorHAnsi"/>
              </w:rPr>
            </w:pPr>
            <w:r w:rsidRPr="004C5C46">
              <w:rPr>
                <w:rFonts w:eastAsia="PMingLiU" w:cstheme="minorHAnsi"/>
              </w:rPr>
              <w:t>每</w:t>
            </w:r>
            <w:r w:rsidRPr="004C5C46">
              <w:rPr>
                <w:rFonts w:eastAsia="PMingLiU" w:cstheme="minorHAnsi"/>
              </w:rPr>
              <w:t xml:space="preserve"> 50 </w:t>
            </w:r>
            <w:r w:rsidRPr="004C5C46">
              <w:rPr>
                <w:rFonts w:eastAsia="PMingLiU" w:cstheme="minorHAnsi"/>
              </w:rPr>
              <w:t>個使用權</w:t>
            </w:r>
            <w:r w:rsidRPr="004C5C46">
              <w:rPr>
                <w:rFonts w:eastAsia="PMingLiU" w:cstheme="minorHAnsi"/>
              </w:rPr>
              <w:t xml:space="preserve"> 2 </w:t>
            </w:r>
            <w:r w:rsidRPr="004C5C46">
              <w:rPr>
                <w:rFonts w:eastAsia="PMingLiU" w:cstheme="minorHAnsi"/>
              </w:rPr>
              <w:t>天</w:t>
            </w:r>
          </w:p>
        </w:tc>
        <w:tc>
          <w:tcPr>
            <w:tcW w:w="3443" w:type="dxa"/>
            <w:vAlign w:val="center"/>
          </w:tcPr>
          <w:p w14:paraId="7A45E9BF" w14:textId="77777777" w:rsidR="00132A99" w:rsidRPr="004C5C46" w:rsidRDefault="00132A99" w:rsidP="000F032B">
            <w:pPr>
              <w:pStyle w:val="ProductList-Body"/>
              <w:rPr>
                <w:rFonts w:eastAsia="PMingLiU" w:cstheme="minorHAnsi"/>
              </w:rPr>
            </w:pPr>
            <w:r w:rsidRPr="004C5C46">
              <w:rPr>
                <w:rFonts w:eastAsia="PMingLiU" w:cstheme="minorHAnsi"/>
              </w:rPr>
              <w:t>每</w:t>
            </w:r>
            <w:r w:rsidRPr="004C5C46">
              <w:rPr>
                <w:rFonts w:eastAsia="PMingLiU" w:cstheme="minorHAnsi"/>
              </w:rPr>
              <w:t xml:space="preserve"> 50 </w:t>
            </w:r>
            <w:r w:rsidRPr="004C5C46">
              <w:rPr>
                <w:rFonts w:eastAsia="PMingLiU" w:cstheme="minorHAnsi"/>
              </w:rPr>
              <w:t>個使用權</w:t>
            </w:r>
            <w:r w:rsidRPr="004C5C46">
              <w:rPr>
                <w:rFonts w:eastAsia="PMingLiU" w:cstheme="minorHAnsi"/>
              </w:rPr>
              <w:t xml:space="preserve"> 1 </w:t>
            </w:r>
            <w:r w:rsidRPr="004C5C46">
              <w:rPr>
                <w:rFonts w:eastAsia="PMingLiU" w:cstheme="minorHAnsi"/>
              </w:rPr>
              <w:t>天</w:t>
            </w:r>
          </w:p>
        </w:tc>
      </w:tr>
      <w:tr w:rsidR="00132A99" w:rsidRPr="004C5C46" w14:paraId="7A45E9C4" w14:textId="77777777" w:rsidTr="003347A9">
        <w:tc>
          <w:tcPr>
            <w:tcW w:w="3621" w:type="dxa"/>
            <w:vAlign w:val="center"/>
          </w:tcPr>
          <w:p w14:paraId="7A45E9C1" w14:textId="77777777" w:rsidR="00132A99" w:rsidRPr="004C5C46" w:rsidRDefault="00132A99" w:rsidP="000F032B">
            <w:pPr>
              <w:pStyle w:val="ProductList-Body"/>
              <w:rPr>
                <w:rFonts w:eastAsia="PMingLiU" w:cstheme="minorHAnsi"/>
              </w:rPr>
            </w:pPr>
            <w:r w:rsidRPr="004C5C46">
              <w:rPr>
                <w:rFonts w:eastAsia="PMingLiU" w:cstheme="minorHAnsi"/>
              </w:rPr>
              <w:t>SAM</w:t>
            </w:r>
            <w:r w:rsidR="005232E5">
              <w:rPr>
                <w:rFonts w:eastAsia="PMingLiU" w:cstheme="minorHAnsi"/>
              </w:rPr>
              <w:t xml:space="preserve"> </w:t>
            </w:r>
            <w:r w:rsidRPr="004C5C46">
              <w:rPr>
                <w:rFonts w:eastAsia="PMingLiU" w:cstheme="minorHAnsi"/>
              </w:rPr>
              <w:t>250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2,399</w:t>
            </w:r>
          </w:p>
        </w:tc>
        <w:tc>
          <w:tcPr>
            <w:tcW w:w="3443" w:type="dxa"/>
            <w:vAlign w:val="center"/>
          </w:tcPr>
          <w:p w14:paraId="7A45E9C2" w14:textId="77777777" w:rsidR="00132A99" w:rsidRPr="004C5C46" w:rsidRDefault="00132A99" w:rsidP="000F032B">
            <w:pPr>
              <w:pStyle w:val="ProductList-Body"/>
              <w:rPr>
                <w:rFonts w:eastAsia="PMingLiU" w:cstheme="minorHAnsi"/>
              </w:rPr>
            </w:pPr>
            <w:r w:rsidRPr="004C5C46">
              <w:rPr>
                <w:rFonts w:eastAsia="PMingLiU" w:cstheme="minorHAnsi"/>
              </w:rPr>
              <w:t>每一合格註冊</w:t>
            </w:r>
            <w:r w:rsidRPr="004C5C46">
              <w:rPr>
                <w:rFonts w:eastAsia="PMingLiU" w:cstheme="minorHAnsi"/>
              </w:rPr>
              <w:t xml:space="preserve"> 20 </w:t>
            </w:r>
            <w:r w:rsidRPr="004C5C46">
              <w:rPr>
                <w:rFonts w:eastAsia="PMingLiU" w:cstheme="minorHAnsi"/>
              </w:rPr>
              <w:t>天</w:t>
            </w:r>
          </w:p>
        </w:tc>
        <w:tc>
          <w:tcPr>
            <w:tcW w:w="3443" w:type="dxa"/>
            <w:vAlign w:val="center"/>
          </w:tcPr>
          <w:p w14:paraId="7A45E9C3" w14:textId="77777777" w:rsidR="00132A99" w:rsidRPr="004C5C46" w:rsidRDefault="00132A99" w:rsidP="000F032B">
            <w:pPr>
              <w:pStyle w:val="ProductList-Body"/>
              <w:rPr>
                <w:rFonts w:eastAsia="PMingLiU" w:cstheme="minorHAnsi"/>
              </w:rPr>
            </w:pPr>
            <w:r w:rsidRPr="004C5C46">
              <w:rPr>
                <w:rFonts w:eastAsia="PMingLiU" w:cstheme="minorHAnsi"/>
              </w:rPr>
              <w:t>每一合格註冊</w:t>
            </w:r>
            <w:r w:rsidRPr="004C5C46">
              <w:rPr>
                <w:rFonts w:eastAsia="PMingLiU" w:cstheme="minorHAnsi"/>
              </w:rPr>
              <w:t xml:space="preserve"> 10 </w:t>
            </w:r>
            <w:r w:rsidRPr="004C5C46">
              <w:rPr>
                <w:rFonts w:eastAsia="PMingLiU" w:cstheme="minorHAnsi"/>
              </w:rPr>
              <w:t>天</w:t>
            </w:r>
          </w:p>
        </w:tc>
      </w:tr>
      <w:tr w:rsidR="00132A99" w:rsidRPr="004C5C46" w14:paraId="7A45E9C8" w14:textId="77777777" w:rsidTr="003347A9">
        <w:tc>
          <w:tcPr>
            <w:tcW w:w="3621" w:type="dxa"/>
            <w:vAlign w:val="center"/>
          </w:tcPr>
          <w:p w14:paraId="7A45E9C5" w14:textId="77777777" w:rsidR="00132A99" w:rsidRPr="004C5C46" w:rsidRDefault="00132A99" w:rsidP="000F032B">
            <w:pPr>
              <w:pStyle w:val="ProductList-Body"/>
              <w:rPr>
                <w:rFonts w:eastAsia="PMingLiU" w:cstheme="minorHAnsi"/>
                <w:i/>
              </w:rPr>
            </w:pPr>
            <w:r w:rsidRPr="004C5C46">
              <w:rPr>
                <w:rFonts w:eastAsia="PMingLiU" w:cstheme="minorHAnsi"/>
              </w:rPr>
              <w:t>SAM</w:t>
            </w:r>
            <w:r w:rsidR="005232E5">
              <w:rPr>
                <w:rFonts w:eastAsia="PMingLiU" w:cstheme="minorHAnsi"/>
              </w:rPr>
              <w:t xml:space="preserve"> </w:t>
            </w:r>
            <w:r w:rsidRPr="004C5C46">
              <w:rPr>
                <w:rFonts w:eastAsia="PMingLiU" w:cstheme="minorHAnsi"/>
              </w:rPr>
              <w:t>2,400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5,999</w:t>
            </w:r>
          </w:p>
        </w:tc>
        <w:tc>
          <w:tcPr>
            <w:tcW w:w="3443" w:type="dxa"/>
            <w:vAlign w:val="center"/>
          </w:tcPr>
          <w:p w14:paraId="7A45E9C6" w14:textId="77777777" w:rsidR="00132A99" w:rsidRPr="004C5C46" w:rsidRDefault="00132A99" w:rsidP="000F032B">
            <w:pPr>
              <w:pStyle w:val="ProductList-Body"/>
              <w:rPr>
                <w:rFonts w:eastAsia="PMingLiU" w:cstheme="minorHAnsi"/>
              </w:rPr>
            </w:pPr>
            <w:r w:rsidRPr="004C5C46">
              <w:rPr>
                <w:rFonts w:eastAsia="PMingLiU" w:cstheme="minorHAnsi"/>
              </w:rPr>
              <w:t xml:space="preserve">30 </w:t>
            </w:r>
            <w:r w:rsidRPr="004C5C46">
              <w:rPr>
                <w:rFonts w:eastAsia="PMingLiU" w:cstheme="minorHAnsi"/>
              </w:rPr>
              <w:t>天</w:t>
            </w:r>
            <w:r w:rsidRPr="004C5C46">
              <w:rPr>
                <w:rFonts w:eastAsia="PMingLiU" w:cstheme="minorHAnsi"/>
              </w:rPr>
              <w:t>*</w:t>
            </w:r>
          </w:p>
        </w:tc>
        <w:tc>
          <w:tcPr>
            <w:tcW w:w="3443" w:type="dxa"/>
            <w:vAlign w:val="center"/>
          </w:tcPr>
          <w:p w14:paraId="7A45E9C7" w14:textId="77777777" w:rsidR="00132A99" w:rsidRPr="004C5C46" w:rsidRDefault="00132A99" w:rsidP="000F032B">
            <w:pPr>
              <w:pStyle w:val="ProductList-Body"/>
              <w:rPr>
                <w:rFonts w:eastAsia="PMingLiU" w:cstheme="minorHAnsi"/>
              </w:rPr>
            </w:pPr>
            <w:r w:rsidRPr="004C5C46">
              <w:rPr>
                <w:rFonts w:eastAsia="PMingLiU" w:cstheme="minorHAnsi"/>
              </w:rPr>
              <w:t xml:space="preserve">15 </w:t>
            </w:r>
            <w:r w:rsidRPr="004C5C46">
              <w:rPr>
                <w:rFonts w:eastAsia="PMingLiU" w:cstheme="minorHAnsi"/>
              </w:rPr>
              <w:t>天</w:t>
            </w:r>
            <w:r w:rsidRPr="004C5C46">
              <w:rPr>
                <w:rFonts w:eastAsia="PMingLiU" w:cstheme="minorHAnsi"/>
              </w:rPr>
              <w:t>*</w:t>
            </w:r>
          </w:p>
        </w:tc>
      </w:tr>
      <w:tr w:rsidR="00132A99" w:rsidRPr="004C5C46" w14:paraId="7A45E9CC" w14:textId="77777777" w:rsidTr="003347A9">
        <w:tc>
          <w:tcPr>
            <w:tcW w:w="3621" w:type="dxa"/>
            <w:vAlign w:val="center"/>
          </w:tcPr>
          <w:p w14:paraId="7A45E9C9" w14:textId="77777777" w:rsidR="00132A99" w:rsidRPr="004C5C46" w:rsidRDefault="00132A99" w:rsidP="000F032B">
            <w:pPr>
              <w:pStyle w:val="ProductList-Body"/>
              <w:rPr>
                <w:rFonts w:eastAsia="PMingLiU" w:cstheme="minorHAnsi"/>
                <w:i/>
              </w:rPr>
            </w:pPr>
            <w:r w:rsidRPr="004C5C46">
              <w:rPr>
                <w:rFonts w:eastAsia="PMingLiU" w:cstheme="minorHAnsi"/>
              </w:rPr>
              <w:t>SAM</w:t>
            </w:r>
            <w:r w:rsidR="005232E5">
              <w:rPr>
                <w:rFonts w:eastAsia="PMingLiU" w:cstheme="minorHAnsi"/>
              </w:rPr>
              <w:t xml:space="preserve"> </w:t>
            </w:r>
            <w:r w:rsidRPr="004C5C46">
              <w:rPr>
                <w:rFonts w:eastAsia="PMingLiU" w:cstheme="minorHAnsi"/>
              </w:rPr>
              <w:t>6,000</w:t>
            </w:r>
            <w:r w:rsidR="003347A9">
              <w:rPr>
                <w:rFonts w:eastAsia="PMingLiU" w:cstheme="minorHAnsi"/>
              </w:rPr>
              <w:t xml:space="preserve"> </w:t>
            </w:r>
            <w:r w:rsidR="003347A9" w:rsidRPr="004C5C46">
              <w:rPr>
                <w:rFonts w:eastAsia="PMingLiU" w:cstheme="minorHAnsi"/>
              </w:rPr>
              <w:t>–</w:t>
            </w:r>
            <w:r w:rsidR="003347A9">
              <w:rPr>
                <w:rFonts w:eastAsia="PMingLiU" w:cstheme="minorHAnsi"/>
              </w:rPr>
              <w:t xml:space="preserve"> </w:t>
            </w:r>
            <w:r w:rsidRPr="004C5C46">
              <w:rPr>
                <w:rFonts w:eastAsia="PMingLiU" w:cstheme="minorHAnsi"/>
              </w:rPr>
              <w:t>14,999</w:t>
            </w:r>
          </w:p>
        </w:tc>
        <w:tc>
          <w:tcPr>
            <w:tcW w:w="3443" w:type="dxa"/>
            <w:vAlign w:val="center"/>
          </w:tcPr>
          <w:p w14:paraId="7A45E9CA" w14:textId="77777777" w:rsidR="00132A99" w:rsidRPr="004C5C46" w:rsidRDefault="00132A99" w:rsidP="000F032B">
            <w:pPr>
              <w:pStyle w:val="ProductList-Body"/>
              <w:rPr>
                <w:rFonts w:eastAsia="PMingLiU" w:cstheme="minorHAnsi"/>
              </w:rPr>
            </w:pPr>
            <w:r w:rsidRPr="004C5C46">
              <w:rPr>
                <w:rFonts w:eastAsia="PMingLiU" w:cstheme="minorHAnsi"/>
              </w:rPr>
              <w:t xml:space="preserve">50 </w:t>
            </w:r>
            <w:r w:rsidRPr="004C5C46">
              <w:rPr>
                <w:rFonts w:eastAsia="PMingLiU" w:cstheme="minorHAnsi"/>
              </w:rPr>
              <w:t>天</w:t>
            </w:r>
            <w:r w:rsidRPr="004C5C46">
              <w:rPr>
                <w:rFonts w:eastAsia="PMingLiU" w:cstheme="minorHAnsi"/>
              </w:rPr>
              <w:t>*</w:t>
            </w:r>
          </w:p>
        </w:tc>
        <w:tc>
          <w:tcPr>
            <w:tcW w:w="3443" w:type="dxa"/>
            <w:vAlign w:val="center"/>
          </w:tcPr>
          <w:p w14:paraId="7A45E9CB" w14:textId="77777777" w:rsidR="00132A99" w:rsidRPr="004C5C46" w:rsidRDefault="00132A99" w:rsidP="000F032B">
            <w:pPr>
              <w:pStyle w:val="ProductList-Body"/>
              <w:rPr>
                <w:rFonts w:eastAsia="PMingLiU" w:cstheme="minorHAnsi"/>
              </w:rPr>
            </w:pPr>
            <w:r w:rsidRPr="004C5C46">
              <w:rPr>
                <w:rFonts w:eastAsia="PMingLiU" w:cstheme="minorHAnsi"/>
              </w:rPr>
              <w:t xml:space="preserve">25 </w:t>
            </w:r>
            <w:r w:rsidRPr="004C5C46">
              <w:rPr>
                <w:rFonts w:eastAsia="PMingLiU" w:cstheme="minorHAnsi"/>
              </w:rPr>
              <w:t>天</w:t>
            </w:r>
            <w:r w:rsidRPr="004C5C46">
              <w:rPr>
                <w:rFonts w:eastAsia="PMingLiU" w:cstheme="minorHAnsi"/>
              </w:rPr>
              <w:t>*</w:t>
            </w:r>
          </w:p>
        </w:tc>
      </w:tr>
      <w:tr w:rsidR="00132A99" w:rsidRPr="004C5C46" w14:paraId="7A45E9D0" w14:textId="77777777" w:rsidTr="003347A9">
        <w:tc>
          <w:tcPr>
            <w:tcW w:w="3621" w:type="dxa"/>
            <w:vAlign w:val="center"/>
          </w:tcPr>
          <w:p w14:paraId="7A45E9CD" w14:textId="77777777" w:rsidR="00132A99" w:rsidRPr="004C5C46" w:rsidRDefault="00132A99" w:rsidP="000F032B">
            <w:pPr>
              <w:pStyle w:val="ProductList-Body"/>
              <w:rPr>
                <w:rFonts w:eastAsia="PMingLiU" w:cstheme="minorHAnsi"/>
                <w:i/>
              </w:rPr>
            </w:pPr>
            <w:r w:rsidRPr="004C5C46">
              <w:rPr>
                <w:rFonts w:eastAsia="PMingLiU" w:cstheme="minorHAnsi"/>
              </w:rPr>
              <w:t>SAM</w:t>
            </w:r>
            <w:r w:rsidR="005232E5">
              <w:rPr>
                <w:rFonts w:eastAsia="PMingLiU" w:cstheme="minorHAnsi"/>
              </w:rPr>
              <w:t xml:space="preserve"> </w:t>
            </w:r>
            <w:r w:rsidRPr="004C5C46">
              <w:rPr>
                <w:rFonts w:eastAsia="PMingLiU" w:cstheme="minorHAnsi"/>
              </w:rPr>
              <w:t>15,000 – 29,999</w:t>
            </w:r>
          </w:p>
        </w:tc>
        <w:tc>
          <w:tcPr>
            <w:tcW w:w="3443" w:type="dxa"/>
            <w:vAlign w:val="center"/>
          </w:tcPr>
          <w:p w14:paraId="7A45E9CE" w14:textId="77777777" w:rsidR="00132A99" w:rsidRPr="004C5C46" w:rsidRDefault="00132A99" w:rsidP="000F032B">
            <w:pPr>
              <w:pStyle w:val="ProductList-Body"/>
              <w:rPr>
                <w:rFonts w:eastAsia="PMingLiU" w:cstheme="minorHAnsi"/>
              </w:rPr>
            </w:pPr>
            <w:r w:rsidRPr="004C5C46">
              <w:rPr>
                <w:rFonts w:eastAsia="PMingLiU" w:cstheme="minorHAnsi"/>
              </w:rPr>
              <w:t xml:space="preserve">110 </w:t>
            </w:r>
            <w:r w:rsidRPr="004C5C46">
              <w:rPr>
                <w:rFonts w:eastAsia="PMingLiU" w:cstheme="minorHAnsi"/>
              </w:rPr>
              <w:t>天</w:t>
            </w:r>
            <w:r w:rsidRPr="004C5C46">
              <w:rPr>
                <w:rFonts w:eastAsia="PMingLiU" w:cstheme="minorHAnsi"/>
              </w:rPr>
              <w:t>*</w:t>
            </w:r>
          </w:p>
        </w:tc>
        <w:tc>
          <w:tcPr>
            <w:tcW w:w="3443" w:type="dxa"/>
            <w:vAlign w:val="center"/>
          </w:tcPr>
          <w:p w14:paraId="7A45E9CF" w14:textId="77777777" w:rsidR="00132A99" w:rsidRPr="004C5C46" w:rsidRDefault="00132A99" w:rsidP="000F032B">
            <w:pPr>
              <w:pStyle w:val="ProductList-Body"/>
              <w:rPr>
                <w:rFonts w:eastAsia="PMingLiU" w:cstheme="minorHAnsi"/>
              </w:rPr>
            </w:pPr>
            <w:r w:rsidRPr="004C5C46">
              <w:rPr>
                <w:rFonts w:eastAsia="PMingLiU" w:cstheme="minorHAnsi"/>
              </w:rPr>
              <w:t xml:space="preserve">55 </w:t>
            </w:r>
            <w:r w:rsidRPr="004C5C46">
              <w:rPr>
                <w:rFonts w:eastAsia="PMingLiU" w:cstheme="minorHAnsi"/>
              </w:rPr>
              <w:t>天</w:t>
            </w:r>
            <w:r w:rsidRPr="004C5C46">
              <w:rPr>
                <w:rFonts w:eastAsia="PMingLiU" w:cstheme="minorHAnsi"/>
              </w:rPr>
              <w:t>*</w:t>
            </w:r>
          </w:p>
        </w:tc>
      </w:tr>
      <w:tr w:rsidR="00132A99" w:rsidRPr="004C5C46" w14:paraId="7A45E9D4" w14:textId="77777777" w:rsidTr="003347A9">
        <w:tc>
          <w:tcPr>
            <w:tcW w:w="3621" w:type="dxa"/>
            <w:vAlign w:val="center"/>
          </w:tcPr>
          <w:p w14:paraId="7A45E9D1" w14:textId="77777777" w:rsidR="00132A99" w:rsidRPr="004C5C46" w:rsidRDefault="00132A99" w:rsidP="000F032B">
            <w:pPr>
              <w:pStyle w:val="ProductList-Body"/>
              <w:rPr>
                <w:rFonts w:eastAsia="PMingLiU" w:cstheme="minorHAnsi"/>
                <w:i/>
              </w:rPr>
            </w:pPr>
            <w:r w:rsidRPr="004C5C46">
              <w:rPr>
                <w:rFonts w:eastAsia="PMingLiU" w:cstheme="minorHAnsi"/>
              </w:rPr>
              <w:t>SAM</w:t>
            </w:r>
            <w:r w:rsidR="005232E5">
              <w:rPr>
                <w:rFonts w:eastAsia="PMingLiU" w:cstheme="minorHAnsi"/>
              </w:rPr>
              <w:t xml:space="preserve"> </w:t>
            </w:r>
            <w:r w:rsidRPr="004C5C46">
              <w:rPr>
                <w:rFonts w:eastAsia="PMingLiU" w:cstheme="minorHAnsi"/>
              </w:rPr>
              <w:t>30,000 – 49,999</w:t>
            </w:r>
          </w:p>
        </w:tc>
        <w:tc>
          <w:tcPr>
            <w:tcW w:w="3443" w:type="dxa"/>
            <w:vAlign w:val="center"/>
          </w:tcPr>
          <w:p w14:paraId="7A45E9D2" w14:textId="77777777" w:rsidR="00132A99" w:rsidRPr="004C5C46" w:rsidRDefault="00132A99" w:rsidP="000F032B">
            <w:pPr>
              <w:pStyle w:val="ProductList-Body"/>
              <w:rPr>
                <w:rFonts w:eastAsia="PMingLiU" w:cstheme="minorHAnsi"/>
              </w:rPr>
            </w:pPr>
            <w:r w:rsidRPr="004C5C46">
              <w:rPr>
                <w:rFonts w:eastAsia="PMingLiU" w:cstheme="minorHAnsi"/>
              </w:rPr>
              <w:t xml:space="preserve">160 </w:t>
            </w:r>
            <w:r w:rsidRPr="004C5C46">
              <w:rPr>
                <w:rFonts w:eastAsia="PMingLiU" w:cstheme="minorHAnsi"/>
              </w:rPr>
              <w:t>天</w:t>
            </w:r>
            <w:r w:rsidRPr="004C5C46">
              <w:rPr>
                <w:rFonts w:eastAsia="PMingLiU" w:cstheme="minorHAnsi"/>
              </w:rPr>
              <w:t>*</w:t>
            </w:r>
          </w:p>
        </w:tc>
        <w:tc>
          <w:tcPr>
            <w:tcW w:w="3443" w:type="dxa"/>
            <w:vAlign w:val="center"/>
          </w:tcPr>
          <w:p w14:paraId="7A45E9D3" w14:textId="77777777" w:rsidR="00132A99" w:rsidRPr="004C5C46" w:rsidRDefault="00132A99" w:rsidP="000F032B">
            <w:pPr>
              <w:pStyle w:val="ProductList-Body"/>
              <w:rPr>
                <w:rFonts w:eastAsia="PMingLiU" w:cstheme="minorHAnsi"/>
              </w:rPr>
            </w:pPr>
            <w:r w:rsidRPr="004C5C46">
              <w:rPr>
                <w:rFonts w:eastAsia="PMingLiU" w:cstheme="minorHAnsi"/>
              </w:rPr>
              <w:t xml:space="preserve">80 </w:t>
            </w:r>
            <w:r w:rsidRPr="004C5C46">
              <w:rPr>
                <w:rFonts w:eastAsia="PMingLiU" w:cstheme="minorHAnsi"/>
              </w:rPr>
              <w:t>天</w:t>
            </w:r>
            <w:r w:rsidRPr="004C5C46">
              <w:rPr>
                <w:rFonts w:eastAsia="PMingLiU" w:cstheme="minorHAnsi"/>
              </w:rPr>
              <w:t>*</w:t>
            </w:r>
          </w:p>
        </w:tc>
      </w:tr>
      <w:tr w:rsidR="00132A99" w:rsidRPr="004C5C46" w14:paraId="7A45E9D8" w14:textId="77777777" w:rsidTr="003347A9">
        <w:tc>
          <w:tcPr>
            <w:tcW w:w="3621" w:type="dxa"/>
            <w:vAlign w:val="center"/>
          </w:tcPr>
          <w:p w14:paraId="7A45E9D5" w14:textId="77777777" w:rsidR="00132A99" w:rsidRPr="004C5C46" w:rsidRDefault="00132A99" w:rsidP="000F032B">
            <w:pPr>
              <w:pStyle w:val="ProductList-Body"/>
              <w:rPr>
                <w:rFonts w:eastAsia="PMingLiU" w:cstheme="minorHAnsi"/>
                <w:i/>
              </w:rPr>
            </w:pPr>
            <w:r w:rsidRPr="004C5C46">
              <w:rPr>
                <w:rFonts w:eastAsia="PMingLiU" w:cstheme="minorHAnsi"/>
              </w:rPr>
              <w:t>SAM</w:t>
            </w:r>
            <w:r w:rsidR="005232E5">
              <w:rPr>
                <w:rFonts w:eastAsia="PMingLiU" w:cstheme="minorHAnsi"/>
              </w:rPr>
              <w:t xml:space="preserve"> </w:t>
            </w:r>
            <w:r w:rsidRPr="004C5C46">
              <w:rPr>
                <w:rFonts w:eastAsia="PMingLiU" w:cstheme="minorHAnsi"/>
              </w:rPr>
              <w:t>50,000 – 99,999</w:t>
            </w:r>
          </w:p>
        </w:tc>
        <w:tc>
          <w:tcPr>
            <w:tcW w:w="3443" w:type="dxa"/>
            <w:vAlign w:val="center"/>
          </w:tcPr>
          <w:p w14:paraId="7A45E9D6" w14:textId="77777777" w:rsidR="00132A99" w:rsidRPr="004C5C46" w:rsidRDefault="00132A99" w:rsidP="000F032B">
            <w:pPr>
              <w:pStyle w:val="ProductList-Body"/>
              <w:rPr>
                <w:rFonts w:eastAsia="PMingLiU" w:cstheme="minorHAnsi"/>
              </w:rPr>
            </w:pPr>
            <w:r w:rsidRPr="004C5C46">
              <w:rPr>
                <w:rFonts w:eastAsia="PMingLiU" w:cstheme="minorHAnsi"/>
              </w:rPr>
              <w:t xml:space="preserve">250 </w:t>
            </w:r>
            <w:r w:rsidRPr="004C5C46">
              <w:rPr>
                <w:rFonts w:eastAsia="PMingLiU" w:cstheme="minorHAnsi"/>
              </w:rPr>
              <w:t>天</w:t>
            </w:r>
            <w:r w:rsidRPr="004C5C46">
              <w:rPr>
                <w:rFonts w:eastAsia="PMingLiU" w:cstheme="minorHAnsi"/>
              </w:rPr>
              <w:t>*</w:t>
            </w:r>
          </w:p>
        </w:tc>
        <w:tc>
          <w:tcPr>
            <w:tcW w:w="3443" w:type="dxa"/>
            <w:vAlign w:val="center"/>
          </w:tcPr>
          <w:p w14:paraId="7A45E9D7" w14:textId="77777777" w:rsidR="00132A99" w:rsidRPr="004C5C46" w:rsidRDefault="00132A99" w:rsidP="000F032B">
            <w:pPr>
              <w:pStyle w:val="ProductList-Body"/>
              <w:rPr>
                <w:rFonts w:eastAsia="PMingLiU" w:cstheme="minorHAnsi"/>
              </w:rPr>
            </w:pPr>
            <w:r w:rsidRPr="004C5C46">
              <w:rPr>
                <w:rFonts w:eastAsia="PMingLiU" w:cstheme="minorHAnsi"/>
              </w:rPr>
              <w:t xml:space="preserve">125 </w:t>
            </w:r>
            <w:r w:rsidRPr="004C5C46">
              <w:rPr>
                <w:rFonts w:eastAsia="PMingLiU" w:cstheme="minorHAnsi"/>
              </w:rPr>
              <w:t>天</w:t>
            </w:r>
            <w:r w:rsidRPr="004C5C46">
              <w:rPr>
                <w:rFonts w:eastAsia="PMingLiU" w:cstheme="minorHAnsi"/>
              </w:rPr>
              <w:t>*</w:t>
            </w:r>
          </w:p>
        </w:tc>
      </w:tr>
      <w:tr w:rsidR="00132A99" w:rsidRPr="004C5C46" w14:paraId="7A45E9DC" w14:textId="77777777" w:rsidTr="003347A9">
        <w:tc>
          <w:tcPr>
            <w:tcW w:w="3621" w:type="dxa"/>
            <w:vAlign w:val="center"/>
          </w:tcPr>
          <w:p w14:paraId="7A45E9D9" w14:textId="77777777" w:rsidR="00132A99" w:rsidRPr="004C5C46" w:rsidRDefault="00132A99" w:rsidP="000F032B">
            <w:pPr>
              <w:pStyle w:val="ProductList-Body"/>
              <w:rPr>
                <w:rFonts w:eastAsia="PMingLiU" w:cstheme="minorHAnsi"/>
                <w:b/>
              </w:rPr>
            </w:pPr>
            <w:r w:rsidRPr="004C5C46">
              <w:rPr>
                <w:rFonts w:eastAsia="PMingLiU" w:cstheme="minorHAnsi"/>
              </w:rPr>
              <w:t>SAM</w:t>
            </w:r>
            <w:r w:rsidR="005232E5">
              <w:rPr>
                <w:rFonts w:eastAsia="PMingLiU" w:cstheme="minorHAnsi"/>
              </w:rPr>
              <w:t xml:space="preserve"> </w:t>
            </w:r>
            <w:r w:rsidRPr="004C5C46">
              <w:rPr>
                <w:rFonts w:eastAsia="PMingLiU" w:cstheme="minorHAnsi"/>
              </w:rPr>
              <w:t>100,000 – 199,999</w:t>
            </w:r>
          </w:p>
        </w:tc>
        <w:tc>
          <w:tcPr>
            <w:tcW w:w="3443" w:type="dxa"/>
            <w:vAlign w:val="center"/>
          </w:tcPr>
          <w:p w14:paraId="7A45E9DA" w14:textId="77777777" w:rsidR="00132A99" w:rsidRPr="004C5C46" w:rsidRDefault="00132A99" w:rsidP="000F032B">
            <w:pPr>
              <w:pStyle w:val="ProductList-Body"/>
              <w:rPr>
                <w:rFonts w:eastAsia="PMingLiU" w:cstheme="minorHAnsi"/>
              </w:rPr>
            </w:pPr>
            <w:r w:rsidRPr="004C5C46">
              <w:rPr>
                <w:rFonts w:eastAsia="PMingLiU" w:cstheme="minorHAnsi"/>
              </w:rPr>
              <w:t xml:space="preserve">400 </w:t>
            </w:r>
            <w:r w:rsidRPr="004C5C46">
              <w:rPr>
                <w:rFonts w:eastAsia="PMingLiU" w:cstheme="minorHAnsi"/>
              </w:rPr>
              <w:t>天</w:t>
            </w:r>
            <w:r w:rsidRPr="004C5C46">
              <w:rPr>
                <w:rFonts w:eastAsia="PMingLiU" w:cstheme="minorHAnsi"/>
              </w:rPr>
              <w:t>*</w:t>
            </w:r>
          </w:p>
        </w:tc>
        <w:tc>
          <w:tcPr>
            <w:tcW w:w="3443" w:type="dxa"/>
            <w:vAlign w:val="center"/>
          </w:tcPr>
          <w:p w14:paraId="7A45E9DB" w14:textId="77777777" w:rsidR="00132A99" w:rsidRPr="004C5C46" w:rsidRDefault="00132A99" w:rsidP="000F032B">
            <w:pPr>
              <w:pStyle w:val="ProductList-Body"/>
              <w:rPr>
                <w:rFonts w:eastAsia="PMingLiU" w:cstheme="minorHAnsi"/>
              </w:rPr>
            </w:pPr>
            <w:r w:rsidRPr="004C5C46">
              <w:rPr>
                <w:rFonts w:eastAsia="PMingLiU" w:cstheme="minorHAnsi"/>
              </w:rPr>
              <w:t xml:space="preserve">200 </w:t>
            </w:r>
            <w:r w:rsidRPr="004C5C46">
              <w:rPr>
                <w:rFonts w:eastAsia="PMingLiU" w:cstheme="minorHAnsi"/>
              </w:rPr>
              <w:t>天</w:t>
            </w:r>
            <w:r w:rsidRPr="004C5C46">
              <w:rPr>
                <w:rFonts w:eastAsia="PMingLiU" w:cstheme="minorHAnsi"/>
              </w:rPr>
              <w:t>*</w:t>
            </w:r>
          </w:p>
        </w:tc>
      </w:tr>
      <w:tr w:rsidR="00132A99" w:rsidRPr="004C5C46" w14:paraId="7A45E9E0" w14:textId="77777777" w:rsidTr="003347A9">
        <w:tc>
          <w:tcPr>
            <w:tcW w:w="3621" w:type="dxa"/>
            <w:vAlign w:val="center"/>
          </w:tcPr>
          <w:p w14:paraId="7A45E9DD" w14:textId="77777777" w:rsidR="00132A99" w:rsidRPr="004C5C46" w:rsidRDefault="00132A99" w:rsidP="000F032B">
            <w:pPr>
              <w:pStyle w:val="ProductList-Body"/>
              <w:rPr>
                <w:rFonts w:eastAsia="PMingLiU" w:cstheme="minorHAnsi"/>
                <w:b/>
              </w:rPr>
            </w:pPr>
            <w:r w:rsidRPr="004C5C46">
              <w:rPr>
                <w:rFonts w:eastAsia="PMingLiU" w:cstheme="minorHAnsi"/>
              </w:rPr>
              <w:t>SAM</w:t>
            </w:r>
            <w:r w:rsidR="005232E5">
              <w:rPr>
                <w:rFonts w:eastAsia="PMingLiU" w:cstheme="minorHAnsi"/>
              </w:rPr>
              <w:t xml:space="preserve"> </w:t>
            </w:r>
            <w:r w:rsidRPr="004C5C46">
              <w:rPr>
                <w:rFonts w:eastAsia="PMingLiU" w:cstheme="minorHAnsi"/>
              </w:rPr>
              <w:t>200,000 – 399,999</w:t>
            </w:r>
          </w:p>
        </w:tc>
        <w:tc>
          <w:tcPr>
            <w:tcW w:w="3443" w:type="dxa"/>
            <w:vAlign w:val="center"/>
          </w:tcPr>
          <w:p w14:paraId="7A45E9DE" w14:textId="77777777" w:rsidR="00132A99" w:rsidRPr="004C5C46" w:rsidRDefault="00132A99" w:rsidP="000F032B">
            <w:pPr>
              <w:pStyle w:val="ProductList-Body"/>
              <w:rPr>
                <w:rFonts w:eastAsia="PMingLiU" w:cstheme="minorHAnsi"/>
              </w:rPr>
            </w:pPr>
            <w:r w:rsidRPr="004C5C46">
              <w:rPr>
                <w:rFonts w:eastAsia="PMingLiU" w:cstheme="minorHAnsi"/>
              </w:rPr>
              <w:t xml:space="preserve">600 </w:t>
            </w:r>
            <w:r w:rsidRPr="004C5C46">
              <w:rPr>
                <w:rFonts w:eastAsia="PMingLiU" w:cstheme="minorHAnsi"/>
              </w:rPr>
              <w:t>天</w:t>
            </w:r>
            <w:r w:rsidRPr="004C5C46">
              <w:rPr>
                <w:rFonts w:eastAsia="PMingLiU" w:cstheme="minorHAnsi"/>
              </w:rPr>
              <w:t>*</w:t>
            </w:r>
          </w:p>
        </w:tc>
        <w:tc>
          <w:tcPr>
            <w:tcW w:w="3443" w:type="dxa"/>
            <w:vAlign w:val="center"/>
          </w:tcPr>
          <w:p w14:paraId="7A45E9DF" w14:textId="77777777" w:rsidR="00132A99" w:rsidRPr="004C5C46" w:rsidRDefault="00132A99" w:rsidP="000F032B">
            <w:pPr>
              <w:pStyle w:val="ProductList-Body"/>
              <w:rPr>
                <w:rFonts w:eastAsia="PMingLiU" w:cstheme="minorHAnsi"/>
              </w:rPr>
            </w:pPr>
            <w:r w:rsidRPr="004C5C46">
              <w:rPr>
                <w:rFonts w:eastAsia="PMingLiU" w:cstheme="minorHAnsi"/>
              </w:rPr>
              <w:t xml:space="preserve">300 </w:t>
            </w:r>
            <w:r w:rsidRPr="004C5C46">
              <w:rPr>
                <w:rFonts w:eastAsia="PMingLiU" w:cstheme="minorHAnsi"/>
              </w:rPr>
              <w:t>天</w:t>
            </w:r>
            <w:r w:rsidRPr="004C5C46">
              <w:rPr>
                <w:rFonts w:eastAsia="PMingLiU" w:cstheme="minorHAnsi"/>
              </w:rPr>
              <w:t>*</w:t>
            </w:r>
          </w:p>
        </w:tc>
      </w:tr>
      <w:tr w:rsidR="00132A99" w:rsidRPr="004C5C46" w14:paraId="7A45E9E4" w14:textId="77777777" w:rsidTr="003347A9">
        <w:tc>
          <w:tcPr>
            <w:tcW w:w="3621" w:type="dxa"/>
            <w:vAlign w:val="center"/>
          </w:tcPr>
          <w:p w14:paraId="7A45E9E1" w14:textId="77777777" w:rsidR="00132A99" w:rsidRPr="004C5C46" w:rsidRDefault="00132A99" w:rsidP="00F97607">
            <w:pPr>
              <w:pStyle w:val="ProductList-Body"/>
              <w:tabs>
                <w:tab w:val="clear" w:pos="158"/>
                <w:tab w:val="left" w:pos="162"/>
              </w:tabs>
              <w:rPr>
                <w:rFonts w:eastAsia="PMingLiU" w:cstheme="minorHAnsi"/>
                <w:b/>
              </w:rPr>
            </w:pPr>
            <w:r w:rsidRPr="004C5C46">
              <w:rPr>
                <w:rFonts w:eastAsia="PMingLiU" w:cstheme="minorHAnsi"/>
              </w:rPr>
              <w:t>SAM</w:t>
            </w:r>
            <w:r w:rsidR="005232E5">
              <w:rPr>
                <w:rFonts w:eastAsia="PMingLiU" w:cstheme="minorHAnsi"/>
              </w:rPr>
              <w:t xml:space="preserve"> </w:t>
            </w:r>
            <w:r w:rsidRPr="004C5C46">
              <w:rPr>
                <w:rFonts w:eastAsia="PMingLiU" w:cstheme="minorHAnsi"/>
              </w:rPr>
              <w:t>400,000 – 599,999</w:t>
            </w:r>
          </w:p>
        </w:tc>
        <w:tc>
          <w:tcPr>
            <w:tcW w:w="3443" w:type="dxa"/>
            <w:vAlign w:val="center"/>
          </w:tcPr>
          <w:p w14:paraId="7A45E9E2" w14:textId="77777777" w:rsidR="00132A99" w:rsidRPr="004C5C46" w:rsidRDefault="00132A99" w:rsidP="000F032B">
            <w:pPr>
              <w:pStyle w:val="ProductList-Body"/>
              <w:rPr>
                <w:rFonts w:eastAsia="PMingLiU" w:cstheme="minorHAnsi"/>
              </w:rPr>
            </w:pPr>
            <w:r w:rsidRPr="004C5C46">
              <w:rPr>
                <w:rFonts w:eastAsia="PMingLiU" w:cstheme="minorHAnsi"/>
              </w:rPr>
              <w:t xml:space="preserve">800 </w:t>
            </w:r>
            <w:r w:rsidRPr="004C5C46">
              <w:rPr>
                <w:rFonts w:eastAsia="PMingLiU" w:cstheme="minorHAnsi"/>
              </w:rPr>
              <w:t>天</w:t>
            </w:r>
            <w:r w:rsidRPr="004C5C46">
              <w:rPr>
                <w:rFonts w:eastAsia="PMingLiU" w:cstheme="minorHAnsi"/>
              </w:rPr>
              <w:t>*</w:t>
            </w:r>
          </w:p>
        </w:tc>
        <w:tc>
          <w:tcPr>
            <w:tcW w:w="3443" w:type="dxa"/>
            <w:vAlign w:val="center"/>
          </w:tcPr>
          <w:p w14:paraId="7A45E9E3" w14:textId="77777777" w:rsidR="00132A99" w:rsidRPr="004C5C46" w:rsidRDefault="00132A99" w:rsidP="000F032B">
            <w:pPr>
              <w:pStyle w:val="ProductList-Body"/>
              <w:rPr>
                <w:rFonts w:eastAsia="PMingLiU" w:cstheme="minorHAnsi"/>
              </w:rPr>
            </w:pPr>
            <w:r w:rsidRPr="004C5C46">
              <w:rPr>
                <w:rFonts w:eastAsia="PMingLiU" w:cstheme="minorHAnsi"/>
              </w:rPr>
              <w:t xml:space="preserve">400 </w:t>
            </w:r>
            <w:r w:rsidRPr="004C5C46">
              <w:rPr>
                <w:rFonts w:eastAsia="PMingLiU" w:cstheme="minorHAnsi"/>
              </w:rPr>
              <w:t>天</w:t>
            </w:r>
            <w:r w:rsidRPr="004C5C46">
              <w:rPr>
                <w:rFonts w:eastAsia="PMingLiU" w:cstheme="minorHAnsi"/>
              </w:rPr>
              <w:t>*</w:t>
            </w:r>
          </w:p>
        </w:tc>
      </w:tr>
      <w:tr w:rsidR="00132A99" w:rsidRPr="004C5C46" w14:paraId="7A45E9E8" w14:textId="77777777" w:rsidTr="003347A9">
        <w:tc>
          <w:tcPr>
            <w:tcW w:w="3621" w:type="dxa"/>
            <w:vAlign w:val="center"/>
          </w:tcPr>
          <w:p w14:paraId="7A45E9E5" w14:textId="77777777" w:rsidR="00132A99" w:rsidRPr="004C5C46" w:rsidRDefault="00132A99" w:rsidP="000F032B">
            <w:pPr>
              <w:pStyle w:val="ProductList-Body"/>
              <w:rPr>
                <w:rFonts w:eastAsia="PMingLiU" w:cstheme="minorHAnsi"/>
                <w:b/>
              </w:rPr>
            </w:pPr>
            <w:r w:rsidRPr="004C5C46">
              <w:rPr>
                <w:rFonts w:eastAsia="PMingLiU" w:cstheme="minorHAnsi"/>
              </w:rPr>
              <w:t>SAM</w:t>
            </w:r>
            <w:r w:rsidR="005232E5">
              <w:rPr>
                <w:rFonts w:eastAsia="PMingLiU" w:cstheme="minorHAnsi"/>
              </w:rPr>
              <w:t xml:space="preserve"> </w:t>
            </w:r>
            <w:r w:rsidRPr="004C5C46">
              <w:rPr>
                <w:rFonts w:eastAsia="PMingLiU" w:cstheme="minorHAnsi"/>
              </w:rPr>
              <w:t>600,000 +</w:t>
            </w:r>
          </w:p>
        </w:tc>
        <w:tc>
          <w:tcPr>
            <w:tcW w:w="3443" w:type="dxa"/>
            <w:vAlign w:val="center"/>
          </w:tcPr>
          <w:p w14:paraId="7A45E9E6" w14:textId="77777777" w:rsidR="00132A99" w:rsidRPr="004C5C46" w:rsidRDefault="00132A99" w:rsidP="000F032B">
            <w:pPr>
              <w:pStyle w:val="ProductList-Body"/>
              <w:rPr>
                <w:rFonts w:eastAsia="PMingLiU" w:cstheme="minorHAnsi"/>
              </w:rPr>
            </w:pPr>
            <w:r w:rsidRPr="004C5C46">
              <w:rPr>
                <w:rFonts w:eastAsia="PMingLiU" w:cstheme="minorHAnsi"/>
              </w:rPr>
              <w:t xml:space="preserve">1400 </w:t>
            </w:r>
            <w:r w:rsidRPr="004C5C46">
              <w:rPr>
                <w:rFonts w:eastAsia="PMingLiU" w:cstheme="minorHAnsi"/>
              </w:rPr>
              <w:t>天</w:t>
            </w:r>
            <w:r w:rsidRPr="004C5C46">
              <w:rPr>
                <w:rFonts w:eastAsia="PMingLiU" w:cstheme="minorHAnsi"/>
              </w:rPr>
              <w:t>*</w:t>
            </w:r>
          </w:p>
        </w:tc>
        <w:tc>
          <w:tcPr>
            <w:tcW w:w="3443" w:type="dxa"/>
            <w:vAlign w:val="center"/>
          </w:tcPr>
          <w:p w14:paraId="7A45E9E7" w14:textId="77777777" w:rsidR="00132A99" w:rsidRPr="004C5C46" w:rsidRDefault="00132A99" w:rsidP="000F032B">
            <w:pPr>
              <w:pStyle w:val="ProductList-Body"/>
              <w:rPr>
                <w:rFonts w:eastAsia="PMingLiU" w:cstheme="minorHAnsi"/>
              </w:rPr>
            </w:pPr>
            <w:r w:rsidRPr="004C5C46">
              <w:rPr>
                <w:rFonts w:eastAsia="PMingLiU" w:cstheme="minorHAnsi"/>
              </w:rPr>
              <w:t xml:space="preserve">700 </w:t>
            </w:r>
            <w:r w:rsidRPr="004C5C46">
              <w:rPr>
                <w:rFonts w:eastAsia="PMingLiU" w:cstheme="minorHAnsi"/>
              </w:rPr>
              <w:t>天</w:t>
            </w:r>
            <w:r w:rsidRPr="004C5C46">
              <w:rPr>
                <w:rFonts w:eastAsia="PMingLiU" w:cstheme="minorHAnsi"/>
              </w:rPr>
              <w:t>*</w:t>
            </w:r>
          </w:p>
        </w:tc>
      </w:tr>
    </w:tbl>
    <w:p w14:paraId="7A45E9E9" w14:textId="77777777" w:rsidR="000F032B" w:rsidRPr="004C5C46" w:rsidRDefault="000F032B" w:rsidP="00F97607">
      <w:pPr>
        <w:pStyle w:val="ProductList-Body"/>
        <w:tabs>
          <w:tab w:val="clear" w:pos="158"/>
          <w:tab w:val="left" w:pos="270"/>
        </w:tabs>
        <w:rPr>
          <w:rFonts w:eastAsia="PMingLiU" w:cstheme="minorHAnsi"/>
          <w:lang w:eastAsia="zh-TW"/>
        </w:rPr>
      </w:pPr>
      <w:r w:rsidRPr="004C5C46">
        <w:rPr>
          <w:rFonts w:eastAsia="PMingLiU" w:cstheme="minorHAnsi"/>
          <w:lang w:eastAsia="zh-TW"/>
        </w:rPr>
        <w:t>注意事項：</w:t>
      </w:r>
      <w:r w:rsidRPr="004C5C46">
        <w:rPr>
          <w:rFonts w:eastAsia="PMingLiU" w:cstheme="minorHAnsi"/>
          <w:i/>
          <w:lang w:eastAsia="zh-TW"/>
        </w:rPr>
        <w:t>根據完整的</w:t>
      </w:r>
      <w:r w:rsidRPr="004C5C46">
        <w:rPr>
          <w:rFonts w:eastAsia="PMingLiU" w:cstheme="minorHAnsi"/>
          <w:i/>
          <w:lang w:eastAsia="zh-TW"/>
        </w:rPr>
        <w:t xml:space="preserve"> 3 </w:t>
      </w:r>
      <w:r w:rsidRPr="004C5C46">
        <w:rPr>
          <w:rFonts w:eastAsia="PMingLiU" w:cstheme="minorHAnsi"/>
          <w:i/>
          <w:lang w:eastAsia="zh-TW"/>
        </w:rPr>
        <w:t>年期註冊或合約可提供的訓練折讓</w:t>
      </w:r>
      <w:r w:rsidRPr="004C5C46">
        <w:rPr>
          <w:rFonts w:eastAsia="PMingLiU" w:cstheme="minorHAnsi"/>
          <w:i/>
          <w:lang w:eastAsia="zh-TW"/>
        </w:rPr>
        <w:t xml:space="preserve"> (</w:t>
      </w:r>
      <w:r w:rsidRPr="004C5C46">
        <w:rPr>
          <w:rFonts w:eastAsia="PMingLiU" w:cstheme="minorHAnsi"/>
          <w:i/>
          <w:lang w:eastAsia="zh-TW"/>
        </w:rPr>
        <w:t>如需詳細資訊，請參閱以下內容</w:t>
      </w:r>
      <w:r w:rsidRPr="004C5C46">
        <w:rPr>
          <w:rFonts w:eastAsia="PMingLiU" w:cstheme="minorHAnsi"/>
          <w:i/>
          <w:lang w:eastAsia="zh-TW"/>
        </w:rPr>
        <w:t>)</w:t>
      </w:r>
      <w:r w:rsidRPr="004C5C46">
        <w:rPr>
          <w:rFonts w:eastAsia="PMingLiU" w:cstheme="minorHAnsi"/>
          <w:i/>
          <w:lang w:eastAsia="zh-TW"/>
        </w:rPr>
        <w:t>。</w:t>
      </w:r>
    </w:p>
    <w:p w14:paraId="7A45E9EA" w14:textId="77777777" w:rsidR="000F032B" w:rsidRPr="004C5C46" w:rsidRDefault="000F032B" w:rsidP="00F97607">
      <w:pPr>
        <w:pStyle w:val="ProductList-Body"/>
        <w:tabs>
          <w:tab w:val="clear" w:pos="158"/>
          <w:tab w:val="left" w:pos="270"/>
        </w:tabs>
        <w:rPr>
          <w:rFonts w:eastAsia="PMingLiU" w:cstheme="minorHAnsi"/>
          <w:lang w:eastAsia="zh-TW"/>
        </w:rPr>
      </w:pPr>
      <w:r w:rsidRPr="004C5C46">
        <w:rPr>
          <w:rFonts w:eastAsia="PMingLiU" w:cstheme="minorHAnsi"/>
          <w:i/>
          <w:lang w:eastAsia="zh-TW"/>
        </w:rPr>
        <w:t>請參閱</w:t>
      </w:r>
      <w:r w:rsidRPr="004C5C46">
        <w:rPr>
          <w:rFonts w:eastAsia="PMingLiU" w:cstheme="minorHAnsi"/>
          <w:i/>
          <w:lang w:eastAsia="zh-TW"/>
        </w:rPr>
        <w:t xml:space="preserve"> Office System </w:t>
      </w:r>
      <w:r w:rsidRPr="004C5C46">
        <w:rPr>
          <w:rFonts w:eastAsia="PMingLiU" w:cstheme="minorHAnsi"/>
          <w:i/>
          <w:lang w:eastAsia="zh-TW"/>
        </w:rPr>
        <w:t>應用程式表格</w:t>
      </w:r>
    </w:p>
    <w:p w14:paraId="7A45E9EB" w14:textId="77777777" w:rsidR="000F032B" w:rsidRPr="004C5C46" w:rsidRDefault="000F032B" w:rsidP="00F97607">
      <w:pPr>
        <w:pStyle w:val="ProductList-Body"/>
        <w:tabs>
          <w:tab w:val="clear" w:pos="158"/>
          <w:tab w:val="left" w:pos="270"/>
        </w:tabs>
        <w:rPr>
          <w:rFonts w:eastAsia="PMingLiU" w:cstheme="minorHAnsi"/>
          <w:lang w:eastAsia="zh-TW"/>
        </w:rPr>
      </w:pPr>
      <w:r w:rsidRPr="004C5C46">
        <w:rPr>
          <w:rFonts w:eastAsia="PMingLiU" w:cstheme="minorHAnsi"/>
          <w:lang w:eastAsia="zh-TW"/>
        </w:rPr>
        <w:t>*</w:t>
      </w:r>
      <w:r w:rsidRPr="004C5C46">
        <w:rPr>
          <w:rFonts w:eastAsia="PMingLiU" w:cstheme="minorHAnsi"/>
          <w:i/>
          <w:lang w:eastAsia="zh-TW"/>
        </w:rPr>
        <w:t>每個合格註冊或合約的天數。</w:t>
      </w:r>
    </w:p>
    <w:p w14:paraId="7A45E9EC" w14:textId="77777777" w:rsidR="000F032B" w:rsidRPr="004C5C46" w:rsidRDefault="000F032B" w:rsidP="000F032B">
      <w:pPr>
        <w:pStyle w:val="ProductList-Body"/>
        <w:rPr>
          <w:rFonts w:eastAsia="PMingLiU" w:cstheme="minorHAnsi"/>
          <w:lang w:eastAsia="zh-TW"/>
        </w:rPr>
      </w:pPr>
    </w:p>
    <w:p w14:paraId="7A45E9ED" w14:textId="77777777" w:rsidR="00C0319E" w:rsidRPr="004C5C46" w:rsidRDefault="00C0319E"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並非所有語言皆提供所有課程。</w:t>
      </w:r>
    </w:p>
    <w:p w14:paraId="7A45E9EE" w14:textId="77777777" w:rsidR="000F032B" w:rsidRPr="004C5C46" w:rsidRDefault="000F032B" w:rsidP="00026DDE">
      <w:pPr>
        <w:pStyle w:val="ProductList-Body"/>
        <w:numPr>
          <w:ilvl w:val="0"/>
          <w:numId w:val="24"/>
        </w:numPr>
        <w:ind w:left="450" w:hanging="270"/>
        <w:rPr>
          <w:rFonts w:eastAsia="PMingLiU" w:cstheme="minorHAnsi"/>
        </w:rPr>
      </w:pPr>
      <w:r w:rsidRPr="004C5C46">
        <w:rPr>
          <w:rFonts w:eastAsia="PMingLiU" w:cstheme="minorHAnsi"/>
        </w:rPr>
        <w:t>由</w:t>
      </w:r>
      <w:r w:rsidRPr="004C5C46">
        <w:rPr>
          <w:rFonts w:eastAsia="PMingLiU" w:cstheme="minorHAnsi"/>
        </w:rPr>
        <w:t xml:space="preserve"> Microsoft </w:t>
      </w:r>
      <w:r w:rsidRPr="004C5C46">
        <w:rPr>
          <w:rFonts w:eastAsia="PMingLiU" w:cstheme="minorHAnsi"/>
        </w:rPr>
        <w:t>合作夥伴</w:t>
      </w:r>
      <w:r w:rsidRPr="004C5C46">
        <w:rPr>
          <w:rFonts w:eastAsia="PMingLiU" w:cstheme="minorHAnsi"/>
        </w:rPr>
        <w:t xml:space="preserve"> (Learning Partner) </w:t>
      </w:r>
      <w:r w:rsidRPr="004C5C46">
        <w:rPr>
          <w:rFonts w:eastAsia="PMingLiU" w:cstheme="minorHAnsi"/>
        </w:rPr>
        <w:t>建立之當地原則及使用規定可適用。</w:t>
      </w:r>
    </w:p>
    <w:p w14:paraId="7A45E9EF" w14:textId="77777777" w:rsidR="000F032B" w:rsidRPr="004C5C46" w:rsidRDefault="000F032B" w:rsidP="00026DDE">
      <w:pPr>
        <w:pStyle w:val="ProductList-Body"/>
        <w:numPr>
          <w:ilvl w:val="0"/>
          <w:numId w:val="24"/>
        </w:numPr>
        <w:ind w:left="450" w:hanging="270"/>
        <w:rPr>
          <w:rFonts w:eastAsia="PMingLiU" w:cstheme="minorHAnsi"/>
        </w:rPr>
      </w:pPr>
      <w:r w:rsidRPr="004C5C46">
        <w:rPr>
          <w:rFonts w:eastAsia="PMingLiU" w:cstheme="minorHAnsi"/>
        </w:rPr>
        <w:t>利益經理有能力依</w:t>
      </w:r>
      <w:r w:rsidRPr="004C5C46">
        <w:rPr>
          <w:rFonts w:eastAsia="PMingLiU" w:cstheme="minorHAnsi"/>
        </w:rPr>
        <w:t xml:space="preserve"> Microsoft </w:t>
      </w:r>
      <w:r w:rsidRPr="004C5C46">
        <w:rPr>
          <w:rFonts w:eastAsia="PMingLiU" w:cstheme="minorHAnsi"/>
        </w:rPr>
        <w:t>合作夥伴</w:t>
      </w:r>
      <w:r w:rsidRPr="004C5C46">
        <w:rPr>
          <w:rFonts w:eastAsia="PMingLiU" w:cstheme="minorHAnsi"/>
        </w:rPr>
        <w:t xml:space="preserve"> (Learning Partner) </w:t>
      </w:r>
      <w:r w:rsidRPr="004C5C46">
        <w:rPr>
          <w:rFonts w:eastAsia="PMingLiU" w:cstheme="minorHAnsi"/>
        </w:rPr>
        <w:t>所建立之課程取消日期在已指派的狀態下撤銷訓練券。</w:t>
      </w:r>
    </w:p>
    <w:p w14:paraId="7A45E9F0"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訓練券未涵蓋之任何課程天數必須由接受訓練的個人支付。</w:t>
      </w:r>
    </w:p>
    <w:p w14:paraId="7A45E9F1"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任何超過特別課程所適用天數的訓練券天數將歸回組合的可提供天數，由利益經理重新指派。</w:t>
      </w:r>
    </w:p>
    <w:p w14:paraId="7A45E9F2"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以加速格式交付之課程會要求訓練券天數相當於正常課程交付的課程天數。</w:t>
      </w:r>
    </w:p>
    <w:p w14:paraId="7A45E9F3"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只有針對核准的課程具備合格</w:t>
      </w:r>
      <w:r w:rsidRPr="004C5C46">
        <w:rPr>
          <w:rFonts w:eastAsia="PMingLiU" w:cstheme="minorHAnsi"/>
          <w:lang w:eastAsia="zh-TW"/>
        </w:rPr>
        <w:t xml:space="preserve"> Microsoft Learning Partner </w:t>
      </w:r>
      <w:r w:rsidRPr="004C5C46">
        <w:rPr>
          <w:rFonts w:eastAsia="PMingLiU" w:cstheme="minorHAnsi"/>
          <w:lang w:eastAsia="zh-TW"/>
        </w:rPr>
        <w:t>之講師導向式訓練的天數之訓練券是可買回的。自訂的課程</w:t>
      </w:r>
      <w:r w:rsidRPr="004C5C46">
        <w:rPr>
          <w:rFonts w:eastAsia="PMingLiU" w:cstheme="minorHAnsi"/>
          <w:lang w:eastAsia="zh-TW"/>
        </w:rPr>
        <w:t xml:space="preserve"> (</w:t>
      </w:r>
      <w:r w:rsidRPr="004C5C46">
        <w:rPr>
          <w:rFonts w:eastAsia="PMingLiU" w:cstheme="minorHAnsi"/>
          <w:lang w:eastAsia="zh-TW"/>
        </w:rPr>
        <w:t>加速交付之核准課程或僅從核准課程編譯而來之自訂課程除外</w:t>
      </w:r>
      <w:r w:rsidRPr="004C5C46">
        <w:rPr>
          <w:rFonts w:eastAsia="PMingLiU" w:cstheme="minorHAnsi"/>
          <w:lang w:eastAsia="zh-TW"/>
        </w:rPr>
        <w:t xml:space="preserve">) </w:t>
      </w:r>
      <w:r w:rsidRPr="004C5C46">
        <w:rPr>
          <w:rFonts w:eastAsia="PMingLiU" w:cstheme="minorHAnsi"/>
          <w:lang w:eastAsia="zh-TW"/>
        </w:rPr>
        <w:t>不具備該等訓練券的範圍資格。如需有關核准之課程的詳細資訊，請參閱</w:t>
      </w:r>
      <w:r w:rsidRPr="004C5C46">
        <w:rPr>
          <w:rFonts w:eastAsia="PMingLiU" w:cstheme="minorHAnsi"/>
          <w:lang w:eastAsia="zh-TW"/>
        </w:rPr>
        <w:t xml:space="preserve"> </w:t>
      </w:r>
      <w:hyperlink r:id="rId56" w:history="1">
        <w:r w:rsidRPr="004C5C46">
          <w:rPr>
            <w:rStyle w:val="Hyperlink"/>
            <w:rFonts w:eastAsia="PMingLiU" w:cstheme="minorHAnsi"/>
            <w:lang w:eastAsia="zh-TW"/>
          </w:rPr>
          <w:t>http://www.microsoft.com/learning/sa/training.mspx</w:t>
        </w:r>
      </w:hyperlink>
      <w:r w:rsidRPr="004C5C46">
        <w:rPr>
          <w:rFonts w:eastAsia="PMingLiU" w:cstheme="minorHAnsi"/>
          <w:lang w:eastAsia="zh-TW"/>
        </w:rPr>
        <w:t>。</w:t>
      </w:r>
    </w:p>
    <w:p w14:paraId="7A45E9F4"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訓練券無法用來涵蓋客戶未顯示於保留課程之任何相關費用。所有與「未顯示」相關之費用均屬客戶之責任。</w:t>
      </w:r>
    </w:p>
    <w:p w14:paraId="7A45E9F5"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訓練券僅得由客戶核准之個人買回進行使用。</w:t>
      </w:r>
    </w:p>
    <w:p w14:paraId="7A45E9F6"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訓練券不得變換為現金、貨幣或其他有價的報酬。</w:t>
      </w:r>
    </w:p>
    <w:p w14:paraId="7A45E9F7"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訓練券必須於</w:t>
      </w:r>
      <w:r w:rsidRPr="004C5C46">
        <w:rPr>
          <w:rFonts w:eastAsia="PMingLiU" w:cstheme="minorHAnsi"/>
          <w:lang w:eastAsia="zh-TW"/>
        </w:rPr>
        <w:t xml:space="preserve"> SA </w:t>
      </w:r>
      <w:r w:rsidRPr="004C5C46">
        <w:rPr>
          <w:rFonts w:eastAsia="PMingLiU" w:cstheme="minorHAnsi"/>
          <w:lang w:eastAsia="zh-TW"/>
        </w:rPr>
        <w:t>範圍期間指定。</w:t>
      </w:r>
    </w:p>
    <w:p w14:paraId="7A45E9F8" w14:textId="77777777" w:rsidR="000F032B" w:rsidRPr="003347A9" w:rsidRDefault="000F032B" w:rsidP="00026DDE">
      <w:pPr>
        <w:pStyle w:val="ProductList-Body"/>
        <w:numPr>
          <w:ilvl w:val="0"/>
          <w:numId w:val="24"/>
        </w:numPr>
        <w:ind w:left="450" w:hanging="270"/>
        <w:rPr>
          <w:rFonts w:eastAsia="PMingLiU" w:cstheme="minorHAnsi"/>
          <w:spacing w:val="2"/>
          <w:lang w:eastAsia="zh-TW"/>
        </w:rPr>
      </w:pPr>
      <w:r w:rsidRPr="003347A9">
        <w:rPr>
          <w:rFonts w:eastAsia="PMingLiU" w:cstheme="minorHAnsi"/>
          <w:spacing w:val="2"/>
          <w:lang w:eastAsia="zh-TW"/>
        </w:rPr>
        <w:t>訓練券將自訓練券指定日期開始起算</w:t>
      </w:r>
      <w:r w:rsidRPr="003347A9">
        <w:rPr>
          <w:rFonts w:eastAsia="PMingLiU" w:cstheme="minorHAnsi"/>
          <w:spacing w:val="2"/>
          <w:lang w:eastAsia="zh-TW"/>
        </w:rPr>
        <w:t xml:space="preserve"> 180 </w:t>
      </w:r>
      <w:r w:rsidRPr="003347A9">
        <w:rPr>
          <w:rFonts w:eastAsia="PMingLiU" w:cstheme="minorHAnsi"/>
          <w:spacing w:val="2"/>
          <w:lang w:eastAsia="zh-TW"/>
        </w:rPr>
        <w:t>日屆滿，其與</w:t>
      </w:r>
      <w:r w:rsidRPr="003347A9">
        <w:rPr>
          <w:rFonts w:eastAsia="PMingLiU" w:cstheme="minorHAnsi"/>
          <w:spacing w:val="2"/>
          <w:lang w:eastAsia="zh-TW"/>
        </w:rPr>
        <w:t xml:space="preserve"> SA </w:t>
      </w:r>
      <w:r w:rsidRPr="003347A9">
        <w:rPr>
          <w:rFonts w:eastAsia="PMingLiU" w:cstheme="minorHAnsi"/>
          <w:spacing w:val="2"/>
          <w:lang w:eastAsia="zh-TW"/>
        </w:rPr>
        <w:t>範圍之屆滿係獨立計算。所有服務必須於訓練券屆滿之前交付</w:t>
      </w:r>
      <w:r w:rsidRPr="003347A9">
        <w:rPr>
          <w:rFonts w:eastAsia="PMingLiU" w:cstheme="minorHAnsi"/>
          <w:spacing w:val="2"/>
          <w:lang w:eastAsia="zh-TW"/>
        </w:rPr>
        <w:t xml:space="preserve"> (</w:t>
      </w:r>
      <w:r w:rsidRPr="003347A9">
        <w:rPr>
          <w:rFonts w:eastAsia="PMingLiU" w:cstheme="minorHAnsi"/>
          <w:spacing w:val="2"/>
          <w:lang w:eastAsia="zh-TW"/>
        </w:rPr>
        <w:t>提供訓練，並買回訓練券</w:t>
      </w:r>
      <w:r w:rsidRPr="003347A9">
        <w:rPr>
          <w:rFonts w:eastAsia="PMingLiU" w:cstheme="minorHAnsi"/>
          <w:spacing w:val="2"/>
          <w:lang w:eastAsia="zh-TW"/>
        </w:rPr>
        <w:t>)</w:t>
      </w:r>
      <w:r w:rsidRPr="003347A9">
        <w:rPr>
          <w:rFonts w:eastAsia="PMingLiU" w:cstheme="minorHAnsi"/>
          <w:spacing w:val="2"/>
          <w:lang w:eastAsia="zh-TW"/>
        </w:rPr>
        <w:t>。在</w:t>
      </w:r>
      <w:r w:rsidRPr="003347A9">
        <w:rPr>
          <w:rFonts w:eastAsia="PMingLiU" w:cstheme="minorHAnsi"/>
          <w:spacing w:val="2"/>
          <w:lang w:eastAsia="zh-TW"/>
        </w:rPr>
        <w:t xml:space="preserve"> SA </w:t>
      </w:r>
      <w:r w:rsidRPr="003347A9">
        <w:rPr>
          <w:rFonts w:eastAsia="PMingLiU" w:cstheme="minorHAnsi"/>
          <w:spacing w:val="2"/>
          <w:lang w:eastAsia="zh-TW"/>
        </w:rPr>
        <w:t>範圍屆滿之前即屆滿的訓練券將歸回訓練券組合的可提供天數。</w:t>
      </w:r>
    </w:p>
    <w:p w14:paraId="7A45E9F9"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除了示範課程以外，一個訓練券天數等於一個訓練課程日。若為示範課程，則一個訓練券天數等於一堂示範課程。</w:t>
      </w:r>
    </w:p>
    <w:p w14:paraId="7A45E9FA"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客戶在買回訓練券時，必須一次兌換四堂以上的示範課程</w:t>
      </w:r>
      <w:r w:rsidR="008572D0" w:rsidRPr="004C5C46">
        <w:rPr>
          <w:rFonts w:eastAsia="PMingLiU" w:cstheme="minorHAnsi"/>
          <w:lang w:eastAsia="zh-TW"/>
        </w:rPr>
        <w:t>。</w:t>
      </w:r>
    </w:p>
    <w:p w14:paraId="7A45E9FB"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與用來兌換其他訓練課程的訓練券不同，用來兌換示範課程的訓練券並未限定特定個人使用。</w:t>
      </w:r>
    </w:p>
    <w:p w14:paraId="7A45E9FC" w14:textId="77777777" w:rsidR="000F032B" w:rsidRPr="004C5C46" w:rsidRDefault="000F032B" w:rsidP="00026DDE">
      <w:pPr>
        <w:pStyle w:val="ProductList-Body"/>
        <w:numPr>
          <w:ilvl w:val="0"/>
          <w:numId w:val="24"/>
        </w:numPr>
        <w:ind w:left="450" w:hanging="270"/>
        <w:rPr>
          <w:rFonts w:eastAsia="PMingLiU" w:cstheme="minorHAnsi"/>
        </w:rPr>
      </w:pPr>
      <w:r w:rsidRPr="004C5C46">
        <w:rPr>
          <w:rFonts w:eastAsia="PMingLiU" w:cstheme="minorHAnsi"/>
        </w:rPr>
        <w:t>訓練券一次得用來保留僅具備一個合格之</w:t>
      </w:r>
      <w:r w:rsidRPr="004C5C46">
        <w:rPr>
          <w:rFonts w:eastAsia="PMingLiU" w:cstheme="minorHAnsi"/>
        </w:rPr>
        <w:t xml:space="preserve"> Microsoft Learning Partner </w:t>
      </w:r>
      <w:r w:rsidRPr="004C5C46">
        <w:rPr>
          <w:rFonts w:eastAsia="PMingLiU" w:cstheme="minorHAnsi"/>
        </w:rPr>
        <w:t>的課程。</w:t>
      </w:r>
    </w:p>
    <w:p w14:paraId="7A45E9FD" w14:textId="77777777" w:rsidR="000F032B" w:rsidRPr="004C5C46" w:rsidRDefault="000F032B" w:rsidP="00026DDE">
      <w:pPr>
        <w:pStyle w:val="ProductList-Body"/>
        <w:numPr>
          <w:ilvl w:val="0"/>
          <w:numId w:val="24"/>
        </w:numPr>
        <w:ind w:left="450" w:hanging="270"/>
        <w:rPr>
          <w:rFonts w:eastAsia="PMingLiU" w:cstheme="minorHAnsi"/>
        </w:rPr>
      </w:pPr>
      <w:r w:rsidRPr="004C5C46">
        <w:rPr>
          <w:rFonts w:eastAsia="PMingLiU" w:cstheme="minorHAnsi"/>
        </w:rPr>
        <w:t xml:space="preserve">Microsoft </w:t>
      </w:r>
      <w:r w:rsidRPr="004C5C46">
        <w:rPr>
          <w:rFonts w:eastAsia="PMingLiU" w:cstheme="minorHAnsi"/>
        </w:rPr>
        <w:t>合作夥伴</w:t>
      </w:r>
      <w:r w:rsidRPr="004C5C46">
        <w:rPr>
          <w:rFonts w:eastAsia="PMingLiU" w:cstheme="minorHAnsi"/>
        </w:rPr>
        <w:t xml:space="preserve"> (Learning Partner) </w:t>
      </w:r>
      <w:r w:rsidRPr="004C5C46">
        <w:rPr>
          <w:rFonts w:eastAsia="PMingLiU" w:cstheme="minorHAnsi"/>
        </w:rPr>
        <w:t>會根據當地的取消原則，保留取消課程的權利。</w:t>
      </w:r>
    </w:p>
    <w:p w14:paraId="7A45E9FE" w14:textId="77777777" w:rsidR="000F032B" w:rsidRPr="004C5C46" w:rsidRDefault="000F032B" w:rsidP="00026DDE">
      <w:pPr>
        <w:pStyle w:val="ProductList-Body"/>
        <w:numPr>
          <w:ilvl w:val="0"/>
          <w:numId w:val="24"/>
        </w:numPr>
        <w:ind w:left="450" w:hanging="270"/>
        <w:rPr>
          <w:rFonts w:eastAsia="PMingLiU" w:cstheme="minorHAnsi"/>
        </w:rPr>
      </w:pPr>
      <w:r w:rsidRPr="004C5C46">
        <w:rPr>
          <w:rFonts w:eastAsia="PMingLiU" w:cstheme="minorHAnsi"/>
        </w:rPr>
        <w:t>只有參與</w:t>
      </w:r>
      <w:r w:rsidRPr="004C5C46">
        <w:rPr>
          <w:rFonts w:eastAsia="PMingLiU" w:cstheme="minorHAnsi"/>
        </w:rPr>
        <w:t xml:space="preserve"> Microsoft Learning Partner </w:t>
      </w:r>
      <w:r w:rsidRPr="004C5C46">
        <w:rPr>
          <w:rFonts w:eastAsia="PMingLiU" w:cstheme="minorHAnsi"/>
        </w:rPr>
        <w:t>的訓練券才有效。該些訓練券適用於全球任何合格之</w:t>
      </w:r>
      <w:r w:rsidRPr="004C5C46">
        <w:rPr>
          <w:rFonts w:eastAsia="PMingLiU" w:cstheme="minorHAnsi"/>
        </w:rPr>
        <w:t xml:space="preserve"> Microsoft Learning Partner</w:t>
      </w:r>
      <w:r w:rsidRPr="004C5C46">
        <w:rPr>
          <w:rFonts w:eastAsia="PMingLiU" w:cstheme="minorHAnsi"/>
        </w:rPr>
        <w:t>。</w:t>
      </w:r>
    </w:p>
    <w:p w14:paraId="7A45E9FF"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客戶若要使用訓練券來支付課程，必須在課程結束之前，將其要套用於課程之訓練券相關資訊提供給</w:t>
      </w:r>
      <w:r w:rsidRPr="004C5C46">
        <w:rPr>
          <w:rFonts w:eastAsia="PMingLiU" w:cstheme="minorHAnsi"/>
          <w:lang w:eastAsia="zh-TW"/>
        </w:rPr>
        <w:t xml:space="preserve"> Microsoft </w:t>
      </w:r>
      <w:r w:rsidRPr="004C5C46">
        <w:rPr>
          <w:rFonts w:eastAsia="PMingLiU" w:cstheme="minorHAnsi"/>
          <w:lang w:eastAsia="zh-TW"/>
        </w:rPr>
        <w:t>合作夥伴</w:t>
      </w:r>
      <w:r w:rsidRPr="004C5C46">
        <w:rPr>
          <w:rFonts w:eastAsia="PMingLiU" w:cstheme="minorHAnsi"/>
          <w:lang w:eastAsia="zh-TW"/>
        </w:rPr>
        <w:t xml:space="preserve"> (Learning</w:t>
      </w:r>
      <w:r w:rsidR="006508EF">
        <w:rPr>
          <w:rFonts w:eastAsia="PMingLiU" w:cstheme="minorHAnsi"/>
          <w:lang w:eastAsia="zh-TW"/>
        </w:rPr>
        <w:t> </w:t>
      </w:r>
      <w:r w:rsidRPr="004C5C46">
        <w:rPr>
          <w:rFonts w:eastAsia="PMingLiU" w:cstheme="minorHAnsi"/>
          <w:lang w:eastAsia="zh-TW"/>
        </w:rPr>
        <w:t>Partner)</w:t>
      </w:r>
      <w:r w:rsidRPr="004C5C46">
        <w:rPr>
          <w:rFonts w:eastAsia="PMingLiU" w:cstheme="minorHAnsi"/>
          <w:lang w:eastAsia="zh-TW"/>
        </w:rPr>
        <w:t>。</w:t>
      </w:r>
    </w:p>
    <w:p w14:paraId="7A45EA00"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對遺失、遭竊、不合適或誤用之訓練券並不負任何責任。</w:t>
      </w:r>
    </w:p>
    <w:p w14:paraId="7A45EA01"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在允許的情況下，因為退貨及其他付款調整而降低已取得</w:t>
      </w:r>
      <w:r w:rsidRPr="004C5C46">
        <w:rPr>
          <w:rFonts w:eastAsia="PMingLiU" w:cstheme="minorHAnsi"/>
          <w:lang w:eastAsia="zh-TW"/>
        </w:rPr>
        <w:t xml:space="preserve"> SA </w:t>
      </w:r>
      <w:r w:rsidRPr="004C5C46">
        <w:rPr>
          <w:rFonts w:eastAsia="PMingLiU" w:cstheme="minorHAnsi"/>
          <w:lang w:eastAsia="zh-TW"/>
        </w:rPr>
        <w:t>之合格使用權的數目，可能會降低客戶之訓練券服務等級資格。</w:t>
      </w:r>
    </w:p>
    <w:p w14:paraId="7A45EA02"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訓練券僅得由符合取得利益資格之客戶買回。</w:t>
      </w:r>
    </w:p>
    <w:p w14:paraId="7A45EA03"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依訓練券提供之服務係依客戶與合格之提供者間所訂定之合約而提供；</w:t>
      </w:r>
      <w:r w:rsidRPr="004C5C46">
        <w:rPr>
          <w:rFonts w:eastAsia="PMingLiU" w:cstheme="minorHAnsi"/>
          <w:lang w:eastAsia="zh-TW"/>
        </w:rPr>
        <w:t xml:space="preserve">Microsoft </w:t>
      </w:r>
      <w:r w:rsidRPr="004C5C46">
        <w:rPr>
          <w:rFonts w:eastAsia="PMingLiU" w:cstheme="minorHAnsi"/>
          <w:lang w:eastAsia="zh-TW"/>
        </w:rPr>
        <w:t>對任何與服務相關之部分合格之提供者的工作或錯誤並不負任何責任</w:t>
      </w:r>
    </w:p>
    <w:p w14:paraId="7A45EA04" w14:textId="77777777" w:rsidR="000F032B" w:rsidRPr="004C5C46" w:rsidRDefault="000F032B" w:rsidP="00026DDE">
      <w:pPr>
        <w:pStyle w:val="ProductList-Body"/>
        <w:numPr>
          <w:ilvl w:val="0"/>
          <w:numId w:val="24"/>
        </w:numPr>
        <w:ind w:left="450" w:hanging="270"/>
        <w:rPr>
          <w:rFonts w:eastAsia="PMingLiU" w:cstheme="minorHAnsi"/>
          <w:lang w:eastAsia="zh-TW"/>
        </w:rPr>
      </w:pPr>
      <w:r w:rsidRPr="004C5C46">
        <w:rPr>
          <w:rFonts w:eastAsia="PMingLiU" w:cstheme="minorHAnsi"/>
          <w:lang w:eastAsia="zh-TW"/>
        </w:rPr>
        <w:t>上表顯示根據完整的</w:t>
      </w:r>
      <w:r w:rsidRPr="004C5C46">
        <w:rPr>
          <w:rFonts w:eastAsia="PMingLiU" w:cstheme="minorHAnsi"/>
          <w:lang w:eastAsia="zh-TW"/>
        </w:rPr>
        <w:t xml:space="preserve"> 3 </w:t>
      </w:r>
      <w:r w:rsidRPr="004C5C46">
        <w:rPr>
          <w:rFonts w:eastAsia="PMingLiU" w:cstheme="minorHAnsi"/>
          <w:lang w:eastAsia="zh-TW"/>
        </w:rPr>
        <w:t>年期註冊或合約可提供之訓練折讓。訂購一年期</w:t>
      </w:r>
      <w:r w:rsidRPr="004C5C46">
        <w:rPr>
          <w:rFonts w:eastAsia="PMingLiU" w:cstheme="minorHAnsi"/>
          <w:lang w:eastAsia="zh-TW"/>
        </w:rPr>
        <w:t xml:space="preserve"> SA </w:t>
      </w:r>
      <w:r w:rsidRPr="004C5C46">
        <w:rPr>
          <w:rFonts w:eastAsia="PMingLiU" w:cstheme="minorHAnsi"/>
          <w:lang w:eastAsia="zh-TW"/>
        </w:rPr>
        <w:t>範圍之客戶將取得三分之一所陳述之訓練折讓。訂購兩年期</w:t>
      </w:r>
      <w:r w:rsidRPr="004C5C46">
        <w:rPr>
          <w:rFonts w:eastAsia="PMingLiU" w:cstheme="minorHAnsi"/>
          <w:lang w:eastAsia="zh-TW"/>
        </w:rPr>
        <w:t xml:space="preserve"> SA </w:t>
      </w:r>
      <w:r w:rsidRPr="004C5C46">
        <w:rPr>
          <w:rFonts w:eastAsia="PMingLiU" w:cstheme="minorHAnsi"/>
          <w:lang w:eastAsia="zh-TW"/>
        </w:rPr>
        <w:t>範圍之客戶將取得三分之二所陳述之訓練折讓。</w:t>
      </w:r>
    </w:p>
    <w:p w14:paraId="7A45EA05" w14:textId="77777777" w:rsidR="000F032B" w:rsidRPr="004C5C46" w:rsidRDefault="000F032B" w:rsidP="000F032B">
      <w:pPr>
        <w:pStyle w:val="ProductList-Body"/>
        <w:rPr>
          <w:rFonts w:eastAsia="PMingLiU" w:cstheme="minorHAnsi"/>
          <w:lang w:eastAsia="zh-TW"/>
        </w:rPr>
      </w:pPr>
    </w:p>
    <w:p w14:paraId="7A45EA06" w14:textId="77777777" w:rsidR="000F032B" w:rsidRPr="004C5C46" w:rsidRDefault="000F032B" w:rsidP="00432379">
      <w:pPr>
        <w:pStyle w:val="ProductList-SubSubSectionHeading"/>
        <w:outlineLvl w:val="2"/>
        <w:rPr>
          <w:rFonts w:eastAsia="PMingLiU" w:cstheme="minorHAnsi"/>
          <w:lang w:eastAsia="zh-TW"/>
        </w:rPr>
      </w:pPr>
      <w:bookmarkStart w:id="1600" w:name="_Toc379797446"/>
      <w:bookmarkStart w:id="1601" w:name="_Toc380513482"/>
      <w:bookmarkStart w:id="1602" w:name="_Toc380655532"/>
      <w:bookmarkStart w:id="1603" w:name="_Toc389733857"/>
      <w:bookmarkStart w:id="1604" w:name="_Toc389751698"/>
      <w:bookmarkStart w:id="1605" w:name="_Toc391372858"/>
      <w:r w:rsidRPr="004C5C46">
        <w:rPr>
          <w:rFonts w:eastAsia="PMingLiU" w:cstheme="minorHAnsi"/>
          <w:b/>
          <w:color w:val="00188F"/>
          <w:lang w:eastAsia="zh-TW"/>
        </w:rPr>
        <w:t>E-Learning</w:t>
      </w:r>
      <w:bookmarkEnd w:id="1600"/>
      <w:bookmarkEnd w:id="1601"/>
      <w:bookmarkEnd w:id="1602"/>
      <w:bookmarkEnd w:id="1603"/>
      <w:bookmarkEnd w:id="1604"/>
      <w:bookmarkEnd w:id="1605"/>
    </w:p>
    <w:p w14:paraId="7A45EA07" w14:textId="77777777" w:rsidR="000F032B" w:rsidRPr="0025429E" w:rsidRDefault="000F032B" w:rsidP="000F032B">
      <w:pPr>
        <w:pStyle w:val="ProductList-Body"/>
        <w:rPr>
          <w:rFonts w:eastAsia="PMingLiU" w:cstheme="minorHAnsi"/>
          <w:spacing w:val="-2"/>
          <w:lang w:eastAsia="zh-TW"/>
        </w:rPr>
      </w:pPr>
      <w:r w:rsidRPr="0025429E">
        <w:rPr>
          <w:rFonts w:eastAsia="PMingLiU" w:cstheme="minorHAnsi"/>
          <w:spacing w:val="-2"/>
          <w:lang w:eastAsia="zh-TW"/>
        </w:rPr>
        <w:t>此利益會因應用程式、系統及伺服器而異。合格客戶每個合格之註冊</w:t>
      </w:r>
      <w:r w:rsidRPr="0025429E">
        <w:rPr>
          <w:rFonts w:eastAsia="PMingLiU" w:cstheme="minorHAnsi"/>
          <w:spacing w:val="-2"/>
          <w:lang w:eastAsia="zh-TW"/>
        </w:rPr>
        <w:t>/</w:t>
      </w:r>
      <w:r w:rsidRPr="0025429E">
        <w:rPr>
          <w:rFonts w:eastAsia="PMingLiU" w:cstheme="minorHAnsi"/>
          <w:spacing w:val="-2"/>
          <w:lang w:eastAsia="zh-TW"/>
        </w:rPr>
        <w:t>合約將取得一個存取代碼</w:t>
      </w:r>
      <w:r w:rsidRPr="0025429E">
        <w:rPr>
          <w:rFonts w:eastAsia="PMingLiU" w:cstheme="minorHAnsi"/>
          <w:spacing w:val="-2"/>
          <w:lang w:eastAsia="zh-TW"/>
        </w:rPr>
        <w:t xml:space="preserve"> (</w:t>
      </w:r>
      <w:r w:rsidRPr="0025429E">
        <w:rPr>
          <w:rFonts w:eastAsia="PMingLiU" w:cstheme="minorHAnsi"/>
          <w:spacing w:val="-2"/>
          <w:lang w:eastAsia="zh-TW"/>
        </w:rPr>
        <w:t>應用程式、系統及伺服器專用</w:t>
      </w:r>
      <w:r w:rsidRPr="0025429E">
        <w:rPr>
          <w:rFonts w:eastAsia="PMingLiU" w:cstheme="minorHAnsi"/>
          <w:spacing w:val="-2"/>
          <w:lang w:eastAsia="zh-TW"/>
        </w:rPr>
        <w:t>)</w:t>
      </w:r>
      <w:r w:rsidRPr="0025429E">
        <w:rPr>
          <w:rFonts w:eastAsia="PMingLiU" w:cstheme="minorHAnsi"/>
          <w:spacing w:val="-2"/>
          <w:lang w:eastAsia="zh-TW"/>
        </w:rPr>
        <w:t>。客戶也可以從</w:t>
      </w:r>
      <w:r w:rsidRPr="0025429E">
        <w:rPr>
          <w:rFonts w:eastAsia="PMingLiU" w:cstheme="minorHAnsi"/>
          <w:spacing w:val="-2"/>
          <w:lang w:eastAsia="zh-TW"/>
        </w:rPr>
        <w:t xml:space="preserve"> VLSC </w:t>
      </w:r>
      <w:r w:rsidRPr="0025429E">
        <w:rPr>
          <w:rFonts w:eastAsia="PMingLiU" w:cstheme="minorHAnsi"/>
          <w:spacing w:val="-2"/>
          <w:lang w:eastAsia="zh-TW"/>
        </w:rPr>
        <w:t>下載</w:t>
      </w:r>
      <w:r w:rsidRPr="0025429E">
        <w:rPr>
          <w:rFonts w:eastAsia="PMingLiU" w:cstheme="minorHAnsi"/>
          <w:spacing w:val="-2"/>
          <w:lang w:eastAsia="zh-TW"/>
        </w:rPr>
        <w:t xml:space="preserve"> SCORM </w:t>
      </w:r>
      <w:r w:rsidRPr="0025429E">
        <w:rPr>
          <w:rFonts w:eastAsia="PMingLiU" w:cstheme="minorHAnsi"/>
          <w:spacing w:val="-2"/>
          <w:lang w:eastAsia="zh-TW"/>
        </w:rPr>
        <w:t>相符、僅含內容之</w:t>
      </w:r>
      <w:r w:rsidRPr="0025429E">
        <w:rPr>
          <w:rFonts w:eastAsia="PMingLiU" w:cstheme="minorHAnsi"/>
          <w:spacing w:val="-2"/>
          <w:lang w:eastAsia="zh-TW"/>
        </w:rPr>
        <w:t xml:space="preserve"> E-learning </w:t>
      </w:r>
      <w:r w:rsidRPr="0025429E">
        <w:rPr>
          <w:rFonts w:eastAsia="PMingLiU" w:cstheme="minorHAnsi"/>
          <w:spacing w:val="-2"/>
          <w:lang w:eastAsia="zh-TW"/>
        </w:rPr>
        <w:t>檔案</w:t>
      </w:r>
      <w:r w:rsidRPr="0025429E">
        <w:rPr>
          <w:rFonts w:eastAsia="PMingLiU" w:cstheme="minorHAnsi"/>
          <w:spacing w:val="-2"/>
          <w:lang w:eastAsia="zh-TW"/>
        </w:rPr>
        <w:t xml:space="preserve"> (</w:t>
      </w:r>
      <w:r w:rsidRPr="0025429E">
        <w:rPr>
          <w:rFonts w:eastAsia="PMingLiU" w:cstheme="minorHAnsi"/>
          <w:spacing w:val="-2"/>
          <w:lang w:eastAsia="zh-TW"/>
        </w:rPr>
        <w:t>選取應用程式及系統專用</w:t>
      </w:r>
      <w:r w:rsidRPr="0025429E">
        <w:rPr>
          <w:rFonts w:eastAsia="PMingLiU" w:cstheme="minorHAnsi"/>
          <w:spacing w:val="-2"/>
          <w:lang w:eastAsia="zh-TW"/>
        </w:rPr>
        <w:t>)</w:t>
      </w:r>
      <w:r w:rsidRPr="0025429E">
        <w:rPr>
          <w:rFonts w:eastAsia="PMingLiU" w:cstheme="minorHAnsi"/>
          <w:spacing w:val="-2"/>
          <w:lang w:eastAsia="zh-TW"/>
        </w:rPr>
        <w:t>，供匯入客戶之</w:t>
      </w:r>
      <w:r w:rsidRPr="0025429E">
        <w:rPr>
          <w:rFonts w:eastAsia="PMingLiU" w:cstheme="minorHAnsi"/>
          <w:spacing w:val="-2"/>
          <w:lang w:eastAsia="zh-TW"/>
        </w:rPr>
        <w:t xml:space="preserve"> Learning Management System (LMS)</w:t>
      </w:r>
      <w:r w:rsidRPr="0025429E">
        <w:rPr>
          <w:rFonts w:eastAsia="PMingLiU" w:cstheme="minorHAnsi"/>
          <w:spacing w:val="-2"/>
          <w:lang w:eastAsia="zh-TW"/>
        </w:rPr>
        <w:t>。從</w:t>
      </w:r>
      <w:r w:rsidRPr="0025429E">
        <w:rPr>
          <w:rFonts w:eastAsia="PMingLiU" w:cstheme="minorHAnsi"/>
          <w:spacing w:val="-2"/>
          <w:lang w:eastAsia="zh-TW"/>
        </w:rPr>
        <w:t xml:space="preserve"> VLSC </w:t>
      </w:r>
      <w:r w:rsidRPr="0025429E">
        <w:rPr>
          <w:rFonts w:eastAsia="PMingLiU" w:cstheme="minorHAnsi"/>
          <w:spacing w:val="-2"/>
          <w:lang w:eastAsia="zh-TW"/>
        </w:rPr>
        <w:t>下載檔案不需要存取代碼。</w:t>
      </w:r>
      <w:r w:rsidRPr="0025429E">
        <w:rPr>
          <w:rFonts w:eastAsia="PMingLiU" w:cstheme="minorHAnsi"/>
          <w:spacing w:val="-2"/>
          <w:lang w:eastAsia="zh-TW"/>
        </w:rPr>
        <w:t xml:space="preserve">Enterprise </w:t>
      </w:r>
      <w:r w:rsidRPr="0025429E">
        <w:rPr>
          <w:rFonts w:eastAsia="PMingLiU" w:cstheme="minorHAnsi"/>
          <w:spacing w:val="-2"/>
          <w:lang w:eastAsia="zh-TW"/>
        </w:rPr>
        <w:t>合約及</w:t>
      </w:r>
      <w:r w:rsidRPr="0025429E">
        <w:rPr>
          <w:rFonts w:eastAsia="PMingLiU" w:cstheme="minorHAnsi"/>
          <w:spacing w:val="-2"/>
          <w:lang w:eastAsia="zh-TW"/>
        </w:rPr>
        <w:t xml:space="preserve"> Select </w:t>
      </w:r>
      <w:r w:rsidRPr="0025429E">
        <w:rPr>
          <w:rFonts w:eastAsia="PMingLiU" w:cstheme="minorHAnsi"/>
          <w:spacing w:val="-2"/>
          <w:lang w:eastAsia="zh-TW"/>
        </w:rPr>
        <w:t>客戶得透過下載或</w:t>
      </w:r>
      <w:r w:rsidRPr="0025429E">
        <w:rPr>
          <w:rFonts w:eastAsia="PMingLiU" w:cstheme="minorHAnsi"/>
          <w:spacing w:val="-2"/>
          <w:lang w:eastAsia="zh-TW"/>
        </w:rPr>
        <w:t xml:space="preserve"> DVD </w:t>
      </w:r>
      <w:r w:rsidRPr="0025429E">
        <w:rPr>
          <w:rFonts w:eastAsia="PMingLiU" w:cstheme="minorHAnsi"/>
          <w:spacing w:val="-2"/>
          <w:lang w:eastAsia="zh-TW"/>
        </w:rPr>
        <w:t>取得</w:t>
      </w:r>
      <w:r w:rsidRPr="0025429E">
        <w:rPr>
          <w:rFonts w:eastAsia="PMingLiU" w:cstheme="minorHAnsi"/>
          <w:spacing w:val="-2"/>
          <w:lang w:eastAsia="zh-TW"/>
        </w:rPr>
        <w:t xml:space="preserve"> SCORM </w:t>
      </w:r>
      <w:r w:rsidRPr="0025429E">
        <w:rPr>
          <w:rFonts w:eastAsia="PMingLiU" w:cstheme="minorHAnsi"/>
          <w:spacing w:val="-2"/>
          <w:lang w:eastAsia="zh-TW"/>
        </w:rPr>
        <w:t>相符內容</w:t>
      </w:r>
      <w:r w:rsidRPr="0025429E">
        <w:rPr>
          <w:rFonts w:eastAsia="PMingLiU" w:cstheme="minorHAnsi"/>
          <w:spacing w:val="-2"/>
          <w:lang w:eastAsia="zh-TW"/>
        </w:rPr>
        <w:t xml:space="preserve"> (</w:t>
      </w:r>
      <w:r w:rsidRPr="0025429E">
        <w:rPr>
          <w:rFonts w:eastAsia="PMingLiU" w:cstheme="minorHAnsi"/>
          <w:spacing w:val="-2"/>
          <w:lang w:eastAsia="zh-TW"/>
        </w:rPr>
        <w:t>應用程式和系統專用</w:t>
      </w:r>
      <w:r w:rsidRPr="0025429E">
        <w:rPr>
          <w:rFonts w:eastAsia="PMingLiU" w:cstheme="minorHAnsi"/>
          <w:spacing w:val="-2"/>
          <w:lang w:eastAsia="zh-TW"/>
        </w:rPr>
        <w:t>)</w:t>
      </w:r>
      <w:r w:rsidRPr="0025429E">
        <w:rPr>
          <w:rFonts w:eastAsia="PMingLiU" w:cstheme="minorHAnsi"/>
          <w:spacing w:val="-2"/>
          <w:lang w:eastAsia="zh-TW"/>
        </w:rPr>
        <w:t>，而</w:t>
      </w:r>
      <w:r w:rsidRPr="0025429E">
        <w:rPr>
          <w:rFonts w:eastAsia="PMingLiU" w:cstheme="minorHAnsi"/>
          <w:spacing w:val="-2"/>
          <w:lang w:eastAsia="zh-TW"/>
        </w:rPr>
        <w:t xml:space="preserve"> Open </w:t>
      </w:r>
      <w:r w:rsidRPr="0025429E">
        <w:rPr>
          <w:rFonts w:eastAsia="PMingLiU" w:cstheme="minorHAnsi"/>
          <w:spacing w:val="-2"/>
          <w:lang w:eastAsia="zh-TW"/>
        </w:rPr>
        <w:t>及</w:t>
      </w:r>
      <w:r w:rsidRPr="0025429E">
        <w:rPr>
          <w:rFonts w:eastAsia="PMingLiU" w:cstheme="minorHAnsi"/>
          <w:spacing w:val="-2"/>
          <w:lang w:eastAsia="zh-TW"/>
        </w:rPr>
        <w:t xml:space="preserve"> Open Value </w:t>
      </w:r>
      <w:r w:rsidRPr="0025429E">
        <w:rPr>
          <w:rFonts w:eastAsia="PMingLiU" w:cstheme="minorHAnsi"/>
          <w:spacing w:val="-2"/>
          <w:lang w:eastAsia="zh-TW"/>
        </w:rPr>
        <w:t>客戶僅得透過</w:t>
      </w:r>
      <w:r w:rsidRPr="0025429E">
        <w:rPr>
          <w:rFonts w:eastAsia="PMingLiU" w:cstheme="minorHAnsi"/>
          <w:spacing w:val="-2"/>
          <w:lang w:eastAsia="zh-TW"/>
        </w:rPr>
        <w:t xml:space="preserve"> DVD </w:t>
      </w:r>
      <w:r w:rsidRPr="0025429E">
        <w:rPr>
          <w:rFonts w:eastAsia="PMingLiU" w:cstheme="minorHAnsi"/>
          <w:spacing w:val="-2"/>
          <w:lang w:eastAsia="zh-TW"/>
        </w:rPr>
        <w:t>取得</w:t>
      </w:r>
      <w:r w:rsidRPr="0025429E">
        <w:rPr>
          <w:rFonts w:eastAsia="PMingLiU" w:cstheme="minorHAnsi"/>
          <w:spacing w:val="-2"/>
          <w:lang w:eastAsia="zh-TW"/>
        </w:rPr>
        <w:t xml:space="preserve"> SCORM </w:t>
      </w:r>
      <w:r w:rsidRPr="0025429E">
        <w:rPr>
          <w:rFonts w:eastAsia="PMingLiU" w:cstheme="minorHAnsi"/>
          <w:spacing w:val="-2"/>
          <w:lang w:eastAsia="zh-TW"/>
        </w:rPr>
        <w:t>相符的內容</w:t>
      </w:r>
      <w:r w:rsidRPr="0025429E">
        <w:rPr>
          <w:rFonts w:eastAsia="PMingLiU" w:cstheme="minorHAnsi"/>
          <w:spacing w:val="-2"/>
          <w:lang w:eastAsia="zh-TW"/>
        </w:rPr>
        <w:t xml:space="preserve"> (</w:t>
      </w:r>
      <w:r w:rsidRPr="0025429E">
        <w:rPr>
          <w:rFonts w:eastAsia="PMingLiU" w:cstheme="minorHAnsi"/>
          <w:spacing w:val="-2"/>
          <w:lang w:eastAsia="zh-TW"/>
        </w:rPr>
        <w:t>應用程式和系統專用</w:t>
      </w:r>
      <w:r w:rsidRPr="0025429E">
        <w:rPr>
          <w:rFonts w:eastAsia="PMingLiU" w:cstheme="minorHAnsi"/>
          <w:spacing w:val="-2"/>
          <w:lang w:eastAsia="zh-TW"/>
        </w:rPr>
        <w:t>)</w:t>
      </w:r>
      <w:r w:rsidRPr="0025429E">
        <w:rPr>
          <w:rFonts w:eastAsia="PMingLiU" w:cstheme="minorHAnsi"/>
          <w:spacing w:val="-2"/>
          <w:lang w:eastAsia="zh-TW"/>
        </w:rPr>
        <w:t>。</w:t>
      </w:r>
    </w:p>
    <w:p w14:paraId="7A45EA08" w14:textId="77777777" w:rsidR="000F032B" w:rsidRPr="004C5C46" w:rsidRDefault="000F032B" w:rsidP="000F032B">
      <w:pPr>
        <w:pStyle w:val="ProductList-Body"/>
        <w:rPr>
          <w:rFonts w:eastAsia="PMingLiU" w:cstheme="minorHAnsi"/>
          <w:lang w:eastAsia="zh-TW"/>
        </w:rPr>
      </w:pPr>
    </w:p>
    <w:p w14:paraId="7A45EA09"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客戶得使用</w:t>
      </w:r>
      <w:r w:rsidRPr="004C5C46">
        <w:rPr>
          <w:rFonts w:eastAsia="PMingLiU" w:cstheme="minorHAnsi"/>
          <w:lang w:eastAsia="zh-TW"/>
        </w:rPr>
        <w:t xml:space="preserve"> E-Learning </w:t>
      </w:r>
      <w:r w:rsidRPr="004C5C46">
        <w:rPr>
          <w:rFonts w:eastAsia="PMingLiU" w:cstheme="minorHAnsi"/>
          <w:lang w:eastAsia="zh-TW"/>
        </w:rPr>
        <w:t>訓練之最高使用者數目會等於客戶已參加</w:t>
      </w:r>
      <w:r w:rsidRPr="004C5C46">
        <w:rPr>
          <w:rFonts w:eastAsia="PMingLiU" w:cstheme="minorHAnsi"/>
          <w:lang w:eastAsia="zh-TW"/>
        </w:rPr>
        <w:t xml:space="preserve"> SA </w:t>
      </w:r>
      <w:r w:rsidRPr="004C5C46">
        <w:rPr>
          <w:rFonts w:eastAsia="PMingLiU" w:cstheme="minorHAnsi"/>
          <w:lang w:eastAsia="zh-TW"/>
        </w:rPr>
        <w:t>之合格產品的授權拷貝數目。客戶必須為每個合格使用權指定一個使用者。存取權無法從某一使用者移轉予另一個使用者。</w:t>
      </w:r>
    </w:p>
    <w:p w14:paraId="7A45EA0A" w14:textId="77777777" w:rsidR="000F032B" w:rsidRPr="004C5C46" w:rsidRDefault="000F032B" w:rsidP="000F032B">
      <w:pPr>
        <w:pStyle w:val="ProductList-Body"/>
        <w:rPr>
          <w:rFonts w:eastAsia="PMingLiU" w:cstheme="minorHAnsi"/>
          <w:lang w:eastAsia="zh-TW"/>
        </w:rPr>
      </w:pPr>
    </w:p>
    <w:p w14:paraId="7A45EA0B"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如果線上選擇方案不夠的話，合格客戶得在地區供應中心訂購</w:t>
      </w:r>
      <w:r w:rsidRPr="004C5C46">
        <w:rPr>
          <w:rFonts w:eastAsia="PMingLiU" w:cstheme="minorHAnsi"/>
          <w:lang w:eastAsia="zh-TW"/>
        </w:rPr>
        <w:t xml:space="preserve"> E-learning </w:t>
      </w:r>
      <w:r w:rsidRPr="004C5C46">
        <w:rPr>
          <w:rFonts w:eastAsia="PMingLiU" w:cstheme="minorHAnsi"/>
          <w:lang w:eastAsia="zh-TW"/>
        </w:rPr>
        <w:t>套件。</w:t>
      </w:r>
    </w:p>
    <w:p w14:paraId="7A45EA0C"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客戶對</w:t>
      </w:r>
      <w:r w:rsidRPr="004C5C46">
        <w:rPr>
          <w:rFonts w:eastAsia="PMingLiU" w:cstheme="minorHAnsi"/>
          <w:lang w:eastAsia="zh-TW"/>
        </w:rPr>
        <w:t xml:space="preserve"> E-Learning </w:t>
      </w:r>
      <w:r w:rsidRPr="004C5C46">
        <w:rPr>
          <w:rFonts w:eastAsia="PMingLiU" w:cstheme="minorHAnsi"/>
          <w:lang w:eastAsia="zh-TW"/>
        </w:rPr>
        <w:t>課程之部署及使用係受其授權合約的條款及條件所拘束。</w:t>
      </w:r>
    </w:p>
    <w:p w14:paraId="7A45EA0D" w14:textId="77777777" w:rsidR="000F032B" w:rsidRPr="004C5C46" w:rsidRDefault="000F032B" w:rsidP="000F032B">
      <w:pPr>
        <w:pStyle w:val="ProductList-Body"/>
        <w:rPr>
          <w:rFonts w:eastAsia="PMingLiU" w:cstheme="minorHAnsi"/>
          <w:lang w:eastAsia="zh-TW"/>
        </w:rPr>
      </w:pPr>
    </w:p>
    <w:p w14:paraId="7A45EA0E" w14:textId="77777777" w:rsidR="000F032B" w:rsidRPr="004C5C46" w:rsidRDefault="000F032B" w:rsidP="000F032B">
      <w:pPr>
        <w:pStyle w:val="ProductList-Body"/>
        <w:rPr>
          <w:rFonts w:eastAsia="PMingLiU" w:cstheme="minorHAnsi"/>
        </w:rPr>
      </w:pPr>
      <w:bookmarkStart w:id="1606" w:name="SA_ELearning"/>
      <w:r w:rsidRPr="004C5C46">
        <w:rPr>
          <w:rFonts w:eastAsia="PMingLiU" w:cstheme="minorHAnsi"/>
          <w:b/>
          <w:color w:val="00188F"/>
        </w:rPr>
        <w:t>E-Learning</w:t>
      </w:r>
      <w:bookmarkEnd w:id="1606"/>
    </w:p>
    <w:p w14:paraId="7A45EA0F" w14:textId="77777777" w:rsidR="000F032B" w:rsidRPr="004C5C46" w:rsidRDefault="000F032B" w:rsidP="000F032B">
      <w:pPr>
        <w:pStyle w:val="ProductList-Body"/>
        <w:rPr>
          <w:rFonts w:eastAsia="PMingLiU" w:cstheme="minorHAnsi"/>
        </w:rPr>
      </w:pPr>
      <w:r w:rsidRPr="004C5C46">
        <w:rPr>
          <w:rFonts w:eastAsia="PMingLiU" w:cstheme="minorHAnsi"/>
        </w:rPr>
        <w:t>具備合格應用程式或系統產品之</w:t>
      </w:r>
      <w:r w:rsidRPr="004C5C46">
        <w:rPr>
          <w:rFonts w:eastAsia="PMingLiU" w:cstheme="minorHAnsi"/>
        </w:rPr>
        <w:t xml:space="preserve"> SA </w:t>
      </w:r>
      <w:r w:rsidRPr="004C5C46">
        <w:rPr>
          <w:rFonts w:eastAsia="PMingLiU" w:cstheme="minorHAnsi"/>
        </w:rPr>
        <w:t>的客戶有資格使用代管的</w:t>
      </w:r>
      <w:r w:rsidRPr="004C5C46">
        <w:rPr>
          <w:rFonts w:eastAsia="PMingLiU" w:cstheme="minorHAnsi"/>
        </w:rPr>
        <w:t xml:space="preserve"> E-Learning </w:t>
      </w:r>
      <w:r w:rsidRPr="004C5C46">
        <w:rPr>
          <w:rFonts w:eastAsia="PMingLiU" w:cstheme="minorHAnsi"/>
        </w:rPr>
        <w:t>課程，以及</w:t>
      </w:r>
      <w:r w:rsidRPr="004C5C46">
        <w:rPr>
          <w:rFonts w:eastAsia="PMingLiU" w:cstheme="minorHAnsi"/>
        </w:rPr>
        <w:t xml:space="preserve"> SCORM </w:t>
      </w:r>
      <w:r w:rsidRPr="004C5C46">
        <w:rPr>
          <w:rFonts w:eastAsia="PMingLiU" w:cstheme="minorHAnsi"/>
        </w:rPr>
        <w:t>相符的內容。具備合格伺服器產品之客戶有資格使用代管的</w:t>
      </w:r>
      <w:r w:rsidRPr="004C5C46">
        <w:rPr>
          <w:rFonts w:eastAsia="PMingLiU" w:cstheme="minorHAnsi"/>
        </w:rPr>
        <w:t xml:space="preserve"> E-Learning </w:t>
      </w:r>
      <w:r w:rsidRPr="004C5C46">
        <w:rPr>
          <w:rFonts w:eastAsia="PMingLiU" w:cstheme="minorHAnsi"/>
        </w:rPr>
        <w:t>伺服器課程，但非</w:t>
      </w:r>
      <w:r w:rsidRPr="004C5C46">
        <w:rPr>
          <w:rFonts w:eastAsia="PMingLiU" w:cstheme="minorHAnsi"/>
        </w:rPr>
        <w:t xml:space="preserve"> SCORM </w:t>
      </w:r>
      <w:r w:rsidRPr="004C5C46">
        <w:rPr>
          <w:rFonts w:eastAsia="PMingLiU" w:cstheme="minorHAnsi"/>
        </w:rPr>
        <w:t>相符的內容。</w:t>
      </w:r>
    </w:p>
    <w:p w14:paraId="7A45EA10" w14:textId="77777777" w:rsidR="000F032B" w:rsidRPr="004C5C46" w:rsidRDefault="000F032B" w:rsidP="000F032B">
      <w:pPr>
        <w:pStyle w:val="ProductList-Body"/>
        <w:rPr>
          <w:rFonts w:eastAsia="PMingLiU" w:cstheme="minorHAnsi"/>
        </w:rPr>
      </w:pPr>
    </w:p>
    <w:p w14:paraId="7A45EA11" w14:textId="77777777" w:rsidR="000F032B" w:rsidRPr="004C5C46" w:rsidRDefault="000F032B" w:rsidP="00432379">
      <w:pPr>
        <w:pStyle w:val="ProductList-SubSubSectionHeading"/>
        <w:outlineLvl w:val="2"/>
        <w:rPr>
          <w:rFonts w:eastAsia="PMingLiU" w:cstheme="minorHAnsi"/>
          <w:lang w:eastAsia="zh-TW"/>
        </w:rPr>
      </w:pPr>
      <w:bookmarkStart w:id="1607" w:name="_Toc379797447"/>
      <w:bookmarkStart w:id="1608" w:name="_Toc380513483"/>
      <w:bookmarkStart w:id="1609" w:name="_Toc380655533"/>
      <w:bookmarkStart w:id="1610" w:name="SA_HomeUseProgram"/>
      <w:bookmarkStart w:id="1611" w:name="_Toc389733858"/>
      <w:bookmarkStart w:id="1612" w:name="_Toc389751699"/>
      <w:bookmarkStart w:id="1613" w:name="_Toc391372859"/>
      <w:r w:rsidRPr="004C5C46">
        <w:rPr>
          <w:rFonts w:eastAsia="PMingLiU" w:cstheme="minorHAnsi"/>
          <w:b/>
          <w:color w:val="00188F"/>
          <w:lang w:eastAsia="zh-TW"/>
        </w:rPr>
        <w:t>家庭使用方案</w:t>
      </w:r>
      <w:bookmarkEnd w:id="1607"/>
      <w:bookmarkEnd w:id="1608"/>
      <w:bookmarkEnd w:id="1609"/>
      <w:bookmarkEnd w:id="1610"/>
      <w:bookmarkEnd w:id="1611"/>
      <w:bookmarkEnd w:id="1612"/>
      <w:bookmarkEnd w:id="1613"/>
    </w:p>
    <w:p w14:paraId="7A45EA12"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具備合格桌面應用程式產品之有效</w:t>
      </w:r>
      <w:r w:rsidRPr="004C5C46">
        <w:rPr>
          <w:rFonts w:eastAsia="PMingLiU" w:cstheme="minorHAnsi"/>
          <w:lang w:eastAsia="zh-TW"/>
        </w:rPr>
        <w:t xml:space="preserve"> SA </w:t>
      </w:r>
      <w:r w:rsidRPr="004C5C46">
        <w:rPr>
          <w:rFonts w:eastAsia="PMingLiU" w:cstheme="minorHAnsi"/>
          <w:lang w:eastAsia="zh-TW"/>
        </w:rPr>
        <w:t>範圍的客戶有資格參加家庭使用方案</w:t>
      </w:r>
      <w:r w:rsidRPr="004C5C46">
        <w:rPr>
          <w:rFonts w:eastAsia="PMingLiU" w:cstheme="minorHAnsi"/>
          <w:lang w:eastAsia="zh-TW"/>
        </w:rPr>
        <w:t>**</w:t>
      </w:r>
      <w:r w:rsidRPr="004C5C46">
        <w:rPr>
          <w:rFonts w:eastAsia="PMingLiU" w:cstheme="minorHAnsi"/>
          <w:lang w:eastAsia="zh-TW"/>
        </w:rPr>
        <w:t>，其可讓客戶的員工</w:t>
      </w:r>
      <w:r w:rsidRPr="004C5C46">
        <w:rPr>
          <w:rFonts w:eastAsia="PMingLiU" w:cstheme="minorHAnsi"/>
          <w:lang w:eastAsia="zh-TW"/>
        </w:rPr>
        <w:t xml:space="preserve"> (</w:t>
      </w:r>
      <w:r w:rsidRPr="004C5C46">
        <w:rPr>
          <w:rFonts w:eastAsia="PMingLiU" w:cstheme="minorHAnsi"/>
          <w:lang w:eastAsia="zh-TW"/>
        </w:rPr>
        <w:t>其為授權合格應用程式的使用者</w:t>
      </w:r>
      <w:r w:rsidRPr="004C5C46">
        <w:rPr>
          <w:rFonts w:eastAsia="PMingLiU" w:cstheme="minorHAnsi"/>
          <w:lang w:eastAsia="zh-TW"/>
        </w:rPr>
        <w:t>)</w:t>
      </w:r>
      <w:r w:rsidRPr="004C5C46">
        <w:rPr>
          <w:rFonts w:eastAsia="PMingLiU" w:cstheme="minorHAnsi"/>
          <w:lang w:eastAsia="zh-TW"/>
        </w:rPr>
        <w:t>，取得對應之家庭使用方案軟體的單一使用權，針對該客戶所取得的適用桌面應用程式的每份使用權，將該軟體安裝在</w:t>
      </w:r>
      <w:r w:rsidRPr="004C5C46">
        <w:rPr>
          <w:rFonts w:eastAsia="PMingLiU" w:cstheme="minorHAnsi"/>
          <w:lang w:eastAsia="zh-TW"/>
        </w:rPr>
        <w:t xml:space="preserve"> a) </w:t>
      </w:r>
      <w:r w:rsidRPr="004C5C46">
        <w:rPr>
          <w:rFonts w:eastAsia="PMingLiU" w:cstheme="minorHAnsi"/>
          <w:lang w:eastAsia="zh-TW"/>
        </w:rPr>
        <w:t>一部家庭電腦，以及</w:t>
      </w:r>
      <w:r w:rsidRPr="004C5C46">
        <w:rPr>
          <w:rFonts w:eastAsia="PMingLiU" w:cstheme="minorHAnsi"/>
          <w:lang w:eastAsia="zh-TW"/>
        </w:rPr>
        <w:t xml:space="preserve"> b) </w:t>
      </w:r>
      <w:r w:rsidRPr="004C5C46">
        <w:rPr>
          <w:rFonts w:eastAsia="PMingLiU" w:cstheme="minorHAnsi"/>
          <w:lang w:eastAsia="zh-TW"/>
        </w:rPr>
        <w:t>一部可攜式裝置上，若客戶的員工先從</w:t>
      </w:r>
      <w:r w:rsidRPr="004C5C46">
        <w:rPr>
          <w:rFonts w:eastAsia="PMingLiU" w:cstheme="minorHAnsi"/>
          <w:lang w:eastAsia="zh-TW"/>
        </w:rPr>
        <w:t xml:space="preserve"> Microsoft </w:t>
      </w:r>
      <w:r w:rsidRPr="004C5C46">
        <w:rPr>
          <w:rFonts w:eastAsia="PMingLiU" w:cstheme="minorHAnsi"/>
          <w:lang w:eastAsia="zh-TW"/>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4C5C46">
        <w:rPr>
          <w:rFonts w:eastAsia="PMingLiU" w:cstheme="minorHAnsi"/>
          <w:lang w:eastAsia="zh-TW"/>
        </w:rPr>
        <w:t>*</w:t>
      </w:r>
      <w:r w:rsidRPr="004C5C46">
        <w:rPr>
          <w:rFonts w:eastAsia="PMingLiU" w:cstheme="minorHAnsi"/>
          <w:lang w:eastAsia="zh-TW"/>
        </w:rPr>
        <w:t>。</w:t>
      </w:r>
    </w:p>
    <w:p w14:paraId="7A45EA13" w14:textId="77777777" w:rsidR="000F032B" w:rsidRPr="004C5C46" w:rsidRDefault="000F032B" w:rsidP="000F032B">
      <w:pPr>
        <w:pStyle w:val="ProductList-Body"/>
        <w:rPr>
          <w:rFonts w:eastAsia="PMingLiU" w:cstheme="minorHAnsi"/>
          <w:lang w:eastAsia="zh-TW"/>
        </w:rPr>
      </w:pPr>
    </w:p>
    <w:p w14:paraId="7A45EA14"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若有未經授權之存取或透過與該客戶之程式碼相關的家庭使用方案網站進行授權，</w:t>
      </w:r>
      <w:r w:rsidRPr="004C5C46">
        <w:rPr>
          <w:rFonts w:eastAsia="PMingLiU" w:cstheme="minorHAnsi"/>
          <w:lang w:eastAsia="zh-TW"/>
        </w:rPr>
        <w:t xml:space="preserve">Microsoft </w:t>
      </w:r>
      <w:r w:rsidRPr="004C5C46">
        <w:rPr>
          <w:rFonts w:eastAsia="PMingLiU" w:cstheme="minorHAnsi"/>
          <w:lang w:eastAsia="zh-TW"/>
        </w:rPr>
        <w:t>得立即終止客戶對家庭使用方案之參與，恕不另行通知。</w:t>
      </w:r>
    </w:p>
    <w:p w14:paraId="7A45EA15" w14:textId="77777777" w:rsidR="000F032B" w:rsidRPr="004C5C46" w:rsidRDefault="000F032B" w:rsidP="000F032B">
      <w:pPr>
        <w:pStyle w:val="ProductList-Body"/>
        <w:rPr>
          <w:rFonts w:eastAsia="PMingLiU" w:cstheme="minorHAnsi"/>
          <w:lang w:eastAsia="zh-TW"/>
        </w:rPr>
      </w:pPr>
    </w:p>
    <w:p w14:paraId="7A45EA16"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家庭使用授權會因下列原因而失去效力：雇用終止、員工在工作中使用之對應桌面應用程式之拷貝的</w:t>
      </w:r>
      <w:r w:rsidRPr="004C5C46">
        <w:rPr>
          <w:rFonts w:eastAsia="PMingLiU" w:cstheme="minorHAnsi"/>
          <w:lang w:eastAsia="zh-TW"/>
        </w:rPr>
        <w:t xml:space="preserve"> SA </w:t>
      </w:r>
      <w:r w:rsidRPr="004C5C46">
        <w:rPr>
          <w:rFonts w:eastAsia="PMingLiU" w:cstheme="minorHAnsi"/>
          <w:lang w:eastAsia="zh-TW"/>
        </w:rPr>
        <w:t>範圍之終止或屆滿、或若員工不再是軟體之授權拷貝的使用者，或員工依據家庭使用方案使用權而安裝及使用該桌面應用程式之任何較舊或較新版本。</w:t>
      </w:r>
    </w:p>
    <w:p w14:paraId="7A45EA17" w14:textId="77777777" w:rsidR="000F032B" w:rsidRPr="004C5C46" w:rsidRDefault="000F032B" w:rsidP="000F032B">
      <w:pPr>
        <w:pStyle w:val="ProductList-Body"/>
        <w:rPr>
          <w:rFonts w:eastAsia="PMingLiU" w:cstheme="minorHAnsi"/>
          <w:lang w:eastAsia="zh-TW"/>
        </w:rPr>
      </w:pPr>
    </w:p>
    <w:p w14:paraId="7A45EA18" w14:textId="77777777" w:rsidR="000F032B" w:rsidRPr="0025429E" w:rsidRDefault="00C0319E" w:rsidP="000F032B">
      <w:pPr>
        <w:pStyle w:val="ProductList-Body"/>
        <w:rPr>
          <w:rFonts w:eastAsia="PMingLiU" w:cstheme="minorHAnsi"/>
          <w:spacing w:val="-2"/>
          <w:lang w:eastAsia="zh-TW"/>
        </w:rPr>
      </w:pPr>
      <w:r w:rsidRPr="0025429E">
        <w:rPr>
          <w:rFonts w:eastAsia="PMingLiU" w:cstheme="minorHAnsi"/>
          <w:spacing w:val="-2"/>
          <w:lang w:eastAsia="zh-TW"/>
        </w:rPr>
        <w:t>該些條款係由</w:t>
      </w:r>
      <w:r w:rsidRPr="0025429E">
        <w:rPr>
          <w:rFonts w:eastAsia="PMingLiU" w:cstheme="minorHAnsi"/>
          <w:spacing w:val="-2"/>
          <w:lang w:eastAsia="zh-TW"/>
        </w:rPr>
        <w:t xml:space="preserve"> Microsoft </w:t>
      </w:r>
      <w:r w:rsidRPr="0025429E">
        <w:rPr>
          <w:rFonts w:eastAsia="PMingLiU" w:cstheme="minorHAnsi"/>
          <w:spacing w:val="-2"/>
          <w:lang w:eastAsia="zh-TW"/>
        </w:rPr>
        <w:t>與客戶員工間所共同訂定，其會因依客戶大量授權提供之使用權而有所不同</w:t>
      </w:r>
      <w:r w:rsidRPr="0025429E">
        <w:rPr>
          <w:rFonts w:eastAsia="PMingLiU" w:cstheme="minorHAnsi"/>
          <w:spacing w:val="-2"/>
          <w:lang w:eastAsia="zh-TW"/>
        </w:rPr>
        <w:t xml:space="preserve"> (</w:t>
      </w:r>
      <w:r w:rsidRPr="0025429E">
        <w:rPr>
          <w:rFonts w:eastAsia="PMingLiU" w:cstheme="minorHAnsi"/>
          <w:spacing w:val="-2"/>
          <w:lang w:eastAsia="zh-TW"/>
        </w:rPr>
        <w:t>例如，員工僅得安裝</w:t>
      </w:r>
      <w:r w:rsidRPr="0025429E">
        <w:rPr>
          <w:rFonts w:eastAsia="PMingLiU" w:cstheme="minorHAnsi"/>
          <w:spacing w:val="-2"/>
          <w:lang w:eastAsia="zh-TW"/>
        </w:rPr>
        <w:t xml:space="preserve"> HUP </w:t>
      </w:r>
      <w:r w:rsidRPr="0025429E">
        <w:rPr>
          <w:rFonts w:eastAsia="PMingLiU" w:cstheme="minorHAnsi"/>
          <w:spacing w:val="-2"/>
          <w:lang w:eastAsia="zh-TW"/>
        </w:rPr>
        <w:t>軟體之一個拷貝</w:t>
      </w:r>
      <w:r w:rsidRPr="0025429E">
        <w:rPr>
          <w:rFonts w:eastAsia="PMingLiU" w:cstheme="minorHAnsi"/>
          <w:spacing w:val="-2"/>
          <w:lang w:eastAsia="zh-TW"/>
        </w:rPr>
        <w:t>)</w:t>
      </w:r>
      <w:r w:rsidRPr="0025429E">
        <w:rPr>
          <w:rFonts w:eastAsia="PMingLiU" w:cstheme="minorHAnsi"/>
          <w:spacing w:val="-2"/>
          <w:lang w:eastAsia="zh-TW"/>
        </w:rPr>
        <w:t>。客戶必須限制家庭使用方案員工之存取權，並通知他們何時應該依員工</w:t>
      </w:r>
      <w:r w:rsidRPr="0025429E">
        <w:rPr>
          <w:rFonts w:eastAsia="PMingLiU" w:cstheme="minorHAnsi"/>
          <w:spacing w:val="-2"/>
          <w:lang w:eastAsia="zh-TW"/>
        </w:rPr>
        <w:t xml:space="preserve"> SA </w:t>
      </w:r>
      <w:r w:rsidRPr="0025429E">
        <w:rPr>
          <w:rFonts w:eastAsia="PMingLiU" w:cstheme="minorHAnsi"/>
          <w:spacing w:val="-2"/>
          <w:lang w:eastAsia="zh-TW"/>
        </w:rPr>
        <w:t>範圍失效或雇用終止而中止家庭使用方案軟體之使用。</w:t>
      </w:r>
    </w:p>
    <w:p w14:paraId="7A45EA19" w14:textId="77777777" w:rsidR="000F032B" w:rsidRPr="004C5C46" w:rsidRDefault="000F032B" w:rsidP="000F032B">
      <w:pPr>
        <w:pStyle w:val="ProductList-Body"/>
        <w:rPr>
          <w:rFonts w:eastAsia="PMingLiU" w:cstheme="minorHAnsi"/>
          <w:lang w:eastAsia="zh-TW"/>
        </w:rPr>
      </w:pPr>
    </w:p>
    <w:p w14:paraId="7A45EA1A" w14:textId="77777777" w:rsidR="000F032B" w:rsidRPr="004C5C46" w:rsidRDefault="000F032B" w:rsidP="000F032B">
      <w:pPr>
        <w:pStyle w:val="ProductList-Body"/>
        <w:rPr>
          <w:rFonts w:eastAsia="PMingLiU" w:cstheme="minorHAnsi"/>
          <w:lang w:eastAsia="zh-TW"/>
        </w:rPr>
      </w:pPr>
      <w:r w:rsidRPr="004C5C46">
        <w:rPr>
          <w:rFonts w:eastAsia="PMingLiU" w:cstheme="minorHAnsi"/>
          <w:lang w:eastAsia="zh-TW"/>
        </w:rPr>
        <w:t>參與此方案對客戶及其員工可能都會產生稅賦。</w:t>
      </w:r>
      <w:r w:rsidRPr="004C5C46">
        <w:rPr>
          <w:rFonts w:eastAsia="PMingLiU" w:cstheme="minorHAnsi"/>
          <w:lang w:eastAsia="zh-TW"/>
        </w:rPr>
        <w:t xml:space="preserve">Microsoft </w:t>
      </w:r>
      <w:r w:rsidRPr="004C5C46">
        <w:rPr>
          <w:rFonts w:eastAsia="PMingLiU" w:cstheme="minorHAnsi"/>
          <w:lang w:eastAsia="zh-TW"/>
        </w:rPr>
        <w:t>對客戶或其員工是否遵照其所具備之任何雇用利益、稅賦或報告義務，並不負任何責任。紐西蘭地區之員工適用之其他條款列示如下：</w:t>
      </w:r>
    </w:p>
    <w:p w14:paraId="7A45EA1B" w14:textId="77777777" w:rsidR="000F032B" w:rsidRPr="004C5C46" w:rsidRDefault="000F032B" w:rsidP="00026DDE">
      <w:pPr>
        <w:pStyle w:val="ProductList-Body"/>
        <w:numPr>
          <w:ilvl w:val="0"/>
          <w:numId w:val="25"/>
        </w:numPr>
        <w:ind w:left="450" w:hanging="270"/>
        <w:rPr>
          <w:rFonts w:eastAsia="PMingLiU" w:cstheme="minorHAnsi"/>
          <w:lang w:eastAsia="zh-TW"/>
        </w:rPr>
      </w:pPr>
      <w:r w:rsidRPr="004C5C46">
        <w:rPr>
          <w:rFonts w:eastAsia="PMingLiU" w:cstheme="minorHAnsi"/>
          <w:lang w:eastAsia="zh-TW"/>
        </w:rPr>
        <w:t>在紐西蘭地區，客戶不得要求員工針對</w:t>
      </w:r>
      <w:r w:rsidRPr="004C5C46">
        <w:rPr>
          <w:rFonts w:eastAsia="PMingLiU" w:cstheme="minorHAnsi"/>
          <w:lang w:eastAsia="zh-TW"/>
        </w:rPr>
        <w:t xml:space="preserve"> HUP </w:t>
      </w:r>
      <w:r w:rsidRPr="004C5C46">
        <w:rPr>
          <w:rFonts w:eastAsia="PMingLiU" w:cstheme="minorHAnsi"/>
          <w:lang w:eastAsia="zh-TW"/>
        </w:rPr>
        <w:t>之相關費用進行任何付款或報酬，也不得針對超出</w:t>
      </w:r>
      <w:r w:rsidRPr="004C5C46">
        <w:rPr>
          <w:rFonts w:eastAsia="PMingLiU" w:cstheme="minorHAnsi"/>
          <w:lang w:eastAsia="zh-TW"/>
        </w:rPr>
        <w:t xml:space="preserve"> Microsoft </w:t>
      </w:r>
      <w:r w:rsidRPr="004C5C46">
        <w:rPr>
          <w:rFonts w:eastAsia="PMingLiU" w:cstheme="minorHAnsi"/>
          <w:lang w:eastAsia="zh-TW"/>
        </w:rPr>
        <w:t>所收取之任何金額進行或忘記進行會造成任何員工之任何</w:t>
      </w:r>
      <w:r w:rsidRPr="004C5C46">
        <w:rPr>
          <w:rFonts w:eastAsia="PMingLiU" w:cstheme="minorHAnsi"/>
          <w:lang w:eastAsia="zh-TW"/>
        </w:rPr>
        <w:t xml:space="preserve"> HUP </w:t>
      </w:r>
      <w:r w:rsidRPr="004C5C46">
        <w:rPr>
          <w:rFonts w:eastAsia="PMingLiU" w:cstheme="minorHAnsi"/>
          <w:lang w:eastAsia="zh-TW"/>
        </w:rPr>
        <w:t>利益之總成本提高的任何動作。</w:t>
      </w:r>
    </w:p>
    <w:p w14:paraId="7A45EA1C" w14:textId="77777777" w:rsidR="000F032B" w:rsidRPr="004C5C46" w:rsidRDefault="000F032B" w:rsidP="00026DDE">
      <w:pPr>
        <w:pStyle w:val="ProductList-Body"/>
        <w:numPr>
          <w:ilvl w:val="0"/>
          <w:numId w:val="25"/>
        </w:numPr>
        <w:ind w:left="450" w:hanging="270"/>
        <w:rPr>
          <w:rFonts w:eastAsia="PMingLiU" w:cstheme="minorHAnsi"/>
          <w:lang w:eastAsia="zh-TW"/>
        </w:rPr>
      </w:pPr>
      <w:r w:rsidRPr="004C5C46">
        <w:rPr>
          <w:rFonts w:eastAsia="PMingLiU" w:cstheme="minorHAnsi"/>
          <w:lang w:eastAsia="zh-TW"/>
        </w:rPr>
        <w:t>對於因客戶未遵守本節所規定義務所產生之任何費用、支出、損失或損害，客戶必須賠償</w:t>
      </w:r>
      <w:r w:rsidRPr="004C5C46">
        <w:rPr>
          <w:rFonts w:eastAsia="PMingLiU" w:cstheme="minorHAnsi"/>
          <w:lang w:eastAsia="zh-TW"/>
        </w:rPr>
        <w:t xml:space="preserve"> Microsoft </w:t>
      </w:r>
      <w:r w:rsidRPr="004C5C46">
        <w:rPr>
          <w:rFonts w:eastAsia="PMingLiU" w:cstheme="minorHAnsi"/>
          <w:lang w:eastAsia="zh-TW"/>
        </w:rPr>
        <w:t>及其關係企業，並使</w:t>
      </w:r>
      <w:r w:rsidRPr="004C5C46">
        <w:rPr>
          <w:rFonts w:eastAsia="PMingLiU" w:cstheme="minorHAnsi"/>
          <w:lang w:eastAsia="zh-TW"/>
        </w:rPr>
        <w:t xml:space="preserve"> Microsoft </w:t>
      </w:r>
      <w:r w:rsidRPr="004C5C46">
        <w:rPr>
          <w:rFonts w:eastAsia="PMingLiU" w:cstheme="minorHAnsi"/>
          <w:lang w:eastAsia="zh-TW"/>
        </w:rPr>
        <w:t>及其關係企業免於受損害。</w:t>
      </w:r>
    </w:p>
    <w:p w14:paraId="7A45EA1D" w14:textId="77777777" w:rsidR="000F032B" w:rsidRPr="004C5C46" w:rsidRDefault="000F032B" w:rsidP="000F032B">
      <w:pPr>
        <w:pStyle w:val="ProductList-Body"/>
        <w:rPr>
          <w:rFonts w:eastAsia="PMingLiU" w:cstheme="minorHAnsi"/>
          <w:lang w:eastAsia="zh-TW"/>
        </w:rPr>
      </w:pPr>
    </w:p>
    <w:p w14:paraId="7A45EA1E" w14:textId="77777777" w:rsidR="00C0319E" w:rsidRPr="004C5C46" w:rsidRDefault="00C0319E" w:rsidP="004925A1">
      <w:pPr>
        <w:pStyle w:val="ProductList-Body"/>
        <w:rPr>
          <w:rFonts w:eastAsia="PMingLiU" w:cstheme="minorHAnsi"/>
          <w:lang w:eastAsia="zh-TW"/>
        </w:rPr>
      </w:pPr>
      <w:r w:rsidRPr="004C5C46">
        <w:rPr>
          <w:rFonts w:eastAsia="PMingLiU" w:cstheme="minorHAnsi"/>
          <w:lang w:eastAsia="zh-TW"/>
        </w:rPr>
        <w:t>可讓客戶符合參加家庭使用方案之資格的桌面應用程式以及家庭使用方案中可提供的應用程式列載如下：</w:t>
      </w:r>
    </w:p>
    <w:p w14:paraId="7A45EA1F" w14:textId="77777777" w:rsidR="000F032B" w:rsidRPr="004C5C46" w:rsidRDefault="000F032B" w:rsidP="004925A1">
      <w:pPr>
        <w:pStyle w:val="ProductList-Body"/>
        <w:rPr>
          <w:rFonts w:eastAsia="PMingLiU" w:cstheme="minorHAnsi"/>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6"/>
        <w:gridCol w:w="5296"/>
      </w:tblGrid>
      <w:tr w:rsidR="000F032B" w:rsidRPr="004C5C46" w14:paraId="7A45EA22" w14:textId="77777777" w:rsidTr="0025429E">
        <w:trPr>
          <w:trHeight w:val="60"/>
          <w:tblHeader/>
        </w:trPr>
        <w:tc>
          <w:tcPr>
            <w:tcW w:w="5296" w:type="dxa"/>
            <w:shd w:val="clear" w:color="auto" w:fill="0072C6"/>
            <w:tcMar>
              <w:top w:w="0" w:type="dxa"/>
              <w:left w:w="108" w:type="dxa"/>
              <w:bottom w:w="0" w:type="dxa"/>
              <w:right w:w="108" w:type="dxa"/>
            </w:tcMar>
            <w:vAlign w:val="center"/>
          </w:tcPr>
          <w:p w14:paraId="7A45EA20" w14:textId="77777777" w:rsidR="000F032B" w:rsidRPr="004C5C46" w:rsidRDefault="000F032B" w:rsidP="000F032B">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合格桌面應用程式</w:t>
            </w:r>
          </w:p>
        </w:tc>
        <w:tc>
          <w:tcPr>
            <w:tcW w:w="5296" w:type="dxa"/>
            <w:shd w:val="clear" w:color="auto" w:fill="0072C6"/>
            <w:tcMar>
              <w:top w:w="0" w:type="dxa"/>
              <w:left w:w="108" w:type="dxa"/>
              <w:bottom w:w="0" w:type="dxa"/>
              <w:right w:w="108" w:type="dxa"/>
            </w:tcMar>
            <w:vAlign w:val="center"/>
          </w:tcPr>
          <w:p w14:paraId="7A45EA21" w14:textId="77777777" w:rsidR="000F032B" w:rsidRPr="004C5C46" w:rsidRDefault="000F032B" w:rsidP="000F032B">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對應的家庭使用方案授權</w:t>
            </w:r>
          </w:p>
        </w:tc>
      </w:tr>
      <w:tr w:rsidR="000F032B" w:rsidRPr="004C5C46" w14:paraId="7A45EA28" w14:textId="77777777" w:rsidTr="0025429E">
        <w:trPr>
          <w:trHeight w:val="438"/>
        </w:trPr>
        <w:tc>
          <w:tcPr>
            <w:tcW w:w="5296" w:type="dxa"/>
            <w:tcMar>
              <w:top w:w="0" w:type="dxa"/>
              <w:left w:w="108" w:type="dxa"/>
              <w:bottom w:w="0" w:type="dxa"/>
              <w:right w:w="108" w:type="dxa"/>
            </w:tcMar>
            <w:vAlign w:val="center"/>
          </w:tcPr>
          <w:p w14:paraId="7A45EA23" w14:textId="77777777" w:rsidR="000F032B" w:rsidRPr="004C5C46" w:rsidRDefault="000F032B" w:rsidP="000F032B">
            <w:pPr>
              <w:pStyle w:val="ProductList-Body"/>
              <w:rPr>
                <w:rFonts w:eastAsia="PMingLiU" w:cstheme="minorHAnsi"/>
              </w:rPr>
            </w:pPr>
            <w:r w:rsidRPr="004C5C46">
              <w:rPr>
                <w:rFonts w:eastAsia="PMingLiU" w:cstheme="minorHAnsi"/>
                <w:color w:val="000000"/>
              </w:rPr>
              <w:t>Office Standard 2010/2013</w:t>
            </w:r>
          </w:p>
          <w:p w14:paraId="7A45EA24" w14:textId="77777777" w:rsidR="000F032B" w:rsidRPr="004C5C46" w:rsidRDefault="000F032B" w:rsidP="000F032B">
            <w:pPr>
              <w:pStyle w:val="ProductList-Body"/>
              <w:rPr>
                <w:rFonts w:eastAsia="PMingLiU" w:cstheme="minorHAnsi"/>
              </w:rPr>
            </w:pPr>
            <w:r w:rsidRPr="004C5C46">
              <w:rPr>
                <w:rFonts w:eastAsia="PMingLiU" w:cstheme="minorHAnsi"/>
                <w:color w:val="000000"/>
              </w:rPr>
              <w:t>Office Professional Plus 2010</w:t>
            </w:r>
            <w:r w:rsidRPr="004C5C46">
              <w:rPr>
                <w:rFonts w:eastAsia="PMingLiU" w:cstheme="minorHAnsi"/>
              </w:rPr>
              <w:fldChar w:fldCharType="begin"/>
            </w:r>
            <w:r w:rsidRPr="004C5C46">
              <w:rPr>
                <w:rFonts w:eastAsia="PMingLiU" w:cstheme="minorHAnsi"/>
              </w:rPr>
              <w:instrText>XE "Office Professional Plus 2010"</w:instrText>
            </w:r>
            <w:r w:rsidRPr="004C5C46">
              <w:rPr>
                <w:rFonts w:eastAsia="PMingLiU" w:cstheme="minorHAnsi"/>
              </w:rPr>
              <w:fldChar w:fldCharType="end"/>
            </w:r>
            <w:r w:rsidRPr="004C5C46">
              <w:rPr>
                <w:rFonts w:eastAsia="PMingLiU" w:cstheme="minorHAnsi"/>
                <w:color w:val="000000"/>
              </w:rPr>
              <w:t>/2013</w:t>
            </w:r>
          </w:p>
          <w:p w14:paraId="7A45EA25"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Office for Mac 2008 / Office for Mac Standard 2011</w:t>
            </w:r>
            <w:r w:rsidRPr="004C5C46">
              <w:rPr>
                <w:rFonts w:eastAsia="PMingLiU" w:cstheme="minorHAnsi"/>
              </w:rPr>
              <w:fldChar w:fldCharType="begin"/>
            </w:r>
            <w:r w:rsidRPr="004C5C46">
              <w:rPr>
                <w:rFonts w:eastAsia="PMingLiU" w:cstheme="minorHAnsi"/>
              </w:rPr>
              <w:instrText>XE "Office for Mac Standard 2011"</w:instrText>
            </w:r>
            <w:r w:rsidRPr="004C5C46">
              <w:rPr>
                <w:rFonts w:eastAsia="PMingLiU" w:cstheme="minorHAnsi"/>
              </w:rPr>
              <w:fldChar w:fldCharType="end"/>
            </w:r>
            <w:r w:rsidRPr="004C5C46">
              <w:rPr>
                <w:rFonts w:eastAsia="PMingLiU" w:cstheme="minorHAnsi"/>
                <w:color w:val="000000"/>
              </w:rPr>
              <w:t xml:space="preserve"> </w:t>
            </w:r>
          </w:p>
        </w:tc>
        <w:tc>
          <w:tcPr>
            <w:tcW w:w="5296" w:type="dxa"/>
            <w:tcMar>
              <w:top w:w="0" w:type="dxa"/>
              <w:left w:w="108" w:type="dxa"/>
              <w:bottom w:w="0" w:type="dxa"/>
              <w:right w:w="108" w:type="dxa"/>
            </w:tcMar>
            <w:vAlign w:val="center"/>
          </w:tcPr>
          <w:p w14:paraId="7A45EA26" w14:textId="77777777" w:rsidR="000F032B" w:rsidRPr="009F4680" w:rsidRDefault="000F032B" w:rsidP="000F032B">
            <w:pPr>
              <w:pStyle w:val="ProductList-Body"/>
              <w:rPr>
                <w:rFonts w:eastAsia="PMingLiU" w:cstheme="minorHAnsi"/>
                <w:lang w:val="fr-FR"/>
              </w:rPr>
            </w:pPr>
            <w:r w:rsidRPr="009F4680">
              <w:rPr>
                <w:rFonts w:eastAsia="PMingLiU" w:cstheme="minorHAnsi"/>
                <w:color w:val="000000"/>
                <w:lang w:val="fr-FR"/>
              </w:rPr>
              <w:t>Office Professional Plus 2013</w:t>
            </w:r>
            <w:r w:rsidRPr="004C5C46">
              <w:rPr>
                <w:rFonts w:eastAsia="PMingLiU" w:cstheme="minorHAnsi"/>
              </w:rPr>
              <w:fldChar w:fldCharType="begin"/>
            </w:r>
            <w:r w:rsidRPr="009F4680">
              <w:rPr>
                <w:rFonts w:eastAsia="PMingLiU" w:cstheme="minorHAnsi"/>
                <w:lang w:val="fr-FR"/>
              </w:rPr>
              <w:instrText>XE "Office Professional Plus 2013"</w:instrText>
            </w:r>
            <w:r w:rsidRPr="004C5C46">
              <w:rPr>
                <w:rFonts w:eastAsia="PMingLiU" w:cstheme="minorHAnsi"/>
              </w:rPr>
              <w:fldChar w:fldCharType="end"/>
            </w:r>
            <w:r w:rsidRPr="009F4680">
              <w:rPr>
                <w:rFonts w:eastAsia="PMingLiU" w:cstheme="minorHAnsi"/>
                <w:color w:val="000000"/>
                <w:lang w:val="fr-FR"/>
              </w:rPr>
              <w:t xml:space="preserve"> HUP</w:t>
            </w:r>
            <w:r w:rsidRPr="009F4680">
              <w:rPr>
                <w:rFonts w:eastAsia="PMingLiU" w:cstheme="minorHAnsi"/>
                <w:color w:val="000000"/>
                <w:lang w:val="fr-FR"/>
              </w:rPr>
              <w:t>，</w:t>
            </w:r>
            <w:r w:rsidRPr="004C5C46">
              <w:rPr>
                <w:rFonts w:eastAsia="PMingLiU" w:cstheme="minorHAnsi"/>
                <w:color w:val="000000"/>
              </w:rPr>
              <w:t>或</w:t>
            </w:r>
          </w:p>
          <w:p w14:paraId="7A45EA27"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Office for Mac Home &amp; Business 2011 HUP</w:t>
            </w:r>
          </w:p>
        </w:tc>
      </w:tr>
      <w:tr w:rsidR="000F032B" w:rsidRPr="004C5C46" w14:paraId="7A45EA33" w14:textId="77777777" w:rsidTr="0025429E">
        <w:trPr>
          <w:trHeight w:val="438"/>
        </w:trPr>
        <w:tc>
          <w:tcPr>
            <w:tcW w:w="5296" w:type="dxa"/>
            <w:tcMar>
              <w:top w:w="0" w:type="dxa"/>
              <w:left w:w="108" w:type="dxa"/>
              <w:bottom w:w="0" w:type="dxa"/>
              <w:right w:w="108" w:type="dxa"/>
            </w:tcMar>
            <w:vAlign w:val="center"/>
          </w:tcPr>
          <w:p w14:paraId="7A45EA29" w14:textId="77777777" w:rsidR="000F032B" w:rsidRPr="004C5C46" w:rsidRDefault="000F032B" w:rsidP="000F032B">
            <w:pPr>
              <w:pStyle w:val="ProductList-Body"/>
              <w:rPr>
                <w:rFonts w:eastAsia="PMingLiU" w:cstheme="minorHAnsi"/>
              </w:rPr>
            </w:pPr>
            <w:r w:rsidRPr="004C5C46">
              <w:rPr>
                <w:rFonts w:eastAsia="PMingLiU" w:cstheme="minorHAnsi"/>
                <w:color w:val="000000"/>
              </w:rPr>
              <w:t>Access 2010/2013</w:t>
            </w:r>
          </w:p>
          <w:p w14:paraId="7A45EA2A" w14:textId="77777777" w:rsidR="000F032B" w:rsidRPr="004C5C46" w:rsidRDefault="000F032B" w:rsidP="000F032B">
            <w:pPr>
              <w:pStyle w:val="ProductList-Body"/>
              <w:rPr>
                <w:rFonts w:eastAsia="PMingLiU" w:cstheme="minorHAnsi"/>
              </w:rPr>
            </w:pPr>
            <w:r w:rsidRPr="004C5C46">
              <w:rPr>
                <w:rFonts w:eastAsia="PMingLiU" w:cstheme="minorHAnsi"/>
                <w:color w:val="000000"/>
              </w:rPr>
              <w:t>Excel 2010/2013</w:t>
            </w:r>
          </w:p>
          <w:p w14:paraId="7A45EA2B" w14:textId="77777777" w:rsidR="000F032B" w:rsidRPr="004C5C46" w:rsidRDefault="000F032B" w:rsidP="000F032B">
            <w:pPr>
              <w:pStyle w:val="ProductList-Body"/>
              <w:rPr>
                <w:rFonts w:eastAsia="PMingLiU" w:cstheme="minorHAnsi"/>
              </w:rPr>
            </w:pPr>
            <w:r w:rsidRPr="004C5C46">
              <w:rPr>
                <w:rFonts w:eastAsia="PMingLiU" w:cstheme="minorHAnsi"/>
                <w:color w:val="000000"/>
              </w:rPr>
              <w:t>PowerPoint 2010/2013</w:t>
            </w:r>
          </w:p>
          <w:p w14:paraId="7A45EA2C" w14:textId="77777777" w:rsidR="000F032B" w:rsidRPr="004C5C46" w:rsidRDefault="000F032B" w:rsidP="000F032B">
            <w:pPr>
              <w:pStyle w:val="ProductList-Body"/>
              <w:rPr>
                <w:rFonts w:eastAsia="PMingLiU" w:cstheme="minorHAnsi"/>
              </w:rPr>
            </w:pPr>
            <w:r w:rsidRPr="004C5C46">
              <w:rPr>
                <w:rFonts w:eastAsia="PMingLiU" w:cstheme="minorHAnsi"/>
                <w:color w:val="000000"/>
              </w:rPr>
              <w:t>InfoPath 2010/2013</w:t>
            </w:r>
          </w:p>
          <w:p w14:paraId="7A45EA2D" w14:textId="77777777" w:rsidR="000F032B" w:rsidRPr="004C5C46" w:rsidRDefault="000F032B" w:rsidP="000F032B">
            <w:pPr>
              <w:pStyle w:val="ProductList-Body"/>
              <w:rPr>
                <w:rFonts w:eastAsia="PMingLiU" w:cstheme="minorHAnsi"/>
              </w:rPr>
            </w:pPr>
            <w:r w:rsidRPr="004C5C46">
              <w:rPr>
                <w:rFonts w:eastAsia="PMingLiU" w:cstheme="minorHAnsi"/>
                <w:color w:val="000000"/>
              </w:rPr>
              <w:t>OneNote 2010/2013</w:t>
            </w:r>
          </w:p>
          <w:p w14:paraId="7A45EA2E" w14:textId="77777777" w:rsidR="000F032B" w:rsidRPr="004C5C46" w:rsidRDefault="000F032B" w:rsidP="000F032B">
            <w:pPr>
              <w:pStyle w:val="ProductList-Body"/>
              <w:rPr>
                <w:rFonts w:eastAsia="PMingLiU" w:cstheme="minorHAnsi"/>
              </w:rPr>
            </w:pPr>
            <w:r w:rsidRPr="004C5C46">
              <w:rPr>
                <w:rFonts w:eastAsia="PMingLiU" w:cstheme="minorHAnsi"/>
                <w:color w:val="000000"/>
              </w:rPr>
              <w:t>Outlook 2010/2013</w:t>
            </w:r>
          </w:p>
          <w:p w14:paraId="7A45EA2F" w14:textId="77777777" w:rsidR="000F032B" w:rsidRPr="004C5C46" w:rsidRDefault="000F032B" w:rsidP="000F032B">
            <w:pPr>
              <w:pStyle w:val="ProductList-Body"/>
              <w:rPr>
                <w:rFonts w:eastAsia="PMingLiU" w:cstheme="minorHAnsi"/>
              </w:rPr>
            </w:pPr>
            <w:r w:rsidRPr="004C5C46">
              <w:rPr>
                <w:rFonts w:eastAsia="PMingLiU" w:cstheme="minorHAnsi"/>
                <w:color w:val="000000"/>
              </w:rPr>
              <w:t>Publisher 2010/2013</w:t>
            </w:r>
          </w:p>
          <w:p w14:paraId="7A45EA30"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Word 2010/2013</w:t>
            </w:r>
          </w:p>
        </w:tc>
        <w:tc>
          <w:tcPr>
            <w:tcW w:w="5296" w:type="dxa"/>
            <w:tcMar>
              <w:top w:w="0" w:type="dxa"/>
              <w:left w:w="108" w:type="dxa"/>
              <w:bottom w:w="0" w:type="dxa"/>
              <w:right w:w="108" w:type="dxa"/>
            </w:tcMar>
            <w:vAlign w:val="center"/>
          </w:tcPr>
          <w:p w14:paraId="7A45EA31" w14:textId="77777777" w:rsidR="000F032B" w:rsidRPr="009F4680" w:rsidRDefault="000F032B" w:rsidP="000F032B">
            <w:pPr>
              <w:pStyle w:val="ProductList-Body"/>
              <w:rPr>
                <w:rFonts w:eastAsia="PMingLiU" w:cstheme="minorHAnsi"/>
                <w:lang w:val="fr-FR"/>
              </w:rPr>
            </w:pPr>
            <w:r w:rsidRPr="009F4680">
              <w:rPr>
                <w:rFonts w:eastAsia="PMingLiU" w:cstheme="minorHAnsi"/>
                <w:color w:val="000000"/>
                <w:lang w:val="fr-FR"/>
              </w:rPr>
              <w:t>Office Professional Plus 2013</w:t>
            </w:r>
            <w:r w:rsidRPr="004C5C46">
              <w:rPr>
                <w:rFonts w:eastAsia="PMingLiU" w:cstheme="minorHAnsi"/>
              </w:rPr>
              <w:fldChar w:fldCharType="begin"/>
            </w:r>
            <w:r w:rsidRPr="009F4680">
              <w:rPr>
                <w:rFonts w:eastAsia="PMingLiU" w:cstheme="minorHAnsi"/>
                <w:lang w:val="fr-FR"/>
              </w:rPr>
              <w:instrText>XE "Office Professional Plus 2013"</w:instrText>
            </w:r>
            <w:r w:rsidRPr="004C5C46">
              <w:rPr>
                <w:rFonts w:eastAsia="PMingLiU" w:cstheme="minorHAnsi"/>
              </w:rPr>
              <w:fldChar w:fldCharType="end"/>
            </w:r>
            <w:r w:rsidRPr="009F4680">
              <w:rPr>
                <w:rFonts w:eastAsia="PMingLiU" w:cstheme="minorHAnsi"/>
                <w:color w:val="000000"/>
                <w:lang w:val="fr-FR"/>
              </w:rPr>
              <w:t xml:space="preserve"> HUP</w:t>
            </w:r>
            <w:r w:rsidRPr="009F4680">
              <w:rPr>
                <w:rFonts w:eastAsia="PMingLiU" w:cstheme="minorHAnsi"/>
                <w:color w:val="000000"/>
                <w:lang w:val="fr-FR"/>
              </w:rPr>
              <w:t>，</w:t>
            </w:r>
            <w:r w:rsidRPr="004C5C46">
              <w:rPr>
                <w:rFonts w:eastAsia="PMingLiU" w:cstheme="minorHAnsi"/>
                <w:color w:val="000000"/>
              </w:rPr>
              <w:t>或</w:t>
            </w:r>
          </w:p>
          <w:p w14:paraId="7A45EA32"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Office for Mac Home &amp; Business 2011 HUP</w:t>
            </w:r>
          </w:p>
        </w:tc>
      </w:tr>
      <w:tr w:rsidR="000F032B" w:rsidRPr="004C5C46" w14:paraId="7A45EA37" w14:textId="77777777" w:rsidTr="0025429E">
        <w:trPr>
          <w:trHeight w:val="438"/>
        </w:trPr>
        <w:tc>
          <w:tcPr>
            <w:tcW w:w="5296" w:type="dxa"/>
            <w:tcMar>
              <w:top w:w="0" w:type="dxa"/>
              <w:left w:w="108" w:type="dxa"/>
              <w:bottom w:w="0" w:type="dxa"/>
              <w:right w:w="108" w:type="dxa"/>
            </w:tcMar>
            <w:vAlign w:val="center"/>
          </w:tcPr>
          <w:p w14:paraId="7A45EA34" w14:textId="77777777" w:rsidR="000F032B" w:rsidRPr="004C5C46" w:rsidRDefault="000F032B" w:rsidP="000F032B">
            <w:pPr>
              <w:pStyle w:val="ProductList-Body"/>
              <w:rPr>
                <w:rFonts w:eastAsia="PMingLiU" w:cstheme="minorHAnsi"/>
              </w:rPr>
            </w:pPr>
            <w:r w:rsidRPr="004C5C46">
              <w:rPr>
                <w:rFonts w:eastAsia="PMingLiU" w:cstheme="minorHAnsi"/>
                <w:color w:val="000000"/>
              </w:rPr>
              <w:t>Visio Standard 2010/2013</w:t>
            </w:r>
          </w:p>
          <w:p w14:paraId="7A45EA35"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Visio Professional 2010/2013</w:t>
            </w:r>
          </w:p>
        </w:tc>
        <w:tc>
          <w:tcPr>
            <w:tcW w:w="5296" w:type="dxa"/>
            <w:tcMar>
              <w:top w:w="0" w:type="dxa"/>
              <w:left w:w="108" w:type="dxa"/>
              <w:bottom w:w="0" w:type="dxa"/>
              <w:right w:w="108" w:type="dxa"/>
            </w:tcMar>
            <w:vAlign w:val="center"/>
          </w:tcPr>
          <w:p w14:paraId="7A45EA36"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Visio Professional 2013</w:t>
            </w:r>
            <w:r w:rsidRPr="004C5C46">
              <w:rPr>
                <w:rFonts w:eastAsia="PMingLiU" w:cstheme="minorHAnsi"/>
              </w:rPr>
              <w:fldChar w:fldCharType="begin"/>
            </w:r>
            <w:r w:rsidRPr="004C5C46">
              <w:rPr>
                <w:rFonts w:eastAsia="PMingLiU" w:cstheme="minorHAnsi"/>
              </w:rPr>
              <w:instrText>XE "Visio Professional 2013"</w:instrText>
            </w:r>
            <w:r w:rsidRPr="004C5C46">
              <w:rPr>
                <w:rFonts w:eastAsia="PMingLiU" w:cstheme="minorHAnsi"/>
              </w:rPr>
              <w:fldChar w:fldCharType="end"/>
            </w:r>
            <w:r w:rsidRPr="004C5C46">
              <w:rPr>
                <w:rFonts w:eastAsia="PMingLiU" w:cstheme="minorHAnsi"/>
                <w:color w:val="000000"/>
              </w:rPr>
              <w:t xml:space="preserve"> HUP</w:t>
            </w:r>
          </w:p>
        </w:tc>
      </w:tr>
      <w:tr w:rsidR="000F032B" w:rsidRPr="004C5C46" w14:paraId="7A45EA3B" w14:textId="77777777" w:rsidTr="0025429E">
        <w:trPr>
          <w:trHeight w:val="438"/>
        </w:trPr>
        <w:tc>
          <w:tcPr>
            <w:tcW w:w="5296" w:type="dxa"/>
            <w:tcMar>
              <w:top w:w="0" w:type="dxa"/>
              <w:left w:w="108" w:type="dxa"/>
              <w:bottom w:w="0" w:type="dxa"/>
              <w:right w:w="108" w:type="dxa"/>
            </w:tcMar>
            <w:vAlign w:val="center"/>
          </w:tcPr>
          <w:p w14:paraId="7A45EA38" w14:textId="77777777" w:rsidR="000F032B" w:rsidRPr="004C5C46" w:rsidRDefault="000F032B" w:rsidP="000F032B">
            <w:pPr>
              <w:pStyle w:val="ProductList-Body"/>
              <w:rPr>
                <w:rFonts w:eastAsia="PMingLiU" w:cstheme="minorHAnsi"/>
              </w:rPr>
            </w:pPr>
            <w:r w:rsidRPr="004C5C46">
              <w:rPr>
                <w:rFonts w:eastAsia="PMingLiU" w:cstheme="minorHAnsi"/>
                <w:color w:val="000000"/>
              </w:rPr>
              <w:t>Project Standard 2010/2013</w:t>
            </w:r>
          </w:p>
          <w:p w14:paraId="7A45EA39" w14:textId="77777777" w:rsidR="000F032B" w:rsidRPr="004C5C46" w:rsidRDefault="000F032B" w:rsidP="000F032B">
            <w:pPr>
              <w:pStyle w:val="ProductList-Body"/>
              <w:rPr>
                <w:rFonts w:eastAsia="PMingLiU" w:cstheme="minorHAnsi"/>
                <w:color w:val="000000"/>
              </w:rPr>
            </w:pPr>
            <w:r w:rsidRPr="004C5C46">
              <w:rPr>
                <w:rFonts w:eastAsia="PMingLiU" w:cstheme="minorHAnsi"/>
                <w:color w:val="000000"/>
              </w:rPr>
              <w:t>Project Professional 2010/2013</w:t>
            </w:r>
          </w:p>
        </w:tc>
        <w:tc>
          <w:tcPr>
            <w:tcW w:w="5296" w:type="dxa"/>
            <w:tcMar>
              <w:top w:w="0" w:type="dxa"/>
              <w:left w:w="108" w:type="dxa"/>
              <w:bottom w:w="0" w:type="dxa"/>
              <w:right w:w="108" w:type="dxa"/>
            </w:tcMar>
            <w:vAlign w:val="center"/>
          </w:tcPr>
          <w:p w14:paraId="7A45EA3A" w14:textId="77777777" w:rsidR="000F032B" w:rsidRPr="004C5C46" w:rsidRDefault="000F032B" w:rsidP="007F4EE2">
            <w:pPr>
              <w:pStyle w:val="ProductList-Body"/>
              <w:rPr>
                <w:rFonts w:eastAsia="PMingLiU" w:cstheme="minorHAnsi"/>
                <w:color w:val="000000"/>
              </w:rPr>
            </w:pPr>
            <w:r w:rsidRPr="004C5C46">
              <w:rPr>
                <w:rFonts w:eastAsia="PMingLiU" w:cstheme="minorHAnsi"/>
                <w:color w:val="000000"/>
              </w:rPr>
              <w:t>Project Professional 2013</w:t>
            </w:r>
            <w:r w:rsidRPr="004C5C46">
              <w:rPr>
                <w:rFonts w:eastAsia="PMingLiU" w:cstheme="minorHAnsi"/>
              </w:rPr>
              <w:fldChar w:fldCharType="begin"/>
            </w:r>
            <w:r w:rsidRPr="004C5C46">
              <w:rPr>
                <w:rFonts w:eastAsia="PMingLiU" w:cstheme="minorHAnsi"/>
              </w:rPr>
              <w:instrText>XE "Project Standard 2013"</w:instrText>
            </w:r>
            <w:r w:rsidRPr="004C5C46">
              <w:rPr>
                <w:rFonts w:eastAsia="PMingLiU" w:cstheme="minorHAnsi"/>
              </w:rPr>
              <w:fldChar w:fldCharType="end"/>
            </w:r>
            <w:r w:rsidRPr="004C5C46">
              <w:rPr>
                <w:rFonts w:eastAsia="PMingLiU" w:cstheme="minorHAnsi"/>
                <w:color w:val="000000"/>
              </w:rPr>
              <w:t xml:space="preserve"> HUP</w:t>
            </w:r>
          </w:p>
        </w:tc>
      </w:tr>
    </w:tbl>
    <w:p w14:paraId="7A45EA3C" w14:textId="77777777" w:rsidR="000F032B" w:rsidRPr="004C5C46" w:rsidRDefault="000F032B" w:rsidP="00F97607">
      <w:pPr>
        <w:pStyle w:val="ProductList-Body"/>
        <w:tabs>
          <w:tab w:val="clear" w:pos="158"/>
          <w:tab w:val="left" w:pos="180"/>
        </w:tabs>
        <w:rPr>
          <w:rFonts w:eastAsia="PMingLiU" w:cstheme="minorHAnsi"/>
          <w:lang w:eastAsia="zh-TW"/>
        </w:rPr>
      </w:pPr>
      <w:r w:rsidRPr="004C5C46">
        <w:rPr>
          <w:rFonts w:eastAsia="PMingLiU" w:cstheme="minorHAnsi"/>
          <w:i/>
          <w:lang w:eastAsia="zh-TW"/>
        </w:rPr>
        <w:t>如需詳細資訊，包括其他家庭使用方案軟體之未來可用性的相關資訊，請參閱</w:t>
      </w:r>
      <w:r w:rsidR="005B2BDB">
        <w:rPr>
          <w:rFonts w:eastAsia="PMingLiU" w:cstheme="minorHAnsi"/>
          <w:i/>
          <w:lang w:eastAsia="zh-TW"/>
        </w:rPr>
        <w:t xml:space="preserve"> </w:t>
      </w:r>
      <w:hyperlink r:id="rId57" w:history="1">
        <w:r w:rsidRPr="004C5C46">
          <w:rPr>
            <w:rStyle w:val="Hyperlink"/>
            <w:rFonts w:eastAsia="PMingLiU" w:cstheme="minorHAnsi"/>
            <w:i/>
            <w:lang w:eastAsia="zh-TW"/>
          </w:rPr>
          <w:t>http://www.microsoft.com/licensing</w:t>
        </w:r>
      </w:hyperlink>
      <w:r w:rsidRPr="004C5C46">
        <w:rPr>
          <w:rFonts w:eastAsia="PMingLiU" w:cstheme="minorHAnsi"/>
          <w:i/>
          <w:lang w:eastAsia="zh-TW"/>
        </w:rPr>
        <w:t>。</w:t>
      </w:r>
    </w:p>
    <w:p w14:paraId="7A45EA3D" w14:textId="77777777" w:rsidR="000F032B" w:rsidRPr="004C5C46" w:rsidRDefault="000F032B" w:rsidP="00F97607">
      <w:pPr>
        <w:pStyle w:val="ProductList-Body"/>
        <w:tabs>
          <w:tab w:val="clear" w:pos="158"/>
          <w:tab w:val="left" w:pos="180"/>
        </w:tabs>
        <w:rPr>
          <w:rFonts w:eastAsia="PMingLiU" w:cstheme="minorHAnsi"/>
        </w:rPr>
      </w:pPr>
      <w:r w:rsidRPr="004C5C46">
        <w:rPr>
          <w:rFonts w:eastAsia="PMingLiU" w:cstheme="minorHAnsi"/>
          <w:i/>
        </w:rPr>
        <w:t xml:space="preserve">Campus </w:t>
      </w:r>
      <w:r w:rsidRPr="004C5C46">
        <w:rPr>
          <w:rFonts w:eastAsia="PMingLiU" w:cstheme="minorHAnsi"/>
          <w:i/>
        </w:rPr>
        <w:t>和</w:t>
      </w:r>
      <w:r w:rsidRPr="004C5C46">
        <w:rPr>
          <w:rFonts w:eastAsia="PMingLiU" w:cstheme="minorHAnsi"/>
          <w:i/>
        </w:rPr>
        <w:t xml:space="preserve"> School </w:t>
      </w:r>
      <w:r w:rsidRPr="004C5C46">
        <w:rPr>
          <w:rFonts w:eastAsia="PMingLiU" w:cstheme="minorHAnsi"/>
          <w:i/>
        </w:rPr>
        <w:t>合約及</w:t>
      </w:r>
      <w:r w:rsidRPr="004C5C46">
        <w:rPr>
          <w:rFonts w:eastAsia="PMingLiU" w:cstheme="minorHAnsi"/>
          <w:i/>
        </w:rPr>
        <w:t xml:space="preserve"> Open Value Subscription- </w:t>
      </w:r>
      <w:r w:rsidRPr="004C5C46">
        <w:rPr>
          <w:rFonts w:eastAsia="PMingLiU" w:cstheme="minorHAnsi"/>
          <w:i/>
        </w:rPr>
        <w:t>教育解決方案之客戶專用的注意事項：如需其他方案特定規則，請參閱　貴用戶之</w:t>
      </w:r>
      <w:r w:rsidRPr="004C5C46">
        <w:rPr>
          <w:rFonts w:eastAsia="PMingLiU" w:cstheme="minorHAnsi"/>
          <w:i/>
        </w:rPr>
        <w:t xml:space="preserve"> CASA </w:t>
      </w:r>
      <w:r w:rsidRPr="004C5C46">
        <w:rPr>
          <w:rFonts w:eastAsia="PMingLiU" w:cstheme="minorHAnsi"/>
          <w:i/>
        </w:rPr>
        <w:t>合約</w:t>
      </w:r>
      <w:r w:rsidRPr="004C5C46">
        <w:rPr>
          <w:rFonts w:eastAsia="PMingLiU" w:cstheme="minorHAnsi"/>
          <w:i/>
        </w:rPr>
        <w:t xml:space="preserve"> (3.5 </w:t>
      </w:r>
      <w:r w:rsidRPr="004C5C46">
        <w:rPr>
          <w:rFonts w:eastAsia="PMingLiU" w:cstheme="minorHAnsi"/>
          <w:i/>
        </w:rPr>
        <w:t>或更新版本</w:t>
      </w:r>
      <w:r w:rsidRPr="004C5C46">
        <w:rPr>
          <w:rFonts w:eastAsia="PMingLiU" w:cstheme="minorHAnsi"/>
          <w:i/>
        </w:rPr>
        <w:t xml:space="preserve">) </w:t>
      </w:r>
      <w:r w:rsidRPr="004C5C46">
        <w:rPr>
          <w:rFonts w:eastAsia="PMingLiU" w:cstheme="minorHAnsi"/>
          <w:i/>
        </w:rPr>
        <w:t>或</w:t>
      </w:r>
      <w:r w:rsidRPr="004C5C46">
        <w:rPr>
          <w:rFonts w:eastAsia="PMingLiU" w:cstheme="minorHAnsi"/>
          <w:i/>
        </w:rPr>
        <w:t xml:space="preserve"> OVS-ES </w:t>
      </w:r>
      <w:r w:rsidRPr="004C5C46">
        <w:rPr>
          <w:rFonts w:eastAsia="PMingLiU" w:cstheme="minorHAnsi"/>
          <w:i/>
        </w:rPr>
        <w:t>合約。</w:t>
      </w:r>
      <w:r w:rsidRPr="004C5C46">
        <w:rPr>
          <w:rFonts w:eastAsia="PMingLiU" w:cstheme="minorHAnsi"/>
          <w:i/>
        </w:rPr>
        <w:t>Academic Select (</w:t>
      </w:r>
      <w:r w:rsidRPr="004C5C46">
        <w:rPr>
          <w:rFonts w:eastAsia="PMingLiU" w:cstheme="minorHAnsi"/>
          <w:i/>
        </w:rPr>
        <w:t>不含</w:t>
      </w:r>
      <w:r w:rsidRPr="004C5C46">
        <w:rPr>
          <w:rFonts w:eastAsia="PMingLiU" w:cstheme="minorHAnsi"/>
          <w:i/>
        </w:rPr>
        <w:t xml:space="preserve"> SAM)</w:t>
      </w:r>
      <w:r w:rsidRPr="004C5C46">
        <w:rPr>
          <w:rFonts w:eastAsia="PMingLiU" w:cstheme="minorHAnsi"/>
          <w:i/>
        </w:rPr>
        <w:t>、</w:t>
      </w:r>
      <w:r w:rsidRPr="004C5C46">
        <w:rPr>
          <w:rFonts w:eastAsia="PMingLiU" w:cstheme="minorHAnsi"/>
          <w:i/>
        </w:rPr>
        <w:t>Academic Select Plus (</w:t>
      </w:r>
      <w:r w:rsidRPr="004C5C46">
        <w:rPr>
          <w:rFonts w:eastAsia="PMingLiU" w:cstheme="minorHAnsi"/>
          <w:i/>
        </w:rPr>
        <w:t>不含</w:t>
      </w:r>
      <w:r w:rsidRPr="004C5C46">
        <w:rPr>
          <w:rFonts w:eastAsia="PMingLiU" w:cstheme="minorHAnsi"/>
          <w:i/>
        </w:rPr>
        <w:t xml:space="preserve"> SAM) </w:t>
      </w:r>
      <w:r w:rsidRPr="004C5C46">
        <w:rPr>
          <w:rFonts w:eastAsia="PMingLiU" w:cstheme="minorHAnsi"/>
          <w:i/>
        </w:rPr>
        <w:t>及</w:t>
      </w:r>
      <w:r w:rsidRPr="004C5C46">
        <w:rPr>
          <w:rFonts w:eastAsia="PMingLiU" w:cstheme="minorHAnsi"/>
          <w:i/>
        </w:rPr>
        <w:t xml:space="preserve"> Academic Open </w:t>
      </w:r>
      <w:r w:rsidRPr="004C5C46">
        <w:rPr>
          <w:rFonts w:eastAsia="PMingLiU" w:cstheme="minorHAnsi"/>
          <w:i/>
        </w:rPr>
        <w:t>方案不符合本項利益之資格。</w:t>
      </w:r>
    </w:p>
    <w:p w14:paraId="7A45EA3E" w14:textId="77777777" w:rsidR="000F032B" w:rsidRPr="004C5C46" w:rsidRDefault="000F032B" w:rsidP="000F032B">
      <w:pPr>
        <w:pStyle w:val="ProductList-Body"/>
        <w:rPr>
          <w:rFonts w:eastAsia="PMingLiU" w:cstheme="minorHAnsi"/>
        </w:rPr>
      </w:pPr>
    </w:p>
    <w:p w14:paraId="7A45EA3F" w14:textId="77777777" w:rsidR="000F032B" w:rsidRPr="004C5C46" w:rsidRDefault="000F032B" w:rsidP="00432379">
      <w:pPr>
        <w:pStyle w:val="ProductList-SubSubSectionHeading"/>
        <w:outlineLvl w:val="2"/>
        <w:rPr>
          <w:rFonts w:eastAsia="PMingLiU" w:cstheme="minorHAnsi"/>
        </w:rPr>
      </w:pPr>
      <w:bookmarkStart w:id="1614" w:name="_Toc379797448"/>
      <w:bookmarkStart w:id="1615" w:name="_Toc380513484"/>
      <w:bookmarkStart w:id="1616" w:name="_Toc380655534"/>
      <w:bookmarkStart w:id="1617" w:name="SA_EnterpriseSourceLicensingProgram"/>
      <w:bookmarkStart w:id="1618" w:name="_Toc389733859"/>
      <w:bookmarkStart w:id="1619" w:name="_Toc389751700"/>
      <w:bookmarkStart w:id="1620" w:name="_Toc391372860"/>
      <w:r w:rsidRPr="004C5C46">
        <w:rPr>
          <w:rFonts w:eastAsia="PMingLiU" w:cstheme="minorHAnsi"/>
          <w:b/>
          <w:color w:val="00188F"/>
        </w:rPr>
        <w:t xml:space="preserve">Enterprise Source </w:t>
      </w:r>
      <w:r w:rsidRPr="004C5C46">
        <w:rPr>
          <w:rFonts w:eastAsia="PMingLiU" w:cstheme="minorHAnsi"/>
          <w:b/>
          <w:color w:val="00188F"/>
        </w:rPr>
        <w:t>授權方案</w:t>
      </w:r>
      <w:bookmarkEnd w:id="1614"/>
      <w:bookmarkEnd w:id="1615"/>
      <w:bookmarkEnd w:id="1616"/>
      <w:bookmarkEnd w:id="1617"/>
      <w:bookmarkEnd w:id="1618"/>
      <w:bookmarkEnd w:id="1619"/>
      <w:bookmarkEnd w:id="1620"/>
      <w:r w:rsidRPr="004C5C46">
        <w:rPr>
          <w:rFonts w:eastAsia="PMingLiU" w:cstheme="minorHAnsi"/>
          <w:b/>
        </w:rPr>
        <w:t xml:space="preserve"> </w:t>
      </w:r>
    </w:p>
    <w:p w14:paraId="7A45EA40" w14:textId="77777777" w:rsidR="000F032B" w:rsidRPr="004C5C46" w:rsidRDefault="000F032B" w:rsidP="000F032B">
      <w:pPr>
        <w:pStyle w:val="ProductList-Body"/>
        <w:rPr>
          <w:rFonts w:eastAsia="PMingLiU" w:cstheme="minorHAnsi"/>
          <w:lang w:eastAsia="zh-TW"/>
        </w:rPr>
      </w:pPr>
      <w:r w:rsidRPr="004C5C46">
        <w:rPr>
          <w:rFonts w:eastAsia="PMingLiU" w:cstheme="minorHAnsi"/>
        </w:rPr>
        <w:t>系統組合中具備</w:t>
      </w:r>
      <w:r w:rsidRPr="004C5C46">
        <w:rPr>
          <w:rFonts w:eastAsia="PMingLiU" w:cstheme="minorHAnsi"/>
        </w:rPr>
        <w:t xml:space="preserve"> 10,000 </w:t>
      </w:r>
      <w:r w:rsidRPr="004C5C46">
        <w:rPr>
          <w:rFonts w:eastAsia="PMingLiU" w:cstheme="minorHAnsi"/>
        </w:rPr>
        <w:t>或更多授權桌面</w:t>
      </w:r>
      <w:r w:rsidRPr="004C5C46">
        <w:rPr>
          <w:rFonts w:eastAsia="PMingLiU" w:cstheme="minorHAnsi"/>
        </w:rPr>
        <w:t xml:space="preserve"> (</w:t>
      </w:r>
      <w:r w:rsidRPr="004C5C46">
        <w:rPr>
          <w:rFonts w:eastAsia="PMingLiU" w:cstheme="minorHAnsi"/>
        </w:rPr>
        <w:t>含</w:t>
      </w:r>
      <w:r w:rsidRPr="004C5C46">
        <w:rPr>
          <w:rFonts w:eastAsia="PMingLiU" w:cstheme="minorHAnsi"/>
        </w:rPr>
        <w:t xml:space="preserve"> SA </w:t>
      </w:r>
      <w:r w:rsidRPr="004C5C46">
        <w:rPr>
          <w:rFonts w:eastAsia="PMingLiU" w:cstheme="minorHAnsi"/>
        </w:rPr>
        <w:t>範圍</w:t>
      </w:r>
      <w:r w:rsidRPr="004C5C46">
        <w:rPr>
          <w:rFonts w:eastAsia="PMingLiU" w:cstheme="minorHAnsi"/>
        </w:rPr>
        <w:t xml:space="preserve">) </w:t>
      </w:r>
      <w:r w:rsidRPr="004C5C46">
        <w:rPr>
          <w:rFonts w:eastAsia="PMingLiU" w:cstheme="minorHAnsi"/>
        </w:rPr>
        <w:t>的客戶，得有資格參與</w:t>
      </w:r>
      <w:r w:rsidRPr="004C5C46">
        <w:rPr>
          <w:rFonts w:eastAsia="PMingLiU" w:cstheme="minorHAnsi"/>
        </w:rPr>
        <w:t xml:space="preserve"> Enterprise Source </w:t>
      </w:r>
      <w:r w:rsidRPr="004C5C46">
        <w:rPr>
          <w:rFonts w:eastAsia="PMingLiU" w:cstheme="minorHAnsi"/>
        </w:rPr>
        <w:t>授權方案</w:t>
      </w:r>
      <w:r w:rsidRPr="004C5C46">
        <w:rPr>
          <w:rFonts w:eastAsia="PMingLiU" w:cstheme="minorHAnsi"/>
        </w:rPr>
        <w:t xml:space="preserve"> (ESLP)</w:t>
      </w:r>
      <w:r w:rsidRPr="004C5C46">
        <w:rPr>
          <w:rFonts w:eastAsia="PMingLiU" w:cstheme="minorHAnsi"/>
        </w:rPr>
        <w:t>，該方案可提供</w:t>
      </w:r>
      <w:r w:rsidRPr="004C5C46">
        <w:rPr>
          <w:rFonts w:eastAsia="PMingLiU" w:cstheme="minorHAnsi"/>
        </w:rPr>
        <w:t xml:space="preserve"> Microsoft Windows </w:t>
      </w:r>
      <w:r w:rsidRPr="004C5C46">
        <w:rPr>
          <w:rFonts w:eastAsia="PMingLiU" w:cstheme="minorHAnsi"/>
        </w:rPr>
        <w:t>原始碼之存取權，做為內部開發及支援之用，其作依每一合約</w:t>
      </w:r>
      <w:r w:rsidRPr="004C5C46">
        <w:rPr>
          <w:rFonts w:eastAsia="PMingLiU" w:cstheme="minorHAnsi"/>
        </w:rPr>
        <w:t>/</w:t>
      </w:r>
      <w:r w:rsidRPr="004C5C46">
        <w:rPr>
          <w:rFonts w:eastAsia="PMingLiU" w:cstheme="minorHAnsi"/>
        </w:rPr>
        <w:t>註冊而授與。</w:t>
      </w:r>
      <w:r w:rsidRPr="004C5C46">
        <w:rPr>
          <w:rFonts w:eastAsia="PMingLiU" w:cstheme="minorHAnsi"/>
          <w:lang w:eastAsia="zh-TW"/>
        </w:rPr>
        <w:t>申請表可從大量授權中心</w:t>
      </w:r>
      <w:r w:rsidRPr="004C5C46">
        <w:rPr>
          <w:rFonts w:eastAsia="PMingLiU" w:cstheme="minorHAnsi"/>
          <w:lang w:eastAsia="zh-TW"/>
        </w:rPr>
        <w:t xml:space="preserve"> (VLSC) </w:t>
      </w:r>
      <w:r w:rsidRPr="004C5C46">
        <w:rPr>
          <w:rFonts w:eastAsia="PMingLiU" w:cstheme="minorHAnsi"/>
          <w:lang w:eastAsia="zh-TW"/>
        </w:rPr>
        <w:t>下載</w:t>
      </w:r>
      <w:r w:rsidRPr="004C5C46">
        <w:rPr>
          <w:rFonts w:eastAsia="PMingLiU" w:cstheme="minorHAnsi"/>
          <w:lang w:eastAsia="zh-TW"/>
        </w:rPr>
        <w:t xml:space="preserve"> (</w:t>
      </w:r>
      <w:r w:rsidRPr="004C5C46">
        <w:rPr>
          <w:rFonts w:eastAsia="PMingLiU" w:cstheme="minorHAnsi"/>
          <w:lang w:eastAsia="zh-TW"/>
        </w:rPr>
        <w:t>如需可用性之資格及國家</w:t>
      </w:r>
      <w:r w:rsidRPr="004C5C46">
        <w:rPr>
          <w:rFonts w:eastAsia="PMingLiU" w:cstheme="minorHAnsi"/>
          <w:lang w:eastAsia="zh-TW"/>
        </w:rPr>
        <w:t>/</w:t>
      </w:r>
      <w:r w:rsidRPr="004C5C46">
        <w:rPr>
          <w:rFonts w:eastAsia="PMingLiU" w:cstheme="minorHAnsi"/>
          <w:lang w:eastAsia="zh-TW"/>
        </w:rPr>
        <w:t>地區的詳細資訊，請參閱</w:t>
      </w:r>
      <w:r w:rsidRPr="004C5C46">
        <w:rPr>
          <w:rFonts w:eastAsia="PMingLiU" w:cstheme="minorHAnsi"/>
          <w:lang w:eastAsia="zh-TW"/>
        </w:rPr>
        <w:t xml:space="preserve"> </w:t>
      </w:r>
      <w:hyperlink r:id="rId58" w:history="1">
        <w:r w:rsidRPr="004C5C46">
          <w:rPr>
            <w:rStyle w:val="Hyperlink"/>
            <w:rFonts w:eastAsia="PMingLiU" w:cstheme="minorHAnsi"/>
            <w:lang w:eastAsia="zh-TW"/>
          </w:rPr>
          <w:t>http://www.microsoft.com/en-us/sharedsource/enterprise-source-licensing-program.aspx</w:t>
        </w:r>
      </w:hyperlink>
      <w:r w:rsidRPr="004C5C46">
        <w:rPr>
          <w:rFonts w:eastAsia="PMingLiU" w:cstheme="minorHAnsi"/>
          <w:lang w:eastAsia="zh-TW"/>
        </w:rPr>
        <w:t>)</w:t>
      </w:r>
      <w:r w:rsidRPr="004C5C46">
        <w:rPr>
          <w:rFonts w:eastAsia="PMingLiU" w:cstheme="minorHAnsi"/>
          <w:lang w:eastAsia="zh-TW"/>
        </w:rPr>
        <w:t>。</w:t>
      </w:r>
      <w:r w:rsidRPr="004C5C46">
        <w:rPr>
          <w:rFonts w:eastAsia="PMingLiU" w:cstheme="minorHAnsi"/>
          <w:lang w:eastAsia="zh-TW"/>
        </w:rPr>
        <w:t xml:space="preserve">Academic </w:t>
      </w:r>
      <w:r w:rsidRPr="004C5C46">
        <w:rPr>
          <w:rFonts w:eastAsia="PMingLiU" w:cstheme="minorHAnsi"/>
          <w:lang w:eastAsia="zh-TW"/>
        </w:rPr>
        <w:t>方案具備</w:t>
      </w:r>
      <w:r w:rsidRPr="004C5C46">
        <w:rPr>
          <w:rFonts w:eastAsia="PMingLiU" w:cstheme="minorHAnsi"/>
          <w:lang w:eastAsia="zh-TW"/>
        </w:rPr>
        <w:t xml:space="preserve"> Microsoft Research Source </w:t>
      </w:r>
      <w:r w:rsidRPr="004C5C46">
        <w:rPr>
          <w:rFonts w:eastAsia="PMingLiU" w:cstheme="minorHAnsi"/>
          <w:lang w:eastAsia="zh-TW"/>
        </w:rPr>
        <w:t>授權方案之資格。</w:t>
      </w:r>
    </w:p>
    <w:p w14:paraId="7A45EA41" w14:textId="77777777" w:rsidR="000F032B" w:rsidRPr="004C5C46" w:rsidRDefault="000F032B" w:rsidP="000F032B">
      <w:pPr>
        <w:pStyle w:val="ProductList-Body"/>
        <w:rPr>
          <w:rFonts w:eastAsia="PMingLiU" w:cstheme="minorHAnsi"/>
          <w:lang w:eastAsia="zh-TW"/>
        </w:rPr>
      </w:pPr>
    </w:p>
    <w:p w14:paraId="7A45EA42" w14:textId="77777777" w:rsidR="000F032B" w:rsidRPr="004C5C46" w:rsidRDefault="000F032B" w:rsidP="00432379">
      <w:pPr>
        <w:pStyle w:val="ProductList-SubSubSectionHeading"/>
        <w:outlineLvl w:val="2"/>
        <w:rPr>
          <w:rFonts w:eastAsia="PMingLiU" w:cstheme="minorHAnsi"/>
          <w:lang w:eastAsia="zh-TW"/>
        </w:rPr>
      </w:pPr>
      <w:bookmarkStart w:id="1621" w:name="_Toc379797449"/>
      <w:bookmarkStart w:id="1622" w:name="_Toc380513485"/>
      <w:bookmarkStart w:id="1623" w:name="_Toc380655535"/>
      <w:bookmarkStart w:id="1624" w:name="SA_24x7"/>
      <w:bookmarkStart w:id="1625" w:name="_Toc389733860"/>
      <w:bookmarkStart w:id="1626" w:name="_Toc389751701"/>
      <w:bookmarkStart w:id="1627" w:name="_Toc391372861"/>
      <w:r w:rsidRPr="004C5C46">
        <w:rPr>
          <w:rFonts w:eastAsia="PMingLiU" w:cstheme="minorHAnsi"/>
          <w:b/>
          <w:color w:val="00188F"/>
          <w:lang w:eastAsia="zh-TW"/>
        </w:rPr>
        <w:t>全天候問題解決支援</w:t>
      </w:r>
      <w:bookmarkEnd w:id="1621"/>
      <w:bookmarkEnd w:id="1622"/>
      <w:bookmarkEnd w:id="1623"/>
      <w:bookmarkEnd w:id="1624"/>
      <w:bookmarkEnd w:id="1625"/>
      <w:bookmarkEnd w:id="1626"/>
      <w:bookmarkEnd w:id="1627"/>
    </w:p>
    <w:p w14:paraId="7A45EA43"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具備</w:t>
      </w:r>
      <w:r w:rsidRPr="004C5C46">
        <w:rPr>
          <w:rFonts w:eastAsia="PMingLiU" w:cstheme="minorHAnsi"/>
          <w:lang w:eastAsia="zh-TW"/>
        </w:rPr>
        <w:t xml:space="preserve"> SA </w:t>
      </w:r>
      <w:r w:rsidRPr="004C5C46">
        <w:rPr>
          <w:rFonts w:eastAsia="PMingLiU" w:cstheme="minorHAnsi"/>
          <w:lang w:eastAsia="zh-TW"/>
        </w:rPr>
        <w:t>範圍之客戶</w:t>
      </w:r>
      <w:r w:rsidRPr="004C5C46">
        <w:rPr>
          <w:rFonts w:eastAsia="PMingLiU" w:cstheme="minorHAnsi"/>
          <w:lang w:eastAsia="zh-TW"/>
        </w:rPr>
        <w:t xml:space="preserve"> (Academic Select </w:t>
      </w:r>
      <w:r w:rsidRPr="004C5C46">
        <w:rPr>
          <w:rFonts w:eastAsia="PMingLiU" w:cstheme="minorHAnsi"/>
          <w:lang w:eastAsia="zh-TW"/>
        </w:rPr>
        <w:t>使用權、</w:t>
      </w:r>
      <w:r w:rsidRPr="004C5C46">
        <w:rPr>
          <w:rFonts w:eastAsia="PMingLiU" w:cstheme="minorHAnsi"/>
          <w:lang w:eastAsia="zh-TW"/>
        </w:rPr>
        <w:t>Select Plus for Academic</w:t>
      </w:r>
      <w:r w:rsidRPr="004C5C46">
        <w:rPr>
          <w:rFonts w:eastAsia="PMingLiU" w:cstheme="minorHAnsi"/>
          <w:lang w:eastAsia="zh-TW"/>
        </w:rPr>
        <w:t>、</w:t>
      </w:r>
      <w:r w:rsidRPr="004C5C46">
        <w:rPr>
          <w:rFonts w:eastAsia="PMingLiU" w:cstheme="minorHAnsi"/>
          <w:lang w:eastAsia="zh-TW"/>
        </w:rPr>
        <w:t>Academic Open License</w:t>
      </w:r>
      <w:r w:rsidRPr="004C5C46">
        <w:rPr>
          <w:rFonts w:eastAsia="PMingLiU" w:cstheme="minorHAnsi"/>
          <w:lang w:eastAsia="zh-TW"/>
        </w:rPr>
        <w:t>、</w:t>
      </w:r>
      <w:r w:rsidRPr="004C5C46">
        <w:rPr>
          <w:rFonts w:eastAsia="PMingLiU" w:cstheme="minorHAnsi"/>
          <w:lang w:eastAsia="zh-TW"/>
        </w:rPr>
        <w:t xml:space="preserve">Campus </w:t>
      </w:r>
      <w:r w:rsidRPr="004C5C46">
        <w:rPr>
          <w:rFonts w:eastAsia="PMingLiU" w:cstheme="minorHAnsi"/>
          <w:lang w:eastAsia="zh-TW"/>
        </w:rPr>
        <w:t>和</w:t>
      </w:r>
      <w:r w:rsidRPr="004C5C46">
        <w:rPr>
          <w:rFonts w:eastAsia="PMingLiU" w:cstheme="minorHAnsi"/>
          <w:lang w:eastAsia="zh-TW"/>
        </w:rPr>
        <w:t xml:space="preserve"> School </w:t>
      </w:r>
      <w:r w:rsidRPr="004C5C46">
        <w:rPr>
          <w:rFonts w:eastAsia="PMingLiU" w:cstheme="minorHAnsi"/>
          <w:lang w:eastAsia="zh-TW"/>
        </w:rPr>
        <w:t>合約和</w:t>
      </w:r>
      <w:r w:rsidRPr="004C5C46">
        <w:rPr>
          <w:rFonts w:eastAsia="PMingLiU" w:cstheme="minorHAnsi"/>
          <w:lang w:eastAsia="zh-TW"/>
        </w:rPr>
        <w:t xml:space="preserve"> Open Value Subscription – </w:t>
      </w:r>
      <w:r w:rsidRPr="004C5C46">
        <w:rPr>
          <w:rFonts w:eastAsia="PMingLiU" w:cstheme="minorHAnsi"/>
          <w:lang w:eastAsia="zh-TW"/>
        </w:rPr>
        <w:t>教育解決方案之客戶除外</w:t>
      </w:r>
      <w:r w:rsidRPr="004C5C46">
        <w:rPr>
          <w:rFonts w:eastAsia="PMingLiU" w:cstheme="minorHAnsi"/>
          <w:lang w:eastAsia="zh-TW"/>
        </w:rPr>
        <w:t xml:space="preserve">) </w:t>
      </w:r>
      <w:r w:rsidRPr="004C5C46">
        <w:rPr>
          <w:rFonts w:eastAsia="PMingLiU" w:cstheme="minorHAnsi"/>
          <w:lang w:eastAsia="zh-TW"/>
        </w:rPr>
        <w:t>於其軟體保證範圍期間有資格取得全天候問題解決支援。</w:t>
      </w:r>
    </w:p>
    <w:p w14:paraId="7A45EA44" w14:textId="77777777" w:rsidR="000F032B" w:rsidRPr="004C5C46" w:rsidRDefault="000F032B" w:rsidP="00840F96">
      <w:pPr>
        <w:pStyle w:val="ProductList-Body"/>
        <w:ind w:left="180"/>
        <w:rPr>
          <w:rFonts w:eastAsia="PMingLiU" w:cstheme="minorHAnsi"/>
          <w:lang w:eastAsia="zh-TW"/>
        </w:rPr>
      </w:pPr>
    </w:p>
    <w:p w14:paraId="7A45EA45"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全天候問題解決支援可提供使用</w:t>
      </w:r>
      <w:r w:rsidRPr="004C5C46">
        <w:rPr>
          <w:rFonts w:eastAsia="PMingLiU" w:cstheme="minorHAnsi"/>
          <w:lang w:eastAsia="zh-TW"/>
        </w:rPr>
        <w:t xml:space="preserve"> Microsoft </w:t>
      </w:r>
      <w:r w:rsidRPr="004C5C46">
        <w:rPr>
          <w:rFonts w:eastAsia="PMingLiU" w:cstheme="minorHAnsi"/>
          <w:lang w:eastAsia="zh-TW"/>
        </w:rPr>
        <w:t>產品時所遇到具備特定徵兆之問題的協助，而其有合理預期該些問題係由</w:t>
      </w:r>
      <w:r w:rsidRPr="004C5C46">
        <w:rPr>
          <w:rFonts w:eastAsia="PMingLiU" w:cstheme="minorHAnsi"/>
          <w:lang w:eastAsia="zh-TW"/>
        </w:rPr>
        <w:t xml:space="preserve"> Microsoft </w:t>
      </w:r>
      <w:r w:rsidRPr="004C5C46">
        <w:rPr>
          <w:rFonts w:eastAsia="PMingLiU" w:cstheme="minorHAnsi"/>
          <w:lang w:eastAsia="zh-TW"/>
        </w:rPr>
        <w:t>產品所造成。</w:t>
      </w:r>
      <w:r w:rsidRPr="004C5C46">
        <w:rPr>
          <w:rFonts w:eastAsia="PMingLiU" w:cstheme="minorHAnsi"/>
          <w:lang w:eastAsia="zh-TW"/>
        </w:rPr>
        <w:t xml:space="preserve">Microsoft </w:t>
      </w:r>
      <w:r w:rsidRPr="004C5C46">
        <w:rPr>
          <w:rFonts w:eastAsia="PMingLiU" w:cstheme="minorHAnsi"/>
          <w:lang w:eastAsia="zh-TW"/>
        </w:rPr>
        <w:t>將以符合</w:t>
      </w:r>
      <w:r w:rsidRPr="004C5C46">
        <w:rPr>
          <w:rFonts w:eastAsia="PMingLiU" w:cstheme="minorHAnsi"/>
          <w:lang w:eastAsia="zh-TW"/>
        </w:rPr>
        <w:t xml:space="preserve"> Microsoft </w:t>
      </w:r>
      <w:r w:rsidRPr="004C5C46">
        <w:rPr>
          <w:rFonts w:eastAsia="PMingLiU" w:cstheme="minorHAnsi"/>
          <w:lang w:eastAsia="zh-TW"/>
        </w:rPr>
        <w:t>產品支援原則之方式，盡合理之努力協助客戶進行支援要求。</w:t>
      </w:r>
      <w:r w:rsidRPr="004C5C46">
        <w:rPr>
          <w:rFonts w:eastAsia="PMingLiU" w:cstheme="minorHAnsi"/>
          <w:lang w:eastAsia="zh-TW"/>
        </w:rPr>
        <w:t xml:space="preserve">Microsoft </w:t>
      </w:r>
      <w:r w:rsidRPr="004C5C46">
        <w:rPr>
          <w:rFonts w:eastAsia="PMingLiU" w:cstheme="minorHAnsi"/>
          <w:lang w:eastAsia="zh-TW"/>
        </w:rPr>
        <w:t>保留拒絕不合理之支援服務要求的權利，而且有時得將客戶交付其他可能需要其他收費之服務等級合約。</w:t>
      </w:r>
    </w:p>
    <w:p w14:paraId="7A45EA46" w14:textId="77777777" w:rsidR="000F032B" w:rsidRPr="004C5C46" w:rsidRDefault="000F032B" w:rsidP="00840F96">
      <w:pPr>
        <w:pStyle w:val="ProductList-Body"/>
        <w:ind w:left="180"/>
        <w:rPr>
          <w:rFonts w:eastAsia="PMingLiU" w:cstheme="minorHAnsi"/>
          <w:lang w:eastAsia="zh-TW"/>
        </w:rPr>
      </w:pPr>
    </w:p>
    <w:p w14:paraId="7A45EA47"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可以增加對新產品之支援，或中止現有產品之支援。客戶在實作</w:t>
      </w:r>
      <w:r w:rsidRPr="004C5C46">
        <w:rPr>
          <w:rFonts w:eastAsia="PMingLiU" w:cstheme="minorHAnsi"/>
          <w:lang w:eastAsia="zh-TW"/>
        </w:rPr>
        <w:t xml:space="preserve"> Microsoft </w:t>
      </w:r>
      <w:r w:rsidRPr="004C5C46">
        <w:rPr>
          <w:rFonts w:eastAsia="PMingLiU" w:cstheme="minorHAnsi"/>
          <w:lang w:eastAsia="zh-TW"/>
        </w:rPr>
        <w:t>產品時，有時會發生無法有效獲得支援的情形。做為提供支援服務之一部分，</w:t>
      </w:r>
      <w:r w:rsidRPr="004C5C46">
        <w:rPr>
          <w:rFonts w:eastAsia="PMingLiU" w:cstheme="minorHAnsi"/>
          <w:lang w:eastAsia="zh-TW"/>
        </w:rPr>
        <w:t xml:space="preserve">Microsoft </w:t>
      </w:r>
      <w:r w:rsidRPr="004C5C46">
        <w:rPr>
          <w:rFonts w:eastAsia="PMingLiU" w:cstheme="minorHAnsi"/>
          <w:lang w:eastAsia="zh-TW"/>
        </w:rPr>
        <w:t>將在達成上述結論時通知該客戶。如果客戶未能於通知後</w:t>
      </w:r>
      <w:r w:rsidRPr="004C5C46">
        <w:rPr>
          <w:rFonts w:eastAsia="PMingLiU" w:cstheme="minorHAnsi"/>
          <w:lang w:eastAsia="zh-TW"/>
        </w:rPr>
        <w:t xml:space="preserve"> 30 </w:t>
      </w:r>
      <w:r w:rsidRPr="004C5C46">
        <w:rPr>
          <w:rFonts w:eastAsia="PMingLiU" w:cstheme="minorHAnsi"/>
          <w:lang w:eastAsia="zh-TW"/>
        </w:rPr>
        <w:t>個日曆天內修改實作方式以使其能夠獲得有效支援，</w:t>
      </w:r>
      <w:r w:rsidRPr="004C5C46">
        <w:rPr>
          <w:rFonts w:eastAsia="PMingLiU" w:cstheme="minorHAnsi"/>
          <w:lang w:eastAsia="zh-TW"/>
        </w:rPr>
        <w:t xml:space="preserve">Microsoft </w:t>
      </w:r>
      <w:r w:rsidRPr="004C5C46">
        <w:rPr>
          <w:rFonts w:eastAsia="PMingLiU" w:cstheme="minorHAnsi"/>
          <w:lang w:eastAsia="zh-TW"/>
        </w:rPr>
        <w:t>將無義務就該實作方式提供額外支援服務，但對於這些條款及條件所涵蓋之客戶的其他可支援實作方式，</w:t>
      </w:r>
      <w:r w:rsidRPr="004C5C46">
        <w:rPr>
          <w:rFonts w:eastAsia="PMingLiU" w:cstheme="minorHAnsi"/>
          <w:lang w:eastAsia="zh-TW"/>
        </w:rPr>
        <w:t xml:space="preserve">Microsoft </w:t>
      </w:r>
      <w:r w:rsidRPr="004C5C46">
        <w:rPr>
          <w:rFonts w:eastAsia="PMingLiU" w:cstheme="minorHAnsi"/>
          <w:lang w:eastAsia="zh-TW"/>
        </w:rPr>
        <w:t>將繼續提供支援。</w:t>
      </w:r>
    </w:p>
    <w:p w14:paraId="7A45EA48" w14:textId="77777777" w:rsidR="000F032B" w:rsidRPr="004C5C46" w:rsidRDefault="000F032B" w:rsidP="00840F96">
      <w:pPr>
        <w:pStyle w:val="ProductList-Body"/>
        <w:ind w:left="180"/>
        <w:rPr>
          <w:rFonts w:eastAsia="PMingLiU" w:cstheme="minorHAnsi"/>
          <w:lang w:eastAsia="zh-TW"/>
        </w:rPr>
      </w:pPr>
    </w:p>
    <w:p w14:paraId="7A45EA49" w14:textId="77777777" w:rsidR="000F032B" w:rsidRPr="0025429E" w:rsidRDefault="000F032B" w:rsidP="00840F96">
      <w:pPr>
        <w:pStyle w:val="ProductList-Body"/>
        <w:ind w:left="180"/>
        <w:rPr>
          <w:rFonts w:eastAsia="PMingLiU" w:cstheme="minorHAnsi"/>
          <w:spacing w:val="-2"/>
          <w:lang w:eastAsia="zh-TW"/>
        </w:rPr>
      </w:pPr>
      <w:r w:rsidRPr="0025429E">
        <w:rPr>
          <w:rFonts w:eastAsia="PMingLiU" w:cstheme="minorHAnsi"/>
          <w:spacing w:val="-2"/>
          <w:lang w:eastAsia="zh-TW"/>
        </w:rPr>
        <w:t>所協助之問題支援請求</w:t>
      </w:r>
      <w:r w:rsidRPr="0025429E">
        <w:rPr>
          <w:rFonts w:eastAsia="PMingLiU" w:cstheme="minorHAnsi"/>
          <w:spacing w:val="-2"/>
          <w:lang w:eastAsia="zh-TW"/>
        </w:rPr>
        <w:t xml:space="preserve"> (</w:t>
      </w:r>
      <w:r w:rsidRPr="0025429E">
        <w:rPr>
          <w:rFonts w:eastAsia="PMingLiU" w:cstheme="minorHAnsi"/>
          <w:spacing w:val="-2"/>
          <w:lang w:eastAsia="zh-TW"/>
        </w:rPr>
        <w:t>也稱為事件</w:t>
      </w:r>
      <w:r w:rsidRPr="0025429E">
        <w:rPr>
          <w:rFonts w:eastAsia="PMingLiU" w:cstheme="minorHAnsi"/>
          <w:spacing w:val="-2"/>
          <w:lang w:eastAsia="zh-TW"/>
        </w:rPr>
        <w:t xml:space="preserve">) </w:t>
      </w:r>
      <w:r w:rsidRPr="0025429E">
        <w:rPr>
          <w:rFonts w:eastAsia="PMingLiU" w:cstheme="minorHAnsi"/>
          <w:spacing w:val="-2"/>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25429E">
        <w:rPr>
          <w:rFonts w:eastAsia="PMingLiU" w:cstheme="minorHAnsi"/>
          <w:spacing w:val="-2"/>
          <w:lang w:eastAsia="zh-TW"/>
        </w:rPr>
        <w:t xml:space="preserve"> Microsoft </w:t>
      </w:r>
      <w:r w:rsidRPr="0025429E">
        <w:rPr>
          <w:rFonts w:eastAsia="PMingLiU" w:cstheme="minorHAnsi"/>
          <w:spacing w:val="-2"/>
          <w:lang w:eastAsia="zh-TW"/>
        </w:rPr>
        <w:t>產品軟體程式碼進行修改，以解決特定重大問題</w:t>
      </w:r>
      <w:r w:rsidRPr="0025429E">
        <w:rPr>
          <w:rFonts w:eastAsia="PMingLiU" w:cstheme="minorHAnsi"/>
          <w:spacing w:val="-2"/>
          <w:lang w:eastAsia="zh-TW"/>
        </w:rPr>
        <w:t xml:space="preserve"> (</w:t>
      </w:r>
      <w:r w:rsidRPr="0025429E">
        <w:rPr>
          <w:rFonts w:eastAsia="PMingLiU" w:cstheme="minorHAnsi"/>
          <w:spacing w:val="-2"/>
          <w:lang w:eastAsia="zh-TW"/>
        </w:rPr>
        <w:t>以下稱「</w:t>
      </w:r>
      <w:r w:rsidRPr="0025429E">
        <w:rPr>
          <w:rFonts w:eastAsia="PMingLiU" w:cstheme="minorHAnsi"/>
          <w:spacing w:val="-2"/>
          <w:lang w:eastAsia="zh-TW"/>
        </w:rPr>
        <w:t>Hotfix</w:t>
      </w:r>
      <w:r w:rsidRPr="0025429E">
        <w:rPr>
          <w:rFonts w:eastAsia="PMingLiU" w:cstheme="minorHAnsi"/>
          <w:spacing w:val="-2"/>
          <w:lang w:eastAsia="zh-TW"/>
        </w:rPr>
        <w:t>」</w:t>
      </w:r>
      <w:r w:rsidRPr="0025429E">
        <w:rPr>
          <w:rFonts w:eastAsia="PMingLiU" w:cstheme="minorHAnsi"/>
          <w:spacing w:val="-2"/>
          <w:lang w:eastAsia="zh-TW"/>
        </w:rPr>
        <w:t>)</w:t>
      </w:r>
      <w:r w:rsidRPr="0025429E">
        <w:rPr>
          <w:rFonts w:eastAsia="PMingLiU" w:cstheme="minorHAnsi"/>
          <w:spacing w:val="-2"/>
          <w:lang w:eastAsia="zh-TW"/>
        </w:rPr>
        <w:t>。</w:t>
      </w:r>
      <w:r w:rsidRPr="0025429E">
        <w:rPr>
          <w:rFonts w:eastAsia="PMingLiU" w:cstheme="minorHAnsi"/>
          <w:spacing w:val="-2"/>
          <w:lang w:eastAsia="zh-TW"/>
        </w:rPr>
        <w:t xml:space="preserve">Hotfix </w:t>
      </w:r>
      <w:r w:rsidRPr="0025429E">
        <w:rPr>
          <w:rFonts w:eastAsia="PMingLiU" w:cstheme="minorHAnsi"/>
          <w:spacing w:val="-2"/>
          <w:lang w:eastAsia="zh-TW"/>
        </w:rPr>
        <w:t>的設計可解決客戶之特別問題且未經回復測試。除此處另有規定外，未經</w:t>
      </w:r>
      <w:r w:rsidRPr="0025429E">
        <w:rPr>
          <w:rFonts w:eastAsia="PMingLiU" w:cstheme="minorHAnsi"/>
          <w:spacing w:val="-2"/>
          <w:lang w:eastAsia="zh-TW"/>
        </w:rPr>
        <w:t xml:space="preserve"> Microsoft </w:t>
      </w:r>
      <w:r w:rsidRPr="0025429E">
        <w:rPr>
          <w:rFonts w:eastAsia="PMingLiU" w:cstheme="minorHAnsi"/>
          <w:spacing w:val="-2"/>
          <w:lang w:eastAsia="zh-TW"/>
        </w:rPr>
        <w:t>之書面同意不得將</w:t>
      </w:r>
      <w:r w:rsidRPr="0025429E">
        <w:rPr>
          <w:rFonts w:eastAsia="PMingLiU" w:cstheme="minorHAnsi"/>
          <w:spacing w:val="-2"/>
          <w:lang w:eastAsia="zh-TW"/>
        </w:rPr>
        <w:t xml:space="preserve"> Hotfix </w:t>
      </w:r>
      <w:r w:rsidRPr="0025429E">
        <w:rPr>
          <w:rFonts w:eastAsia="PMingLiU" w:cstheme="minorHAnsi"/>
          <w:spacing w:val="-2"/>
          <w:lang w:eastAsia="zh-TW"/>
        </w:rPr>
        <w:t>散布予非關係企業之第三方。</w:t>
      </w:r>
    </w:p>
    <w:p w14:paraId="7A45EA4A" w14:textId="77777777" w:rsidR="000F032B" w:rsidRPr="004C5C46" w:rsidRDefault="000F032B" w:rsidP="00840F96">
      <w:pPr>
        <w:pStyle w:val="ProductList-Body"/>
        <w:ind w:left="180"/>
        <w:rPr>
          <w:rFonts w:eastAsia="PMingLiU" w:cstheme="minorHAnsi"/>
          <w:lang w:eastAsia="zh-TW"/>
        </w:rPr>
      </w:pPr>
    </w:p>
    <w:p w14:paraId="7A45EA4B"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可透過大量授權取得且目前已列示於</w:t>
      </w:r>
      <w:r w:rsidRPr="004C5C46">
        <w:rPr>
          <w:rFonts w:eastAsia="PMingLiU" w:cstheme="minorHAnsi"/>
          <w:lang w:eastAsia="zh-TW"/>
        </w:rPr>
        <w:t xml:space="preserve"> Microsoft </w:t>
      </w:r>
      <w:r w:rsidRPr="004C5C46">
        <w:rPr>
          <w:rFonts w:eastAsia="PMingLiU" w:cstheme="minorHAnsi"/>
          <w:lang w:eastAsia="zh-TW"/>
        </w:rPr>
        <w:t>的支援生命週期原則</w:t>
      </w:r>
      <w:r w:rsidRPr="004C5C46">
        <w:rPr>
          <w:rFonts w:eastAsia="PMingLiU" w:cstheme="minorHAnsi"/>
          <w:lang w:eastAsia="zh-TW"/>
        </w:rPr>
        <w:t xml:space="preserve"> (Support Lifecycle Policy) </w:t>
      </w:r>
      <w:r w:rsidRPr="004C5C46">
        <w:rPr>
          <w:rFonts w:eastAsia="PMingLiU" w:cstheme="minorHAnsi"/>
          <w:lang w:eastAsia="zh-TW"/>
        </w:rPr>
        <w:t>中之＜主要支援＞</w:t>
      </w:r>
      <w:r w:rsidRPr="004C5C46">
        <w:rPr>
          <w:rFonts w:eastAsia="PMingLiU" w:cstheme="minorHAnsi"/>
          <w:lang w:eastAsia="zh-TW"/>
        </w:rPr>
        <w:t xml:space="preserve">(Mainstream Support) </w:t>
      </w:r>
      <w:r w:rsidRPr="004C5C46">
        <w:rPr>
          <w:rFonts w:eastAsia="PMingLiU" w:cstheme="minorHAnsi"/>
          <w:lang w:eastAsia="zh-TW"/>
        </w:rPr>
        <w:t>的產品，便具備全天候問題解決支援的資格。電話支援之產品資格係由該產品之</w:t>
      </w:r>
      <w:r w:rsidRPr="004C5C46">
        <w:rPr>
          <w:rFonts w:eastAsia="PMingLiU" w:cstheme="minorHAnsi"/>
          <w:lang w:eastAsia="zh-TW"/>
        </w:rPr>
        <w:t xml:space="preserve"> SA </w:t>
      </w:r>
      <w:r w:rsidRPr="004C5C46">
        <w:rPr>
          <w:rFonts w:eastAsia="PMingLiU" w:cstheme="minorHAnsi"/>
          <w:lang w:eastAsia="zh-TW"/>
        </w:rPr>
        <w:t>優惠方案之可用性而維持。若是針對伺服器沒有提供但對</w:t>
      </w:r>
      <w:r w:rsidRPr="004C5C46">
        <w:rPr>
          <w:rFonts w:eastAsia="PMingLiU" w:cstheme="minorHAnsi"/>
          <w:lang w:eastAsia="zh-TW"/>
        </w:rPr>
        <w:t xml:space="preserve"> CAL </w:t>
      </w:r>
      <w:r w:rsidRPr="004C5C46">
        <w:rPr>
          <w:rFonts w:eastAsia="PMingLiU" w:cstheme="minorHAnsi"/>
          <w:lang w:eastAsia="zh-TW"/>
        </w:rPr>
        <w:t>則有提供</w:t>
      </w:r>
      <w:r w:rsidRPr="004C5C46">
        <w:rPr>
          <w:rFonts w:eastAsia="PMingLiU" w:cstheme="minorHAnsi"/>
          <w:lang w:eastAsia="zh-TW"/>
        </w:rPr>
        <w:t xml:space="preserve"> SA </w:t>
      </w:r>
      <w:r w:rsidRPr="004C5C46">
        <w:rPr>
          <w:rFonts w:eastAsia="PMingLiU" w:cstheme="minorHAnsi"/>
          <w:lang w:eastAsia="zh-TW"/>
        </w:rPr>
        <w:t>選擇方案的情況下，其</w:t>
      </w:r>
      <w:r w:rsidRPr="004C5C46">
        <w:rPr>
          <w:rFonts w:eastAsia="PMingLiU" w:cstheme="minorHAnsi"/>
          <w:lang w:eastAsia="zh-TW"/>
        </w:rPr>
        <w:t xml:space="preserve"> CAL </w:t>
      </w:r>
      <w:r w:rsidRPr="004C5C46">
        <w:rPr>
          <w:rFonts w:eastAsia="PMingLiU" w:cstheme="minorHAnsi"/>
          <w:lang w:eastAsia="zh-TW"/>
        </w:rPr>
        <w:t>的</w:t>
      </w:r>
      <w:r w:rsidRPr="004C5C46">
        <w:rPr>
          <w:rFonts w:eastAsia="PMingLiU" w:cstheme="minorHAnsi"/>
          <w:lang w:eastAsia="zh-TW"/>
        </w:rPr>
        <w:t xml:space="preserve"> SA </w:t>
      </w:r>
      <w:r w:rsidRPr="004C5C46">
        <w:rPr>
          <w:rFonts w:eastAsia="PMingLiU" w:cstheme="minorHAnsi"/>
          <w:lang w:eastAsia="zh-TW"/>
        </w:rPr>
        <w:t>花費將依以下「電話支援事件獲贈額」小節所述，視同供其他合格產品使用之事件。若要諮詢服務及支援原則，請參閱本文件中該產品之特定小節。客戶選擇用來替代目前之授權版本的目前主要支援</w:t>
      </w:r>
      <w:r w:rsidRPr="004C5C46">
        <w:rPr>
          <w:rFonts w:eastAsia="PMingLiU" w:cstheme="minorHAnsi"/>
          <w:lang w:eastAsia="zh-TW"/>
        </w:rPr>
        <w:t xml:space="preserve"> (Mainstream Support) </w:t>
      </w:r>
      <w:r w:rsidRPr="004C5C46">
        <w:rPr>
          <w:rFonts w:eastAsia="PMingLiU" w:cstheme="minorHAnsi"/>
          <w:lang w:eastAsia="zh-TW"/>
        </w:rPr>
        <w:t>中已有之產品的舊版本也同樣具備資格。所有伺服器的</w:t>
      </w:r>
      <w:r w:rsidRPr="004C5C46">
        <w:rPr>
          <w:rFonts w:eastAsia="PMingLiU" w:cstheme="minorHAnsi"/>
          <w:lang w:eastAsia="zh-TW"/>
        </w:rPr>
        <w:t xml:space="preserve"> Developer Edition</w:t>
      </w:r>
      <w:r w:rsidRPr="004C5C46">
        <w:rPr>
          <w:rFonts w:eastAsia="PMingLiU" w:cstheme="minorHAnsi"/>
          <w:lang w:eastAsia="zh-TW"/>
        </w:rPr>
        <w:t>、</w:t>
      </w:r>
      <w:r w:rsidRPr="004C5C46">
        <w:rPr>
          <w:rFonts w:eastAsia="PMingLiU" w:cstheme="minorHAnsi"/>
          <w:lang w:eastAsia="zh-TW"/>
        </w:rPr>
        <w:t xml:space="preserve">HED </w:t>
      </w:r>
      <w:r w:rsidRPr="004C5C46">
        <w:rPr>
          <w:rFonts w:eastAsia="PMingLiU" w:cstheme="minorHAnsi"/>
          <w:lang w:eastAsia="zh-TW"/>
        </w:rPr>
        <w:t>產品及</w:t>
      </w:r>
      <w:r w:rsidRPr="004C5C46">
        <w:rPr>
          <w:rFonts w:eastAsia="PMingLiU" w:cstheme="minorHAnsi"/>
          <w:lang w:eastAsia="zh-TW"/>
        </w:rPr>
        <w:t xml:space="preserve"> MSDN </w:t>
      </w:r>
      <w:r w:rsidRPr="004C5C46">
        <w:rPr>
          <w:rFonts w:eastAsia="PMingLiU" w:cstheme="minorHAnsi"/>
          <w:lang w:eastAsia="zh-TW"/>
        </w:rPr>
        <w:t>訂閱圴不包括在內。</w:t>
      </w:r>
    </w:p>
    <w:p w14:paraId="7A45EA4C" w14:textId="77777777" w:rsidR="000F032B" w:rsidRPr="004C5C46" w:rsidRDefault="000F032B" w:rsidP="00840F96">
      <w:pPr>
        <w:pStyle w:val="ProductList-Body"/>
        <w:ind w:left="180"/>
        <w:rPr>
          <w:rFonts w:eastAsia="PMingLiU" w:cstheme="minorHAnsi"/>
          <w:lang w:eastAsia="zh-TW"/>
        </w:rPr>
      </w:pPr>
    </w:p>
    <w:p w14:paraId="7A45EA4D"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得就解決問題、疑難排解、產品功能加強與修正程式等原因，將其自提供其產品相關服務中所衍生之任何技術資訊用於</w:t>
      </w:r>
      <w:r w:rsidRPr="004C5C46">
        <w:rPr>
          <w:rFonts w:eastAsia="PMingLiU" w:cstheme="minorHAnsi"/>
          <w:lang w:eastAsia="zh-TW"/>
        </w:rPr>
        <w:t xml:space="preserve"> Microsoft </w:t>
      </w:r>
      <w:r w:rsidRPr="004C5C46">
        <w:rPr>
          <w:rFonts w:eastAsia="PMingLiU" w:cstheme="minorHAnsi"/>
          <w:lang w:eastAsia="zh-TW"/>
        </w:rPr>
        <w:t>知識庫。</w:t>
      </w:r>
      <w:r w:rsidRPr="004C5C46">
        <w:rPr>
          <w:rFonts w:eastAsia="PMingLiU" w:cstheme="minorHAnsi"/>
          <w:lang w:eastAsia="zh-TW"/>
        </w:rPr>
        <w:t xml:space="preserve">Microsoft </w:t>
      </w:r>
      <w:r w:rsidRPr="004C5C46">
        <w:rPr>
          <w:rFonts w:eastAsia="PMingLiU" w:cstheme="minorHAnsi"/>
          <w:lang w:eastAsia="zh-TW"/>
        </w:rPr>
        <w:t>同意不在知識庫任何項目中註明客戶身分或揭露客戶之任何機密資訊。</w:t>
      </w:r>
      <w:r w:rsidRPr="004C5C46">
        <w:rPr>
          <w:rFonts w:eastAsia="PMingLiU" w:cstheme="minorHAnsi"/>
          <w:lang w:eastAsia="zh-TW"/>
        </w:rPr>
        <w:t xml:space="preserve">Microsoft </w:t>
      </w:r>
      <w:r w:rsidRPr="004C5C46">
        <w:rPr>
          <w:rFonts w:eastAsia="PMingLiU" w:cstheme="minorHAnsi"/>
          <w:lang w:eastAsia="zh-TW"/>
        </w:rPr>
        <w:t>並無義務限制曾經接觸過該客戶機密資訊之人員未來的工作指派。此外，客戶、</w:t>
      </w:r>
      <w:r w:rsidRPr="004C5C46">
        <w:rPr>
          <w:rFonts w:eastAsia="PMingLiU" w:cstheme="minorHAnsi"/>
          <w:lang w:eastAsia="zh-TW"/>
        </w:rPr>
        <w:t xml:space="preserve">Microsoft </w:t>
      </w:r>
      <w:r w:rsidRPr="004C5C46">
        <w:rPr>
          <w:rFonts w:eastAsia="PMingLiU" w:cstheme="minorHAnsi"/>
          <w:lang w:eastAsia="zh-TW"/>
        </w:rPr>
        <w:t>及上述人員得自由使用該等人員所記憶與資訊技術相關之資訊，包括想法、概念、專業知識或技術，惟不得在使用過程中揭露他方當事人之機密資訊。</w:t>
      </w:r>
    </w:p>
    <w:p w14:paraId="7A45EA4E" w14:textId="77777777" w:rsidR="000F032B" w:rsidRPr="004C5C46" w:rsidRDefault="000F032B" w:rsidP="00840F96">
      <w:pPr>
        <w:pStyle w:val="ProductList-Body"/>
        <w:ind w:left="180"/>
        <w:rPr>
          <w:rFonts w:eastAsia="PMingLiU" w:cstheme="minorHAnsi"/>
          <w:lang w:eastAsia="zh-TW"/>
        </w:rPr>
      </w:pPr>
    </w:p>
    <w:p w14:paraId="7A45EA4F"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客戶對履行服務期間</w:t>
      </w:r>
      <w:r w:rsidRPr="004C5C46">
        <w:rPr>
          <w:rFonts w:eastAsia="PMingLiU" w:cstheme="minorHAnsi"/>
          <w:lang w:eastAsia="zh-TW"/>
        </w:rPr>
        <w:t xml:space="preserve"> Microsoft </w:t>
      </w:r>
      <w:r w:rsidRPr="004C5C46">
        <w:rPr>
          <w:rFonts w:eastAsia="PMingLiU" w:cstheme="minorHAnsi"/>
          <w:lang w:eastAsia="zh-TW"/>
        </w:rPr>
        <w:t>可能提供之任何修正程式之使用權係受到受影響產品之授權合約拘束，或者若修正程式並非針對特定產品提供，則依</w:t>
      </w:r>
      <w:r w:rsidRPr="004C5C46">
        <w:rPr>
          <w:rFonts w:eastAsia="PMingLiU" w:cstheme="minorHAnsi"/>
          <w:lang w:eastAsia="zh-TW"/>
        </w:rPr>
        <w:t xml:space="preserve"> Microsoft </w:t>
      </w:r>
      <w:r w:rsidRPr="004C5C46">
        <w:rPr>
          <w:rFonts w:eastAsia="PMingLiU" w:cstheme="minorHAnsi"/>
          <w:lang w:eastAsia="zh-TW"/>
        </w:rPr>
        <w:t>提供之其他使用條款之規定。所有提供之修正程式皆授權予客戶。</w:t>
      </w:r>
    </w:p>
    <w:p w14:paraId="7A45EA50" w14:textId="77777777" w:rsidR="000F032B" w:rsidRPr="004C5C46" w:rsidRDefault="000F032B" w:rsidP="00840F96">
      <w:pPr>
        <w:pStyle w:val="ProductList-Body"/>
        <w:ind w:left="180"/>
        <w:rPr>
          <w:rFonts w:eastAsia="PMingLiU" w:cstheme="minorHAnsi"/>
          <w:lang w:eastAsia="zh-TW"/>
        </w:rPr>
      </w:pPr>
    </w:p>
    <w:p w14:paraId="7A45EA51"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lang w:eastAsia="zh-TW"/>
        </w:rPr>
        <w:t>全天候問題解決支援可讓客戶獲得一些事件及連絡人來啟動該等事件，如以下所述。支援可以透過經由網頁以電子方式或使用電話提交事件來進行啟動。不同的條款適用於每種媒體類型。</w:t>
      </w:r>
    </w:p>
    <w:p w14:paraId="7A45EA52" w14:textId="77777777" w:rsidR="000F032B" w:rsidRPr="004C5C46" w:rsidRDefault="000F032B" w:rsidP="00840F96">
      <w:pPr>
        <w:pStyle w:val="ProductList-Body"/>
        <w:ind w:left="180"/>
        <w:rPr>
          <w:rFonts w:eastAsia="PMingLiU" w:cstheme="minorHAnsi"/>
          <w:lang w:eastAsia="zh-TW"/>
        </w:rPr>
      </w:pPr>
    </w:p>
    <w:p w14:paraId="7A45EA53" w14:textId="77777777" w:rsidR="000F032B" w:rsidRPr="004C5C46" w:rsidRDefault="000F032B" w:rsidP="00840F96">
      <w:pPr>
        <w:pStyle w:val="ProductList-Body"/>
        <w:ind w:left="180"/>
        <w:rPr>
          <w:rFonts w:eastAsia="PMingLiU" w:cstheme="minorHAnsi"/>
          <w:lang w:eastAsia="zh-TW"/>
        </w:rPr>
      </w:pPr>
      <w:r w:rsidRPr="004C5C46">
        <w:rPr>
          <w:rFonts w:eastAsia="PMingLiU" w:cstheme="minorHAnsi"/>
          <w:b/>
          <w:color w:val="00188F"/>
          <w:lang w:eastAsia="zh-TW"/>
        </w:rPr>
        <w:t>電話支援事件獲贈額</w:t>
      </w:r>
    </w:p>
    <w:p w14:paraId="7A45EA54" w14:textId="77777777" w:rsidR="00132A99" w:rsidRPr="0025429E" w:rsidRDefault="000F032B" w:rsidP="00840F96">
      <w:pPr>
        <w:pStyle w:val="ProductList-Body"/>
        <w:ind w:left="180"/>
        <w:rPr>
          <w:rFonts w:eastAsia="PMingLiU" w:cstheme="minorHAnsi"/>
          <w:spacing w:val="2"/>
          <w:lang w:eastAsia="zh-TW"/>
        </w:rPr>
      </w:pPr>
      <w:r w:rsidRPr="0025429E">
        <w:rPr>
          <w:rFonts w:eastAsia="PMingLiU" w:cstheme="minorHAnsi"/>
          <w:spacing w:val="2"/>
          <w:lang w:eastAsia="zh-TW"/>
        </w:rPr>
        <w:t>許可之電話支援事件數目會依客戶之</w:t>
      </w:r>
      <w:r w:rsidRPr="0025429E">
        <w:rPr>
          <w:rFonts w:eastAsia="PMingLiU" w:cstheme="minorHAnsi"/>
          <w:spacing w:val="2"/>
          <w:lang w:eastAsia="zh-TW"/>
        </w:rPr>
        <w:t xml:space="preserve"> SA </w:t>
      </w:r>
      <w:r w:rsidRPr="0025429E">
        <w:rPr>
          <w:rFonts w:eastAsia="PMingLiU" w:cstheme="minorHAnsi"/>
          <w:spacing w:val="2"/>
          <w:lang w:eastAsia="zh-TW"/>
        </w:rPr>
        <w:t>花費及付款方式而有所不同。免費事件係依具備</w:t>
      </w:r>
      <w:r w:rsidRPr="0025429E">
        <w:rPr>
          <w:rFonts w:eastAsia="PMingLiU" w:cstheme="minorHAnsi"/>
          <w:spacing w:val="2"/>
          <w:lang w:eastAsia="zh-TW"/>
        </w:rPr>
        <w:t xml:space="preserve"> SA </w:t>
      </w:r>
      <w:r w:rsidRPr="0025429E">
        <w:rPr>
          <w:rFonts w:eastAsia="PMingLiU" w:cstheme="minorHAnsi"/>
          <w:spacing w:val="2"/>
          <w:lang w:eastAsia="zh-TW"/>
        </w:rPr>
        <w:t>範圍之</w:t>
      </w:r>
      <w:r w:rsidRPr="0025429E">
        <w:rPr>
          <w:rFonts w:eastAsia="PMingLiU" w:cstheme="minorHAnsi"/>
          <w:spacing w:val="2"/>
          <w:lang w:eastAsia="zh-TW"/>
        </w:rPr>
        <w:t xml:space="preserve"> Enterprise </w:t>
      </w:r>
      <w:r w:rsidRPr="0025429E">
        <w:rPr>
          <w:rFonts w:eastAsia="PMingLiU" w:cstheme="minorHAnsi"/>
          <w:spacing w:val="2"/>
          <w:lang w:eastAsia="zh-TW"/>
        </w:rPr>
        <w:t>及</w:t>
      </w:r>
      <w:r w:rsidRPr="0025429E">
        <w:rPr>
          <w:rFonts w:eastAsia="PMingLiU" w:cstheme="minorHAnsi"/>
          <w:spacing w:val="2"/>
          <w:lang w:eastAsia="zh-TW"/>
        </w:rPr>
        <w:t xml:space="preserve"> Select </w:t>
      </w:r>
      <w:r w:rsidRPr="0025429E">
        <w:rPr>
          <w:rFonts w:eastAsia="PMingLiU" w:cstheme="minorHAnsi"/>
          <w:spacing w:val="2"/>
          <w:lang w:eastAsia="zh-TW"/>
        </w:rPr>
        <w:t>註冊、</w:t>
      </w:r>
      <w:r w:rsidRPr="0025429E">
        <w:rPr>
          <w:rFonts w:eastAsia="PMingLiU" w:cstheme="minorHAnsi"/>
          <w:spacing w:val="2"/>
          <w:lang w:eastAsia="zh-TW"/>
        </w:rPr>
        <w:t xml:space="preserve">Select Plus </w:t>
      </w:r>
      <w:r w:rsidRPr="0025429E">
        <w:rPr>
          <w:rFonts w:eastAsia="PMingLiU" w:cstheme="minorHAnsi"/>
          <w:spacing w:val="2"/>
          <w:lang w:eastAsia="zh-TW"/>
        </w:rPr>
        <w:t>註冊及</w:t>
      </w:r>
      <w:r w:rsidRPr="0025429E">
        <w:rPr>
          <w:rFonts w:eastAsia="PMingLiU" w:cstheme="minorHAnsi"/>
          <w:spacing w:val="2"/>
          <w:lang w:eastAsia="zh-TW"/>
        </w:rPr>
        <w:t xml:space="preserve"> Open Value </w:t>
      </w:r>
      <w:r w:rsidRPr="0025429E">
        <w:rPr>
          <w:rFonts w:eastAsia="PMingLiU" w:cstheme="minorHAnsi"/>
          <w:spacing w:val="2"/>
          <w:lang w:eastAsia="zh-TW"/>
        </w:rPr>
        <w:t>合約，針對至少一種合格伺服器軟體產品贈送。</w:t>
      </w:r>
      <w:r w:rsidRPr="0025429E">
        <w:rPr>
          <w:rFonts w:eastAsia="PMingLiU" w:cstheme="minorHAnsi"/>
          <w:spacing w:val="2"/>
          <w:szCs w:val="18"/>
          <w:lang w:eastAsia="zh-TW"/>
        </w:rPr>
        <w:t xml:space="preserve">SA </w:t>
      </w:r>
      <w:r w:rsidRPr="0025429E">
        <w:rPr>
          <w:rFonts w:eastAsia="PMingLiU" w:cstheme="minorHAnsi"/>
          <w:spacing w:val="2"/>
          <w:szCs w:val="18"/>
          <w:lang w:eastAsia="zh-TW"/>
        </w:rPr>
        <w:t>花費架構之事件係依合格</w:t>
      </w:r>
      <w:r w:rsidRPr="0025429E">
        <w:rPr>
          <w:rFonts w:eastAsia="PMingLiU" w:cstheme="minorHAnsi"/>
          <w:spacing w:val="2"/>
          <w:szCs w:val="18"/>
          <w:lang w:eastAsia="zh-TW"/>
        </w:rPr>
        <w:t xml:space="preserve"> Select </w:t>
      </w:r>
      <w:r w:rsidRPr="0025429E">
        <w:rPr>
          <w:rFonts w:eastAsia="PMingLiU" w:cstheme="minorHAnsi"/>
          <w:spacing w:val="2"/>
          <w:szCs w:val="18"/>
          <w:lang w:eastAsia="zh-TW"/>
        </w:rPr>
        <w:t>或</w:t>
      </w:r>
      <w:r w:rsidRPr="0025429E">
        <w:rPr>
          <w:rFonts w:eastAsia="PMingLiU" w:cstheme="minorHAnsi"/>
          <w:spacing w:val="2"/>
          <w:szCs w:val="18"/>
          <w:lang w:eastAsia="zh-TW"/>
        </w:rPr>
        <w:t xml:space="preserve"> Enterprise </w:t>
      </w:r>
      <w:r w:rsidRPr="0025429E">
        <w:rPr>
          <w:rFonts w:eastAsia="PMingLiU" w:cstheme="minorHAnsi"/>
          <w:spacing w:val="2"/>
          <w:szCs w:val="18"/>
          <w:lang w:eastAsia="zh-TW"/>
        </w:rPr>
        <w:t>註冊、</w:t>
      </w:r>
      <w:r w:rsidRPr="0025429E">
        <w:rPr>
          <w:rFonts w:eastAsia="PMingLiU" w:cstheme="minorHAnsi"/>
          <w:spacing w:val="2"/>
          <w:szCs w:val="18"/>
          <w:lang w:eastAsia="zh-TW"/>
        </w:rPr>
        <w:t xml:space="preserve">Select Plus </w:t>
      </w:r>
      <w:r w:rsidRPr="0025429E">
        <w:rPr>
          <w:rFonts w:eastAsia="PMingLiU" w:cstheme="minorHAnsi"/>
          <w:spacing w:val="2"/>
          <w:szCs w:val="18"/>
          <w:lang w:eastAsia="zh-TW"/>
        </w:rPr>
        <w:t>註冊、</w:t>
      </w:r>
      <w:r w:rsidRPr="0025429E">
        <w:rPr>
          <w:rFonts w:eastAsia="PMingLiU" w:cstheme="minorHAnsi"/>
          <w:spacing w:val="2"/>
          <w:szCs w:val="18"/>
          <w:lang w:eastAsia="zh-TW"/>
        </w:rPr>
        <w:t xml:space="preserve">Open Value </w:t>
      </w:r>
      <w:r w:rsidRPr="0025429E">
        <w:rPr>
          <w:rFonts w:eastAsia="PMingLiU" w:cstheme="minorHAnsi"/>
          <w:spacing w:val="2"/>
          <w:szCs w:val="18"/>
          <w:lang w:eastAsia="zh-TW"/>
        </w:rPr>
        <w:t>合約或</w:t>
      </w:r>
      <w:r w:rsidRPr="0025429E">
        <w:rPr>
          <w:rFonts w:eastAsia="PMingLiU" w:cstheme="minorHAnsi"/>
          <w:spacing w:val="2"/>
          <w:szCs w:val="18"/>
          <w:lang w:eastAsia="zh-TW"/>
        </w:rPr>
        <w:t xml:space="preserve"> Open License </w:t>
      </w:r>
      <w:r w:rsidRPr="0025429E">
        <w:rPr>
          <w:rFonts w:eastAsia="PMingLiU" w:cstheme="minorHAnsi"/>
          <w:spacing w:val="2"/>
          <w:szCs w:val="18"/>
          <w:lang w:eastAsia="zh-TW"/>
        </w:rPr>
        <w:t>授權號碼，以伺服器及桌面</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花費為基礎所賺取的。每筆至少</w:t>
      </w:r>
      <w:r w:rsidRPr="0025429E">
        <w:rPr>
          <w:rFonts w:eastAsia="PMingLiU" w:cstheme="minorHAnsi"/>
          <w:spacing w:val="2"/>
          <w:szCs w:val="18"/>
          <w:lang w:eastAsia="zh-TW"/>
        </w:rPr>
        <w:t xml:space="preserve"> $20,000 </w:t>
      </w:r>
      <w:r w:rsidRPr="0025429E">
        <w:rPr>
          <w:rFonts w:eastAsia="PMingLiU" w:cstheme="minorHAnsi"/>
          <w:spacing w:val="2"/>
          <w:szCs w:val="18"/>
          <w:lang w:eastAsia="zh-TW"/>
        </w:rPr>
        <w:t>之伺服器</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或</w:t>
      </w:r>
      <w:r w:rsidRPr="0025429E">
        <w:rPr>
          <w:rFonts w:eastAsia="PMingLiU" w:cstheme="minorHAnsi"/>
          <w:spacing w:val="2"/>
          <w:szCs w:val="18"/>
          <w:lang w:eastAsia="zh-TW"/>
        </w:rPr>
        <w:t xml:space="preserve"> CAL SA </w:t>
      </w:r>
      <w:r w:rsidRPr="0025429E">
        <w:rPr>
          <w:rFonts w:eastAsia="PMingLiU" w:cstheme="minorHAnsi"/>
          <w:spacing w:val="2"/>
          <w:szCs w:val="18"/>
          <w:lang w:eastAsia="zh-TW"/>
        </w:rPr>
        <w:t>花費，本公司將贈送一個事件。每筆至少</w:t>
      </w:r>
      <w:r w:rsidRPr="0025429E">
        <w:rPr>
          <w:rFonts w:eastAsia="PMingLiU" w:cstheme="minorHAnsi"/>
          <w:spacing w:val="2"/>
          <w:szCs w:val="18"/>
          <w:lang w:eastAsia="zh-TW"/>
        </w:rPr>
        <w:t xml:space="preserve"> $200,000 </w:t>
      </w:r>
      <w:r w:rsidRPr="0025429E">
        <w:rPr>
          <w:rFonts w:eastAsia="PMingLiU" w:cstheme="minorHAnsi"/>
          <w:spacing w:val="2"/>
          <w:szCs w:val="18"/>
          <w:lang w:eastAsia="zh-TW"/>
        </w:rPr>
        <w:t>的系統組合或應用程式組合</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花費，本公司將贈送一個事件。下表會顯示各種合約相當於</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花費架構之獲贈額的大約金額，以各國貨幣而非美元</w:t>
      </w:r>
      <w:r w:rsidRPr="0025429E">
        <w:rPr>
          <w:rFonts w:eastAsia="PMingLiU" w:cstheme="minorHAnsi"/>
          <w:spacing w:val="2"/>
          <w:szCs w:val="18"/>
          <w:lang w:eastAsia="zh-TW"/>
        </w:rPr>
        <w:t xml:space="preserve"> (USD) </w:t>
      </w:r>
      <w:r w:rsidRPr="0025429E">
        <w:rPr>
          <w:rFonts w:eastAsia="PMingLiU" w:cstheme="minorHAnsi"/>
          <w:spacing w:val="2"/>
          <w:szCs w:val="18"/>
          <w:lang w:eastAsia="zh-TW"/>
        </w:rPr>
        <w:t>為單位。由於匯率波動，本表格得隨時變更。</w:t>
      </w:r>
    </w:p>
    <w:p w14:paraId="7A45EA55" w14:textId="77777777" w:rsidR="00332DA2" w:rsidRPr="004C5C46" w:rsidRDefault="00332DA2" w:rsidP="00840F96">
      <w:pPr>
        <w:pStyle w:val="ProductList-Body"/>
        <w:spacing w:before="20" w:after="20"/>
        <w:ind w:left="180"/>
        <w:rPr>
          <w:rFonts w:eastAsia="PMingLiU" w:cstheme="minorHAnsi"/>
          <w:lang w:eastAsia="zh-TW"/>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4C5C46" w14:paraId="7A45EA5A"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7A45EA56"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7A45EA57"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7A45EA58" w14:textId="77777777" w:rsidR="00332DA2" w:rsidRPr="004C5C46" w:rsidRDefault="00332DA2" w:rsidP="00332DA2">
            <w:pPr>
              <w:pStyle w:val="ProductList-Body"/>
              <w:spacing w:before="20" w:after="20"/>
              <w:rPr>
                <w:rFonts w:eastAsia="PMingLiU" w:cstheme="minorHAnsi"/>
                <w:bCs/>
                <w:color w:val="FFFFFF" w:themeColor="background1"/>
                <w:szCs w:val="18"/>
                <w:lang w:eastAsia="zh-TW"/>
              </w:rPr>
            </w:pPr>
            <w:r w:rsidRPr="004C5C46">
              <w:rPr>
                <w:rFonts w:eastAsia="PMingLiU" w:cstheme="minorHAnsi"/>
                <w:bCs/>
                <w:color w:val="FFFFFF" w:themeColor="background1"/>
                <w:szCs w:val="18"/>
                <w:lang w:eastAsia="zh-TW"/>
              </w:rPr>
              <w:t>伺服器</w:t>
            </w:r>
            <w:r w:rsidRPr="004C5C46">
              <w:rPr>
                <w:rFonts w:eastAsia="PMingLiU" w:cstheme="minorHAnsi"/>
                <w:bCs/>
                <w:color w:val="FFFFFF" w:themeColor="background1"/>
                <w:szCs w:val="18"/>
                <w:lang w:eastAsia="zh-TW"/>
              </w:rPr>
              <w:t xml:space="preserve"> / CAL - </w:t>
            </w:r>
            <w:r w:rsidRPr="004C5C46">
              <w:rPr>
                <w:rFonts w:eastAsia="PMingLiU" w:cstheme="minorHAnsi"/>
                <w:bCs/>
                <w:color w:val="FFFFFF" w:themeColor="background1"/>
                <w:szCs w:val="18"/>
                <w:lang w:eastAsia="zh-TW"/>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7A45EA59" w14:textId="77777777" w:rsidR="00332DA2" w:rsidRPr="004C5C46" w:rsidRDefault="00332DA2" w:rsidP="00332DA2">
            <w:pPr>
              <w:pStyle w:val="ProductList-Body"/>
              <w:spacing w:before="20" w:after="20"/>
              <w:rPr>
                <w:rFonts w:eastAsia="PMingLiU" w:cstheme="minorHAnsi"/>
                <w:bCs/>
                <w:color w:val="FFFFFF" w:themeColor="background1"/>
                <w:szCs w:val="18"/>
                <w:lang w:eastAsia="zh-TW"/>
              </w:rPr>
            </w:pPr>
            <w:r w:rsidRPr="004C5C46">
              <w:rPr>
                <w:rFonts w:eastAsia="PMingLiU" w:cstheme="minorHAnsi"/>
                <w:bCs/>
                <w:color w:val="FFFFFF" w:themeColor="background1"/>
                <w:szCs w:val="18"/>
                <w:lang w:eastAsia="zh-TW"/>
              </w:rPr>
              <w:t xml:space="preserve">IW / </w:t>
            </w:r>
            <w:r w:rsidRPr="004C5C46">
              <w:rPr>
                <w:rFonts w:eastAsia="PMingLiU" w:cstheme="minorHAnsi"/>
                <w:bCs/>
                <w:color w:val="FFFFFF" w:themeColor="background1"/>
                <w:szCs w:val="18"/>
                <w:lang w:eastAsia="zh-TW"/>
              </w:rPr>
              <w:t>用戶端</w:t>
            </w:r>
            <w:r w:rsidRPr="004C5C46">
              <w:rPr>
                <w:rFonts w:eastAsia="PMingLiU" w:cstheme="minorHAnsi"/>
                <w:bCs/>
                <w:color w:val="FFFFFF" w:themeColor="background1"/>
                <w:szCs w:val="18"/>
                <w:lang w:eastAsia="zh-TW"/>
              </w:rPr>
              <w:t xml:space="preserve"> - </w:t>
            </w:r>
            <w:r w:rsidRPr="004C5C46">
              <w:rPr>
                <w:rFonts w:eastAsia="PMingLiU" w:cstheme="minorHAnsi"/>
                <w:bCs/>
                <w:color w:val="FFFFFF" w:themeColor="background1"/>
                <w:szCs w:val="18"/>
                <w:lang w:eastAsia="zh-TW"/>
              </w:rPr>
              <w:t>事件獲贈額遞增</w:t>
            </w:r>
          </w:p>
        </w:tc>
      </w:tr>
      <w:tr w:rsidR="00332DA2" w:rsidRPr="004C5C46" w14:paraId="7A45EA5F" w14:textId="77777777" w:rsidTr="00840F96">
        <w:trPr>
          <w:trHeight w:val="236"/>
        </w:trPr>
        <w:tc>
          <w:tcPr>
            <w:tcW w:w="1698" w:type="dxa"/>
            <w:vAlign w:val="bottom"/>
          </w:tcPr>
          <w:p w14:paraId="7A45EA5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美元</w:t>
            </w:r>
          </w:p>
        </w:tc>
        <w:tc>
          <w:tcPr>
            <w:tcW w:w="1350" w:type="dxa"/>
            <w:vAlign w:val="bottom"/>
          </w:tcPr>
          <w:p w14:paraId="7A45EA5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USD</w:t>
            </w:r>
          </w:p>
        </w:tc>
        <w:tc>
          <w:tcPr>
            <w:tcW w:w="3643" w:type="dxa"/>
            <w:vAlign w:val="bottom"/>
          </w:tcPr>
          <w:p w14:paraId="7A45EA5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$20,000</w:t>
            </w:r>
          </w:p>
        </w:tc>
        <w:tc>
          <w:tcPr>
            <w:tcW w:w="3644" w:type="dxa"/>
            <w:vAlign w:val="bottom"/>
          </w:tcPr>
          <w:p w14:paraId="7A45EA5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$200,000</w:t>
            </w:r>
          </w:p>
        </w:tc>
      </w:tr>
      <w:tr w:rsidR="00332DA2" w:rsidRPr="004C5C46" w14:paraId="7A45EA64" w14:textId="77777777" w:rsidTr="00840F96">
        <w:trPr>
          <w:trHeight w:val="236"/>
        </w:trPr>
        <w:tc>
          <w:tcPr>
            <w:tcW w:w="1698" w:type="dxa"/>
            <w:vAlign w:val="bottom"/>
          </w:tcPr>
          <w:p w14:paraId="7A45EA60"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澳幣</w:t>
            </w:r>
          </w:p>
        </w:tc>
        <w:tc>
          <w:tcPr>
            <w:tcW w:w="1350" w:type="dxa"/>
            <w:vAlign w:val="bottom"/>
          </w:tcPr>
          <w:p w14:paraId="7A45EA6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AUD</w:t>
            </w:r>
          </w:p>
        </w:tc>
        <w:tc>
          <w:tcPr>
            <w:tcW w:w="3643" w:type="dxa"/>
            <w:vAlign w:val="bottom"/>
          </w:tcPr>
          <w:p w14:paraId="7A45EA6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30,000</w:t>
            </w:r>
          </w:p>
        </w:tc>
        <w:tc>
          <w:tcPr>
            <w:tcW w:w="3644" w:type="dxa"/>
            <w:vAlign w:val="bottom"/>
          </w:tcPr>
          <w:p w14:paraId="7A45EA6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300,000</w:t>
            </w:r>
          </w:p>
        </w:tc>
      </w:tr>
      <w:tr w:rsidR="00332DA2" w:rsidRPr="004C5C46" w14:paraId="7A45EA69" w14:textId="77777777" w:rsidTr="00840F96">
        <w:trPr>
          <w:trHeight w:val="236"/>
        </w:trPr>
        <w:tc>
          <w:tcPr>
            <w:tcW w:w="1698" w:type="dxa"/>
            <w:vAlign w:val="bottom"/>
          </w:tcPr>
          <w:p w14:paraId="7A45EA6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加幣</w:t>
            </w:r>
          </w:p>
        </w:tc>
        <w:tc>
          <w:tcPr>
            <w:tcW w:w="1350" w:type="dxa"/>
            <w:vAlign w:val="bottom"/>
          </w:tcPr>
          <w:p w14:paraId="7A45EA6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CAD</w:t>
            </w:r>
          </w:p>
        </w:tc>
        <w:tc>
          <w:tcPr>
            <w:tcW w:w="3643" w:type="dxa"/>
            <w:vAlign w:val="bottom"/>
          </w:tcPr>
          <w:p w14:paraId="7A45EA6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27,000</w:t>
            </w:r>
          </w:p>
        </w:tc>
        <w:tc>
          <w:tcPr>
            <w:tcW w:w="3644" w:type="dxa"/>
            <w:vAlign w:val="bottom"/>
          </w:tcPr>
          <w:p w14:paraId="7A45EA68"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270,000</w:t>
            </w:r>
          </w:p>
        </w:tc>
      </w:tr>
      <w:tr w:rsidR="00332DA2" w:rsidRPr="004C5C46" w14:paraId="7A45EA6E" w14:textId="77777777" w:rsidTr="00840F96">
        <w:trPr>
          <w:trHeight w:val="236"/>
        </w:trPr>
        <w:tc>
          <w:tcPr>
            <w:tcW w:w="1698" w:type="dxa"/>
            <w:vAlign w:val="bottom"/>
          </w:tcPr>
          <w:p w14:paraId="7A45EA6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瑞士法郎</w:t>
            </w:r>
          </w:p>
        </w:tc>
        <w:tc>
          <w:tcPr>
            <w:tcW w:w="1350" w:type="dxa"/>
            <w:vAlign w:val="bottom"/>
          </w:tcPr>
          <w:p w14:paraId="7A45EA6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CHF</w:t>
            </w:r>
          </w:p>
        </w:tc>
        <w:tc>
          <w:tcPr>
            <w:tcW w:w="3643" w:type="dxa"/>
            <w:vAlign w:val="bottom"/>
          </w:tcPr>
          <w:p w14:paraId="7A45EA6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瑞士法郎</w:t>
            </w:r>
            <w:r w:rsidRPr="004C5C46">
              <w:rPr>
                <w:rFonts w:eastAsia="PMingLiU" w:cstheme="minorHAnsi"/>
                <w:szCs w:val="18"/>
              </w:rPr>
              <w:t>33,000</w:t>
            </w:r>
          </w:p>
        </w:tc>
        <w:tc>
          <w:tcPr>
            <w:tcW w:w="3644" w:type="dxa"/>
            <w:vAlign w:val="bottom"/>
          </w:tcPr>
          <w:p w14:paraId="7A45EA6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瑞士法郎</w:t>
            </w:r>
            <w:r w:rsidRPr="004C5C46">
              <w:rPr>
                <w:rFonts w:eastAsia="PMingLiU" w:cstheme="minorHAnsi"/>
                <w:szCs w:val="18"/>
              </w:rPr>
              <w:t>330,000</w:t>
            </w:r>
          </w:p>
        </w:tc>
      </w:tr>
      <w:tr w:rsidR="00332DA2" w:rsidRPr="004C5C46" w14:paraId="7A45EA73" w14:textId="77777777" w:rsidTr="00840F96">
        <w:trPr>
          <w:trHeight w:val="236"/>
        </w:trPr>
        <w:tc>
          <w:tcPr>
            <w:tcW w:w="1698" w:type="dxa"/>
            <w:vAlign w:val="bottom"/>
          </w:tcPr>
          <w:p w14:paraId="7A45EA6F"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中國人民幣</w:t>
            </w:r>
          </w:p>
        </w:tc>
        <w:tc>
          <w:tcPr>
            <w:tcW w:w="1350" w:type="dxa"/>
            <w:vAlign w:val="bottom"/>
          </w:tcPr>
          <w:p w14:paraId="7A45EA70"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CNY</w:t>
            </w:r>
          </w:p>
        </w:tc>
        <w:tc>
          <w:tcPr>
            <w:tcW w:w="3643" w:type="dxa"/>
            <w:vAlign w:val="bottom"/>
          </w:tcPr>
          <w:p w14:paraId="7A45EA7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CRC 165,000</w:t>
            </w:r>
          </w:p>
        </w:tc>
        <w:tc>
          <w:tcPr>
            <w:tcW w:w="3644" w:type="dxa"/>
            <w:vAlign w:val="bottom"/>
          </w:tcPr>
          <w:p w14:paraId="7A45EA7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CRC 1,650,000</w:t>
            </w:r>
          </w:p>
        </w:tc>
      </w:tr>
      <w:tr w:rsidR="00332DA2" w:rsidRPr="004C5C46" w14:paraId="7A45EA78" w14:textId="77777777" w:rsidTr="00840F96">
        <w:trPr>
          <w:trHeight w:val="236"/>
        </w:trPr>
        <w:tc>
          <w:tcPr>
            <w:tcW w:w="1698" w:type="dxa"/>
            <w:vAlign w:val="bottom"/>
          </w:tcPr>
          <w:p w14:paraId="7A45EA7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丹麥克朗</w:t>
            </w:r>
          </w:p>
        </w:tc>
        <w:tc>
          <w:tcPr>
            <w:tcW w:w="1350" w:type="dxa"/>
            <w:vAlign w:val="bottom"/>
          </w:tcPr>
          <w:p w14:paraId="7A45EA7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DKK</w:t>
            </w:r>
          </w:p>
        </w:tc>
        <w:tc>
          <w:tcPr>
            <w:tcW w:w="3643" w:type="dxa"/>
            <w:vAlign w:val="bottom"/>
          </w:tcPr>
          <w:p w14:paraId="7A45EA7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160,000 </w:t>
            </w:r>
            <w:r w:rsidRPr="004C5C46">
              <w:rPr>
                <w:rFonts w:eastAsia="PMingLiU" w:cstheme="minorHAnsi"/>
                <w:szCs w:val="18"/>
              </w:rPr>
              <w:t>克朗</w:t>
            </w:r>
          </w:p>
        </w:tc>
        <w:tc>
          <w:tcPr>
            <w:tcW w:w="3644" w:type="dxa"/>
            <w:vAlign w:val="bottom"/>
          </w:tcPr>
          <w:p w14:paraId="7A45EA7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1,600,000 </w:t>
            </w:r>
            <w:r w:rsidRPr="004C5C46">
              <w:rPr>
                <w:rFonts w:eastAsia="PMingLiU" w:cstheme="minorHAnsi"/>
                <w:szCs w:val="18"/>
              </w:rPr>
              <w:t>克朗</w:t>
            </w:r>
          </w:p>
        </w:tc>
      </w:tr>
      <w:tr w:rsidR="00332DA2" w:rsidRPr="004C5C46" w14:paraId="7A45EA7D" w14:textId="77777777" w:rsidTr="00840F96">
        <w:trPr>
          <w:trHeight w:val="236"/>
        </w:trPr>
        <w:tc>
          <w:tcPr>
            <w:tcW w:w="1698" w:type="dxa"/>
            <w:vAlign w:val="bottom"/>
          </w:tcPr>
          <w:p w14:paraId="7A45EA7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歐元</w:t>
            </w:r>
          </w:p>
        </w:tc>
        <w:tc>
          <w:tcPr>
            <w:tcW w:w="1350" w:type="dxa"/>
            <w:vAlign w:val="bottom"/>
          </w:tcPr>
          <w:p w14:paraId="7A45EA7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EUR</w:t>
            </w:r>
          </w:p>
        </w:tc>
        <w:tc>
          <w:tcPr>
            <w:tcW w:w="3643" w:type="dxa"/>
            <w:vAlign w:val="bottom"/>
          </w:tcPr>
          <w:p w14:paraId="7A45EA7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21,500</w:t>
            </w:r>
          </w:p>
        </w:tc>
        <w:tc>
          <w:tcPr>
            <w:tcW w:w="3644" w:type="dxa"/>
            <w:vAlign w:val="bottom"/>
          </w:tcPr>
          <w:p w14:paraId="7A45EA7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215,000</w:t>
            </w:r>
          </w:p>
        </w:tc>
      </w:tr>
      <w:tr w:rsidR="00332DA2" w:rsidRPr="004C5C46" w14:paraId="7A45EA82" w14:textId="77777777" w:rsidTr="00840F96">
        <w:trPr>
          <w:trHeight w:val="236"/>
        </w:trPr>
        <w:tc>
          <w:tcPr>
            <w:tcW w:w="1698" w:type="dxa"/>
            <w:vAlign w:val="bottom"/>
          </w:tcPr>
          <w:p w14:paraId="7A45EA7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英鎊</w:t>
            </w:r>
          </w:p>
        </w:tc>
        <w:tc>
          <w:tcPr>
            <w:tcW w:w="1350" w:type="dxa"/>
            <w:vAlign w:val="bottom"/>
          </w:tcPr>
          <w:p w14:paraId="7A45EA7F"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GBP</w:t>
            </w:r>
          </w:p>
        </w:tc>
        <w:tc>
          <w:tcPr>
            <w:tcW w:w="3643" w:type="dxa"/>
            <w:vAlign w:val="bottom"/>
          </w:tcPr>
          <w:p w14:paraId="7A45EA80"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£13,500</w:t>
            </w:r>
          </w:p>
        </w:tc>
        <w:tc>
          <w:tcPr>
            <w:tcW w:w="3644" w:type="dxa"/>
            <w:vAlign w:val="bottom"/>
          </w:tcPr>
          <w:p w14:paraId="7A45EA8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£135,000</w:t>
            </w:r>
          </w:p>
        </w:tc>
      </w:tr>
      <w:tr w:rsidR="00332DA2" w:rsidRPr="004C5C46" w14:paraId="7A45EA87" w14:textId="77777777" w:rsidTr="00840F96">
        <w:trPr>
          <w:trHeight w:val="236"/>
        </w:trPr>
        <w:tc>
          <w:tcPr>
            <w:tcW w:w="1698" w:type="dxa"/>
            <w:vAlign w:val="bottom"/>
          </w:tcPr>
          <w:p w14:paraId="7A45EA8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日圓</w:t>
            </w:r>
          </w:p>
        </w:tc>
        <w:tc>
          <w:tcPr>
            <w:tcW w:w="1350" w:type="dxa"/>
            <w:vAlign w:val="bottom"/>
          </w:tcPr>
          <w:p w14:paraId="7A45EA8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JPY</w:t>
            </w:r>
          </w:p>
        </w:tc>
        <w:tc>
          <w:tcPr>
            <w:tcW w:w="3643" w:type="dxa"/>
            <w:vAlign w:val="bottom"/>
          </w:tcPr>
          <w:p w14:paraId="7A45EA8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JPY 2,400,000</w:t>
            </w:r>
          </w:p>
        </w:tc>
        <w:tc>
          <w:tcPr>
            <w:tcW w:w="3644" w:type="dxa"/>
            <w:vAlign w:val="bottom"/>
          </w:tcPr>
          <w:p w14:paraId="7A45EA8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JPY 24,000,000</w:t>
            </w:r>
          </w:p>
        </w:tc>
      </w:tr>
      <w:tr w:rsidR="00332DA2" w:rsidRPr="004C5C46" w14:paraId="7A45EA8C" w14:textId="77777777" w:rsidTr="00840F96">
        <w:trPr>
          <w:trHeight w:val="236"/>
        </w:trPr>
        <w:tc>
          <w:tcPr>
            <w:tcW w:w="1698" w:type="dxa"/>
            <w:vAlign w:val="bottom"/>
          </w:tcPr>
          <w:p w14:paraId="7A45EA88"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韓圜</w:t>
            </w:r>
          </w:p>
        </w:tc>
        <w:tc>
          <w:tcPr>
            <w:tcW w:w="1350" w:type="dxa"/>
            <w:vAlign w:val="bottom"/>
          </w:tcPr>
          <w:p w14:paraId="7A45EA8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KRW</w:t>
            </w:r>
          </w:p>
        </w:tc>
        <w:tc>
          <w:tcPr>
            <w:tcW w:w="3643" w:type="dxa"/>
            <w:vAlign w:val="bottom"/>
          </w:tcPr>
          <w:p w14:paraId="7A45EA8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KWD 24,000,000</w:t>
            </w:r>
          </w:p>
        </w:tc>
        <w:tc>
          <w:tcPr>
            <w:tcW w:w="3644" w:type="dxa"/>
            <w:vAlign w:val="bottom"/>
          </w:tcPr>
          <w:p w14:paraId="7A45EA8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KWD 240,000,000</w:t>
            </w:r>
          </w:p>
        </w:tc>
      </w:tr>
      <w:tr w:rsidR="00332DA2" w:rsidRPr="004C5C46" w14:paraId="7A45EA91" w14:textId="77777777" w:rsidTr="00840F96">
        <w:trPr>
          <w:trHeight w:val="236"/>
        </w:trPr>
        <w:tc>
          <w:tcPr>
            <w:tcW w:w="1698" w:type="dxa"/>
            <w:vAlign w:val="bottom"/>
          </w:tcPr>
          <w:p w14:paraId="7A45EA8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挪威克朗</w:t>
            </w:r>
          </w:p>
        </w:tc>
        <w:tc>
          <w:tcPr>
            <w:tcW w:w="1350" w:type="dxa"/>
            <w:vAlign w:val="bottom"/>
          </w:tcPr>
          <w:p w14:paraId="7A45EA8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NOK</w:t>
            </w:r>
          </w:p>
        </w:tc>
        <w:tc>
          <w:tcPr>
            <w:tcW w:w="3643" w:type="dxa"/>
            <w:vAlign w:val="bottom"/>
          </w:tcPr>
          <w:p w14:paraId="7A45EA8F"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165,000 </w:t>
            </w:r>
            <w:r w:rsidRPr="004C5C46">
              <w:rPr>
                <w:rFonts w:eastAsia="PMingLiU" w:cstheme="minorHAnsi"/>
                <w:szCs w:val="18"/>
              </w:rPr>
              <w:t>克朗</w:t>
            </w:r>
          </w:p>
        </w:tc>
        <w:tc>
          <w:tcPr>
            <w:tcW w:w="3644" w:type="dxa"/>
            <w:vAlign w:val="bottom"/>
          </w:tcPr>
          <w:p w14:paraId="7A45EA90"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1,650,000 </w:t>
            </w:r>
            <w:r w:rsidRPr="004C5C46">
              <w:rPr>
                <w:rFonts w:eastAsia="PMingLiU" w:cstheme="minorHAnsi"/>
                <w:szCs w:val="18"/>
              </w:rPr>
              <w:t>克朗</w:t>
            </w:r>
          </w:p>
        </w:tc>
      </w:tr>
      <w:tr w:rsidR="00332DA2" w:rsidRPr="004C5C46" w14:paraId="7A45EA96" w14:textId="77777777" w:rsidTr="00840F96">
        <w:trPr>
          <w:trHeight w:val="236"/>
        </w:trPr>
        <w:tc>
          <w:tcPr>
            <w:tcW w:w="1698" w:type="dxa"/>
            <w:vAlign w:val="bottom"/>
          </w:tcPr>
          <w:p w14:paraId="7A45EA9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紐元</w:t>
            </w:r>
          </w:p>
        </w:tc>
        <w:tc>
          <w:tcPr>
            <w:tcW w:w="1350" w:type="dxa"/>
            <w:vAlign w:val="bottom"/>
          </w:tcPr>
          <w:p w14:paraId="7A45EA9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NZD</w:t>
            </w:r>
          </w:p>
        </w:tc>
        <w:tc>
          <w:tcPr>
            <w:tcW w:w="3643" w:type="dxa"/>
            <w:vAlign w:val="bottom"/>
          </w:tcPr>
          <w:p w14:paraId="7A45EA9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35,000</w:t>
            </w:r>
          </w:p>
        </w:tc>
        <w:tc>
          <w:tcPr>
            <w:tcW w:w="3644" w:type="dxa"/>
            <w:vAlign w:val="bottom"/>
          </w:tcPr>
          <w:p w14:paraId="7A45EA9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350,000</w:t>
            </w:r>
          </w:p>
        </w:tc>
      </w:tr>
      <w:tr w:rsidR="00332DA2" w:rsidRPr="004C5C46" w14:paraId="7A45EA9B" w14:textId="77777777" w:rsidTr="00840F96">
        <w:trPr>
          <w:trHeight w:val="236"/>
        </w:trPr>
        <w:tc>
          <w:tcPr>
            <w:tcW w:w="1698" w:type="dxa"/>
            <w:vAlign w:val="bottom"/>
          </w:tcPr>
          <w:p w14:paraId="7A45EA9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瑞典克朗</w:t>
            </w:r>
          </w:p>
        </w:tc>
        <w:tc>
          <w:tcPr>
            <w:tcW w:w="1350" w:type="dxa"/>
            <w:vAlign w:val="bottom"/>
          </w:tcPr>
          <w:p w14:paraId="7A45EA98"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SEK</w:t>
            </w:r>
          </w:p>
        </w:tc>
        <w:tc>
          <w:tcPr>
            <w:tcW w:w="3643" w:type="dxa"/>
            <w:vAlign w:val="bottom"/>
          </w:tcPr>
          <w:p w14:paraId="7A45EA9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200,000 </w:t>
            </w:r>
            <w:r w:rsidRPr="004C5C46">
              <w:rPr>
                <w:rFonts w:eastAsia="PMingLiU" w:cstheme="minorHAnsi"/>
                <w:szCs w:val="18"/>
              </w:rPr>
              <w:t>克朗</w:t>
            </w:r>
          </w:p>
        </w:tc>
        <w:tc>
          <w:tcPr>
            <w:tcW w:w="3644" w:type="dxa"/>
            <w:vAlign w:val="bottom"/>
          </w:tcPr>
          <w:p w14:paraId="7A45EA9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2,000,000 </w:t>
            </w:r>
            <w:r w:rsidRPr="004C5C46">
              <w:rPr>
                <w:rFonts w:eastAsia="PMingLiU" w:cstheme="minorHAnsi"/>
                <w:szCs w:val="18"/>
              </w:rPr>
              <w:t>克朗</w:t>
            </w:r>
          </w:p>
        </w:tc>
      </w:tr>
      <w:tr w:rsidR="00332DA2" w:rsidRPr="004C5C46" w14:paraId="7A45EAA0" w14:textId="77777777" w:rsidTr="00840F96">
        <w:trPr>
          <w:trHeight w:val="236"/>
        </w:trPr>
        <w:tc>
          <w:tcPr>
            <w:tcW w:w="1698" w:type="dxa"/>
            <w:vAlign w:val="bottom"/>
          </w:tcPr>
          <w:p w14:paraId="7A45EA9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新臺幣</w:t>
            </w:r>
          </w:p>
        </w:tc>
        <w:tc>
          <w:tcPr>
            <w:tcW w:w="1350" w:type="dxa"/>
            <w:vAlign w:val="bottom"/>
          </w:tcPr>
          <w:p w14:paraId="7A45EA9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TWD</w:t>
            </w:r>
          </w:p>
        </w:tc>
        <w:tc>
          <w:tcPr>
            <w:tcW w:w="3643" w:type="dxa"/>
            <w:vAlign w:val="bottom"/>
          </w:tcPr>
          <w:p w14:paraId="7A45EA9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NTD 700,000</w:t>
            </w:r>
          </w:p>
        </w:tc>
        <w:tc>
          <w:tcPr>
            <w:tcW w:w="3644" w:type="dxa"/>
            <w:vAlign w:val="bottom"/>
          </w:tcPr>
          <w:p w14:paraId="7A45EA9F"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NTD 7,000,000</w:t>
            </w:r>
          </w:p>
        </w:tc>
      </w:tr>
      <w:tr w:rsidR="00332DA2" w:rsidRPr="004C5C46" w14:paraId="7A45EAA5" w14:textId="77777777" w:rsidTr="00840F96">
        <w:trPr>
          <w:trHeight w:val="236"/>
        </w:trPr>
        <w:tc>
          <w:tcPr>
            <w:tcW w:w="1698" w:type="dxa"/>
          </w:tcPr>
          <w:p w14:paraId="7A45EAA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印度盧比</w:t>
            </w:r>
          </w:p>
        </w:tc>
        <w:tc>
          <w:tcPr>
            <w:tcW w:w="1350" w:type="dxa"/>
          </w:tcPr>
          <w:p w14:paraId="7A45EAA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INR</w:t>
            </w:r>
          </w:p>
        </w:tc>
        <w:tc>
          <w:tcPr>
            <w:tcW w:w="3643" w:type="dxa"/>
          </w:tcPr>
          <w:p w14:paraId="7A45EAA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INR 1,000,000</w:t>
            </w:r>
          </w:p>
        </w:tc>
        <w:tc>
          <w:tcPr>
            <w:tcW w:w="3644" w:type="dxa"/>
          </w:tcPr>
          <w:p w14:paraId="7A45EAA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INR 10,000,000</w:t>
            </w:r>
          </w:p>
        </w:tc>
      </w:tr>
      <w:tr w:rsidR="00332DA2" w:rsidRPr="004C5C46" w14:paraId="7A45EAAA" w14:textId="77777777" w:rsidTr="00840F96">
        <w:trPr>
          <w:trHeight w:val="236"/>
        </w:trPr>
        <w:tc>
          <w:tcPr>
            <w:tcW w:w="1698" w:type="dxa"/>
          </w:tcPr>
          <w:p w14:paraId="7A45EAA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俄羅斯盧布</w:t>
            </w:r>
          </w:p>
        </w:tc>
        <w:tc>
          <w:tcPr>
            <w:tcW w:w="1350" w:type="dxa"/>
          </w:tcPr>
          <w:p w14:paraId="7A45EAA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RUB</w:t>
            </w:r>
          </w:p>
        </w:tc>
        <w:tc>
          <w:tcPr>
            <w:tcW w:w="3643" w:type="dxa"/>
          </w:tcPr>
          <w:p w14:paraId="7A45EAA8"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RUB 660,000</w:t>
            </w:r>
          </w:p>
        </w:tc>
        <w:tc>
          <w:tcPr>
            <w:tcW w:w="3644" w:type="dxa"/>
          </w:tcPr>
          <w:p w14:paraId="7A45EAA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RUB 6,600,000</w:t>
            </w:r>
          </w:p>
        </w:tc>
      </w:tr>
    </w:tbl>
    <w:p w14:paraId="7A45EAAB" w14:textId="77777777" w:rsidR="00332DA2" w:rsidRPr="004C5C46" w:rsidRDefault="00332DA2" w:rsidP="00332DA2">
      <w:pPr>
        <w:pStyle w:val="ProductList-Body"/>
        <w:rPr>
          <w:rFonts w:eastAsia="PMingLiU" w:cstheme="minorHAnsi"/>
        </w:rPr>
      </w:pPr>
    </w:p>
    <w:p w14:paraId="7A45EAAC" w14:textId="77777777" w:rsidR="00332DA2" w:rsidRPr="0025429E" w:rsidRDefault="00332DA2" w:rsidP="00840F96">
      <w:pPr>
        <w:pStyle w:val="ProductList-Body"/>
        <w:ind w:left="180"/>
        <w:rPr>
          <w:rFonts w:eastAsia="PMingLiU" w:cstheme="minorHAnsi"/>
          <w:spacing w:val="-2"/>
          <w:lang w:eastAsia="zh-TW"/>
        </w:rPr>
      </w:pPr>
      <w:r w:rsidRPr="0025429E">
        <w:rPr>
          <w:rFonts w:eastAsia="PMingLiU" w:cstheme="minorHAnsi"/>
          <w:spacing w:val="-2"/>
          <w:szCs w:val="18"/>
          <w:lang w:eastAsia="zh-TW"/>
        </w:rPr>
        <w:t>事件會根據付款方式，隨</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範圍屆滿時失去效力。各註冊及合約間之電話支援事件不得移轉。</w:t>
      </w:r>
    </w:p>
    <w:p w14:paraId="7A45EAAD" w14:textId="77777777" w:rsidR="00332DA2" w:rsidRPr="004C5C46" w:rsidRDefault="00332DA2" w:rsidP="00840F96">
      <w:pPr>
        <w:pStyle w:val="ProductList-Body"/>
        <w:ind w:left="180"/>
        <w:rPr>
          <w:rFonts w:eastAsia="PMingLiU" w:cstheme="minorHAnsi"/>
          <w:lang w:eastAsia="zh-TW"/>
        </w:rPr>
      </w:pPr>
    </w:p>
    <w:p w14:paraId="7A45EAAE"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當地電話支援之存取權可於營業時間提供，可於下列網站找到：</w:t>
      </w:r>
      <w:hyperlink r:id="rId59" w:history="1">
        <w:r w:rsidRPr="004C5C46">
          <w:rPr>
            <w:rStyle w:val="Hyperlink"/>
            <w:rFonts w:eastAsia="PMingLiU" w:cstheme="minorHAnsi"/>
            <w:szCs w:val="18"/>
            <w:lang w:eastAsia="zh-TW"/>
          </w:rPr>
          <w:t>http://support.microsoft.com/gp/saphone</w:t>
        </w:r>
      </w:hyperlink>
      <w:r w:rsidRPr="004C5C46">
        <w:rPr>
          <w:rFonts w:eastAsia="PMingLiU" w:cstheme="minorHAnsi"/>
          <w:szCs w:val="18"/>
          <w:lang w:eastAsia="zh-TW"/>
        </w:rPr>
        <w:t>。營業時間以外之電話支援得透過地區性及國際性的支援中心提供。營業時間以外之電話支援僅能用來啟動營業重大支援要求。營業時間係以地區為基礎來決定。</w:t>
      </w:r>
      <w:r w:rsidR="004A167D">
        <w:rPr>
          <w:rFonts w:eastAsia="PMingLiU" w:cstheme="minorHAnsi"/>
          <w:szCs w:val="18"/>
          <w:lang w:eastAsia="zh-TW"/>
        </w:rPr>
        <w:br/>
      </w:r>
      <w:r w:rsidRPr="004C5C46">
        <w:rPr>
          <w:rFonts w:eastAsia="PMingLiU" w:cstheme="minorHAnsi"/>
          <w:szCs w:val="18"/>
          <w:lang w:eastAsia="zh-TW"/>
        </w:rPr>
        <w:t>並非所有地區中之所有語言皆提供電話支援協助。</w:t>
      </w:r>
    </w:p>
    <w:p w14:paraId="7A45EAAF" w14:textId="77777777" w:rsidR="00332DA2" w:rsidRPr="004C5C46" w:rsidRDefault="00332DA2" w:rsidP="00332DA2">
      <w:pPr>
        <w:pStyle w:val="ProductList-Body"/>
        <w:rPr>
          <w:rFonts w:eastAsia="PMingLiU" w:cstheme="minorHAnsi"/>
          <w:lang w:eastAsia="zh-TW"/>
        </w:rPr>
      </w:pPr>
      <w:bookmarkStart w:id="1628" w:name="_Toc240899164"/>
    </w:p>
    <w:p w14:paraId="7A45EAB0"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
          <w:color w:val="00188F"/>
          <w:szCs w:val="18"/>
          <w:lang w:eastAsia="zh-TW"/>
        </w:rPr>
        <w:t>網頁架構事件</w:t>
      </w:r>
      <w:bookmarkEnd w:id="1628"/>
      <w:r w:rsidRPr="004C5C46">
        <w:rPr>
          <w:rFonts w:eastAsia="PMingLiU" w:cstheme="minorHAnsi"/>
          <w:b/>
          <w:szCs w:val="18"/>
          <w:lang w:eastAsia="zh-TW"/>
        </w:rPr>
        <w:t xml:space="preserve"> </w:t>
      </w:r>
    </w:p>
    <w:p w14:paraId="7A45EAB1"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具備</w:t>
      </w:r>
      <w:r w:rsidRPr="004C5C46">
        <w:rPr>
          <w:rFonts w:eastAsia="PMingLiU" w:cstheme="minorHAnsi"/>
          <w:szCs w:val="18"/>
          <w:lang w:eastAsia="zh-TW"/>
        </w:rPr>
        <w:t xml:space="preserve"> SA </w:t>
      </w:r>
      <w:r w:rsidRPr="004C5C46">
        <w:rPr>
          <w:rFonts w:eastAsia="PMingLiU" w:cstheme="minorHAnsi"/>
          <w:szCs w:val="18"/>
          <w:lang w:eastAsia="zh-TW"/>
        </w:rPr>
        <w:t>所涵蓋之</w:t>
      </w:r>
      <w:r w:rsidRPr="004C5C46">
        <w:rPr>
          <w:rFonts w:eastAsia="PMingLiU" w:cstheme="minorHAnsi"/>
          <w:szCs w:val="18"/>
          <w:lang w:eastAsia="zh-TW"/>
        </w:rPr>
        <w:t xml:space="preserve"> Standard</w:t>
      </w:r>
      <w:r w:rsidRPr="004C5C46">
        <w:rPr>
          <w:rFonts w:eastAsia="PMingLiU" w:cstheme="minorHAnsi"/>
          <w:szCs w:val="18"/>
          <w:lang w:eastAsia="zh-TW"/>
        </w:rPr>
        <w:t>、</w:t>
      </w:r>
      <w:r w:rsidRPr="004C5C46">
        <w:rPr>
          <w:rFonts w:eastAsia="PMingLiU" w:cstheme="minorHAnsi"/>
          <w:szCs w:val="18"/>
          <w:lang w:eastAsia="zh-TW"/>
        </w:rPr>
        <w:t xml:space="preserve">Enterprise </w:t>
      </w:r>
      <w:r w:rsidRPr="004C5C46">
        <w:rPr>
          <w:rFonts w:eastAsia="PMingLiU" w:cstheme="minorHAnsi"/>
          <w:szCs w:val="18"/>
          <w:lang w:eastAsia="zh-TW"/>
        </w:rPr>
        <w:t>及</w:t>
      </w:r>
      <w:r w:rsidRPr="004C5C46">
        <w:rPr>
          <w:rFonts w:eastAsia="PMingLiU" w:cstheme="minorHAnsi"/>
          <w:szCs w:val="18"/>
          <w:lang w:eastAsia="zh-TW"/>
        </w:rPr>
        <w:t xml:space="preserve"> Datacenter Edition </w:t>
      </w:r>
      <w:r w:rsidRPr="004C5C46">
        <w:rPr>
          <w:rFonts w:eastAsia="PMingLiU" w:cstheme="minorHAnsi"/>
          <w:szCs w:val="18"/>
          <w:lang w:eastAsia="zh-TW"/>
        </w:rPr>
        <w:t>伺服器軟體產品的客戶</w:t>
      </w:r>
      <w:r w:rsidRPr="004C5C46">
        <w:rPr>
          <w:rFonts w:eastAsia="PMingLiU" w:cstheme="minorHAnsi"/>
          <w:szCs w:val="18"/>
          <w:lang w:eastAsia="zh-TW"/>
        </w:rPr>
        <w:t xml:space="preserve"> (Academic Select </w:t>
      </w:r>
      <w:r w:rsidRPr="004C5C46">
        <w:rPr>
          <w:rFonts w:eastAsia="PMingLiU" w:cstheme="minorHAnsi"/>
          <w:szCs w:val="18"/>
          <w:lang w:eastAsia="zh-TW"/>
        </w:rPr>
        <w:t>使用權、</w:t>
      </w:r>
      <w:r w:rsidRPr="004C5C46">
        <w:rPr>
          <w:rFonts w:eastAsia="PMingLiU" w:cstheme="minorHAnsi"/>
          <w:szCs w:val="18"/>
          <w:lang w:eastAsia="zh-TW"/>
        </w:rPr>
        <w:t>Select Plus for Academic</w:t>
      </w:r>
      <w:r w:rsidRPr="004C5C46">
        <w:rPr>
          <w:rFonts w:eastAsia="PMingLiU" w:cstheme="minorHAnsi"/>
          <w:szCs w:val="18"/>
          <w:lang w:eastAsia="zh-TW"/>
        </w:rPr>
        <w:t>、</w:t>
      </w:r>
      <w:r w:rsidRPr="004C5C46">
        <w:rPr>
          <w:rFonts w:eastAsia="PMingLiU" w:cstheme="minorHAnsi"/>
          <w:szCs w:val="18"/>
          <w:lang w:eastAsia="zh-TW"/>
        </w:rPr>
        <w:t>Academic Open License</w:t>
      </w:r>
      <w:r w:rsidRPr="004C5C46">
        <w:rPr>
          <w:rFonts w:eastAsia="PMingLiU" w:cstheme="minorHAnsi"/>
          <w:szCs w:val="18"/>
          <w:lang w:eastAsia="zh-TW"/>
        </w:rPr>
        <w:t>、</w:t>
      </w:r>
      <w:r w:rsidRPr="004C5C46">
        <w:rPr>
          <w:rFonts w:eastAsia="PMingLiU" w:cstheme="minorHAnsi"/>
          <w:szCs w:val="18"/>
          <w:lang w:eastAsia="zh-TW"/>
        </w:rPr>
        <w:t xml:space="preserve">Campus </w:t>
      </w:r>
      <w:r w:rsidRPr="004C5C46">
        <w:rPr>
          <w:rFonts w:eastAsia="PMingLiU" w:cstheme="minorHAnsi"/>
          <w:szCs w:val="18"/>
          <w:lang w:eastAsia="zh-TW"/>
        </w:rPr>
        <w:t>和</w:t>
      </w:r>
      <w:r w:rsidRPr="004C5C46">
        <w:rPr>
          <w:rFonts w:eastAsia="PMingLiU" w:cstheme="minorHAnsi"/>
          <w:szCs w:val="18"/>
          <w:lang w:eastAsia="zh-TW"/>
        </w:rPr>
        <w:t xml:space="preserve"> School </w:t>
      </w:r>
      <w:r w:rsidRPr="004C5C46">
        <w:rPr>
          <w:rFonts w:eastAsia="PMingLiU" w:cstheme="minorHAnsi"/>
          <w:szCs w:val="18"/>
          <w:lang w:eastAsia="zh-TW"/>
        </w:rPr>
        <w:t>合約、</w:t>
      </w:r>
      <w:r w:rsidRPr="004C5C46">
        <w:rPr>
          <w:rFonts w:eastAsia="PMingLiU" w:cstheme="minorHAnsi"/>
          <w:szCs w:val="18"/>
          <w:lang w:eastAsia="zh-TW"/>
        </w:rPr>
        <w:t xml:space="preserve">Open Value Subscription – </w:t>
      </w:r>
      <w:r w:rsidRPr="004C5C46">
        <w:rPr>
          <w:rFonts w:eastAsia="PMingLiU" w:cstheme="minorHAnsi"/>
          <w:szCs w:val="18"/>
          <w:lang w:eastAsia="zh-TW"/>
        </w:rPr>
        <w:t>教育解決方案和</w:t>
      </w:r>
      <w:r w:rsidRPr="004C5C46">
        <w:rPr>
          <w:rFonts w:eastAsia="PMingLiU" w:cstheme="minorHAnsi"/>
          <w:szCs w:val="18"/>
          <w:lang w:eastAsia="zh-TW"/>
        </w:rPr>
        <w:t xml:space="preserve"> Open License </w:t>
      </w:r>
      <w:r w:rsidRPr="004C5C46">
        <w:rPr>
          <w:rFonts w:eastAsia="PMingLiU" w:cstheme="minorHAnsi"/>
          <w:szCs w:val="18"/>
          <w:lang w:eastAsia="zh-TW"/>
        </w:rPr>
        <w:t>之客戶除外</w:t>
      </w:r>
      <w:r w:rsidRPr="004C5C46">
        <w:rPr>
          <w:rFonts w:eastAsia="PMingLiU" w:cstheme="minorHAnsi"/>
          <w:szCs w:val="18"/>
          <w:lang w:eastAsia="zh-TW"/>
        </w:rPr>
        <w:t>)</w:t>
      </w:r>
      <w:r w:rsidRPr="004C5C46">
        <w:rPr>
          <w:rFonts w:eastAsia="PMingLiU" w:cstheme="minorHAnsi"/>
          <w:szCs w:val="18"/>
          <w:lang w:eastAsia="zh-TW"/>
        </w:rPr>
        <w:t>，得於需要時存取電子網頁架構的問題解決支援服務。電子支援網站的存取可全年無休提供，但僅於營業時間提供回應。請參閱上一節「電話支援事件獲贈額」中之「各地區營業時間差異」。</w:t>
      </w:r>
    </w:p>
    <w:p w14:paraId="7A45EAB2" w14:textId="77777777" w:rsidR="00332DA2" w:rsidRPr="004C5C46" w:rsidRDefault="00332DA2" w:rsidP="00840F96">
      <w:pPr>
        <w:pStyle w:val="ProductList-Body"/>
        <w:ind w:left="180"/>
        <w:rPr>
          <w:rFonts w:eastAsia="PMingLiU" w:cstheme="minorHAnsi"/>
          <w:lang w:eastAsia="zh-TW"/>
        </w:rPr>
      </w:pPr>
    </w:p>
    <w:p w14:paraId="7A45EAB3"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4C5C46">
        <w:rPr>
          <w:rFonts w:eastAsia="PMingLiU" w:cstheme="minorHAnsi"/>
          <w:szCs w:val="18"/>
          <w:lang w:eastAsia="zh-TW"/>
        </w:rPr>
        <w:t xml:space="preserve"> Microsoft </w:t>
      </w:r>
      <w:r w:rsidRPr="004C5C46">
        <w:rPr>
          <w:rFonts w:eastAsia="PMingLiU" w:cstheme="minorHAnsi"/>
          <w:szCs w:val="18"/>
          <w:lang w:eastAsia="zh-TW"/>
        </w:rPr>
        <w:t>透過電話解決後續事宜之事件，如果其解決係採用網頁、電子郵件及其他電子方式繼續進行，便不會將該事件認為對可提供之電話事件餘額不利。</w:t>
      </w:r>
    </w:p>
    <w:p w14:paraId="7A45EAB4" w14:textId="77777777" w:rsidR="00332DA2" w:rsidRPr="0025429E" w:rsidRDefault="00332DA2" w:rsidP="00840F96">
      <w:pPr>
        <w:pStyle w:val="ProductList-Body"/>
        <w:ind w:left="180"/>
        <w:rPr>
          <w:rFonts w:eastAsia="PMingLiU" w:cstheme="minorHAnsi"/>
          <w:spacing w:val="-2"/>
          <w:lang w:eastAsia="zh-TW"/>
        </w:rPr>
      </w:pPr>
      <w:r w:rsidRPr="0025429E">
        <w:rPr>
          <w:rFonts w:eastAsia="PMingLiU" w:cstheme="minorHAnsi"/>
          <w:spacing w:val="-2"/>
          <w:szCs w:val="18"/>
          <w:lang w:eastAsia="zh-TW"/>
        </w:rPr>
        <w:t>伺服器軟體及網頁支援事件之相關</w:t>
      </w:r>
      <w:r w:rsidRPr="0025429E">
        <w:rPr>
          <w:rFonts w:eastAsia="PMingLiU" w:cstheme="minorHAnsi"/>
          <w:spacing w:val="-2"/>
          <w:szCs w:val="18"/>
          <w:lang w:eastAsia="zh-TW"/>
        </w:rPr>
        <w:t xml:space="preserve"> CAL </w:t>
      </w:r>
      <w:r w:rsidRPr="0025429E">
        <w:rPr>
          <w:rFonts w:eastAsia="PMingLiU" w:cstheme="minorHAnsi"/>
          <w:spacing w:val="-2"/>
          <w:szCs w:val="18"/>
          <w:lang w:eastAsia="zh-TW"/>
        </w:rPr>
        <w:t>都需要</w:t>
      </w:r>
      <w:r w:rsidRPr="0025429E">
        <w:rPr>
          <w:rFonts w:eastAsia="PMingLiU" w:cstheme="minorHAnsi"/>
          <w:spacing w:val="-2"/>
          <w:szCs w:val="18"/>
          <w:lang w:eastAsia="zh-TW"/>
        </w:rPr>
        <w:t xml:space="preserve"> SA</w:t>
      </w:r>
      <w:r w:rsidRPr="0025429E">
        <w:rPr>
          <w:rFonts w:eastAsia="PMingLiU" w:cstheme="minorHAnsi"/>
          <w:spacing w:val="-2"/>
          <w:szCs w:val="18"/>
          <w:lang w:eastAsia="zh-TW"/>
        </w:rPr>
        <w:t>。客戶只應針對</w:t>
      </w:r>
      <w:r w:rsidRPr="0025429E">
        <w:rPr>
          <w:rFonts w:eastAsia="PMingLiU" w:cstheme="minorHAnsi"/>
          <w:spacing w:val="-2"/>
          <w:szCs w:val="18"/>
          <w:lang w:eastAsia="zh-TW"/>
        </w:rPr>
        <w:t xml:space="preserve"> SA </w:t>
      </w:r>
      <w:r w:rsidRPr="0025429E">
        <w:rPr>
          <w:rFonts w:eastAsia="PMingLiU" w:cstheme="minorHAnsi"/>
          <w:spacing w:val="-2"/>
          <w:szCs w:val="18"/>
          <w:lang w:eastAsia="zh-TW"/>
        </w:rPr>
        <w:t>所涵蓋之伺服器軟體的授權拷貝提交網頁架構之問題解決支援要求。</w:t>
      </w:r>
    </w:p>
    <w:p w14:paraId="7A45EAB5" w14:textId="77777777" w:rsidR="00332DA2" w:rsidRPr="004C5C46" w:rsidRDefault="00332DA2" w:rsidP="00840F96">
      <w:pPr>
        <w:pStyle w:val="ProductList-Body"/>
        <w:ind w:left="180"/>
        <w:rPr>
          <w:rFonts w:eastAsia="PMingLiU" w:cstheme="minorHAnsi"/>
          <w:lang w:eastAsia="zh-TW"/>
        </w:rPr>
      </w:pPr>
    </w:p>
    <w:p w14:paraId="7A45EAB6"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網頁支援事件是無法跨使用權進行移轉的。如需有關指定或重新指定使用權給實體伺服器之進一步詳細資訊，請參閱產品使用權。</w:t>
      </w:r>
    </w:p>
    <w:p w14:paraId="7A45EAB7" w14:textId="77777777" w:rsidR="00332DA2" w:rsidRPr="004C5C46" w:rsidRDefault="00332DA2" w:rsidP="00840F96">
      <w:pPr>
        <w:pStyle w:val="ProductList-Body"/>
        <w:ind w:left="180"/>
        <w:rPr>
          <w:rFonts w:eastAsia="PMingLiU" w:cstheme="minorHAnsi"/>
          <w:lang w:eastAsia="zh-TW"/>
        </w:rPr>
      </w:pPr>
      <w:bookmarkStart w:id="1629" w:name="_Toc240899165"/>
    </w:p>
    <w:p w14:paraId="7A45EAB8"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
          <w:color w:val="00188F"/>
          <w:szCs w:val="18"/>
          <w:lang w:eastAsia="zh-TW"/>
        </w:rPr>
        <w:t>支援連絡人</w:t>
      </w:r>
      <w:bookmarkEnd w:id="1629"/>
    </w:p>
    <w:p w14:paraId="7A45EAB9"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許可之支援連絡人的數目會依大量授權方案及根據</w:t>
      </w:r>
      <w:r w:rsidRPr="004C5C46">
        <w:rPr>
          <w:rFonts w:eastAsia="PMingLiU" w:cstheme="minorHAnsi"/>
          <w:szCs w:val="18"/>
          <w:lang w:eastAsia="zh-TW"/>
        </w:rPr>
        <w:t xml:space="preserve"> SA </w:t>
      </w:r>
      <w:r w:rsidRPr="004C5C46">
        <w:rPr>
          <w:rFonts w:eastAsia="PMingLiU" w:cstheme="minorHAnsi"/>
          <w:szCs w:val="18"/>
          <w:lang w:eastAsia="zh-TW"/>
        </w:rPr>
        <w:t>所涵蓋之使用權數目而有所不同，如下表所示。連絡人必須提供個人姓名，且可以包括客戶組織外部之個人。不過，組織、部門或群組名稱不得列為連絡人。</w:t>
      </w:r>
    </w:p>
    <w:p w14:paraId="7A45EABA" w14:textId="77777777" w:rsidR="00332DA2" w:rsidRPr="004C5C46" w:rsidRDefault="00332DA2" w:rsidP="00332DA2">
      <w:pPr>
        <w:pStyle w:val="ProductList-Body"/>
        <w:rPr>
          <w:rFonts w:eastAsia="PMingLiU" w:cstheme="minorHAnsi"/>
          <w:lang w:eastAsia="zh-TW"/>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4C5C46" w14:paraId="7A45EAC7" w14:textId="77777777" w:rsidTr="00840F96">
        <w:trPr>
          <w:trHeight w:val="178"/>
          <w:tblHeader/>
        </w:trPr>
        <w:tc>
          <w:tcPr>
            <w:tcW w:w="2755" w:type="dxa"/>
            <w:shd w:val="clear" w:color="auto" w:fill="0072C6"/>
            <w:vAlign w:val="center"/>
          </w:tcPr>
          <w:p w14:paraId="7A45EABB"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利益</w:t>
            </w:r>
          </w:p>
        </w:tc>
        <w:tc>
          <w:tcPr>
            <w:tcW w:w="1175" w:type="dxa"/>
            <w:shd w:val="clear" w:color="auto" w:fill="0072C6"/>
            <w:vAlign w:val="center"/>
          </w:tcPr>
          <w:p w14:paraId="7A45EABC"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Open License</w:t>
            </w:r>
          </w:p>
        </w:tc>
        <w:tc>
          <w:tcPr>
            <w:tcW w:w="1265" w:type="dxa"/>
            <w:shd w:val="clear" w:color="auto" w:fill="0072C6"/>
            <w:vAlign w:val="center"/>
          </w:tcPr>
          <w:p w14:paraId="7A45EABD" w14:textId="77777777" w:rsidR="00332DA2" w:rsidRPr="004C5C46" w:rsidRDefault="00332DA2" w:rsidP="00332DA2">
            <w:pPr>
              <w:pStyle w:val="ProductList-Body"/>
              <w:spacing w:before="20" w:after="20"/>
              <w:rPr>
                <w:rFonts w:eastAsia="PMingLiU" w:cstheme="minorHAnsi"/>
                <w:color w:val="FFFFFF" w:themeColor="background1"/>
                <w:szCs w:val="18"/>
              </w:rPr>
            </w:pPr>
            <w:r w:rsidRPr="004C5C46">
              <w:rPr>
                <w:rFonts w:eastAsia="PMingLiU" w:cstheme="minorHAnsi"/>
                <w:bCs/>
                <w:color w:val="FFFFFF" w:themeColor="background1"/>
                <w:szCs w:val="18"/>
              </w:rPr>
              <w:t>Open Value(1)</w:t>
            </w:r>
          </w:p>
        </w:tc>
        <w:tc>
          <w:tcPr>
            <w:tcW w:w="1346" w:type="dxa"/>
            <w:shd w:val="clear" w:color="auto" w:fill="0072C6"/>
            <w:vAlign w:val="center"/>
          </w:tcPr>
          <w:p w14:paraId="7A45EABE" w14:textId="77777777" w:rsidR="0025429E"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 xml:space="preserve">Select </w:t>
            </w:r>
          </w:p>
          <w:p w14:paraId="7A45EABF" w14:textId="77777777" w:rsidR="00332DA2" w:rsidRPr="004C5C46" w:rsidRDefault="00332DA2" w:rsidP="00332DA2">
            <w:pPr>
              <w:pStyle w:val="ProductList-Body"/>
              <w:spacing w:before="20" w:after="20"/>
              <w:rPr>
                <w:rFonts w:eastAsia="PMingLiU" w:cstheme="minorHAnsi"/>
              </w:rPr>
            </w:pPr>
            <w:r w:rsidRPr="004C5C46">
              <w:rPr>
                <w:rFonts w:eastAsia="PMingLiU" w:cstheme="minorHAnsi"/>
                <w:bCs/>
                <w:color w:val="FFFFFF" w:themeColor="background1"/>
                <w:szCs w:val="18"/>
              </w:rPr>
              <w:t>使用權</w:t>
            </w:r>
            <w:r w:rsidRPr="004C5C46">
              <w:rPr>
                <w:rFonts w:eastAsia="PMingLiU" w:cstheme="minorHAnsi"/>
                <w:bCs/>
                <w:color w:val="FFFFFF" w:themeColor="background1"/>
                <w:szCs w:val="18"/>
              </w:rPr>
              <w:t>/Select Plus/EA</w:t>
            </w:r>
          </w:p>
          <w:p w14:paraId="7A45EAC0"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等級</w:t>
            </w:r>
            <w:r w:rsidRPr="004C5C46">
              <w:rPr>
                <w:rFonts w:eastAsia="PMingLiU" w:cstheme="minorHAnsi"/>
                <w:bCs/>
                <w:color w:val="FFFFFF" w:themeColor="background1"/>
                <w:szCs w:val="18"/>
              </w:rPr>
              <w:t xml:space="preserve"> A</w:t>
            </w:r>
          </w:p>
        </w:tc>
        <w:tc>
          <w:tcPr>
            <w:tcW w:w="1346" w:type="dxa"/>
            <w:shd w:val="clear" w:color="auto" w:fill="0072C6"/>
            <w:vAlign w:val="center"/>
          </w:tcPr>
          <w:p w14:paraId="7A45EAC1" w14:textId="77777777" w:rsidR="00332DA2" w:rsidRPr="004C5C46" w:rsidRDefault="00332DA2" w:rsidP="00332DA2">
            <w:pPr>
              <w:pStyle w:val="ProductList-Body"/>
              <w:spacing w:before="20" w:after="20"/>
              <w:rPr>
                <w:rFonts w:eastAsia="PMingLiU" w:cstheme="minorHAnsi"/>
              </w:rPr>
            </w:pPr>
            <w:r w:rsidRPr="004C5C46">
              <w:rPr>
                <w:rFonts w:eastAsia="PMingLiU" w:cstheme="minorHAnsi"/>
                <w:bCs/>
                <w:color w:val="FFFFFF" w:themeColor="background1"/>
                <w:szCs w:val="18"/>
              </w:rPr>
              <w:t xml:space="preserve">Select </w:t>
            </w:r>
            <w:r w:rsidR="0025429E">
              <w:rPr>
                <w:rFonts w:eastAsia="PMingLiU" w:cstheme="minorHAnsi"/>
                <w:bCs/>
                <w:color w:val="FFFFFF" w:themeColor="background1"/>
                <w:szCs w:val="18"/>
              </w:rPr>
              <w:br/>
            </w:r>
            <w:r w:rsidRPr="004C5C46">
              <w:rPr>
                <w:rFonts w:eastAsia="PMingLiU" w:cstheme="minorHAnsi"/>
                <w:bCs/>
                <w:color w:val="FFFFFF" w:themeColor="background1"/>
                <w:szCs w:val="18"/>
              </w:rPr>
              <w:t>使用權</w:t>
            </w:r>
            <w:r w:rsidRPr="004C5C46">
              <w:rPr>
                <w:rFonts w:eastAsia="PMingLiU" w:cstheme="minorHAnsi"/>
                <w:bCs/>
                <w:color w:val="FFFFFF" w:themeColor="background1"/>
                <w:szCs w:val="18"/>
              </w:rPr>
              <w:t>/Select Plus /EA</w:t>
            </w:r>
          </w:p>
          <w:p w14:paraId="7A45EAC2"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等級</w:t>
            </w:r>
            <w:r w:rsidRPr="004C5C46">
              <w:rPr>
                <w:rFonts w:eastAsia="PMingLiU" w:cstheme="minorHAnsi"/>
                <w:bCs/>
                <w:color w:val="FFFFFF" w:themeColor="background1"/>
                <w:szCs w:val="18"/>
              </w:rPr>
              <w:t xml:space="preserve"> B</w:t>
            </w:r>
          </w:p>
        </w:tc>
        <w:tc>
          <w:tcPr>
            <w:tcW w:w="1346" w:type="dxa"/>
            <w:shd w:val="clear" w:color="auto" w:fill="0072C6"/>
            <w:vAlign w:val="center"/>
          </w:tcPr>
          <w:p w14:paraId="7A45EAC3" w14:textId="77777777" w:rsidR="00332DA2" w:rsidRPr="004C5C46" w:rsidRDefault="00332DA2" w:rsidP="00332DA2">
            <w:pPr>
              <w:pStyle w:val="ProductList-Body"/>
              <w:spacing w:before="20" w:after="20"/>
              <w:rPr>
                <w:rFonts w:eastAsia="PMingLiU" w:cstheme="minorHAnsi"/>
              </w:rPr>
            </w:pPr>
            <w:r w:rsidRPr="004C5C46">
              <w:rPr>
                <w:rFonts w:eastAsia="PMingLiU" w:cstheme="minorHAnsi"/>
                <w:bCs/>
                <w:color w:val="FFFFFF" w:themeColor="background1"/>
                <w:szCs w:val="18"/>
              </w:rPr>
              <w:t xml:space="preserve">Select </w:t>
            </w:r>
            <w:r w:rsidR="0025429E">
              <w:rPr>
                <w:rFonts w:eastAsia="PMingLiU" w:cstheme="minorHAnsi"/>
                <w:bCs/>
                <w:color w:val="FFFFFF" w:themeColor="background1"/>
                <w:szCs w:val="18"/>
              </w:rPr>
              <w:br/>
            </w:r>
            <w:r w:rsidRPr="004C5C46">
              <w:rPr>
                <w:rFonts w:eastAsia="PMingLiU" w:cstheme="minorHAnsi"/>
                <w:bCs/>
                <w:color w:val="FFFFFF" w:themeColor="background1"/>
                <w:szCs w:val="18"/>
              </w:rPr>
              <w:t>使用權</w:t>
            </w:r>
            <w:r w:rsidRPr="004C5C46">
              <w:rPr>
                <w:rFonts w:eastAsia="PMingLiU" w:cstheme="minorHAnsi"/>
                <w:bCs/>
                <w:color w:val="FFFFFF" w:themeColor="background1"/>
                <w:szCs w:val="18"/>
              </w:rPr>
              <w:t>/Select Plus /EA</w:t>
            </w:r>
          </w:p>
          <w:p w14:paraId="7A45EAC4"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等級</w:t>
            </w:r>
            <w:r w:rsidRPr="004C5C46">
              <w:rPr>
                <w:rFonts w:eastAsia="PMingLiU" w:cstheme="minorHAnsi"/>
                <w:bCs/>
                <w:color w:val="FFFFFF" w:themeColor="background1"/>
                <w:szCs w:val="18"/>
              </w:rPr>
              <w:t xml:space="preserve"> C</w:t>
            </w:r>
          </w:p>
        </w:tc>
        <w:tc>
          <w:tcPr>
            <w:tcW w:w="1347" w:type="dxa"/>
            <w:shd w:val="clear" w:color="auto" w:fill="0072C6"/>
            <w:vAlign w:val="center"/>
          </w:tcPr>
          <w:p w14:paraId="7A45EAC5" w14:textId="77777777" w:rsidR="00332DA2" w:rsidRPr="004C5C46" w:rsidRDefault="00332DA2" w:rsidP="00332DA2">
            <w:pPr>
              <w:pStyle w:val="ProductList-Body"/>
              <w:spacing w:before="20" w:after="20"/>
              <w:rPr>
                <w:rFonts w:eastAsia="PMingLiU" w:cstheme="minorHAnsi"/>
              </w:rPr>
            </w:pPr>
            <w:r w:rsidRPr="004C5C46">
              <w:rPr>
                <w:rFonts w:eastAsia="PMingLiU" w:cstheme="minorHAnsi"/>
                <w:bCs/>
                <w:color w:val="FFFFFF" w:themeColor="background1"/>
                <w:szCs w:val="18"/>
              </w:rPr>
              <w:t xml:space="preserve">Select </w:t>
            </w:r>
            <w:r w:rsidR="0025429E">
              <w:rPr>
                <w:rFonts w:eastAsia="PMingLiU" w:cstheme="minorHAnsi"/>
                <w:bCs/>
                <w:color w:val="FFFFFF" w:themeColor="background1"/>
                <w:szCs w:val="18"/>
              </w:rPr>
              <w:br/>
            </w:r>
            <w:r w:rsidRPr="004C5C46">
              <w:rPr>
                <w:rFonts w:eastAsia="PMingLiU" w:cstheme="minorHAnsi"/>
                <w:bCs/>
                <w:color w:val="FFFFFF" w:themeColor="background1"/>
                <w:szCs w:val="18"/>
              </w:rPr>
              <w:t>使用權</w:t>
            </w:r>
            <w:r w:rsidRPr="004C5C46">
              <w:rPr>
                <w:rFonts w:eastAsia="PMingLiU" w:cstheme="minorHAnsi"/>
                <w:bCs/>
                <w:color w:val="FFFFFF" w:themeColor="background1"/>
                <w:szCs w:val="18"/>
              </w:rPr>
              <w:t>/Select Plus /EA</w:t>
            </w:r>
          </w:p>
          <w:p w14:paraId="7A45EAC6" w14:textId="77777777" w:rsidR="00332DA2" w:rsidRPr="004C5C46" w:rsidRDefault="00332DA2" w:rsidP="00332DA2">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等級</w:t>
            </w:r>
            <w:r w:rsidRPr="004C5C46">
              <w:rPr>
                <w:rFonts w:eastAsia="PMingLiU" w:cstheme="minorHAnsi"/>
                <w:bCs/>
                <w:color w:val="FFFFFF" w:themeColor="background1"/>
                <w:szCs w:val="18"/>
              </w:rPr>
              <w:t xml:space="preserve"> D</w:t>
            </w:r>
          </w:p>
        </w:tc>
      </w:tr>
      <w:tr w:rsidR="00332DA2" w:rsidRPr="004C5C46" w14:paraId="7A45EACF" w14:textId="77777777" w:rsidTr="00840F96">
        <w:trPr>
          <w:trHeight w:val="236"/>
        </w:trPr>
        <w:tc>
          <w:tcPr>
            <w:tcW w:w="2755" w:type="dxa"/>
            <w:vAlign w:val="center"/>
          </w:tcPr>
          <w:p w14:paraId="7A45EAC8"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問題解決電話支援連絡人之人數</w:t>
            </w:r>
          </w:p>
        </w:tc>
        <w:tc>
          <w:tcPr>
            <w:tcW w:w="1175" w:type="dxa"/>
            <w:vAlign w:val="center"/>
          </w:tcPr>
          <w:p w14:paraId="7A45EAC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c>
          <w:tcPr>
            <w:tcW w:w="1265" w:type="dxa"/>
            <w:vAlign w:val="center"/>
          </w:tcPr>
          <w:p w14:paraId="7A45EAC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c>
          <w:tcPr>
            <w:tcW w:w="1346" w:type="dxa"/>
            <w:vAlign w:val="center"/>
          </w:tcPr>
          <w:p w14:paraId="7A45EAC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c>
          <w:tcPr>
            <w:tcW w:w="1346" w:type="dxa"/>
            <w:vAlign w:val="center"/>
          </w:tcPr>
          <w:p w14:paraId="7A45EAC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c>
          <w:tcPr>
            <w:tcW w:w="1346" w:type="dxa"/>
            <w:vAlign w:val="center"/>
          </w:tcPr>
          <w:p w14:paraId="7A45EAC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c>
          <w:tcPr>
            <w:tcW w:w="1347" w:type="dxa"/>
            <w:vAlign w:val="center"/>
          </w:tcPr>
          <w:p w14:paraId="7A45EAC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視需要情況而定</w:t>
            </w:r>
          </w:p>
        </w:tc>
      </w:tr>
      <w:tr w:rsidR="00332DA2" w:rsidRPr="004C5C46" w14:paraId="7A45EAD7" w14:textId="77777777" w:rsidTr="00840F96">
        <w:trPr>
          <w:trHeight w:val="236"/>
        </w:trPr>
        <w:tc>
          <w:tcPr>
            <w:tcW w:w="2755" w:type="dxa"/>
            <w:vAlign w:val="center"/>
          </w:tcPr>
          <w:p w14:paraId="7A45EAD0"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授權之網頁支援連絡人之人數</w:t>
            </w:r>
          </w:p>
        </w:tc>
        <w:tc>
          <w:tcPr>
            <w:tcW w:w="1175" w:type="dxa"/>
            <w:vAlign w:val="center"/>
          </w:tcPr>
          <w:p w14:paraId="7A45EAD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NA</w:t>
            </w:r>
          </w:p>
        </w:tc>
        <w:tc>
          <w:tcPr>
            <w:tcW w:w="1265" w:type="dxa"/>
            <w:vAlign w:val="center"/>
          </w:tcPr>
          <w:p w14:paraId="7A45EAD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1</w:t>
            </w:r>
          </w:p>
        </w:tc>
        <w:tc>
          <w:tcPr>
            <w:tcW w:w="1346" w:type="dxa"/>
            <w:vAlign w:val="center"/>
          </w:tcPr>
          <w:p w14:paraId="7A45EAD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2</w:t>
            </w:r>
          </w:p>
        </w:tc>
        <w:tc>
          <w:tcPr>
            <w:tcW w:w="1346" w:type="dxa"/>
            <w:vAlign w:val="center"/>
          </w:tcPr>
          <w:p w14:paraId="7A45EAD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4</w:t>
            </w:r>
          </w:p>
        </w:tc>
        <w:tc>
          <w:tcPr>
            <w:tcW w:w="1346" w:type="dxa"/>
            <w:vAlign w:val="center"/>
          </w:tcPr>
          <w:p w14:paraId="7A45EAD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8</w:t>
            </w:r>
          </w:p>
        </w:tc>
        <w:tc>
          <w:tcPr>
            <w:tcW w:w="1347" w:type="dxa"/>
            <w:vAlign w:val="center"/>
          </w:tcPr>
          <w:p w14:paraId="7A45EAD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16</w:t>
            </w:r>
          </w:p>
        </w:tc>
      </w:tr>
    </w:tbl>
    <w:p w14:paraId="7A45EAD8" w14:textId="77777777" w:rsidR="00332DA2" w:rsidRPr="004C5C46" w:rsidRDefault="00332DA2" w:rsidP="00840F96">
      <w:pPr>
        <w:pStyle w:val="ProductList-Body"/>
        <w:ind w:left="180"/>
        <w:rPr>
          <w:rFonts w:eastAsia="PMingLiU" w:cstheme="minorHAnsi"/>
        </w:rPr>
      </w:pPr>
    </w:p>
    <w:p w14:paraId="7A45EAD9" w14:textId="77777777" w:rsidR="00332DA2" w:rsidRPr="004C5C46" w:rsidRDefault="00332DA2" w:rsidP="00840F96">
      <w:pPr>
        <w:pStyle w:val="ProductList-Body"/>
        <w:ind w:left="180"/>
        <w:rPr>
          <w:rFonts w:eastAsia="PMingLiU" w:cstheme="minorHAnsi"/>
          <w:lang w:eastAsia="zh-TW"/>
        </w:rPr>
      </w:pPr>
      <w:bookmarkStart w:id="1630" w:name="_Toc240899166"/>
      <w:r w:rsidRPr="004C5C46">
        <w:rPr>
          <w:rFonts w:eastAsia="PMingLiU" w:cstheme="minorHAnsi"/>
          <w:b/>
          <w:color w:val="00188F"/>
          <w:szCs w:val="18"/>
          <w:lang w:eastAsia="zh-TW"/>
        </w:rPr>
        <w:t>軟體保證客戶之服務等級</w:t>
      </w:r>
      <w:bookmarkEnd w:id="1630"/>
    </w:p>
    <w:p w14:paraId="7A45EADA"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除必須透過電話提出之嚴重性</w:t>
      </w:r>
      <w:r w:rsidRPr="004C5C46">
        <w:rPr>
          <w:rFonts w:eastAsia="PMingLiU" w:cstheme="minorHAnsi"/>
          <w:szCs w:val="18"/>
          <w:lang w:eastAsia="zh-TW"/>
        </w:rPr>
        <w:t xml:space="preserve"> A </w:t>
      </w:r>
      <w:r w:rsidRPr="004C5C46">
        <w:rPr>
          <w:rFonts w:eastAsia="PMingLiU" w:cstheme="minorHAnsi"/>
          <w:szCs w:val="18"/>
          <w:lang w:eastAsia="zh-TW"/>
        </w:rPr>
        <w:t>及</w:t>
      </w:r>
      <w:r w:rsidRPr="004C5C46">
        <w:rPr>
          <w:rFonts w:eastAsia="PMingLiU" w:cstheme="minorHAnsi"/>
          <w:szCs w:val="18"/>
          <w:lang w:eastAsia="zh-TW"/>
        </w:rPr>
        <w:t xml:space="preserve"> B </w:t>
      </w:r>
      <w:r w:rsidRPr="004C5C46">
        <w:rPr>
          <w:rFonts w:eastAsia="PMingLiU" w:cstheme="minorHAnsi"/>
          <w:szCs w:val="18"/>
          <w:lang w:eastAsia="zh-TW"/>
        </w:rPr>
        <w:t>外，得透過電話或電子方式由客戶指定之連絡人提出支援要求，如以下所示。</w:t>
      </w:r>
    </w:p>
    <w:p w14:paraId="7A45EADB" w14:textId="77777777" w:rsidR="00332DA2" w:rsidRPr="004C5C46" w:rsidRDefault="00332DA2" w:rsidP="00840F96">
      <w:pPr>
        <w:pStyle w:val="ProductList-Body"/>
        <w:ind w:left="180"/>
        <w:rPr>
          <w:rFonts w:eastAsia="PMingLiU" w:cstheme="minorHAnsi"/>
          <w:lang w:eastAsia="zh-TW"/>
        </w:rPr>
      </w:pPr>
    </w:p>
    <w:p w14:paraId="7A45EADC"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客戶要負責於諮詢過本公司之後設定最初之嚴重等級，但是客戶得隨時要求變更嚴重等級。依嚴重等級估計的回應次數及客戶的責任定義於下表中：</w:t>
      </w:r>
    </w:p>
    <w:p w14:paraId="7A45EADD" w14:textId="77777777" w:rsidR="00332DA2" w:rsidRPr="004C5C46" w:rsidRDefault="00332DA2" w:rsidP="00840F96">
      <w:pPr>
        <w:pStyle w:val="ProductList-Body"/>
        <w:ind w:left="180"/>
        <w:rPr>
          <w:rFonts w:eastAsia="PMingLiU" w:cstheme="minorHAnsi"/>
          <w:lang w:eastAsia="zh-TW"/>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4C5C46" w14:paraId="7A45EAE2" w14:textId="77777777" w:rsidTr="00840F96">
        <w:trPr>
          <w:trHeight w:val="160"/>
          <w:tblHeader/>
        </w:trPr>
        <w:tc>
          <w:tcPr>
            <w:tcW w:w="1260" w:type="dxa"/>
            <w:shd w:val="clear" w:color="auto" w:fill="0072C6"/>
            <w:tcMar>
              <w:top w:w="0" w:type="dxa"/>
              <w:left w:w="108" w:type="dxa"/>
              <w:bottom w:w="0" w:type="dxa"/>
              <w:right w:w="108" w:type="dxa"/>
            </w:tcMar>
            <w:vAlign w:val="center"/>
          </w:tcPr>
          <w:p w14:paraId="7A45EADE"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14:paraId="7A45EADF"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情況</w:t>
            </w:r>
          </w:p>
        </w:tc>
        <w:tc>
          <w:tcPr>
            <w:tcW w:w="3177" w:type="dxa"/>
            <w:shd w:val="clear" w:color="auto" w:fill="0072C6"/>
            <w:tcMar>
              <w:top w:w="0" w:type="dxa"/>
              <w:left w:w="108" w:type="dxa"/>
              <w:bottom w:w="0" w:type="dxa"/>
              <w:right w:w="108" w:type="dxa"/>
            </w:tcMar>
            <w:vAlign w:val="center"/>
          </w:tcPr>
          <w:p w14:paraId="7A45EAE0"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本公司的預期回應</w:t>
            </w:r>
          </w:p>
        </w:tc>
        <w:tc>
          <w:tcPr>
            <w:tcW w:w="2907" w:type="dxa"/>
            <w:shd w:val="clear" w:color="auto" w:fill="0072C6"/>
            <w:tcMar>
              <w:top w:w="0" w:type="dxa"/>
              <w:left w:w="108" w:type="dxa"/>
              <w:bottom w:w="0" w:type="dxa"/>
              <w:right w:w="108" w:type="dxa"/>
            </w:tcMar>
            <w:vAlign w:val="center"/>
          </w:tcPr>
          <w:p w14:paraId="7A45EAE1"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客戶的預期回應</w:t>
            </w:r>
          </w:p>
        </w:tc>
      </w:tr>
      <w:tr w:rsidR="00332DA2" w:rsidRPr="004C5C46" w14:paraId="7A45EAED" w14:textId="77777777" w:rsidTr="00840F96">
        <w:tc>
          <w:tcPr>
            <w:tcW w:w="1260" w:type="dxa"/>
            <w:tcMar>
              <w:top w:w="0" w:type="dxa"/>
              <w:left w:w="108" w:type="dxa"/>
              <w:bottom w:w="0" w:type="dxa"/>
              <w:right w:w="108" w:type="dxa"/>
            </w:tcMar>
          </w:tcPr>
          <w:p w14:paraId="7A45EAE3"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A. </w:t>
            </w:r>
            <w:r w:rsidRPr="004C5C46">
              <w:rPr>
                <w:rFonts w:eastAsia="PMingLiU" w:cstheme="minorHAnsi"/>
                <w:szCs w:val="18"/>
              </w:rPr>
              <w:t>透過電話提出</w:t>
            </w:r>
          </w:p>
        </w:tc>
        <w:tc>
          <w:tcPr>
            <w:tcW w:w="3186" w:type="dxa"/>
            <w:tcMar>
              <w:top w:w="0" w:type="dxa"/>
              <w:left w:w="108" w:type="dxa"/>
              <w:bottom w:w="0" w:type="dxa"/>
              <w:right w:w="108" w:type="dxa"/>
            </w:tcMar>
          </w:tcPr>
          <w:p w14:paraId="7A45EAE4"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重大之營業影響程度：</w:t>
            </w:r>
          </w:p>
          <w:p w14:paraId="7A45EAE5"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客戶之營業具有重大程度的損失或服務降級</w:t>
            </w:r>
          </w:p>
        </w:tc>
        <w:tc>
          <w:tcPr>
            <w:tcW w:w="3177" w:type="dxa"/>
            <w:tcMar>
              <w:top w:w="0" w:type="dxa"/>
              <w:left w:w="108" w:type="dxa"/>
              <w:bottom w:w="0" w:type="dxa"/>
              <w:right w:w="108" w:type="dxa"/>
            </w:tcMar>
          </w:tcPr>
          <w:p w14:paraId="7A45EAE6"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第一次來電於</w:t>
            </w:r>
            <w:r w:rsidRPr="004C5C46">
              <w:rPr>
                <w:rFonts w:eastAsia="PMingLiU" w:cstheme="minorHAnsi"/>
                <w:szCs w:val="18"/>
                <w:lang w:eastAsia="zh-TW"/>
              </w:rPr>
              <w:t xml:space="preserve"> 2 </w:t>
            </w:r>
            <w:r w:rsidRPr="004C5C46">
              <w:rPr>
                <w:rFonts w:eastAsia="PMingLiU" w:cstheme="minorHAnsi"/>
                <w:szCs w:val="18"/>
                <w:lang w:eastAsia="zh-TW"/>
              </w:rPr>
              <w:t>小時內回應或根據支援優惠方案於更短時間內回應</w:t>
            </w:r>
          </w:p>
          <w:p w14:paraId="7A45EAE7" w14:textId="77777777" w:rsidR="00332DA2" w:rsidRPr="004C5C46" w:rsidRDefault="00332DA2" w:rsidP="00332DA2">
            <w:pPr>
              <w:pStyle w:val="ProductList-Body"/>
              <w:rPr>
                <w:rFonts w:eastAsia="PMingLiU" w:cstheme="minorHAnsi"/>
              </w:rPr>
            </w:pPr>
            <w:r w:rsidRPr="004C5C46">
              <w:rPr>
                <w:rFonts w:eastAsia="PMingLiU" w:cstheme="minorHAnsi"/>
                <w:szCs w:val="18"/>
              </w:rPr>
              <w:t>視需要於客戶網站上提供</w:t>
            </w:r>
            <w:r w:rsidRPr="004C5C46">
              <w:rPr>
                <w:rFonts w:eastAsia="PMingLiU" w:cstheme="minorHAnsi"/>
                <w:szCs w:val="18"/>
              </w:rPr>
              <w:t xml:space="preserve"> Microsoft </w:t>
            </w:r>
            <w:r w:rsidRPr="004C5C46">
              <w:rPr>
                <w:rFonts w:eastAsia="PMingLiU" w:cstheme="minorHAnsi"/>
                <w:szCs w:val="18"/>
              </w:rPr>
              <w:t>資源</w:t>
            </w:r>
            <w:r w:rsidRPr="004C5C46">
              <w:rPr>
                <w:rFonts w:eastAsia="PMingLiU" w:cstheme="minorHAnsi"/>
                <w:szCs w:val="18"/>
              </w:rPr>
              <w:t xml:space="preserve"> (Resources)</w:t>
            </w:r>
            <w:r w:rsidRPr="004C5C46">
              <w:rPr>
                <w:rFonts w:eastAsia="PMingLiU" w:cstheme="minorHAnsi"/>
                <w:szCs w:val="18"/>
              </w:rPr>
              <w:t>。</w:t>
            </w:r>
          </w:p>
          <w:p w14:paraId="7A45EAE8" w14:textId="77777777" w:rsidR="00332DA2" w:rsidRPr="004C5C46" w:rsidRDefault="00332DA2" w:rsidP="00332DA2">
            <w:pPr>
              <w:pStyle w:val="ProductList-Body"/>
              <w:rPr>
                <w:rFonts w:eastAsia="PMingLiU" w:cstheme="minorHAnsi"/>
              </w:rPr>
            </w:pPr>
            <w:r w:rsidRPr="004C5C46">
              <w:rPr>
                <w:rFonts w:eastAsia="PMingLiU" w:cstheme="minorHAnsi"/>
                <w:szCs w:val="18"/>
              </w:rPr>
              <w:t>全天候持續進行解決</w:t>
            </w:r>
          </w:p>
          <w:p w14:paraId="7A45EAE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根據支援優惠方案通知</w:t>
            </w:r>
            <w:r w:rsidRPr="004C5C46">
              <w:rPr>
                <w:rFonts w:eastAsia="PMingLiU" w:cstheme="minorHAnsi"/>
                <w:szCs w:val="18"/>
              </w:rPr>
              <w:t xml:space="preserve"> Microsoft </w:t>
            </w:r>
            <w:r w:rsidRPr="004C5C46">
              <w:rPr>
                <w:rFonts w:eastAsia="PMingLiU" w:cstheme="minorHAnsi"/>
                <w:szCs w:val="18"/>
              </w:rPr>
              <w:t>之資深經理</w:t>
            </w:r>
            <w:r w:rsidRPr="004C5C46">
              <w:rPr>
                <w:rFonts w:eastAsia="PMingLiU" w:cstheme="minorHAnsi"/>
                <w:szCs w:val="18"/>
              </w:rPr>
              <w:t xml:space="preserve"> (Senior Managers)</w:t>
            </w:r>
          </w:p>
        </w:tc>
        <w:tc>
          <w:tcPr>
            <w:tcW w:w="2907" w:type="dxa"/>
            <w:tcMar>
              <w:top w:w="0" w:type="dxa"/>
              <w:left w:w="108" w:type="dxa"/>
              <w:bottom w:w="0" w:type="dxa"/>
              <w:right w:w="108" w:type="dxa"/>
            </w:tcMar>
          </w:tcPr>
          <w:p w14:paraId="7A45EAEA"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分派適當之資源接受全天候之持續解決行動</w:t>
            </w:r>
            <w:r w:rsidRPr="004C5C46">
              <w:rPr>
                <w:rFonts w:eastAsia="PMingLiU" w:cstheme="minorHAnsi"/>
                <w:szCs w:val="18"/>
                <w:vertAlign w:val="superscript"/>
                <w:lang w:eastAsia="zh-TW"/>
              </w:rPr>
              <w:t>2</w:t>
            </w:r>
          </w:p>
          <w:p w14:paraId="7A45EAEB"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從變更控制機關快速存取及回應</w:t>
            </w:r>
          </w:p>
          <w:p w14:paraId="7A45EAEC"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管理階層通知</w:t>
            </w:r>
          </w:p>
        </w:tc>
      </w:tr>
      <w:tr w:rsidR="00332DA2" w:rsidRPr="004C5C46" w14:paraId="7A45EAF6" w14:textId="77777777" w:rsidTr="00840F96">
        <w:tc>
          <w:tcPr>
            <w:tcW w:w="1260" w:type="dxa"/>
            <w:tcMar>
              <w:top w:w="0" w:type="dxa"/>
              <w:left w:w="108" w:type="dxa"/>
              <w:bottom w:w="0" w:type="dxa"/>
              <w:right w:w="108" w:type="dxa"/>
            </w:tcMar>
          </w:tcPr>
          <w:p w14:paraId="7A45EAE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B. </w:t>
            </w:r>
            <w:r w:rsidRPr="004C5C46">
              <w:rPr>
                <w:rFonts w:eastAsia="PMingLiU" w:cstheme="minorHAnsi"/>
                <w:szCs w:val="18"/>
              </w:rPr>
              <w:t>透過電話提出</w:t>
            </w:r>
          </w:p>
        </w:tc>
        <w:tc>
          <w:tcPr>
            <w:tcW w:w="3186" w:type="dxa"/>
            <w:tcMar>
              <w:top w:w="0" w:type="dxa"/>
              <w:left w:w="108" w:type="dxa"/>
              <w:bottom w:w="0" w:type="dxa"/>
              <w:right w:w="108" w:type="dxa"/>
            </w:tcMar>
          </w:tcPr>
          <w:p w14:paraId="7A45EAEF"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中等之營業影響程度：</w:t>
            </w:r>
          </w:p>
          <w:p w14:paraId="7A45EAF0"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客戶之營業具有中等程度的損失或服務降級，但使用損害的方式可以適度地繼續工作。</w:t>
            </w:r>
          </w:p>
        </w:tc>
        <w:tc>
          <w:tcPr>
            <w:tcW w:w="3177" w:type="dxa"/>
            <w:tcMar>
              <w:top w:w="0" w:type="dxa"/>
              <w:left w:w="108" w:type="dxa"/>
              <w:bottom w:w="0" w:type="dxa"/>
              <w:right w:w="108" w:type="dxa"/>
            </w:tcMar>
          </w:tcPr>
          <w:p w14:paraId="7A45EAF1"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第一次來電於</w:t>
            </w:r>
            <w:r w:rsidRPr="004C5C46">
              <w:rPr>
                <w:rFonts w:eastAsia="PMingLiU" w:cstheme="minorHAnsi"/>
                <w:szCs w:val="18"/>
                <w:lang w:eastAsia="zh-TW"/>
              </w:rPr>
              <w:t xml:space="preserve"> 4 </w:t>
            </w:r>
            <w:r w:rsidRPr="004C5C46">
              <w:rPr>
                <w:rFonts w:eastAsia="PMingLiU" w:cstheme="minorHAnsi"/>
                <w:szCs w:val="18"/>
                <w:lang w:eastAsia="zh-TW"/>
              </w:rPr>
              <w:t>小時內回應或根據支援優惠方案於更短時間內回應</w:t>
            </w:r>
          </w:p>
          <w:p w14:paraId="7A45EAF2" w14:textId="77777777" w:rsidR="00332DA2" w:rsidRPr="004C5C46" w:rsidRDefault="00332DA2" w:rsidP="00332DA2">
            <w:pPr>
              <w:pStyle w:val="ProductList-Body"/>
              <w:rPr>
                <w:rFonts w:eastAsia="PMingLiU" w:cstheme="minorHAnsi"/>
              </w:rPr>
            </w:pPr>
            <w:r w:rsidRPr="004C5C46">
              <w:rPr>
                <w:rFonts w:eastAsia="PMingLiU" w:cstheme="minorHAnsi"/>
                <w:szCs w:val="18"/>
              </w:rPr>
              <w:t>僅於</w:t>
            </w:r>
            <w:r w:rsidRPr="004C5C46">
              <w:rPr>
                <w:rFonts w:eastAsia="PMingLiU" w:cstheme="minorHAnsi"/>
                <w:bCs/>
                <w:szCs w:val="18"/>
              </w:rPr>
              <w:t>營業時間進行解決</w:t>
            </w:r>
          </w:p>
          <w:p w14:paraId="7A45EAF3" w14:textId="77777777" w:rsidR="00332DA2" w:rsidRPr="004C5C46" w:rsidRDefault="00332DA2" w:rsidP="00332DA2">
            <w:pPr>
              <w:pStyle w:val="ProductList-Body"/>
              <w:rPr>
                <w:rFonts w:eastAsia="PMingLiU" w:cstheme="minorHAnsi"/>
                <w:szCs w:val="18"/>
              </w:rPr>
            </w:pPr>
          </w:p>
        </w:tc>
        <w:tc>
          <w:tcPr>
            <w:tcW w:w="2907" w:type="dxa"/>
            <w:tcMar>
              <w:top w:w="0" w:type="dxa"/>
              <w:left w:w="108" w:type="dxa"/>
              <w:bottom w:w="0" w:type="dxa"/>
              <w:right w:w="108" w:type="dxa"/>
            </w:tcMar>
          </w:tcPr>
          <w:p w14:paraId="7A45EAF4"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分派適當之資源接受營業時間</w:t>
            </w:r>
            <w:r w:rsidRPr="004C5C46">
              <w:rPr>
                <w:rFonts w:eastAsia="PMingLiU" w:cstheme="minorHAnsi"/>
                <w:szCs w:val="18"/>
                <w:vertAlign w:val="superscript"/>
                <w:lang w:eastAsia="zh-TW"/>
              </w:rPr>
              <w:t xml:space="preserve"> </w:t>
            </w:r>
            <w:r w:rsidRPr="004C5C46">
              <w:rPr>
                <w:rFonts w:eastAsia="PMingLiU" w:cstheme="minorHAnsi"/>
                <w:szCs w:val="18"/>
                <w:lang w:eastAsia="zh-TW"/>
              </w:rPr>
              <w:t>之解決行動</w:t>
            </w:r>
          </w:p>
          <w:p w14:paraId="7A45EAF5"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營業時間的</w:t>
            </w:r>
            <w:r w:rsidRPr="004C5C46">
              <w:rPr>
                <w:rFonts w:eastAsia="PMingLiU" w:cstheme="minorHAnsi"/>
                <w:szCs w:val="18"/>
                <w:lang w:eastAsia="zh-TW"/>
              </w:rPr>
              <w:t xml:space="preserve"> 4 </w:t>
            </w:r>
            <w:r w:rsidRPr="004C5C46">
              <w:rPr>
                <w:rFonts w:eastAsia="PMingLiU" w:cstheme="minorHAnsi"/>
                <w:szCs w:val="18"/>
                <w:lang w:eastAsia="zh-TW"/>
              </w:rPr>
              <w:t>個小時內從變更控制機關存取及回應</w:t>
            </w:r>
          </w:p>
        </w:tc>
      </w:tr>
      <w:tr w:rsidR="00332DA2" w:rsidRPr="004C5C46" w14:paraId="7A45EAFF" w14:textId="77777777" w:rsidTr="00840F96">
        <w:tc>
          <w:tcPr>
            <w:tcW w:w="1260" w:type="dxa"/>
            <w:tcMar>
              <w:top w:w="0" w:type="dxa"/>
              <w:left w:w="108" w:type="dxa"/>
              <w:bottom w:w="0" w:type="dxa"/>
              <w:right w:w="108" w:type="dxa"/>
            </w:tcMar>
          </w:tcPr>
          <w:p w14:paraId="7A45EAF7"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 xml:space="preserve">C. </w:t>
            </w:r>
            <w:r w:rsidRPr="004C5C46">
              <w:rPr>
                <w:rFonts w:eastAsia="PMingLiU" w:cstheme="minorHAnsi"/>
                <w:szCs w:val="18"/>
                <w:lang w:eastAsia="zh-TW"/>
              </w:rPr>
              <w:t>透過電話或網頁提出</w:t>
            </w:r>
          </w:p>
        </w:tc>
        <w:tc>
          <w:tcPr>
            <w:tcW w:w="3186" w:type="dxa"/>
            <w:tcMar>
              <w:top w:w="0" w:type="dxa"/>
              <w:left w:w="108" w:type="dxa"/>
              <w:bottom w:w="0" w:type="dxa"/>
              <w:right w:w="108" w:type="dxa"/>
            </w:tcMar>
          </w:tcPr>
          <w:p w14:paraId="7A45EAF8"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最低之營業影響程度：</w:t>
            </w:r>
          </w:p>
          <w:p w14:paraId="7A45EAF9"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客戶之營業大體上可運作，對服務具有輕微影響或不會形成障礙。</w:t>
            </w:r>
          </w:p>
        </w:tc>
        <w:tc>
          <w:tcPr>
            <w:tcW w:w="3177" w:type="dxa"/>
            <w:tcMar>
              <w:top w:w="0" w:type="dxa"/>
              <w:left w:w="108" w:type="dxa"/>
              <w:bottom w:w="0" w:type="dxa"/>
              <w:right w:w="108" w:type="dxa"/>
            </w:tcMar>
          </w:tcPr>
          <w:p w14:paraId="7A45EAFA"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第一次來電於一個工作天內回應或根據支援優惠方案於更短時間內回應</w:t>
            </w:r>
          </w:p>
          <w:p w14:paraId="7A45EAFB" w14:textId="77777777" w:rsidR="00332DA2" w:rsidRPr="004C5C46" w:rsidRDefault="00332DA2" w:rsidP="00332DA2">
            <w:pPr>
              <w:pStyle w:val="ProductList-Body"/>
              <w:rPr>
                <w:rFonts w:eastAsia="PMingLiU" w:cstheme="minorHAnsi"/>
              </w:rPr>
            </w:pPr>
            <w:r w:rsidRPr="004C5C46">
              <w:rPr>
                <w:rFonts w:eastAsia="PMingLiU" w:cstheme="minorHAnsi"/>
                <w:szCs w:val="18"/>
              </w:rPr>
              <w:t>僅於</w:t>
            </w:r>
            <w:r w:rsidRPr="004C5C46">
              <w:rPr>
                <w:rFonts w:eastAsia="PMingLiU" w:cstheme="minorHAnsi"/>
                <w:bCs/>
                <w:szCs w:val="18"/>
              </w:rPr>
              <w:t>營業時間進行解決</w:t>
            </w:r>
          </w:p>
          <w:p w14:paraId="7A45EAFC" w14:textId="77777777" w:rsidR="00332DA2" w:rsidRPr="004C5C46" w:rsidRDefault="00332DA2" w:rsidP="00332DA2">
            <w:pPr>
              <w:pStyle w:val="ProductList-Body"/>
              <w:rPr>
                <w:rFonts w:eastAsia="PMingLiU" w:cstheme="minorHAnsi"/>
                <w:szCs w:val="18"/>
              </w:rPr>
            </w:pPr>
          </w:p>
        </w:tc>
        <w:tc>
          <w:tcPr>
            <w:tcW w:w="2907" w:type="dxa"/>
            <w:tcMar>
              <w:top w:w="0" w:type="dxa"/>
              <w:left w:w="108" w:type="dxa"/>
              <w:bottom w:w="0" w:type="dxa"/>
              <w:right w:w="108" w:type="dxa"/>
            </w:tcMar>
          </w:tcPr>
          <w:p w14:paraId="7A45EAFD"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依案例擁有者提供正確的連絡人</w:t>
            </w:r>
          </w:p>
          <w:p w14:paraId="7A45EAFE" w14:textId="77777777" w:rsidR="00332DA2" w:rsidRPr="004C5C46" w:rsidRDefault="00332DA2" w:rsidP="00332DA2">
            <w:pPr>
              <w:pStyle w:val="ProductList-Body"/>
              <w:rPr>
                <w:rFonts w:eastAsia="PMingLiU" w:cstheme="minorHAnsi"/>
                <w:szCs w:val="18"/>
                <w:lang w:eastAsia="zh-TW"/>
              </w:rPr>
            </w:pPr>
            <w:r w:rsidRPr="004C5C46">
              <w:rPr>
                <w:rFonts w:eastAsia="PMingLiU" w:cstheme="minorHAnsi"/>
                <w:szCs w:val="18"/>
                <w:lang w:eastAsia="zh-TW"/>
              </w:rPr>
              <w:t>在一個工作天內回應。</w:t>
            </w:r>
          </w:p>
        </w:tc>
      </w:tr>
    </w:tbl>
    <w:p w14:paraId="7A45EB00" w14:textId="77777777" w:rsidR="00332DA2" w:rsidRPr="004C5C46" w:rsidRDefault="00332DA2" w:rsidP="00840F96">
      <w:pPr>
        <w:pStyle w:val="ProductList-Body"/>
        <w:tabs>
          <w:tab w:val="clear" w:pos="158"/>
          <w:tab w:val="left" w:pos="180"/>
        </w:tabs>
        <w:ind w:left="180"/>
        <w:rPr>
          <w:rFonts w:eastAsia="PMingLiU" w:cstheme="minorHAnsi"/>
          <w:lang w:eastAsia="zh-TW"/>
        </w:rPr>
      </w:pPr>
      <w:r w:rsidRPr="00AE0166">
        <w:rPr>
          <w:rFonts w:eastAsia="PMingLiU" w:cstheme="minorHAnsi"/>
          <w:i/>
          <w:szCs w:val="18"/>
          <w:vertAlign w:val="superscript"/>
          <w:lang w:eastAsia="zh-TW"/>
        </w:rPr>
        <w:t>1</w:t>
      </w:r>
      <w:r w:rsidRPr="004C5C46">
        <w:rPr>
          <w:rFonts w:eastAsia="PMingLiU" w:cstheme="minorHAnsi"/>
          <w:i/>
          <w:szCs w:val="18"/>
          <w:lang w:eastAsia="zh-TW"/>
        </w:rPr>
        <w:t xml:space="preserve"> </w:t>
      </w:r>
      <w:r w:rsidRPr="004C5C46">
        <w:rPr>
          <w:rFonts w:eastAsia="PMingLiU" w:cstheme="minorHAnsi"/>
          <w:i/>
          <w:szCs w:val="18"/>
          <w:lang w:eastAsia="zh-TW"/>
        </w:rPr>
        <w:t>如需當地營業時間，請連絡</w:t>
      </w:r>
      <w:r w:rsidRPr="004C5C46">
        <w:rPr>
          <w:rFonts w:eastAsia="PMingLiU" w:cstheme="minorHAnsi"/>
          <w:i/>
          <w:szCs w:val="18"/>
          <w:lang w:eastAsia="zh-TW"/>
        </w:rPr>
        <w:t xml:space="preserve"> Microsoft </w:t>
      </w:r>
      <w:r w:rsidRPr="004C5C46">
        <w:rPr>
          <w:rFonts w:eastAsia="PMingLiU" w:cstheme="minorHAnsi"/>
          <w:i/>
          <w:szCs w:val="18"/>
          <w:lang w:eastAsia="zh-TW"/>
        </w:rPr>
        <w:t>代表。</w:t>
      </w:r>
    </w:p>
    <w:p w14:paraId="7A45EB01" w14:textId="77777777" w:rsidR="00332DA2" w:rsidRPr="004C5C46" w:rsidRDefault="00332DA2" w:rsidP="00840F96">
      <w:pPr>
        <w:pStyle w:val="ProductList-Body"/>
        <w:tabs>
          <w:tab w:val="clear" w:pos="158"/>
          <w:tab w:val="left" w:pos="180"/>
        </w:tabs>
        <w:ind w:left="180"/>
        <w:rPr>
          <w:rFonts w:eastAsia="PMingLiU" w:cstheme="minorHAnsi"/>
          <w:lang w:eastAsia="zh-TW"/>
        </w:rPr>
      </w:pPr>
      <w:r w:rsidRPr="00AE0166">
        <w:rPr>
          <w:rFonts w:eastAsia="PMingLiU" w:cstheme="minorHAnsi"/>
          <w:i/>
          <w:szCs w:val="18"/>
          <w:vertAlign w:val="superscript"/>
          <w:lang w:eastAsia="zh-TW"/>
        </w:rPr>
        <w:t>2</w:t>
      </w:r>
      <w:r w:rsidRPr="004C5C46">
        <w:rPr>
          <w:rFonts w:eastAsia="PMingLiU" w:cstheme="minorHAnsi"/>
          <w:i/>
          <w:szCs w:val="18"/>
          <w:lang w:eastAsia="zh-TW"/>
        </w:rPr>
        <w:t xml:space="preserve"> </w:t>
      </w:r>
      <w:r w:rsidRPr="004C5C46">
        <w:rPr>
          <w:rFonts w:eastAsia="PMingLiU" w:cstheme="minorHAnsi"/>
          <w:i/>
          <w:szCs w:val="18"/>
          <w:lang w:eastAsia="zh-TW"/>
        </w:rPr>
        <w:t>如果客戶無法提供適當的資源或回應，讓本公司得以繼續進行問題解決行動，本公司可能需要降低嚴重等級。</w:t>
      </w:r>
    </w:p>
    <w:p w14:paraId="7A45EB02" w14:textId="77777777" w:rsidR="00332DA2" w:rsidRPr="004C5C46" w:rsidRDefault="00332DA2" w:rsidP="00840F96">
      <w:pPr>
        <w:pStyle w:val="ProductList-Body"/>
        <w:ind w:left="180"/>
        <w:rPr>
          <w:rFonts w:eastAsia="PMingLiU" w:cstheme="minorHAnsi"/>
          <w:lang w:eastAsia="zh-TW"/>
        </w:rPr>
      </w:pPr>
    </w:p>
    <w:p w14:paraId="7A45EB03"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Cs/>
          <w:szCs w:val="18"/>
          <w:lang w:eastAsia="zh-TW"/>
        </w:rPr>
        <w:t>客戶可能必須依本公司之要求執行問題確認及解決活動，例如執行網路追蹤、擷取錯誤訊息、收集組態資訊、變更產品組態、安裝新版本的軟體或新元件，或者修改處理程序。</w:t>
      </w:r>
    </w:p>
    <w:p w14:paraId="7A45EB04" w14:textId="77777777" w:rsidR="00332DA2" w:rsidRPr="004C5C46" w:rsidRDefault="00332DA2" w:rsidP="00840F96">
      <w:pPr>
        <w:pStyle w:val="ProductList-Body"/>
        <w:ind w:left="180"/>
        <w:rPr>
          <w:rFonts w:eastAsia="PMingLiU" w:cstheme="minorHAnsi"/>
          <w:lang w:eastAsia="zh-TW"/>
        </w:rPr>
      </w:pPr>
    </w:p>
    <w:p w14:paraId="7A45EB05"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Cs/>
          <w:szCs w:val="18"/>
          <w:lang w:eastAsia="zh-TW"/>
        </w:rPr>
        <w:t>客戶有責任實作必要程序來保護其軟體與資料之完整性及安全性，使其不受未經授權之存取，以及重新建構因重大故障造成之遺失或更改的檔案。</w:t>
      </w:r>
    </w:p>
    <w:p w14:paraId="7A45EB06" w14:textId="77777777" w:rsidR="00332DA2" w:rsidRPr="004C5C46" w:rsidRDefault="00332DA2" w:rsidP="00840F96">
      <w:pPr>
        <w:pStyle w:val="ProductList-Body"/>
        <w:ind w:left="180"/>
        <w:rPr>
          <w:rFonts w:eastAsia="PMingLiU" w:cstheme="minorHAnsi"/>
          <w:lang w:eastAsia="zh-TW"/>
        </w:rPr>
      </w:pPr>
    </w:p>
    <w:p w14:paraId="7A45EB07"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Cs/>
          <w:szCs w:val="18"/>
          <w:lang w:eastAsia="zh-TW"/>
        </w:rPr>
        <w:t>此項支援利益係依</w:t>
      </w:r>
      <w:r w:rsidRPr="004C5C46">
        <w:rPr>
          <w:rFonts w:eastAsia="PMingLiU" w:cstheme="minorHAnsi"/>
          <w:bCs/>
          <w:szCs w:val="18"/>
          <w:lang w:eastAsia="zh-TW"/>
        </w:rPr>
        <w:t xml:space="preserve"> SA </w:t>
      </w:r>
      <w:r w:rsidRPr="004C5C46">
        <w:rPr>
          <w:rFonts w:eastAsia="PMingLiU" w:cstheme="minorHAnsi"/>
          <w:bCs/>
          <w:szCs w:val="18"/>
          <w:lang w:eastAsia="zh-TW"/>
        </w:rPr>
        <w:t>投資而非依版本始維持。</w:t>
      </w:r>
    </w:p>
    <w:p w14:paraId="7A45EB08" w14:textId="77777777" w:rsidR="00332DA2" w:rsidRPr="004C5C46" w:rsidRDefault="00332DA2" w:rsidP="00840F96">
      <w:pPr>
        <w:pStyle w:val="ProductList-Body"/>
        <w:ind w:left="180"/>
        <w:rPr>
          <w:rFonts w:eastAsia="PMingLiU" w:cstheme="minorHAnsi"/>
          <w:lang w:eastAsia="zh-TW"/>
        </w:rPr>
      </w:pPr>
    </w:p>
    <w:p w14:paraId="7A45EB09"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
          <w:bCs/>
          <w:color w:val="00188F"/>
          <w:szCs w:val="18"/>
          <w:lang w:eastAsia="zh-TW"/>
        </w:rPr>
        <w:t>軟體保證全天候問題解決支援事件轉換為主要支援服務</w:t>
      </w:r>
    </w:p>
    <w:p w14:paraId="7A45EB0A"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color w:val="000000"/>
          <w:szCs w:val="18"/>
          <w:lang w:eastAsia="zh-TW"/>
        </w:rPr>
        <w:t>客戶得將</w:t>
      </w:r>
      <w:r w:rsidRPr="004C5C46">
        <w:rPr>
          <w:rFonts w:eastAsia="PMingLiU" w:cstheme="minorHAnsi"/>
          <w:color w:val="000000"/>
          <w:szCs w:val="18"/>
          <w:lang w:eastAsia="zh-TW"/>
        </w:rPr>
        <w:t xml:space="preserve"> SA </w:t>
      </w:r>
      <w:r w:rsidRPr="004C5C46">
        <w:rPr>
          <w:rFonts w:eastAsia="PMingLiU" w:cstheme="minorHAnsi"/>
          <w:color w:val="000000"/>
          <w:szCs w:val="18"/>
          <w:lang w:eastAsia="zh-TW"/>
        </w:rPr>
        <w:t>全天候問題解決支援事件</w:t>
      </w:r>
      <w:r w:rsidRPr="004C5C46">
        <w:rPr>
          <w:rFonts w:eastAsia="PMingLiU" w:cstheme="minorHAnsi"/>
          <w:color w:val="000000"/>
          <w:szCs w:val="18"/>
          <w:lang w:eastAsia="zh-TW"/>
        </w:rPr>
        <w:t xml:space="preserve"> (SA PRS </w:t>
      </w:r>
      <w:r w:rsidRPr="004C5C46">
        <w:rPr>
          <w:rFonts w:eastAsia="PMingLiU" w:cstheme="minorHAnsi"/>
          <w:color w:val="000000"/>
          <w:szCs w:val="18"/>
          <w:lang w:eastAsia="zh-TW"/>
        </w:rPr>
        <w:t>事件或以下稱「</w:t>
      </w:r>
      <w:r w:rsidRPr="004C5C46">
        <w:rPr>
          <w:rFonts w:eastAsia="PMingLiU" w:cstheme="minorHAnsi"/>
          <w:color w:val="000000"/>
          <w:szCs w:val="18"/>
          <w:lang w:eastAsia="zh-TW"/>
        </w:rPr>
        <w:t>SAB</w:t>
      </w:r>
      <w:r w:rsidRPr="004C5C46">
        <w:rPr>
          <w:rFonts w:eastAsia="PMingLiU" w:cstheme="minorHAnsi"/>
          <w:color w:val="000000"/>
          <w:szCs w:val="18"/>
          <w:lang w:eastAsia="zh-TW"/>
        </w:rPr>
        <w:t>」</w:t>
      </w:r>
      <w:r w:rsidRPr="004C5C46">
        <w:rPr>
          <w:rFonts w:eastAsia="PMingLiU" w:cstheme="minorHAnsi"/>
          <w:color w:val="000000"/>
          <w:szCs w:val="18"/>
          <w:lang w:eastAsia="zh-TW"/>
        </w:rPr>
        <w:t xml:space="preserve">) </w:t>
      </w:r>
      <w:r w:rsidRPr="004C5C46">
        <w:rPr>
          <w:rFonts w:eastAsia="PMingLiU" w:cstheme="minorHAnsi"/>
          <w:color w:val="000000"/>
          <w:szCs w:val="18"/>
          <w:lang w:eastAsia="zh-TW"/>
        </w:rPr>
        <w:t>轉換為：</w:t>
      </w:r>
    </w:p>
    <w:p w14:paraId="7A45EB0B" w14:textId="77777777" w:rsidR="00332DA2" w:rsidRPr="004C5C46" w:rsidRDefault="00332DA2" w:rsidP="00840F96">
      <w:pPr>
        <w:pStyle w:val="ProductList-Body"/>
        <w:numPr>
          <w:ilvl w:val="0"/>
          <w:numId w:val="42"/>
        </w:numPr>
        <w:ind w:hanging="270"/>
        <w:rPr>
          <w:rFonts w:eastAsia="PMingLiU" w:cstheme="minorHAnsi"/>
          <w:lang w:eastAsia="zh-TW"/>
        </w:rPr>
      </w:pPr>
      <w:r w:rsidRPr="004C5C46">
        <w:rPr>
          <w:rFonts w:eastAsia="PMingLiU" w:cstheme="minorHAnsi"/>
          <w:color w:val="000000"/>
          <w:szCs w:val="18"/>
          <w:lang w:eastAsia="zh-TW"/>
        </w:rPr>
        <w:t>主要問題解決支援</w:t>
      </w:r>
      <w:r w:rsidRPr="004C5C46">
        <w:rPr>
          <w:rFonts w:eastAsia="PMingLiU" w:cstheme="minorHAnsi"/>
          <w:color w:val="000000"/>
          <w:szCs w:val="18"/>
          <w:lang w:eastAsia="zh-TW"/>
        </w:rPr>
        <w:t xml:space="preserve"> (PRS) </w:t>
      </w:r>
      <w:r w:rsidRPr="004C5C46">
        <w:rPr>
          <w:rFonts w:eastAsia="PMingLiU" w:cstheme="minorHAnsi"/>
          <w:color w:val="000000"/>
          <w:szCs w:val="18"/>
          <w:lang w:eastAsia="zh-TW"/>
        </w:rPr>
        <w:t>時數</w:t>
      </w:r>
    </w:p>
    <w:p w14:paraId="7A45EB0C" w14:textId="77777777" w:rsidR="00332DA2" w:rsidRPr="004C5C46" w:rsidRDefault="00332DA2" w:rsidP="00840F96">
      <w:pPr>
        <w:pStyle w:val="ProductList-Body"/>
        <w:numPr>
          <w:ilvl w:val="0"/>
          <w:numId w:val="42"/>
        </w:numPr>
        <w:ind w:hanging="270"/>
        <w:rPr>
          <w:rFonts w:eastAsia="PMingLiU" w:cstheme="minorHAnsi"/>
          <w:lang w:eastAsia="zh-TW"/>
        </w:rPr>
      </w:pPr>
      <w:r w:rsidRPr="004C5C46">
        <w:rPr>
          <w:rFonts w:eastAsia="PMingLiU" w:cstheme="minorHAnsi"/>
          <w:color w:val="000000"/>
          <w:szCs w:val="18"/>
          <w:lang w:eastAsia="zh-TW"/>
        </w:rPr>
        <w:t>專用的支援工程師</w:t>
      </w:r>
      <w:r w:rsidRPr="004C5C46">
        <w:rPr>
          <w:rFonts w:eastAsia="PMingLiU" w:cstheme="minorHAnsi"/>
          <w:color w:val="000000"/>
          <w:szCs w:val="18"/>
          <w:lang w:eastAsia="zh-TW"/>
        </w:rPr>
        <w:t xml:space="preserve"> (DSE) </w:t>
      </w:r>
      <w:r w:rsidRPr="004C5C46">
        <w:rPr>
          <w:rFonts w:eastAsia="PMingLiU" w:cstheme="minorHAnsi"/>
          <w:color w:val="000000"/>
          <w:szCs w:val="18"/>
          <w:lang w:eastAsia="zh-TW"/>
        </w:rPr>
        <w:t>時數</w:t>
      </w:r>
      <w:r w:rsidRPr="004C5C46">
        <w:rPr>
          <w:rFonts w:eastAsia="PMingLiU" w:cstheme="minorHAnsi"/>
          <w:color w:val="000000"/>
          <w:szCs w:val="18"/>
          <w:lang w:eastAsia="zh-TW"/>
        </w:rPr>
        <w:t xml:space="preserve"> – </w:t>
      </w:r>
      <w:r w:rsidRPr="004C5C46">
        <w:rPr>
          <w:rFonts w:eastAsia="PMingLiU" w:cstheme="minorHAnsi"/>
          <w:color w:val="000000"/>
          <w:szCs w:val="18"/>
          <w:lang w:eastAsia="zh-TW"/>
        </w:rPr>
        <w:t>僅適用於非主動式支援活動</w:t>
      </w:r>
    </w:p>
    <w:p w14:paraId="7A45EB0D" w14:textId="77777777" w:rsidR="00332DA2" w:rsidRPr="004C5C46" w:rsidRDefault="00332DA2" w:rsidP="00332DA2">
      <w:pPr>
        <w:pStyle w:val="ProductList-Body"/>
        <w:rPr>
          <w:rFonts w:eastAsia="PMingLiU" w:cstheme="minorHAnsi"/>
          <w:lang w:eastAsia="zh-TW"/>
        </w:rPr>
      </w:pPr>
    </w:p>
    <w:p w14:paraId="7A45EB0E"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color w:val="000000"/>
          <w:szCs w:val="18"/>
          <w:lang w:eastAsia="zh-TW"/>
        </w:rPr>
        <w:t>這些服務於移轉時係依照客戶之主要服務方案進行使用。轉換是根據當地之費率計算，其將由客戶之主要客戶小組</w:t>
      </w:r>
      <w:r w:rsidRPr="004C5C46">
        <w:rPr>
          <w:rFonts w:eastAsia="PMingLiU" w:cstheme="minorHAnsi"/>
          <w:color w:val="000000"/>
          <w:szCs w:val="18"/>
          <w:lang w:eastAsia="zh-TW"/>
        </w:rPr>
        <w:t xml:space="preserve"> (Premier Account Team) </w:t>
      </w:r>
      <w:r w:rsidRPr="004C5C46">
        <w:rPr>
          <w:rFonts w:eastAsia="PMingLiU" w:cstheme="minorHAnsi"/>
          <w:color w:val="000000"/>
          <w:szCs w:val="18"/>
          <w:lang w:eastAsia="zh-TW"/>
        </w:rPr>
        <w:t>提供。在轉換</w:t>
      </w:r>
      <w:r w:rsidRPr="004C5C46">
        <w:rPr>
          <w:rFonts w:eastAsia="PMingLiU" w:cstheme="minorHAnsi"/>
          <w:color w:val="000000"/>
          <w:szCs w:val="18"/>
          <w:lang w:eastAsia="zh-TW"/>
        </w:rPr>
        <w:t xml:space="preserve"> SA PRS </w:t>
      </w:r>
      <w:r w:rsidRPr="004C5C46">
        <w:rPr>
          <w:rFonts w:eastAsia="PMingLiU" w:cstheme="minorHAnsi"/>
          <w:color w:val="000000"/>
          <w:szCs w:val="18"/>
          <w:lang w:eastAsia="zh-TW"/>
        </w:rPr>
        <w:t>事件之前，客戶可能必須訂購額外的技術支援專案管理時數。轉換為主要問題解決支援之</w:t>
      </w:r>
      <w:r w:rsidRPr="004C5C46">
        <w:rPr>
          <w:rFonts w:eastAsia="PMingLiU" w:cstheme="minorHAnsi"/>
          <w:color w:val="000000"/>
          <w:szCs w:val="18"/>
          <w:lang w:eastAsia="zh-TW"/>
        </w:rPr>
        <w:t xml:space="preserve"> SA PRS </w:t>
      </w:r>
      <w:r w:rsidRPr="004C5C46">
        <w:rPr>
          <w:rFonts w:eastAsia="PMingLiU" w:cstheme="minorHAnsi"/>
          <w:color w:val="000000"/>
          <w:szCs w:val="18"/>
          <w:lang w:eastAsia="zh-TW"/>
        </w:rPr>
        <w:t>事件會被視為主要問題解決支援的時數，且受主要服務說明</w:t>
      </w:r>
      <w:r w:rsidRPr="004C5C46">
        <w:rPr>
          <w:rFonts w:eastAsia="PMingLiU" w:cstheme="minorHAnsi"/>
          <w:color w:val="000000"/>
          <w:szCs w:val="18"/>
          <w:lang w:eastAsia="zh-TW"/>
        </w:rPr>
        <w:t xml:space="preserve"> (Premier Services Description) </w:t>
      </w:r>
      <w:r w:rsidRPr="004C5C46">
        <w:rPr>
          <w:rFonts w:eastAsia="PMingLiU" w:cstheme="minorHAnsi"/>
          <w:color w:val="000000"/>
          <w:szCs w:val="18"/>
          <w:lang w:eastAsia="zh-TW"/>
        </w:rPr>
        <w:t>之拘束。事件一旦進行轉換，便無法再回復為客戶的</w:t>
      </w:r>
      <w:r w:rsidRPr="004C5C46">
        <w:rPr>
          <w:rFonts w:eastAsia="PMingLiU" w:cstheme="minorHAnsi"/>
          <w:color w:val="000000"/>
          <w:szCs w:val="18"/>
          <w:lang w:eastAsia="zh-TW"/>
        </w:rPr>
        <w:t xml:space="preserve"> SA</w:t>
      </w:r>
      <w:r w:rsidR="0025429E">
        <w:rPr>
          <w:rFonts w:eastAsia="PMingLiU" w:cstheme="minorHAnsi"/>
          <w:color w:val="000000"/>
          <w:szCs w:val="18"/>
          <w:lang w:eastAsia="zh-TW"/>
        </w:rPr>
        <w:t> </w:t>
      </w:r>
      <w:r w:rsidRPr="004C5C46">
        <w:rPr>
          <w:rFonts w:eastAsia="PMingLiU" w:cstheme="minorHAnsi"/>
          <w:color w:val="000000"/>
          <w:szCs w:val="18"/>
          <w:lang w:eastAsia="zh-TW"/>
        </w:rPr>
        <w:t>額度。</w:t>
      </w:r>
    </w:p>
    <w:p w14:paraId="7A45EB0F" w14:textId="77777777" w:rsidR="00332DA2" w:rsidRPr="004C5C46" w:rsidRDefault="00332DA2" w:rsidP="00840F96">
      <w:pPr>
        <w:pStyle w:val="ProductList-Body"/>
        <w:ind w:left="180"/>
        <w:rPr>
          <w:rFonts w:eastAsia="PMingLiU" w:cstheme="minorHAnsi"/>
          <w:lang w:eastAsia="zh-TW"/>
        </w:rPr>
      </w:pPr>
    </w:p>
    <w:p w14:paraId="7A45EB10"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b/>
          <w:color w:val="00188F"/>
          <w:szCs w:val="18"/>
          <w:lang w:eastAsia="zh-TW"/>
        </w:rPr>
        <w:t>額外的商業條款</w:t>
      </w:r>
    </w:p>
    <w:p w14:paraId="7A45EB11"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 xml:space="preserve">SA </w:t>
      </w:r>
      <w:r w:rsidRPr="004C5C46">
        <w:rPr>
          <w:rFonts w:eastAsia="PMingLiU" w:cstheme="minorHAnsi"/>
          <w:szCs w:val="18"/>
          <w:lang w:eastAsia="zh-TW"/>
        </w:rPr>
        <w:t>花費不得為了取得額外獲贈額資格，而跨</w:t>
      </w:r>
      <w:r w:rsidRPr="004C5C46">
        <w:rPr>
          <w:rFonts w:eastAsia="PMingLiU" w:cstheme="minorHAnsi"/>
          <w:szCs w:val="18"/>
          <w:lang w:eastAsia="zh-TW"/>
        </w:rPr>
        <w:t xml:space="preserve"> Select </w:t>
      </w:r>
      <w:r w:rsidRPr="004C5C46">
        <w:rPr>
          <w:rFonts w:eastAsia="PMingLiU" w:cstheme="minorHAnsi"/>
          <w:szCs w:val="18"/>
          <w:lang w:eastAsia="zh-TW"/>
        </w:rPr>
        <w:t>或</w:t>
      </w:r>
      <w:r w:rsidRPr="004C5C46">
        <w:rPr>
          <w:rFonts w:eastAsia="PMingLiU" w:cstheme="minorHAnsi"/>
          <w:szCs w:val="18"/>
          <w:lang w:eastAsia="zh-TW"/>
        </w:rPr>
        <w:t xml:space="preserve"> Enterprise </w:t>
      </w:r>
      <w:r w:rsidRPr="004C5C46">
        <w:rPr>
          <w:rFonts w:eastAsia="PMingLiU" w:cstheme="minorHAnsi"/>
          <w:szCs w:val="18"/>
          <w:lang w:eastAsia="zh-TW"/>
        </w:rPr>
        <w:t>註冊、</w:t>
      </w:r>
      <w:r w:rsidRPr="004C5C46">
        <w:rPr>
          <w:rFonts w:eastAsia="PMingLiU" w:cstheme="minorHAnsi"/>
          <w:szCs w:val="18"/>
          <w:lang w:eastAsia="zh-TW"/>
        </w:rPr>
        <w:t xml:space="preserve">Select Plus </w:t>
      </w:r>
      <w:r w:rsidRPr="004C5C46">
        <w:rPr>
          <w:rFonts w:eastAsia="PMingLiU" w:cstheme="minorHAnsi"/>
          <w:szCs w:val="18"/>
          <w:lang w:eastAsia="zh-TW"/>
        </w:rPr>
        <w:t>註冊或</w:t>
      </w:r>
      <w:r w:rsidRPr="004C5C46">
        <w:rPr>
          <w:rFonts w:eastAsia="PMingLiU" w:cstheme="minorHAnsi"/>
          <w:szCs w:val="18"/>
          <w:lang w:eastAsia="zh-TW"/>
        </w:rPr>
        <w:t xml:space="preserve"> Open Value </w:t>
      </w:r>
      <w:r w:rsidRPr="004C5C46">
        <w:rPr>
          <w:rFonts w:eastAsia="PMingLiU" w:cstheme="minorHAnsi"/>
          <w:szCs w:val="18"/>
          <w:lang w:eastAsia="zh-TW"/>
        </w:rPr>
        <w:t>合約進行合併。每個註冊或合約內之花費將用來決定該註冊或合約之獲贈額。</w:t>
      </w:r>
    </w:p>
    <w:p w14:paraId="7A45EB12" w14:textId="77777777" w:rsidR="00332DA2" w:rsidRPr="004C5C46" w:rsidRDefault="00332DA2" w:rsidP="00840F96">
      <w:pPr>
        <w:pStyle w:val="ProductList-Body"/>
        <w:ind w:left="180"/>
        <w:rPr>
          <w:rFonts w:eastAsia="PMingLiU" w:cstheme="minorHAnsi"/>
          <w:lang w:eastAsia="zh-TW"/>
        </w:rPr>
      </w:pPr>
    </w:p>
    <w:p w14:paraId="7A45EB13"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在允許的情況下，因為退貨及其他請款調整而降低</w:t>
      </w:r>
      <w:r w:rsidRPr="004C5C46">
        <w:rPr>
          <w:rFonts w:eastAsia="PMingLiU" w:cstheme="minorHAnsi"/>
          <w:szCs w:val="18"/>
          <w:lang w:eastAsia="zh-TW"/>
        </w:rPr>
        <w:t xml:space="preserve"> SA </w:t>
      </w:r>
      <w:r w:rsidRPr="004C5C46">
        <w:rPr>
          <w:rFonts w:eastAsia="PMingLiU" w:cstheme="minorHAnsi"/>
          <w:szCs w:val="18"/>
          <w:lang w:eastAsia="zh-TW"/>
        </w:rPr>
        <w:t>花費</w:t>
      </w:r>
      <w:r w:rsidRPr="004C5C46">
        <w:rPr>
          <w:rFonts w:eastAsia="PMingLiU" w:cstheme="minorHAnsi"/>
          <w:bCs/>
          <w:szCs w:val="18"/>
          <w:lang w:eastAsia="zh-TW"/>
        </w:rPr>
        <w:t>，可能</w:t>
      </w:r>
      <w:r w:rsidRPr="004C5C46">
        <w:rPr>
          <w:rFonts w:eastAsia="PMingLiU" w:cstheme="minorHAnsi"/>
          <w:szCs w:val="18"/>
          <w:lang w:eastAsia="zh-TW"/>
        </w:rPr>
        <w:t>會造成目前或未來獲贈期間之支援資格或電話事件獲贈額損失。</w:t>
      </w:r>
    </w:p>
    <w:p w14:paraId="7A45EB14" w14:textId="77777777" w:rsidR="00332DA2" w:rsidRPr="004C5C46" w:rsidRDefault="00332DA2" w:rsidP="00840F96">
      <w:pPr>
        <w:pStyle w:val="ProductList-Body"/>
        <w:ind w:left="180"/>
        <w:rPr>
          <w:rFonts w:eastAsia="PMingLiU" w:cstheme="minorHAnsi"/>
          <w:lang w:eastAsia="zh-TW"/>
        </w:rPr>
      </w:pPr>
    </w:p>
    <w:p w14:paraId="7A45EB15" w14:textId="77777777" w:rsidR="00332DA2" w:rsidRPr="004C5C46" w:rsidRDefault="00332DA2" w:rsidP="00840F96">
      <w:pPr>
        <w:pStyle w:val="ProductList-Body"/>
        <w:ind w:left="180"/>
        <w:rPr>
          <w:rFonts w:eastAsia="PMingLiU" w:cstheme="minorHAnsi"/>
          <w:lang w:eastAsia="zh-TW"/>
        </w:rPr>
      </w:pPr>
      <w:bookmarkStart w:id="1631" w:name="_Toc336338237"/>
      <w:bookmarkStart w:id="1632" w:name="_Toc372892144"/>
      <w:r w:rsidRPr="004C5C46">
        <w:rPr>
          <w:rFonts w:eastAsia="PMingLiU" w:cstheme="minorHAnsi"/>
          <w:b/>
          <w:color w:val="00188F"/>
          <w:szCs w:val="18"/>
          <w:lang w:eastAsia="zh-TW"/>
        </w:rPr>
        <w:t>無限制全天候問題解決支援</w:t>
      </w:r>
      <w:bookmarkEnd w:id="1631"/>
      <w:bookmarkEnd w:id="1632"/>
    </w:p>
    <w:p w14:paraId="7A45EB16" w14:textId="77777777" w:rsidR="00332DA2" w:rsidRPr="004C5C46" w:rsidRDefault="00332DA2" w:rsidP="00840F96">
      <w:pPr>
        <w:pStyle w:val="ProductList-Body"/>
        <w:ind w:left="180"/>
        <w:rPr>
          <w:rFonts w:eastAsia="PMingLiU" w:cstheme="minorHAnsi"/>
        </w:rPr>
      </w:pPr>
      <w:r w:rsidRPr="004C5C46">
        <w:rPr>
          <w:rFonts w:eastAsia="PMingLiU" w:cstheme="minorHAnsi"/>
          <w:szCs w:val="18"/>
        </w:rPr>
        <w:t>本利益僅得透過</w:t>
      </w:r>
      <w:r w:rsidRPr="004C5C46">
        <w:rPr>
          <w:rFonts w:eastAsia="PMingLiU" w:cstheme="minorHAnsi"/>
          <w:szCs w:val="18"/>
        </w:rPr>
        <w:t xml:space="preserve"> (1) Enrollment for Application Platform (EAP) </w:t>
      </w:r>
      <w:r w:rsidRPr="004C5C46">
        <w:rPr>
          <w:rFonts w:eastAsia="PMingLiU" w:cstheme="minorHAnsi"/>
          <w:szCs w:val="18"/>
        </w:rPr>
        <w:t>至</w:t>
      </w:r>
      <w:r w:rsidRPr="004C5C46">
        <w:rPr>
          <w:rFonts w:eastAsia="PMingLiU" w:cstheme="minorHAnsi"/>
          <w:szCs w:val="18"/>
        </w:rPr>
        <w:t xml:space="preserve"> Enterprise </w:t>
      </w:r>
      <w:r w:rsidRPr="004C5C46">
        <w:rPr>
          <w:rFonts w:eastAsia="PMingLiU" w:cstheme="minorHAnsi"/>
          <w:szCs w:val="18"/>
        </w:rPr>
        <w:t>合約及</w:t>
      </w:r>
      <w:r w:rsidRPr="004C5C46">
        <w:rPr>
          <w:rFonts w:eastAsia="PMingLiU" w:cstheme="minorHAnsi"/>
          <w:szCs w:val="18"/>
        </w:rPr>
        <w:t>/</w:t>
      </w:r>
      <w:r w:rsidRPr="004C5C46">
        <w:rPr>
          <w:rFonts w:eastAsia="PMingLiU" w:cstheme="minorHAnsi"/>
          <w:szCs w:val="18"/>
        </w:rPr>
        <w:t>或</w:t>
      </w:r>
      <w:r w:rsidRPr="004C5C46">
        <w:rPr>
          <w:rFonts w:eastAsia="PMingLiU" w:cstheme="minorHAnsi"/>
          <w:szCs w:val="18"/>
        </w:rPr>
        <w:t xml:space="preserve"> (2) Server and Cloud Enrollment (SCE) </w:t>
      </w:r>
      <w:r w:rsidRPr="004C5C46">
        <w:rPr>
          <w:rFonts w:eastAsia="PMingLiU" w:cstheme="minorHAnsi"/>
          <w:szCs w:val="18"/>
        </w:rPr>
        <w:t>至</w:t>
      </w:r>
      <w:r w:rsidRPr="004C5C46">
        <w:rPr>
          <w:rFonts w:eastAsia="PMingLiU" w:cstheme="minorHAnsi"/>
          <w:szCs w:val="18"/>
        </w:rPr>
        <w:t xml:space="preserve"> Enterprise </w:t>
      </w:r>
      <w:r w:rsidRPr="004C5C46">
        <w:rPr>
          <w:rFonts w:eastAsia="PMingLiU" w:cstheme="minorHAnsi"/>
          <w:szCs w:val="18"/>
        </w:rPr>
        <w:t>合約及</w:t>
      </w:r>
      <w:r w:rsidRPr="004C5C46">
        <w:rPr>
          <w:rFonts w:eastAsia="PMingLiU" w:cstheme="minorHAnsi"/>
          <w:szCs w:val="18"/>
        </w:rPr>
        <w:t>/</w:t>
      </w:r>
      <w:r w:rsidRPr="004C5C46">
        <w:rPr>
          <w:rFonts w:eastAsia="PMingLiU" w:cstheme="minorHAnsi"/>
          <w:szCs w:val="18"/>
        </w:rPr>
        <w:t>或</w:t>
      </w:r>
      <w:r w:rsidRPr="004C5C46">
        <w:rPr>
          <w:rFonts w:eastAsia="PMingLiU" w:cstheme="minorHAnsi"/>
          <w:szCs w:val="18"/>
        </w:rPr>
        <w:t xml:space="preserve"> (3) </w:t>
      </w:r>
      <w:r w:rsidRPr="004C5C46">
        <w:rPr>
          <w:rFonts w:eastAsia="PMingLiU" w:cstheme="minorHAnsi"/>
          <w:szCs w:val="18"/>
        </w:rPr>
        <w:t>透過</w:t>
      </w:r>
      <w:r w:rsidRPr="004C5C46">
        <w:rPr>
          <w:rFonts w:eastAsia="PMingLiU" w:cstheme="minorHAnsi"/>
          <w:szCs w:val="18"/>
        </w:rPr>
        <w:t xml:space="preserve"> EA</w:t>
      </w:r>
      <w:r w:rsidRPr="004C5C46">
        <w:rPr>
          <w:rFonts w:eastAsia="PMingLiU" w:cstheme="minorHAnsi"/>
          <w:szCs w:val="18"/>
        </w:rPr>
        <w:t>、</w:t>
      </w:r>
      <w:r w:rsidRPr="004C5C46">
        <w:rPr>
          <w:rFonts w:eastAsia="PMingLiU" w:cstheme="minorHAnsi"/>
          <w:szCs w:val="18"/>
        </w:rPr>
        <w:t>EAP</w:t>
      </w:r>
      <w:r w:rsidRPr="004C5C46">
        <w:rPr>
          <w:rFonts w:eastAsia="PMingLiU" w:cstheme="minorHAnsi"/>
          <w:szCs w:val="18"/>
        </w:rPr>
        <w:t>、</w:t>
      </w:r>
      <w:r w:rsidRPr="004C5C46">
        <w:rPr>
          <w:rFonts w:eastAsia="PMingLiU" w:cstheme="minorHAnsi"/>
          <w:szCs w:val="18"/>
        </w:rPr>
        <w:t xml:space="preserve">Select Plus </w:t>
      </w:r>
      <w:r w:rsidRPr="004C5C46">
        <w:rPr>
          <w:rFonts w:eastAsia="PMingLiU" w:cstheme="minorHAnsi"/>
          <w:szCs w:val="18"/>
        </w:rPr>
        <w:t>或</w:t>
      </w:r>
      <w:r w:rsidRPr="004C5C46">
        <w:rPr>
          <w:rFonts w:eastAsia="PMingLiU" w:cstheme="minorHAnsi"/>
          <w:szCs w:val="18"/>
        </w:rPr>
        <w:t xml:space="preserve"> Select </w:t>
      </w:r>
      <w:r w:rsidRPr="004C5C46">
        <w:rPr>
          <w:rFonts w:eastAsia="PMingLiU" w:cstheme="minorHAnsi"/>
          <w:szCs w:val="18"/>
        </w:rPr>
        <w:t>購買</w:t>
      </w:r>
      <w:r w:rsidRPr="004C5C46">
        <w:rPr>
          <w:rFonts w:eastAsia="PMingLiU" w:cstheme="minorHAnsi"/>
          <w:szCs w:val="18"/>
        </w:rPr>
        <w:t xml:space="preserve"> Parallel Data Warehouse (PDW) </w:t>
      </w:r>
      <w:r w:rsidRPr="004C5C46">
        <w:rPr>
          <w:rFonts w:eastAsia="PMingLiU" w:cstheme="minorHAnsi"/>
          <w:szCs w:val="18"/>
        </w:rPr>
        <w:t>之使用權取得。</w:t>
      </w:r>
    </w:p>
    <w:p w14:paraId="7A45EB17" w14:textId="77777777" w:rsidR="00332DA2" w:rsidRPr="004C5C46" w:rsidRDefault="00332DA2" w:rsidP="00840F96">
      <w:pPr>
        <w:pStyle w:val="ProductList-Body"/>
        <w:ind w:left="180"/>
        <w:rPr>
          <w:rFonts w:eastAsia="PMingLiU" w:cstheme="minorHAnsi"/>
        </w:rPr>
      </w:pPr>
    </w:p>
    <w:p w14:paraId="7A45EB18" w14:textId="77777777" w:rsidR="00332DA2" w:rsidRPr="004C5C46" w:rsidRDefault="00332DA2" w:rsidP="00840F96">
      <w:pPr>
        <w:pStyle w:val="ProductList-Body"/>
        <w:ind w:left="180"/>
        <w:rPr>
          <w:rFonts w:eastAsia="PMingLiU" w:cstheme="minorHAnsi"/>
        </w:rPr>
      </w:pPr>
      <w:r w:rsidRPr="004C5C46">
        <w:rPr>
          <w:rFonts w:eastAsia="PMingLiU" w:cstheme="minorHAnsi"/>
          <w:b/>
          <w:color w:val="00188F"/>
          <w:szCs w:val="18"/>
        </w:rPr>
        <w:t xml:space="preserve">SCE </w:t>
      </w:r>
      <w:r w:rsidRPr="004C5C46">
        <w:rPr>
          <w:rFonts w:eastAsia="PMingLiU" w:cstheme="minorHAnsi"/>
          <w:b/>
          <w:color w:val="00188F"/>
          <w:szCs w:val="18"/>
        </w:rPr>
        <w:t>資格</w:t>
      </w:r>
    </w:p>
    <w:p w14:paraId="7A45EB19"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rPr>
        <w:t>擁有</w:t>
      </w:r>
      <w:r w:rsidRPr="004C5C46">
        <w:rPr>
          <w:rFonts w:eastAsia="PMingLiU" w:cstheme="minorHAnsi"/>
          <w:szCs w:val="18"/>
        </w:rPr>
        <w:t xml:space="preserve"> SCE </w:t>
      </w:r>
      <w:r w:rsidRPr="004C5C46">
        <w:rPr>
          <w:rFonts w:eastAsia="PMingLiU" w:cstheme="minorHAnsi"/>
          <w:szCs w:val="18"/>
        </w:rPr>
        <w:t>且其針對應用程式平台或</w:t>
      </w:r>
      <w:r w:rsidRPr="004C5C46">
        <w:rPr>
          <w:rFonts w:eastAsia="PMingLiU" w:cstheme="minorHAnsi"/>
          <w:szCs w:val="18"/>
        </w:rPr>
        <w:t xml:space="preserve"> Core Infrastructure Suite </w:t>
      </w:r>
      <w:r w:rsidRPr="004C5C46">
        <w:rPr>
          <w:rFonts w:eastAsia="PMingLiU" w:cstheme="minorHAnsi"/>
          <w:szCs w:val="18"/>
        </w:rPr>
        <w:t>中之所有合格產品之最低年度平均</w:t>
      </w:r>
      <w:r w:rsidRPr="004C5C46">
        <w:rPr>
          <w:rFonts w:eastAsia="PMingLiU" w:cstheme="minorHAnsi"/>
          <w:szCs w:val="18"/>
        </w:rPr>
        <w:t xml:space="preserve"> SA </w:t>
      </w:r>
      <w:r w:rsidRPr="004C5C46">
        <w:rPr>
          <w:rFonts w:eastAsia="PMingLiU" w:cstheme="minorHAnsi"/>
          <w:szCs w:val="18"/>
        </w:rPr>
        <w:t>花費</w:t>
      </w:r>
      <w:r w:rsidRPr="004C5C46">
        <w:rPr>
          <w:rFonts w:eastAsia="PMingLiU" w:cstheme="minorHAnsi"/>
          <w:szCs w:val="18"/>
        </w:rPr>
        <w:t xml:space="preserve"> $250,000 </w:t>
      </w:r>
      <w:r w:rsidRPr="004C5C46">
        <w:rPr>
          <w:rFonts w:eastAsia="PMingLiU" w:cstheme="minorHAnsi"/>
          <w:szCs w:val="18"/>
        </w:rPr>
        <w:t>美元以及具備有效之主要服務合約</w:t>
      </w:r>
      <w:r w:rsidRPr="004C5C46">
        <w:rPr>
          <w:rFonts w:eastAsia="PMingLiU" w:cstheme="minorHAnsi"/>
          <w:szCs w:val="18"/>
        </w:rPr>
        <w:t xml:space="preserve"> (Premier Services Agreement) </w:t>
      </w:r>
      <w:r w:rsidRPr="004C5C46">
        <w:rPr>
          <w:rFonts w:eastAsia="PMingLiU" w:cstheme="minorHAnsi"/>
          <w:szCs w:val="18"/>
        </w:rPr>
        <w:t>之客戶，有資格取得無限制的全天候問題解決支援</w:t>
      </w:r>
      <w:r w:rsidRPr="004C5C46">
        <w:rPr>
          <w:rFonts w:eastAsia="PMingLiU" w:cstheme="minorHAnsi"/>
          <w:szCs w:val="18"/>
        </w:rPr>
        <w:t xml:space="preserve"> (PRS) </w:t>
      </w:r>
      <w:r w:rsidRPr="004C5C46">
        <w:rPr>
          <w:rFonts w:eastAsia="PMingLiU" w:cstheme="minorHAnsi"/>
          <w:szCs w:val="18"/>
        </w:rPr>
        <w:t>事件。</w:t>
      </w:r>
      <w:r w:rsidRPr="004C5C46">
        <w:rPr>
          <w:rFonts w:eastAsia="PMingLiU" w:cstheme="minorHAnsi"/>
          <w:szCs w:val="18"/>
          <w:lang w:eastAsia="zh-TW"/>
        </w:rPr>
        <w:t>兩種合格的</w:t>
      </w:r>
      <w:r w:rsidRPr="004C5C46">
        <w:rPr>
          <w:rFonts w:eastAsia="PMingLiU" w:cstheme="minorHAnsi"/>
          <w:szCs w:val="18"/>
          <w:lang w:eastAsia="zh-TW"/>
        </w:rPr>
        <w:t xml:space="preserve"> SCE </w:t>
      </w:r>
      <w:r w:rsidRPr="004C5C46">
        <w:rPr>
          <w:rFonts w:eastAsia="PMingLiU" w:cstheme="minorHAnsi"/>
          <w:szCs w:val="18"/>
          <w:lang w:eastAsia="zh-TW"/>
        </w:rPr>
        <w:t>元件分別有資格取得無限制的全天候問題解決支援。目前</w:t>
      </w:r>
      <w:r w:rsidRPr="004C5C46">
        <w:rPr>
          <w:rFonts w:eastAsia="PMingLiU" w:cstheme="minorHAnsi"/>
          <w:szCs w:val="18"/>
          <w:lang w:eastAsia="zh-TW"/>
        </w:rPr>
        <w:t xml:space="preserve"> </w:t>
      </w:r>
      <w:hyperlink r:id="rId60" w:history="1">
        <w:r w:rsidRPr="00B723BF">
          <w:rPr>
            <w:rStyle w:val="Hyperlink"/>
            <w:rFonts w:eastAsia="PMingLiU" w:cstheme="minorHAnsi"/>
            <w:szCs w:val="18"/>
            <w:lang w:eastAsia="zh-TW"/>
          </w:rPr>
          <w:t xml:space="preserve">Microsoft </w:t>
        </w:r>
        <w:r w:rsidRPr="00B723BF">
          <w:rPr>
            <w:rStyle w:val="Hyperlink"/>
            <w:rFonts w:eastAsia="PMingLiU" w:cstheme="minorHAnsi"/>
            <w:szCs w:val="18"/>
            <w:lang w:eastAsia="zh-TW"/>
          </w:rPr>
          <w:t>的支援生命週期原則</w:t>
        </w:r>
        <w:r w:rsidRPr="00B723BF">
          <w:rPr>
            <w:rStyle w:val="Hyperlink"/>
            <w:rFonts w:eastAsia="PMingLiU" w:cstheme="minorHAnsi"/>
            <w:szCs w:val="18"/>
            <w:lang w:eastAsia="zh-TW"/>
          </w:rPr>
          <w:t xml:space="preserve"> (Support Lifecycle Policy)</w:t>
        </w:r>
      </w:hyperlink>
      <w:r w:rsidRPr="004C5C46">
        <w:rPr>
          <w:rFonts w:eastAsia="PMingLiU" w:cstheme="minorHAnsi"/>
          <w:color w:val="000000"/>
          <w:szCs w:val="18"/>
          <w:lang w:eastAsia="zh-TW"/>
        </w:rPr>
        <w:t xml:space="preserve"> </w:t>
      </w:r>
      <w:r w:rsidRPr="004C5C46">
        <w:rPr>
          <w:rFonts w:eastAsia="PMingLiU" w:cstheme="minorHAnsi"/>
          <w:color w:val="000000"/>
          <w:szCs w:val="18"/>
          <w:lang w:eastAsia="zh-TW"/>
        </w:rPr>
        <w:t>中之＜主要支援＞</w:t>
      </w:r>
      <w:r w:rsidRPr="004C5C46">
        <w:rPr>
          <w:rFonts w:eastAsia="PMingLiU" w:cstheme="minorHAnsi"/>
          <w:color w:val="000000"/>
          <w:szCs w:val="18"/>
          <w:lang w:eastAsia="zh-TW"/>
        </w:rPr>
        <w:t>(Mainstream</w:t>
      </w:r>
      <w:r w:rsidR="0025429E">
        <w:rPr>
          <w:rFonts w:eastAsia="PMingLiU" w:cstheme="minorHAnsi"/>
          <w:color w:val="000000"/>
          <w:szCs w:val="18"/>
          <w:lang w:eastAsia="zh-TW"/>
        </w:rPr>
        <w:t> </w:t>
      </w:r>
      <w:r w:rsidRPr="004C5C46">
        <w:rPr>
          <w:rFonts w:eastAsia="PMingLiU" w:cstheme="minorHAnsi"/>
          <w:color w:val="000000"/>
          <w:szCs w:val="18"/>
          <w:lang w:eastAsia="zh-TW"/>
        </w:rPr>
        <w:t xml:space="preserve">Support) </w:t>
      </w:r>
      <w:r w:rsidRPr="004C5C46">
        <w:rPr>
          <w:rFonts w:eastAsia="PMingLiU" w:cstheme="minorHAnsi"/>
          <w:color w:val="000000"/>
          <w:szCs w:val="18"/>
          <w:lang w:eastAsia="zh-TW"/>
        </w:rPr>
        <w:t>或＜延伸支援＞</w:t>
      </w:r>
      <w:r w:rsidRPr="004C5C46">
        <w:rPr>
          <w:rFonts w:eastAsia="PMingLiU" w:cstheme="minorHAnsi"/>
          <w:color w:val="000000"/>
          <w:szCs w:val="18"/>
          <w:lang w:eastAsia="zh-TW"/>
        </w:rPr>
        <w:t xml:space="preserve">(Extended Support) </w:t>
      </w:r>
      <w:r w:rsidRPr="004C5C46">
        <w:rPr>
          <w:rFonts w:eastAsia="PMingLiU" w:cstheme="minorHAnsi"/>
          <w:color w:val="000000"/>
          <w:szCs w:val="18"/>
          <w:lang w:eastAsia="zh-TW"/>
        </w:rPr>
        <w:t>中所示列出客戶之主要連絡人的下列產品已納入本項利益。</w:t>
      </w:r>
    </w:p>
    <w:p w14:paraId="7A45EB1A" w14:textId="77777777" w:rsidR="00332DA2" w:rsidRPr="004C5C46" w:rsidRDefault="00332DA2" w:rsidP="00840F96">
      <w:pPr>
        <w:pStyle w:val="ProductList-Body"/>
        <w:ind w:left="180"/>
        <w:rPr>
          <w:rFonts w:eastAsia="PMingLiU" w:cstheme="minorHAnsi"/>
          <w:lang w:eastAsia="zh-TW"/>
        </w:rPr>
      </w:pPr>
    </w:p>
    <w:p w14:paraId="7A45EB1B"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合格的應用程式平台產品如下：</w:t>
      </w:r>
    </w:p>
    <w:p w14:paraId="7A45EB1C"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CAL</w:t>
      </w:r>
    </w:p>
    <w:p w14:paraId="7A45EB1D"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Server Standard</w:t>
      </w:r>
    </w:p>
    <w:p w14:paraId="7A45EB1E"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Server Standard (</w:t>
      </w:r>
      <w:r w:rsidRPr="004C5C46">
        <w:rPr>
          <w:rFonts w:eastAsia="PMingLiU" w:cstheme="minorHAnsi"/>
          <w:szCs w:val="18"/>
        </w:rPr>
        <w:t>每一個核心</w:t>
      </w:r>
      <w:r w:rsidRPr="004C5C46">
        <w:rPr>
          <w:rFonts w:eastAsia="PMingLiU" w:cstheme="minorHAnsi"/>
          <w:szCs w:val="18"/>
        </w:rPr>
        <w:t>)</w:t>
      </w:r>
    </w:p>
    <w:p w14:paraId="7A45EB1F"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Server Enterprise (</w:t>
      </w:r>
      <w:r w:rsidRPr="004C5C46">
        <w:rPr>
          <w:rFonts w:eastAsia="PMingLiU" w:cstheme="minorHAnsi"/>
          <w:szCs w:val="18"/>
        </w:rPr>
        <w:t>每一個核心</w:t>
      </w:r>
      <w:r w:rsidRPr="004C5C46">
        <w:rPr>
          <w:rFonts w:eastAsia="PMingLiU" w:cstheme="minorHAnsi"/>
          <w:szCs w:val="18"/>
        </w:rPr>
        <w:t>)</w:t>
      </w:r>
    </w:p>
    <w:p w14:paraId="7A45EB20"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Server Business Intelligence</w:t>
      </w:r>
    </w:p>
    <w:p w14:paraId="7A45EB21"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SQL Server Parallel Data Warehouse</w:t>
      </w:r>
    </w:p>
    <w:p w14:paraId="7A45EB22"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BizTalk Server Standard (</w:t>
      </w:r>
      <w:r w:rsidRPr="004C5C46">
        <w:rPr>
          <w:rFonts w:eastAsia="PMingLiU" w:cstheme="minorHAnsi"/>
          <w:szCs w:val="18"/>
        </w:rPr>
        <w:t>每一個核心</w:t>
      </w:r>
      <w:r w:rsidRPr="004C5C46">
        <w:rPr>
          <w:rFonts w:eastAsia="PMingLiU" w:cstheme="minorHAnsi"/>
          <w:szCs w:val="18"/>
        </w:rPr>
        <w:t>)</w:t>
      </w:r>
    </w:p>
    <w:p w14:paraId="7A45EB23"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BizTalk Server Enterprise (</w:t>
      </w:r>
      <w:r w:rsidRPr="004C5C46">
        <w:rPr>
          <w:rFonts w:eastAsia="PMingLiU" w:cstheme="minorHAnsi"/>
          <w:szCs w:val="18"/>
        </w:rPr>
        <w:t>每一個核心</w:t>
      </w:r>
      <w:r w:rsidRPr="004C5C46">
        <w:rPr>
          <w:rFonts w:eastAsia="PMingLiU" w:cstheme="minorHAnsi"/>
          <w:szCs w:val="18"/>
        </w:rPr>
        <w:t>)</w:t>
      </w:r>
    </w:p>
    <w:p w14:paraId="7A45EB24"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BizTalk Server Branch (</w:t>
      </w:r>
      <w:r w:rsidRPr="004C5C46">
        <w:rPr>
          <w:rFonts w:eastAsia="PMingLiU" w:cstheme="minorHAnsi"/>
          <w:szCs w:val="18"/>
        </w:rPr>
        <w:t>每一個核心</w:t>
      </w:r>
      <w:r w:rsidRPr="004C5C46">
        <w:rPr>
          <w:rFonts w:eastAsia="PMingLiU" w:cstheme="minorHAnsi"/>
          <w:szCs w:val="18"/>
        </w:rPr>
        <w:t>)</w:t>
      </w:r>
    </w:p>
    <w:p w14:paraId="7A45EB25" w14:textId="77777777" w:rsidR="00332DA2" w:rsidRPr="004C5C46" w:rsidRDefault="00332DA2" w:rsidP="00840F96">
      <w:pPr>
        <w:pStyle w:val="ProductList-Body"/>
        <w:numPr>
          <w:ilvl w:val="0"/>
          <w:numId w:val="26"/>
        </w:numPr>
        <w:ind w:hanging="270"/>
        <w:rPr>
          <w:rFonts w:eastAsia="PMingLiU" w:cstheme="minorHAnsi"/>
        </w:rPr>
      </w:pPr>
      <w:r w:rsidRPr="004C5C46">
        <w:rPr>
          <w:rFonts w:eastAsia="PMingLiU" w:cstheme="minorHAnsi"/>
          <w:szCs w:val="18"/>
        </w:rPr>
        <w:t>Office SharePoint Server</w:t>
      </w:r>
    </w:p>
    <w:p w14:paraId="7A45EB26" w14:textId="77777777" w:rsidR="00332DA2" w:rsidRPr="004C5C46" w:rsidRDefault="00332DA2" w:rsidP="00840F96">
      <w:pPr>
        <w:pStyle w:val="ProductList-Body"/>
        <w:ind w:left="180"/>
        <w:rPr>
          <w:rFonts w:eastAsia="PMingLiU" w:cstheme="minorHAnsi"/>
        </w:rPr>
      </w:pPr>
    </w:p>
    <w:p w14:paraId="7A45EB27" w14:textId="77777777" w:rsidR="00332DA2" w:rsidRPr="004C5C46" w:rsidRDefault="00332DA2" w:rsidP="00840F96">
      <w:pPr>
        <w:pStyle w:val="ProductList-Body"/>
        <w:ind w:left="180"/>
        <w:rPr>
          <w:rFonts w:eastAsia="PMingLiU" w:cstheme="minorHAnsi"/>
        </w:rPr>
      </w:pPr>
      <w:r w:rsidRPr="004C5C46">
        <w:rPr>
          <w:rFonts w:eastAsia="PMingLiU" w:cstheme="minorHAnsi"/>
          <w:szCs w:val="18"/>
        </w:rPr>
        <w:t>取自</w:t>
      </w:r>
      <w:r w:rsidRPr="004C5C46">
        <w:rPr>
          <w:rFonts w:eastAsia="PMingLiU" w:cstheme="minorHAnsi"/>
          <w:szCs w:val="18"/>
        </w:rPr>
        <w:t xml:space="preserve"> Core Infrastructure </w:t>
      </w:r>
      <w:r w:rsidRPr="004C5C46">
        <w:rPr>
          <w:rFonts w:eastAsia="PMingLiU" w:cstheme="minorHAnsi"/>
          <w:szCs w:val="18"/>
        </w:rPr>
        <w:t>元件之合格產品係指：</w:t>
      </w:r>
    </w:p>
    <w:p w14:paraId="7A45EB28" w14:textId="77777777" w:rsidR="00332DA2" w:rsidRPr="004C5C46" w:rsidRDefault="006F1126" w:rsidP="00840F96">
      <w:pPr>
        <w:pStyle w:val="ProductList-Body"/>
        <w:numPr>
          <w:ilvl w:val="0"/>
          <w:numId w:val="27"/>
        </w:numPr>
        <w:ind w:hanging="270"/>
        <w:rPr>
          <w:rFonts w:eastAsia="PMingLiU" w:cstheme="minorHAnsi"/>
        </w:rPr>
      </w:pPr>
      <w:r w:rsidRPr="004C5C46">
        <w:rPr>
          <w:rFonts w:eastAsia="PMingLiU" w:cstheme="minorHAnsi"/>
          <w:szCs w:val="18"/>
        </w:rPr>
        <w:t xml:space="preserve">CIS Datacenter (Windows Server Datacenter </w:t>
      </w:r>
      <w:r w:rsidRPr="004C5C46">
        <w:rPr>
          <w:rFonts w:eastAsia="PMingLiU" w:cstheme="minorHAnsi"/>
          <w:szCs w:val="18"/>
        </w:rPr>
        <w:t>和</w:t>
      </w:r>
      <w:r w:rsidRPr="004C5C46">
        <w:rPr>
          <w:rFonts w:eastAsia="PMingLiU" w:cstheme="minorHAnsi"/>
          <w:szCs w:val="18"/>
        </w:rPr>
        <w:t xml:space="preserve"> System Center Datacenter)</w:t>
      </w:r>
    </w:p>
    <w:p w14:paraId="7A45EB29" w14:textId="77777777" w:rsidR="00332DA2" w:rsidRPr="004C5C46" w:rsidRDefault="00332DA2" w:rsidP="00840F96">
      <w:pPr>
        <w:pStyle w:val="ProductList-Body"/>
        <w:numPr>
          <w:ilvl w:val="0"/>
          <w:numId w:val="27"/>
        </w:numPr>
        <w:ind w:hanging="270"/>
        <w:rPr>
          <w:rFonts w:eastAsia="PMingLiU" w:cstheme="minorHAnsi"/>
        </w:rPr>
      </w:pPr>
      <w:r w:rsidRPr="004C5C46">
        <w:rPr>
          <w:rFonts w:eastAsia="PMingLiU" w:cstheme="minorHAnsi"/>
          <w:szCs w:val="18"/>
        </w:rPr>
        <w:t xml:space="preserve">CIS Standard (Windows Server Standard </w:t>
      </w:r>
      <w:r w:rsidRPr="004C5C46">
        <w:rPr>
          <w:rFonts w:eastAsia="PMingLiU" w:cstheme="minorHAnsi"/>
          <w:szCs w:val="18"/>
        </w:rPr>
        <w:t>和</w:t>
      </w:r>
      <w:r w:rsidRPr="004C5C46">
        <w:rPr>
          <w:rFonts w:eastAsia="PMingLiU" w:cstheme="minorHAnsi"/>
          <w:szCs w:val="18"/>
        </w:rPr>
        <w:t xml:space="preserve"> System Center Standard)</w:t>
      </w:r>
    </w:p>
    <w:p w14:paraId="7A45EB2A" w14:textId="77777777" w:rsidR="00332DA2" w:rsidRPr="004C5C46" w:rsidRDefault="00332DA2" w:rsidP="00840F96">
      <w:pPr>
        <w:pStyle w:val="ProductList-Body"/>
        <w:ind w:left="180"/>
        <w:rPr>
          <w:rFonts w:eastAsia="PMingLiU" w:cstheme="minorHAnsi"/>
        </w:rPr>
      </w:pPr>
    </w:p>
    <w:p w14:paraId="7A45EB2B"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下表列出各種合約之</w:t>
      </w:r>
      <w:r w:rsidRPr="004C5C46">
        <w:rPr>
          <w:rFonts w:eastAsia="PMingLiU" w:cstheme="minorHAnsi"/>
          <w:szCs w:val="18"/>
          <w:lang w:eastAsia="zh-TW"/>
        </w:rPr>
        <w:t xml:space="preserve"> SA </w:t>
      </w:r>
      <w:r w:rsidRPr="004C5C46">
        <w:rPr>
          <w:rFonts w:eastAsia="PMingLiU" w:cstheme="minorHAnsi"/>
          <w:szCs w:val="18"/>
          <w:lang w:eastAsia="zh-TW"/>
        </w:rPr>
        <w:t>花費門檻，以各國貨幣而非美元</w:t>
      </w:r>
      <w:r w:rsidRPr="004C5C46">
        <w:rPr>
          <w:rFonts w:eastAsia="PMingLiU" w:cstheme="minorHAnsi"/>
          <w:szCs w:val="18"/>
          <w:lang w:eastAsia="zh-TW"/>
        </w:rPr>
        <w:t xml:space="preserve"> (USD) </w:t>
      </w:r>
      <w:r w:rsidRPr="004C5C46">
        <w:rPr>
          <w:rFonts w:eastAsia="PMingLiU" w:cstheme="minorHAnsi"/>
          <w:szCs w:val="18"/>
          <w:lang w:eastAsia="zh-TW"/>
        </w:rPr>
        <w:t>為單位。由於匯率波動，本表格得隨時變更，恕不另行通知。</w:t>
      </w:r>
    </w:p>
    <w:p w14:paraId="7A45EB2C" w14:textId="77777777" w:rsidR="00332DA2" w:rsidRPr="004C5C46" w:rsidRDefault="00332DA2" w:rsidP="00840F96">
      <w:pPr>
        <w:pStyle w:val="ProductList-Body"/>
        <w:ind w:left="180"/>
        <w:rPr>
          <w:rFonts w:eastAsia="PMingLiU" w:cstheme="minorHAnsi"/>
          <w:lang w:eastAsia="zh-TW"/>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4C5C46" w14:paraId="7A45EB30"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A45EB2D"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7A45EB2E"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貨幣代碼</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A45EB2F" w14:textId="77777777" w:rsidR="00332DA2" w:rsidRPr="004C5C46" w:rsidRDefault="00332DA2" w:rsidP="00395D5F">
            <w:pPr>
              <w:pStyle w:val="ProductList-Body"/>
              <w:spacing w:before="20" w:after="20"/>
              <w:rPr>
                <w:rFonts w:eastAsia="PMingLiU" w:cstheme="minorHAnsi"/>
                <w:bCs/>
                <w:color w:val="FFFFFF" w:themeColor="background1"/>
                <w:szCs w:val="18"/>
              </w:rPr>
            </w:pPr>
            <w:r w:rsidRPr="004C5C46">
              <w:rPr>
                <w:rFonts w:eastAsia="PMingLiU" w:cstheme="minorHAnsi"/>
                <w:bCs/>
                <w:color w:val="FFFFFF" w:themeColor="background1"/>
                <w:szCs w:val="18"/>
              </w:rPr>
              <w:t>取得無限制全天候</w:t>
            </w:r>
            <w:r w:rsidRPr="004C5C46">
              <w:rPr>
                <w:rFonts w:eastAsia="PMingLiU" w:cstheme="minorHAnsi"/>
                <w:bCs/>
                <w:color w:val="FFFFFF" w:themeColor="background1"/>
                <w:szCs w:val="18"/>
              </w:rPr>
              <w:t xml:space="preserve"> PRS </w:t>
            </w:r>
            <w:r w:rsidRPr="004C5C46">
              <w:rPr>
                <w:rFonts w:eastAsia="PMingLiU" w:cstheme="minorHAnsi"/>
                <w:bCs/>
                <w:color w:val="FFFFFF" w:themeColor="background1"/>
                <w:szCs w:val="18"/>
              </w:rPr>
              <w:t>資格之最低年度平均</w:t>
            </w:r>
            <w:r w:rsidRPr="004C5C46">
              <w:rPr>
                <w:rFonts w:eastAsia="PMingLiU" w:cstheme="minorHAnsi"/>
                <w:bCs/>
                <w:color w:val="FFFFFF" w:themeColor="background1"/>
                <w:szCs w:val="18"/>
              </w:rPr>
              <w:t xml:space="preserve"> SA </w:t>
            </w:r>
            <w:r w:rsidRPr="004C5C46">
              <w:rPr>
                <w:rFonts w:eastAsia="PMingLiU" w:cstheme="minorHAnsi"/>
                <w:bCs/>
                <w:color w:val="FFFFFF" w:themeColor="background1"/>
                <w:szCs w:val="18"/>
              </w:rPr>
              <w:t>花費</w:t>
            </w:r>
          </w:p>
        </w:tc>
      </w:tr>
      <w:tr w:rsidR="00332DA2" w:rsidRPr="004C5C46" w14:paraId="7A45EB34" w14:textId="77777777" w:rsidTr="00840F96">
        <w:trPr>
          <w:trHeight w:val="236"/>
          <w:jc w:val="center"/>
        </w:trPr>
        <w:tc>
          <w:tcPr>
            <w:tcW w:w="3465" w:type="dxa"/>
            <w:vAlign w:val="bottom"/>
          </w:tcPr>
          <w:p w14:paraId="7A45EB3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美元</w:t>
            </w:r>
          </w:p>
        </w:tc>
        <w:tc>
          <w:tcPr>
            <w:tcW w:w="3450" w:type="dxa"/>
            <w:vAlign w:val="bottom"/>
          </w:tcPr>
          <w:p w14:paraId="7A45EB3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USD</w:t>
            </w:r>
          </w:p>
        </w:tc>
        <w:tc>
          <w:tcPr>
            <w:tcW w:w="3451" w:type="dxa"/>
            <w:vAlign w:val="bottom"/>
          </w:tcPr>
          <w:p w14:paraId="7A45EB33"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250,000 </w:t>
            </w:r>
          </w:p>
        </w:tc>
      </w:tr>
      <w:tr w:rsidR="00332DA2" w:rsidRPr="004C5C46" w14:paraId="7A45EB38" w14:textId="77777777" w:rsidTr="00840F96">
        <w:trPr>
          <w:trHeight w:val="236"/>
          <w:jc w:val="center"/>
        </w:trPr>
        <w:tc>
          <w:tcPr>
            <w:tcW w:w="3465" w:type="dxa"/>
            <w:vAlign w:val="bottom"/>
          </w:tcPr>
          <w:p w14:paraId="7A45EB3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澳幣</w:t>
            </w:r>
          </w:p>
        </w:tc>
        <w:tc>
          <w:tcPr>
            <w:tcW w:w="3450" w:type="dxa"/>
            <w:vAlign w:val="bottom"/>
          </w:tcPr>
          <w:p w14:paraId="7A45EB3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AUD</w:t>
            </w:r>
          </w:p>
        </w:tc>
        <w:tc>
          <w:tcPr>
            <w:tcW w:w="3451" w:type="dxa"/>
            <w:vAlign w:val="bottom"/>
          </w:tcPr>
          <w:p w14:paraId="7A45EB37"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375,000 </w:t>
            </w:r>
          </w:p>
        </w:tc>
      </w:tr>
      <w:tr w:rsidR="00332DA2" w:rsidRPr="004C5C46" w14:paraId="7A45EB3C" w14:textId="77777777" w:rsidTr="00840F96">
        <w:trPr>
          <w:trHeight w:val="236"/>
          <w:jc w:val="center"/>
        </w:trPr>
        <w:tc>
          <w:tcPr>
            <w:tcW w:w="3465" w:type="dxa"/>
            <w:vAlign w:val="bottom"/>
          </w:tcPr>
          <w:p w14:paraId="7A45EB3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加幣</w:t>
            </w:r>
          </w:p>
        </w:tc>
        <w:tc>
          <w:tcPr>
            <w:tcW w:w="3450" w:type="dxa"/>
            <w:vAlign w:val="bottom"/>
          </w:tcPr>
          <w:p w14:paraId="7A45EB3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CAD</w:t>
            </w:r>
          </w:p>
        </w:tc>
        <w:tc>
          <w:tcPr>
            <w:tcW w:w="3451" w:type="dxa"/>
            <w:vAlign w:val="bottom"/>
          </w:tcPr>
          <w:p w14:paraId="7A45EB3B"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337,500 </w:t>
            </w:r>
          </w:p>
        </w:tc>
      </w:tr>
      <w:tr w:rsidR="00332DA2" w:rsidRPr="004C5C46" w14:paraId="7A45EB40" w14:textId="77777777" w:rsidTr="00840F96">
        <w:trPr>
          <w:trHeight w:val="236"/>
          <w:jc w:val="center"/>
        </w:trPr>
        <w:tc>
          <w:tcPr>
            <w:tcW w:w="3465" w:type="dxa"/>
            <w:vAlign w:val="bottom"/>
          </w:tcPr>
          <w:p w14:paraId="7A45EB3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瑞士法郎</w:t>
            </w:r>
          </w:p>
        </w:tc>
        <w:tc>
          <w:tcPr>
            <w:tcW w:w="3450" w:type="dxa"/>
            <w:vAlign w:val="bottom"/>
          </w:tcPr>
          <w:p w14:paraId="7A45EB3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CHF</w:t>
            </w:r>
          </w:p>
        </w:tc>
        <w:tc>
          <w:tcPr>
            <w:tcW w:w="3451" w:type="dxa"/>
            <w:vAlign w:val="bottom"/>
          </w:tcPr>
          <w:p w14:paraId="7A45EB3F"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412,500 </w:t>
            </w:r>
          </w:p>
        </w:tc>
      </w:tr>
      <w:tr w:rsidR="00332DA2" w:rsidRPr="004C5C46" w14:paraId="7A45EB44" w14:textId="77777777" w:rsidTr="00840F96">
        <w:trPr>
          <w:trHeight w:val="236"/>
          <w:jc w:val="center"/>
        </w:trPr>
        <w:tc>
          <w:tcPr>
            <w:tcW w:w="3465" w:type="dxa"/>
            <w:vAlign w:val="bottom"/>
          </w:tcPr>
          <w:p w14:paraId="7A45EB4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中國人民幣</w:t>
            </w:r>
          </w:p>
        </w:tc>
        <w:tc>
          <w:tcPr>
            <w:tcW w:w="3450" w:type="dxa"/>
            <w:vAlign w:val="bottom"/>
          </w:tcPr>
          <w:p w14:paraId="7A45EB4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CNY</w:t>
            </w:r>
          </w:p>
        </w:tc>
        <w:tc>
          <w:tcPr>
            <w:tcW w:w="3451" w:type="dxa"/>
            <w:vAlign w:val="bottom"/>
          </w:tcPr>
          <w:p w14:paraId="7A45EB43"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2,062,500 </w:t>
            </w:r>
          </w:p>
        </w:tc>
      </w:tr>
      <w:tr w:rsidR="00332DA2" w:rsidRPr="004C5C46" w14:paraId="7A45EB48" w14:textId="77777777" w:rsidTr="00840F96">
        <w:trPr>
          <w:trHeight w:val="236"/>
          <w:jc w:val="center"/>
        </w:trPr>
        <w:tc>
          <w:tcPr>
            <w:tcW w:w="3465" w:type="dxa"/>
            <w:vAlign w:val="bottom"/>
          </w:tcPr>
          <w:p w14:paraId="7A45EB4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丹麥克朗</w:t>
            </w:r>
          </w:p>
        </w:tc>
        <w:tc>
          <w:tcPr>
            <w:tcW w:w="3450" w:type="dxa"/>
            <w:vAlign w:val="bottom"/>
          </w:tcPr>
          <w:p w14:paraId="7A45EB4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DKK</w:t>
            </w:r>
          </w:p>
        </w:tc>
        <w:tc>
          <w:tcPr>
            <w:tcW w:w="3451" w:type="dxa"/>
            <w:vAlign w:val="bottom"/>
          </w:tcPr>
          <w:p w14:paraId="7A45EB47"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2,000,000 </w:t>
            </w:r>
          </w:p>
        </w:tc>
      </w:tr>
      <w:tr w:rsidR="00332DA2" w:rsidRPr="004C5C46" w14:paraId="7A45EB4C" w14:textId="77777777" w:rsidTr="00840F96">
        <w:trPr>
          <w:trHeight w:val="236"/>
          <w:jc w:val="center"/>
        </w:trPr>
        <w:tc>
          <w:tcPr>
            <w:tcW w:w="3465" w:type="dxa"/>
            <w:vAlign w:val="bottom"/>
          </w:tcPr>
          <w:p w14:paraId="7A45EB4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歐元</w:t>
            </w:r>
          </w:p>
        </w:tc>
        <w:tc>
          <w:tcPr>
            <w:tcW w:w="3450" w:type="dxa"/>
            <w:vAlign w:val="bottom"/>
          </w:tcPr>
          <w:p w14:paraId="7A45EB4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EUR</w:t>
            </w:r>
          </w:p>
        </w:tc>
        <w:tc>
          <w:tcPr>
            <w:tcW w:w="3451" w:type="dxa"/>
            <w:vAlign w:val="bottom"/>
          </w:tcPr>
          <w:p w14:paraId="7A45EB4B"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268,750 </w:t>
            </w:r>
          </w:p>
        </w:tc>
      </w:tr>
      <w:tr w:rsidR="00332DA2" w:rsidRPr="004C5C46" w14:paraId="7A45EB50" w14:textId="77777777" w:rsidTr="00840F96">
        <w:trPr>
          <w:trHeight w:val="236"/>
          <w:jc w:val="center"/>
        </w:trPr>
        <w:tc>
          <w:tcPr>
            <w:tcW w:w="3465" w:type="dxa"/>
            <w:vAlign w:val="bottom"/>
          </w:tcPr>
          <w:p w14:paraId="7A45EB4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英鎊</w:t>
            </w:r>
          </w:p>
        </w:tc>
        <w:tc>
          <w:tcPr>
            <w:tcW w:w="3450" w:type="dxa"/>
            <w:vAlign w:val="bottom"/>
          </w:tcPr>
          <w:p w14:paraId="7A45EB4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GBP</w:t>
            </w:r>
          </w:p>
        </w:tc>
        <w:tc>
          <w:tcPr>
            <w:tcW w:w="3451" w:type="dxa"/>
            <w:vAlign w:val="bottom"/>
          </w:tcPr>
          <w:p w14:paraId="7A45EB4F"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 </w:t>
            </w:r>
            <w:r w:rsidRPr="004C5C46">
              <w:rPr>
                <w:rFonts w:eastAsia="PMingLiU" w:cstheme="minorHAnsi"/>
                <w:color w:val="000000"/>
                <w:szCs w:val="18"/>
              </w:rPr>
              <w:t xml:space="preserve">168,750 </w:t>
            </w:r>
          </w:p>
        </w:tc>
      </w:tr>
      <w:tr w:rsidR="00332DA2" w:rsidRPr="004C5C46" w14:paraId="7A45EB54" w14:textId="77777777" w:rsidTr="00840F96">
        <w:trPr>
          <w:trHeight w:val="236"/>
          <w:jc w:val="center"/>
        </w:trPr>
        <w:tc>
          <w:tcPr>
            <w:tcW w:w="3465" w:type="dxa"/>
            <w:vAlign w:val="bottom"/>
          </w:tcPr>
          <w:p w14:paraId="7A45EB5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日圓</w:t>
            </w:r>
          </w:p>
        </w:tc>
        <w:tc>
          <w:tcPr>
            <w:tcW w:w="3450" w:type="dxa"/>
            <w:vAlign w:val="bottom"/>
          </w:tcPr>
          <w:p w14:paraId="7A45EB5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JPY</w:t>
            </w:r>
          </w:p>
        </w:tc>
        <w:tc>
          <w:tcPr>
            <w:tcW w:w="3451" w:type="dxa"/>
            <w:vAlign w:val="bottom"/>
          </w:tcPr>
          <w:p w14:paraId="7A45EB53"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30,000,000 </w:t>
            </w:r>
          </w:p>
        </w:tc>
      </w:tr>
      <w:tr w:rsidR="00332DA2" w:rsidRPr="004C5C46" w14:paraId="7A45EB58" w14:textId="77777777" w:rsidTr="00840F96">
        <w:trPr>
          <w:trHeight w:val="236"/>
          <w:jc w:val="center"/>
        </w:trPr>
        <w:tc>
          <w:tcPr>
            <w:tcW w:w="3465" w:type="dxa"/>
            <w:vAlign w:val="bottom"/>
          </w:tcPr>
          <w:p w14:paraId="7A45EB5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韓圜</w:t>
            </w:r>
          </w:p>
        </w:tc>
        <w:tc>
          <w:tcPr>
            <w:tcW w:w="3450" w:type="dxa"/>
            <w:vAlign w:val="bottom"/>
          </w:tcPr>
          <w:p w14:paraId="7A45EB5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KRW</w:t>
            </w:r>
          </w:p>
        </w:tc>
        <w:tc>
          <w:tcPr>
            <w:tcW w:w="3451" w:type="dxa"/>
            <w:vAlign w:val="bottom"/>
          </w:tcPr>
          <w:p w14:paraId="7A45EB57"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300,000,000 </w:t>
            </w:r>
          </w:p>
        </w:tc>
      </w:tr>
      <w:tr w:rsidR="00332DA2" w:rsidRPr="004C5C46" w14:paraId="7A45EB5C" w14:textId="77777777" w:rsidTr="00840F96">
        <w:trPr>
          <w:trHeight w:val="236"/>
          <w:jc w:val="center"/>
        </w:trPr>
        <w:tc>
          <w:tcPr>
            <w:tcW w:w="3465" w:type="dxa"/>
            <w:vAlign w:val="bottom"/>
          </w:tcPr>
          <w:p w14:paraId="7A45EB5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挪威克朗</w:t>
            </w:r>
          </w:p>
        </w:tc>
        <w:tc>
          <w:tcPr>
            <w:tcW w:w="3450" w:type="dxa"/>
            <w:vAlign w:val="bottom"/>
          </w:tcPr>
          <w:p w14:paraId="7A45EB5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NOK</w:t>
            </w:r>
          </w:p>
        </w:tc>
        <w:tc>
          <w:tcPr>
            <w:tcW w:w="3451" w:type="dxa"/>
            <w:vAlign w:val="bottom"/>
          </w:tcPr>
          <w:p w14:paraId="7A45EB5B"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2,062,500 </w:t>
            </w:r>
          </w:p>
        </w:tc>
      </w:tr>
      <w:tr w:rsidR="00332DA2" w:rsidRPr="004C5C46" w14:paraId="7A45EB60" w14:textId="77777777" w:rsidTr="00840F96">
        <w:trPr>
          <w:trHeight w:val="236"/>
          <w:jc w:val="center"/>
        </w:trPr>
        <w:tc>
          <w:tcPr>
            <w:tcW w:w="3465" w:type="dxa"/>
            <w:vAlign w:val="bottom"/>
          </w:tcPr>
          <w:p w14:paraId="7A45EB5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紐元</w:t>
            </w:r>
          </w:p>
        </w:tc>
        <w:tc>
          <w:tcPr>
            <w:tcW w:w="3450" w:type="dxa"/>
            <w:vAlign w:val="bottom"/>
          </w:tcPr>
          <w:p w14:paraId="7A45EB5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NZD</w:t>
            </w:r>
          </w:p>
        </w:tc>
        <w:tc>
          <w:tcPr>
            <w:tcW w:w="3451" w:type="dxa"/>
            <w:vAlign w:val="bottom"/>
          </w:tcPr>
          <w:p w14:paraId="7A45EB5F"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437,500 </w:t>
            </w:r>
          </w:p>
        </w:tc>
      </w:tr>
      <w:tr w:rsidR="00332DA2" w:rsidRPr="004C5C46" w14:paraId="7A45EB64" w14:textId="77777777" w:rsidTr="00840F96">
        <w:trPr>
          <w:trHeight w:val="236"/>
          <w:jc w:val="center"/>
        </w:trPr>
        <w:tc>
          <w:tcPr>
            <w:tcW w:w="3465" w:type="dxa"/>
            <w:vAlign w:val="bottom"/>
          </w:tcPr>
          <w:p w14:paraId="7A45EB6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瑞典克朗</w:t>
            </w:r>
          </w:p>
        </w:tc>
        <w:tc>
          <w:tcPr>
            <w:tcW w:w="3450" w:type="dxa"/>
            <w:vAlign w:val="bottom"/>
          </w:tcPr>
          <w:p w14:paraId="7A45EB6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SEK</w:t>
            </w:r>
          </w:p>
        </w:tc>
        <w:tc>
          <w:tcPr>
            <w:tcW w:w="3451" w:type="dxa"/>
            <w:vAlign w:val="bottom"/>
          </w:tcPr>
          <w:p w14:paraId="7A45EB63"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2,500,000 </w:t>
            </w:r>
          </w:p>
        </w:tc>
      </w:tr>
      <w:tr w:rsidR="00332DA2" w:rsidRPr="004C5C46" w14:paraId="7A45EB68" w14:textId="77777777" w:rsidTr="00840F96">
        <w:trPr>
          <w:trHeight w:val="236"/>
          <w:jc w:val="center"/>
        </w:trPr>
        <w:tc>
          <w:tcPr>
            <w:tcW w:w="3465" w:type="dxa"/>
            <w:vAlign w:val="bottom"/>
          </w:tcPr>
          <w:p w14:paraId="7A45EB6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新臺幣</w:t>
            </w:r>
          </w:p>
        </w:tc>
        <w:tc>
          <w:tcPr>
            <w:tcW w:w="3450" w:type="dxa"/>
            <w:vAlign w:val="bottom"/>
          </w:tcPr>
          <w:p w14:paraId="7A45EB66"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TWD</w:t>
            </w:r>
          </w:p>
        </w:tc>
        <w:tc>
          <w:tcPr>
            <w:tcW w:w="3451" w:type="dxa"/>
            <w:vAlign w:val="bottom"/>
          </w:tcPr>
          <w:p w14:paraId="7A45EB67" w14:textId="77777777" w:rsidR="00332DA2" w:rsidRPr="004C5C46" w:rsidRDefault="00332DA2" w:rsidP="00332DA2">
            <w:pPr>
              <w:pStyle w:val="ProductList-Body"/>
              <w:rPr>
                <w:rFonts w:eastAsia="PMingLiU" w:cstheme="minorHAnsi"/>
                <w:szCs w:val="18"/>
              </w:rPr>
            </w:pPr>
            <w:r w:rsidRPr="004C5C46">
              <w:rPr>
                <w:rFonts w:eastAsia="PMingLiU" w:cstheme="minorHAnsi"/>
                <w:color w:val="000000"/>
                <w:szCs w:val="18"/>
              </w:rPr>
              <w:t xml:space="preserve"> 8,750,000 </w:t>
            </w:r>
          </w:p>
        </w:tc>
      </w:tr>
      <w:tr w:rsidR="00332DA2" w:rsidRPr="004C5C46" w14:paraId="7A45EB6C" w14:textId="77777777" w:rsidTr="00840F96">
        <w:trPr>
          <w:trHeight w:val="236"/>
          <w:jc w:val="center"/>
        </w:trPr>
        <w:tc>
          <w:tcPr>
            <w:tcW w:w="3465" w:type="dxa"/>
            <w:vAlign w:val="bottom"/>
          </w:tcPr>
          <w:p w14:paraId="7A45EB69"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印度盧比</w:t>
            </w:r>
          </w:p>
        </w:tc>
        <w:tc>
          <w:tcPr>
            <w:tcW w:w="3450" w:type="dxa"/>
            <w:vAlign w:val="bottom"/>
          </w:tcPr>
          <w:p w14:paraId="7A45EB6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INR</w:t>
            </w:r>
          </w:p>
        </w:tc>
        <w:tc>
          <w:tcPr>
            <w:tcW w:w="3451" w:type="dxa"/>
            <w:vAlign w:val="bottom"/>
          </w:tcPr>
          <w:p w14:paraId="7A45EB6B" w14:textId="77777777" w:rsidR="00332DA2" w:rsidRPr="004C5C46" w:rsidRDefault="00332DA2" w:rsidP="00332DA2">
            <w:pPr>
              <w:pStyle w:val="ProductList-Body"/>
              <w:rPr>
                <w:rFonts w:eastAsia="PMingLiU" w:cstheme="minorHAnsi"/>
                <w:color w:val="000000"/>
                <w:szCs w:val="18"/>
              </w:rPr>
            </w:pPr>
            <w:r w:rsidRPr="004C5C46">
              <w:rPr>
                <w:rFonts w:eastAsia="PMingLiU" w:cstheme="minorHAnsi"/>
                <w:szCs w:val="18"/>
              </w:rPr>
              <w:t>12,500,000</w:t>
            </w:r>
          </w:p>
        </w:tc>
      </w:tr>
      <w:tr w:rsidR="00332DA2" w:rsidRPr="004C5C46" w14:paraId="7A45EB70" w14:textId="77777777" w:rsidTr="00840F96">
        <w:trPr>
          <w:trHeight w:val="236"/>
          <w:jc w:val="center"/>
        </w:trPr>
        <w:tc>
          <w:tcPr>
            <w:tcW w:w="3465" w:type="dxa"/>
            <w:vAlign w:val="bottom"/>
          </w:tcPr>
          <w:p w14:paraId="7A45EB6D"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俄羅斯盧布</w:t>
            </w:r>
          </w:p>
        </w:tc>
        <w:tc>
          <w:tcPr>
            <w:tcW w:w="3450" w:type="dxa"/>
            <w:vAlign w:val="bottom"/>
          </w:tcPr>
          <w:p w14:paraId="7A45EB6E"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RUB</w:t>
            </w:r>
          </w:p>
        </w:tc>
        <w:tc>
          <w:tcPr>
            <w:tcW w:w="3451" w:type="dxa"/>
            <w:vAlign w:val="bottom"/>
          </w:tcPr>
          <w:p w14:paraId="7A45EB6F" w14:textId="77777777" w:rsidR="00332DA2" w:rsidRPr="004C5C46" w:rsidRDefault="00332DA2" w:rsidP="00332DA2">
            <w:pPr>
              <w:pStyle w:val="ProductList-Body"/>
              <w:rPr>
                <w:rFonts w:eastAsia="PMingLiU" w:cstheme="minorHAnsi"/>
                <w:color w:val="000000"/>
                <w:szCs w:val="18"/>
              </w:rPr>
            </w:pPr>
            <w:r w:rsidRPr="004C5C46">
              <w:rPr>
                <w:rFonts w:eastAsia="PMingLiU" w:cstheme="minorHAnsi"/>
                <w:szCs w:val="18"/>
              </w:rPr>
              <w:t>8,250,000</w:t>
            </w:r>
          </w:p>
        </w:tc>
      </w:tr>
    </w:tbl>
    <w:p w14:paraId="7A45EB71" w14:textId="77777777" w:rsidR="00332DA2" w:rsidRPr="004C5C46" w:rsidRDefault="00332DA2" w:rsidP="00332DA2">
      <w:pPr>
        <w:pStyle w:val="ProductList-Body"/>
        <w:rPr>
          <w:rFonts w:eastAsia="PMingLiU" w:cstheme="minorHAnsi"/>
        </w:rPr>
      </w:pPr>
    </w:p>
    <w:p w14:paraId="7A45EB72"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當針對有資格取得無限制全天候</w:t>
      </w:r>
      <w:r w:rsidRPr="004C5C46">
        <w:rPr>
          <w:rFonts w:eastAsia="PMingLiU" w:cstheme="minorHAnsi"/>
          <w:szCs w:val="18"/>
          <w:lang w:eastAsia="zh-TW"/>
        </w:rPr>
        <w:t xml:space="preserve"> PRS </w:t>
      </w:r>
      <w:r w:rsidRPr="004C5C46">
        <w:rPr>
          <w:rFonts w:eastAsia="PMingLiU" w:cstheme="minorHAnsi"/>
          <w:szCs w:val="18"/>
          <w:lang w:eastAsia="zh-TW"/>
        </w:rPr>
        <w:t>之合格應用程式平台及</w:t>
      </w:r>
      <w:r w:rsidRPr="004C5C46">
        <w:rPr>
          <w:rFonts w:eastAsia="PMingLiU" w:cstheme="minorHAnsi"/>
          <w:szCs w:val="18"/>
          <w:lang w:eastAsia="zh-TW"/>
        </w:rPr>
        <w:t>/</w:t>
      </w:r>
      <w:r w:rsidRPr="004C5C46">
        <w:rPr>
          <w:rFonts w:eastAsia="PMingLiU" w:cstheme="minorHAnsi"/>
          <w:szCs w:val="18"/>
          <w:lang w:eastAsia="zh-TW"/>
        </w:rPr>
        <w:t>或</w:t>
      </w:r>
      <w:r w:rsidRPr="004C5C46">
        <w:rPr>
          <w:rFonts w:eastAsia="PMingLiU" w:cstheme="minorHAnsi"/>
          <w:szCs w:val="18"/>
          <w:lang w:eastAsia="zh-TW"/>
        </w:rPr>
        <w:t xml:space="preserve"> Core Infrastructure </w:t>
      </w:r>
      <w:r w:rsidRPr="004C5C46">
        <w:rPr>
          <w:rFonts w:eastAsia="PMingLiU" w:cstheme="minorHAnsi"/>
          <w:szCs w:val="18"/>
          <w:lang w:eastAsia="zh-TW"/>
        </w:rPr>
        <w:t>產品提交之年度平均</w:t>
      </w:r>
      <w:r w:rsidRPr="004C5C46">
        <w:rPr>
          <w:rFonts w:eastAsia="PMingLiU" w:cstheme="minorHAnsi"/>
          <w:szCs w:val="18"/>
          <w:lang w:eastAsia="zh-TW"/>
        </w:rPr>
        <w:t xml:space="preserve"> SA </w:t>
      </w:r>
      <w:r w:rsidRPr="004C5C46">
        <w:rPr>
          <w:rFonts w:eastAsia="PMingLiU" w:cstheme="minorHAnsi"/>
          <w:szCs w:val="18"/>
          <w:lang w:eastAsia="zh-TW"/>
        </w:rPr>
        <w:t>花費高於</w:t>
      </w:r>
      <w:r w:rsidRPr="004C5C46">
        <w:rPr>
          <w:rFonts w:eastAsia="PMingLiU" w:cstheme="minorHAnsi"/>
          <w:szCs w:val="18"/>
          <w:lang w:eastAsia="zh-TW"/>
        </w:rPr>
        <w:t xml:space="preserve"> $250,000 </w:t>
      </w:r>
      <w:r w:rsidRPr="004C5C46">
        <w:rPr>
          <w:rFonts w:eastAsia="PMingLiU" w:cstheme="minorHAnsi"/>
          <w:szCs w:val="18"/>
          <w:lang w:eastAsia="zh-TW"/>
        </w:rPr>
        <w:t>美元時，</w:t>
      </w:r>
      <w:r w:rsidRPr="004C5C46">
        <w:rPr>
          <w:rFonts w:eastAsia="PMingLiU" w:cstheme="minorHAnsi"/>
          <w:szCs w:val="18"/>
          <w:lang w:eastAsia="zh-TW"/>
        </w:rPr>
        <w:t xml:space="preserve">Microsoft </w:t>
      </w:r>
      <w:r w:rsidRPr="004C5C46">
        <w:rPr>
          <w:rFonts w:eastAsia="PMingLiU" w:cstheme="minorHAnsi"/>
          <w:szCs w:val="18"/>
          <w:lang w:eastAsia="zh-TW"/>
        </w:rPr>
        <w:t>將不會根據實際</w:t>
      </w:r>
      <w:r w:rsidRPr="004C5C46">
        <w:rPr>
          <w:rFonts w:eastAsia="PMingLiU" w:cstheme="minorHAnsi"/>
          <w:szCs w:val="18"/>
          <w:lang w:eastAsia="zh-TW"/>
        </w:rPr>
        <w:t xml:space="preserve"> SA </w:t>
      </w:r>
      <w:r w:rsidRPr="004C5C46">
        <w:rPr>
          <w:rFonts w:eastAsia="PMingLiU" w:cstheme="minorHAnsi"/>
          <w:szCs w:val="18"/>
          <w:lang w:eastAsia="zh-TW"/>
        </w:rPr>
        <w:t>花費針對該些產品贈送事件。如果客戶中途才具備取得無限制全天候</w:t>
      </w:r>
      <w:r w:rsidRPr="004C5C46">
        <w:rPr>
          <w:rFonts w:eastAsia="PMingLiU" w:cstheme="minorHAnsi"/>
          <w:szCs w:val="18"/>
          <w:lang w:eastAsia="zh-TW"/>
        </w:rPr>
        <w:t xml:space="preserve"> PRS </w:t>
      </w:r>
      <w:r w:rsidRPr="004C5C46">
        <w:rPr>
          <w:rFonts w:eastAsia="PMingLiU" w:cstheme="minorHAnsi"/>
          <w:szCs w:val="18"/>
          <w:lang w:eastAsia="zh-TW"/>
        </w:rPr>
        <w:t>之資格，先前根據</w:t>
      </w:r>
      <w:r w:rsidRPr="004C5C46">
        <w:rPr>
          <w:rFonts w:eastAsia="PMingLiU" w:cstheme="minorHAnsi"/>
          <w:szCs w:val="18"/>
          <w:lang w:eastAsia="zh-TW"/>
        </w:rPr>
        <w:t xml:space="preserve"> SA </w:t>
      </w:r>
      <w:r w:rsidRPr="004C5C46">
        <w:rPr>
          <w:rFonts w:eastAsia="PMingLiU" w:cstheme="minorHAnsi"/>
          <w:szCs w:val="18"/>
          <w:lang w:eastAsia="zh-TW"/>
        </w:rPr>
        <w:t>花費獲贈且未使用之任何事件將會從客戶之餘額中扣掉。無限制全天候</w:t>
      </w:r>
      <w:r w:rsidRPr="004C5C46">
        <w:rPr>
          <w:rFonts w:eastAsia="PMingLiU" w:cstheme="minorHAnsi"/>
          <w:szCs w:val="18"/>
          <w:lang w:eastAsia="zh-TW"/>
        </w:rPr>
        <w:t xml:space="preserve"> PRS </w:t>
      </w:r>
      <w:r w:rsidRPr="004C5C46">
        <w:rPr>
          <w:rFonts w:eastAsia="PMingLiU" w:cstheme="minorHAnsi"/>
          <w:szCs w:val="18"/>
          <w:lang w:eastAsia="zh-TW"/>
        </w:rPr>
        <w:t>事件無法轉換為主要問題解決支援時數或事件。</w:t>
      </w:r>
    </w:p>
    <w:p w14:paraId="7A45EB73" w14:textId="77777777" w:rsidR="00332DA2" w:rsidRPr="004C5C46" w:rsidRDefault="00332DA2" w:rsidP="00840F96">
      <w:pPr>
        <w:pStyle w:val="ProductList-Body"/>
        <w:ind w:left="180"/>
        <w:rPr>
          <w:rFonts w:eastAsia="PMingLiU" w:cstheme="minorHAnsi"/>
          <w:lang w:eastAsia="zh-TW"/>
        </w:rPr>
      </w:pPr>
    </w:p>
    <w:p w14:paraId="7A45EB74" w14:textId="77777777" w:rsidR="00332DA2" w:rsidRPr="004C5C46" w:rsidRDefault="00B12C95" w:rsidP="00840F96">
      <w:pPr>
        <w:pStyle w:val="ProductList-Body"/>
        <w:ind w:left="180"/>
        <w:rPr>
          <w:rFonts w:eastAsia="PMingLiU" w:cstheme="minorHAnsi"/>
        </w:rPr>
      </w:pPr>
      <w:r w:rsidRPr="004C5C46">
        <w:rPr>
          <w:rFonts w:eastAsia="PMingLiU" w:cstheme="minorHAnsi"/>
          <w:b/>
          <w:color w:val="00188F"/>
          <w:szCs w:val="18"/>
        </w:rPr>
        <w:t xml:space="preserve">Parallel Data Warehouse </w:t>
      </w:r>
      <w:r w:rsidRPr="004C5C46">
        <w:rPr>
          <w:rFonts w:eastAsia="PMingLiU" w:cstheme="minorHAnsi"/>
          <w:b/>
          <w:color w:val="00188F"/>
          <w:szCs w:val="18"/>
        </w:rPr>
        <w:t>資格</w:t>
      </w:r>
    </w:p>
    <w:p w14:paraId="7A45EB75"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rPr>
        <w:t>取得</w:t>
      </w:r>
      <w:r w:rsidRPr="004C5C46">
        <w:rPr>
          <w:rFonts w:eastAsia="PMingLiU" w:cstheme="minorHAnsi"/>
          <w:szCs w:val="18"/>
        </w:rPr>
        <w:t xml:space="preserve"> Parallel Data Warehouse (</w:t>
      </w:r>
      <w:r w:rsidRPr="004C5C46">
        <w:rPr>
          <w:rFonts w:eastAsia="PMingLiU" w:cstheme="minorHAnsi"/>
          <w:szCs w:val="18"/>
        </w:rPr>
        <w:t>以下稱「</w:t>
      </w:r>
      <w:r w:rsidRPr="004C5C46">
        <w:rPr>
          <w:rFonts w:eastAsia="PMingLiU" w:cstheme="minorHAnsi"/>
          <w:szCs w:val="18"/>
        </w:rPr>
        <w:t>PDW</w:t>
      </w:r>
      <w:r w:rsidRPr="004C5C46">
        <w:rPr>
          <w:rFonts w:eastAsia="PMingLiU" w:cstheme="minorHAnsi"/>
          <w:szCs w:val="18"/>
        </w:rPr>
        <w:t>」</w:t>
      </w:r>
      <w:r w:rsidRPr="004C5C46">
        <w:rPr>
          <w:rFonts w:eastAsia="PMingLiU" w:cstheme="minorHAnsi"/>
          <w:szCs w:val="18"/>
        </w:rPr>
        <w:t xml:space="preserve">) </w:t>
      </w:r>
      <w:r w:rsidRPr="004C5C46">
        <w:rPr>
          <w:rFonts w:eastAsia="PMingLiU" w:cstheme="minorHAnsi"/>
          <w:szCs w:val="18"/>
        </w:rPr>
        <w:t>使用權且具備有效之主要服務合約的客戶，無論其是否參加</w:t>
      </w:r>
      <w:r w:rsidRPr="004C5C46">
        <w:rPr>
          <w:rFonts w:eastAsia="PMingLiU" w:cstheme="minorHAnsi"/>
          <w:szCs w:val="18"/>
        </w:rPr>
        <w:t xml:space="preserve"> SCE </w:t>
      </w:r>
      <w:r w:rsidRPr="004C5C46">
        <w:rPr>
          <w:rFonts w:eastAsia="PMingLiU" w:cstheme="minorHAnsi"/>
          <w:szCs w:val="18"/>
        </w:rPr>
        <w:t>或其</w:t>
      </w:r>
      <w:r w:rsidRPr="004C5C46">
        <w:rPr>
          <w:rFonts w:eastAsia="PMingLiU" w:cstheme="minorHAnsi"/>
          <w:szCs w:val="18"/>
        </w:rPr>
        <w:t xml:space="preserve"> SCE </w:t>
      </w:r>
      <w:r w:rsidRPr="004C5C46">
        <w:rPr>
          <w:rFonts w:eastAsia="PMingLiU" w:cstheme="minorHAnsi"/>
          <w:szCs w:val="18"/>
        </w:rPr>
        <w:t>花費，有資格取得無限制的全天候</w:t>
      </w:r>
      <w:r w:rsidRPr="004C5C46">
        <w:rPr>
          <w:rFonts w:eastAsia="PMingLiU" w:cstheme="minorHAnsi"/>
          <w:szCs w:val="18"/>
        </w:rPr>
        <w:t xml:space="preserve"> PRS </w:t>
      </w:r>
      <w:r w:rsidRPr="004C5C46">
        <w:rPr>
          <w:rFonts w:eastAsia="PMingLiU" w:cstheme="minorHAnsi"/>
          <w:szCs w:val="18"/>
        </w:rPr>
        <w:t>事件。</w:t>
      </w:r>
      <w:r w:rsidRPr="004C5C46">
        <w:rPr>
          <w:rFonts w:eastAsia="PMingLiU" w:cstheme="minorHAnsi"/>
          <w:szCs w:val="18"/>
          <w:lang w:eastAsia="zh-TW"/>
        </w:rPr>
        <w:t>當客戶購買</w:t>
      </w:r>
      <w:r w:rsidRPr="004C5C46">
        <w:rPr>
          <w:rFonts w:eastAsia="PMingLiU" w:cstheme="minorHAnsi"/>
          <w:szCs w:val="18"/>
          <w:lang w:eastAsia="zh-TW"/>
        </w:rPr>
        <w:t xml:space="preserve"> PDW </w:t>
      </w:r>
      <w:r w:rsidRPr="004C5C46">
        <w:rPr>
          <w:rFonts w:eastAsia="PMingLiU" w:cstheme="minorHAnsi"/>
          <w:szCs w:val="18"/>
          <w:lang w:eastAsia="zh-TW"/>
        </w:rPr>
        <w:t>使用權時，</w:t>
      </w:r>
      <w:r w:rsidRPr="004C5C46">
        <w:rPr>
          <w:rFonts w:eastAsia="PMingLiU" w:cstheme="minorHAnsi"/>
          <w:szCs w:val="18"/>
          <w:lang w:eastAsia="zh-TW"/>
        </w:rPr>
        <w:t xml:space="preserve">Microsoft </w:t>
      </w:r>
      <w:r w:rsidRPr="004C5C46">
        <w:rPr>
          <w:rFonts w:eastAsia="PMingLiU" w:cstheme="minorHAnsi"/>
          <w:szCs w:val="18"/>
          <w:lang w:eastAsia="zh-TW"/>
        </w:rPr>
        <w:t>不會根據此產品實際</w:t>
      </w:r>
      <w:r w:rsidRPr="004C5C46">
        <w:rPr>
          <w:rFonts w:eastAsia="PMingLiU" w:cstheme="minorHAnsi"/>
          <w:szCs w:val="18"/>
          <w:lang w:eastAsia="zh-TW"/>
        </w:rPr>
        <w:t xml:space="preserve"> SA </w:t>
      </w:r>
      <w:r w:rsidRPr="004C5C46">
        <w:rPr>
          <w:rFonts w:eastAsia="PMingLiU" w:cstheme="minorHAnsi"/>
          <w:szCs w:val="18"/>
          <w:lang w:eastAsia="zh-TW"/>
        </w:rPr>
        <w:t>花費贈送事件。</w:t>
      </w:r>
    </w:p>
    <w:p w14:paraId="7A45EB76" w14:textId="77777777" w:rsidR="00332DA2" w:rsidRPr="004C5C46" w:rsidRDefault="00332DA2" w:rsidP="00840F96">
      <w:pPr>
        <w:pStyle w:val="ProductList-Body"/>
        <w:ind w:left="180"/>
        <w:rPr>
          <w:rFonts w:eastAsia="PMingLiU" w:cstheme="minorHAnsi"/>
          <w:lang w:eastAsia="zh-TW"/>
        </w:rPr>
      </w:pPr>
    </w:p>
    <w:p w14:paraId="7A45EB77"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color w:val="000000"/>
          <w:szCs w:val="18"/>
          <w:lang w:eastAsia="zh-TW"/>
        </w:rPr>
        <w:t>雖然所有合格客戶將收到無限制的全天候</w:t>
      </w:r>
      <w:r w:rsidRPr="004C5C46">
        <w:rPr>
          <w:rFonts w:eastAsia="PMingLiU" w:cstheme="minorHAnsi"/>
          <w:color w:val="000000"/>
          <w:szCs w:val="18"/>
          <w:lang w:eastAsia="zh-TW"/>
        </w:rPr>
        <w:t xml:space="preserve"> PRS </w:t>
      </w:r>
      <w:r w:rsidRPr="004C5C46">
        <w:rPr>
          <w:rFonts w:eastAsia="PMingLiU" w:cstheme="minorHAnsi"/>
          <w:color w:val="000000"/>
          <w:szCs w:val="18"/>
          <w:lang w:eastAsia="zh-TW"/>
        </w:rPr>
        <w:t>事件數目，但可管理無限制全天候</w:t>
      </w:r>
      <w:r w:rsidRPr="004C5C46">
        <w:rPr>
          <w:rFonts w:eastAsia="PMingLiU" w:cstheme="minorHAnsi"/>
          <w:color w:val="000000"/>
          <w:szCs w:val="18"/>
          <w:lang w:eastAsia="zh-TW"/>
        </w:rPr>
        <w:t xml:space="preserve"> PRS </w:t>
      </w:r>
      <w:r w:rsidRPr="004C5C46">
        <w:rPr>
          <w:rFonts w:eastAsia="PMingLiU" w:cstheme="minorHAnsi"/>
          <w:color w:val="000000"/>
          <w:szCs w:val="18"/>
          <w:lang w:eastAsia="zh-TW"/>
        </w:rPr>
        <w:t>之許可支援連絡人數目則會依</w:t>
      </w:r>
      <w:r w:rsidRPr="004C5C46">
        <w:rPr>
          <w:rFonts w:eastAsia="PMingLiU" w:cstheme="minorHAnsi"/>
          <w:color w:val="000000"/>
          <w:szCs w:val="18"/>
          <w:lang w:eastAsia="zh-TW"/>
        </w:rPr>
        <w:t xml:space="preserve"> SA </w:t>
      </w:r>
      <w:r w:rsidRPr="004C5C46">
        <w:rPr>
          <w:rFonts w:eastAsia="PMingLiU" w:cstheme="minorHAnsi"/>
          <w:color w:val="000000"/>
          <w:szCs w:val="18"/>
          <w:lang w:eastAsia="zh-TW"/>
        </w:rPr>
        <w:t>花費大小而有所不同。所有合格之客戶至少有權取得四個授權連絡人再加一個額外的連絡人，依客戶據以購買</w:t>
      </w:r>
      <w:r w:rsidRPr="004C5C46">
        <w:rPr>
          <w:rFonts w:eastAsia="PMingLiU" w:cstheme="minorHAnsi"/>
          <w:color w:val="000000"/>
          <w:szCs w:val="18"/>
          <w:lang w:eastAsia="zh-TW"/>
        </w:rPr>
        <w:t xml:space="preserve"> PDW </w:t>
      </w:r>
      <w:r w:rsidRPr="004C5C46">
        <w:rPr>
          <w:rFonts w:eastAsia="PMingLiU" w:cstheme="minorHAnsi"/>
          <w:color w:val="000000"/>
          <w:szCs w:val="18"/>
          <w:lang w:eastAsia="zh-TW"/>
        </w:rPr>
        <w:t>使用權之</w:t>
      </w:r>
      <w:r w:rsidRPr="004C5C46">
        <w:rPr>
          <w:rFonts w:eastAsia="PMingLiU" w:cstheme="minorHAnsi"/>
          <w:color w:val="000000"/>
          <w:szCs w:val="18"/>
          <w:lang w:eastAsia="zh-TW"/>
        </w:rPr>
        <w:t xml:space="preserve"> SCE </w:t>
      </w:r>
      <w:r w:rsidRPr="004C5C46">
        <w:rPr>
          <w:rFonts w:eastAsia="PMingLiU" w:cstheme="minorHAnsi"/>
          <w:color w:val="000000"/>
          <w:szCs w:val="18"/>
          <w:lang w:eastAsia="zh-TW"/>
        </w:rPr>
        <w:t>或</w:t>
      </w:r>
      <w:r w:rsidRPr="004C5C46">
        <w:rPr>
          <w:rFonts w:eastAsia="PMingLiU" w:cstheme="minorHAnsi"/>
          <w:color w:val="000000"/>
          <w:szCs w:val="18"/>
          <w:lang w:eastAsia="zh-TW"/>
        </w:rPr>
        <w:t xml:space="preserve"> VL </w:t>
      </w:r>
      <w:r w:rsidRPr="004C5C46">
        <w:rPr>
          <w:rFonts w:eastAsia="PMingLiU" w:cstheme="minorHAnsi"/>
          <w:color w:val="000000"/>
          <w:szCs w:val="18"/>
          <w:lang w:eastAsia="zh-TW"/>
        </w:rPr>
        <w:t>方案，每個額外連絡人要</w:t>
      </w:r>
      <w:r w:rsidRPr="004C5C46">
        <w:rPr>
          <w:rFonts w:eastAsia="PMingLiU" w:cstheme="minorHAnsi"/>
          <w:color w:val="000000"/>
          <w:szCs w:val="18"/>
          <w:lang w:eastAsia="zh-TW"/>
        </w:rPr>
        <w:t xml:space="preserve"> $125,000 </w:t>
      </w:r>
      <w:r w:rsidRPr="004C5C46">
        <w:rPr>
          <w:rFonts w:eastAsia="PMingLiU" w:cstheme="minorHAnsi"/>
          <w:color w:val="000000"/>
          <w:szCs w:val="18"/>
          <w:lang w:eastAsia="zh-TW"/>
        </w:rPr>
        <w:t>美元的</w:t>
      </w:r>
      <w:r w:rsidRPr="004C5C46">
        <w:rPr>
          <w:rFonts w:eastAsia="PMingLiU" w:cstheme="minorHAnsi"/>
          <w:color w:val="000000"/>
          <w:szCs w:val="18"/>
          <w:lang w:eastAsia="zh-TW"/>
        </w:rPr>
        <w:t xml:space="preserve"> SA </w:t>
      </w:r>
      <w:r w:rsidRPr="004C5C46">
        <w:rPr>
          <w:rFonts w:eastAsia="PMingLiU" w:cstheme="minorHAnsi"/>
          <w:color w:val="000000"/>
          <w:szCs w:val="18"/>
          <w:lang w:eastAsia="zh-TW"/>
        </w:rPr>
        <w:t>花費。針對以外幣為單位之合約，若是每個遞增之</w:t>
      </w:r>
      <w:r w:rsidRPr="004C5C46">
        <w:rPr>
          <w:rFonts w:eastAsia="PMingLiU" w:cstheme="minorHAnsi"/>
          <w:color w:val="000000"/>
          <w:szCs w:val="18"/>
          <w:lang w:eastAsia="zh-TW"/>
        </w:rPr>
        <w:t xml:space="preserve"> SA </w:t>
      </w:r>
      <w:r w:rsidRPr="004C5C46">
        <w:rPr>
          <w:rFonts w:eastAsia="PMingLiU" w:cstheme="minorHAnsi"/>
          <w:color w:val="000000"/>
          <w:szCs w:val="18"/>
          <w:lang w:eastAsia="zh-TW"/>
        </w:rPr>
        <w:t>花費金額等於</w:t>
      </w:r>
      <w:r w:rsidRPr="004C5C46">
        <w:rPr>
          <w:rFonts w:eastAsia="PMingLiU" w:cstheme="minorHAnsi"/>
          <w:color w:val="000000"/>
          <w:szCs w:val="18"/>
          <w:lang w:eastAsia="zh-TW"/>
        </w:rPr>
        <w:t xml:space="preserve"> $125,000 </w:t>
      </w:r>
      <w:r w:rsidRPr="004C5C46">
        <w:rPr>
          <w:rFonts w:eastAsia="PMingLiU" w:cstheme="minorHAnsi"/>
          <w:color w:val="000000"/>
          <w:szCs w:val="18"/>
          <w:lang w:eastAsia="zh-TW"/>
        </w:rPr>
        <w:t>美元的年度平均</w:t>
      </w:r>
      <w:r w:rsidRPr="004C5C46">
        <w:rPr>
          <w:rFonts w:eastAsia="PMingLiU" w:cstheme="minorHAnsi"/>
          <w:color w:val="000000"/>
          <w:szCs w:val="18"/>
          <w:lang w:eastAsia="zh-TW"/>
        </w:rPr>
        <w:t xml:space="preserve"> SA </w:t>
      </w:r>
      <w:r w:rsidRPr="004C5C46">
        <w:rPr>
          <w:rFonts w:eastAsia="PMingLiU" w:cstheme="minorHAnsi"/>
          <w:color w:val="000000"/>
          <w:szCs w:val="18"/>
          <w:lang w:eastAsia="zh-TW"/>
        </w:rPr>
        <w:t>花費</w:t>
      </w:r>
      <w:r w:rsidRPr="004C5C46">
        <w:rPr>
          <w:rFonts w:eastAsia="PMingLiU" w:cstheme="minorHAnsi"/>
          <w:color w:val="000000"/>
          <w:szCs w:val="18"/>
          <w:lang w:eastAsia="zh-TW"/>
        </w:rPr>
        <w:t xml:space="preserve"> (</w:t>
      </w:r>
      <w:r w:rsidRPr="004C5C46">
        <w:rPr>
          <w:rFonts w:eastAsia="PMingLiU" w:cstheme="minorHAnsi"/>
          <w:color w:val="000000"/>
          <w:szCs w:val="18"/>
          <w:lang w:eastAsia="zh-TW"/>
        </w:rPr>
        <w:t>以適當之外幣為單位</w:t>
      </w:r>
      <w:r w:rsidRPr="004C5C46">
        <w:rPr>
          <w:rFonts w:eastAsia="PMingLiU" w:cstheme="minorHAnsi"/>
          <w:color w:val="000000"/>
          <w:szCs w:val="18"/>
          <w:lang w:eastAsia="zh-TW"/>
        </w:rPr>
        <w:t>)</w:t>
      </w:r>
      <w:r w:rsidRPr="004C5C46">
        <w:rPr>
          <w:rFonts w:eastAsia="PMingLiU" w:cstheme="minorHAnsi"/>
          <w:color w:val="000000"/>
          <w:szCs w:val="18"/>
          <w:lang w:eastAsia="zh-TW"/>
        </w:rPr>
        <w:t>，則有資格的客戶至少有權取得四個授權連絡人再加一個額外的連絡人。請參閱下表：</w:t>
      </w:r>
    </w:p>
    <w:p w14:paraId="7A45EB78" w14:textId="77777777" w:rsidR="00332DA2" w:rsidRPr="004C5C46" w:rsidRDefault="00332DA2" w:rsidP="00840F96">
      <w:pPr>
        <w:pStyle w:val="ProductList-Body"/>
        <w:ind w:left="180"/>
        <w:rPr>
          <w:rFonts w:eastAsia="PMingLiU" w:cstheme="minorHAnsi"/>
          <w:lang w:eastAsia="zh-TW"/>
        </w:rPr>
      </w:pPr>
    </w:p>
    <w:p w14:paraId="7A45EB79"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color w:val="000000"/>
          <w:szCs w:val="18"/>
          <w:lang w:eastAsia="zh-TW"/>
        </w:rPr>
        <w:t>下表適用於具備</w:t>
      </w:r>
      <w:r w:rsidRPr="004C5C46">
        <w:rPr>
          <w:rFonts w:eastAsia="PMingLiU" w:cstheme="minorHAnsi"/>
          <w:color w:val="000000"/>
          <w:szCs w:val="18"/>
          <w:lang w:eastAsia="zh-TW"/>
        </w:rPr>
        <w:t xml:space="preserve"> SCE </w:t>
      </w:r>
      <w:r w:rsidRPr="004C5C46">
        <w:rPr>
          <w:rFonts w:eastAsia="PMingLiU" w:cstheme="minorHAnsi"/>
          <w:color w:val="000000"/>
          <w:szCs w:val="18"/>
          <w:lang w:eastAsia="zh-TW"/>
        </w:rPr>
        <w:t>或</w:t>
      </w:r>
      <w:r w:rsidRPr="004C5C46">
        <w:rPr>
          <w:rFonts w:eastAsia="PMingLiU" w:cstheme="minorHAnsi"/>
          <w:color w:val="000000"/>
          <w:szCs w:val="18"/>
          <w:lang w:eastAsia="zh-TW"/>
        </w:rPr>
        <w:t xml:space="preserve"> PDW </w:t>
      </w:r>
      <w:r w:rsidRPr="004C5C46">
        <w:rPr>
          <w:rFonts w:eastAsia="PMingLiU" w:cstheme="minorHAnsi"/>
          <w:color w:val="000000"/>
          <w:szCs w:val="18"/>
          <w:lang w:eastAsia="zh-TW"/>
        </w:rPr>
        <w:t>使用權的客戶：</w:t>
      </w:r>
    </w:p>
    <w:p w14:paraId="7A45EB7A" w14:textId="77777777" w:rsidR="00332DA2" w:rsidRPr="004C5C46" w:rsidRDefault="00332DA2" w:rsidP="00332DA2">
      <w:pPr>
        <w:pStyle w:val="ProductList-Body"/>
        <w:rPr>
          <w:rFonts w:eastAsia="PMingLiU" w:cstheme="minorHAnsi"/>
          <w:lang w:eastAsia="zh-TW"/>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4C5C46" w14:paraId="7A45EB7D" w14:textId="77777777" w:rsidTr="00840F96">
        <w:trPr>
          <w:tblHeader/>
        </w:trPr>
        <w:tc>
          <w:tcPr>
            <w:tcW w:w="2745" w:type="dxa"/>
            <w:shd w:val="clear" w:color="auto" w:fill="0072C6"/>
            <w:tcMar>
              <w:top w:w="0" w:type="dxa"/>
              <w:left w:w="108" w:type="dxa"/>
              <w:bottom w:w="0" w:type="dxa"/>
              <w:right w:w="108" w:type="dxa"/>
            </w:tcMar>
            <w:hideMark/>
          </w:tcPr>
          <w:p w14:paraId="7A45EB7B" w14:textId="77777777" w:rsidR="00332DA2" w:rsidRPr="004C5C46" w:rsidRDefault="00332DA2" w:rsidP="00395D5F">
            <w:pPr>
              <w:pStyle w:val="ProductList-Body"/>
              <w:spacing w:before="20" w:after="20"/>
              <w:rPr>
                <w:rFonts w:eastAsia="PMingLiU" w:cstheme="minorHAnsi"/>
                <w:color w:val="FFFFFF" w:themeColor="background1"/>
                <w:szCs w:val="18"/>
              </w:rPr>
            </w:pPr>
            <w:r w:rsidRPr="004C5C46">
              <w:rPr>
                <w:rFonts w:eastAsia="PMingLiU" w:cstheme="minorHAnsi"/>
                <w:bCs/>
                <w:color w:val="FFFFFF" w:themeColor="background1"/>
                <w:szCs w:val="18"/>
              </w:rPr>
              <w:t>年度平均</w:t>
            </w:r>
            <w:r w:rsidRPr="004C5C46">
              <w:rPr>
                <w:rFonts w:eastAsia="PMingLiU" w:cstheme="minorHAnsi"/>
                <w:bCs/>
                <w:color w:val="FFFFFF" w:themeColor="background1"/>
                <w:szCs w:val="18"/>
              </w:rPr>
              <w:t xml:space="preserve"> SA </w:t>
            </w:r>
            <w:r w:rsidRPr="004C5C46">
              <w:rPr>
                <w:rFonts w:eastAsia="PMingLiU" w:cstheme="minorHAnsi"/>
                <w:bCs/>
                <w:color w:val="FFFFFF" w:themeColor="background1"/>
                <w:szCs w:val="18"/>
              </w:rPr>
              <w:t>花費</w:t>
            </w:r>
          </w:p>
        </w:tc>
        <w:tc>
          <w:tcPr>
            <w:tcW w:w="2745" w:type="dxa"/>
            <w:shd w:val="clear" w:color="auto" w:fill="0072C6"/>
            <w:tcMar>
              <w:top w:w="0" w:type="dxa"/>
              <w:left w:w="108" w:type="dxa"/>
              <w:bottom w:w="0" w:type="dxa"/>
              <w:right w:w="108" w:type="dxa"/>
            </w:tcMar>
            <w:hideMark/>
          </w:tcPr>
          <w:p w14:paraId="7A45EB7C" w14:textId="77777777" w:rsidR="00332DA2" w:rsidRPr="004C5C46" w:rsidRDefault="00332DA2" w:rsidP="00395D5F">
            <w:pPr>
              <w:pStyle w:val="ProductList-Body"/>
              <w:spacing w:before="20" w:after="20"/>
              <w:rPr>
                <w:rFonts w:eastAsia="PMingLiU" w:cstheme="minorHAnsi"/>
                <w:color w:val="FFFFFF" w:themeColor="background1"/>
                <w:szCs w:val="18"/>
              </w:rPr>
            </w:pPr>
            <w:r w:rsidRPr="004C5C46">
              <w:rPr>
                <w:rFonts w:eastAsia="PMingLiU" w:cstheme="minorHAnsi"/>
                <w:bCs/>
                <w:color w:val="FFFFFF" w:themeColor="background1"/>
                <w:szCs w:val="18"/>
              </w:rPr>
              <w:t>許可之支援連絡人</w:t>
            </w:r>
          </w:p>
        </w:tc>
      </w:tr>
      <w:tr w:rsidR="00332DA2" w:rsidRPr="004C5C46" w14:paraId="7A45EB80" w14:textId="77777777" w:rsidTr="00840F96">
        <w:tc>
          <w:tcPr>
            <w:tcW w:w="2745" w:type="dxa"/>
            <w:tcMar>
              <w:top w:w="0" w:type="dxa"/>
              <w:left w:w="108" w:type="dxa"/>
              <w:bottom w:w="0" w:type="dxa"/>
              <w:right w:w="108" w:type="dxa"/>
            </w:tcMar>
            <w:hideMark/>
          </w:tcPr>
          <w:p w14:paraId="7A45EB7E" w14:textId="77777777" w:rsidR="00332DA2" w:rsidRPr="004C5C46" w:rsidRDefault="00332DA2" w:rsidP="00332DA2">
            <w:pPr>
              <w:pStyle w:val="ProductList-Body"/>
              <w:rPr>
                <w:rFonts w:eastAsia="PMingLiU" w:cstheme="minorHAnsi"/>
                <w:color w:val="000000"/>
                <w:szCs w:val="18"/>
              </w:rPr>
            </w:pPr>
            <w:r w:rsidRPr="004C5C46">
              <w:rPr>
                <w:rFonts w:eastAsia="PMingLiU" w:cstheme="minorHAnsi"/>
                <w:color w:val="000000"/>
                <w:szCs w:val="18"/>
              </w:rPr>
              <w:t>$250,000 - $374,999</w:t>
            </w:r>
          </w:p>
        </w:tc>
        <w:tc>
          <w:tcPr>
            <w:tcW w:w="2745" w:type="dxa"/>
            <w:tcMar>
              <w:top w:w="0" w:type="dxa"/>
              <w:left w:w="108" w:type="dxa"/>
              <w:bottom w:w="0" w:type="dxa"/>
              <w:right w:w="108" w:type="dxa"/>
            </w:tcMar>
            <w:hideMark/>
          </w:tcPr>
          <w:p w14:paraId="7A45EB7F" w14:textId="77777777" w:rsidR="00332DA2" w:rsidRPr="004C5C46" w:rsidRDefault="00332DA2" w:rsidP="00332DA2">
            <w:pPr>
              <w:pStyle w:val="ProductList-Body"/>
              <w:rPr>
                <w:rFonts w:eastAsia="PMingLiU" w:cstheme="minorHAnsi"/>
                <w:color w:val="000000"/>
                <w:szCs w:val="18"/>
              </w:rPr>
            </w:pPr>
            <w:r w:rsidRPr="004C5C46">
              <w:rPr>
                <w:rFonts w:eastAsia="PMingLiU" w:cstheme="minorHAnsi"/>
                <w:color w:val="000000"/>
                <w:szCs w:val="18"/>
              </w:rPr>
              <w:t>4</w:t>
            </w:r>
          </w:p>
        </w:tc>
      </w:tr>
      <w:tr w:rsidR="00332DA2" w:rsidRPr="004C5C46" w14:paraId="7A45EB83" w14:textId="77777777" w:rsidTr="00840F96">
        <w:tc>
          <w:tcPr>
            <w:tcW w:w="2745" w:type="dxa"/>
            <w:tcMar>
              <w:top w:w="0" w:type="dxa"/>
              <w:left w:w="108" w:type="dxa"/>
              <w:bottom w:w="0" w:type="dxa"/>
              <w:right w:w="108" w:type="dxa"/>
            </w:tcMar>
            <w:hideMark/>
          </w:tcPr>
          <w:p w14:paraId="7A45EB81"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$375,000 - $499,999</w:t>
            </w:r>
          </w:p>
        </w:tc>
        <w:tc>
          <w:tcPr>
            <w:tcW w:w="2745" w:type="dxa"/>
            <w:tcMar>
              <w:top w:w="0" w:type="dxa"/>
              <w:left w:w="108" w:type="dxa"/>
              <w:bottom w:w="0" w:type="dxa"/>
              <w:right w:w="108" w:type="dxa"/>
            </w:tcMar>
            <w:hideMark/>
          </w:tcPr>
          <w:p w14:paraId="7A45EB82"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5</w:t>
            </w:r>
          </w:p>
        </w:tc>
      </w:tr>
      <w:tr w:rsidR="00332DA2" w:rsidRPr="004C5C46" w14:paraId="7A45EB86" w14:textId="77777777" w:rsidTr="00840F96">
        <w:tc>
          <w:tcPr>
            <w:tcW w:w="2745" w:type="dxa"/>
            <w:tcMar>
              <w:top w:w="0" w:type="dxa"/>
              <w:left w:w="108" w:type="dxa"/>
              <w:bottom w:w="0" w:type="dxa"/>
              <w:right w:w="108" w:type="dxa"/>
            </w:tcMar>
            <w:hideMark/>
          </w:tcPr>
          <w:p w14:paraId="7A45EB84"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$500,000 - $624,999</w:t>
            </w:r>
          </w:p>
        </w:tc>
        <w:tc>
          <w:tcPr>
            <w:tcW w:w="2745" w:type="dxa"/>
            <w:tcMar>
              <w:top w:w="0" w:type="dxa"/>
              <w:left w:w="108" w:type="dxa"/>
              <w:bottom w:w="0" w:type="dxa"/>
              <w:right w:w="108" w:type="dxa"/>
            </w:tcMar>
            <w:hideMark/>
          </w:tcPr>
          <w:p w14:paraId="7A45EB8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6</w:t>
            </w:r>
          </w:p>
        </w:tc>
      </w:tr>
      <w:tr w:rsidR="00332DA2" w:rsidRPr="004C5C46" w14:paraId="7A45EB89" w14:textId="77777777" w:rsidTr="00840F96">
        <w:tc>
          <w:tcPr>
            <w:tcW w:w="2745" w:type="dxa"/>
            <w:tcMar>
              <w:top w:w="0" w:type="dxa"/>
              <w:left w:w="108" w:type="dxa"/>
              <w:bottom w:w="0" w:type="dxa"/>
              <w:right w:w="108" w:type="dxa"/>
            </w:tcMar>
            <w:hideMark/>
          </w:tcPr>
          <w:p w14:paraId="7A45EB8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$625,000 - $749,999</w:t>
            </w:r>
          </w:p>
        </w:tc>
        <w:tc>
          <w:tcPr>
            <w:tcW w:w="2745" w:type="dxa"/>
            <w:tcMar>
              <w:top w:w="0" w:type="dxa"/>
              <w:left w:w="108" w:type="dxa"/>
              <w:bottom w:w="0" w:type="dxa"/>
              <w:right w:w="108" w:type="dxa"/>
            </w:tcMar>
            <w:hideMark/>
          </w:tcPr>
          <w:p w14:paraId="7A45EB88"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7</w:t>
            </w:r>
          </w:p>
        </w:tc>
      </w:tr>
      <w:tr w:rsidR="00332DA2" w:rsidRPr="004C5C46" w14:paraId="7A45EB8C" w14:textId="77777777" w:rsidTr="00840F96">
        <w:tc>
          <w:tcPr>
            <w:tcW w:w="2745" w:type="dxa"/>
            <w:tcMar>
              <w:top w:w="0" w:type="dxa"/>
              <w:left w:w="108" w:type="dxa"/>
              <w:bottom w:w="0" w:type="dxa"/>
              <w:right w:w="108" w:type="dxa"/>
            </w:tcMar>
            <w:hideMark/>
          </w:tcPr>
          <w:p w14:paraId="7A45EB8A"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$750,000 - $874,999</w:t>
            </w:r>
          </w:p>
        </w:tc>
        <w:tc>
          <w:tcPr>
            <w:tcW w:w="2745" w:type="dxa"/>
            <w:tcMar>
              <w:top w:w="0" w:type="dxa"/>
              <w:left w:w="108" w:type="dxa"/>
              <w:bottom w:w="0" w:type="dxa"/>
              <w:right w:w="108" w:type="dxa"/>
            </w:tcMar>
            <w:hideMark/>
          </w:tcPr>
          <w:p w14:paraId="7A45EB8B"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8</w:t>
            </w:r>
          </w:p>
        </w:tc>
      </w:tr>
    </w:tbl>
    <w:p w14:paraId="7A45EB8D" w14:textId="77777777" w:rsidR="00332DA2" w:rsidRPr="004C5C46" w:rsidRDefault="00332DA2" w:rsidP="00332DA2">
      <w:pPr>
        <w:pStyle w:val="ProductList-Body"/>
        <w:rPr>
          <w:rFonts w:eastAsia="PMingLiU" w:cstheme="minorHAnsi"/>
        </w:rPr>
      </w:pPr>
    </w:p>
    <w:p w14:paraId="7A45EB8E" w14:textId="77777777" w:rsidR="00332DA2" w:rsidRPr="004C5C46" w:rsidRDefault="00332DA2" w:rsidP="00840F96">
      <w:pPr>
        <w:pStyle w:val="ProductList-Body"/>
        <w:ind w:left="180"/>
        <w:rPr>
          <w:rFonts w:eastAsia="PMingLiU" w:cstheme="minorHAnsi"/>
          <w:lang w:eastAsia="zh-TW"/>
        </w:rPr>
      </w:pPr>
      <w:r w:rsidRPr="004C5C46">
        <w:rPr>
          <w:rFonts w:eastAsia="PMingLiU" w:cstheme="minorHAnsi"/>
          <w:szCs w:val="18"/>
          <w:lang w:eastAsia="zh-TW"/>
        </w:rPr>
        <w:t>無限制全天候</w:t>
      </w:r>
      <w:r w:rsidRPr="004C5C46">
        <w:rPr>
          <w:rFonts w:eastAsia="PMingLiU" w:cstheme="minorHAnsi"/>
          <w:szCs w:val="18"/>
          <w:lang w:eastAsia="zh-TW"/>
        </w:rPr>
        <w:t xml:space="preserve"> PRS </w:t>
      </w:r>
      <w:r w:rsidRPr="004C5C46">
        <w:rPr>
          <w:rFonts w:eastAsia="PMingLiU" w:cstheme="minorHAnsi"/>
          <w:szCs w:val="18"/>
          <w:lang w:eastAsia="zh-TW"/>
        </w:rPr>
        <w:t>利益僅包含問題解決服務。由</w:t>
      </w:r>
      <w:r w:rsidRPr="004C5C46">
        <w:rPr>
          <w:rFonts w:eastAsia="PMingLiU" w:cstheme="minorHAnsi"/>
          <w:szCs w:val="18"/>
          <w:lang w:eastAsia="zh-TW"/>
        </w:rPr>
        <w:t xml:space="preserve"> Technical Account Manager (TAM) </w:t>
      </w:r>
      <w:r w:rsidRPr="004C5C46">
        <w:rPr>
          <w:rFonts w:eastAsia="PMingLiU" w:cstheme="minorHAnsi"/>
          <w:szCs w:val="18"/>
          <w:lang w:eastAsia="zh-TW"/>
        </w:rPr>
        <w:t>或</w:t>
      </w:r>
      <w:r w:rsidRPr="004C5C46">
        <w:rPr>
          <w:rFonts w:eastAsia="PMingLiU" w:cstheme="minorHAnsi"/>
          <w:szCs w:val="18"/>
          <w:lang w:eastAsia="zh-TW"/>
        </w:rPr>
        <w:t xml:space="preserve"> Designated Support Engineer (DSE) </w:t>
      </w:r>
      <w:r w:rsidRPr="004C5C46">
        <w:rPr>
          <w:rFonts w:eastAsia="PMingLiU" w:cstheme="minorHAnsi"/>
          <w:szCs w:val="18"/>
          <w:lang w:eastAsia="zh-TW"/>
        </w:rPr>
        <w:t>針對事件之解決所花費的任何時間，將依客戶之主要服務合約進行說明。</w:t>
      </w:r>
    </w:p>
    <w:p w14:paraId="7A45EB8F" w14:textId="77777777" w:rsidR="00332DA2" w:rsidRPr="004C5C46" w:rsidRDefault="00332DA2" w:rsidP="00332DA2">
      <w:pPr>
        <w:pStyle w:val="ProductList-Body"/>
        <w:rPr>
          <w:rFonts w:eastAsia="PMingLiU" w:cstheme="minorHAnsi"/>
          <w:lang w:eastAsia="zh-TW"/>
        </w:rPr>
      </w:pPr>
    </w:p>
    <w:p w14:paraId="7A45EB90" w14:textId="77777777" w:rsidR="00332DA2" w:rsidRPr="004C5C46" w:rsidRDefault="00332DA2" w:rsidP="00432379">
      <w:pPr>
        <w:pStyle w:val="ProductList-SubSubSectionHeading"/>
        <w:outlineLvl w:val="2"/>
        <w:rPr>
          <w:rFonts w:eastAsia="PMingLiU" w:cstheme="minorHAnsi"/>
          <w:lang w:eastAsia="zh-TW"/>
        </w:rPr>
      </w:pPr>
      <w:bookmarkStart w:id="1633" w:name="SA_SystemCenterGlobalServiceMonitor"/>
      <w:bookmarkStart w:id="1634" w:name="_Toc336338239"/>
      <w:r w:rsidRPr="004C5C46">
        <w:rPr>
          <w:rFonts w:eastAsia="PMingLiU" w:cstheme="minorHAnsi"/>
          <w:b/>
          <w:vanish/>
          <w:color w:val="00188F"/>
          <w:lang w:eastAsia="zh-TW"/>
        </w:rPr>
        <w:cr/>
      </w:r>
      <w:bookmarkStart w:id="1635" w:name="_Toc379797450"/>
      <w:bookmarkStart w:id="1636" w:name="_Toc380513486"/>
      <w:bookmarkStart w:id="1637" w:name="_Toc380655536"/>
      <w:bookmarkStart w:id="1638" w:name="_Toc389733861"/>
      <w:bookmarkStart w:id="1639" w:name="_Toc389751702"/>
      <w:bookmarkStart w:id="1640" w:name="_Toc391372862"/>
      <w:r w:rsidRPr="004C5C46">
        <w:rPr>
          <w:rFonts w:eastAsia="PMingLiU" w:cstheme="minorHAnsi"/>
          <w:b/>
          <w:color w:val="00188F"/>
          <w:lang w:eastAsia="zh-TW"/>
        </w:rPr>
        <w:t xml:space="preserve">System Center </w:t>
      </w:r>
      <w:r w:rsidRPr="004C5C46">
        <w:rPr>
          <w:rFonts w:eastAsia="PMingLiU" w:cstheme="minorHAnsi"/>
          <w:b/>
          <w:color w:val="00188F"/>
          <w:lang w:eastAsia="zh-TW"/>
        </w:rPr>
        <w:t>全域服務監視</w:t>
      </w:r>
      <w:bookmarkEnd w:id="1633"/>
      <w:bookmarkEnd w:id="1635"/>
      <w:bookmarkEnd w:id="1636"/>
      <w:bookmarkEnd w:id="1637"/>
      <w:bookmarkEnd w:id="1638"/>
      <w:bookmarkEnd w:id="1639"/>
      <w:bookmarkEnd w:id="1640"/>
    </w:p>
    <w:p w14:paraId="7A45EB91"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具備下表中所列之管理使用權之有效</w:t>
      </w:r>
      <w:r w:rsidRPr="004C5C46">
        <w:rPr>
          <w:rFonts w:eastAsia="PMingLiU" w:cstheme="minorHAnsi"/>
          <w:szCs w:val="18"/>
          <w:lang w:eastAsia="zh-TW"/>
        </w:rPr>
        <w:t xml:space="preserve"> SA </w:t>
      </w:r>
      <w:r w:rsidRPr="004C5C46">
        <w:rPr>
          <w:rFonts w:eastAsia="PMingLiU" w:cstheme="minorHAnsi"/>
          <w:szCs w:val="18"/>
          <w:lang w:eastAsia="zh-TW"/>
        </w:rPr>
        <w:t>範圍的客戶，有資格依</w:t>
      </w:r>
      <w:r w:rsidRPr="004C5C46">
        <w:rPr>
          <w:rFonts w:eastAsia="PMingLiU" w:cstheme="minorHAnsi"/>
          <w:szCs w:val="18"/>
          <w:lang w:eastAsia="zh-TW"/>
        </w:rPr>
        <w:t xml:space="preserve"> PUR </w:t>
      </w:r>
      <w:r w:rsidRPr="004C5C46">
        <w:rPr>
          <w:rFonts w:eastAsia="PMingLiU" w:cstheme="minorHAnsi"/>
          <w:szCs w:val="18"/>
          <w:lang w:eastAsia="zh-TW"/>
        </w:rPr>
        <w:t>中所列示內容使用</w:t>
      </w:r>
      <w:r w:rsidRPr="004C5C46">
        <w:rPr>
          <w:rFonts w:eastAsia="PMingLiU" w:cstheme="minorHAnsi"/>
          <w:szCs w:val="18"/>
          <w:lang w:eastAsia="zh-TW"/>
        </w:rPr>
        <w:t xml:space="preserve"> System Center </w:t>
      </w:r>
      <w:r w:rsidRPr="004C5C46">
        <w:rPr>
          <w:rFonts w:eastAsia="PMingLiU" w:cstheme="minorHAnsi"/>
          <w:szCs w:val="18"/>
          <w:lang w:eastAsia="zh-TW"/>
        </w:rPr>
        <w:t>全域服務監視。</w:t>
      </w:r>
    </w:p>
    <w:p w14:paraId="7A45EB92" w14:textId="77777777" w:rsidR="00332DA2" w:rsidRPr="004C5C46" w:rsidRDefault="00332DA2" w:rsidP="00332DA2">
      <w:pPr>
        <w:pStyle w:val="ProductList-Body"/>
        <w:rPr>
          <w:rFonts w:eastAsia="PMingLiU" w:cstheme="minorHAnsi"/>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4C5C46" w14:paraId="7A45EB94" w14:textId="77777777" w:rsidTr="00D12BDA">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A45EB93" w14:textId="77777777" w:rsidR="00332DA2" w:rsidRPr="004C5C46" w:rsidRDefault="00332DA2" w:rsidP="00395D5F">
            <w:pPr>
              <w:pStyle w:val="ProductList-Body"/>
              <w:spacing w:before="20" w:after="20"/>
              <w:rPr>
                <w:rFonts w:eastAsia="PMingLiU" w:cstheme="minorHAnsi"/>
                <w:color w:val="FFFFFF" w:themeColor="background1"/>
                <w:szCs w:val="18"/>
              </w:rPr>
            </w:pPr>
            <w:r w:rsidRPr="004C5C46">
              <w:rPr>
                <w:rFonts w:eastAsia="PMingLiU" w:cstheme="minorHAnsi"/>
                <w:color w:val="FFFFFF" w:themeColor="background1"/>
                <w:szCs w:val="18"/>
              </w:rPr>
              <w:t>合格管理使用權</w:t>
            </w:r>
          </w:p>
        </w:tc>
      </w:tr>
      <w:tr w:rsidR="00332DA2" w:rsidRPr="004C5C46" w14:paraId="7A45EB96" w14:textId="77777777" w:rsidTr="00D12BDA">
        <w:tc>
          <w:tcPr>
            <w:tcW w:w="4680" w:type="dxa"/>
            <w:tcBorders>
              <w:top w:val="single" w:sz="4" w:space="0" w:color="000000"/>
              <w:left w:val="single" w:sz="4" w:space="0" w:color="000000"/>
              <w:bottom w:val="single" w:sz="4" w:space="0" w:color="000000"/>
              <w:right w:val="single" w:sz="4" w:space="0" w:color="000000"/>
            </w:tcBorders>
            <w:vAlign w:val="center"/>
            <w:hideMark/>
          </w:tcPr>
          <w:p w14:paraId="7A45EB95"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System Center Datacenter Server </w:t>
            </w:r>
            <w:r w:rsidRPr="004C5C46">
              <w:rPr>
                <w:rFonts w:eastAsia="PMingLiU" w:cstheme="minorHAnsi"/>
                <w:szCs w:val="18"/>
              </w:rPr>
              <w:t>管理使用權</w:t>
            </w:r>
          </w:p>
        </w:tc>
      </w:tr>
      <w:tr w:rsidR="00332DA2" w:rsidRPr="004C5C46" w14:paraId="7A45EB98" w14:textId="77777777" w:rsidTr="00D12BDA">
        <w:tc>
          <w:tcPr>
            <w:tcW w:w="4680" w:type="dxa"/>
            <w:tcBorders>
              <w:top w:val="single" w:sz="4" w:space="0" w:color="000000"/>
              <w:left w:val="single" w:sz="4" w:space="0" w:color="000000"/>
              <w:bottom w:val="single" w:sz="4" w:space="0" w:color="000000"/>
              <w:right w:val="single" w:sz="4" w:space="0" w:color="000000"/>
            </w:tcBorders>
            <w:vAlign w:val="center"/>
            <w:hideMark/>
          </w:tcPr>
          <w:p w14:paraId="7A45EB97" w14:textId="77777777" w:rsidR="00332DA2" w:rsidRPr="004C5C46" w:rsidRDefault="00332DA2" w:rsidP="00332DA2">
            <w:pPr>
              <w:pStyle w:val="ProductList-Body"/>
              <w:rPr>
                <w:rFonts w:eastAsia="PMingLiU" w:cstheme="minorHAnsi"/>
                <w:szCs w:val="18"/>
              </w:rPr>
            </w:pPr>
            <w:r w:rsidRPr="004C5C46">
              <w:rPr>
                <w:rFonts w:eastAsia="PMingLiU" w:cstheme="minorHAnsi"/>
                <w:szCs w:val="18"/>
              </w:rPr>
              <w:t xml:space="preserve">System Center Standard Server </w:t>
            </w:r>
            <w:r w:rsidRPr="004C5C46">
              <w:rPr>
                <w:rFonts w:eastAsia="PMingLiU" w:cstheme="minorHAnsi"/>
                <w:szCs w:val="18"/>
              </w:rPr>
              <w:t>管理使用權</w:t>
            </w:r>
          </w:p>
        </w:tc>
      </w:tr>
    </w:tbl>
    <w:p w14:paraId="7A45EB99" w14:textId="77777777" w:rsidR="00332DA2" w:rsidRPr="004C5C46" w:rsidRDefault="00332DA2" w:rsidP="00332DA2">
      <w:pPr>
        <w:pStyle w:val="ProductList-Body"/>
        <w:rPr>
          <w:rFonts w:eastAsia="PMingLiU" w:cstheme="minorHAnsi"/>
        </w:rPr>
      </w:pPr>
    </w:p>
    <w:p w14:paraId="7A45EB9A" w14:textId="77777777" w:rsidR="00332DA2" w:rsidRPr="004C5C46" w:rsidRDefault="00332DA2" w:rsidP="00432379">
      <w:pPr>
        <w:pStyle w:val="ProductList-SubSubSectionHeading"/>
        <w:outlineLvl w:val="2"/>
        <w:rPr>
          <w:rFonts w:eastAsia="PMingLiU" w:cstheme="minorHAnsi"/>
        </w:rPr>
      </w:pPr>
      <w:bookmarkStart w:id="1641" w:name="_Toc372892146"/>
      <w:bookmarkStart w:id="1642" w:name="_Toc379797451"/>
      <w:bookmarkStart w:id="1643" w:name="_Toc380513487"/>
      <w:bookmarkStart w:id="1644" w:name="_Toc380655537"/>
      <w:bookmarkStart w:id="1645" w:name="_Toc389733862"/>
      <w:bookmarkStart w:id="1646" w:name="_Toc389751703"/>
      <w:bookmarkStart w:id="1647" w:name="_Toc391372863"/>
      <w:bookmarkStart w:id="1648" w:name="SA_BackUpDisasterRecovery"/>
      <w:r w:rsidRPr="004C5C46">
        <w:rPr>
          <w:rFonts w:eastAsia="PMingLiU" w:cstheme="minorHAnsi"/>
          <w:b/>
          <w:color w:val="00188F"/>
        </w:rPr>
        <w:t>災害回復的備份</w:t>
      </w:r>
      <w:bookmarkEnd w:id="1634"/>
      <w:bookmarkEnd w:id="1641"/>
      <w:bookmarkEnd w:id="1642"/>
      <w:bookmarkEnd w:id="1643"/>
      <w:bookmarkEnd w:id="1644"/>
      <w:bookmarkEnd w:id="1645"/>
      <w:bookmarkEnd w:id="1646"/>
      <w:bookmarkEnd w:id="1647"/>
      <w:r w:rsidRPr="004C5C46">
        <w:rPr>
          <w:rFonts w:eastAsia="PMingLiU" w:cstheme="minorHAnsi"/>
          <w:b/>
        </w:rPr>
        <w:t xml:space="preserve"> </w:t>
      </w:r>
      <w:bookmarkEnd w:id="1648"/>
    </w:p>
    <w:p w14:paraId="7A45EB9B" w14:textId="77777777" w:rsidR="00332DA2" w:rsidRPr="004C5C46" w:rsidRDefault="006F6997" w:rsidP="00332DA2">
      <w:pPr>
        <w:pStyle w:val="ProductList-Body"/>
        <w:rPr>
          <w:rFonts w:eastAsia="PMingLiU" w:cstheme="minorHAnsi"/>
          <w:lang w:eastAsia="zh-TW"/>
        </w:rPr>
      </w:pPr>
      <w:r w:rsidRPr="004C5C46">
        <w:rPr>
          <w:rFonts w:eastAsia="PMingLiU" w:cstheme="minorHAnsi"/>
          <w:szCs w:val="18"/>
          <w:lang w:eastAsia="zh-TW"/>
        </w:rPr>
        <w:t>具備合格伺服器產品及相關</w:t>
      </w:r>
      <w:r w:rsidRPr="004C5C46">
        <w:rPr>
          <w:rFonts w:eastAsia="PMingLiU" w:cstheme="minorHAnsi"/>
          <w:szCs w:val="18"/>
          <w:lang w:eastAsia="zh-TW"/>
        </w:rPr>
        <w:t xml:space="preserve"> CAL </w:t>
      </w:r>
      <w:r w:rsidRPr="004C5C46">
        <w:rPr>
          <w:rFonts w:eastAsia="PMingLiU" w:cstheme="minorHAnsi"/>
          <w:szCs w:val="18"/>
          <w:lang w:eastAsia="zh-TW"/>
        </w:rPr>
        <w:t>之</w:t>
      </w:r>
      <w:r w:rsidRPr="004C5C46">
        <w:rPr>
          <w:rFonts w:eastAsia="PMingLiU" w:cstheme="minorHAnsi"/>
          <w:szCs w:val="18"/>
          <w:lang w:eastAsia="zh-TW"/>
        </w:rPr>
        <w:t xml:space="preserve"> SA </w:t>
      </w:r>
      <w:r w:rsidRPr="004C5C46">
        <w:rPr>
          <w:rFonts w:eastAsia="PMingLiU" w:cstheme="minorHAnsi"/>
          <w:szCs w:val="18"/>
          <w:lang w:eastAsia="zh-TW"/>
        </w:rPr>
        <w:t>的客戶，有資格基於災害回復</w:t>
      </w:r>
      <w:r w:rsidRPr="004C5C46">
        <w:rPr>
          <w:rFonts w:eastAsia="PMingLiU" w:cstheme="minorHAnsi"/>
          <w:szCs w:val="18"/>
          <w:lang w:eastAsia="zh-TW"/>
        </w:rPr>
        <w:t xml:space="preserve"> (DR) </w:t>
      </w:r>
      <w:r w:rsidRPr="004C5C46">
        <w:rPr>
          <w:rFonts w:eastAsia="PMingLiU" w:cstheme="minorHAnsi"/>
          <w:szCs w:val="18"/>
          <w:lang w:eastAsia="zh-TW"/>
        </w:rPr>
        <w:t>用途取得該些產品的免費伺服器使用權。</w:t>
      </w:r>
    </w:p>
    <w:p w14:paraId="7A45EB9C" w14:textId="77777777" w:rsidR="00332DA2" w:rsidRPr="004C5C46" w:rsidRDefault="00332DA2" w:rsidP="00332DA2">
      <w:pPr>
        <w:pStyle w:val="ProductList-Body"/>
        <w:rPr>
          <w:rFonts w:eastAsia="PMingLiU" w:cstheme="minorHAnsi"/>
          <w:lang w:eastAsia="zh-TW"/>
        </w:rPr>
      </w:pPr>
    </w:p>
    <w:p w14:paraId="7A45EB9D" w14:textId="77777777" w:rsidR="00332DA2" w:rsidRPr="004C5C46" w:rsidRDefault="00332DA2" w:rsidP="00432379">
      <w:pPr>
        <w:pStyle w:val="ProductList-SubSubSectionHeading"/>
        <w:outlineLvl w:val="2"/>
        <w:rPr>
          <w:rFonts w:eastAsia="PMingLiU" w:cstheme="minorHAnsi"/>
          <w:lang w:eastAsia="zh-TW"/>
        </w:rPr>
      </w:pPr>
      <w:bookmarkStart w:id="1649" w:name="_Toc336338240"/>
      <w:bookmarkStart w:id="1650" w:name="_Toc372892147"/>
      <w:bookmarkStart w:id="1651" w:name="_Toc379797452"/>
      <w:bookmarkStart w:id="1652" w:name="_Toc380513488"/>
      <w:bookmarkStart w:id="1653" w:name="_Toc380655538"/>
      <w:bookmarkStart w:id="1654" w:name="SA_TechNetSASubscriptionServices"/>
      <w:bookmarkStart w:id="1655" w:name="_Toc389733863"/>
      <w:bookmarkStart w:id="1656" w:name="_Toc389751704"/>
      <w:bookmarkStart w:id="1657" w:name="_Toc391372864"/>
      <w:r w:rsidRPr="004C5C46">
        <w:rPr>
          <w:rFonts w:eastAsia="PMingLiU" w:cstheme="minorHAnsi"/>
          <w:b/>
          <w:color w:val="00188F"/>
          <w:lang w:eastAsia="zh-TW"/>
        </w:rPr>
        <w:t xml:space="preserve">TechNet SA </w:t>
      </w:r>
      <w:r w:rsidRPr="004C5C46">
        <w:rPr>
          <w:rFonts w:eastAsia="PMingLiU" w:cstheme="minorHAnsi"/>
          <w:b/>
          <w:color w:val="00188F"/>
          <w:lang w:eastAsia="zh-TW"/>
        </w:rPr>
        <w:t>訂閱服務</w:t>
      </w:r>
      <w:bookmarkEnd w:id="1649"/>
      <w:bookmarkEnd w:id="1650"/>
      <w:bookmarkEnd w:id="1651"/>
      <w:bookmarkEnd w:id="1652"/>
      <w:bookmarkEnd w:id="1653"/>
      <w:bookmarkEnd w:id="1654"/>
      <w:bookmarkEnd w:id="1655"/>
      <w:bookmarkEnd w:id="1656"/>
      <w:bookmarkEnd w:id="1657"/>
    </w:p>
    <w:p w14:paraId="7A45EB9E" w14:textId="77777777" w:rsidR="00671B8F" w:rsidRPr="004C5C46" w:rsidRDefault="004F774C" w:rsidP="00332DA2">
      <w:pPr>
        <w:pStyle w:val="ProductList-Body"/>
        <w:rPr>
          <w:rFonts w:eastAsia="PMingLiU" w:cstheme="minorHAnsi"/>
          <w:lang w:eastAsia="zh-TW"/>
        </w:rPr>
      </w:pPr>
      <w:r w:rsidRPr="004C5C46">
        <w:rPr>
          <w:rFonts w:eastAsia="PMingLiU" w:cstheme="minorHAnsi"/>
          <w:i/>
          <w:szCs w:val="18"/>
          <w:lang w:eastAsia="zh-TW"/>
        </w:rPr>
        <w:t>因為</w:t>
      </w:r>
      <w:r w:rsidRPr="004C5C46">
        <w:rPr>
          <w:rFonts w:eastAsia="PMingLiU" w:cstheme="minorHAnsi"/>
          <w:i/>
          <w:szCs w:val="18"/>
          <w:lang w:eastAsia="zh-TW"/>
        </w:rPr>
        <w:t xml:space="preserve"> 2014 </w:t>
      </w:r>
      <w:r w:rsidRPr="004C5C46">
        <w:rPr>
          <w:rFonts w:eastAsia="PMingLiU" w:cstheme="minorHAnsi"/>
          <w:i/>
          <w:szCs w:val="18"/>
          <w:lang w:eastAsia="zh-TW"/>
        </w:rPr>
        <w:t>年</w:t>
      </w:r>
      <w:r w:rsidRPr="004C5C46">
        <w:rPr>
          <w:rFonts w:eastAsia="PMingLiU" w:cstheme="minorHAnsi"/>
          <w:i/>
          <w:szCs w:val="18"/>
          <w:lang w:eastAsia="zh-TW"/>
        </w:rPr>
        <w:t xml:space="preserve"> 5 </w:t>
      </w:r>
      <w:r w:rsidRPr="004C5C46">
        <w:rPr>
          <w:rFonts w:eastAsia="PMingLiU" w:cstheme="minorHAnsi"/>
          <w:i/>
          <w:szCs w:val="18"/>
          <w:lang w:eastAsia="zh-TW"/>
        </w:rPr>
        <w:t>月開始，新的及續約之大量授權合約中不再將</w:t>
      </w:r>
      <w:r w:rsidRPr="004C5C46">
        <w:rPr>
          <w:rFonts w:eastAsia="PMingLiU" w:cstheme="minorHAnsi"/>
          <w:i/>
          <w:szCs w:val="18"/>
          <w:lang w:eastAsia="zh-TW"/>
        </w:rPr>
        <w:t xml:space="preserve"> TechNet </w:t>
      </w:r>
      <w:r w:rsidRPr="004C5C46">
        <w:rPr>
          <w:rFonts w:eastAsia="PMingLiU" w:cstheme="minorHAnsi"/>
          <w:i/>
          <w:szCs w:val="18"/>
          <w:lang w:eastAsia="zh-TW"/>
        </w:rPr>
        <w:t>訂閱利益納入</w:t>
      </w:r>
      <w:r w:rsidRPr="004C5C46">
        <w:rPr>
          <w:rFonts w:eastAsia="PMingLiU" w:cstheme="minorHAnsi"/>
          <w:i/>
          <w:szCs w:val="18"/>
          <w:lang w:eastAsia="zh-TW"/>
        </w:rPr>
        <w:t xml:space="preserve"> SA</w:t>
      </w:r>
      <w:r w:rsidRPr="004C5C46">
        <w:rPr>
          <w:rFonts w:eastAsia="PMingLiU" w:cstheme="minorHAnsi"/>
          <w:i/>
          <w:szCs w:val="18"/>
          <w:lang w:eastAsia="zh-TW"/>
        </w:rPr>
        <w:t>。先前享有權利之客戶將能夠存取他們的</w:t>
      </w:r>
      <w:r w:rsidRPr="004C5C46">
        <w:rPr>
          <w:rFonts w:eastAsia="PMingLiU" w:cstheme="minorHAnsi"/>
          <w:i/>
          <w:szCs w:val="18"/>
          <w:lang w:eastAsia="zh-TW"/>
        </w:rPr>
        <w:t xml:space="preserve"> TechNet </w:t>
      </w:r>
      <w:r w:rsidRPr="004C5C46">
        <w:rPr>
          <w:rFonts w:eastAsia="PMingLiU" w:cstheme="minorHAnsi"/>
          <w:i/>
          <w:szCs w:val="18"/>
          <w:lang w:eastAsia="zh-TW"/>
        </w:rPr>
        <w:t>訂閱利益，直到他們目前的</w:t>
      </w:r>
      <w:r w:rsidRPr="004C5C46">
        <w:rPr>
          <w:rFonts w:eastAsia="PMingLiU" w:cstheme="minorHAnsi"/>
          <w:i/>
          <w:szCs w:val="18"/>
          <w:lang w:eastAsia="zh-TW"/>
        </w:rPr>
        <w:t xml:space="preserve"> SA </w:t>
      </w:r>
      <w:r w:rsidRPr="004C5C46">
        <w:rPr>
          <w:rFonts w:eastAsia="PMingLiU" w:cstheme="minorHAnsi"/>
          <w:i/>
          <w:szCs w:val="18"/>
          <w:lang w:eastAsia="zh-TW"/>
        </w:rPr>
        <w:t>範圍期間屆滿或</w:t>
      </w:r>
      <w:r w:rsidRPr="004C5C46">
        <w:rPr>
          <w:rFonts w:eastAsia="PMingLiU" w:cstheme="minorHAnsi"/>
          <w:i/>
          <w:szCs w:val="18"/>
          <w:lang w:eastAsia="zh-TW"/>
        </w:rPr>
        <w:t xml:space="preserve"> 2017 </w:t>
      </w:r>
      <w:r w:rsidRPr="004C5C46">
        <w:rPr>
          <w:rFonts w:eastAsia="PMingLiU" w:cstheme="minorHAnsi"/>
          <w:i/>
          <w:szCs w:val="18"/>
          <w:lang w:eastAsia="zh-TW"/>
        </w:rPr>
        <w:t>年</w:t>
      </w:r>
      <w:r w:rsidRPr="004C5C46">
        <w:rPr>
          <w:rFonts w:eastAsia="PMingLiU" w:cstheme="minorHAnsi"/>
          <w:i/>
          <w:szCs w:val="18"/>
          <w:lang w:eastAsia="zh-TW"/>
        </w:rPr>
        <w:t xml:space="preserve"> 5 </w:t>
      </w:r>
      <w:r w:rsidRPr="004C5C46">
        <w:rPr>
          <w:rFonts w:eastAsia="PMingLiU" w:cstheme="minorHAnsi"/>
          <w:i/>
          <w:szCs w:val="18"/>
          <w:lang w:eastAsia="zh-TW"/>
        </w:rPr>
        <w:t>月</w:t>
      </w:r>
      <w:r w:rsidRPr="004C5C46">
        <w:rPr>
          <w:rFonts w:eastAsia="PMingLiU" w:cstheme="minorHAnsi"/>
          <w:i/>
          <w:szCs w:val="18"/>
          <w:lang w:eastAsia="zh-TW"/>
        </w:rPr>
        <w:t xml:space="preserve"> 31 </w:t>
      </w:r>
      <w:r w:rsidRPr="004C5C46">
        <w:rPr>
          <w:rFonts w:eastAsia="PMingLiU" w:cstheme="minorHAnsi"/>
          <w:i/>
          <w:szCs w:val="18"/>
          <w:lang w:eastAsia="zh-TW"/>
        </w:rPr>
        <w:t>日</w:t>
      </w:r>
      <w:r w:rsidRPr="004C5C46">
        <w:rPr>
          <w:rFonts w:eastAsia="PMingLiU" w:cstheme="minorHAnsi"/>
          <w:i/>
          <w:szCs w:val="18"/>
          <w:lang w:eastAsia="zh-TW"/>
        </w:rPr>
        <w:t xml:space="preserve"> (</w:t>
      </w:r>
      <w:r w:rsidRPr="004C5C46">
        <w:rPr>
          <w:rFonts w:eastAsia="PMingLiU" w:cstheme="minorHAnsi"/>
          <w:i/>
          <w:szCs w:val="18"/>
          <w:lang w:eastAsia="zh-TW"/>
        </w:rPr>
        <w:t>兩者以較早日期為準</w:t>
      </w:r>
      <w:r w:rsidRPr="004C5C46">
        <w:rPr>
          <w:rFonts w:eastAsia="PMingLiU" w:cstheme="minorHAnsi"/>
          <w:i/>
          <w:szCs w:val="18"/>
          <w:lang w:eastAsia="zh-TW"/>
        </w:rPr>
        <w:t xml:space="preserve">) </w:t>
      </w:r>
      <w:r w:rsidRPr="004C5C46">
        <w:rPr>
          <w:rFonts w:eastAsia="PMingLiU" w:cstheme="minorHAnsi"/>
          <w:i/>
          <w:szCs w:val="18"/>
          <w:lang w:eastAsia="zh-TW"/>
        </w:rPr>
        <w:t>為止。</w:t>
      </w:r>
    </w:p>
    <w:p w14:paraId="7A45EB9F" w14:textId="77777777" w:rsidR="00332DA2" w:rsidRPr="004C5C46" w:rsidRDefault="00332DA2" w:rsidP="00332DA2">
      <w:pPr>
        <w:pStyle w:val="ProductList-Body"/>
        <w:rPr>
          <w:rFonts w:eastAsia="PMingLiU" w:cstheme="minorHAnsi"/>
          <w:lang w:eastAsia="zh-TW"/>
        </w:rPr>
      </w:pPr>
    </w:p>
    <w:p w14:paraId="7A45EBA0" w14:textId="77777777" w:rsidR="00332DA2" w:rsidRPr="004C5C46" w:rsidRDefault="00332DA2" w:rsidP="00332DA2">
      <w:pPr>
        <w:pStyle w:val="ProductList-Body"/>
        <w:rPr>
          <w:rFonts w:eastAsia="PMingLiU" w:cstheme="minorHAnsi"/>
          <w:lang w:eastAsia="zh-TW"/>
        </w:rPr>
      </w:pPr>
      <w:bookmarkStart w:id="1658" w:name="_Toc336338242"/>
      <w:bookmarkStart w:id="1659" w:name="_Toc372892149"/>
      <w:bookmarkStart w:id="1660" w:name="SA_LicenseMobilitythroughSA"/>
      <w:r w:rsidRPr="004C5C46">
        <w:rPr>
          <w:rFonts w:eastAsia="PMingLiU" w:cstheme="minorHAnsi"/>
          <w:b/>
          <w:color w:val="00188F"/>
          <w:szCs w:val="18"/>
          <w:lang w:eastAsia="zh-TW"/>
        </w:rPr>
        <w:t>透過軟體保證取得使用權行動性</w:t>
      </w:r>
      <w:bookmarkEnd w:id="1658"/>
      <w:bookmarkEnd w:id="1659"/>
      <w:bookmarkEnd w:id="1660"/>
    </w:p>
    <w:p w14:paraId="7A45EBA1" w14:textId="77777777" w:rsidR="00332DA2" w:rsidRPr="004C5C46" w:rsidRDefault="00332DA2" w:rsidP="00273364">
      <w:pPr>
        <w:pStyle w:val="ProductList-Body"/>
        <w:rPr>
          <w:rFonts w:eastAsia="PMingLiU" w:cstheme="minorHAnsi"/>
          <w:lang w:eastAsia="zh-TW"/>
        </w:rPr>
      </w:pPr>
      <w:r w:rsidRPr="004C5C46">
        <w:rPr>
          <w:rFonts w:eastAsia="PMingLiU" w:cstheme="minorHAnsi"/>
          <w:lang w:eastAsia="zh-TW"/>
        </w:rPr>
        <w:t>透過</w:t>
      </w:r>
      <w:r w:rsidRPr="004C5C46">
        <w:rPr>
          <w:rFonts w:eastAsia="PMingLiU" w:cstheme="minorHAnsi"/>
          <w:lang w:eastAsia="zh-TW"/>
        </w:rPr>
        <w:t xml:space="preserve"> SA </w:t>
      </w:r>
      <w:r w:rsidRPr="004C5C46">
        <w:rPr>
          <w:rFonts w:eastAsia="PMingLiU" w:cstheme="minorHAnsi"/>
          <w:lang w:eastAsia="zh-TW"/>
        </w:rPr>
        <w:t>取得使用權行動性讓客戶能將</w:t>
      </w:r>
      <w:r w:rsidRPr="004C5C46">
        <w:rPr>
          <w:rFonts w:eastAsia="PMingLiU" w:cstheme="minorHAnsi"/>
          <w:lang w:eastAsia="zh-TW"/>
        </w:rPr>
        <w:t xml:space="preserve"> SA </w:t>
      </w:r>
      <w:r w:rsidRPr="004C5C46">
        <w:rPr>
          <w:rFonts w:eastAsia="PMingLiU" w:cstheme="minorHAnsi"/>
          <w:lang w:eastAsia="zh-TW"/>
        </w:rPr>
        <w:t>所涵蓋之某些內部部署使用權移至第三方共用伺服器之上。</w:t>
      </w:r>
      <w:r w:rsidRPr="004C5C46">
        <w:rPr>
          <w:rFonts w:eastAsia="PMingLiU" w:cstheme="minorHAnsi"/>
          <w:szCs w:val="18"/>
          <w:lang w:eastAsia="zh-TW"/>
        </w:rPr>
        <w:t>依</w:t>
      </w:r>
      <w:r w:rsidRPr="004C5C46">
        <w:rPr>
          <w:rFonts w:eastAsia="PMingLiU" w:cstheme="minorHAnsi"/>
          <w:szCs w:val="18"/>
          <w:lang w:eastAsia="zh-TW"/>
        </w:rPr>
        <w:t xml:space="preserve"> PUR </w:t>
      </w:r>
      <w:r w:rsidRPr="004C5C46">
        <w:rPr>
          <w:rFonts w:eastAsia="PMingLiU" w:cstheme="minorHAnsi"/>
          <w:szCs w:val="18"/>
          <w:lang w:eastAsia="zh-TW"/>
        </w:rPr>
        <w:t>中所定義，目前符合「伺服器陣列中的使用權行動性」的資格和</w:t>
      </w:r>
      <w:r w:rsidRPr="004C5C46">
        <w:rPr>
          <w:rFonts w:eastAsia="PMingLiU" w:cstheme="minorHAnsi"/>
          <w:szCs w:val="18"/>
          <w:lang w:eastAsia="zh-TW"/>
        </w:rPr>
        <w:t xml:space="preserve"> SA </w:t>
      </w:r>
      <w:r w:rsidRPr="004C5C46">
        <w:rPr>
          <w:rFonts w:eastAsia="PMingLiU" w:cstheme="minorHAnsi"/>
          <w:szCs w:val="18"/>
          <w:lang w:eastAsia="zh-TW"/>
        </w:rPr>
        <w:t>所涵蓋的所有產品都具備透過</w:t>
      </w:r>
      <w:r w:rsidRPr="004C5C46">
        <w:rPr>
          <w:rFonts w:eastAsia="PMingLiU" w:cstheme="minorHAnsi"/>
          <w:szCs w:val="18"/>
          <w:lang w:eastAsia="zh-TW"/>
        </w:rPr>
        <w:t xml:space="preserve"> SA </w:t>
      </w:r>
      <w:r w:rsidRPr="004C5C46">
        <w:rPr>
          <w:rFonts w:eastAsia="PMingLiU" w:cstheme="minorHAnsi"/>
          <w:szCs w:val="18"/>
          <w:lang w:eastAsia="zh-TW"/>
        </w:rPr>
        <w:t>取得使用權行動性的資格。此外，以下產品也具備透過</w:t>
      </w:r>
      <w:r w:rsidRPr="004C5C46">
        <w:rPr>
          <w:rFonts w:eastAsia="PMingLiU" w:cstheme="minorHAnsi"/>
          <w:szCs w:val="18"/>
          <w:lang w:eastAsia="zh-TW"/>
        </w:rPr>
        <w:t xml:space="preserve"> SA </w:t>
      </w:r>
      <w:r w:rsidRPr="004C5C46">
        <w:rPr>
          <w:rFonts w:eastAsia="PMingLiU" w:cstheme="minorHAnsi"/>
          <w:szCs w:val="18"/>
          <w:lang w:eastAsia="zh-TW"/>
        </w:rPr>
        <w:t>取得使用權行動性的資格：</w:t>
      </w:r>
    </w:p>
    <w:p w14:paraId="7A45EBA2" w14:textId="77777777" w:rsidR="00332DA2" w:rsidRPr="004C5C46" w:rsidRDefault="00332DA2" w:rsidP="00273364">
      <w:pPr>
        <w:pStyle w:val="ProductList-Body"/>
        <w:numPr>
          <w:ilvl w:val="0"/>
          <w:numId w:val="29"/>
        </w:numPr>
        <w:ind w:left="450" w:hanging="270"/>
        <w:rPr>
          <w:rFonts w:eastAsia="PMingLiU" w:cstheme="minorHAnsi"/>
        </w:rPr>
      </w:pPr>
      <w:r w:rsidRPr="004C5C46">
        <w:rPr>
          <w:rFonts w:eastAsia="PMingLiU" w:cstheme="minorHAnsi"/>
          <w:szCs w:val="18"/>
        </w:rPr>
        <w:t xml:space="preserve">System Center – </w:t>
      </w:r>
      <w:r w:rsidRPr="004C5C46">
        <w:rPr>
          <w:rFonts w:eastAsia="PMingLiU" w:cstheme="minorHAnsi"/>
          <w:szCs w:val="18"/>
        </w:rPr>
        <w:t>所有伺服器管理使用權</w:t>
      </w:r>
      <w:r w:rsidRPr="004C5C46">
        <w:rPr>
          <w:rFonts w:eastAsia="PMingLiU" w:cstheme="minorHAnsi"/>
          <w:szCs w:val="18"/>
        </w:rPr>
        <w:t xml:space="preserve"> (ML)</w:t>
      </w:r>
      <w:r w:rsidRPr="004C5C46">
        <w:rPr>
          <w:rFonts w:eastAsia="PMingLiU" w:cstheme="minorHAnsi"/>
          <w:szCs w:val="18"/>
        </w:rPr>
        <w:t>，包含具</w:t>
      </w:r>
      <w:r w:rsidRPr="004C5C46">
        <w:rPr>
          <w:rFonts w:eastAsia="PMingLiU" w:cstheme="minorHAnsi"/>
          <w:szCs w:val="18"/>
        </w:rPr>
        <w:t xml:space="preserve"> SA </w:t>
      </w:r>
      <w:r w:rsidRPr="004C5C46">
        <w:rPr>
          <w:rFonts w:eastAsia="PMingLiU" w:cstheme="minorHAnsi"/>
          <w:szCs w:val="18"/>
        </w:rPr>
        <w:t>之</w:t>
      </w:r>
      <w:r w:rsidRPr="004C5C46">
        <w:rPr>
          <w:rFonts w:eastAsia="PMingLiU" w:cstheme="minorHAnsi"/>
          <w:szCs w:val="18"/>
        </w:rPr>
        <w:t xml:space="preserve"> SMSE </w:t>
      </w:r>
      <w:r w:rsidRPr="004C5C46">
        <w:rPr>
          <w:rFonts w:eastAsia="PMingLiU" w:cstheme="minorHAnsi"/>
          <w:szCs w:val="18"/>
        </w:rPr>
        <w:t>和</w:t>
      </w:r>
      <w:r w:rsidRPr="004C5C46">
        <w:rPr>
          <w:rFonts w:eastAsia="PMingLiU" w:cstheme="minorHAnsi"/>
          <w:szCs w:val="18"/>
        </w:rPr>
        <w:t xml:space="preserve"> SMSD</w:t>
      </w:r>
      <w:r w:rsidRPr="004C5C46">
        <w:rPr>
          <w:rFonts w:eastAsia="PMingLiU" w:cstheme="minorHAnsi"/>
          <w:szCs w:val="18"/>
        </w:rPr>
        <w:t>，及具</w:t>
      </w:r>
      <w:r w:rsidRPr="004C5C46">
        <w:rPr>
          <w:rFonts w:eastAsia="PMingLiU" w:cstheme="minorHAnsi"/>
          <w:szCs w:val="18"/>
        </w:rPr>
        <w:t xml:space="preserve"> SA </w:t>
      </w:r>
      <w:r w:rsidRPr="004C5C46">
        <w:rPr>
          <w:rFonts w:eastAsia="PMingLiU" w:cstheme="minorHAnsi"/>
          <w:szCs w:val="18"/>
        </w:rPr>
        <w:t>之</w:t>
      </w:r>
      <w:r w:rsidRPr="004C5C46">
        <w:rPr>
          <w:rFonts w:eastAsia="PMingLiU" w:cstheme="minorHAnsi"/>
          <w:szCs w:val="18"/>
        </w:rPr>
        <w:t xml:space="preserve"> System Center 2012 Standard</w:t>
      </w:r>
      <w:r w:rsidRPr="004C5C46">
        <w:rPr>
          <w:rFonts w:eastAsia="PMingLiU" w:cstheme="minorHAnsi"/>
        </w:rPr>
        <w:fldChar w:fldCharType="begin"/>
      </w:r>
      <w:r w:rsidRPr="004C5C46">
        <w:rPr>
          <w:rFonts w:eastAsia="PMingLiU" w:cstheme="minorHAnsi"/>
        </w:rPr>
        <w:instrText>XE "System Center 2012 Standard"</w:instrText>
      </w:r>
      <w:r w:rsidRPr="004C5C46">
        <w:rPr>
          <w:rFonts w:eastAsia="PMingLiU" w:cstheme="minorHAnsi"/>
        </w:rPr>
        <w:fldChar w:fldCharType="end"/>
      </w:r>
      <w:r w:rsidRPr="004C5C46">
        <w:rPr>
          <w:rFonts w:eastAsia="PMingLiU" w:cstheme="minorHAnsi"/>
          <w:szCs w:val="18"/>
        </w:rPr>
        <w:t xml:space="preserve"> </w:t>
      </w:r>
      <w:r w:rsidRPr="004C5C46">
        <w:rPr>
          <w:rFonts w:eastAsia="PMingLiU" w:cstheme="minorHAnsi"/>
          <w:szCs w:val="18"/>
        </w:rPr>
        <w:t>和</w:t>
      </w:r>
      <w:r w:rsidRPr="004C5C46">
        <w:rPr>
          <w:rFonts w:eastAsia="PMingLiU" w:cstheme="minorHAnsi"/>
          <w:szCs w:val="18"/>
        </w:rPr>
        <w:t xml:space="preserve"> Datacenter</w:t>
      </w:r>
      <w:r w:rsidRPr="004C5C46">
        <w:rPr>
          <w:rFonts w:eastAsia="PMingLiU" w:cstheme="minorHAnsi"/>
          <w:szCs w:val="18"/>
        </w:rPr>
        <w:t>。</w:t>
      </w:r>
    </w:p>
    <w:p w14:paraId="7A45EBA3" w14:textId="77777777" w:rsidR="0025429E" w:rsidRDefault="0025429E" w:rsidP="00273364">
      <w:pPr>
        <w:pStyle w:val="ProductList-Body"/>
        <w:rPr>
          <w:rFonts w:eastAsia="PMingLiU" w:cstheme="minorHAnsi"/>
        </w:rPr>
      </w:pPr>
    </w:p>
    <w:p w14:paraId="7A45EBA4" w14:textId="77777777" w:rsidR="00332DA2" w:rsidRPr="004C5C46" w:rsidRDefault="00332DA2" w:rsidP="00273364">
      <w:pPr>
        <w:pStyle w:val="ProductList-Body"/>
        <w:rPr>
          <w:rFonts w:eastAsia="PMingLiU" w:cstheme="minorHAnsi"/>
          <w:lang w:eastAsia="zh-TW"/>
        </w:rPr>
      </w:pPr>
      <w:r w:rsidRPr="004C5C46">
        <w:rPr>
          <w:rFonts w:eastAsia="PMingLiU" w:cstheme="minorHAnsi"/>
          <w:lang w:eastAsia="zh-TW"/>
        </w:rPr>
        <w:t>若要使用「透過</w:t>
      </w:r>
      <w:r w:rsidRPr="004C5C46">
        <w:rPr>
          <w:rFonts w:eastAsia="PMingLiU" w:cstheme="minorHAnsi"/>
          <w:lang w:eastAsia="zh-TW"/>
        </w:rPr>
        <w:t xml:space="preserve"> SA </w:t>
      </w:r>
      <w:r w:rsidRPr="004C5C46">
        <w:rPr>
          <w:rFonts w:eastAsia="PMingLiU" w:cstheme="minorHAnsi"/>
          <w:lang w:eastAsia="zh-TW"/>
        </w:rPr>
        <w:t>取得使用權行動性」之權利，客戶必須：</w:t>
      </w:r>
    </w:p>
    <w:p w14:paraId="7A45EBA5" w14:textId="77777777" w:rsidR="00332DA2" w:rsidRPr="004C5C46" w:rsidRDefault="00332DA2" w:rsidP="00273364">
      <w:pPr>
        <w:pStyle w:val="ProductList-Body"/>
        <w:numPr>
          <w:ilvl w:val="0"/>
          <w:numId w:val="30"/>
        </w:numPr>
        <w:ind w:left="450" w:hanging="270"/>
        <w:rPr>
          <w:rFonts w:eastAsia="PMingLiU" w:cstheme="minorHAnsi"/>
          <w:lang w:eastAsia="zh-TW"/>
        </w:rPr>
      </w:pPr>
      <w:r w:rsidRPr="004C5C46">
        <w:rPr>
          <w:rFonts w:eastAsia="PMingLiU" w:cstheme="minorHAnsi"/>
          <w:szCs w:val="18"/>
          <w:lang w:eastAsia="zh-TW"/>
        </w:rPr>
        <w:t>針對據以在共用第三方伺服器上執行軟體或管理作業系統環境之使用權，以及所有相關</w:t>
      </w:r>
      <w:r w:rsidRPr="004C5C46">
        <w:rPr>
          <w:rFonts w:eastAsia="PMingLiU" w:cstheme="minorHAnsi"/>
          <w:szCs w:val="18"/>
          <w:lang w:eastAsia="zh-TW"/>
        </w:rPr>
        <w:t xml:space="preserve"> CAL</w:t>
      </w:r>
      <w:r w:rsidRPr="004C5C46">
        <w:rPr>
          <w:rFonts w:eastAsia="PMingLiU" w:cstheme="minorHAnsi"/>
          <w:szCs w:val="18"/>
          <w:lang w:eastAsia="zh-TW"/>
        </w:rPr>
        <w:t>、外部連接器使用權及管理使用權，維護有效之</w:t>
      </w:r>
      <w:r w:rsidRPr="004C5C46">
        <w:rPr>
          <w:rFonts w:eastAsia="PMingLiU" w:cstheme="minorHAnsi"/>
          <w:szCs w:val="18"/>
          <w:lang w:eastAsia="zh-TW"/>
        </w:rPr>
        <w:t xml:space="preserve"> SA </w:t>
      </w:r>
      <w:r w:rsidRPr="004C5C46">
        <w:rPr>
          <w:rFonts w:eastAsia="PMingLiU" w:cstheme="minorHAnsi"/>
          <w:szCs w:val="18"/>
          <w:lang w:eastAsia="zh-TW"/>
        </w:rPr>
        <w:t>範圍；</w:t>
      </w:r>
    </w:p>
    <w:p w14:paraId="7A45EBA6" w14:textId="77777777" w:rsidR="00332DA2" w:rsidRPr="004C5C46" w:rsidRDefault="00332DA2" w:rsidP="00273364">
      <w:pPr>
        <w:pStyle w:val="ProductList-Body"/>
        <w:numPr>
          <w:ilvl w:val="0"/>
          <w:numId w:val="30"/>
        </w:numPr>
        <w:ind w:left="450" w:hanging="270"/>
        <w:rPr>
          <w:rFonts w:eastAsia="PMingLiU" w:cstheme="minorHAnsi"/>
          <w:lang w:eastAsia="zh-TW"/>
        </w:rPr>
      </w:pPr>
      <w:r w:rsidRPr="004C5C46">
        <w:rPr>
          <w:rFonts w:eastAsia="PMingLiU" w:cstheme="minorHAnsi"/>
          <w:szCs w:val="18"/>
          <w:lang w:eastAsia="zh-TW"/>
        </w:rPr>
        <w:t>僅將他們的使用權與合格之「透過軟體保證取得使用權行動性」合作夥伴一起部署</w:t>
      </w:r>
      <w:r w:rsidRPr="004C5C46">
        <w:rPr>
          <w:rFonts w:eastAsia="PMingLiU" w:cstheme="minorHAnsi"/>
          <w:szCs w:val="18"/>
          <w:lang w:eastAsia="zh-TW"/>
        </w:rPr>
        <w:t xml:space="preserve"> (</w:t>
      </w:r>
      <w:r w:rsidRPr="004C5C46">
        <w:rPr>
          <w:rFonts w:eastAsia="PMingLiU" w:cstheme="minorHAnsi"/>
          <w:szCs w:val="18"/>
          <w:lang w:eastAsia="zh-TW"/>
        </w:rPr>
        <w:t>請參閱</w:t>
      </w:r>
      <w:r w:rsidRPr="004C5C46">
        <w:rPr>
          <w:rFonts w:eastAsia="PMingLiU" w:cstheme="minorHAnsi"/>
          <w:szCs w:val="18"/>
          <w:lang w:eastAsia="zh-TW"/>
        </w:rPr>
        <w:t xml:space="preserve"> </w:t>
      </w:r>
      <w:hyperlink r:id="rId61" w:history="1">
        <w:r w:rsidRPr="004C5C46">
          <w:rPr>
            <w:rStyle w:val="Hyperlink"/>
            <w:rFonts w:eastAsia="PMingLiU" w:cstheme="minorHAnsi"/>
            <w:szCs w:val="18"/>
            <w:lang w:eastAsia="zh-TW"/>
          </w:rPr>
          <w:t>http://www.microsoft.com/licensing/software-assurance/license-mobility</w:t>
        </w:r>
      </w:hyperlink>
      <w:r w:rsidRPr="004C5C46">
        <w:rPr>
          <w:rFonts w:eastAsia="PMingLiU" w:cstheme="minorHAnsi"/>
          <w:szCs w:val="18"/>
          <w:lang w:eastAsia="zh-TW"/>
        </w:rPr>
        <w:t>)</w:t>
      </w:r>
    </w:p>
    <w:p w14:paraId="7A45EBA7" w14:textId="77777777" w:rsidR="00332DA2" w:rsidRPr="0025429E" w:rsidRDefault="00332DA2" w:rsidP="00273364">
      <w:pPr>
        <w:pStyle w:val="ProductList-Body"/>
        <w:numPr>
          <w:ilvl w:val="0"/>
          <w:numId w:val="30"/>
        </w:numPr>
        <w:ind w:left="450" w:hanging="270"/>
        <w:rPr>
          <w:rFonts w:eastAsia="PMingLiU" w:cstheme="minorHAnsi"/>
          <w:spacing w:val="2"/>
          <w:lang w:eastAsia="zh-TW"/>
        </w:rPr>
      </w:pPr>
      <w:r w:rsidRPr="0025429E">
        <w:rPr>
          <w:rFonts w:eastAsia="PMingLiU" w:cstheme="minorHAnsi"/>
          <w:spacing w:val="2"/>
          <w:szCs w:val="18"/>
          <w:lang w:eastAsia="zh-TW"/>
        </w:rPr>
        <w:t>針對將於合作夥伴共用伺服器上執行客戶授權軟體的每個「透過軟體保證取得使用權行動性合作夥伴」，填寫並提交「使用權行動性驗證」</w:t>
      </w:r>
      <w:r w:rsidRPr="0025429E">
        <w:rPr>
          <w:rFonts w:eastAsia="PMingLiU" w:cstheme="minorHAnsi"/>
          <w:spacing w:val="2"/>
          <w:szCs w:val="18"/>
          <w:lang w:eastAsia="zh-TW"/>
        </w:rPr>
        <w:t xml:space="preserve">(License Mobility Validation) </w:t>
      </w:r>
      <w:r w:rsidRPr="0025429E">
        <w:rPr>
          <w:rFonts w:eastAsia="PMingLiU" w:cstheme="minorHAnsi"/>
          <w:spacing w:val="2"/>
          <w:szCs w:val="18"/>
          <w:lang w:eastAsia="zh-TW"/>
        </w:rPr>
        <w:t>表單。「使用權行動性驗證」表單，將會由合格之「透過軟體保證取得使用權行動性合作夥伴」提供給客戶。</w:t>
      </w:r>
    </w:p>
    <w:p w14:paraId="7A45EBA8" w14:textId="77777777" w:rsidR="00332DA2" w:rsidRPr="004C5C46" w:rsidRDefault="00332DA2" w:rsidP="00332DA2">
      <w:pPr>
        <w:pStyle w:val="ProductList-Body"/>
        <w:rPr>
          <w:rFonts w:eastAsia="PMingLiU" w:cstheme="minorHAnsi"/>
          <w:lang w:eastAsia="zh-TW"/>
        </w:rPr>
      </w:pPr>
    </w:p>
    <w:p w14:paraId="7A45EBA9" w14:textId="77777777" w:rsidR="00332DA2" w:rsidRPr="004C5C46" w:rsidRDefault="00332DA2" w:rsidP="00432379">
      <w:pPr>
        <w:pStyle w:val="ProductList-SubSubSectionHeading"/>
        <w:outlineLvl w:val="2"/>
        <w:rPr>
          <w:rFonts w:eastAsia="PMingLiU" w:cstheme="minorHAnsi"/>
          <w:lang w:eastAsia="zh-TW"/>
        </w:rPr>
      </w:pPr>
      <w:bookmarkStart w:id="1661" w:name="_Toc336338243"/>
      <w:bookmarkStart w:id="1662" w:name="_Toc372892150"/>
      <w:bookmarkStart w:id="1663" w:name="_Toc379797454"/>
      <w:bookmarkStart w:id="1664" w:name="_Toc380513490"/>
      <w:bookmarkStart w:id="1665" w:name="_Toc380655539"/>
      <w:bookmarkStart w:id="1666" w:name="SA_WindowsThinPC"/>
      <w:bookmarkStart w:id="1667" w:name="_Toc389733864"/>
      <w:bookmarkStart w:id="1668" w:name="_Toc389751705"/>
      <w:bookmarkStart w:id="1669" w:name="_Toc391372865"/>
      <w:r w:rsidRPr="004C5C46">
        <w:rPr>
          <w:rFonts w:eastAsia="PMingLiU" w:cstheme="minorHAnsi"/>
          <w:b/>
          <w:color w:val="00188F"/>
          <w:lang w:eastAsia="zh-TW"/>
        </w:rPr>
        <w:t>Windows Thin PC</w:t>
      </w:r>
      <w:bookmarkEnd w:id="1661"/>
      <w:bookmarkEnd w:id="1662"/>
      <w:bookmarkEnd w:id="1663"/>
      <w:bookmarkEnd w:id="1664"/>
      <w:bookmarkEnd w:id="1665"/>
      <w:bookmarkEnd w:id="1666"/>
      <w:bookmarkEnd w:id="1667"/>
      <w:bookmarkEnd w:id="1668"/>
      <w:bookmarkEnd w:id="1669"/>
    </w:p>
    <w:p w14:paraId="7A45EBAA"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具備</w:t>
      </w:r>
      <w:r w:rsidRPr="004C5C46">
        <w:rPr>
          <w:rFonts w:eastAsia="PMingLiU" w:cstheme="minorHAnsi"/>
          <w:szCs w:val="18"/>
          <w:lang w:eastAsia="zh-TW"/>
        </w:rPr>
        <w:t xml:space="preserve"> Windows </w:t>
      </w:r>
      <w:r w:rsidRPr="004C5C46">
        <w:rPr>
          <w:rFonts w:eastAsia="PMingLiU" w:cstheme="minorHAnsi"/>
          <w:szCs w:val="18"/>
          <w:lang w:eastAsia="zh-TW"/>
        </w:rPr>
        <w:t>桌面作業系統之有效</w:t>
      </w:r>
      <w:r w:rsidRPr="004C5C46">
        <w:rPr>
          <w:rFonts w:eastAsia="PMingLiU" w:cstheme="minorHAnsi"/>
          <w:szCs w:val="18"/>
          <w:lang w:eastAsia="zh-TW"/>
        </w:rPr>
        <w:t xml:space="preserve"> SA </w:t>
      </w:r>
      <w:r w:rsidRPr="004C5C46">
        <w:rPr>
          <w:rFonts w:eastAsia="PMingLiU" w:cstheme="minorHAnsi"/>
          <w:szCs w:val="18"/>
          <w:lang w:eastAsia="zh-TW"/>
        </w:rPr>
        <w:t>範圍，或</w:t>
      </w:r>
      <w:r w:rsidRPr="004C5C46">
        <w:rPr>
          <w:rFonts w:eastAsia="PMingLiU" w:cstheme="minorHAnsi"/>
          <w:szCs w:val="18"/>
          <w:lang w:eastAsia="zh-TW"/>
        </w:rPr>
        <w:t xml:space="preserve"> VDA </w:t>
      </w:r>
      <w:r w:rsidRPr="004C5C46">
        <w:rPr>
          <w:rFonts w:eastAsia="PMingLiU" w:cstheme="minorHAnsi"/>
          <w:szCs w:val="18"/>
          <w:lang w:eastAsia="zh-TW"/>
        </w:rPr>
        <w:t>之有效使用權的大量授權客戶，具備享有此項利益之資格。透過</w:t>
      </w:r>
      <w:r w:rsidRPr="004C5C46">
        <w:rPr>
          <w:rFonts w:eastAsia="PMingLiU" w:cstheme="minorHAnsi"/>
          <w:szCs w:val="18"/>
          <w:lang w:eastAsia="zh-TW"/>
        </w:rPr>
        <w:t xml:space="preserve"> VDA </w:t>
      </w:r>
      <w:r w:rsidRPr="004C5C46">
        <w:rPr>
          <w:rFonts w:eastAsia="PMingLiU" w:cstheme="minorHAnsi"/>
          <w:szCs w:val="18"/>
          <w:lang w:eastAsia="zh-TW"/>
        </w:rPr>
        <w:t>存取此項利益之客戶，其授權裝置上必須安裝如本文件「系統組合」小節「產品注意事項」的「合格作業系統」表格所列之合格</w:t>
      </w:r>
      <w:r w:rsidRPr="004C5C46">
        <w:rPr>
          <w:rFonts w:eastAsia="PMingLiU" w:cstheme="minorHAnsi"/>
          <w:szCs w:val="18"/>
          <w:lang w:eastAsia="zh-TW"/>
        </w:rPr>
        <w:t xml:space="preserve"> OS</w:t>
      </w:r>
      <w:r w:rsidRPr="004C5C46">
        <w:rPr>
          <w:rFonts w:eastAsia="PMingLiU" w:cstheme="minorHAnsi"/>
          <w:szCs w:val="18"/>
          <w:lang w:eastAsia="zh-TW"/>
        </w:rPr>
        <w:t>。</w:t>
      </w:r>
    </w:p>
    <w:p w14:paraId="7A45EBAB" w14:textId="77777777" w:rsidR="00332DA2" w:rsidRPr="004C5C46" w:rsidRDefault="00332DA2" w:rsidP="00332DA2">
      <w:pPr>
        <w:pStyle w:val="ProductList-Body"/>
        <w:rPr>
          <w:rFonts w:eastAsia="PMingLiU" w:cstheme="minorHAnsi"/>
          <w:lang w:eastAsia="zh-TW"/>
        </w:rPr>
      </w:pPr>
    </w:p>
    <w:p w14:paraId="7A45EBAC" w14:textId="77777777" w:rsidR="00332DA2" w:rsidRPr="004C5C46" w:rsidRDefault="00332DA2" w:rsidP="00332DA2">
      <w:pPr>
        <w:pStyle w:val="ProductList-Body"/>
        <w:rPr>
          <w:rFonts w:eastAsia="PMingLiU" w:cstheme="minorHAnsi"/>
        </w:rPr>
      </w:pPr>
      <w:r w:rsidRPr="004C5C46">
        <w:rPr>
          <w:rFonts w:eastAsia="PMingLiU" w:cstheme="minorHAnsi"/>
          <w:szCs w:val="18"/>
        </w:rPr>
        <w:t>符合資格之客戶，得使用</w:t>
      </w:r>
      <w:r w:rsidRPr="004C5C46">
        <w:rPr>
          <w:rFonts w:eastAsia="PMingLiU" w:cstheme="minorHAnsi"/>
          <w:szCs w:val="18"/>
        </w:rPr>
        <w:t xml:space="preserve"> Windows Thin PC </w:t>
      </w:r>
      <w:r w:rsidRPr="004C5C46">
        <w:rPr>
          <w:rFonts w:eastAsia="PMingLiU" w:cstheme="minorHAnsi"/>
          <w:szCs w:val="18"/>
        </w:rPr>
        <w:t>來替代他們依據</w:t>
      </w:r>
      <w:r w:rsidRPr="004C5C46">
        <w:rPr>
          <w:rFonts w:eastAsia="PMingLiU" w:cstheme="minorHAnsi"/>
          <w:szCs w:val="18"/>
        </w:rPr>
        <w:t xml:space="preserve"> Windows SA </w:t>
      </w:r>
      <w:r w:rsidRPr="004C5C46">
        <w:rPr>
          <w:rFonts w:eastAsia="PMingLiU" w:cstheme="minorHAnsi"/>
          <w:szCs w:val="18"/>
        </w:rPr>
        <w:t>範圍或</w:t>
      </w:r>
      <w:r w:rsidRPr="004C5C46">
        <w:rPr>
          <w:rFonts w:eastAsia="PMingLiU" w:cstheme="minorHAnsi"/>
          <w:szCs w:val="18"/>
        </w:rPr>
        <w:t xml:space="preserve"> Windows VDA </w:t>
      </w:r>
      <w:r w:rsidRPr="004C5C46">
        <w:rPr>
          <w:rFonts w:eastAsia="PMingLiU" w:cstheme="minorHAnsi"/>
          <w:szCs w:val="18"/>
        </w:rPr>
        <w:t>使用權之規定所獲准使用的</w:t>
      </w:r>
      <w:r w:rsidRPr="004C5C46">
        <w:rPr>
          <w:rFonts w:eastAsia="PMingLiU" w:cstheme="minorHAnsi"/>
          <w:szCs w:val="18"/>
        </w:rPr>
        <w:t xml:space="preserve"> Windows </w:t>
      </w:r>
      <w:r w:rsidRPr="004C5C46">
        <w:rPr>
          <w:rFonts w:eastAsia="PMingLiU" w:cstheme="minorHAnsi"/>
          <w:szCs w:val="18"/>
        </w:rPr>
        <w:t>桌面作業系統執行個體。</w:t>
      </w:r>
    </w:p>
    <w:p w14:paraId="7A45EBAD" w14:textId="77777777" w:rsidR="00332DA2" w:rsidRPr="004C5C46" w:rsidRDefault="00332DA2" w:rsidP="00332DA2">
      <w:pPr>
        <w:pStyle w:val="ProductList-Body"/>
        <w:rPr>
          <w:rFonts w:eastAsia="PMingLiU" w:cstheme="minorHAnsi"/>
        </w:rPr>
      </w:pPr>
    </w:p>
    <w:p w14:paraId="7A45EBAE" w14:textId="77777777" w:rsidR="00332DA2" w:rsidRPr="004C5C46" w:rsidRDefault="00332DA2" w:rsidP="00432379">
      <w:pPr>
        <w:pStyle w:val="ProductList-SubSubSectionHeading"/>
        <w:outlineLvl w:val="2"/>
        <w:rPr>
          <w:rFonts w:eastAsia="PMingLiU" w:cstheme="minorHAnsi"/>
        </w:rPr>
      </w:pPr>
      <w:bookmarkStart w:id="1670" w:name="_Toc291204568"/>
      <w:bookmarkStart w:id="1671" w:name="_Toc374472969"/>
      <w:bookmarkStart w:id="1672" w:name="_Toc375840471"/>
      <w:bookmarkStart w:id="1673" w:name="_Toc379797455"/>
      <w:bookmarkStart w:id="1674" w:name="_Toc380513491"/>
      <w:bookmarkStart w:id="1675" w:name="_Toc380655540"/>
      <w:bookmarkStart w:id="1676" w:name="SA_ExtendedHotfixSupport"/>
      <w:bookmarkStart w:id="1677" w:name="_Toc389733865"/>
      <w:bookmarkStart w:id="1678" w:name="_Toc389751706"/>
      <w:bookmarkStart w:id="1679" w:name="_Toc391372866"/>
      <w:r w:rsidRPr="004C5C46">
        <w:rPr>
          <w:rFonts w:eastAsia="PMingLiU" w:cstheme="minorHAnsi"/>
          <w:b/>
          <w:color w:val="00188F"/>
        </w:rPr>
        <w:t>延伸</w:t>
      </w:r>
      <w:r w:rsidRPr="004C5C46">
        <w:rPr>
          <w:rFonts w:eastAsia="PMingLiU" w:cstheme="minorHAnsi"/>
          <w:b/>
          <w:color w:val="00188F"/>
        </w:rPr>
        <w:t xml:space="preserve"> Hotfix </w:t>
      </w:r>
      <w:r w:rsidRPr="004C5C46">
        <w:rPr>
          <w:rFonts w:eastAsia="PMingLiU" w:cstheme="minorHAnsi"/>
          <w:b/>
          <w:color w:val="00188F"/>
        </w:rPr>
        <w:t>支援</w:t>
      </w:r>
      <w:bookmarkEnd w:id="1670"/>
      <w:bookmarkEnd w:id="1671"/>
      <w:bookmarkEnd w:id="1672"/>
      <w:bookmarkEnd w:id="1673"/>
      <w:bookmarkEnd w:id="1674"/>
      <w:bookmarkEnd w:id="1675"/>
      <w:bookmarkEnd w:id="1676"/>
      <w:bookmarkEnd w:id="1677"/>
      <w:bookmarkEnd w:id="1678"/>
      <w:bookmarkEnd w:id="1679"/>
    </w:p>
    <w:p w14:paraId="7A45EBAF" w14:textId="77777777" w:rsidR="00332DA2" w:rsidRPr="004C5C46" w:rsidRDefault="00332DA2" w:rsidP="00332DA2">
      <w:pPr>
        <w:pStyle w:val="ProductList-Body"/>
        <w:rPr>
          <w:rFonts w:eastAsia="PMingLiU" w:cstheme="minorHAnsi"/>
        </w:rPr>
      </w:pPr>
      <w:r w:rsidRPr="004C5C46">
        <w:rPr>
          <w:rFonts w:eastAsia="PMingLiU" w:cstheme="minorHAnsi"/>
          <w:szCs w:val="18"/>
        </w:rPr>
        <w:t>延伸</w:t>
      </w:r>
      <w:r w:rsidRPr="004C5C46">
        <w:rPr>
          <w:rFonts w:eastAsia="PMingLiU" w:cstheme="minorHAnsi"/>
          <w:szCs w:val="18"/>
        </w:rPr>
        <w:t xml:space="preserve"> Hotfix </w:t>
      </w:r>
      <w:r w:rsidRPr="004C5C46">
        <w:rPr>
          <w:rFonts w:eastAsia="PMingLiU" w:cstheme="minorHAnsi"/>
          <w:szCs w:val="18"/>
        </w:rPr>
        <w:t>支援可供簽署主要支援或基本支援合約且依下列方案訂購</w:t>
      </w:r>
      <w:r w:rsidRPr="004C5C46">
        <w:rPr>
          <w:rFonts w:eastAsia="PMingLiU" w:cstheme="minorHAnsi"/>
          <w:szCs w:val="18"/>
        </w:rPr>
        <w:t xml:space="preserve"> SA </w:t>
      </w:r>
      <w:r w:rsidRPr="004C5C46">
        <w:rPr>
          <w:rFonts w:eastAsia="PMingLiU" w:cstheme="minorHAnsi"/>
          <w:szCs w:val="18"/>
        </w:rPr>
        <w:t>之客戶使用：</w:t>
      </w:r>
    </w:p>
    <w:p w14:paraId="7A45EBB0" w14:textId="77777777" w:rsidR="00332DA2" w:rsidRPr="004C5C46" w:rsidRDefault="00332DA2" w:rsidP="00026DDE">
      <w:pPr>
        <w:pStyle w:val="ProductList-Body"/>
        <w:numPr>
          <w:ilvl w:val="0"/>
          <w:numId w:val="31"/>
        </w:numPr>
        <w:ind w:left="450" w:hanging="270"/>
        <w:rPr>
          <w:rFonts w:eastAsia="PMingLiU" w:cstheme="minorHAnsi"/>
        </w:rPr>
      </w:pPr>
      <w:r w:rsidRPr="004C5C46">
        <w:rPr>
          <w:rFonts w:eastAsia="PMingLiU" w:cstheme="minorHAnsi"/>
          <w:szCs w:val="18"/>
        </w:rPr>
        <w:t>具備應用程式組合之軟體保證會員資格範圍之客戶</w:t>
      </w:r>
      <w:r w:rsidRPr="004C5C46">
        <w:rPr>
          <w:rFonts w:eastAsia="PMingLiU" w:cstheme="minorHAnsi"/>
          <w:szCs w:val="18"/>
        </w:rPr>
        <w:t xml:space="preserve"> (Academic Select</w:t>
      </w:r>
      <w:r w:rsidRPr="004C5C46">
        <w:rPr>
          <w:rFonts w:eastAsia="PMingLiU" w:cstheme="minorHAnsi"/>
          <w:szCs w:val="18"/>
        </w:rPr>
        <w:t>、</w:t>
      </w:r>
      <w:r w:rsidRPr="004C5C46">
        <w:rPr>
          <w:rFonts w:eastAsia="PMingLiU" w:cstheme="minorHAnsi"/>
          <w:szCs w:val="18"/>
        </w:rPr>
        <w:t xml:space="preserve">Select Plus for Academic </w:t>
      </w:r>
      <w:r w:rsidRPr="004C5C46">
        <w:rPr>
          <w:rFonts w:eastAsia="PMingLiU" w:cstheme="minorHAnsi"/>
          <w:szCs w:val="18"/>
        </w:rPr>
        <w:t>和</w:t>
      </w:r>
      <w:r w:rsidRPr="004C5C46">
        <w:rPr>
          <w:rFonts w:eastAsia="PMingLiU" w:cstheme="minorHAnsi"/>
          <w:szCs w:val="18"/>
        </w:rPr>
        <w:t xml:space="preserve"> Campus </w:t>
      </w:r>
      <w:r w:rsidRPr="004C5C46">
        <w:rPr>
          <w:rFonts w:eastAsia="PMingLiU" w:cstheme="minorHAnsi"/>
          <w:szCs w:val="18"/>
        </w:rPr>
        <w:t>和</w:t>
      </w:r>
      <w:r w:rsidRPr="004C5C46">
        <w:rPr>
          <w:rFonts w:eastAsia="PMingLiU" w:cstheme="minorHAnsi"/>
          <w:szCs w:val="18"/>
        </w:rPr>
        <w:t xml:space="preserve"> School Agreement</w:t>
      </w:r>
      <w:r w:rsidRPr="004C5C46">
        <w:rPr>
          <w:rFonts w:eastAsia="PMingLiU" w:cstheme="minorHAnsi"/>
          <w:szCs w:val="18"/>
        </w:rPr>
        <w:t>，還有</w:t>
      </w:r>
      <w:r w:rsidRPr="004C5C46">
        <w:rPr>
          <w:rFonts w:eastAsia="PMingLiU" w:cstheme="minorHAnsi"/>
          <w:szCs w:val="18"/>
        </w:rPr>
        <w:t xml:space="preserve"> Open Value Subscription – </w:t>
      </w:r>
      <w:r w:rsidRPr="004C5C46">
        <w:rPr>
          <w:rFonts w:eastAsia="PMingLiU" w:cstheme="minorHAnsi"/>
          <w:szCs w:val="18"/>
        </w:rPr>
        <w:t>教育解決方案之客戶除外</w:t>
      </w:r>
      <w:r w:rsidRPr="004C5C46">
        <w:rPr>
          <w:rFonts w:eastAsia="PMingLiU" w:cstheme="minorHAnsi"/>
          <w:szCs w:val="18"/>
        </w:rPr>
        <w:t>)</w:t>
      </w:r>
      <w:r w:rsidRPr="004C5C46">
        <w:rPr>
          <w:rFonts w:eastAsia="PMingLiU" w:cstheme="minorHAnsi"/>
          <w:szCs w:val="18"/>
        </w:rPr>
        <w:t>，有資格取得應用程式組合產品之延伸</w:t>
      </w:r>
      <w:r w:rsidRPr="004C5C46">
        <w:rPr>
          <w:rFonts w:eastAsia="PMingLiU" w:cstheme="minorHAnsi"/>
          <w:szCs w:val="18"/>
        </w:rPr>
        <w:t xml:space="preserve"> Hotfix </w:t>
      </w:r>
      <w:r w:rsidRPr="004C5C46">
        <w:rPr>
          <w:rFonts w:eastAsia="PMingLiU" w:cstheme="minorHAnsi"/>
          <w:szCs w:val="18"/>
        </w:rPr>
        <w:t>支援。</w:t>
      </w:r>
    </w:p>
    <w:p w14:paraId="7A45EBB1" w14:textId="77777777" w:rsidR="00332DA2" w:rsidRPr="004C5C46" w:rsidRDefault="00332DA2" w:rsidP="00026DDE">
      <w:pPr>
        <w:pStyle w:val="ProductList-Body"/>
        <w:numPr>
          <w:ilvl w:val="0"/>
          <w:numId w:val="31"/>
        </w:numPr>
        <w:ind w:left="450" w:hanging="270"/>
        <w:rPr>
          <w:rFonts w:eastAsia="PMingLiU" w:cstheme="minorHAnsi"/>
        </w:rPr>
      </w:pPr>
      <w:r w:rsidRPr="004C5C46">
        <w:rPr>
          <w:rFonts w:eastAsia="PMingLiU" w:cstheme="minorHAnsi"/>
          <w:szCs w:val="18"/>
        </w:rPr>
        <w:t>具備下列軟體保證會員資格之客戶</w:t>
      </w:r>
      <w:r w:rsidRPr="004C5C46">
        <w:rPr>
          <w:rFonts w:eastAsia="PMingLiU" w:cstheme="minorHAnsi"/>
          <w:szCs w:val="18"/>
        </w:rPr>
        <w:t xml:space="preserve"> (Academic Select</w:t>
      </w:r>
      <w:r w:rsidRPr="004C5C46">
        <w:rPr>
          <w:rFonts w:eastAsia="PMingLiU" w:cstheme="minorHAnsi"/>
          <w:szCs w:val="18"/>
        </w:rPr>
        <w:t>、</w:t>
      </w:r>
      <w:r w:rsidRPr="004C5C46">
        <w:rPr>
          <w:rFonts w:eastAsia="PMingLiU" w:cstheme="minorHAnsi"/>
          <w:szCs w:val="18"/>
        </w:rPr>
        <w:t xml:space="preserve">Select Plus for Academic </w:t>
      </w:r>
      <w:r w:rsidRPr="004C5C46">
        <w:rPr>
          <w:rFonts w:eastAsia="PMingLiU" w:cstheme="minorHAnsi"/>
          <w:szCs w:val="18"/>
        </w:rPr>
        <w:t>和</w:t>
      </w:r>
      <w:r w:rsidRPr="004C5C46">
        <w:rPr>
          <w:rFonts w:eastAsia="PMingLiU" w:cstheme="minorHAnsi"/>
          <w:szCs w:val="18"/>
        </w:rPr>
        <w:t xml:space="preserve"> Campus </w:t>
      </w:r>
      <w:r w:rsidRPr="004C5C46">
        <w:rPr>
          <w:rFonts w:eastAsia="PMingLiU" w:cstheme="minorHAnsi"/>
          <w:szCs w:val="18"/>
        </w:rPr>
        <w:t>和</w:t>
      </w:r>
      <w:r w:rsidRPr="004C5C46">
        <w:rPr>
          <w:rFonts w:eastAsia="PMingLiU" w:cstheme="minorHAnsi"/>
          <w:szCs w:val="18"/>
        </w:rPr>
        <w:t xml:space="preserve"> School Agreement </w:t>
      </w:r>
      <w:r w:rsidRPr="004C5C46">
        <w:rPr>
          <w:rFonts w:eastAsia="PMingLiU" w:cstheme="minorHAnsi"/>
          <w:szCs w:val="18"/>
        </w:rPr>
        <w:t>及</w:t>
      </w:r>
      <w:r w:rsidRPr="004C5C46">
        <w:rPr>
          <w:rFonts w:eastAsia="PMingLiU" w:cstheme="minorHAnsi"/>
          <w:szCs w:val="18"/>
        </w:rPr>
        <w:t xml:space="preserve"> Open Value Subscription – </w:t>
      </w:r>
      <w:r w:rsidRPr="004C5C46">
        <w:rPr>
          <w:rFonts w:eastAsia="PMingLiU" w:cstheme="minorHAnsi"/>
          <w:szCs w:val="18"/>
        </w:rPr>
        <w:t>教育解決方案之客戶除外</w:t>
      </w:r>
      <w:r w:rsidRPr="004C5C46">
        <w:rPr>
          <w:rFonts w:eastAsia="PMingLiU" w:cstheme="minorHAnsi"/>
          <w:szCs w:val="18"/>
        </w:rPr>
        <w:t>)</w:t>
      </w:r>
      <w:r w:rsidRPr="004C5C46">
        <w:rPr>
          <w:rFonts w:eastAsia="PMingLiU" w:cstheme="minorHAnsi"/>
          <w:szCs w:val="18"/>
        </w:rPr>
        <w:t>：適用於</w:t>
      </w:r>
      <w:r w:rsidRPr="004C5C46">
        <w:rPr>
          <w:rFonts w:eastAsia="PMingLiU" w:cstheme="minorHAnsi"/>
          <w:szCs w:val="18"/>
        </w:rPr>
        <w:t xml:space="preserve"> Windows </w:t>
      </w:r>
      <w:r w:rsidRPr="004C5C46">
        <w:rPr>
          <w:rFonts w:eastAsia="PMingLiU" w:cstheme="minorHAnsi"/>
          <w:szCs w:val="18"/>
        </w:rPr>
        <w:t>桌面作業系統之延伸</w:t>
      </w:r>
      <w:r w:rsidRPr="004C5C46">
        <w:rPr>
          <w:rFonts w:eastAsia="PMingLiU" w:cstheme="minorHAnsi"/>
          <w:szCs w:val="18"/>
        </w:rPr>
        <w:t xml:space="preserve"> Hotfix </w:t>
      </w:r>
      <w:r w:rsidRPr="004C5C46">
        <w:rPr>
          <w:rFonts w:eastAsia="PMingLiU" w:cstheme="minorHAnsi"/>
          <w:szCs w:val="18"/>
        </w:rPr>
        <w:t>支援合格系統組合，及</w:t>
      </w:r>
      <w:r w:rsidRPr="004C5C46">
        <w:rPr>
          <w:rFonts w:eastAsia="PMingLiU" w:cstheme="minorHAnsi"/>
          <w:szCs w:val="18"/>
        </w:rPr>
        <w:t>/</w:t>
      </w:r>
      <w:r w:rsidRPr="004C5C46">
        <w:rPr>
          <w:rFonts w:eastAsia="PMingLiU" w:cstheme="minorHAnsi"/>
          <w:szCs w:val="18"/>
        </w:rPr>
        <w:t>或</w:t>
      </w:r>
      <w:r w:rsidRPr="004C5C46">
        <w:rPr>
          <w:rFonts w:eastAsia="PMingLiU" w:cstheme="minorHAnsi"/>
          <w:szCs w:val="18"/>
        </w:rPr>
        <w:t xml:space="preserve"> Windows Embedded </w:t>
      </w:r>
      <w:r w:rsidRPr="004C5C46">
        <w:rPr>
          <w:rFonts w:eastAsia="PMingLiU" w:cstheme="minorHAnsi"/>
          <w:szCs w:val="18"/>
        </w:rPr>
        <w:t>作業系統</w:t>
      </w:r>
      <w:r w:rsidRPr="004C5C46">
        <w:rPr>
          <w:rFonts w:eastAsia="PMingLiU" w:cstheme="minorHAnsi"/>
          <w:szCs w:val="18"/>
        </w:rPr>
        <w:t xml:space="preserve"> (</w:t>
      </w:r>
      <w:r w:rsidRPr="004C5C46">
        <w:rPr>
          <w:rFonts w:eastAsia="PMingLiU" w:cstheme="minorHAnsi"/>
          <w:szCs w:val="18"/>
        </w:rPr>
        <w:t>具備</w:t>
      </w:r>
      <w:r w:rsidRPr="004C5C46">
        <w:rPr>
          <w:rFonts w:eastAsia="PMingLiU" w:cstheme="minorHAnsi"/>
          <w:szCs w:val="18"/>
        </w:rPr>
        <w:t xml:space="preserve"> Windows Embedded </w:t>
      </w:r>
      <w:r w:rsidRPr="004C5C46">
        <w:rPr>
          <w:rFonts w:eastAsia="PMingLiU" w:cstheme="minorHAnsi"/>
          <w:szCs w:val="18"/>
        </w:rPr>
        <w:t>產品之軟體保證會員資格</w:t>
      </w:r>
      <w:r w:rsidRPr="004C5C46">
        <w:rPr>
          <w:rFonts w:eastAsia="PMingLiU" w:cstheme="minorHAnsi"/>
          <w:szCs w:val="18"/>
        </w:rPr>
        <w:t>)</w:t>
      </w:r>
      <w:r w:rsidRPr="004C5C46">
        <w:rPr>
          <w:rFonts w:eastAsia="PMingLiU" w:cstheme="minorHAnsi"/>
          <w:szCs w:val="18"/>
        </w:rPr>
        <w:t>。</w:t>
      </w:r>
    </w:p>
    <w:p w14:paraId="7A45EBB2" w14:textId="77777777" w:rsidR="00332DA2" w:rsidRPr="004C5C46" w:rsidRDefault="00332DA2" w:rsidP="00026DDE">
      <w:pPr>
        <w:pStyle w:val="ProductList-Body"/>
        <w:numPr>
          <w:ilvl w:val="0"/>
          <w:numId w:val="31"/>
        </w:numPr>
        <w:ind w:left="450" w:hanging="270"/>
        <w:rPr>
          <w:rFonts w:eastAsia="PMingLiU" w:cstheme="minorHAnsi"/>
        </w:rPr>
      </w:pPr>
      <w:r w:rsidRPr="004C5C46">
        <w:rPr>
          <w:rFonts w:eastAsia="PMingLiU" w:cstheme="minorHAnsi"/>
          <w:szCs w:val="18"/>
          <w:lang w:eastAsia="zh-TW"/>
        </w:rPr>
        <w:t>至少針對一種伺服器產品具備</w:t>
      </w:r>
      <w:r w:rsidRPr="004C5C46">
        <w:rPr>
          <w:rFonts w:eastAsia="PMingLiU" w:cstheme="minorHAnsi"/>
          <w:szCs w:val="18"/>
          <w:lang w:eastAsia="zh-TW"/>
        </w:rPr>
        <w:t xml:space="preserve"> SA </w:t>
      </w:r>
      <w:r w:rsidRPr="004C5C46">
        <w:rPr>
          <w:rFonts w:eastAsia="PMingLiU" w:cstheme="minorHAnsi"/>
          <w:szCs w:val="18"/>
          <w:lang w:eastAsia="zh-TW"/>
        </w:rPr>
        <w:t>之客戶</w:t>
      </w:r>
      <w:r w:rsidRPr="004C5C46">
        <w:rPr>
          <w:rFonts w:eastAsia="PMingLiU" w:cstheme="minorHAnsi"/>
          <w:szCs w:val="18"/>
          <w:lang w:eastAsia="zh-TW"/>
        </w:rPr>
        <w:t xml:space="preserve"> (Academic </w:t>
      </w:r>
      <w:r w:rsidRPr="004C5C46">
        <w:rPr>
          <w:rFonts w:eastAsia="PMingLiU" w:cstheme="minorHAnsi"/>
          <w:szCs w:val="18"/>
          <w:lang w:eastAsia="zh-TW"/>
        </w:rPr>
        <w:t>除外</w:t>
      </w:r>
      <w:r w:rsidRPr="004C5C46">
        <w:rPr>
          <w:rFonts w:eastAsia="PMingLiU" w:cstheme="minorHAnsi"/>
          <w:szCs w:val="18"/>
          <w:lang w:eastAsia="zh-TW"/>
        </w:rPr>
        <w:t xml:space="preserve">) </w:t>
      </w:r>
      <w:r w:rsidRPr="004C5C46">
        <w:rPr>
          <w:rFonts w:eastAsia="PMingLiU" w:cstheme="minorHAnsi"/>
          <w:szCs w:val="18"/>
          <w:lang w:eastAsia="zh-TW"/>
        </w:rPr>
        <w:t>有資格取得伺服器產品之延伸</w:t>
      </w:r>
      <w:r w:rsidRPr="004C5C46">
        <w:rPr>
          <w:rFonts w:eastAsia="PMingLiU" w:cstheme="minorHAnsi"/>
          <w:szCs w:val="18"/>
          <w:lang w:eastAsia="zh-TW"/>
        </w:rPr>
        <w:t xml:space="preserve"> Hotfix </w:t>
      </w:r>
      <w:r w:rsidRPr="004C5C46">
        <w:rPr>
          <w:rFonts w:eastAsia="PMingLiU" w:cstheme="minorHAnsi"/>
          <w:szCs w:val="18"/>
          <w:lang w:eastAsia="zh-TW"/>
        </w:rPr>
        <w:t>支援。</w:t>
      </w:r>
      <w:r w:rsidRPr="004C5C46">
        <w:rPr>
          <w:rFonts w:eastAsia="PMingLiU" w:cstheme="minorHAnsi"/>
          <w:szCs w:val="18"/>
        </w:rPr>
        <w:t>包括下列伺服器產品：</w:t>
      </w:r>
    </w:p>
    <w:p w14:paraId="7A45EBB3" w14:textId="77777777" w:rsidR="00332DA2" w:rsidRPr="004C5C46" w:rsidRDefault="00332DA2" w:rsidP="00026DDE">
      <w:pPr>
        <w:pStyle w:val="ProductList-Body"/>
        <w:numPr>
          <w:ilvl w:val="0"/>
          <w:numId w:val="31"/>
        </w:numPr>
        <w:ind w:left="450" w:hanging="270"/>
        <w:rPr>
          <w:rFonts w:eastAsia="PMingLiU" w:cstheme="minorHAnsi"/>
        </w:rPr>
      </w:pPr>
      <w:r w:rsidRPr="004C5C46">
        <w:rPr>
          <w:rFonts w:eastAsia="PMingLiU" w:cstheme="minorHAnsi"/>
          <w:szCs w:val="18"/>
        </w:rPr>
        <w:t>Microsoft Exchange Server</w:t>
      </w:r>
      <w:r w:rsidRPr="004C5C46">
        <w:rPr>
          <w:rFonts w:eastAsia="PMingLiU" w:cstheme="minorHAnsi"/>
          <w:szCs w:val="18"/>
        </w:rPr>
        <w:t>、</w:t>
      </w:r>
      <w:r w:rsidRPr="004C5C46">
        <w:rPr>
          <w:rFonts w:eastAsia="PMingLiU" w:cstheme="minorHAnsi"/>
          <w:szCs w:val="18"/>
        </w:rPr>
        <w:t>Microsoft SQL Server</w:t>
      </w:r>
      <w:r w:rsidRPr="004C5C46">
        <w:rPr>
          <w:rFonts w:eastAsia="PMingLiU" w:cstheme="minorHAnsi"/>
          <w:szCs w:val="18"/>
        </w:rPr>
        <w:t>、</w:t>
      </w:r>
      <w:r w:rsidRPr="004C5C46">
        <w:rPr>
          <w:rFonts w:eastAsia="PMingLiU" w:cstheme="minorHAnsi"/>
          <w:szCs w:val="18"/>
        </w:rPr>
        <w:t xml:space="preserve">System Center 2012 </w:t>
      </w:r>
      <w:r w:rsidRPr="004C5C46">
        <w:rPr>
          <w:rFonts w:eastAsia="PMingLiU" w:cstheme="minorHAnsi"/>
          <w:szCs w:val="18"/>
        </w:rPr>
        <w:t>和</w:t>
      </w:r>
      <w:r w:rsidRPr="004C5C46">
        <w:rPr>
          <w:rFonts w:eastAsia="PMingLiU" w:cstheme="minorHAnsi"/>
          <w:szCs w:val="18"/>
        </w:rPr>
        <w:t xml:space="preserve"> Windows Server</w:t>
      </w:r>
      <w:r w:rsidRPr="004C5C46">
        <w:rPr>
          <w:rFonts w:eastAsia="PMingLiU" w:cstheme="minorHAnsi"/>
          <w:szCs w:val="18"/>
        </w:rPr>
        <w:t>。</w:t>
      </w:r>
    </w:p>
    <w:p w14:paraId="7A45EBB4" w14:textId="77777777" w:rsidR="00332DA2" w:rsidRPr="004C5C46" w:rsidRDefault="00332DA2" w:rsidP="00332DA2">
      <w:pPr>
        <w:pStyle w:val="ProductList-Body"/>
        <w:rPr>
          <w:rFonts w:eastAsia="PMingLiU" w:cstheme="minorHAnsi"/>
        </w:rPr>
      </w:pPr>
    </w:p>
    <w:p w14:paraId="7A45EBB5" w14:textId="77777777" w:rsidR="00332DA2" w:rsidRPr="004C5C46" w:rsidRDefault="00332DA2" w:rsidP="00332DA2">
      <w:pPr>
        <w:pStyle w:val="ProductList-Body"/>
        <w:rPr>
          <w:rFonts w:eastAsia="PMingLiU" w:cstheme="minorHAnsi"/>
          <w:lang w:eastAsia="zh-TW"/>
        </w:rPr>
      </w:pPr>
      <w:r w:rsidRPr="004C5C46">
        <w:rPr>
          <w:rFonts w:eastAsia="PMingLiU" w:cstheme="minorHAnsi"/>
          <w:szCs w:val="18"/>
          <w:lang w:eastAsia="zh-TW"/>
        </w:rPr>
        <w:t>延伸的</w:t>
      </w:r>
      <w:r w:rsidRPr="004C5C46">
        <w:rPr>
          <w:rFonts w:eastAsia="PMingLiU" w:cstheme="minorHAnsi"/>
          <w:szCs w:val="18"/>
          <w:lang w:eastAsia="zh-TW"/>
        </w:rPr>
        <w:t xml:space="preserve"> Hotfix </w:t>
      </w:r>
      <w:r w:rsidRPr="004C5C46">
        <w:rPr>
          <w:rFonts w:eastAsia="PMingLiU" w:cstheme="minorHAnsi"/>
          <w:szCs w:val="18"/>
          <w:lang w:eastAsia="zh-TW"/>
        </w:rPr>
        <w:t>支援是從主要支援轉換為延伸支援之舊版軟體的利益。有資格取得此</w:t>
      </w:r>
      <w:r w:rsidRPr="004C5C46">
        <w:rPr>
          <w:rFonts w:eastAsia="PMingLiU" w:cstheme="minorHAnsi"/>
          <w:szCs w:val="18"/>
          <w:lang w:eastAsia="zh-TW"/>
        </w:rPr>
        <w:t xml:space="preserve"> SA </w:t>
      </w:r>
      <w:r w:rsidRPr="004C5C46">
        <w:rPr>
          <w:rFonts w:eastAsia="PMingLiU" w:cstheme="minorHAnsi"/>
          <w:szCs w:val="18"/>
          <w:lang w:eastAsia="zh-TW"/>
        </w:rPr>
        <w:t>利益的客戶會撤銷通常被視為延伸支援合約之一部分進行收費的年度費用。客戶仍需針對個別的</w:t>
      </w:r>
      <w:r w:rsidRPr="004C5C46">
        <w:rPr>
          <w:rFonts w:eastAsia="PMingLiU" w:cstheme="minorHAnsi"/>
          <w:szCs w:val="18"/>
          <w:lang w:eastAsia="zh-TW"/>
        </w:rPr>
        <w:t xml:space="preserve"> Hotfix </w:t>
      </w:r>
      <w:r w:rsidRPr="004C5C46">
        <w:rPr>
          <w:rFonts w:eastAsia="PMingLiU" w:cstheme="minorHAnsi"/>
          <w:szCs w:val="18"/>
          <w:lang w:eastAsia="zh-TW"/>
        </w:rPr>
        <w:t>付費。有資格取得此利益之客戶不需要於產品轉換為延伸支援之</w:t>
      </w:r>
      <w:r w:rsidRPr="004C5C46">
        <w:rPr>
          <w:rFonts w:eastAsia="PMingLiU" w:cstheme="minorHAnsi"/>
          <w:szCs w:val="18"/>
          <w:lang w:eastAsia="zh-TW"/>
        </w:rPr>
        <w:t xml:space="preserve"> 90 </w:t>
      </w:r>
      <w:r w:rsidRPr="004C5C46">
        <w:rPr>
          <w:rFonts w:eastAsia="PMingLiU" w:cstheme="minorHAnsi"/>
          <w:szCs w:val="18"/>
          <w:lang w:eastAsia="zh-TW"/>
        </w:rPr>
        <w:t>日期間內註冊。</w:t>
      </w:r>
    </w:p>
    <w:p w14:paraId="7A45EBB6" w14:textId="77777777" w:rsidR="00332DA2" w:rsidRPr="004C5C46" w:rsidRDefault="00332DA2" w:rsidP="00332DA2">
      <w:pPr>
        <w:pStyle w:val="ProductList-Body"/>
        <w:rPr>
          <w:rFonts w:eastAsia="PMingLiU" w:cstheme="minorHAnsi"/>
          <w:lang w:eastAsia="zh-TW"/>
        </w:rPr>
      </w:pPr>
    </w:p>
    <w:p w14:paraId="7A45EBB7" w14:textId="77777777" w:rsidR="00332DA2" w:rsidRPr="004C5C46" w:rsidRDefault="00332DA2" w:rsidP="00432379">
      <w:pPr>
        <w:pStyle w:val="ProductList-SubSubSectionHeading"/>
        <w:outlineLvl w:val="2"/>
        <w:rPr>
          <w:rFonts w:eastAsia="PMingLiU" w:cstheme="minorHAnsi"/>
          <w:lang w:eastAsia="zh-TW"/>
        </w:rPr>
      </w:pPr>
      <w:bookmarkStart w:id="1680" w:name="_Toc336338244"/>
      <w:bookmarkStart w:id="1681" w:name="_Toc372892151"/>
      <w:bookmarkStart w:id="1682" w:name="_Toc379797456"/>
      <w:bookmarkStart w:id="1683" w:name="_Toc380513492"/>
      <w:bookmarkStart w:id="1684" w:name="_Toc380655541"/>
      <w:bookmarkStart w:id="1685" w:name="SA_MDOPforSA"/>
      <w:bookmarkStart w:id="1686" w:name="_Toc389733866"/>
      <w:bookmarkStart w:id="1687" w:name="_Toc389751707"/>
      <w:bookmarkStart w:id="1688" w:name="_Toc391372867"/>
      <w:r w:rsidRPr="004C5C46">
        <w:rPr>
          <w:rFonts w:eastAsia="PMingLiU" w:cstheme="minorHAnsi"/>
          <w:b/>
          <w:color w:val="00188F"/>
          <w:lang w:eastAsia="zh-TW"/>
        </w:rPr>
        <w:t>Microsoft Desktop Optimization Pack for Software Assurance</w:t>
      </w:r>
      <w:bookmarkEnd w:id="1680"/>
      <w:bookmarkEnd w:id="1681"/>
      <w:bookmarkEnd w:id="1682"/>
      <w:bookmarkEnd w:id="1683"/>
      <w:bookmarkEnd w:id="1684"/>
      <w:bookmarkEnd w:id="1685"/>
      <w:bookmarkEnd w:id="1686"/>
      <w:bookmarkEnd w:id="1687"/>
      <w:bookmarkEnd w:id="1688"/>
      <w:r w:rsidRPr="004C5C46">
        <w:rPr>
          <w:rFonts w:eastAsia="PMingLiU" w:cstheme="minorHAnsi"/>
        </w:rPr>
        <w:fldChar w:fldCharType="begin"/>
      </w:r>
      <w:r w:rsidRPr="004C5C46">
        <w:rPr>
          <w:rFonts w:eastAsia="PMingLiU" w:cstheme="minorHAnsi"/>
          <w:lang w:eastAsia="zh-TW"/>
        </w:rPr>
        <w:instrText>XE "Microsoft Desktop Optimization Pack for SA"</w:instrText>
      </w:r>
      <w:r w:rsidRPr="004C5C46">
        <w:rPr>
          <w:rFonts w:eastAsia="PMingLiU" w:cstheme="minorHAnsi"/>
        </w:rPr>
        <w:fldChar w:fldCharType="end"/>
      </w:r>
    </w:p>
    <w:p w14:paraId="7A45EBB8" w14:textId="77777777" w:rsidR="00332DA2" w:rsidRPr="004C5C46" w:rsidRDefault="00332DA2" w:rsidP="00332DA2">
      <w:pPr>
        <w:pStyle w:val="ProductList-Body"/>
        <w:rPr>
          <w:rFonts w:eastAsia="PMingLiU" w:cstheme="minorHAnsi"/>
        </w:rPr>
      </w:pPr>
      <w:r w:rsidRPr="004C5C46">
        <w:rPr>
          <w:rFonts w:eastAsia="PMingLiU" w:cstheme="minorHAnsi"/>
          <w:szCs w:val="18"/>
        </w:rPr>
        <w:t>Microsoft Desktop Optimization Pack for SA (MDOP</w:t>
      </w:r>
      <w:r w:rsidRPr="004C5C46">
        <w:rPr>
          <w:rFonts w:eastAsia="PMingLiU" w:cstheme="minorHAnsi"/>
        </w:rPr>
        <w:fldChar w:fldCharType="begin"/>
      </w:r>
      <w:r w:rsidRPr="004C5C46">
        <w:rPr>
          <w:rFonts w:eastAsia="PMingLiU" w:cstheme="minorHAnsi"/>
        </w:rPr>
        <w:instrText>XE "MDOP"</w:instrText>
      </w:r>
      <w:r w:rsidRPr="004C5C46">
        <w:rPr>
          <w:rFonts w:eastAsia="PMingLiU" w:cstheme="minorHAnsi"/>
        </w:rPr>
        <w:fldChar w:fldCharType="end"/>
      </w:r>
      <w:r w:rsidRPr="004C5C46">
        <w:rPr>
          <w:rFonts w:eastAsia="PMingLiU" w:cstheme="minorHAnsi"/>
          <w:szCs w:val="18"/>
        </w:rPr>
        <w:t xml:space="preserve">) </w:t>
      </w:r>
      <w:r w:rsidRPr="004C5C46">
        <w:rPr>
          <w:rFonts w:eastAsia="PMingLiU" w:cstheme="minorHAnsi"/>
          <w:szCs w:val="18"/>
        </w:rPr>
        <w:t>是一項選擇性訂購，僅提供具備下列項目之客戶：</w:t>
      </w:r>
    </w:p>
    <w:p w14:paraId="7A45EBB9" w14:textId="77777777" w:rsidR="00332DA2" w:rsidRPr="004C5C46" w:rsidRDefault="00332DA2" w:rsidP="00026DDE">
      <w:pPr>
        <w:pStyle w:val="ProductList-Body"/>
        <w:numPr>
          <w:ilvl w:val="0"/>
          <w:numId w:val="32"/>
        </w:numPr>
        <w:ind w:left="450" w:hanging="270"/>
        <w:rPr>
          <w:rFonts w:eastAsia="PMingLiU" w:cstheme="minorHAnsi"/>
          <w:lang w:eastAsia="zh-TW"/>
        </w:rPr>
      </w:pPr>
      <w:r w:rsidRPr="004C5C46">
        <w:rPr>
          <w:rFonts w:eastAsia="PMingLiU" w:cstheme="minorHAnsi"/>
          <w:szCs w:val="18"/>
          <w:lang w:eastAsia="zh-TW"/>
        </w:rPr>
        <w:t>針對其</w:t>
      </w:r>
      <w:r w:rsidRPr="004C5C46">
        <w:rPr>
          <w:rFonts w:eastAsia="PMingLiU" w:cstheme="minorHAnsi"/>
          <w:szCs w:val="18"/>
          <w:lang w:eastAsia="zh-TW"/>
        </w:rPr>
        <w:t xml:space="preserve"> Windows </w:t>
      </w:r>
      <w:r w:rsidRPr="004C5C46">
        <w:rPr>
          <w:rFonts w:eastAsia="PMingLiU" w:cstheme="minorHAnsi"/>
          <w:szCs w:val="18"/>
          <w:lang w:eastAsia="zh-TW"/>
        </w:rPr>
        <w:t>桌面作業系統使用權具備有效的</w:t>
      </w:r>
      <w:r w:rsidRPr="004C5C46">
        <w:rPr>
          <w:rFonts w:eastAsia="PMingLiU" w:cstheme="minorHAnsi"/>
          <w:szCs w:val="18"/>
          <w:lang w:eastAsia="zh-TW"/>
        </w:rPr>
        <w:t xml:space="preserve"> SA</w:t>
      </w:r>
    </w:p>
    <w:p w14:paraId="7A45EBBA" w14:textId="77777777" w:rsidR="00332DA2" w:rsidRPr="004C5C46" w:rsidRDefault="00332DA2" w:rsidP="00026DDE">
      <w:pPr>
        <w:pStyle w:val="ProductList-Body"/>
        <w:numPr>
          <w:ilvl w:val="0"/>
          <w:numId w:val="32"/>
        </w:numPr>
        <w:ind w:left="450" w:hanging="270"/>
        <w:rPr>
          <w:rFonts w:eastAsia="PMingLiU" w:cstheme="minorHAnsi"/>
          <w:lang w:eastAsia="zh-TW"/>
        </w:rPr>
      </w:pPr>
      <w:r w:rsidRPr="004C5C46">
        <w:rPr>
          <w:rFonts w:eastAsia="PMingLiU" w:cstheme="minorHAnsi"/>
          <w:szCs w:val="18"/>
          <w:lang w:eastAsia="zh-TW"/>
        </w:rPr>
        <w:t xml:space="preserve">Windows </w:t>
      </w:r>
      <w:r w:rsidRPr="004C5C46">
        <w:rPr>
          <w:rFonts w:eastAsia="PMingLiU" w:cstheme="minorHAnsi"/>
          <w:szCs w:val="18"/>
          <w:lang w:eastAsia="zh-TW"/>
        </w:rPr>
        <w:t>虛擬桌面存取的有效訂閱</w:t>
      </w:r>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虛擬桌面存取</w:instrText>
      </w:r>
      <w:r w:rsidRPr="004C5C46">
        <w:rPr>
          <w:rFonts w:eastAsia="PMingLiU" w:cstheme="minorHAnsi"/>
          <w:lang w:eastAsia="zh-TW"/>
        </w:rPr>
        <w:instrText>"</w:instrText>
      </w:r>
      <w:r w:rsidRPr="004C5C46">
        <w:rPr>
          <w:rFonts w:eastAsia="PMingLiU" w:cstheme="minorHAnsi"/>
        </w:rPr>
        <w:fldChar w:fldCharType="end"/>
      </w:r>
      <w:r w:rsidRPr="004C5C46">
        <w:rPr>
          <w:rFonts w:eastAsia="PMingLiU" w:cstheme="minorHAnsi"/>
          <w:szCs w:val="18"/>
          <w:lang w:eastAsia="zh-TW"/>
        </w:rPr>
        <w:t>，或</w:t>
      </w:r>
    </w:p>
    <w:p w14:paraId="7A45EBBB" w14:textId="77777777" w:rsidR="00332DA2" w:rsidRPr="004C5C46" w:rsidRDefault="00332DA2" w:rsidP="00026DDE">
      <w:pPr>
        <w:pStyle w:val="ProductList-Body"/>
        <w:numPr>
          <w:ilvl w:val="0"/>
          <w:numId w:val="32"/>
        </w:numPr>
        <w:ind w:left="450" w:hanging="270"/>
        <w:rPr>
          <w:rFonts w:eastAsia="PMingLiU" w:cstheme="minorHAnsi"/>
          <w:lang w:eastAsia="zh-TW"/>
        </w:rPr>
      </w:pPr>
      <w:r w:rsidRPr="004C5C46">
        <w:rPr>
          <w:rFonts w:eastAsia="PMingLiU" w:cstheme="minorHAnsi"/>
          <w:szCs w:val="18"/>
          <w:lang w:eastAsia="zh-TW"/>
        </w:rPr>
        <w:t xml:space="preserve">Windows </w:t>
      </w:r>
      <w:r w:rsidRPr="004C5C46">
        <w:rPr>
          <w:rFonts w:eastAsia="PMingLiU" w:cstheme="minorHAnsi"/>
          <w:szCs w:val="18"/>
          <w:lang w:eastAsia="zh-TW"/>
        </w:rPr>
        <w:t>附贈訂閱使用權的有效訂閱</w:t>
      </w:r>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附贈訂閱</w:instrText>
      </w:r>
      <w:r w:rsidRPr="004C5C46">
        <w:rPr>
          <w:rFonts w:eastAsia="PMingLiU" w:cstheme="minorHAnsi"/>
          <w:lang w:eastAsia="zh-TW"/>
        </w:rPr>
        <w:instrText>"</w:instrText>
      </w:r>
      <w:r w:rsidRPr="004C5C46">
        <w:rPr>
          <w:rFonts w:eastAsia="PMingLiU" w:cstheme="minorHAnsi"/>
        </w:rPr>
        <w:fldChar w:fldCharType="end"/>
      </w:r>
    </w:p>
    <w:p w14:paraId="7A45EBBC" w14:textId="77777777" w:rsidR="00332DA2" w:rsidRPr="004C5C46" w:rsidRDefault="00332DA2" w:rsidP="00332DA2">
      <w:pPr>
        <w:pStyle w:val="ProductList-Body"/>
        <w:rPr>
          <w:rFonts w:eastAsia="PMingLiU" w:cstheme="minorHAnsi"/>
          <w:lang w:eastAsia="zh-TW"/>
        </w:rPr>
      </w:pPr>
    </w:p>
    <w:p w14:paraId="7A45EBBD" w14:textId="77777777" w:rsidR="00332DA2" w:rsidRPr="004C5C46" w:rsidRDefault="00332DA2" w:rsidP="00432379">
      <w:pPr>
        <w:pStyle w:val="ProductList-SubSubSectionHeading"/>
        <w:outlineLvl w:val="2"/>
        <w:rPr>
          <w:rFonts w:eastAsia="PMingLiU" w:cstheme="minorHAnsi"/>
          <w:lang w:eastAsia="zh-TW"/>
        </w:rPr>
      </w:pPr>
      <w:bookmarkStart w:id="1689" w:name="_Toc379797457"/>
      <w:bookmarkStart w:id="1690" w:name="_Toc380513493"/>
      <w:bookmarkStart w:id="1691" w:name="_Toc380655542"/>
      <w:bookmarkStart w:id="1692" w:name="SA_VirtualizationRightsforWinDesktop"/>
      <w:bookmarkStart w:id="1693" w:name="_Toc389733867"/>
      <w:bookmarkStart w:id="1694" w:name="_Toc389751708"/>
      <w:bookmarkStart w:id="1695" w:name="_Toc391372868"/>
      <w:r w:rsidRPr="004C5C46">
        <w:rPr>
          <w:rFonts w:eastAsia="PMingLiU" w:cstheme="minorHAnsi"/>
          <w:b/>
          <w:color w:val="00188F"/>
          <w:lang w:eastAsia="zh-TW"/>
        </w:rPr>
        <w:t xml:space="preserve">Windows </w:t>
      </w:r>
      <w:r w:rsidRPr="004C5C46">
        <w:rPr>
          <w:rFonts w:eastAsia="PMingLiU" w:cstheme="minorHAnsi"/>
          <w:b/>
          <w:color w:val="00188F"/>
          <w:lang w:eastAsia="zh-TW"/>
        </w:rPr>
        <w:t>和</w:t>
      </w:r>
      <w:r w:rsidRPr="004C5C46">
        <w:rPr>
          <w:rFonts w:eastAsia="PMingLiU" w:cstheme="minorHAnsi"/>
          <w:b/>
          <w:color w:val="00188F"/>
          <w:lang w:eastAsia="zh-TW"/>
        </w:rPr>
        <w:t xml:space="preserve"> Windows Embedded </w:t>
      </w:r>
      <w:r w:rsidRPr="004C5C46">
        <w:rPr>
          <w:rFonts w:eastAsia="PMingLiU" w:cstheme="minorHAnsi"/>
          <w:b/>
          <w:color w:val="00188F"/>
          <w:lang w:eastAsia="zh-TW"/>
        </w:rPr>
        <w:t>授權桌面的虛擬化權利</w:t>
      </w:r>
      <w:bookmarkEnd w:id="1689"/>
      <w:bookmarkEnd w:id="1690"/>
      <w:bookmarkEnd w:id="1691"/>
      <w:bookmarkEnd w:id="1692"/>
      <w:bookmarkEnd w:id="1693"/>
      <w:bookmarkEnd w:id="1694"/>
      <w:bookmarkEnd w:id="1695"/>
    </w:p>
    <w:p w14:paraId="7A45EBBE" w14:textId="77777777" w:rsidR="00332DA2" w:rsidRPr="004C5C46" w:rsidRDefault="00332DA2" w:rsidP="00332DA2">
      <w:pPr>
        <w:pStyle w:val="ProductList-Body"/>
        <w:rPr>
          <w:rFonts w:eastAsia="PMingLiU" w:cstheme="minorHAnsi"/>
          <w:lang w:eastAsia="zh-TW"/>
        </w:rPr>
      </w:pPr>
      <w:r w:rsidRPr="004C5C46">
        <w:rPr>
          <w:rFonts w:eastAsia="PMingLiU" w:cstheme="minorHAnsi"/>
          <w:color w:val="000000"/>
          <w:szCs w:val="18"/>
          <w:lang w:eastAsia="zh-TW"/>
        </w:rPr>
        <w:t>此使用權利最多可以在四部本機虛擬機器上執行軟體。如需進一步使用權利的詳細資訊，請參閱</w:t>
      </w:r>
      <w:r w:rsidRPr="004C5C46">
        <w:rPr>
          <w:rFonts w:eastAsia="PMingLiU" w:cstheme="minorHAnsi"/>
          <w:color w:val="000000"/>
          <w:szCs w:val="18"/>
          <w:lang w:eastAsia="zh-TW"/>
        </w:rPr>
        <w:t xml:space="preserve"> </w:t>
      </w:r>
      <w:r w:rsidRPr="004C5C46">
        <w:rPr>
          <w:rFonts w:eastAsia="PMingLiU" w:cstheme="minorHAnsi"/>
          <w:color w:val="000000" w:themeColor="text1"/>
          <w:szCs w:val="18"/>
          <w:lang w:eastAsia="zh-TW"/>
        </w:rPr>
        <w:t xml:space="preserve">PUR </w:t>
      </w:r>
      <w:hyperlink r:id="rId62" w:history="1">
        <w:r w:rsidRPr="004C5C46">
          <w:rPr>
            <w:rStyle w:val="Hyperlink"/>
            <w:rFonts w:eastAsia="PMingLiU" w:cstheme="minorHAnsi"/>
            <w:lang w:eastAsia="zh-TW"/>
          </w:rPr>
          <w:t>http://go.microsoft.com/?linkid=9839207</w:t>
        </w:r>
      </w:hyperlink>
      <w:r w:rsidRPr="004C5C46">
        <w:rPr>
          <w:rFonts w:eastAsia="PMingLiU" w:cstheme="minorHAnsi"/>
          <w:color w:val="000000"/>
          <w:szCs w:val="18"/>
          <w:lang w:eastAsia="zh-TW"/>
        </w:rPr>
        <w:t>。</w:t>
      </w:r>
    </w:p>
    <w:p w14:paraId="7A45EBBF" w14:textId="77777777" w:rsidR="00332DA2" w:rsidRPr="004C5C46" w:rsidRDefault="00332DA2" w:rsidP="00332DA2">
      <w:pPr>
        <w:pStyle w:val="ProductList-Body"/>
        <w:rPr>
          <w:rFonts w:eastAsia="PMingLiU" w:cstheme="minorHAnsi"/>
          <w:lang w:eastAsia="zh-TW"/>
        </w:rPr>
      </w:pPr>
      <w:bookmarkStart w:id="1696" w:name="_Toc257907651"/>
      <w:bookmarkStart w:id="1697" w:name="_Toc233026785"/>
    </w:p>
    <w:p w14:paraId="7A45EBC0" w14:textId="77777777" w:rsidR="00332DA2" w:rsidRPr="004C5C46" w:rsidRDefault="00332DA2" w:rsidP="00432379">
      <w:pPr>
        <w:pStyle w:val="ProductList-SubSubSectionHeading"/>
        <w:outlineLvl w:val="2"/>
        <w:rPr>
          <w:rFonts w:eastAsia="PMingLiU" w:cstheme="minorHAnsi"/>
          <w:lang w:eastAsia="zh-TW"/>
        </w:rPr>
      </w:pPr>
      <w:bookmarkStart w:id="1698" w:name="_Toc336338245"/>
      <w:bookmarkStart w:id="1699" w:name="_Toc372892152"/>
      <w:bookmarkStart w:id="1700" w:name="_Toc379797458"/>
      <w:bookmarkStart w:id="1701" w:name="_Toc380513494"/>
      <w:bookmarkStart w:id="1702" w:name="_Toc380655543"/>
      <w:bookmarkStart w:id="1703" w:name="SA_WindowsVDARights"/>
      <w:bookmarkStart w:id="1704" w:name="_Toc389733868"/>
      <w:bookmarkStart w:id="1705" w:name="_Toc389751709"/>
      <w:bookmarkStart w:id="1706" w:name="_Toc391372869"/>
      <w:r w:rsidRPr="004C5C46">
        <w:rPr>
          <w:rFonts w:eastAsia="PMingLiU" w:cstheme="minorHAnsi"/>
          <w:b/>
          <w:color w:val="00188F"/>
          <w:lang w:eastAsia="zh-TW"/>
        </w:rPr>
        <w:t xml:space="preserve">Windows </w:t>
      </w:r>
      <w:r w:rsidRPr="004C5C46">
        <w:rPr>
          <w:rFonts w:eastAsia="PMingLiU" w:cstheme="minorHAnsi"/>
          <w:b/>
          <w:color w:val="00188F"/>
          <w:lang w:eastAsia="zh-TW"/>
        </w:rPr>
        <w:t>虛擬桌面存取</w:t>
      </w:r>
      <w:r w:rsidRPr="004C5C46">
        <w:rPr>
          <w:rFonts w:eastAsia="PMingLiU" w:cstheme="minorHAnsi"/>
          <w:b/>
          <w:color w:val="00188F"/>
          <w:lang w:eastAsia="zh-TW"/>
        </w:rPr>
        <w:t xml:space="preserve"> (VDA)</w:t>
      </w:r>
      <w:r w:rsidRPr="004C5C46">
        <w:rPr>
          <w:rFonts w:eastAsia="PMingLiU" w:cstheme="minorHAnsi"/>
        </w:rPr>
        <w:fldChar w:fldCharType="begin"/>
      </w:r>
      <w:r w:rsidRPr="004C5C46">
        <w:rPr>
          <w:rFonts w:eastAsia="PMingLiU" w:cstheme="minorHAnsi"/>
          <w:lang w:eastAsia="zh-TW"/>
        </w:rPr>
        <w:instrText xml:space="preserve">XE "Windows </w:instrText>
      </w:r>
      <w:r w:rsidRPr="004C5C46">
        <w:rPr>
          <w:rFonts w:eastAsia="PMingLiU" w:cstheme="minorHAnsi"/>
          <w:lang w:eastAsia="zh-TW"/>
        </w:rPr>
        <w:instrText>虛擬桌面存取</w:instrText>
      </w:r>
      <w:r w:rsidRPr="004C5C46">
        <w:rPr>
          <w:rFonts w:eastAsia="PMingLiU" w:cstheme="minorHAnsi"/>
          <w:lang w:eastAsia="zh-TW"/>
        </w:rPr>
        <w:instrText>"</w:instrText>
      </w:r>
      <w:r w:rsidRPr="004C5C46">
        <w:rPr>
          <w:rFonts w:eastAsia="PMingLiU" w:cstheme="minorHAnsi"/>
        </w:rPr>
        <w:fldChar w:fldCharType="end"/>
      </w:r>
      <w:bookmarkEnd w:id="1696"/>
      <w:r w:rsidRPr="004C5C46">
        <w:rPr>
          <w:rFonts w:eastAsia="PMingLiU" w:cstheme="minorHAnsi"/>
          <w:b/>
          <w:color w:val="00188F"/>
          <w:lang w:eastAsia="zh-TW"/>
        </w:rPr>
        <w:t xml:space="preserve"> </w:t>
      </w:r>
      <w:r w:rsidRPr="004C5C46">
        <w:rPr>
          <w:rFonts w:eastAsia="PMingLiU" w:cstheme="minorHAnsi"/>
          <w:b/>
          <w:color w:val="00188F"/>
          <w:lang w:eastAsia="zh-TW"/>
        </w:rPr>
        <w:t>權利</w:t>
      </w:r>
      <w:bookmarkEnd w:id="1698"/>
      <w:bookmarkEnd w:id="1699"/>
      <w:bookmarkEnd w:id="1700"/>
      <w:bookmarkEnd w:id="1701"/>
      <w:bookmarkEnd w:id="1702"/>
      <w:bookmarkEnd w:id="1703"/>
      <w:bookmarkEnd w:id="1704"/>
      <w:bookmarkEnd w:id="1705"/>
      <w:bookmarkEnd w:id="1706"/>
    </w:p>
    <w:p w14:paraId="7A45EBC1" w14:textId="77777777" w:rsidR="00332DA2" w:rsidRPr="004C5C46" w:rsidRDefault="00332DA2" w:rsidP="00332DA2">
      <w:pPr>
        <w:pStyle w:val="ProductList-Body"/>
        <w:rPr>
          <w:rFonts w:eastAsia="PMingLiU" w:cstheme="minorHAnsi"/>
          <w:lang w:eastAsia="zh-TW"/>
        </w:rPr>
      </w:pPr>
      <w:r w:rsidRPr="004C5C46">
        <w:rPr>
          <w:rFonts w:eastAsia="PMingLiU" w:cstheme="minorHAnsi"/>
          <w:color w:val="000000" w:themeColor="text1"/>
          <w:szCs w:val="18"/>
          <w:lang w:eastAsia="zh-TW"/>
        </w:rPr>
        <w:t xml:space="preserve">Windows VDA </w:t>
      </w:r>
      <w:r w:rsidRPr="004C5C46">
        <w:rPr>
          <w:rFonts w:eastAsia="PMingLiU" w:cstheme="minorHAnsi"/>
          <w:color w:val="000000" w:themeColor="text1"/>
          <w:szCs w:val="18"/>
          <w:lang w:eastAsia="zh-TW"/>
        </w:rPr>
        <w:t>權利提供給客戶其訂閱期間可取得之最新版</w:t>
      </w:r>
      <w:r w:rsidRPr="004C5C46">
        <w:rPr>
          <w:rFonts w:eastAsia="PMingLiU" w:cstheme="minorHAnsi"/>
          <w:color w:val="000000" w:themeColor="text1"/>
          <w:szCs w:val="18"/>
          <w:lang w:eastAsia="zh-TW"/>
        </w:rPr>
        <w:t xml:space="preserve"> Windows </w:t>
      </w:r>
      <w:r w:rsidRPr="004C5C46">
        <w:rPr>
          <w:rFonts w:eastAsia="PMingLiU" w:cstheme="minorHAnsi"/>
          <w:color w:val="000000" w:themeColor="text1"/>
          <w:szCs w:val="18"/>
          <w:lang w:eastAsia="zh-TW"/>
        </w:rPr>
        <w:t>桌面作業系統或</w:t>
      </w:r>
      <w:r w:rsidRPr="004C5C46">
        <w:rPr>
          <w:rFonts w:eastAsia="PMingLiU" w:cstheme="minorHAnsi"/>
          <w:color w:val="000000" w:themeColor="text1"/>
          <w:szCs w:val="18"/>
          <w:lang w:eastAsia="zh-TW"/>
        </w:rPr>
        <w:t xml:space="preserve"> Windows Embedded </w:t>
      </w:r>
      <w:r w:rsidRPr="004C5C46">
        <w:rPr>
          <w:rFonts w:eastAsia="PMingLiU" w:cstheme="minorHAnsi"/>
          <w:color w:val="000000" w:themeColor="text1"/>
          <w:szCs w:val="18"/>
          <w:lang w:eastAsia="zh-TW"/>
        </w:rPr>
        <w:t>作業系統的執行權利。</w:t>
      </w:r>
    </w:p>
    <w:p w14:paraId="7A45EBC2" w14:textId="77777777" w:rsidR="00332DA2" w:rsidRPr="004C5C46" w:rsidRDefault="00332DA2" w:rsidP="00332DA2">
      <w:pPr>
        <w:pStyle w:val="ProductList-Body"/>
        <w:rPr>
          <w:rFonts w:eastAsia="PMingLiU" w:cstheme="minorHAnsi"/>
          <w:lang w:eastAsia="zh-TW"/>
        </w:rPr>
      </w:pPr>
    </w:p>
    <w:p w14:paraId="7A45EBC3" w14:textId="77777777" w:rsidR="00332DA2" w:rsidRPr="004C5C46" w:rsidRDefault="00332DA2" w:rsidP="00332DA2">
      <w:pPr>
        <w:pStyle w:val="ProductList-Body"/>
        <w:rPr>
          <w:rFonts w:eastAsia="PMingLiU" w:cstheme="minorHAnsi"/>
          <w:lang w:eastAsia="zh-TW"/>
        </w:rPr>
      </w:pPr>
      <w:r w:rsidRPr="004C5C46">
        <w:rPr>
          <w:rFonts w:eastAsia="PMingLiU" w:cstheme="minorHAnsi"/>
          <w:color w:val="000000" w:themeColor="text1"/>
          <w:szCs w:val="18"/>
          <w:lang w:eastAsia="zh-TW"/>
        </w:rPr>
        <w:t>如需有關</w:t>
      </w:r>
      <w:r w:rsidRPr="004C5C46">
        <w:rPr>
          <w:rFonts w:eastAsia="PMingLiU" w:cstheme="minorHAnsi"/>
          <w:color w:val="000000" w:themeColor="text1"/>
          <w:szCs w:val="18"/>
          <w:lang w:eastAsia="zh-TW"/>
        </w:rPr>
        <w:t xml:space="preserve"> VDA </w:t>
      </w:r>
      <w:r w:rsidRPr="004C5C46">
        <w:rPr>
          <w:rFonts w:eastAsia="PMingLiU" w:cstheme="minorHAnsi"/>
          <w:color w:val="000000" w:themeColor="text1"/>
          <w:szCs w:val="18"/>
          <w:lang w:eastAsia="zh-TW"/>
        </w:rPr>
        <w:t>之詳細資訊，請參閱</w:t>
      </w:r>
      <w:r w:rsidRPr="004C5C46">
        <w:rPr>
          <w:rFonts w:eastAsia="PMingLiU" w:cstheme="minorHAnsi"/>
          <w:color w:val="000000" w:themeColor="text1"/>
          <w:szCs w:val="18"/>
          <w:lang w:eastAsia="zh-TW"/>
        </w:rPr>
        <w:t xml:space="preserve"> PUR </w:t>
      </w:r>
      <w:hyperlink r:id="rId63" w:history="1">
        <w:r w:rsidRPr="004C5C46">
          <w:rPr>
            <w:rStyle w:val="Hyperlink"/>
            <w:rFonts w:eastAsia="PMingLiU" w:cstheme="minorHAnsi"/>
            <w:lang w:eastAsia="zh-TW"/>
          </w:rPr>
          <w:t>http://go.microsoft.com/?linkid=9839207</w:t>
        </w:r>
      </w:hyperlink>
      <w:r w:rsidRPr="004C5C46">
        <w:rPr>
          <w:rFonts w:eastAsia="PMingLiU" w:cstheme="minorHAnsi"/>
          <w:color w:val="000000" w:themeColor="text1"/>
          <w:szCs w:val="18"/>
          <w:lang w:eastAsia="zh-TW"/>
        </w:rPr>
        <w:t>。對於未涵蓋於</w:t>
      </w:r>
      <w:r w:rsidRPr="004C5C46">
        <w:rPr>
          <w:rFonts w:eastAsia="PMingLiU" w:cstheme="minorHAnsi"/>
          <w:color w:val="000000" w:themeColor="text1"/>
          <w:szCs w:val="18"/>
          <w:lang w:eastAsia="zh-TW"/>
        </w:rPr>
        <w:t xml:space="preserve"> Windows </w:t>
      </w:r>
      <w:r w:rsidRPr="004C5C46">
        <w:rPr>
          <w:rFonts w:eastAsia="PMingLiU" w:cstheme="minorHAnsi"/>
          <w:color w:val="000000" w:themeColor="text1"/>
          <w:szCs w:val="18"/>
          <w:lang w:eastAsia="zh-TW"/>
        </w:rPr>
        <w:t>之</w:t>
      </w:r>
      <w:r w:rsidRPr="004C5C46">
        <w:rPr>
          <w:rFonts w:eastAsia="PMingLiU" w:cstheme="minorHAnsi"/>
          <w:color w:val="000000" w:themeColor="text1"/>
          <w:szCs w:val="18"/>
          <w:lang w:eastAsia="zh-TW"/>
        </w:rPr>
        <w:t xml:space="preserve"> SA </w:t>
      </w:r>
      <w:r w:rsidRPr="004C5C46">
        <w:rPr>
          <w:rFonts w:eastAsia="PMingLiU" w:cstheme="minorHAnsi"/>
          <w:color w:val="000000" w:themeColor="text1"/>
          <w:szCs w:val="18"/>
          <w:lang w:eastAsia="zh-TW"/>
        </w:rPr>
        <w:t>之裝置，也可經由個別的訂閱使用權取得</w:t>
      </w:r>
      <w:r w:rsidRPr="004C5C46">
        <w:rPr>
          <w:rFonts w:eastAsia="PMingLiU" w:cstheme="minorHAnsi"/>
          <w:color w:val="000000" w:themeColor="text1"/>
          <w:szCs w:val="18"/>
          <w:lang w:eastAsia="zh-TW"/>
        </w:rPr>
        <w:t xml:space="preserve"> VDA</w:t>
      </w:r>
      <w:r w:rsidRPr="004C5C46">
        <w:rPr>
          <w:rFonts w:eastAsia="PMingLiU" w:cstheme="minorHAnsi"/>
          <w:color w:val="000000" w:themeColor="text1"/>
          <w:szCs w:val="18"/>
          <w:lang w:eastAsia="zh-TW"/>
        </w:rPr>
        <w:t>。</w:t>
      </w:r>
    </w:p>
    <w:p w14:paraId="7A45EBC4" w14:textId="77777777" w:rsidR="001E32A0" w:rsidRPr="004C5C46" w:rsidRDefault="001E32A0" w:rsidP="00332DA2">
      <w:pPr>
        <w:pStyle w:val="ProductList-Body"/>
        <w:rPr>
          <w:rFonts w:eastAsia="PMingLiU" w:cstheme="minorHAnsi"/>
          <w:lang w:eastAsia="zh-TW"/>
        </w:rPr>
      </w:pPr>
    </w:p>
    <w:p w14:paraId="7A45EBC5" w14:textId="77777777" w:rsidR="00332DA2" w:rsidRPr="004C5C46" w:rsidRDefault="00332DA2" w:rsidP="00432379">
      <w:pPr>
        <w:pStyle w:val="ProductList-SubSubSectionHeading"/>
        <w:outlineLvl w:val="2"/>
        <w:rPr>
          <w:rFonts w:eastAsia="PMingLiU" w:cstheme="minorHAnsi"/>
          <w:lang w:eastAsia="zh-TW"/>
        </w:rPr>
      </w:pPr>
      <w:bookmarkStart w:id="1707" w:name="_Toc379797459"/>
      <w:bookmarkStart w:id="1708" w:name="_Toc380513495"/>
      <w:bookmarkStart w:id="1709" w:name="_Toc380655544"/>
      <w:bookmarkStart w:id="1710" w:name="SA_StepUpLicenseAvailability"/>
      <w:bookmarkStart w:id="1711" w:name="_Toc389733869"/>
      <w:bookmarkStart w:id="1712" w:name="_Toc389751710"/>
      <w:bookmarkStart w:id="1713" w:name="_Toc391372870"/>
      <w:bookmarkEnd w:id="1697"/>
      <w:r w:rsidRPr="004C5C46">
        <w:rPr>
          <w:rFonts w:eastAsia="PMingLiU" w:cstheme="minorHAnsi"/>
          <w:b/>
          <w:color w:val="00188F"/>
          <w:lang w:eastAsia="zh-TW"/>
        </w:rPr>
        <w:t>升級使用權可用性</w:t>
      </w:r>
      <w:bookmarkEnd w:id="1707"/>
      <w:bookmarkEnd w:id="1708"/>
      <w:bookmarkEnd w:id="1709"/>
      <w:bookmarkEnd w:id="1710"/>
      <w:bookmarkEnd w:id="1711"/>
      <w:bookmarkEnd w:id="1712"/>
      <w:bookmarkEnd w:id="1713"/>
    </w:p>
    <w:p w14:paraId="7A45EBC6" w14:textId="77777777" w:rsidR="00332DA2" w:rsidRPr="004C5C46" w:rsidRDefault="00332DA2" w:rsidP="00332DA2">
      <w:pPr>
        <w:pStyle w:val="ProductList-Body"/>
        <w:rPr>
          <w:rFonts w:eastAsia="PMingLiU" w:cstheme="minorHAnsi"/>
          <w:lang w:eastAsia="zh-TW"/>
        </w:rPr>
      </w:pPr>
      <w:r w:rsidRPr="004C5C46">
        <w:rPr>
          <w:rFonts w:eastAsia="PMingLiU" w:cstheme="minorHAnsi"/>
          <w:color w:val="000000" w:themeColor="text1"/>
          <w:szCs w:val="18"/>
          <w:lang w:eastAsia="zh-TW"/>
        </w:rPr>
        <w:t>針對部分產品之較低等級版本具備有效</w:t>
      </w:r>
      <w:r w:rsidRPr="004C5C46">
        <w:rPr>
          <w:rFonts w:eastAsia="PMingLiU" w:cstheme="minorHAnsi"/>
          <w:color w:val="000000" w:themeColor="text1"/>
          <w:szCs w:val="18"/>
          <w:lang w:eastAsia="zh-TW"/>
        </w:rPr>
        <w:t xml:space="preserve"> SA </w:t>
      </w:r>
      <w:r w:rsidRPr="004C5C46">
        <w:rPr>
          <w:rFonts w:eastAsia="PMingLiU" w:cstheme="minorHAnsi"/>
          <w:color w:val="000000" w:themeColor="text1"/>
          <w:szCs w:val="18"/>
          <w:lang w:eastAsia="zh-TW"/>
        </w:rPr>
        <w:t>之客戶，得將產品移轉至較高等級版本，其可透過升級使用權進行此動作，詳如下表所述。必須取得升級使用權，且僅有依相同之大量授權合約及</w:t>
      </w:r>
      <w:r w:rsidRPr="004C5C46">
        <w:rPr>
          <w:rFonts w:eastAsia="PMingLiU" w:cstheme="minorHAnsi"/>
          <w:color w:val="000000" w:themeColor="text1"/>
          <w:szCs w:val="18"/>
          <w:lang w:eastAsia="zh-TW"/>
        </w:rPr>
        <w:t xml:space="preserve"> Enrollment (</w:t>
      </w:r>
      <w:r w:rsidRPr="004C5C46">
        <w:rPr>
          <w:rFonts w:eastAsia="PMingLiU" w:cstheme="minorHAnsi"/>
          <w:color w:val="000000" w:themeColor="text1"/>
          <w:szCs w:val="18"/>
          <w:lang w:eastAsia="zh-TW"/>
        </w:rPr>
        <w:t>若有的話</w:t>
      </w:r>
      <w:r w:rsidRPr="004C5C46">
        <w:rPr>
          <w:rFonts w:eastAsia="PMingLiU" w:cstheme="minorHAnsi"/>
          <w:color w:val="000000" w:themeColor="text1"/>
          <w:szCs w:val="18"/>
          <w:lang w:eastAsia="zh-TW"/>
        </w:rPr>
        <w:t xml:space="preserve">) </w:t>
      </w:r>
      <w:r w:rsidRPr="004C5C46">
        <w:rPr>
          <w:rFonts w:eastAsia="PMingLiU" w:cstheme="minorHAnsi"/>
          <w:color w:val="000000" w:themeColor="text1"/>
          <w:szCs w:val="18"/>
          <w:lang w:eastAsia="zh-TW"/>
        </w:rPr>
        <w:t>取得之使用權始有效，亦即依據原始取得之合格產品的</w:t>
      </w:r>
      <w:r w:rsidRPr="004C5C46">
        <w:rPr>
          <w:rFonts w:eastAsia="PMingLiU" w:cstheme="minorHAnsi"/>
          <w:color w:val="000000" w:themeColor="text1"/>
          <w:szCs w:val="18"/>
          <w:lang w:eastAsia="zh-TW"/>
        </w:rPr>
        <w:t xml:space="preserve"> SA </w:t>
      </w:r>
      <w:r w:rsidRPr="004C5C46">
        <w:rPr>
          <w:rFonts w:eastAsia="PMingLiU" w:cstheme="minorHAnsi"/>
          <w:color w:val="000000" w:themeColor="text1"/>
          <w:szCs w:val="18"/>
          <w:lang w:eastAsia="zh-TW"/>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4C5C46">
        <w:rPr>
          <w:rFonts w:eastAsia="PMingLiU" w:cstheme="minorHAnsi"/>
          <w:color w:val="000000" w:themeColor="text1"/>
          <w:szCs w:val="18"/>
          <w:lang w:eastAsia="zh-TW"/>
        </w:rPr>
        <w:t>(Enterprise Edition Step-up License Volume Licensing Brief)</w:t>
      </w:r>
      <w:r w:rsidRPr="004C5C46">
        <w:rPr>
          <w:rFonts w:eastAsia="PMingLiU" w:cstheme="minorHAnsi"/>
          <w:color w:val="000000" w:themeColor="text1"/>
          <w:szCs w:val="18"/>
          <w:lang w:eastAsia="zh-TW"/>
        </w:rPr>
        <w:t>：</w:t>
      </w:r>
      <w:hyperlink r:id="rId64" w:history="1">
        <w:r w:rsidRPr="004C5C46">
          <w:rPr>
            <w:rStyle w:val="Hyperlink"/>
            <w:rFonts w:eastAsia="PMingLiU" w:cstheme="minorHAnsi"/>
            <w:szCs w:val="18"/>
            <w:lang w:eastAsia="zh-TW"/>
          </w:rPr>
          <w:t>http://www.microsoft.com/licensing</w:t>
        </w:r>
      </w:hyperlink>
    </w:p>
    <w:p w14:paraId="7A45EBC7" w14:textId="77777777" w:rsidR="0025429E" w:rsidRPr="004C5C46" w:rsidRDefault="0025429E" w:rsidP="00332DA2">
      <w:pPr>
        <w:pStyle w:val="ProductList-Body"/>
        <w:rPr>
          <w:rFonts w:eastAsia="PMingLiU" w:cstheme="minorHAnsi"/>
          <w:lang w:eastAsia="zh-TW"/>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4C5C46" w14:paraId="7A45EBCA" w14:textId="77777777" w:rsidTr="0025429E">
        <w:trPr>
          <w:tblHeader/>
        </w:trPr>
        <w:tc>
          <w:tcPr>
            <w:tcW w:w="5244" w:type="dxa"/>
            <w:shd w:val="clear" w:color="auto" w:fill="0072C6"/>
            <w:tcMar>
              <w:top w:w="0" w:type="dxa"/>
              <w:left w:w="108" w:type="dxa"/>
              <w:bottom w:w="0" w:type="dxa"/>
              <w:right w:w="108" w:type="dxa"/>
            </w:tcMar>
            <w:hideMark/>
          </w:tcPr>
          <w:p w14:paraId="7A45EBC8" w14:textId="77777777" w:rsidR="00332DA2" w:rsidRPr="004C5C46" w:rsidRDefault="00332DA2" w:rsidP="001E32A0">
            <w:pPr>
              <w:pStyle w:val="ProductList-Body"/>
              <w:spacing w:before="20" w:after="20"/>
              <w:rPr>
                <w:rFonts w:eastAsia="PMingLiU" w:cstheme="minorHAnsi"/>
                <w:color w:val="FFFFFF" w:themeColor="background1"/>
                <w:szCs w:val="18"/>
              </w:rPr>
            </w:pPr>
            <w:r w:rsidRPr="004C5C46">
              <w:rPr>
                <w:rFonts w:eastAsia="PMingLiU" w:cstheme="minorHAnsi"/>
                <w:color w:val="FFFFFF" w:themeColor="background1"/>
                <w:szCs w:val="18"/>
              </w:rPr>
              <w:t>升級來源</w:t>
            </w:r>
          </w:p>
        </w:tc>
        <w:tc>
          <w:tcPr>
            <w:tcW w:w="5355" w:type="dxa"/>
            <w:shd w:val="clear" w:color="auto" w:fill="0072C6"/>
            <w:tcMar>
              <w:top w:w="0" w:type="dxa"/>
              <w:left w:w="108" w:type="dxa"/>
              <w:bottom w:w="0" w:type="dxa"/>
              <w:right w:w="108" w:type="dxa"/>
            </w:tcMar>
            <w:hideMark/>
          </w:tcPr>
          <w:p w14:paraId="7A45EBC9" w14:textId="77777777" w:rsidR="00332DA2" w:rsidRPr="004C5C46" w:rsidRDefault="00332DA2" w:rsidP="001E32A0">
            <w:pPr>
              <w:pStyle w:val="ProductList-Body"/>
              <w:spacing w:before="20" w:after="20"/>
              <w:rPr>
                <w:rFonts w:eastAsia="PMingLiU" w:cstheme="minorHAnsi"/>
                <w:color w:val="FFFFFF" w:themeColor="background1"/>
                <w:szCs w:val="18"/>
              </w:rPr>
            </w:pPr>
            <w:r w:rsidRPr="004C5C46">
              <w:rPr>
                <w:rFonts w:eastAsia="PMingLiU" w:cstheme="minorHAnsi"/>
                <w:color w:val="FFFFFF" w:themeColor="background1"/>
                <w:szCs w:val="18"/>
              </w:rPr>
              <w:t>升級目標</w:t>
            </w:r>
          </w:p>
        </w:tc>
      </w:tr>
      <w:tr w:rsidR="00332DA2" w:rsidRPr="004C5C46" w14:paraId="7A45EBCD" w14:textId="77777777" w:rsidTr="0025429E">
        <w:tc>
          <w:tcPr>
            <w:tcW w:w="5244" w:type="dxa"/>
            <w:tcMar>
              <w:top w:w="0" w:type="dxa"/>
              <w:left w:w="108" w:type="dxa"/>
              <w:bottom w:w="0" w:type="dxa"/>
              <w:right w:w="108" w:type="dxa"/>
            </w:tcMar>
            <w:hideMark/>
          </w:tcPr>
          <w:p w14:paraId="7A45EBCB"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Branch</w:t>
            </w:r>
          </w:p>
        </w:tc>
        <w:tc>
          <w:tcPr>
            <w:tcW w:w="5355" w:type="dxa"/>
            <w:tcMar>
              <w:top w:w="0" w:type="dxa"/>
              <w:left w:w="108" w:type="dxa"/>
              <w:bottom w:w="0" w:type="dxa"/>
              <w:right w:w="108" w:type="dxa"/>
            </w:tcMar>
            <w:hideMark/>
          </w:tcPr>
          <w:p w14:paraId="7A45EBCC"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Standard</w:t>
            </w:r>
          </w:p>
        </w:tc>
      </w:tr>
      <w:tr w:rsidR="00332DA2" w:rsidRPr="004C5C46" w14:paraId="7A45EBD0" w14:textId="77777777" w:rsidTr="0025429E">
        <w:tc>
          <w:tcPr>
            <w:tcW w:w="5244" w:type="dxa"/>
            <w:tcMar>
              <w:top w:w="0" w:type="dxa"/>
              <w:left w:w="108" w:type="dxa"/>
              <w:bottom w:w="0" w:type="dxa"/>
              <w:right w:w="108" w:type="dxa"/>
            </w:tcMar>
            <w:hideMark/>
          </w:tcPr>
          <w:p w14:paraId="7A45EBCE"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Branch</w:t>
            </w:r>
          </w:p>
        </w:tc>
        <w:tc>
          <w:tcPr>
            <w:tcW w:w="5355" w:type="dxa"/>
            <w:tcMar>
              <w:top w:w="0" w:type="dxa"/>
              <w:left w:w="108" w:type="dxa"/>
              <w:bottom w:w="0" w:type="dxa"/>
              <w:right w:w="108" w:type="dxa"/>
            </w:tcMar>
            <w:hideMark/>
          </w:tcPr>
          <w:p w14:paraId="7A45EBCF"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Enterprise</w:t>
            </w:r>
          </w:p>
        </w:tc>
      </w:tr>
      <w:tr w:rsidR="00332DA2" w:rsidRPr="004C5C46" w14:paraId="7A45EBD3" w14:textId="77777777" w:rsidTr="0025429E">
        <w:tc>
          <w:tcPr>
            <w:tcW w:w="5244" w:type="dxa"/>
            <w:tcMar>
              <w:top w:w="0" w:type="dxa"/>
              <w:left w:w="108" w:type="dxa"/>
              <w:bottom w:w="0" w:type="dxa"/>
              <w:right w:w="108" w:type="dxa"/>
            </w:tcMar>
            <w:hideMark/>
          </w:tcPr>
          <w:p w14:paraId="7A45EBD1"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Standard</w:t>
            </w:r>
          </w:p>
        </w:tc>
        <w:tc>
          <w:tcPr>
            <w:tcW w:w="5355" w:type="dxa"/>
            <w:tcMar>
              <w:top w:w="0" w:type="dxa"/>
              <w:left w:w="108" w:type="dxa"/>
              <w:bottom w:w="0" w:type="dxa"/>
              <w:right w:w="108" w:type="dxa"/>
            </w:tcMar>
            <w:hideMark/>
          </w:tcPr>
          <w:p w14:paraId="7A45EBD2"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BizTalk Server Enterprise</w:t>
            </w:r>
          </w:p>
        </w:tc>
      </w:tr>
      <w:tr w:rsidR="00332DA2" w:rsidRPr="004C5C46" w14:paraId="7A45EBD6" w14:textId="77777777" w:rsidTr="0025429E">
        <w:tc>
          <w:tcPr>
            <w:tcW w:w="5244" w:type="dxa"/>
            <w:tcMar>
              <w:top w:w="0" w:type="dxa"/>
              <w:left w:w="108" w:type="dxa"/>
              <w:bottom w:w="0" w:type="dxa"/>
              <w:right w:w="108" w:type="dxa"/>
            </w:tcMar>
            <w:hideMark/>
          </w:tcPr>
          <w:p w14:paraId="7A45EBD4"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Commerce Server Standard</w:t>
            </w:r>
          </w:p>
        </w:tc>
        <w:tc>
          <w:tcPr>
            <w:tcW w:w="5355" w:type="dxa"/>
            <w:tcMar>
              <w:top w:w="0" w:type="dxa"/>
              <w:left w:w="108" w:type="dxa"/>
              <w:bottom w:w="0" w:type="dxa"/>
              <w:right w:w="108" w:type="dxa"/>
            </w:tcMar>
            <w:hideMark/>
          </w:tcPr>
          <w:p w14:paraId="7A45EBD5"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Commerce Server Enterprise</w:t>
            </w:r>
          </w:p>
        </w:tc>
      </w:tr>
      <w:tr w:rsidR="00332DA2" w:rsidRPr="004C5C46" w14:paraId="7A45EBD9" w14:textId="77777777" w:rsidTr="0025429E">
        <w:trPr>
          <w:trHeight w:val="238"/>
        </w:trPr>
        <w:tc>
          <w:tcPr>
            <w:tcW w:w="5244" w:type="dxa"/>
            <w:tcMar>
              <w:top w:w="0" w:type="dxa"/>
              <w:left w:w="108" w:type="dxa"/>
              <w:bottom w:w="0" w:type="dxa"/>
              <w:right w:w="108" w:type="dxa"/>
            </w:tcMar>
            <w:hideMark/>
          </w:tcPr>
          <w:p w14:paraId="7A45EBD7"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Core CAL </w:t>
            </w:r>
            <w:r w:rsidRPr="004C5C46">
              <w:rPr>
                <w:rFonts w:eastAsia="PMingLiU" w:cstheme="minorHAnsi"/>
                <w:color w:val="000000" w:themeColor="text1"/>
                <w:szCs w:val="18"/>
              </w:rPr>
              <w:t>套件</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c>
          <w:tcPr>
            <w:tcW w:w="5355" w:type="dxa"/>
            <w:tcMar>
              <w:top w:w="0" w:type="dxa"/>
              <w:left w:w="108" w:type="dxa"/>
              <w:bottom w:w="0" w:type="dxa"/>
              <w:right w:w="108" w:type="dxa"/>
            </w:tcMar>
            <w:hideMark/>
          </w:tcPr>
          <w:p w14:paraId="7A45EBD8"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Enterprise CAL </w:t>
            </w:r>
            <w:r w:rsidRPr="004C5C46">
              <w:rPr>
                <w:rFonts w:eastAsia="PMingLiU" w:cstheme="minorHAnsi"/>
                <w:color w:val="000000" w:themeColor="text1"/>
                <w:szCs w:val="18"/>
              </w:rPr>
              <w:t>套件</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r>
      <w:tr w:rsidR="00332DA2" w:rsidRPr="004C5C46" w14:paraId="7A45EBDC" w14:textId="77777777" w:rsidTr="0025429E">
        <w:trPr>
          <w:trHeight w:val="247"/>
        </w:trPr>
        <w:tc>
          <w:tcPr>
            <w:tcW w:w="5244" w:type="dxa"/>
            <w:tcMar>
              <w:top w:w="0" w:type="dxa"/>
              <w:left w:w="108" w:type="dxa"/>
              <w:bottom w:w="0" w:type="dxa"/>
              <w:right w:w="108" w:type="dxa"/>
            </w:tcMar>
          </w:tcPr>
          <w:p w14:paraId="7A45EBDA"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Office 365</w:t>
            </w:r>
            <w:r w:rsidRPr="004C5C46">
              <w:rPr>
                <w:rFonts w:eastAsia="PMingLiU" w:cstheme="minorHAnsi"/>
              </w:rPr>
              <w:fldChar w:fldCharType="begin"/>
            </w:r>
            <w:r w:rsidRPr="004C5C46">
              <w:rPr>
                <w:rFonts w:eastAsia="PMingLiU" w:cstheme="minorHAnsi"/>
              </w:rPr>
              <w:instrText>XE "Core CAL Suite Bridge for Office 365"</w:instrText>
            </w:r>
            <w:r w:rsidRPr="004C5C46">
              <w:rPr>
                <w:rFonts w:eastAsia="PMingLiU" w:cstheme="minorHAnsi"/>
              </w:rPr>
              <w:fldChar w:fldCharType="end"/>
            </w:r>
          </w:p>
        </w:tc>
        <w:tc>
          <w:tcPr>
            <w:tcW w:w="5355" w:type="dxa"/>
            <w:tcMar>
              <w:top w:w="0" w:type="dxa"/>
              <w:left w:w="108" w:type="dxa"/>
              <w:bottom w:w="0" w:type="dxa"/>
              <w:right w:w="108" w:type="dxa"/>
            </w:tcMar>
          </w:tcPr>
          <w:p w14:paraId="7A45EBDB"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Office 365</w:t>
            </w:r>
            <w:r w:rsidRPr="004C5C46">
              <w:rPr>
                <w:rFonts w:eastAsia="PMingLiU" w:cstheme="minorHAnsi"/>
              </w:rPr>
              <w:fldChar w:fldCharType="begin"/>
            </w:r>
            <w:r w:rsidRPr="004C5C46">
              <w:rPr>
                <w:rFonts w:eastAsia="PMingLiU" w:cstheme="minorHAnsi"/>
              </w:rPr>
              <w:instrText>XE "Enterprise CAL Suite Bridge for Office 365"</w:instrText>
            </w:r>
            <w:r w:rsidRPr="004C5C46">
              <w:rPr>
                <w:rFonts w:eastAsia="PMingLiU" w:cstheme="minorHAnsi"/>
              </w:rPr>
              <w:fldChar w:fldCharType="end"/>
            </w:r>
          </w:p>
        </w:tc>
      </w:tr>
      <w:tr w:rsidR="00332DA2" w:rsidRPr="004C5C46" w14:paraId="7A45EBDF" w14:textId="77777777" w:rsidTr="0025429E">
        <w:trPr>
          <w:trHeight w:val="247"/>
        </w:trPr>
        <w:tc>
          <w:tcPr>
            <w:tcW w:w="5244" w:type="dxa"/>
            <w:tcMar>
              <w:top w:w="0" w:type="dxa"/>
              <w:left w:w="108" w:type="dxa"/>
              <w:bottom w:w="0" w:type="dxa"/>
              <w:right w:w="108" w:type="dxa"/>
            </w:tcMar>
          </w:tcPr>
          <w:p w14:paraId="7A45EBDD" w14:textId="77777777" w:rsidR="00332DA2" w:rsidRPr="004C5C46" w:rsidRDefault="00332DA2" w:rsidP="00067B4B">
            <w:pPr>
              <w:pStyle w:val="ProductList-Body"/>
              <w:rPr>
                <w:rFonts w:eastAsia="PMingLiU" w:cstheme="minorHAnsi"/>
                <w:color w:val="000000" w:themeColor="text1"/>
                <w:szCs w:val="18"/>
              </w:rPr>
            </w:pPr>
            <w:r w:rsidRPr="004C5C46">
              <w:rPr>
                <w:rFonts w:eastAsia="PMingLiU" w:cstheme="minorHAnsi"/>
                <w:color w:val="000000" w:themeColor="text1"/>
                <w:szCs w:val="18"/>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Windows Intune</w:t>
            </w:r>
          </w:p>
        </w:tc>
        <w:tc>
          <w:tcPr>
            <w:tcW w:w="5355" w:type="dxa"/>
            <w:tcMar>
              <w:top w:w="0" w:type="dxa"/>
              <w:left w:w="108" w:type="dxa"/>
              <w:bottom w:w="0" w:type="dxa"/>
              <w:right w:w="108" w:type="dxa"/>
            </w:tcMar>
          </w:tcPr>
          <w:p w14:paraId="7A45EBDE"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Windows Intune</w:t>
            </w:r>
          </w:p>
        </w:tc>
      </w:tr>
      <w:tr w:rsidR="00332DA2" w:rsidRPr="004C5C46" w14:paraId="7A45EBE2" w14:textId="77777777" w:rsidTr="0025429E">
        <w:trPr>
          <w:trHeight w:val="247"/>
        </w:trPr>
        <w:tc>
          <w:tcPr>
            <w:tcW w:w="5244" w:type="dxa"/>
            <w:tcMar>
              <w:top w:w="0" w:type="dxa"/>
              <w:left w:w="108" w:type="dxa"/>
              <w:bottom w:w="0" w:type="dxa"/>
              <w:right w:w="108" w:type="dxa"/>
            </w:tcMar>
          </w:tcPr>
          <w:p w14:paraId="7A45EBE0" w14:textId="77777777" w:rsidR="00332DA2" w:rsidRPr="004C5C46" w:rsidRDefault="00332DA2" w:rsidP="00067B4B">
            <w:pPr>
              <w:pStyle w:val="ProductList-Body"/>
              <w:rPr>
                <w:rFonts w:eastAsia="PMingLiU" w:cstheme="minorHAnsi"/>
                <w:color w:val="000000" w:themeColor="text1"/>
                <w:szCs w:val="18"/>
              </w:rPr>
            </w:pPr>
            <w:r w:rsidRPr="004C5C46">
              <w:rPr>
                <w:rFonts w:eastAsia="PMingLiU" w:cstheme="minorHAnsi"/>
                <w:color w:val="000000" w:themeColor="text1"/>
                <w:szCs w:val="18"/>
              </w:rPr>
              <w:t>Core CAL Suite</w:t>
            </w:r>
            <w:r w:rsidRPr="004C5C46">
              <w:rPr>
                <w:rFonts w:eastAsia="PMingLiU" w:cstheme="minorHAnsi"/>
              </w:rPr>
              <w:fldChar w:fldCharType="begin"/>
            </w:r>
            <w:r w:rsidRPr="004C5C46">
              <w:rPr>
                <w:rFonts w:eastAsia="PMingLiU" w:cstheme="minorHAnsi"/>
              </w:rPr>
              <w:instrText xml:space="preserve">XE "Core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Office 365</w:t>
            </w:r>
            <w:r w:rsidRPr="004C5C46">
              <w:rPr>
                <w:rFonts w:eastAsia="PMingLiU" w:cstheme="minorHAnsi"/>
              </w:rPr>
              <w:fldChar w:fldCharType="begin"/>
            </w:r>
            <w:r w:rsidRPr="004C5C46">
              <w:rPr>
                <w:rFonts w:eastAsia="PMingLiU" w:cstheme="minorHAnsi"/>
              </w:rPr>
              <w:instrText>XE "Core CAL Suite Bridge for Office 365"</w:instrText>
            </w:r>
            <w:r w:rsidRPr="004C5C46">
              <w:rPr>
                <w:rFonts w:eastAsia="PMingLiU" w:cstheme="minorHAnsi"/>
              </w:rPr>
              <w:fldChar w:fldCharType="end"/>
            </w:r>
            <w:r w:rsidRPr="004C5C46">
              <w:rPr>
                <w:rFonts w:eastAsia="PMingLiU" w:cstheme="minorHAnsi"/>
                <w:color w:val="000000" w:themeColor="text1"/>
                <w:szCs w:val="18"/>
              </w:rPr>
              <w:t xml:space="preserve"> </w:t>
            </w:r>
            <w:r w:rsidRPr="004C5C46">
              <w:rPr>
                <w:rFonts w:eastAsia="PMingLiU" w:cstheme="minorHAnsi"/>
                <w:color w:val="000000" w:themeColor="text1"/>
                <w:szCs w:val="18"/>
              </w:rPr>
              <w:t>及</w:t>
            </w:r>
            <w:r w:rsidRPr="004C5C46">
              <w:rPr>
                <w:rFonts w:eastAsia="PMingLiU" w:cstheme="minorHAnsi"/>
                <w:color w:val="000000" w:themeColor="text1"/>
                <w:szCs w:val="18"/>
              </w:rPr>
              <w:t xml:space="preserve"> Windows Intune</w:t>
            </w:r>
          </w:p>
        </w:tc>
        <w:tc>
          <w:tcPr>
            <w:tcW w:w="5355" w:type="dxa"/>
            <w:tcMar>
              <w:top w:w="0" w:type="dxa"/>
              <w:left w:w="108" w:type="dxa"/>
              <w:bottom w:w="0" w:type="dxa"/>
              <w:right w:w="108" w:type="dxa"/>
            </w:tcMar>
          </w:tcPr>
          <w:p w14:paraId="7A45EBE1"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Enterprise CAL Suite</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color w:val="000000" w:themeColor="text1"/>
                <w:szCs w:val="18"/>
              </w:rPr>
              <w:t xml:space="preserve"> Bridge for Office 365</w:t>
            </w:r>
            <w:r w:rsidRPr="004C5C46">
              <w:rPr>
                <w:rFonts w:eastAsia="PMingLiU" w:cstheme="minorHAnsi"/>
              </w:rPr>
              <w:fldChar w:fldCharType="begin"/>
            </w:r>
            <w:r w:rsidRPr="004C5C46">
              <w:rPr>
                <w:rFonts w:eastAsia="PMingLiU" w:cstheme="minorHAnsi"/>
              </w:rPr>
              <w:instrText>XE "Enterprise CAL Suite Bridge for Office 365"</w:instrText>
            </w:r>
            <w:r w:rsidRPr="004C5C46">
              <w:rPr>
                <w:rFonts w:eastAsia="PMingLiU" w:cstheme="minorHAnsi"/>
              </w:rPr>
              <w:fldChar w:fldCharType="end"/>
            </w:r>
            <w:r w:rsidRPr="004C5C46">
              <w:rPr>
                <w:rFonts w:eastAsia="PMingLiU" w:cstheme="minorHAnsi"/>
                <w:color w:val="000000" w:themeColor="text1"/>
                <w:szCs w:val="18"/>
              </w:rPr>
              <w:t xml:space="preserve"> </w:t>
            </w:r>
            <w:r w:rsidRPr="004C5C46">
              <w:rPr>
                <w:rFonts w:eastAsia="PMingLiU" w:cstheme="minorHAnsi"/>
                <w:color w:val="000000" w:themeColor="text1"/>
                <w:szCs w:val="18"/>
              </w:rPr>
              <w:t>及</w:t>
            </w:r>
            <w:r w:rsidRPr="004C5C46">
              <w:rPr>
                <w:rFonts w:eastAsia="PMingLiU" w:cstheme="minorHAnsi"/>
                <w:color w:val="000000" w:themeColor="text1"/>
                <w:szCs w:val="18"/>
              </w:rPr>
              <w:t xml:space="preserve"> Windows</w:t>
            </w:r>
            <w:r w:rsidRPr="004C5C46">
              <w:rPr>
                <w:rFonts w:eastAsia="PMingLiU" w:cstheme="minorHAnsi"/>
                <w:color w:val="000000" w:themeColor="text1"/>
                <w:szCs w:val="18"/>
                <w:vertAlign w:val="superscript"/>
              </w:rPr>
              <w:t xml:space="preserve"> </w:t>
            </w:r>
            <w:r w:rsidRPr="004C5C46">
              <w:rPr>
                <w:rFonts w:eastAsia="PMingLiU" w:cstheme="minorHAnsi"/>
                <w:color w:val="000000" w:themeColor="text1"/>
                <w:szCs w:val="18"/>
              </w:rPr>
              <w:t>Intune</w:t>
            </w:r>
          </w:p>
        </w:tc>
      </w:tr>
      <w:tr w:rsidR="00332DA2" w:rsidRPr="0069181B" w14:paraId="7A45EBE5" w14:textId="77777777" w:rsidTr="0025429E">
        <w:trPr>
          <w:trHeight w:val="247"/>
        </w:trPr>
        <w:tc>
          <w:tcPr>
            <w:tcW w:w="5244" w:type="dxa"/>
            <w:tcMar>
              <w:top w:w="0" w:type="dxa"/>
              <w:left w:w="108" w:type="dxa"/>
              <w:bottom w:w="0" w:type="dxa"/>
              <w:right w:w="108" w:type="dxa"/>
            </w:tcMar>
            <w:hideMark/>
          </w:tcPr>
          <w:p w14:paraId="7A45EBE3" w14:textId="77777777" w:rsidR="00332DA2" w:rsidRPr="009F4680" w:rsidRDefault="00332DA2" w:rsidP="00332DA2">
            <w:pPr>
              <w:pStyle w:val="ProductList-Body"/>
              <w:rPr>
                <w:rFonts w:eastAsia="PMingLiU" w:cstheme="minorHAnsi"/>
                <w:color w:val="000000" w:themeColor="text1"/>
                <w:szCs w:val="18"/>
                <w:lang w:val="fr-FR"/>
              </w:rPr>
            </w:pPr>
            <w:r w:rsidRPr="009F4680">
              <w:rPr>
                <w:rFonts w:eastAsia="PMingLiU" w:cstheme="minorHAnsi"/>
                <w:color w:val="000000" w:themeColor="text1"/>
                <w:szCs w:val="18"/>
                <w:lang w:val="fr-FR"/>
              </w:rPr>
              <w:t>Core Infrastructure Server Suite Standard</w:t>
            </w:r>
            <w:r w:rsidRPr="004C5C46">
              <w:rPr>
                <w:rFonts w:eastAsia="PMingLiU" w:cstheme="minorHAnsi"/>
              </w:rPr>
              <w:fldChar w:fldCharType="begin"/>
            </w:r>
            <w:r w:rsidRPr="009F4680">
              <w:rPr>
                <w:rFonts w:eastAsia="PMingLiU" w:cstheme="minorHAnsi"/>
                <w:lang w:val="fr-FR"/>
              </w:rPr>
              <w:instrText>XE "Core Infrastructure Server Suite Standard"</w:instrText>
            </w:r>
            <w:r w:rsidRPr="004C5C46">
              <w:rPr>
                <w:rFonts w:eastAsia="PMingLiU" w:cstheme="minorHAnsi"/>
              </w:rPr>
              <w:fldChar w:fldCharType="end"/>
            </w:r>
          </w:p>
        </w:tc>
        <w:tc>
          <w:tcPr>
            <w:tcW w:w="5355" w:type="dxa"/>
            <w:tcMar>
              <w:top w:w="0" w:type="dxa"/>
              <w:left w:w="108" w:type="dxa"/>
              <w:bottom w:w="0" w:type="dxa"/>
              <w:right w:w="108" w:type="dxa"/>
            </w:tcMar>
            <w:hideMark/>
          </w:tcPr>
          <w:p w14:paraId="7A45EBE4" w14:textId="77777777" w:rsidR="00332DA2" w:rsidRPr="009F4680" w:rsidRDefault="00332DA2" w:rsidP="00332DA2">
            <w:pPr>
              <w:pStyle w:val="ProductList-Body"/>
              <w:rPr>
                <w:rFonts w:eastAsia="PMingLiU" w:cstheme="minorHAnsi"/>
                <w:color w:val="000000" w:themeColor="text1"/>
                <w:szCs w:val="18"/>
                <w:lang w:val="fr-FR"/>
              </w:rPr>
            </w:pPr>
            <w:r w:rsidRPr="009F4680">
              <w:rPr>
                <w:rFonts w:eastAsia="PMingLiU" w:cstheme="minorHAnsi"/>
                <w:color w:val="000000" w:themeColor="text1"/>
                <w:szCs w:val="18"/>
                <w:lang w:val="fr-FR"/>
              </w:rPr>
              <w:t>Core Infrastructure Server Suite Datacenter</w:t>
            </w:r>
            <w:r w:rsidRPr="004C5C46">
              <w:rPr>
                <w:rFonts w:eastAsia="PMingLiU" w:cstheme="minorHAnsi"/>
              </w:rPr>
              <w:fldChar w:fldCharType="begin"/>
            </w:r>
            <w:r w:rsidRPr="009F4680">
              <w:rPr>
                <w:rFonts w:eastAsia="PMingLiU" w:cstheme="minorHAnsi"/>
                <w:lang w:val="fr-FR"/>
              </w:rPr>
              <w:instrText>XE "Core Infrastructure Server Suite Datacenter"</w:instrText>
            </w:r>
            <w:r w:rsidRPr="004C5C46">
              <w:rPr>
                <w:rFonts w:eastAsia="PMingLiU" w:cstheme="minorHAnsi"/>
              </w:rPr>
              <w:fldChar w:fldCharType="end"/>
            </w:r>
          </w:p>
        </w:tc>
      </w:tr>
      <w:tr w:rsidR="00332DA2" w:rsidRPr="004C5C46" w14:paraId="7A45EBE8" w14:textId="77777777" w:rsidTr="0025429E">
        <w:tc>
          <w:tcPr>
            <w:tcW w:w="5244" w:type="dxa"/>
            <w:tcMar>
              <w:top w:w="0" w:type="dxa"/>
              <w:left w:w="108" w:type="dxa"/>
              <w:bottom w:w="0" w:type="dxa"/>
              <w:right w:w="108" w:type="dxa"/>
            </w:tcMar>
            <w:hideMark/>
          </w:tcPr>
          <w:p w14:paraId="7A45EBE6"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Desktop Education w/ Core CAL</w:t>
            </w:r>
          </w:p>
        </w:tc>
        <w:tc>
          <w:tcPr>
            <w:tcW w:w="5355" w:type="dxa"/>
            <w:tcMar>
              <w:top w:w="0" w:type="dxa"/>
              <w:left w:w="108" w:type="dxa"/>
              <w:bottom w:w="0" w:type="dxa"/>
              <w:right w:w="108" w:type="dxa"/>
            </w:tcMar>
            <w:hideMark/>
          </w:tcPr>
          <w:p w14:paraId="7A45EBE7"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Desktop Education (</w:t>
            </w:r>
            <w:r w:rsidRPr="004C5C46">
              <w:rPr>
                <w:rFonts w:eastAsia="PMingLiU" w:cstheme="minorHAnsi"/>
                <w:color w:val="000000" w:themeColor="text1"/>
                <w:szCs w:val="18"/>
              </w:rPr>
              <w:t>含</w:t>
            </w:r>
            <w:r w:rsidRPr="004C5C46">
              <w:rPr>
                <w:rFonts w:eastAsia="PMingLiU" w:cstheme="minorHAnsi"/>
                <w:color w:val="000000" w:themeColor="text1"/>
                <w:szCs w:val="18"/>
              </w:rPr>
              <w:t xml:space="preserve"> Enterprise CAL </w:t>
            </w:r>
            <w:r w:rsidRPr="004C5C46">
              <w:rPr>
                <w:rFonts w:eastAsia="PMingLiU" w:cstheme="minorHAnsi"/>
                <w:color w:val="000000" w:themeColor="text1"/>
                <w:szCs w:val="18"/>
              </w:rPr>
              <w:t>套件</w:t>
            </w:r>
            <w:r w:rsidRPr="004C5C46">
              <w:rPr>
                <w:rFonts w:eastAsia="PMingLiU" w:cstheme="minorHAnsi"/>
                <w:color w:val="000000" w:themeColor="text1"/>
                <w:szCs w:val="18"/>
              </w:rPr>
              <w:t>)</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r>
      <w:tr w:rsidR="00332DA2" w:rsidRPr="004C5C46" w14:paraId="7A45EBEB" w14:textId="77777777" w:rsidTr="0025429E">
        <w:tc>
          <w:tcPr>
            <w:tcW w:w="5244" w:type="dxa"/>
            <w:tcMar>
              <w:top w:w="0" w:type="dxa"/>
              <w:left w:w="108" w:type="dxa"/>
              <w:bottom w:w="0" w:type="dxa"/>
              <w:right w:w="108" w:type="dxa"/>
            </w:tcMar>
            <w:hideMark/>
          </w:tcPr>
          <w:p w14:paraId="7A45EBE9"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Desktop School w/ Core CAL</w:t>
            </w:r>
          </w:p>
        </w:tc>
        <w:tc>
          <w:tcPr>
            <w:tcW w:w="5355" w:type="dxa"/>
            <w:tcMar>
              <w:top w:w="0" w:type="dxa"/>
              <w:left w:w="108" w:type="dxa"/>
              <w:bottom w:w="0" w:type="dxa"/>
              <w:right w:w="108" w:type="dxa"/>
            </w:tcMar>
            <w:hideMark/>
          </w:tcPr>
          <w:p w14:paraId="7A45EBEA"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Desktop School (</w:t>
            </w:r>
            <w:r w:rsidRPr="004C5C46">
              <w:rPr>
                <w:rFonts w:eastAsia="PMingLiU" w:cstheme="minorHAnsi"/>
                <w:color w:val="000000" w:themeColor="text1"/>
                <w:szCs w:val="18"/>
              </w:rPr>
              <w:t>含</w:t>
            </w:r>
            <w:r w:rsidRPr="004C5C46">
              <w:rPr>
                <w:rFonts w:eastAsia="PMingLiU" w:cstheme="minorHAnsi"/>
                <w:color w:val="000000" w:themeColor="text1"/>
                <w:szCs w:val="18"/>
              </w:rPr>
              <w:t xml:space="preserve"> Enterprise CAL </w:t>
            </w:r>
            <w:r w:rsidRPr="004C5C46">
              <w:rPr>
                <w:rFonts w:eastAsia="PMingLiU" w:cstheme="minorHAnsi"/>
                <w:color w:val="000000" w:themeColor="text1"/>
                <w:szCs w:val="18"/>
              </w:rPr>
              <w:t>套件</w:t>
            </w:r>
            <w:r w:rsidRPr="004C5C46">
              <w:rPr>
                <w:rFonts w:eastAsia="PMingLiU" w:cstheme="minorHAnsi"/>
                <w:color w:val="000000" w:themeColor="text1"/>
                <w:szCs w:val="18"/>
              </w:rPr>
              <w:t>)</w:t>
            </w:r>
            <w:r w:rsidRPr="004C5C46">
              <w:rPr>
                <w:rFonts w:eastAsia="PMingLiU" w:cstheme="minorHAnsi"/>
              </w:rPr>
              <w:fldChar w:fldCharType="begin"/>
            </w:r>
            <w:r w:rsidRPr="004C5C46">
              <w:rPr>
                <w:rFonts w:eastAsia="PMingLiU" w:cstheme="minorHAnsi"/>
              </w:rPr>
              <w:instrText xml:space="preserve">XE "Enterprise CAL </w:instrText>
            </w:r>
            <w:r w:rsidRPr="004C5C46">
              <w:rPr>
                <w:rFonts w:eastAsia="PMingLiU" w:cstheme="minorHAnsi"/>
              </w:rPr>
              <w:instrText>套件</w:instrText>
            </w:r>
            <w:r w:rsidRPr="004C5C46">
              <w:rPr>
                <w:rFonts w:eastAsia="PMingLiU" w:cstheme="minorHAnsi"/>
              </w:rPr>
              <w:instrText>"</w:instrText>
            </w:r>
            <w:r w:rsidRPr="004C5C46">
              <w:rPr>
                <w:rFonts w:eastAsia="PMingLiU" w:cstheme="minorHAnsi"/>
              </w:rPr>
              <w:fldChar w:fldCharType="end"/>
            </w:r>
          </w:p>
        </w:tc>
      </w:tr>
      <w:tr w:rsidR="00332DA2" w:rsidRPr="004C5C46" w14:paraId="7A45EBEE" w14:textId="77777777" w:rsidTr="0025429E">
        <w:tc>
          <w:tcPr>
            <w:tcW w:w="5244" w:type="dxa"/>
            <w:tcMar>
              <w:top w:w="0" w:type="dxa"/>
              <w:left w:w="108" w:type="dxa"/>
              <w:bottom w:w="0" w:type="dxa"/>
              <w:right w:w="108" w:type="dxa"/>
            </w:tcMar>
            <w:hideMark/>
          </w:tcPr>
          <w:p w14:paraId="7A45EBEC" w14:textId="77777777" w:rsidR="00332DA2" w:rsidRPr="004C5C46" w:rsidRDefault="00332DA2" w:rsidP="00332DA2">
            <w:pPr>
              <w:pStyle w:val="ProductList-Body"/>
              <w:rPr>
                <w:rFonts w:eastAsia="PMingLiU" w:cstheme="minorHAnsi"/>
                <w:color w:val="000000" w:themeColor="text1"/>
                <w:szCs w:val="18"/>
                <w:lang w:val="fr-FR"/>
              </w:rPr>
            </w:pPr>
            <w:r w:rsidRPr="004C5C46">
              <w:rPr>
                <w:rFonts w:eastAsia="PMingLiU" w:cstheme="minorHAnsi"/>
                <w:color w:val="000000" w:themeColor="text1"/>
                <w:szCs w:val="18"/>
              </w:rPr>
              <w:t>Exchange Server Standard</w:t>
            </w:r>
          </w:p>
        </w:tc>
        <w:tc>
          <w:tcPr>
            <w:tcW w:w="5355" w:type="dxa"/>
            <w:tcMar>
              <w:top w:w="0" w:type="dxa"/>
              <w:left w:w="108" w:type="dxa"/>
              <w:bottom w:w="0" w:type="dxa"/>
              <w:right w:w="108" w:type="dxa"/>
            </w:tcMar>
            <w:hideMark/>
          </w:tcPr>
          <w:p w14:paraId="7A45EBED"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Exchange Server Enterprise</w:t>
            </w:r>
          </w:p>
        </w:tc>
      </w:tr>
      <w:tr w:rsidR="00332DA2" w:rsidRPr="004C5C46" w14:paraId="7A45EBF1" w14:textId="77777777" w:rsidTr="0025429E">
        <w:tc>
          <w:tcPr>
            <w:tcW w:w="5244" w:type="dxa"/>
            <w:tcMar>
              <w:top w:w="0" w:type="dxa"/>
              <w:left w:w="108" w:type="dxa"/>
              <w:bottom w:w="0" w:type="dxa"/>
              <w:right w:w="108" w:type="dxa"/>
            </w:tcMar>
          </w:tcPr>
          <w:p w14:paraId="7A45EBEF"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Forefront TMG Standard</w:t>
            </w:r>
          </w:p>
        </w:tc>
        <w:tc>
          <w:tcPr>
            <w:tcW w:w="5355" w:type="dxa"/>
            <w:tcMar>
              <w:top w:w="0" w:type="dxa"/>
              <w:left w:w="108" w:type="dxa"/>
              <w:bottom w:w="0" w:type="dxa"/>
              <w:right w:w="108" w:type="dxa"/>
            </w:tcMar>
          </w:tcPr>
          <w:p w14:paraId="7A45EBF0"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Forefront TMG Enterprise</w:t>
            </w:r>
          </w:p>
        </w:tc>
      </w:tr>
      <w:tr w:rsidR="00332DA2" w:rsidRPr="004C5C46" w14:paraId="7A45EBF4" w14:textId="77777777" w:rsidTr="0025429E">
        <w:tc>
          <w:tcPr>
            <w:tcW w:w="5244" w:type="dxa"/>
            <w:tcMar>
              <w:top w:w="0" w:type="dxa"/>
              <w:left w:w="108" w:type="dxa"/>
              <w:bottom w:w="0" w:type="dxa"/>
              <w:right w:w="108" w:type="dxa"/>
            </w:tcMar>
            <w:hideMark/>
          </w:tcPr>
          <w:p w14:paraId="7A45EBF2"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Internet Security &amp; Acceleration (ISA) Standard Server</w:t>
            </w:r>
          </w:p>
        </w:tc>
        <w:tc>
          <w:tcPr>
            <w:tcW w:w="5355" w:type="dxa"/>
            <w:tcMar>
              <w:top w:w="0" w:type="dxa"/>
              <w:left w:w="108" w:type="dxa"/>
              <w:bottom w:w="0" w:type="dxa"/>
              <w:right w:w="108" w:type="dxa"/>
            </w:tcMar>
            <w:hideMark/>
          </w:tcPr>
          <w:p w14:paraId="7A45EBF3"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Internet Security &amp; Acceleration (ISA) Enterprise Server</w:t>
            </w:r>
          </w:p>
        </w:tc>
      </w:tr>
      <w:tr w:rsidR="00332DA2" w:rsidRPr="004C5C46" w14:paraId="7A45EBF7" w14:textId="77777777" w:rsidTr="0025429E">
        <w:tc>
          <w:tcPr>
            <w:tcW w:w="5244" w:type="dxa"/>
            <w:tcMar>
              <w:top w:w="0" w:type="dxa"/>
              <w:left w:w="108" w:type="dxa"/>
              <w:bottom w:w="0" w:type="dxa"/>
              <w:right w:w="108" w:type="dxa"/>
            </w:tcMar>
          </w:tcPr>
          <w:p w14:paraId="7A45EBF5" w14:textId="77777777" w:rsidR="00332DA2" w:rsidRPr="004C5C46" w:rsidRDefault="00332DA2" w:rsidP="00B8103D">
            <w:pPr>
              <w:pStyle w:val="ProductList-Body"/>
              <w:rPr>
                <w:rFonts w:eastAsia="PMingLiU" w:cstheme="minorHAnsi"/>
                <w:color w:val="000000" w:themeColor="text1"/>
                <w:szCs w:val="18"/>
              </w:rPr>
            </w:pPr>
            <w:r w:rsidRPr="004C5C46">
              <w:rPr>
                <w:rFonts w:eastAsia="PMingLiU" w:cstheme="minorHAnsi"/>
                <w:color w:val="000000" w:themeColor="text1"/>
                <w:szCs w:val="18"/>
              </w:rPr>
              <w:t>Microsoft Dynamics CRM Workgroup Server</w:t>
            </w:r>
          </w:p>
        </w:tc>
        <w:tc>
          <w:tcPr>
            <w:tcW w:w="5355" w:type="dxa"/>
            <w:tcMar>
              <w:top w:w="0" w:type="dxa"/>
              <w:left w:w="108" w:type="dxa"/>
              <w:bottom w:w="0" w:type="dxa"/>
              <w:right w:w="108" w:type="dxa"/>
            </w:tcMar>
          </w:tcPr>
          <w:p w14:paraId="7A45EBF6" w14:textId="77777777" w:rsidR="00332DA2" w:rsidRPr="004C5C46" w:rsidRDefault="00332DA2" w:rsidP="00B8103D">
            <w:pPr>
              <w:pStyle w:val="ProductList-Body"/>
              <w:rPr>
                <w:rFonts w:eastAsia="PMingLiU" w:cstheme="minorHAnsi"/>
                <w:color w:val="000000" w:themeColor="text1"/>
                <w:szCs w:val="18"/>
              </w:rPr>
            </w:pPr>
            <w:r w:rsidRPr="004C5C46">
              <w:rPr>
                <w:rFonts w:eastAsia="PMingLiU" w:cstheme="minorHAnsi"/>
                <w:color w:val="000000" w:themeColor="text1"/>
                <w:szCs w:val="18"/>
              </w:rPr>
              <w:t>Microsoft Dynamics CRM Server</w:t>
            </w:r>
          </w:p>
        </w:tc>
      </w:tr>
      <w:tr w:rsidR="00332DA2" w:rsidRPr="004C5C46" w14:paraId="7A45EBFA" w14:textId="77777777" w:rsidTr="0025429E">
        <w:tc>
          <w:tcPr>
            <w:tcW w:w="5244" w:type="dxa"/>
            <w:tcMar>
              <w:top w:w="0" w:type="dxa"/>
              <w:left w:w="108" w:type="dxa"/>
              <w:bottom w:w="0" w:type="dxa"/>
              <w:right w:w="108" w:type="dxa"/>
            </w:tcMar>
            <w:hideMark/>
          </w:tcPr>
          <w:p w14:paraId="7A45EBF8"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Office Standard </w:t>
            </w:r>
          </w:p>
        </w:tc>
        <w:tc>
          <w:tcPr>
            <w:tcW w:w="5355" w:type="dxa"/>
            <w:tcMar>
              <w:top w:w="0" w:type="dxa"/>
              <w:left w:w="108" w:type="dxa"/>
              <w:bottom w:w="0" w:type="dxa"/>
              <w:right w:w="108" w:type="dxa"/>
            </w:tcMar>
            <w:hideMark/>
          </w:tcPr>
          <w:p w14:paraId="7A45EBF9" w14:textId="77777777" w:rsidR="00332DA2" w:rsidRPr="004C5C46" w:rsidRDefault="00332DA2" w:rsidP="00332DA2">
            <w:pPr>
              <w:pStyle w:val="ProductList-Body"/>
              <w:rPr>
                <w:rFonts w:eastAsia="PMingLiU" w:cstheme="minorHAnsi"/>
                <w:color w:val="000000" w:themeColor="text1"/>
                <w:szCs w:val="18"/>
                <w:lang w:val="fr-FR"/>
              </w:rPr>
            </w:pPr>
            <w:r w:rsidRPr="004C5C46">
              <w:rPr>
                <w:rFonts w:eastAsia="PMingLiU" w:cstheme="minorHAnsi"/>
                <w:color w:val="000000" w:themeColor="text1"/>
                <w:szCs w:val="18"/>
              </w:rPr>
              <w:t xml:space="preserve">Office Professional Plus </w:t>
            </w:r>
          </w:p>
        </w:tc>
      </w:tr>
      <w:tr w:rsidR="00332DA2" w:rsidRPr="004C5C46" w14:paraId="7A45EBFD" w14:textId="77777777" w:rsidTr="0025429E">
        <w:tc>
          <w:tcPr>
            <w:tcW w:w="5244" w:type="dxa"/>
            <w:tcMar>
              <w:top w:w="0" w:type="dxa"/>
              <w:left w:w="108" w:type="dxa"/>
              <w:bottom w:w="0" w:type="dxa"/>
              <w:right w:w="108" w:type="dxa"/>
            </w:tcMar>
            <w:hideMark/>
          </w:tcPr>
          <w:p w14:paraId="7A45EBFB"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專業桌面</w:t>
            </w:r>
          </w:p>
        </w:tc>
        <w:tc>
          <w:tcPr>
            <w:tcW w:w="5355" w:type="dxa"/>
            <w:tcMar>
              <w:top w:w="0" w:type="dxa"/>
              <w:left w:w="108" w:type="dxa"/>
              <w:bottom w:w="0" w:type="dxa"/>
              <w:right w:w="108" w:type="dxa"/>
            </w:tcMar>
            <w:hideMark/>
          </w:tcPr>
          <w:p w14:paraId="7A45EBFC"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企業桌面</w:t>
            </w:r>
          </w:p>
        </w:tc>
      </w:tr>
      <w:tr w:rsidR="00332DA2" w:rsidRPr="004C5C46" w14:paraId="7A45EC00" w14:textId="77777777" w:rsidTr="0025429E">
        <w:tc>
          <w:tcPr>
            <w:tcW w:w="5244" w:type="dxa"/>
            <w:tcMar>
              <w:top w:w="0" w:type="dxa"/>
              <w:left w:w="108" w:type="dxa"/>
              <w:bottom w:w="0" w:type="dxa"/>
              <w:right w:w="108" w:type="dxa"/>
            </w:tcMar>
            <w:hideMark/>
          </w:tcPr>
          <w:p w14:paraId="7A45EBFE"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專業桌面含</w:t>
            </w:r>
            <w:r w:rsidRPr="004C5C46">
              <w:rPr>
                <w:rFonts w:eastAsia="PMingLiU" w:cstheme="minorHAnsi"/>
                <w:color w:val="000000" w:themeColor="text1"/>
                <w:szCs w:val="18"/>
              </w:rPr>
              <w:t xml:space="preserve"> Microsoft</w:t>
            </w:r>
            <w:bookmarkStart w:id="1714" w:name="_Toc236810936"/>
            <w:r w:rsidRPr="004C5C46">
              <w:rPr>
                <w:rFonts w:eastAsia="PMingLiU" w:cstheme="minorHAnsi"/>
                <w:color w:val="000000" w:themeColor="text1"/>
                <w:szCs w:val="18"/>
              </w:rPr>
              <w:t xml:space="preserve"> Desktop Optimization Pack </w:t>
            </w:r>
            <w:bookmarkEnd w:id="1714"/>
          </w:p>
        </w:tc>
        <w:tc>
          <w:tcPr>
            <w:tcW w:w="5355" w:type="dxa"/>
            <w:tcMar>
              <w:top w:w="0" w:type="dxa"/>
              <w:left w:w="108" w:type="dxa"/>
              <w:bottom w:w="0" w:type="dxa"/>
              <w:right w:w="108" w:type="dxa"/>
            </w:tcMar>
            <w:hideMark/>
          </w:tcPr>
          <w:p w14:paraId="7A45EBFF"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企業桌面含</w:t>
            </w:r>
            <w:r w:rsidRPr="004C5C46">
              <w:rPr>
                <w:rFonts w:eastAsia="PMingLiU" w:cstheme="minorHAnsi"/>
                <w:color w:val="000000" w:themeColor="text1"/>
                <w:szCs w:val="18"/>
              </w:rPr>
              <w:t xml:space="preserve"> Microsoft Desktop Optimization Pack</w:t>
            </w:r>
          </w:p>
        </w:tc>
      </w:tr>
      <w:tr w:rsidR="00332DA2" w:rsidRPr="004C5C46" w14:paraId="7A45EC03" w14:textId="77777777" w:rsidTr="0025429E">
        <w:tc>
          <w:tcPr>
            <w:tcW w:w="5244" w:type="dxa"/>
            <w:tcMar>
              <w:top w:w="0" w:type="dxa"/>
              <w:left w:w="108" w:type="dxa"/>
              <w:bottom w:w="0" w:type="dxa"/>
              <w:right w:w="108" w:type="dxa"/>
            </w:tcMar>
            <w:hideMark/>
          </w:tcPr>
          <w:p w14:paraId="7A45EC01"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Project Standard </w:t>
            </w:r>
          </w:p>
        </w:tc>
        <w:tc>
          <w:tcPr>
            <w:tcW w:w="5355" w:type="dxa"/>
            <w:tcMar>
              <w:top w:w="0" w:type="dxa"/>
              <w:left w:w="108" w:type="dxa"/>
              <w:bottom w:w="0" w:type="dxa"/>
              <w:right w:w="108" w:type="dxa"/>
            </w:tcMar>
            <w:hideMark/>
          </w:tcPr>
          <w:p w14:paraId="7A45EC02"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Project Professional </w:t>
            </w:r>
          </w:p>
        </w:tc>
      </w:tr>
      <w:tr w:rsidR="0083582D" w:rsidRPr="004C5C46" w14:paraId="7A45EC06" w14:textId="77777777" w:rsidTr="0025429E">
        <w:tc>
          <w:tcPr>
            <w:tcW w:w="5244" w:type="dxa"/>
            <w:tcMar>
              <w:top w:w="0" w:type="dxa"/>
              <w:left w:w="108" w:type="dxa"/>
              <w:bottom w:w="0" w:type="dxa"/>
              <w:right w:w="108" w:type="dxa"/>
            </w:tcMar>
          </w:tcPr>
          <w:p w14:paraId="7A45EC04" w14:textId="77777777" w:rsidR="0083582D" w:rsidRPr="004C5C46" w:rsidRDefault="0083582D"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 xml:space="preserve">SQL Parallel Data Warehouse </w:t>
            </w:r>
            <w:r w:rsidRPr="004C5C46">
              <w:rPr>
                <w:rFonts w:eastAsia="PMingLiU" w:cstheme="minorHAnsi"/>
                <w:color w:val="000000" w:themeColor="text1"/>
                <w:szCs w:val="18"/>
              </w:rPr>
              <w:t>核心</w:t>
            </w:r>
          </w:p>
        </w:tc>
        <w:tc>
          <w:tcPr>
            <w:tcW w:w="5355" w:type="dxa"/>
            <w:tcMar>
              <w:top w:w="0" w:type="dxa"/>
              <w:left w:w="108" w:type="dxa"/>
              <w:bottom w:w="0" w:type="dxa"/>
              <w:right w:w="108" w:type="dxa"/>
            </w:tcMar>
          </w:tcPr>
          <w:p w14:paraId="7A45EC05" w14:textId="77777777" w:rsidR="0083582D" w:rsidRPr="004C5C46" w:rsidRDefault="0083582D"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SQL Server Enterprise Core</w:t>
            </w:r>
          </w:p>
        </w:tc>
      </w:tr>
      <w:tr w:rsidR="00332DA2" w:rsidRPr="004C5C46" w14:paraId="7A45EC09" w14:textId="77777777" w:rsidTr="0025429E">
        <w:tc>
          <w:tcPr>
            <w:tcW w:w="5244" w:type="dxa"/>
            <w:tcMar>
              <w:top w:w="0" w:type="dxa"/>
              <w:left w:w="108" w:type="dxa"/>
              <w:bottom w:w="0" w:type="dxa"/>
              <w:right w:w="108" w:type="dxa"/>
            </w:tcMar>
            <w:hideMark/>
          </w:tcPr>
          <w:p w14:paraId="7A45EC07"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SQL Server Standard Core</w:t>
            </w:r>
          </w:p>
        </w:tc>
        <w:tc>
          <w:tcPr>
            <w:tcW w:w="5355" w:type="dxa"/>
            <w:tcMar>
              <w:top w:w="0" w:type="dxa"/>
              <w:left w:w="108" w:type="dxa"/>
              <w:bottom w:w="0" w:type="dxa"/>
              <w:right w:w="108" w:type="dxa"/>
            </w:tcMar>
            <w:hideMark/>
          </w:tcPr>
          <w:p w14:paraId="7A45EC08"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SQL Server Enterprise Core</w:t>
            </w:r>
          </w:p>
        </w:tc>
      </w:tr>
      <w:tr w:rsidR="00332DA2" w:rsidRPr="004C5C46" w14:paraId="7A45EC0C" w14:textId="77777777" w:rsidTr="0025429E">
        <w:tc>
          <w:tcPr>
            <w:tcW w:w="5244" w:type="dxa"/>
            <w:tcMar>
              <w:top w:w="0" w:type="dxa"/>
              <w:left w:w="108" w:type="dxa"/>
              <w:bottom w:w="0" w:type="dxa"/>
              <w:right w:w="108" w:type="dxa"/>
            </w:tcMar>
            <w:hideMark/>
          </w:tcPr>
          <w:p w14:paraId="7A45EC0A"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SQL Server Standard</w:t>
            </w:r>
          </w:p>
        </w:tc>
        <w:tc>
          <w:tcPr>
            <w:tcW w:w="5355" w:type="dxa"/>
            <w:tcMar>
              <w:top w:w="0" w:type="dxa"/>
              <w:left w:w="108" w:type="dxa"/>
              <w:bottom w:w="0" w:type="dxa"/>
              <w:right w:w="108" w:type="dxa"/>
            </w:tcMar>
            <w:hideMark/>
          </w:tcPr>
          <w:p w14:paraId="7A45EC0B"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SQL Server Business Intelligence</w:t>
            </w:r>
          </w:p>
        </w:tc>
      </w:tr>
      <w:tr w:rsidR="00332DA2" w:rsidRPr="004C5C46" w14:paraId="7A45EC0F" w14:textId="77777777" w:rsidTr="0025429E">
        <w:tc>
          <w:tcPr>
            <w:tcW w:w="5244" w:type="dxa"/>
            <w:tcMar>
              <w:top w:w="0" w:type="dxa"/>
              <w:left w:w="108" w:type="dxa"/>
              <w:bottom w:w="0" w:type="dxa"/>
              <w:right w:w="108" w:type="dxa"/>
            </w:tcMar>
            <w:hideMark/>
          </w:tcPr>
          <w:p w14:paraId="7A45EC0D" w14:textId="77777777" w:rsidR="00332DA2" w:rsidRPr="004C5C46" w:rsidRDefault="00B8103D"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System Center Standard</w:t>
            </w:r>
          </w:p>
        </w:tc>
        <w:tc>
          <w:tcPr>
            <w:tcW w:w="5355" w:type="dxa"/>
            <w:tcMar>
              <w:top w:w="0" w:type="dxa"/>
              <w:left w:w="108" w:type="dxa"/>
              <w:bottom w:w="0" w:type="dxa"/>
              <w:right w:w="108" w:type="dxa"/>
            </w:tcMar>
            <w:hideMark/>
          </w:tcPr>
          <w:p w14:paraId="7A45EC0E" w14:textId="77777777" w:rsidR="00332DA2" w:rsidRPr="004C5C46" w:rsidRDefault="00332DA2" w:rsidP="00B8103D">
            <w:pPr>
              <w:pStyle w:val="ProductList-Body"/>
              <w:rPr>
                <w:rFonts w:eastAsia="PMingLiU" w:cstheme="minorHAnsi"/>
                <w:color w:val="000000" w:themeColor="text1"/>
                <w:szCs w:val="18"/>
              </w:rPr>
            </w:pPr>
            <w:r w:rsidRPr="004C5C46">
              <w:rPr>
                <w:rFonts w:eastAsia="PMingLiU" w:cstheme="minorHAnsi"/>
                <w:color w:val="000000" w:themeColor="text1"/>
                <w:szCs w:val="18"/>
              </w:rPr>
              <w:t>System Center Datacenter</w:t>
            </w:r>
          </w:p>
        </w:tc>
      </w:tr>
      <w:tr w:rsidR="00332DA2" w:rsidRPr="004C5C46" w14:paraId="7A45EC12" w14:textId="77777777" w:rsidTr="0025429E">
        <w:tc>
          <w:tcPr>
            <w:tcW w:w="5244" w:type="dxa"/>
            <w:tcMar>
              <w:top w:w="0" w:type="dxa"/>
              <w:left w:w="108" w:type="dxa"/>
              <w:bottom w:w="0" w:type="dxa"/>
              <w:right w:w="108" w:type="dxa"/>
            </w:tcMar>
            <w:hideMark/>
          </w:tcPr>
          <w:p w14:paraId="7A45EC10"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Visio Standard</w:t>
            </w:r>
          </w:p>
        </w:tc>
        <w:tc>
          <w:tcPr>
            <w:tcW w:w="5355" w:type="dxa"/>
            <w:tcMar>
              <w:top w:w="0" w:type="dxa"/>
              <w:left w:w="108" w:type="dxa"/>
              <w:bottom w:w="0" w:type="dxa"/>
              <w:right w:w="108" w:type="dxa"/>
            </w:tcMar>
            <w:hideMark/>
          </w:tcPr>
          <w:p w14:paraId="7A45EC11"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Visio Professional</w:t>
            </w:r>
          </w:p>
        </w:tc>
      </w:tr>
      <w:tr w:rsidR="00332DA2" w:rsidRPr="004C5C46" w14:paraId="7A45EC15" w14:textId="77777777" w:rsidTr="0025429E">
        <w:tc>
          <w:tcPr>
            <w:tcW w:w="5244" w:type="dxa"/>
            <w:tcMar>
              <w:top w:w="0" w:type="dxa"/>
              <w:left w:w="108" w:type="dxa"/>
              <w:bottom w:w="0" w:type="dxa"/>
              <w:right w:w="108" w:type="dxa"/>
            </w:tcMar>
            <w:hideMark/>
          </w:tcPr>
          <w:p w14:paraId="7A45EC13"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Professional with MSDN</w:t>
            </w:r>
          </w:p>
        </w:tc>
        <w:tc>
          <w:tcPr>
            <w:tcW w:w="5355" w:type="dxa"/>
            <w:tcMar>
              <w:top w:w="0" w:type="dxa"/>
              <w:left w:w="108" w:type="dxa"/>
              <w:bottom w:w="0" w:type="dxa"/>
              <w:right w:w="108" w:type="dxa"/>
            </w:tcMar>
            <w:hideMark/>
          </w:tcPr>
          <w:p w14:paraId="7A45EC14"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Premium with MSDN</w:t>
            </w:r>
          </w:p>
        </w:tc>
      </w:tr>
      <w:tr w:rsidR="00332DA2" w:rsidRPr="004C5C46" w14:paraId="7A45EC18" w14:textId="77777777" w:rsidTr="0025429E">
        <w:tc>
          <w:tcPr>
            <w:tcW w:w="5244" w:type="dxa"/>
            <w:tcMar>
              <w:top w:w="0" w:type="dxa"/>
              <w:left w:w="108" w:type="dxa"/>
              <w:bottom w:w="0" w:type="dxa"/>
              <w:right w:w="108" w:type="dxa"/>
            </w:tcMar>
            <w:hideMark/>
          </w:tcPr>
          <w:p w14:paraId="7A45EC16"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Premium with MSDN</w:t>
            </w:r>
          </w:p>
        </w:tc>
        <w:tc>
          <w:tcPr>
            <w:tcW w:w="5355" w:type="dxa"/>
            <w:tcMar>
              <w:top w:w="0" w:type="dxa"/>
              <w:left w:w="108" w:type="dxa"/>
              <w:bottom w:w="0" w:type="dxa"/>
              <w:right w:w="108" w:type="dxa"/>
            </w:tcMar>
            <w:hideMark/>
          </w:tcPr>
          <w:p w14:paraId="7A45EC17"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Ultimate with MSDN</w:t>
            </w:r>
          </w:p>
        </w:tc>
      </w:tr>
      <w:tr w:rsidR="00332DA2" w:rsidRPr="004C5C46" w14:paraId="7A45EC1B" w14:textId="77777777" w:rsidTr="0025429E">
        <w:tc>
          <w:tcPr>
            <w:tcW w:w="5244" w:type="dxa"/>
            <w:tcMar>
              <w:top w:w="0" w:type="dxa"/>
              <w:left w:w="108" w:type="dxa"/>
              <w:bottom w:w="0" w:type="dxa"/>
              <w:right w:w="108" w:type="dxa"/>
            </w:tcMar>
            <w:hideMark/>
          </w:tcPr>
          <w:p w14:paraId="7A45EC19"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Test Professional with MSDN</w:t>
            </w:r>
          </w:p>
        </w:tc>
        <w:tc>
          <w:tcPr>
            <w:tcW w:w="5355" w:type="dxa"/>
            <w:tcMar>
              <w:top w:w="0" w:type="dxa"/>
              <w:left w:w="108" w:type="dxa"/>
              <w:bottom w:w="0" w:type="dxa"/>
              <w:right w:w="108" w:type="dxa"/>
            </w:tcMar>
            <w:hideMark/>
          </w:tcPr>
          <w:p w14:paraId="7A45EC1A" w14:textId="77777777" w:rsidR="00332DA2" w:rsidRPr="004C5C46" w:rsidRDefault="00332DA2" w:rsidP="00332DA2">
            <w:pPr>
              <w:pStyle w:val="ProductList-Body"/>
              <w:rPr>
                <w:rFonts w:eastAsia="PMingLiU" w:cstheme="minorHAnsi"/>
                <w:color w:val="000000" w:themeColor="text1"/>
                <w:szCs w:val="18"/>
              </w:rPr>
            </w:pPr>
            <w:r w:rsidRPr="004C5C46">
              <w:rPr>
                <w:rFonts w:eastAsia="PMingLiU" w:cstheme="minorHAnsi"/>
                <w:color w:val="000000" w:themeColor="text1"/>
                <w:szCs w:val="18"/>
              </w:rPr>
              <w:t>Visual Studio Premium with MSDN</w:t>
            </w:r>
          </w:p>
        </w:tc>
      </w:tr>
      <w:tr w:rsidR="00332DA2" w:rsidRPr="004C5C46" w14:paraId="7A45EC1E" w14:textId="77777777" w:rsidTr="0025429E">
        <w:tc>
          <w:tcPr>
            <w:tcW w:w="5244" w:type="dxa"/>
            <w:tcMar>
              <w:top w:w="0" w:type="dxa"/>
              <w:left w:w="108" w:type="dxa"/>
              <w:bottom w:w="0" w:type="dxa"/>
              <w:right w:w="108" w:type="dxa"/>
            </w:tcMar>
            <w:hideMark/>
          </w:tcPr>
          <w:p w14:paraId="7A45EC1C"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Windows Server Standard</w:t>
            </w:r>
          </w:p>
        </w:tc>
        <w:tc>
          <w:tcPr>
            <w:tcW w:w="5355" w:type="dxa"/>
            <w:tcMar>
              <w:top w:w="0" w:type="dxa"/>
              <w:left w:w="108" w:type="dxa"/>
              <w:bottom w:w="0" w:type="dxa"/>
              <w:right w:w="108" w:type="dxa"/>
            </w:tcMar>
            <w:hideMark/>
          </w:tcPr>
          <w:p w14:paraId="7A45EC1D" w14:textId="77777777" w:rsidR="00332DA2" w:rsidRPr="004C5C46" w:rsidRDefault="00332DA2" w:rsidP="00B608EC">
            <w:pPr>
              <w:pStyle w:val="ProductList-Body"/>
              <w:rPr>
                <w:rFonts w:eastAsia="PMingLiU" w:cstheme="minorHAnsi"/>
                <w:color w:val="000000" w:themeColor="text1"/>
                <w:szCs w:val="18"/>
              </w:rPr>
            </w:pPr>
            <w:r w:rsidRPr="004C5C46">
              <w:rPr>
                <w:rFonts w:eastAsia="PMingLiU" w:cstheme="minorHAnsi"/>
                <w:color w:val="000000" w:themeColor="text1"/>
                <w:szCs w:val="18"/>
              </w:rPr>
              <w:t>Windows Server Datacenter</w:t>
            </w:r>
          </w:p>
        </w:tc>
      </w:tr>
    </w:tbl>
    <w:p w14:paraId="7A45EC1F" w14:textId="77777777" w:rsidR="009A0C93" w:rsidRPr="004C5C46" w:rsidRDefault="009A0C93" w:rsidP="004F3C6D">
      <w:pPr>
        <w:pStyle w:val="ProductList-Body"/>
        <w:rPr>
          <w:rFonts w:eastAsia="PMingLiU" w:cstheme="minorHAnsi"/>
        </w:rPr>
      </w:pPr>
    </w:p>
    <w:p w14:paraId="7A45EC20" w14:textId="77777777" w:rsidR="001E32A0" w:rsidRPr="004C5C46" w:rsidRDefault="001E32A0" w:rsidP="004F3C6D">
      <w:pPr>
        <w:pStyle w:val="ProductList-Body"/>
        <w:rPr>
          <w:rFonts w:eastAsia="PMingLiU" w:cstheme="minorHAnsi"/>
        </w:rPr>
      </w:pPr>
    </w:p>
    <w:p w14:paraId="7A45EC21" w14:textId="77777777" w:rsidR="006B2591" w:rsidRPr="004C5C46" w:rsidRDefault="006B2591" w:rsidP="004F3C6D">
      <w:pPr>
        <w:pStyle w:val="ProductList-Body"/>
        <w:rPr>
          <w:rFonts w:eastAsia="PMingLiU" w:cstheme="minorHAnsi"/>
        </w:rPr>
        <w:sectPr w:rsidR="006B2591" w:rsidRPr="004C5C46" w:rsidSect="00F20AFE">
          <w:footerReference w:type="default" r:id="rId65"/>
          <w:pgSz w:w="12240" w:h="15840"/>
          <w:pgMar w:top="1440" w:right="720" w:bottom="1440" w:left="720" w:header="720" w:footer="720" w:gutter="0"/>
          <w:cols w:space="720"/>
          <w:docGrid w:linePitch="360"/>
        </w:sectPr>
      </w:pPr>
    </w:p>
    <w:p w14:paraId="7A45EC22" w14:textId="77777777" w:rsidR="009A0C93" w:rsidRPr="004C5C46" w:rsidRDefault="006B2591" w:rsidP="00661180">
      <w:pPr>
        <w:pStyle w:val="ProductList-SectionHeading"/>
        <w:outlineLvl w:val="0"/>
        <w:rPr>
          <w:rFonts w:asciiTheme="minorHAnsi" w:eastAsia="PMingLiU" w:hAnsiTheme="minorHAnsi" w:cstheme="minorHAnsi"/>
        </w:rPr>
      </w:pPr>
      <w:bookmarkStart w:id="1715" w:name="Services"/>
      <w:bookmarkStart w:id="1716" w:name="_Toc378147684"/>
      <w:bookmarkStart w:id="1717" w:name="_Toc378151581"/>
      <w:bookmarkStart w:id="1718" w:name="_Toc379797460"/>
      <w:bookmarkStart w:id="1719" w:name="_Toc380513496"/>
      <w:bookmarkStart w:id="1720" w:name="_Toc380655545"/>
      <w:bookmarkStart w:id="1721" w:name="_Toc391372871"/>
      <w:r w:rsidRPr="004C5C46">
        <w:rPr>
          <w:rFonts w:asciiTheme="minorHAnsi" w:eastAsia="PMingLiU" w:hAnsiTheme="minorHAnsi" w:cstheme="minorHAnsi"/>
        </w:rPr>
        <w:t>服務</w:t>
      </w:r>
      <w:bookmarkEnd w:id="1715"/>
      <w:bookmarkEnd w:id="1716"/>
      <w:bookmarkEnd w:id="1717"/>
      <w:bookmarkEnd w:id="1718"/>
      <w:bookmarkEnd w:id="1719"/>
      <w:bookmarkEnd w:id="1720"/>
      <w:bookmarkEnd w:id="1721"/>
    </w:p>
    <w:p w14:paraId="7A45EC23" w14:textId="77777777" w:rsidR="00DB5001" w:rsidRPr="004C5C46" w:rsidRDefault="00DB5001" w:rsidP="00DB5001">
      <w:pPr>
        <w:pStyle w:val="ProductList-Body"/>
        <w:rPr>
          <w:rFonts w:eastAsia="PMingLiU" w:cstheme="minorHAnsi"/>
          <w:lang w:eastAsia="zh-TW"/>
        </w:rPr>
      </w:pPr>
      <w:bookmarkStart w:id="1722" w:name="_Toc378147685"/>
      <w:bookmarkStart w:id="1723" w:name="_Toc378151582"/>
      <w:r w:rsidRPr="004C5C46">
        <w:rPr>
          <w:rFonts w:eastAsia="PMingLiU" w:cstheme="minorHAnsi"/>
          <w:lang w:eastAsia="zh-TW"/>
        </w:rPr>
        <w:t>客戶得訂購權利之任何服務的詳細說明，將於以下各節中提供。</w:t>
      </w:r>
    </w:p>
    <w:p w14:paraId="7A45EC24" w14:textId="77777777" w:rsidR="00DB5001" w:rsidRPr="004C5C46" w:rsidRDefault="00DB5001" w:rsidP="00DB5001">
      <w:pPr>
        <w:pStyle w:val="ProductList-Body"/>
        <w:rPr>
          <w:rFonts w:eastAsia="PMingLiU" w:cstheme="minorHAnsi"/>
          <w:lang w:eastAsia="zh-TW"/>
        </w:rPr>
      </w:pPr>
      <w:r w:rsidRPr="004C5C46">
        <w:rPr>
          <w:rFonts w:eastAsia="PMingLiU" w:cstheme="minorHAnsi"/>
          <w:lang w:eastAsia="zh-TW"/>
        </w:rPr>
        <w:t>下列優惠方案的可用性會依地區及大量授權方案而有所不同。部分優惠方案在前導基礎具有某些有限例外，可能無法提供給政府客戶。</w:t>
      </w:r>
      <w:r w:rsidR="0025429E">
        <w:rPr>
          <w:rFonts w:eastAsia="PMingLiU" w:cstheme="minorHAnsi"/>
          <w:lang w:eastAsia="zh-TW"/>
        </w:rPr>
        <w:br/>
      </w:r>
      <w:r w:rsidRPr="004C5C46">
        <w:rPr>
          <w:rFonts w:eastAsia="PMingLiU" w:cstheme="minorHAnsi"/>
          <w:lang w:eastAsia="zh-TW"/>
        </w:rPr>
        <w:t>如需有關特定優惠方案之可用性的詳細資訊，請客戶連絡他們的轉銷商或</w:t>
      </w:r>
      <w:r w:rsidRPr="004C5C46">
        <w:rPr>
          <w:rFonts w:eastAsia="PMingLiU" w:cstheme="minorHAnsi"/>
          <w:lang w:eastAsia="zh-TW"/>
        </w:rPr>
        <w:t xml:space="preserve"> Microsoft </w:t>
      </w:r>
      <w:r w:rsidRPr="004C5C46">
        <w:rPr>
          <w:rFonts w:eastAsia="PMingLiU" w:cstheme="minorHAnsi"/>
          <w:lang w:eastAsia="zh-TW"/>
        </w:rPr>
        <w:t>客戶經理。</w:t>
      </w:r>
    </w:p>
    <w:p w14:paraId="7A45EC25" w14:textId="77777777" w:rsidR="00DB5001" w:rsidRPr="004C5C46" w:rsidRDefault="00DB5001" w:rsidP="00DB5001">
      <w:pPr>
        <w:pStyle w:val="ProductList-Body"/>
        <w:rPr>
          <w:rFonts w:eastAsia="PMingLiU" w:cstheme="minorHAnsi"/>
          <w:lang w:eastAsia="zh-TW"/>
        </w:rPr>
      </w:pPr>
    </w:p>
    <w:p w14:paraId="7A45EC26" w14:textId="77777777" w:rsidR="009A0C93" w:rsidRPr="004C5C46" w:rsidRDefault="00FA00BF" w:rsidP="002E202B">
      <w:pPr>
        <w:pStyle w:val="ProductList-Offering1Heading"/>
        <w:outlineLvl w:val="1"/>
        <w:rPr>
          <w:rFonts w:asciiTheme="minorHAnsi" w:eastAsia="PMingLiU" w:hAnsiTheme="minorHAnsi" w:cstheme="minorHAnsi"/>
        </w:rPr>
      </w:pPr>
      <w:bookmarkStart w:id="1724" w:name="_Toc379797461"/>
      <w:bookmarkStart w:id="1725" w:name="_Toc380513497"/>
      <w:bookmarkStart w:id="1726" w:name="_Toc380655546"/>
      <w:bookmarkStart w:id="1727" w:name="_Toc391372872"/>
      <w:r w:rsidRPr="009162A1">
        <w:rPr>
          <w:rFonts w:eastAsia="PMingLiU" w:cstheme="minorHAnsi"/>
        </w:rPr>
        <w:t>Microsoft</w:t>
      </w:r>
      <w:r w:rsidRPr="004C5C46">
        <w:rPr>
          <w:rFonts w:asciiTheme="minorHAnsi" w:eastAsia="PMingLiU" w:hAnsiTheme="minorHAnsi" w:cstheme="minorHAnsi"/>
        </w:rPr>
        <w:t xml:space="preserve"> </w:t>
      </w:r>
      <w:r w:rsidRPr="004C5C46">
        <w:rPr>
          <w:rFonts w:asciiTheme="minorHAnsi" w:eastAsia="PMingLiU" w:hAnsiTheme="minorHAnsi" w:cstheme="minorHAnsi"/>
        </w:rPr>
        <w:t>主要支援優惠方案</w:t>
      </w:r>
      <w:bookmarkEnd w:id="1722"/>
      <w:bookmarkEnd w:id="1723"/>
      <w:bookmarkEnd w:id="1724"/>
      <w:bookmarkEnd w:id="1725"/>
      <w:bookmarkEnd w:id="1726"/>
      <w:bookmarkEnd w:id="1727"/>
    </w:p>
    <w:tbl>
      <w:tblPr>
        <w:tblW w:w="104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0"/>
        <w:gridCol w:w="1692"/>
        <w:gridCol w:w="1692"/>
        <w:gridCol w:w="1692"/>
        <w:gridCol w:w="1692"/>
      </w:tblGrid>
      <w:tr w:rsidR="00A41808" w:rsidRPr="004C5C46" w14:paraId="7A45EC2C" w14:textId="77777777" w:rsidTr="0025429E">
        <w:trPr>
          <w:tblHeader/>
        </w:trPr>
        <w:tc>
          <w:tcPr>
            <w:tcW w:w="3650" w:type="dxa"/>
            <w:shd w:val="clear" w:color="auto" w:fill="0072C6"/>
            <w:vAlign w:val="center"/>
          </w:tcPr>
          <w:p w14:paraId="7A45EC27"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區域</w:t>
            </w:r>
            <w:r w:rsidRPr="004C5C46">
              <w:rPr>
                <w:rFonts w:eastAsia="PMingLiU" w:cstheme="minorHAnsi"/>
                <w:color w:val="FFFFFF" w:themeColor="background1"/>
              </w:rPr>
              <w:t xml:space="preserve"> </w:t>
            </w:r>
            <w:r w:rsidRPr="004C5C46">
              <w:rPr>
                <w:rFonts w:eastAsia="PMingLiU" w:cstheme="minorHAnsi"/>
                <w:color w:val="FFFFFF" w:themeColor="background1"/>
                <w:vertAlign w:val="superscript"/>
              </w:rPr>
              <w:t>1</w:t>
            </w:r>
          </w:p>
        </w:tc>
        <w:tc>
          <w:tcPr>
            <w:tcW w:w="1692" w:type="dxa"/>
            <w:shd w:val="clear" w:color="auto" w:fill="0072C6"/>
            <w:vAlign w:val="center"/>
          </w:tcPr>
          <w:p w14:paraId="7A45EC28"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主要核心</w:t>
            </w:r>
          </w:p>
        </w:tc>
        <w:tc>
          <w:tcPr>
            <w:tcW w:w="1692" w:type="dxa"/>
            <w:shd w:val="clear" w:color="auto" w:fill="0072C6"/>
          </w:tcPr>
          <w:p w14:paraId="7A45EC29"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主要基礎</w:t>
            </w:r>
          </w:p>
        </w:tc>
        <w:tc>
          <w:tcPr>
            <w:tcW w:w="1692" w:type="dxa"/>
            <w:shd w:val="clear" w:color="auto" w:fill="0072C6"/>
            <w:vAlign w:val="center"/>
          </w:tcPr>
          <w:p w14:paraId="7A45EC2A"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主要標準</w:t>
            </w:r>
          </w:p>
        </w:tc>
        <w:tc>
          <w:tcPr>
            <w:tcW w:w="1692" w:type="dxa"/>
            <w:shd w:val="clear" w:color="auto" w:fill="0072C6"/>
            <w:vAlign w:val="center"/>
          </w:tcPr>
          <w:p w14:paraId="7A45EC2B"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主要加值</w:t>
            </w:r>
          </w:p>
        </w:tc>
      </w:tr>
      <w:tr w:rsidR="004A3FA6" w:rsidRPr="004C5C46" w14:paraId="7A45EC32" w14:textId="77777777" w:rsidTr="0025429E">
        <w:tc>
          <w:tcPr>
            <w:tcW w:w="3650" w:type="dxa"/>
            <w:vAlign w:val="center"/>
          </w:tcPr>
          <w:p w14:paraId="7A45EC2D" w14:textId="77777777" w:rsidR="004A3FA6" w:rsidRPr="004C5C46" w:rsidRDefault="004A3FA6" w:rsidP="004A3FA6">
            <w:pPr>
              <w:pStyle w:val="ProductList-Body"/>
              <w:rPr>
                <w:rFonts w:eastAsia="PMingLiU" w:cstheme="minorHAnsi"/>
                <w:color w:val="000000"/>
              </w:rPr>
            </w:pPr>
            <w:r w:rsidRPr="004C5C46">
              <w:rPr>
                <w:rFonts w:eastAsia="PMingLiU" w:cstheme="minorHAnsi"/>
                <w:color w:val="000000"/>
              </w:rPr>
              <w:t>技術支援專案管理</w:t>
            </w:r>
          </w:p>
        </w:tc>
        <w:tc>
          <w:tcPr>
            <w:tcW w:w="1692" w:type="dxa"/>
          </w:tcPr>
          <w:p w14:paraId="7A45EC2E"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2F"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30"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31"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r>
      <w:tr w:rsidR="00A41808" w:rsidRPr="004C5C46" w14:paraId="7A45EC38" w14:textId="77777777" w:rsidTr="0025429E">
        <w:tc>
          <w:tcPr>
            <w:tcW w:w="3650" w:type="dxa"/>
            <w:vAlign w:val="center"/>
          </w:tcPr>
          <w:p w14:paraId="7A45EC33"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客戶資料建檔及報告</w:t>
            </w:r>
          </w:p>
        </w:tc>
        <w:tc>
          <w:tcPr>
            <w:tcW w:w="1692" w:type="dxa"/>
            <w:vAlign w:val="center"/>
          </w:tcPr>
          <w:p w14:paraId="7A45EC34"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每月</w:t>
            </w:r>
          </w:p>
        </w:tc>
        <w:tc>
          <w:tcPr>
            <w:tcW w:w="1692" w:type="dxa"/>
            <w:vAlign w:val="center"/>
          </w:tcPr>
          <w:p w14:paraId="7A45EC35"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每月</w:t>
            </w:r>
          </w:p>
        </w:tc>
        <w:tc>
          <w:tcPr>
            <w:tcW w:w="1692" w:type="dxa"/>
            <w:vAlign w:val="center"/>
          </w:tcPr>
          <w:p w14:paraId="7A45EC36"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每月</w:t>
            </w:r>
          </w:p>
        </w:tc>
        <w:tc>
          <w:tcPr>
            <w:tcW w:w="1692" w:type="dxa"/>
            <w:vAlign w:val="center"/>
          </w:tcPr>
          <w:p w14:paraId="7A45EC37"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每月</w:t>
            </w:r>
          </w:p>
        </w:tc>
      </w:tr>
      <w:tr w:rsidR="00A41808" w:rsidRPr="004C5C46" w14:paraId="7A45EC3E" w14:textId="77777777" w:rsidTr="0025429E">
        <w:tc>
          <w:tcPr>
            <w:tcW w:w="3650" w:type="dxa"/>
            <w:vAlign w:val="center"/>
          </w:tcPr>
          <w:p w14:paraId="7A45EC39"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技術諮詢</w:t>
            </w:r>
            <w:r w:rsidRPr="004C5C46">
              <w:rPr>
                <w:rFonts w:eastAsia="PMingLiU" w:cstheme="minorHAnsi"/>
                <w:color w:val="000000"/>
                <w:lang w:eastAsia="zh-TW"/>
              </w:rPr>
              <w:t xml:space="preserve"> (</w:t>
            </w:r>
            <w:r w:rsidRPr="004C5C46">
              <w:rPr>
                <w:rFonts w:eastAsia="PMingLiU" w:cstheme="minorHAnsi"/>
                <w:color w:val="000000"/>
                <w:lang w:eastAsia="zh-TW"/>
              </w:rPr>
              <w:t>每年分派時數</w:t>
            </w:r>
            <w:r w:rsidRPr="004C5C46">
              <w:rPr>
                <w:rFonts w:eastAsia="PMingLiU" w:cstheme="minorHAnsi"/>
                <w:color w:val="000000"/>
                <w:lang w:eastAsia="zh-TW"/>
              </w:rPr>
              <w:t>)</w:t>
            </w:r>
          </w:p>
        </w:tc>
        <w:tc>
          <w:tcPr>
            <w:tcW w:w="1692" w:type="dxa"/>
            <w:vAlign w:val="center"/>
          </w:tcPr>
          <w:p w14:paraId="7A45EC3A"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以</w:t>
            </w:r>
            <w:r w:rsidRPr="004C5C46">
              <w:rPr>
                <w:rFonts w:eastAsia="PMingLiU" w:cstheme="minorHAnsi"/>
                <w:color w:val="000000"/>
              </w:rPr>
              <w:t xml:space="preserve"> 10 </w:t>
            </w:r>
            <w:r w:rsidRPr="004C5C46">
              <w:rPr>
                <w:rFonts w:eastAsia="PMingLiU" w:cstheme="minorHAnsi"/>
                <w:color w:val="000000"/>
              </w:rPr>
              <w:t>小時為限</w:t>
            </w:r>
          </w:p>
        </w:tc>
        <w:tc>
          <w:tcPr>
            <w:tcW w:w="1692" w:type="dxa"/>
          </w:tcPr>
          <w:p w14:paraId="7A45EC3B"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以</w:t>
            </w:r>
            <w:r w:rsidRPr="004C5C46">
              <w:rPr>
                <w:rFonts w:eastAsia="PMingLiU" w:cstheme="minorHAnsi"/>
                <w:color w:val="000000"/>
                <w:lang w:eastAsia="zh-TW"/>
              </w:rPr>
              <w:t xml:space="preserve"> 10 </w:t>
            </w:r>
            <w:r w:rsidRPr="004C5C46">
              <w:rPr>
                <w:rFonts w:eastAsia="PMingLiU" w:cstheme="minorHAnsi"/>
                <w:color w:val="000000"/>
                <w:lang w:eastAsia="zh-TW"/>
              </w:rPr>
              <w:t>小時</w:t>
            </w:r>
            <w:r w:rsidRPr="004C5C46">
              <w:rPr>
                <w:rFonts w:eastAsia="PMingLiU" w:cstheme="minorHAnsi"/>
                <w:color w:val="000000"/>
                <w:lang w:eastAsia="zh-TW"/>
              </w:rPr>
              <w:br/>
              <w:t xml:space="preserve">+ 1 </w:t>
            </w:r>
            <w:r w:rsidRPr="004C5C46">
              <w:rPr>
                <w:rFonts w:eastAsia="PMingLiU" w:cstheme="minorHAnsi"/>
                <w:color w:val="000000"/>
                <w:lang w:eastAsia="zh-TW"/>
              </w:rPr>
              <w:t>小時健康狀態檢查</w:t>
            </w:r>
            <w:r w:rsidRPr="004C5C46">
              <w:rPr>
                <w:rFonts w:eastAsia="PMingLiU" w:cstheme="minorHAnsi"/>
                <w:color w:val="000000"/>
                <w:lang w:eastAsia="zh-TW"/>
              </w:rPr>
              <w:br/>
              <w:t xml:space="preserve">+ 1 </w:t>
            </w:r>
            <w:r w:rsidRPr="004C5C46">
              <w:rPr>
                <w:rFonts w:eastAsia="PMingLiU" w:cstheme="minorHAnsi"/>
                <w:color w:val="000000"/>
                <w:lang w:eastAsia="zh-TW"/>
              </w:rPr>
              <w:t>小時講習為限</w:t>
            </w:r>
          </w:p>
        </w:tc>
        <w:tc>
          <w:tcPr>
            <w:tcW w:w="1692" w:type="dxa"/>
            <w:vAlign w:val="center"/>
          </w:tcPr>
          <w:p w14:paraId="7A45EC3C"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以</w:t>
            </w:r>
            <w:r w:rsidRPr="004C5C46">
              <w:rPr>
                <w:rFonts w:eastAsia="PMingLiU" w:cstheme="minorHAnsi"/>
                <w:color w:val="000000"/>
              </w:rPr>
              <w:t xml:space="preserve"> 120 </w:t>
            </w:r>
            <w:r w:rsidRPr="004C5C46">
              <w:rPr>
                <w:rFonts w:eastAsia="PMingLiU" w:cstheme="minorHAnsi"/>
                <w:color w:val="000000"/>
              </w:rPr>
              <w:t>小時為限</w:t>
            </w:r>
          </w:p>
        </w:tc>
        <w:tc>
          <w:tcPr>
            <w:tcW w:w="1692" w:type="dxa"/>
            <w:vAlign w:val="center"/>
          </w:tcPr>
          <w:p w14:paraId="7A45EC3D"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以</w:t>
            </w:r>
            <w:r w:rsidRPr="004C5C46">
              <w:rPr>
                <w:rFonts w:eastAsia="PMingLiU" w:cstheme="minorHAnsi"/>
                <w:color w:val="000000"/>
              </w:rPr>
              <w:t xml:space="preserve"> 160 </w:t>
            </w:r>
            <w:r w:rsidRPr="004C5C46">
              <w:rPr>
                <w:rFonts w:eastAsia="PMingLiU" w:cstheme="minorHAnsi"/>
                <w:color w:val="000000"/>
              </w:rPr>
              <w:t>小時為限</w:t>
            </w:r>
          </w:p>
        </w:tc>
      </w:tr>
      <w:tr w:rsidR="00A41808" w:rsidRPr="004C5C46" w14:paraId="7A45EC44" w14:textId="77777777" w:rsidTr="0025429E">
        <w:tc>
          <w:tcPr>
            <w:tcW w:w="3650" w:type="dxa"/>
            <w:vAlign w:val="center"/>
          </w:tcPr>
          <w:p w14:paraId="7A45EC3F"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問題解決支援</w:t>
            </w:r>
            <w:r w:rsidRPr="004C5C46">
              <w:rPr>
                <w:rFonts w:eastAsia="PMingLiU" w:cstheme="minorHAnsi"/>
                <w:color w:val="000000"/>
                <w:lang w:eastAsia="zh-TW"/>
              </w:rPr>
              <w:t xml:space="preserve"> (PRS) (</w:t>
            </w:r>
            <w:r w:rsidRPr="004C5C46">
              <w:rPr>
                <w:rFonts w:eastAsia="PMingLiU" w:cstheme="minorHAnsi"/>
                <w:color w:val="000000"/>
                <w:lang w:eastAsia="zh-TW"/>
              </w:rPr>
              <w:t>每年分派</w:t>
            </w:r>
            <w:r w:rsidRPr="004C5C46">
              <w:rPr>
                <w:rFonts w:eastAsia="PMingLiU" w:cstheme="minorHAnsi"/>
                <w:color w:val="000000"/>
                <w:lang w:eastAsia="zh-TW"/>
              </w:rPr>
              <w:t>)</w:t>
            </w:r>
          </w:p>
        </w:tc>
        <w:tc>
          <w:tcPr>
            <w:tcW w:w="1692" w:type="dxa"/>
            <w:vAlign w:val="center"/>
          </w:tcPr>
          <w:p w14:paraId="7A45EC40"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最高以</w:t>
            </w:r>
            <w:r w:rsidRPr="004C5C46">
              <w:rPr>
                <w:rFonts w:eastAsia="PMingLiU" w:cstheme="minorHAnsi"/>
                <w:color w:val="000000"/>
              </w:rPr>
              <w:t xml:space="preserve"> 40 </w:t>
            </w:r>
            <w:r w:rsidRPr="004C5C46">
              <w:rPr>
                <w:rFonts w:eastAsia="PMingLiU" w:cstheme="minorHAnsi"/>
                <w:color w:val="000000"/>
              </w:rPr>
              <w:t>小時為限</w:t>
            </w:r>
          </w:p>
        </w:tc>
        <w:tc>
          <w:tcPr>
            <w:tcW w:w="1692" w:type="dxa"/>
          </w:tcPr>
          <w:p w14:paraId="7A45EC41"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最高以</w:t>
            </w:r>
            <w:r w:rsidRPr="004C5C46">
              <w:rPr>
                <w:rFonts w:eastAsia="PMingLiU" w:cstheme="minorHAnsi"/>
                <w:color w:val="000000"/>
              </w:rPr>
              <w:t xml:space="preserve"> 30 </w:t>
            </w:r>
            <w:r w:rsidRPr="004C5C46">
              <w:rPr>
                <w:rFonts w:eastAsia="PMingLiU" w:cstheme="minorHAnsi"/>
                <w:color w:val="000000"/>
              </w:rPr>
              <w:t>小時為限</w:t>
            </w:r>
          </w:p>
        </w:tc>
        <w:tc>
          <w:tcPr>
            <w:tcW w:w="1692" w:type="dxa"/>
            <w:vAlign w:val="center"/>
          </w:tcPr>
          <w:p w14:paraId="7A45EC42"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以</w:t>
            </w:r>
            <w:r w:rsidRPr="004C5C46">
              <w:rPr>
                <w:rFonts w:eastAsia="PMingLiU" w:cstheme="minorHAnsi"/>
                <w:color w:val="000000"/>
              </w:rPr>
              <w:t xml:space="preserve"> 80 </w:t>
            </w:r>
            <w:r w:rsidRPr="004C5C46">
              <w:rPr>
                <w:rFonts w:eastAsia="PMingLiU" w:cstheme="minorHAnsi"/>
                <w:color w:val="000000"/>
              </w:rPr>
              <w:t>小時為限</w:t>
            </w:r>
          </w:p>
        </w:tc>
        <w:tc>
          <w:tcPr>
            <w:tcW w:w="1692" w:type="dxa"/>
            <w:vAlign w:val="center"/>
          </w:tcPr>
          <w:p w14:paraId="7A45EC43"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以</w:t>
            </w:r>
            <w:r w:rsidRPr="004C5C46">
              <w:rPr>
                <w:rFonts w:eastAsia="PMingLiU" w:cstheme="minorHAnsi"/>
                <w:color w:val="000000"/>
              </w:rPr>
              <w:t xml:space="preserve"> 140 </w:t>
            </w:r>
            <w:r w:rsidRPr="004C5C46">
              <w:rPr>
                <w:rFonts w:eastAsia="PMingLiU" w:cstheme="minorHAnsi"/>
                <w:color w:val="000000"/>
              </w:rPr>
              <w:t>小時為限</w:t>
            </w:r>
          </w:p>
        </w:tc>
      </w:tr>
      <w:tr w:rsidR="004A3FA6" w:rsidRPr="004C5C46" w14:paraId="7A45EC4A" w14:textId="77777777" w:rsidTr="0025429E">
        <w:tc>
          <w:tcPr>
            <w:tcW w:w="3650" w:type="dxa"/>
            <w:vAlign w:val="center"/>
          </w:tcPr>
          <w:p w14:paraId="7A45EC45" w14:textId="77777777" w:rsidR="004A3FA6" w:rsidRPr="004C5C46" w:rsidRDefault="004A3FA6" w:rsidP="004A3FA6">
            <w:pPr>
              <w:pStyle w:val="ProductList-Body"/>
              <w:rPr>
                <w:rFonts w:eastAsia="PMingLiU" w:cstheme="minorHAnsi"/>
                <w:color w:val="000000"/>
              </w:rPr>
            </w:pPr>
            <w:r w:rsidRPr="004C5C46">
              <w:rPr>
                <w:rFonts w:eastAsia="PMingLiU" w:cstheme="minorHAnsi"/>
                <w:color w:val="000000"/>
              </w:rPr>
              <w:t>全天候重大情況提報管理</w:t>
            </w:r>
            <w:r w:rsidRPr="004C5C46">
              <w:rPr>
                <w:rFonts w:eastAsia="PMingLiU" w:cstheme="minorHAnsi"/>
                <w:color w:val="000000"/>
              </w:rPr>
              <w:t xml:space="preserve"> (Critical Situation Escalation Management) (</w:t>
            </w:r>
            <w:r w:rsidRPr="004C5C46">
              <w:rPr>
                <w:rFonts w:eastAsia="PMingLiU" w:cstheme="minorHAnsi"/>
                <w:color w:val="000000"/>
              </w:rPr>
              <w:t>嚴重等級</w:t>
            </w:r>
            <w:r w:rsidRPr="004C5C46">
              <w:rPr>
                <w:rFonts w:eastAsia="PMingLiU" w:cstheme="minorHAnsi"/>
                <w:color w:val="000000"/>
              </w:rPr>
              <w:t xml:space="preserve"> 1)</w:t>
            </w:r>
          </w:p>
        </w:tc>
        <w:tc>
          <w:tcPr>
            <w:tcW w:w="1692" w:type="dxa"/>
          </w:tcPr>
          <w:p w14:paraId="7A45EC46"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7"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8"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9"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r>
      <w:tr w:rsidR="004A3FA6" w:rsidRPr="004C5C46" w14:paraId="7A45EC50" w14:textId="77777777" w:rsidTr="0025429E">
        <w:tc>
          <w:tcPr>
            <w:tcW w:w="3650" w:type="dxa"/>
            <w:vAlign w:val="center"/>
          </w:tcPr>
          <w:p w14:paraId="7A45EC4B" w14:textId="77777777" w:rsidR="004A3FA6" w:rsidRPr="004C5C46" w:rsidRDefault="004A3FA6" w:rsidP="004A3FA6">
            <w:pPr>
              <w:pStyle w:val="ProductList-Body"/>
              <w:rPr>
                <w:rFonts w:eastAsia="PMingLiU" w:cstheme="minorHAnsi"/>
                <w:color w:val="000000"/>
              </w:rPr>
            </w:pPr>
            <w:r w:rsidRPr="004C5C46">
              <w:rPr>
                <w:rFonts w:eastAsia="PMingLiU" w:cstheme="minorHAnsi"/>
                <w:color w:val="000000"/>
              </w:rPr>
              <w:t>快速現場支援</w:t>
            </w:r>
            <w:r w:rsidRPr="004C5C46">
              <w:rPr>
                <w:rFonts w:eastAsia="PMingLiU" w:cstheme="minorHAnsi"/>
                <w:color w:val="000000"/>
              </w:rPr>
              <w:t xml:space="preserve"> (Rapid Onsite Support)</w:t>
            </w:r>
          </w:p>
        </w:tc>
        <w:tc>
          <w:tcPr>
            <w:tcW w:w="1692" w:type="dxa"/>
          </w:tcPr>
          <w:p w14:paraId="7A45EC4C"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D"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E"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4F"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r>
      <w:tr w:rsidR="004A3FA6" w:rsidRPr="004C5C46" w14:paraId="7A45EC56" w14:textId="77777777" w:rsidTr="0025429E">
        <w:tc>
          <w:tcPr>
            <w:tcW w:w="3650" w:type="dxa"/>
            <w:vAlign w:val="center"/>
          </w:tcPr>
          <w:p w14:paraId="7A45EC51" w14:textId="77777777" w:rsidR="004A3FA6" w:rsidRPr="004C5C46" w:rsidRDefault="004A3FA6" w:rsidP="004A3FA6">
            <w:pPr>
              <w:pStyle w:val="ProductList-Body"/>
              <w:rPr>
                <w:rFonts w:eastAsia="PMingLiU" w:cstheme="minorHAnsi"/>
                <w:color w:val="000000"/>
              </w:rPr>
            </w:pPr>
            <w:r w:rsidRPr="004C5C46">
              <w:rPr>
                <w:rFonts w:eastAsia="PMingLiU" w:cstheme="minorHAnsi"/>
                <w:color w:val="000000"/>
              </w:rPr>
              <w:t>主動資訊服務</w:t>
            </w:r>
            <w:r w:rsidRPr="004C5C46">
              <w:rPr>
                <w:rFonts w:eastAsia="PMingLiU" w:cstheme="minorHAnsi"/>
                <w:color w:val="000000"/>
              </w:rPr>
              <w:t xml:space="preserve"> (Proactive Information Service)</w:t>
            </w:r>
          </w:p>
        </w:tc>
        <w:tc>
          <w:tcPr>
            <w:tcW w:w="1692" w:type="dxa"/>
          </w:tcPr>
          <w:p w14:paraId="7A45EC52"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3"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4"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5"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r>
      <w:tr w:rsidR="004A3FA6" w:rsidRPr="004C5C46" w14:paraId="7A45EC5C" w14:textId="77777777" w:rsidTr="0025429E">
        <w:tc>
          <w:tcPr>
            <w:tcW w:w="3650" w:type="dxa"/>
            <w:vAlign w:val="center"/>
          </w:tcPr>
          <w:p w14:paraId="7A45EC57" w14:textId="77777777" w:rsidR="004A3FA6" w:rsidRPr="004C5C46" w:rsidRDefault="004A3FA6" w:rsidP="004A3FA6">
            <w:pPr>
              <w:pStyle w:val="ProductList-Body"/>
              <w:rPr>
                <w:rFonts w:eastAsia="PMingLiU" w:cstheme="minorHAnsi"/>
                <w:color w:val="000000"/>
              </w:rPr>
            </w:pPr>
            <w:r w:rsidRPr="004C5C46">
              <w:rPr>
                <w:rFonts w:eastAsia="PMingLiU" w:cstheme="minorHAnsi"/>
                <w:color w:val="000000"/>
              </w:rPr>
              <w:t xml:space="preserve">Microsoft </w:t>
            </w:r>
            <w:r w:rsidRPr="004C5C46">
              <w:rPr>
                <w:rFonts w:eastAsia="PMingLiU" w:cstheme="minorHAnsi"/>
                <w:color w:val="000000"/>
              </w:rPr>
              <w:t>主要線上</w:t>
            </w:r>
            <w:r w:rsidRPr="004C5C46">
              <w:rPr>
                <w:rFonts w:eastAsia="PMingLiU" w:cstheme="minorHAnsi"/>
                <w:color w:val="000000"/>
              </w:rPr>
              <w:t xml:space="preserve"> (Premier Online)</w:t>
            </w:r>
          </w:p>
        </w:tc>
        <w:tc>
          <w:tcPr>
            <w:tcW w:w="1692" w:type="dxa"/>
          </w:tcPr>
          <w:p w14:paraId="7A45EC58"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9"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A"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c>
          <w:tcPr>
            <w:tcW w:w="1692" w:type="dxa"/>
          </w:tcPr>
          <w:p w14:paraId="7A45EC5B" w14:textId="77777777" w:rsidR="004A3FA6" w:rsidRPr="004C5C46" w:rsidRDefault="0025429E" w:rsidP="004A3FA6">
            <w:pPr>
              <w:pStyle w:val="ProductList-Body"/>
              <w:rPr>
                <w:rFonts w:eastAsia="PMingLiU" w:cstheme="minorHAnsi"/>
                <w:color w:val="000000"/>
              </w:rPr>
            </w:pPr>
            <w:r w:rsidRPr="00C84CBE">
              <w:rPr>
                <w:rFonts w:ascii="Wingdings" w:hAnsi="Wingdings" w:cs="Wingdings"/>
                <w:sz w:val="20"/>
                <w:szCs w:val="20"/>
              </w:rPr>
              <w:t></w:t>
            </w:r>
          </w:p>
        </w:tc>
      </w:tr>
      <w:tr w:rsidR="00A41808" w:rsidRPr="004C5C46" w14:paraId="7A45EC62" w14:textId="77777777" w:rsidTr="0025429E">
        <w:tc>
          <w:tcPr>
            <w:tcW w:w="3650" w:type="dxa"/>
            <w:vAlign w:val="center"/>
          </w:tcPr>
          <w:p w14:paraId="7A45EC5D"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加值時數</w:t>
            </w:r>
          </w:p>
        </w:tc>
        <w:tc>
          <w:tcPr>
            <w:tcW w:w="1692" w:type="dxa"/>
            <w:vAlign w:val="center"/>
          </w:tcPr>
          <w:p w14:paraId="7A45EC5E"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 xml:space="preserve">20 </w:t>
            </w:r>
            <w:r w:rsidRPr="004C5C46">
              <w:rPr>
                <w:rFonts w:eastAsia="PMingLiU" w:cstheme="minorHAnsi"/>
                <w:color w:val="000000"/>
              </w:rPr>
              <w:t>小時套件</w:t>
            </w:r>
          </w:p>
        </w:tc>
        <w:tc>
          <w:tcPr>
            <w:tcW w:w="1692" w:type="dxa"/>
            <w:vAlign w:val="center"/>
          </w:tcPr>
          <w:p w14:paraId="7A45EC5F"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 xml:space="preserve">20 </w:t>
            </w:r>
            <w:r w:rsidRPr="004C5C46">
              <w:rPr>
                <w:rFonts w:eastAsia="PMingLiU" w:cstheme="minorHAnsi"/>
                <w:color w:val="000000"/>
              </w:rPr>
              <w:t>小時套件</w:t>
            </w:r>
          </w:p>
        </w:tc>
        <w:tc>
          <w:tcPr>
            <w:tcW w:w="1692" w:type="dxa"/>
            <w:vAlign w:val="center"/>
          </w:tcPr>
          <w:p w14:paraId="7A45EC60"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 xml:space="preserve">20 </w:t>
            </w:r>
            <w:r w:rsidRPr="004C5C46">
              <w:rPr>
                <w:rFonts w:eastAsia="PMingLiU" w:cstheme="minorHAnsi"/>
                <w:color w:val="000000"/>
              </w:rPr>
              <w:t>小時套件</w:t>
            </w:r>
          </w:p>
        </w:tc>
        <w:tc>
          <w:tcPr>
            <w:tcW w:w="1692" w:type="dxa"/>
            <w:vAlign w:val="center"/>
          </w:tcPr>
          <w:p w14:paraId="7A45EC61"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 xml:space="preserve">20 </w:t>
            </w:r>
            <w:r w:rsidRPr="004C5C46">
              <w:rPr>
                <w:rFonts w:eastAsia="PMingLiU" w:cstheme="minorHAnsi"/>
                <w:color w:val="000000"/>
              </w:rPr>
              <w:t>小時套件</w:t>
            </w:r>
          </w:p>
        </w:tc>
      </w:tr>
    </w:tbl>
    <w:p w14:paraId="7A45EC63" w14:textId="77777777" w:rsidR="00A41808" w:rsidRPr="004C5C46" w:rsidRDefault="00A41808" w:rsidP="00A41808">
      <w:pPr>
        <w:pStyle w:val="ProductList-Body"/>
        <w:ind w:left="180"/>
        <w:rPr>
          <w:rFonts w:eastAsia="PMingLiU" w:cstheme="minorHAnsi"/>
          <w:lang w:eastAsia="zh-TW"/>
        </w:rPr>
      </w:pPr>
      <w:r w:rsidRPr="004C5C46">
        <w:rPr>
          <w:rFonts w:eastAsia="PMingLiU" w:cstheme="minorHAnsi"/>
          <w:vertAlign w:val="superscript"/>
          <w:lang w:eastAsia="zh-TW"/>
        </w:rPr>
        <w:t xml:space="preserve">1 </w:t>
      </w:r>
      <w:r w:rsidRPr="004C5C46">
        <w:rPr>
          <w:rFonts w:eastAsia="PMingLiU" w:cstheme="minorHAnsi"/>
          <w:i/>
          <w:lang w:eastAsia="zh-TW"/>
        </w:rPr>
        <w:t>營業時間係依當地定義。</w:t>
      </w:r>
    </w:p>
    <w:p w14:paraId="7A45EC64" w14:textId="77777777" w:rsidR="00A41808" w:rsidRPr="004C5C46" w:rsidRDefault="00A41808" w:rsidP="00A41808">
      <w:pPr>
        <w:pStyle w:val="ProductList-Body"/>
        <w:rPr>
          <w:rFonts w:eastAsia="PMingLiU" w:cstheme="minorHAnsi"/>
          <w:lang w:eastAsia="zh-TW"/>
        </w:rPr>
      </w:pPr>
    </w:p>
    <w:p w14:paraId="7A45EC65" w14:textId="77777777" w:rsidR="00A41808" w:rsidRPr="004C5C46" w:rsidRDefault="00A41808" w:rsidP="00A41808">
      <w:pPr>
        <w:pStyle w:val="ProductList-Body"/>
        <w:rPr>
          <w:rFonts w:eastAsia="PMingLiU" w:cstheme="minorHAnsi"/>
          <w:lang w:eastAsia="zh-TW"/>
        </w:rPr>
      </w:pPr>
      <w:r w:rsidRPr="004C5C46">
        <w:rPr>
          <w:rFonts w:eastAsia="PMingLiU" w:cstheme="minorHAnsi"/>
          <w:lang w:eastAsia="zh-TW"/>
        </w:rPr>
        <w:t>技術支援專案管理協助建立及維護與客戶的管理與服務交付人員之關係，並協助客戶安排客戶服務方案的每個項目以符合營業需求。</w:t>
      </w:r>
    </w:p>
    <w:p w14:paraId="7A45EC66" w14:textId="77777777" w:rsidR="00A41808" w:rsidRPr="004C5C46" w:rsidRDefault="00A41808" w:rsidP="00A41808">
      <w:pPr>
        <w:pStyle w:val="ProductList-Body"/>
        <w:rPr>
          <w:rFonts w:eastAsia="PMingLiU" w:cstheme="minorHAnsi"/>
          <w:lang w:eastAsia="zh-TW"/>
        </w:rPr>
      </w:pPr>
    </w:p>
    <w:p w14:paraId="7A45EC67" w14:textId="77777777" w:rsidR="00A41808" w:rsidRPr="004C5C46" w:rsidRDefault="00A41808" w:rsidP="00A41808">
      <w:pPr>
        <w:pStyle w:val="ProductList-Body"/>
        <w:rPr>
          <w:rFonts w:eastAsia="PMingLiU" w:cstheme="minorHAnsi"/>
          <w:lang w:eastAsia="zh-TW"/>
        </w:rPr>
      </w:pPr>
      <w:r w:rsidRPr="004C5C46">
        <w:rPr>
          <w:rFonts w:eastAsia="PMingLiU" w:cstheme="minorHAnsi"/>
          <w:lang w:eastAsia="zh-TW"/>
        </w:rPr>
        <w:t>支援協助針對問題解決支援未涵蓋的問題提供短期的建議及指引</w:t>
      </w:r>
      <w:r w:rsidRPr="004C5C46">
        <w:rPr>
          <w:rFonts w:eastAsia="PMingLiU" w:cstheme="minorHAnsi"/>
          <w:lang w:eastAsia="zh-TW"/>
        </w:rPr>
        <w:t xml:space="preserve"> (</w:t>
      </w:r>
      <w:r w:rsidRPr="004C5C46">
        <w:rPr>
          <w:rFonts w:eastAsia="PMingLiU" w:cstheme="minorHAnsi"/>
          <w:lang w:eastAsia="zh-TW"/>
        </w:rPr>
        <w:t>根據可用的</w:t>
      </w:r>
      <w:r w:rsidRPr="004C5C46">
        <w:rPr>
          <w:rFonts w:eastAsia="PMingLiU" w:cstheme="minorHAnsi"/>
          <w:lang w:eastAsia="zh-TW"/>
        </w:rPr>
        <w:t xml:space="preserve"> Microsoft </w:t>
      </w:r>
      <w:r w:rsidRPr="004C5C46">
        <w:rPr>
          <w:rFonts w:eastAsia="PMingLiU" w:cstheme="minorHAnsi"/>
          <w:lang w:eastAsia="zh-TW"/>
        </w:rPr>
        <w:t>資源</w:t>
      </w:r>
      <w:r w:rsidRPr="004C5C46">
        <w:rPr>
          <w:rFonts w:eastAsia="PMingLiU" w:cstheme="minorHAnsi"/>
          <w:lang w:eastAsia="zh-TW"/>
        </w:rPr>
        <w:t>)</w:t>
      </w:r>
      <w:r w:rsidRPr="004C5C46">
        <w:rPr>
          <w:rFonts w:eastAsia="PMingLiU" w:cstheme="minorHAnsi"/>
          <w:lang w:eastAsia="zh-TW"/>
        </w:rPr>
        <w:t>，包括設計、開發及部署問題之協助。</w:t>
      </w:r>
    </w:p>
    <w:p w14:paraId="7A45EC68" w14:textId="77777777" w:rsidR="00A41808" w:rsidRPr="004C5C46" w:rsidRDefault="00A41808" w:rsidP="00A41808">
      <w:pPr>
        <w:pStyle w:val="ProductList-Body"/>
        <w:rPr>
          <w:rFonts w:eastAsia="PMingLiU" w:cstheme="minorHAnsi"/>
          <w:lang w:eastAsia="zh-TW"/>
        </w:rPr>
      </w:pPr>
    </w:p>
    <w:p w14:paraId="7A45EC69" w14:textId="77777777" w:rsidR="009A0C93" w:rsidRPr="004C5C46" w:rsidRDefault="00A41808" w:rsidP="00A41808">
      <w:pPr>
        <w:pStyle w:val="ProductList-Body"/>
        <w:rPr>
          <w:rFonts w:eastAsia="PMingLiU" w:cstheme="minorHAnsi"/>
          <w:lang w:eastAsia="zh-TW"/>
        </w:rPr>
      </w:pPr>
      <w:r w:rsidRPr="004C5C46">
        <w:rPr>
          <w:rFonts w:eastAsia="PMingLiU" w:cstheme="minorHAnsi"/>
          <w:lang w:eastAsia="zh-TW"/>
        </w:rPr>
        <w:t>問題解決支援提供使用</w:t>
      </w:r>
      <w:r w:rsidRPr="004C5C46">
        <w:rPr>
          <w:rFonts w:eastAsia="PMingLiU" w:cstheme="minorHAnsi"/>
          <w:lang w:eastAsia="zh-TW"/>
        </w:rPr>
        <w:t xml:space="preserve"> Microsoft </w:t>
      </w:r>
      <w:r w:rsidRPr="004C5C46">
        <w:rPr>
          <w:rFonts w:eastAsia="PMingLiU" w:cstheme="minorHAnsi"/>
          <w:lang w:eastAsia="zh-TW"/>
        </w:rPr>
        <w:t>產品時所遇到具備特定徵兆之問題的協助，而其有合理預期該些問題係由</w:t>
      </w:r>
      <w:r w:rsidRPr="004C5C46">
        <w:rPr>
          <w:rFonts w:eastAsia="PMingLiU" w:cstheme="minorHAnsi"/>
          <w:lang w:eastAsia="zh-TW"/>
        </w:rPr>
        <w:t xml:space="preserve"> Microsoft </w:t>
      </w:r>
      <w:r w:rsidRPr="004C5C46">
        <w:rPr>
          <w:rFonts w:eastAsia="PMingLiU" w:cstheme="minorHAnsi"/>
          <w:lang w:eastAsia="zh-TW"/>
        </w:rPr>
        <w:t>產品所造成。</w:t>
      </w:r>
    </w:p>
    <w:p w14:paraId="7A45EC6A" w14:textId="77777777" w:rsidR="00A41808" w:rsidRPr="004C5C46" w:rsidRDefault="00A41808" w:rsidP="004F3C6D">
      <w:pPr>
        <w:pStyle w:val="ProductList-Body"/>
        <w:rPr>
          <w:rFonts w:eastAsia="PMingLiU" w:cstheme="minorHAnsi"/>
          <w:lang w:eastAsia="zh-TW"/>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72"/>
        <w:gridCol w:w="2772"/>
        <w:gridCol w:w="2740"/>
        <w:gridCol w:w="2828"/>
      </w:tblGrid>
      <w:tr w:rsidR="00A41808" w:rsidRPr="004C5C46" w14:paraId="7A45EC6F" w14:textId="77777777" w:rsidTr="0025429E">
        <w:trPr>
          <w:tblHeader/>
        </w:trPr>
        <w:tc>
          <w:tcPr>
            <w:tcW w:w="2072" w:type="dxa"/>
            <w:shd w:val="clear" w:color="auto" w:fill="0072C6"/>
            <w:tcMar>
              <w:top w:w="0" w:type="dxa"/>
              <w:left w:w="108" w:type="dxa"/>
              <w:bottom w:w="0" w:type="dxa"/>
              <w:right w:w="108" w:type="dxa"/>
            </w:tcMar>
          </w:tcPr>
          <w:p w14:paraId="7A45EC6B"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lang w:eastAsia="zh-TW"/>
              </w:rPr>
              <w:br w:type="page"/>
            </w:r>
            <w:r w:rsidRPr="004C5C46">
              <w:rPr>
                <w:rFonts w:eastAsia="PMingLiU" w:cstheme="minorHAnsi"/>
                <w:color w:val="FFFFFF" w:themeColor="background1"/>
              </w:rPr>
              <w:t>嚴重性</w:t>
            </w:r>
          </w:p>
        </w:tc>
        <w:tc>
          <w:tcPr>
            <w:tcW w:w="2772" w:type="dxa"/>
            <w:shd w:val="clear" w:color="auto" w:fill="0072C6"/>
            <w:tcMar>
              <w:top w:w="0" w:type="dxa"/>
              <w:left w:w="108" w:type="dxa"/>
              <w:bottom w:w="0" w:type="dxa"/>
              <w:right w:w="108" w:type="dxa"/>
            </w:tcMar>
          </w:tcPr>
          <w:p w14:paraId="7A45EC6C"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情況</w:t>
            </w:r>
          </w:p>
        </w:tc>
        <w:tc>
          <w:tcPr>
            <w:tcW w:w="2740" w:type="dxa"/>
            <w:shd w:val="clear" w:color="auto" w:fill="0072C6"/>
            <w:tcMar>
              <w:top w:w="0" w:type="dxa"/>
              <w:left w:w="108" w:type="dxa"/>
              <w:bottom w:w="0" w:type="dxa"/>
              <w:right w:w="108" w:type="dxa"/>
            </w:tcMar>
          </w:tcPr>
          <w:p w14:paraId="7A45EC6D"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本公司的預期回應</w:t>
            </w:r>
          </w:p>
        </w:tc>
        <w:tc>
          <w:tcPr>
            <w:tcW w:w="2828" w:type="dxa"/>
            <w:shd w:val="clear" w:color="auto" w:fill="0072C6"/>
            <w:tcMar>
              <w:top w:w="0" w:type="dxa"/>
              <w:left w:w="108" w:type="dxa"/>
              <w:bottom w:w="0" w:type="dxa"/>
              <w:right w:w="108" w:type="dxa"/>
            </w:tcMar>
          </w:tcPr>
          <w:p w14:paraId="7A45EC6E" w14:textId="77777777" w:rsidR="00A41808" w:rsidRPr="004C5C46" w:rsidRDefault="00A41808" w:rsidP="00A41808">
            <w:pPr>
              <w:pStyle w:val="ProductList-Body"/>
              <w:rPr>
                <w:rFonts w:eastAsia="PMingLiU" w:cstheme="minorHAnsi"/>
                <w:color w:val="FFFFFF" w:themeColor="background1"/>
              </w:rPr>
            </w:pPr>
            <w:r w:rsidRPr="004C5C46">
              <w:rPr>
                <w:rFonts w:eastAsia="PMingLiU" w:cstheme="minorHAnsi"/>
                <w:color w:val="FFFFFF" w:themeColor="background1"/>
              </w:rPr>
              <w:t>客戶的預期回應</w:t>
            </w:r>
          </w:p>
        </w:tc>
      </w:tr>
      <w:tr w:rsidR="00A41808" w:rsidRPr="004C5C46" w14:paraId="7A45EC7C" w14:textId="77777777" w:rsidTr="0025429E">
        <w:tc>
          <w:tcPr>
            <w:tcW w:w="2072" w:type="dxa"/>
            <w:tcMar>
              <w:top w:w="0" w:type="dxa"/>
              <w:left w:w="108" w:type="dxa"/>
              <w:bottom w:w="0" w:type="dxa"/>
              <w:right w:w="108" w:type="dxa"/>
            </w:tcMar>
          </w:tcPr>
          <w:p w14:paraId="7A45EC70"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1.</w:t>
            </w:r>
            <w:r w:rsidRPr="004C5C46">
              <w:rPr>
                <w:rFonts w:eastAsia="PMingLiU" w:cstheme="minorHAnsi"/>
                <w:color w:val="000000"/>
              </w:rPr>
              <w:t>僅透過電話提出</w:t>
            </w:r>
          </w:p>
        </w:tc>
        <w:tc>
          <w:tcPr>
            <w:tcW w:w="2772" w:type="dxa"/>
            <w:tcMar>
              <w:top w:w="0" w:type="dxa"/>
              <w:left w:w="108" w:type="dxa"/>
              <w:bottom w:w="0" w:type="dxa"/>
              <w:right w:w="108" w:type="dxa"/>
            </w:tcMar>
          </w:tcPr>
          <w:p w14:paraId="7A45EC71"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災難性之營業影響程度：</w:t>
            </w:r>
          </w:p>
          <w:p w14:paraId="7A45EC72" w14:textId="77777777" w:rsidR="00A41808" w:rsidRPr="0025429E" w:rsidRDefault="00A41808" w:rsidP="00A41808">
            <w:pPr>
              <w:pStyle w:val="ProductList-Body"/>
              <w:rPr>
                <w:rFonts w:eastAsia="PMingLiU" w:cstheme="minorHAnsi"/>
                <w:spacing w:val="2"/>
                <w:lang w:eastAsia="zh-TW"/>
              </w:rPr>
            </w:pPr>
            <w:r w:rsidRPr="0025429E">
              <w:rPr>
                <w:rFonts w:eastAsia="PMingLiU" w:cstheme="minorHAnsi"/>
                <w:color w:val="000000"/>
                <w:spacing w:val="2"/>
                <w:lang w:eastAsia="zh-TW"/>
              </w:rPr>
              <w:t>核心</w:t>
            </w:r>
            <w:r w:rsidRPr="0025429E">
              <w:rPr>
                <w:rFonts w:eastAsia="PMingLiU" w:cstheme="minorHAnsi"/>
                <w:color w:val="000000"/>
                <w:spacing w:val="2"/>
                <w:lang w:eastAsia="zh-TW"/>
              </w:rPr>
              <w:t xml:space="preserve"> (</w:t>
            </w:r>
            <w:r w:rsidRPr="0025429E">
              <w:rPr>
                <w:rFonts w:eastAsia="PMingLiU" w:cstheme="minorHAnsi"/>
                <w:color w:val="000000"/>
                <w:spacing w:val="2"/>
                <w:lang w:eastAsia="zh-TW"/>
              </w:rPr>
              <w:t>關鍵性</w:t>
            </w:r>
            <w:r w:rsidRPr="0025429E">
              <w:rPr>
                <w:rFonts w:eastAsia="PMingLiU" w:cstheme="minorHAnsi"/>
                <w:color w:val="000000"/>
                <w:spacing w:val="2"/>
                <w:lang w:eastAsia="zh-TW"/>
              </w:rPr>
              <w:t xml:space="preserve">) </w:t>
            </w:r>
            <w:r w:rsidRPr="0025429E">
              <w:rPr>
                <w:rFonts w:eastAsia="PMingLiU" w:cstheme="minorHAnsi"/>
                <w:color w:val="000000"/>
                <w:spacing w:val="2"/>
                <w:lang w:eastAsia="zh-TW"/>
              </w:rPr>
              <w:t>營業程序完全損失，且工作無法適度繼續</w:t>
            </w:r>
          </w:p>
          <w:p w14:paraId="7A45EC73"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必須立即注意</w:t>
            </w:r>
          </w:p>
        </w:tc>
        <w:tc>
          <w:tcPr>
            <w:tcW w:w="2740" w:type="dxa"/>
            <w:tcMar>
              <w:top w:w="0" w:type="dxa"/>
              <w:left w:w="108" w:type="dxa"/>
              <w:bottom w:w="0" w:type="dxa"/>
              <w:right w:w="108" w:type="dxa"/>
            </w:tcMar>
          </w:tcPr>
          <w:p w14:paraId="7A45EC74"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第一次來電於</w:t>
            </w:r>
            <w:r w:rsidRPr="004C5C46">
              <w:rPr>
                <w:rFonts w:eastAsia="PMingLiU" w:cstheme="minorHAnsi"/>
                <w:color w:val="000000"/>
                <w:lang w:eastAsia="zh-TW"/>
              </w:rPr>
              <w:t xml:space="preserve"> 1 </w:t>
            </w:r>
            <w:r w:rsidRPr="004C5C46">
              <w:rPr>
                <w:rFonts w:eastAsia="PMingLiU" w:cstheme="minorHAnsi"/>
                <w:color w:val="000000"/>
                <w:lang w:eastAsia="zh-TW"/>
              </w:rPr>
              <w:t>小時或更短時間內回應</w:t>
            </w:r>
          </w:p>
          <w:p w14:paraId="7A45EC75"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盡可能於客戶網站上提供本公司之資源。</w:t>
            </w:r>
          </w:p>
          <w:p w14:paraId="7A45EC76"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全天候持續進行解決</w:t>
            </w:r>
          </w:p>
          <w:p w14:paraId="7A45EC77"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於</w:t>
            </w:r>
            <w:r w:rsidRPr="004C5C46">
              <w:rPr>
                <w:rFonts w:eastAsia="PMingLiU" w:cstheme="minorHAnsi"/>
                <w:color w:val="000000"/>
                <w:lang w:eastAsia="zh-TW"/>
              </w:rPr>
              <w:t xml:space="preserve"> Microsoft </w:t>
            </w:r>
            <w:r w:rsidRPr="004C5C46">
              <w:rPr>
                <w:rFonts w:eastAsia="PMingLiU" w:cstheme="minorHAnsi"/>
                <w:color w:val="000000"/>
                <w:lang w:eastAsia="zh-TW"/>
              </w:rPr>
              <w:t>內部快速提報予產品小組</w:t>
            </w:r>
          </w:p>
          <w:p w14:paraId="7A45EC78"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通知</w:t>
            </w:r>
            <w:r w:rsidRPr="004C5C46">
              <w:rPr>
                <w:rFonts w:eastAsia="PMingLiU" w:cstheme="minorHAnsi"/>
                <w:color w:val="000000"/>
              </w:rPr>
              <w:t xml:space="preserve"> Microsoft </w:t>
            </w:r>
            <w:r w:rsidRPr="004C5C46">
              <w:rPr>
                <w:rFonts w:eastAsia="PMingLiU" w:cstheme="minorHAnsi"/>
                <w:color w:val="000000"/>
              </w:rPr>
              <w:t>的資深行政主管</w:t>
            </w:r>
            <w:r w:rsidRPr="004C5C46">
              <w:rPr>
                <w:rFonts w:eastAsia="PMingLiU" w:cstheme="minorHAnsi"/>
                <w:color w:val="000000"/>
              </w:rPr>
              <w:t xml:space="preserve"> (Senior Executives)</w:t>
            </w:r>
          </w:p>
        </w:tc>
        <w:tc>
          <w:tcPr>
            <w:tcW w:w="2828" w:type="dxa"/>
            <w:tcMar>
              <w:top w:w="0" w:type="dxa"/>
              <w:left w:w="108" w:type="dxa"/>
              <w:bottom w:w="0" w:type="dxa"/>
              <w:right w:w="108" w:type="dxa"/>
            </w:tcMar>
          </w:tcPr>
          <w:p w14:paraId="7A45EC79"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通知客戶的資深行政主管</w:t>
            </w:r>
          </w:p>
          <w:p w14:paraId="7A45EC7A"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分派適當之資源接受全天候之持續解決行動</w:t>
            </w:r>
            <w:r w:rsidRPr="004C5C46">
              <w:rPr>
                <w:rFonts w:eastAsia="PMingLiU" w:cstheme="minorHAnsi"/>
                <w:color w:val="000000"/>
                <w:vertAlign w:val="superscript"/>
                <w:lang w:eastAsia="zh-TW"/>
              </w:rPr>
              <w:t>2</w:t>
            </w:r>
          </w:p>
          <w:p w14:paraId="7A45EC7B"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從變更控制機關快速存取及回應</w:t>
            </w:r>
          </w:p>
        </w:tc>
      </w:tr>
      <w:tr w:rsidR="00A41808" w:rsidRPr="004C5C46" w14:paraId="7A45EC88" w14:textId="77777777" w:rsidTr="0025429E">
        <w:tc>
          <w:tcPr>
            <w:tcW w:w="2072" w:type="dxa"/>
            <w:tcMar>
              <w:top w:w="0" w:type="dxa"/>
              <w:left w:w="108" w:type="dxa"/>
              <w:bottom w:w="0" w:type="dxa"/>
              <w:right w:w="108" w:type="dxa"/>
            </w:tcMar>
          </w:tcPr>
          <w:p w14:paraId="7A45EC7D"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 xml:space="preserve">A </w:t>
            </w:r>
            <w:r w:rsidRPr="004C5C46">
              <w:rPr>
                <w:rFonts w:eastAsia="PMingLiU" w:cstheme="minorHAnsi"/>
                <w:color w:val="000000"/>
              </w:rPr>
              <w:t>僅透過電話提出</w:t>
            </w:r>
          </w:p>
        </w:tc>
        <w:tc>
          <w:tcPr>
            <w:tcW w:w="2772" w:type="dxa"/>
            <w:tcMar>
              <w:top w:w="0" w:type="dxa"/>
              <w:left w:w="108" w:type="dxa"/>
              <w:bottom w:w="0" w:type="dxa"/>
              <w:right w:w="108" w:type="dxa"/>
            </w:tcMar>
          </w:tcPr>
          <w:p w14:paraId="7A45EC7E"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重大之營業影響程度：</w:t>
            </w:r>
          </w:p>
          <w:p w14:paraId="7A45EC7F"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重大損失或服務降級</w:t>
            </w:r>
          </w:p>
          <w:p w14:paraId="7A45EC80"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必須於</w:t>
            </w:r>
            <w:r w:rsidRPr="004C5C46">
              <w:rPr>
                <w:rFonts w:eastAsia="PMingLiU" w:cstheme="minorHAnsi"/>
                <w:color w:val="000000"/>
              </w:rPr>
              <w:t xml:space="preserve"> 1 </w:t>
            </w:r>
            <w:r w:rsidRPr="004C5C46">
              <w:rPr>
                <w:rFonts w:eastAsia="PMingLiU" w:cstheme="minorHAnsi"/>
                <w:color w:val="000000"/>
              </w:rPr>
              <w:t>小時內注意</w:t>
            </w:r>
          </w:p>
        </w:tc>
        <w:tc>
          <w:tcPr>
            <w:tcW w:w="2740" w:type="dxa"/>
            <w:tcMar>
              <w:top w:w="0" w:type="dxa"/>
              <w:left w:w="108" w:type="dxa"/>
              <w:bottom w:w="0" w:type="dxa"/>
              <w:right w:w="108" w:type="dxa"/>
            </w:tcMar>
          </w:tcPr>
          <w:p w14:paraId="7A45EC81"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第一次來電於</w:t>
            </w:r>
            <w:r w:rsidRPr="004C5C46">
              <w:rPr>
                <w:rFonts w:eastAsia="PMingLiU" w:cstheme="minorHAnsi"/>
                <w:color w:val="000000"/>
                <w:lang w:eastAsia="zh-TW"/>
              </w:rPr>
              <w:t xml:space="preserve"> 1 </w:t>
            </w:r>
            <w:r w:rsidRPr="004C5C46">
              <w:rPr>
                <w:rFonts w:eastAsia="PMingLiU" w:cstheme="minorHAnsi"/>
                <w:color w:val="000000"/>
                <w:lang w:eastAsia="zh-TW"/>
              </w:rPr>
              <w:t>小時或更短時間內回應</w:t>
            </w:r>
          </w:p>
          <w:p w14:paraId="7A45EC82"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視需要於客戶網站上提供本公司之資源。</w:t>
            </w:r>
          </w:p>
          <w:p w14:paraId="7A45EC83"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全天候持續進行解決</w:t>
            </w:r>
          </w:p>
          <w:p w14:paraId="7A45EC84"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通知</w:t>
            </w:r>
            <w:r w:rsidRPr="004C5C46">
              <w:rPr>
                <w:rFonts w:eastAsia="PMingLiU" w:cstheme="minorHAnsi"/>
                <w:color w:val="000000"/>
                <w:lang w:eastAsia="zh-TW"/>
              </w:rPr>
              <w:t xml:space="preserve"> Microsoft </w:t>
            </w:r>
            <w:r w:rsidRPr="004C5C46">
              <w:rPr>
                <w:rFonts w:eastAsia="PMingLiU" w:cstheme="minorHAnsi"/>
                <w:color w:val="000000"/>
                <w:lang w:eastAsia="zh-TW"/>
              </w:rPr>
              <w:t>的資深經理</w:t>
            </w:r>
          </w:p>
        </w:tc>
        <w:tc>
          <w:tcPr>
            <w:tcW w:w="2828" w:type="dxa"/>
            <w:tcMar>
              <w:top w:w="0" w:type="dxa"/>
              <w:left w:w="108" w:type="dxa"/>
              <w:bottom w:w="0" w:type="dxa"/>
              <w:right w:w="108" w:type="dxa"/>
            </w:tcMar>
          </w:tcPr>
          <w:p w14:paraId="7A45EC85"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分派適當之資源接受全天候之持續解決行動</w:t>
            </w:r>
            <w:r w:rsidRPr="004C5C46">
              <w:rPr>
                <w:rFonts w:eastAsia="PMingLiU" w:cstheme="minorHAnsi"/>
                <w:color w:val="000000"/>
                <w:vertAlign w:val="superscript"/>
                <w:lang w:eastAsia="zh-TW"/>
              </w:rPr>
              <w:t>2</w:t>
            </w:r>
          </w:p>
          <w:p w14:paraId="7A45EC86"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從變更控制機關快速存取及回應</w:t>
            </w:r>
          </w:p>
          <w:p w14:paraId="7A45EC87"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管理階層通知</w:t>
            </w:r>
          </w:p>
        </w:tc>
      </w:tr>
      <w:tr w:rsidR="00A41808" w:rsidRPr="004C5C46" w14:paraId="7A45EC92" w14:textId="77777777" w:rsidTr="0025429E">
        <w:tc>
          <w:tcPr>
            <w:tcW w:w="2072" w:type="dxa"/>
            <w:tcMar>
              <w:top w:w="0" w:type="dxa"/>
              <w:left w:w="108" w:type="dxa"/>
              <w:bottom w:w="0" w:type="dxa"/>
              <w:right w:w="108" w:type="dxa"/>
            </w:tcMar>
          </w:tcPr>
          <w:p w14:paraId="7A45EC89"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 xml:space="preserve">B </w:t>
            </w:r>
            <w:r w:rsidRPr="004C5C46">
              <w:rPr>
                <w:rFonts w:eastAsia="PMingLiU" w:cstheme="minorHAnsi"/>
                <w:color w:val="000000"/>
                <w:lang w:eastAsia="zh-TW"/>
              </w:rPr>
              <w:t>透過電話或網頁提出</w:t>
            </w:r>
          </w:p>
        </w:tc>
        <w:tc>
          <w:tcPr>
            <w:tcW w:w="2772" w:type="dxa"/>
            <w:tcMar>
              <w:top w:w="0" w:type="dxa"/>
              <w:left w:w="108" w:type="dxa"/>
              <w:bottom w:w="0" w:type="dxa"/>
              <w:right w:w="108" w:type="dxa"/>
            </w:tcMar>
          </w:tcPr>
          <w:p w14:paraId="7A45EC8A"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中等之營業影響程度：</w:t>
            </w:r>
          </w:p>
          <w:p w14:paraId="7A45EC8B"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中等程度的損失或服務降級，</w:t>
            </w:r>
            <w:r w:rsidR="0025429E">
              <w:rPr>
                <w:rFonts w:eastAsia="PMingLiU" w:cstheme="minorHAnsi"/>
                <w:color w:val="000000"/>
                <w:lang w:eastAsia="zh-TW"/>
              </w:rPr>
              <w:br/>
            </w:r>
            <w:r w:rsidRPr="004C5C46">
              <w:rPr>
                <w:rFonts w:eastAsia="PMingLiU" w:cstheme="minorHAnsi"/>
                <w:color w:val="000000"/>
                <w:lang w:eastAsia="zh-TW"/>
              </w:rPr>
              <w:t>但使用損害的方式可以適度地繼續工作。</w:t>
            </w:r>
          </w:p>
          <w:p w14:paraId="7A45EC8C"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必須於營業時間</w:t>
            </w:r>
            <w:r w:rsidRPr="004C5C46">
              <w:rPr>
                <w:rFonts w:eastAsia="PMingLiU" w:cstheme="minorHAnsi"/>
                <w:color w:val="000000"/>
                <w:vertAlign w:val="superscript"/>
                <w:lang w:eastAsia="zh-TW"/>
              </w:rPr>
              <w:t>1</w:t>
            </w:r>
            <w:r w:rsidRPr="004C5C46">
              <w:rPr>
                <w:rFonts w:eastAsia="PMingLiU" w:cstheme="minorHAnsi"/>
                <w:lang w:eastAsia="zh-TW"/>
              </w:rPr>
              <w:t>的</w:t>
            </w:r>
            <w:r w:rsidRPr="004C5C46">
              <w:rPr>
                <w:rFonts w:eastAsia="PMingLiU" w:cstheme="minorHAnsi"/>
                <w:lang w:eastAsia="zh-TW"/>
              </w:rPr>
              <w:t xml:space="preserve"> 2 </w:t>
            </w:r>
            <w:r w:rsidRPr="004C5C46">
              <w:rPr>
                <w:rFonts w:eastAsia="PMingLiU" w:cstheme="minorHAnsi"/>
                <w:lang w:eastAsia="zh-TW"/>
              </w:rPr>
              <w:t>個小時內注意</w:t>
            </w:r>
          </w:p>
        </w:tc>
        <w:tc>
          <w:tcPr>
            <w:tcW w:w="2740" w:type="dxa"/>
            <w:tcMar>
              <w:top w:w="0" w:type="dxa"/>
              <w:left w:w="108" w:type="dxa"/>
              <w:bottom w:w="0" w:type="dxa"/>
              <w:right w:w="108" w:type="dxa"/>
            </w:tcMar>
          </w:tcPr>
          <w:p w14:paraId="7A45EC8D"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第一次來電於</w:t>
            </w:r>
            <w:r w:rsidRPr="004C5C46">
              <w:rPr>
                <w:rFonts w:eastAsia="PMingLiU" w:cstheme="minorHAnsi"/>
                <w:color w:val="000000"/>
                <w:lang w:eastAsia="zh-TW"/>
              </w:rPr>
              <w:t xml:space="preserve"> 2 </w:t>
            </w:r>
            <w:r w:rsidRPr="004C5C46">
              <w:rPr>
                <w:rFonts w:eastAsia="PMingLiU" w:cstheme="minorHAnsi"/>
                <w:color w:val="000000"/>
                <w:lang w:eastAsia="zh-TW"/>
              </w:rPr>
              <w:t>小時或更短時間內回應</w:t>
            </w:r>
          </w:p>
          <w:p w14:paraId="7A45EC8E" w14:textId="77777777" w:rsidR="00A41808" w:rsidRPr="004C5C46" w:rsidRDefault="00A41808" w:rsidP="00A41808">
            <w:pPr>
              <w:pStyle w:val="ProductList-Body"/>
              <w:rPr>
                <w:rFonts w:eastAsia="PMingLiU" w:cstheme="minorHAnsi"/>
              </w:rPr>
            </w:pPr>
            <w:r w:rsidRPr="004C5C46">
              <w:rPr>
                <w:rFonts w:eastAsia="PMingLiU" w:cstheme="minorHAnsi"/>
                <w:color w:val="000000"/>
              </w:rPr>
              <w:t>僅於營業時間</w:t>
            </w:r>
            <w:r w:rsidRPr="004C5C46">
              <w:rPr>
                <w:rFonts w:eastAsia="PMingLiU" w:cstheme="minorHAnsi"/>
                <w:color w:val="000000"/>
                <w:vertAlign w:val="superscript"/>
              </w:rPr>
              <w:t>1</w:t>
            </w:r>
            <w:r w:rsidRPr="004C5C46">
              <w:rPr>
                <w:rFonts w:eastAsia="PMingLiU" w:cstheme="minorHAnsi"/>
                <w:color w:val="000000"/>
              </w:rPr>
              <w:t>進行解決</w:t>
            </w:r>
          </w:p>
          <w:p w14:paraId="7A45EC8F" w14:textId="77777777" w:rsidR="00A41808" w:rsidRPr="004C5C46" w:rsidRDefault="00A41808" w:rsidP="00A41808">
            <w:pPr>
              <w:pStyle w:val="ProductList-Body"/>
              <w:rPr>
                <w:rFonts w:eastAsia="PMingLiU" w:cstheme="minorHAnsi"/>
                <w:color w:val="000000"/>
              </w:rPr>
            </w:pPr>
          </w:p>
        </w:tc>
        <w:tc>
          <w:tcPr>
            <w:tcW w:w="2828" w:type="dxa"/>
            <w:tcMar>
              <w:top w:w="0" w:type="dxa"/>
              <w:left w:w="108" w:type="dxa"/>
              <w:bottom w:w="0" w:type="dxa"/>
              <w:right w:w="108" w:type="dxa"/>
            </w:tcMar>
          </w:tcPr>
          <w:p w14:paraId="7A45EC90"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分派適當之資源接受營業時間</w:t>
            </w:r>
            <w:r w:rsidRPr="004C5C46">
              <w:rPr>
                <w:rFonts w:eastAsia="PMingLiU" w:cstheme="minorHAnsi"/>
                <w:color w:val="000000"/>
                <w:vertAlign w:val="superscript"/>
                <w:lang w:eastAsia="zh-TW"/>
              </w:rPr>
              <w:t>1</w:t>
            </w:r>
            <w:r w:rsidRPr="004C5C46">
              <w:rPr>
                <w:rFonts w:eastAsia="PMingLiU" w:cstheme="minorHAnsi"/>
                <w:color w:val="000000"/>
                <w:lang w:eastAsia="zh-TW"/>
              </w:rPr>
              <w:t>之解決行動</w:t>
            </w:r>
          </w:p>
          <w:p w14:paraId="7A45EC91"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營業時間</w:t>
            </w:r>
            <w:r w:rsidRPr="004C5C46">
              <w:rPr>
                <w:rFonts w:eastAsia="PMingLiU" w:cstheme="minorHAnsi"/>
                <w:color w:val="000000"/>
                <w:vertAlign w:val="superscript"/>
                <w:lang w:eastAsia="zh-TW"/>
              </w:rPr>
              <w:t>1</w:t>
            </w:r>
            <w:r w:rsidRPr="004C5C46">
              <w:rPr>
                <w:rFonts w:eastAsia="PMingLiU" w:cstheme="minorHAnsi"/>
                <w:lang w:eastAsia="zh-TW"/>
              </w:rPr>
              <w:t>的</w:t>
            </w:r>
            <w:r w:rsidRPr="004C5C46">
              <w:rPr>
                <w:rFonts w:eastAsia="PMingLiU" w:cstheme="minorHAnsi"/>
                <w:lang w:eastAsia="zh-TW"/>
              </w:rPr>
              <w:t xml:space="preserve"> 4 </w:t>
            </w:r>
            <w:r w:rsidRPr="004C5C46">
              <w:rPr>
                <w:rFonts w:eastAsia="PMingLiU" w:cstheme="minorHAnsi"/>
                <w:lang w:eastAsia="zh-TW"/>
              </w:rPr>
              <w:t>個小時內從變更控制機關存取及回應</w:t>
            </w:r>
          </w:p>
        </w:tc>
      </w:tr>
      <w:tr w:rsidR="00A41808" w:rsidRPr="004C5C46" w14:paraId="7A45EC9C" w14:textId="77777777" w:rsidTr="0025429E">
        <w:tc>
          <w:tcPr>
            <w:tcW w:w="2072" w:type="dxa"/>
            <w:tcMar>
              <w:top w:w="0" w:type="dxa"/>
              <w:left w:w="108" w:type="dxa"/>
              <w:bottom w:w="0" w:type="dxa"/>
              <w:right w:w="108" w:type="dxa"/>
            </w:tcMar>
          </w:tcPr>
          <w:p w14:paraId="7A45EC93"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 xml:space="preserve">C </w:t>
            </w:r>
            <w:r w:rsidRPr="004C5C46">
              <w:rPr>
                <w:rFonts w:eastAsia="PMingLiU" w:cstheme="minorHAnsi"/>
                <w:color w:val="000000"/>
                <w:lang w:eastAsia="zh-TW"/>
              </w:rPr>
              <w:t>透過電話或網頁提出</w:t>
            </w:r>
          </w:p>
        </w:tc>
        <w:tc>
          <w:tcPr>
            <w:tcW w:w="2772" w:type="dxa"/>
            <w:tcMar>
              <w:top w:w="0" w:type="dxa"/>
              <w:left w:w="108" w:type="dxa"/>
              <w:bottom w:w="0" w:type="dxa"/>
              <w:right w:w="108" w:type="dxa"/>
            </w:tcMar>
          </w:tcPr>
          <w:p w14:paraId="7A45EC94"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最低之營業影響程度：</w:t>
            </w:r>
          </w:p>
          <w:p w14:paraId="7A45EC95"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大體上可運作，對服務具有輕微影響或不會形成障礙。</w:t>
            </w:r>
          </w:p>
          <w:p w14:paraId="7A45EC96" w14:textId="77777777" w:rsidR="00A41808" w:rsidRPr="004C5C46" w:rsidRDefault="00A41808" w:rsidP="00A41808">
            <w:pPr>
              <w:pStyle w:val="ProductList-Body"/>
              <w:rPr>
                <w:rFonts w:eastAsia="PMingLiU" w:cstheme="minorHAnsi"/>
                <w:color w:val="000000"/>
                <w:lang w:eastAsia="zh-TW"/>
              </w:rPr>
            </w:pPr>
            <w:r w:rsidRPr="004C5C46">
              <w:rPr>
                <w:rFonts w:eastAsia="PMingLiU" w:cstheme="minorHAnsi"/>
                <w:color w:val="000000"/>
                <w:lang w:eastAsia="zh-TW"/>
              </w:rPr>
              <w:t>必須於營業時間</w:t>
            </w:r>
            <w:r w:rsidRPr="004C5C46">
              <w:rPr>
                <w:rFonts w:eastAsia="PMingLiU" w:cstheme="minorHAnsi"/>
                <w:color w:val="000000"/>
                <w:vertAlign w:val="superscript"/>
                <w:lang w:eastAsia="zh-TW"/>
              </w:rPr>
              <w:t>1</w:t>
            </w:r>
            <w:r w:rsidRPr="004C5C46">
              <w:rPr>
                <w:rFonts w:eastAsia="PMingLiU" w:cstheme="minorHAnsi"/>
                <w:lang w:eastAsia="zh-TW"/>
              </w:rPr>
              <w:t>的</w:t>
            </w:r>
            <w:r w:rsidRPr="004C5C46">
              <w:rPr>
                <w:rFonts w:eastAsia="PMingLiU" w:cstheme="minorHAnsi"/>
                <w:lang w:eastAsia="zh-TW"/>
              </w:rPr>
              <w:t xml:space="preserve"> 4 </w:t>
            </w:r>
            <w:r w:rsidRPr="004C5C46">
              <w:rPr>
                <w:rFonts w:eastAsia="PMingLiU" w:cstheme="minorHAnsi"/>
                <w:lang w:eastAsia="zh-TW"/>
              </w:rPr>
              <w:t>個小時內注意</w:t>
            </w:r>
          </w:p>
        </w:tc>
        <w:tc>
          <w:tcPr>
            <w:tcW w:w="2740" w:type="dxa"/>
            <w:tcMar>
              <w:top w:w="0" w:type="dxa"/>
              <w:left w:w="108" w:type="dxa"/>
              <w:bottom w:w="0" w:type="dxa"/>
              <w:right w:w="108" w:type="dxa"/>
            </w:tcMar>
          </w:tcPr>
          <w:p w14:paraId="7A45EC97"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第一次來電於</w:t>
            </w:r>
            <w:r w:rsidRPr="004C5C46">
              <w:rPr>
                <w:rFonts w:eastAsia="PMingLiU" w:cstheme="minorHAnsi"/>
                <w:color w:val="000000"/>
                <w:lang w:eastAsia="zh-TW"/>
              </w:rPr>
              <w:t xml:space="preserve"> 4 </w:t>
            </w:r>
            <w:r w:rsidRPr="004C5C46">
              <w:rPr>
                <w:rFonts w:eastAsia="PMingLiU" w:cstheme="minorHAnsi"/>
                <w:color w:val="000000"/>
                <w:lang w:eastAsia="zh-TW"/>
              </w:rPr>
              <w:t>小時或更短時間內回應</w:t>
            </w:r>
          </w:p>
          <w:p w14:paraId="7A45EC98" w14:textId="77777777" w:rsidR="00A41808" w:rsidRPr="004C5C46" w:rsidRDefault="00A41808" w:rsidP="00A41808">
            <w:pPr>
              <w:pStyle w:val="ProductList-Body"/>
              <w:rPr>
                <w:rFonts w:eastAsia="PMingLiU" w:cstheme="minorHAnsi"/>
              </w:rPr>
            </w:pPr>
            <w:r w:rsidRPr="004C5C46">
              <w:rPr>
                <w:rFonts w:eastAsia="PMingLiU" w:cstheme="minorHAnsi"/>
                <w:color w:val="000000"/>
              </w:rPr>
              <w:t>僅於營業時間</w:t>
            </w:r>
            <w:r w:rsidRPr="004C5C46">
              <w:rPr>
                <w:rFonts w:eastAsia="PMingLiU" w:cstheme="minorHAnsi"/>
                <w:color w:val="000000"/>
                <w:vertAlign w:val="superscript"/>
              </w:rPr>
              <w:t>1</w:t>
            </w:r>
            <w:r w:rsidRPr="004C5C46">
              <w:rPr>
                <w:rFonts w:eastAsia="PMingLiU" w:cstheme="minorHAnsi"/>
                <w:color w:val="000000"/>
              </w:rPr>
              <w:t>進行解決</w:t>
            </w:r>
          </w:p>
          <w:p w14:paraId="7A45EC99" w14:textId="77777777" w:rsidR="00A41808" w:rsidRPr="004C5C46" w:rsidRDefault="00A41808" w:rsidP="00A41808">
            <w:pPr>
              <w:pStyle w:val="ProductList-Body"/>
              <w:rPr>
                <w:rFonts w:eastAsia="PMingLiU" w:cstheme="minorHAnsi"/>
                <w:color w:val="000000"/>
              </w:rPr>
            </w:pPr>
          </w:p>
        </w:tc>
        <w:tc>
          <w:tcPr>
            <w:tcW w:w="2828" w:type="dxa"/>
            <w:tcMar>
              <w:top w:w="0" w:type="dxa"/>
              <w:left w:w="108" w:type="dxa"/>
              <w:bottom w:w="0" w:type="dxa"/>
              <w:right w:w="108" w:type="dxa"/>
            </w:tcMar>
          </w:tcPr>
          <w:p w14:paraId="7A45EC9A" w14:textId="77777777" w:rsidR="00A41808" w:rsidRPr="004C5C46" w:rsidRDefault="00A41808" w:rsidP="00A41808">
            <w:pPr>
              <w:pStyle w:val="ProductList-Body"/>
              <w:rPr>
                <w:rFonts w:eastAsia="PMingLiU" w:cstheme="minorHAnsi"/>
                <w:lang w:eastAsia="zh-TW"/>
              </w:rPr>
            </w:pPr>
            <w:r w:rsidRPr="004C5C46">
              <w:rPr>
                <w:rFonts w:eastAsia="PMingLiU" w:cstheme="minorHAnsi"/>
                <w:color w:val="000000"/>
                <w:lang w:eastAsia="zh-TW"/>
              </w:rPr>
              <w:t>依案例擁有者提供正確的連絡人</w:t>
            </w:r>
          </w:p>
          <w:p w14:paraId="7A45EC9B" w14:textId="77777777" w:rsidR="00A41808" w:rsidRPr="004C5C46" w:rsidRDefault="00A41808" w:rsidP="00A41808">
            <w:pPr>
              <w:pStyle w:val="ProductList-Body"/>
              <w:rPr>
                <w:rFonts w:eastAsia="PMingLiU" w:cstheme="minorHAnsi"/>
                <w:color w:val="000000"/>
              </w:rPr>
            </w:pPr>
            <w:r w:rsidRPr="004C5C46">
              <w:rPr>
                <w:rFonts w:eastAsia="PMingLiU" w:cstheme="minorHAnsi"/>
                <w:color w:val="000000"/>
              </w:rPr>
              <w:t>在</w:t>
            </w:r>
            <w:r w:rsidRPr="004C5C46">
              <w:rPr>
                <w:rFonts w:eastAsia="PMingLiU" w:cstheme="minorHAnsi"/>
                <w:color w:val="000000"/>
              </w:rPr>
              <w:t xml:space="preserve"> 24 </w:t>
            </w:r>
            <w:r w:rsidRPr="004C5C46">
              <w:rPr>
                <w:rFonts w:eastAsia="PMingLiU" w:cstheme="minorHAnsi"/>
                <w:color w:val="000000"/>
              </w:rPr>
              <w:t>小時內回應。</w:t>
            </w:r>
          </w:p>
        </w:tc>
      </w:tr>
    </w:tbl>
    <w:p w14:paraId="7A45EC9D" w14:textId="77777777" w:rsidR="00A41808" w:rsidRPr="004C5C46" w:rsidRDefault="00A41808" w:rsidP="00F97607">
      <w:pPr>
        <w:pStyle w:val="ProductList-Body"/>
        <w:tabs>
          <w:tab w:val="clear" w:pos="158"/>
          <w:tab w:val="left" w:pos="180"/>
        </w:tabs>
        <w:rPr>
          <w:rFonts w:eastAsia="PMingLiU" w:cstheme="minorHAnsi"/>
          <w:lang w:eastAsia="zh-TW"/>
        </w:rPr>
      </w:pPr>
      <w:r w:rsidRPr="004C5C46">
        <w:rPr>
          <w:rFonts w:eastAsia="PMingLiU" w:cstheme="minorHAnsi"/>
          <w:vertAlign w:val="superscript"/>
          <w:lang w:eastAsia="zh-TW"/>
        </w:rPr>
        <w:t xml:space="preserve">1 </w:t>
      </w:r>
      <w:r w:rsidRPr="004C5C46">
        <w:rPr>
          <w:rFonts w:eastAsia="PMingLiU" w:cstheme="minorHAnsi"/>
          <w:i/>
          <w:lang w:eastAsia="zh-TW"/>
        </w:rPr>
        <w:t>營業時間係依當地定義。</w:t>
      </w:r>
    </w:p>
    <w:p w14:paraId="7A45EC9E" w14:textId="77777777" w:rsidR="00A41808" w:rsidRPr="004C5C46" w:rsidRDefault="00A41808" w:rsidP="00F97607">
      <w:pPr>
        <w:pStyle w:val="ProductList-Body"/>
        <w:tabs>
          <w:tab w:val="clear" w:pos="158"/>
          <w:tab w:val="left" w:pos="180"/>
        </w:tabs>
        <w:rPr>
          <w:rFonts w:eastAsia="PMingLiU" w:cstheme="minorHAnsi"/>
          <w:lang w:eastAsia="zh-TW"/>
        </w:rPr>
      </w:pPr>
      <w:r w:rsidRPr="004C5C46">
        <w:rPr>
          <w:rFonts w:eastAsia="PMingLiU" w:cstheme="minorHAnsi"/>
          <w:vertAlign w:val="superscript"/>
          <w:lang w:eastAsia="zh-TW"/>
        </w:rPr>
        <w:t>2</w:t>
      </w:r>
      <w:r w:rsidRPr="004C5C46">
        <w:rPr>
          <w:rFonts w:eastAsia="PMingLiU" w:cstheme="minorHAnsi"/>
          <w:lang w:eastAsia="zh-TW"/>
        </w:rPr>
        <w:t xml:space="preserve"> </w:t>
      </w:r>
      <w:r w:rsidRPr="004C5C46">
        <w:rPr>
          <w:rFonts w:eastAsia="PMingLiU" w:cstheme="minorHAnsi"/>
          <w:i/>
          <w:lang w:eastAsia="zh-TW"/>
        </w:rPr>
        <w:t>如果客戶無法提供適當的資源或回應，讓本公司得以繼續進行問題解決行動，本公司可能需要降低嚴重等級。</w:t>
      </w:r>
    </w:p>
    <w:p w14:paraId="7A45EC9F" w14:textId="77777777" w:rsidR="00A41808" w:rsidRPr="004C5C46" w:rsidRDefault="00A41808" w:rsidP="00A41808">
      <w:pPr>
        <w:pStyle w:val="ProductList-Body"/>
        <w:rPr>
          <w:rFonts w:eastAsia="PMingLiU" w:cstheme="minorHAnsi"/>
          <w:lang w:eastAsia="zh-TW"/>
        </w:rPr>
      </w:pPr>
    </w:p>
    <w:p w14:paraId="7A45ECA0" w14:textId="77777777" w:rsidR="00A41808" w:rsidRPr="004C5C46" w:rsidRDefault="00A41808" w:rsidP="00A41808">
      <w:pPr>
        <w:pStyle w:val="ProductList-Body"/>
        <w:rPr>
          <w:rFonts w:eastAsia="PMingLiU" w:cstheme="minorHAnsi"/>
          <w:lang w:eastAsia="zh-TW"/>
        </w:rPr>
      </w:pPr>
      <w:r w:rsidRPr="004C5C46">
        <w:rPr>
          <w:rFonts w:eastAsia="PMingLiU" w:cstheme="minorHAnsi"/>
          <w:lang w:eastAsia="zh-TW"/>
        </w:rPr>
        <w:t>資訊服務包括對主要線上網站及由</w:t>
      </w:r>
      <w:r w:rsidRPr="004C5C46">
        <w:rPr>
          <w:rFonts w:eastAsia="PMingLiU" w:cstheme="minorHAnsi"/>
          <w:lang w:eastAsia="zh-TW"/>
        </w:rPr>
        <w:t xml:space="preserve"> Microsoft </w:t>
      </w:r>
      <w:r w:rsidRPr="004C5C46">
        <w:rPr>
          <w:rFonts w:eastAsia="PMingLiU" w:cstheme="minorHAnsi"/>
          <w:lang w:eastAsia="zh-TW"/>
        </w:rPr>
        <w:t>程式經理、開發人員及專業人員所主持定期排程的支援網路廣播之存取權，提供</w:t>
      </w:r>
      <w:r w:rsidRPr="004C5C46">
        <w:rPr>
          <w:rFonts w:eastAsia="PMingLiU" w:cstheme="minorHAnsi"/>
          <w:lang w:eastAsia="zh-TW"/>
        </w:rPr>
        <w:t xml:space="preserve"> Microsoft </w:t>
      </w:r>
      <w:r w:rsidRPr="004C5C46">
        <w:rPr>
          <w:rFonts w:eastAsia="PMingLiU" w:cstheme="minorHAnsi"/>
          <w:lang w:eastAsia="zh-TW"/>
        </w:rPr>
        <w:t>技術之相關重要資訊。</w:t>
      </w:r>
    </w:p>
    <w:p w14:paraId="7A45ECA1" w14:textId="77777777" w:rsidR="00A41808" w:rsidRPr="004C5C46" w:rsidRDefault="00A41808" w:rsidP="00A41808">
      <w:pPr>
        <w:pStyle w:val="ProductList-Body"/>
        <w:rPr>
          <w:rFonts w:eastAsia="PMingLiU" w:cstheme="minorHAnsi"/>
          <w:lang w:eastAsia="zh-TW"/>
        </w:rPr>
      </w:pPr>
      <w:r w:rsidRPr="004C5C46">
        <w:rPr>
          <w:rFonts w:eastAsia="PMingLiU" w:cstheme="minorHAnsi"/>
          <w:lang w:eastAsia="zh-TW"/>
        </w:rPr>
        <w:t>加值時數可以用於支援協助或問題解決支援。</w:t>
      </w:r>
    </w:p>
    <w:p w14:paraId="7A45ECA2" w14:textId="77777777" w:rsidR="00A41808" w:rsidRPr="004C5C46" w:rsidRDefault="00A41808" w:rsidP="00A41808">
      <w:pPr>
        <w:pStyle w:val="ProductList-Body"/>
        <w:rPr>
          <w:rFonts w:eastAsia="PMingLiU" w:cstheme="minorHAnsi"/>
          <w:lang w:eastAsia="zh-TW"/>
        </w:rPr>
      </w:pPr>
    </w:p>
    <w:p w14:paraId="7A45ECA3" w14:textId="77777777" w:rsidR="00A41808" w:rsidRPr="004C5C46" w:rsidRDefault="00A41808" w:rsidP="00A41808">
      <w:pPr>
        <w:pStyle w:val="ProductList-Body"/>
        <w:rPr>
          <w:rFonts w:eastAsia="PMingLiU" w:cstheme="minorHAnsi"/>
          <w:lang w:eastAsia="zh-TW"/>
        </w:rPr>
      </w:pPr>
      <w:r w:rsidRPr="004C5C46">
        <w:rPr>
          <w:rFonts w:eastAsia="PMingLiU" w:cstheme="minorHAnsi"/>
          <w:b/>
          <w:color w:val="00188F"/>
          <w:lang w:eastAsia="zh-TW"/>
        </w:rPr>
        <w:t>相關營業規則</w:t>
      </w:r>
    </w:p>
    <w:p w14:paraId="7A45ECA4" w14:textId="77777777" w:rsidR="00A41808" w:rsidRPr="004C5C46" w:rsidRDefault="00A41808" w:rsidP="00A41808">
      <w:pPr>
        <w:pStyle w:val="ProductList-Body"/>
        <w:rPr>
          <w:rFonts w:eastAsia="PMingLiU" w:cstheme="minorHAnsi"/>
          <w:lang w:eastAsia="zh-TW"/>
        </w:rPr>
      </w:pPr>
      <w:r w:rsidRPr="004C5C46">
        <w:rPr>
          <w:rFonts w:eastAsia="PMingLiU" w:cstheme="minorHAnsi"/>
          <w:lang w:eastAsia="zh-TW"/>
        </w:rPr>
        <w:t>所有服務均針對商業發行、一般可取得之</w:t>
      </w:r>
      <w:r w:rsidRPr="004C5C46">
        <w:rPr>
          <w:rFonts w:eastAsia="PMingLiU" w:cstheme="minorHAnsi"/>
          <w:lang w:eastAsia="zh-TW"/>
        </w:rPr>
        <w:t xml:space="preserve"> Microsoft </w:t>
      </w:r>
      <w:r w:rsidRPr="004C5C46">
        <w:rPr>
          <w:rFonts w:eastAsia="PMingLiU" w:cstheme="minorHAnsi"/>
          <w:lang w:eastAsia="zh-TW"/>
        </w:rPr>
        <w:t>產品</w:t>
      </w:r>
      <w:r w:rsidRPr="004C5C46">
        <w:rPr>
          <w:rFonts w:eastAsia="PMingLiU" w:cstheme="minorHAnsi"/>
          <w:lang w:eastAsia="zh-TW"/>
        </w:rPr>
        <w:t xml:space="preserve"> (</w:t>
      </w:r>
      <w:r w:rsidRPr="004C5C46">
        <w:rPr>
          <w:rFonts w:eastAsia="PMingLiU" w:cstheme="minorHAnsi"/>
          <w:lang w:eastAsia="zh-TW"/>
        </w:rPr>
        <w:t>在</w:t>
      </w:r>
      <w:r w:rsidRPr="004C5C46">
        <w:rPr>
          <w:rFonts w:eastAsia="PMingLiU" w:cstheme="minorHAnsi"/>
          <w:lang w:eastAsia="zh-TW"/>
        </w:rPr>
        <w:t xml:space="preserve"> Microsoft </w:t>
      </w:r>
      <w:r w:rsidRPr="004C5C46">
        <w:rPr>
          <w:rFonts w:eastAsia="PMingLiU" w:cstheme="minorHAnsi"/>
          <w:lang w:eastAsia="zh-TW"/>
        </w:rPr>
        <w:t>主要線上網站或</w:t>
      </w:r>
      <w:r w:rsidRPr="004C5C46">
        <w:rPr>
          <w:rFonts w:eastAsia="PMingLiU" w:cstheme="minorHAnsi"/>
          <w:lang w:eastAsia="zh-TW"/>
        </w:rPr>
        <w:t xml:space="preserve"> Microsoft </w:t>
      </w:r>
      <w:r w:rsidRPr="004C5C46">
        <w:rPr>
          <w:rFonts w:eastAsia="PMingLiU" w:cstheme="minorHAnsi"/>
          <w:lang w:eastAsia="zh-TW"/>
        </w:rPr>
        <w:t>支援生命週期</w:t>
      </w:r>
      <w:r w:rsidRPr="004C5C46">
        <w:rPr>
          <w:rFonts w:eastAsia="PMingLiU" w:cstheme="minorHAnsi"/>
          <w:lang w:eastAsia="zh-TW"/>
        </w:rPr>
        <w:t xml:space="preserve"> (Support Lifecycle) </w:t>
      </w:r>
      <w:r w:rsidRPr="004C5C46">
        <w:rPr>
          <w:rFonts w:eastAsia="PMingLiU" w:cstheme="minorHAnsi"/>
          <w:lang w:eastAsia="zh-TW"/>
        </w:rPr>
        <w:t>網站上特別排除者除外</w:t>
      </w:r>
      <w:r w:rsidRPr="004C5C46">
        <w:rPr>
          <w:rFonts w:eastAsia="PMingLiU" w:cstheme="minorHAnsi"/>
          <w:lang w:eastAsia="zh-TW"/>
        </w:rPr>
        <w:t xml:space="preserve">) </w:t>
      </w:r>
      <w:r w:rsidRPr="004C5C46">
        <w:rPr>
          <w:rFonts w:eastAsia="PMingLiU" w:cstheme="minorHAnsi"/>
          <w:lang w:eastAsia="zh-TW"/>
        </w:rPr>
        <w:t>提供支援。服務一般係根據時數進行收費，由遠端以英文</w:t>
      </w:r>
      <w:r w:rsidRPr="004C5C46">
        <w:rPr>
          <w:rFonts w:eastAsia="PMingLiU" w:cstheme="minorHAnsi"/>
          <w:lang w:eastAsia="zh-TW"/>
        </w:rPr>
        <w:t xml:space="preserve"> (</w:t>
      </w:r>
      <w:r w:rsidRPr="004C5C46">
        <w:rPr>
          <w:rFonts w:eastAsia="PMingLiU" w:cstheme="minorHAnsi"/>
          <w:lang w:eastAsia="zh-TW"/>
        </w:rPr>
        <w:t>若可提供其他語言則除外</w:t>
      </w:r>
      <w:r w:rsidRPr="004C5C46">
        <w:rPr>
          <w:rFonts w:eastAsia="PMingLiU" w:cstheme="minorHAnsi"/>
          <w:lang w:eastAsia="zh-TW"/>
        </w:rPr>
        <w:t xml:space="preserve">) </w:t>
      </w:r>
      <w:r w:rsidRPr="004C5C46">
        <w:rPr>
          <w:rFonts w:eastAsia="PMingLiU" w:cstheme="minorHAnsi"/>
          <w:lang w:eastAsia="zh-TW"/>
        </w:rPr>
        <w:t>提供。服務將於已簽署</w:t>
      </w:r>
      <w:r w:rsidRPr="004C5C46">
        <w:rPr>
          <w:rFonts w:eastAsia="PMingLiU" w:cstheme="minorHAnsi"/>
          <w:lang w:eastAsia="zh-TW"/>
        </w:rPr>
        <w:t xml:space="preserve"> VL </w:t>
      </w:r>
      <w:r w:rsidRPr="004C5C46">
        <w:rPr>
          <w:rFonts w:eastAsia="PMingLiU" w:cstheme="minorHAnsi"/>
          <w:lang w:eastAsia="zh-TW"/>
        </w:rPr>
        <w:t>合約之國家</w:t>
      </w:r>
      <w:r w:rsidRPr="004C5C46">
        <w:rPr>
          <w:rFonts w:eastAsia="PMingLiU" w:cstheme="minorHAnsi"/>
          <w:lang w:eastAsia="zh-TW"/>
        </w:rPr>
        <w:t>/</w:t>
      </w:r>
      <w:r w:rsidRPr="004C5C46">
        <w:rPr>
          <w:rFonts w:eastAsia="PMingLiU" w:cstheme="minorHAnsi"/>
          <w:lang w:eastAsia="zh-TW"/>
        </w:rPr>
        <w:t>地區中提供。現場察看</w:t>
      </w:r>
      <w:r w:rsidRPr="004C5C46">
        <w:rPr>
          <w:rFonts w:eastAsia="PMingLiU" w:cstheme="minorHAnsi"/>
          <w:lang w:eastAsia="zh-TW"/>
        </w:rPr>
        <w:t xml:space="preserve"> (On-Site Visit) </w:t>
      </w:r>
      <w:r w:rsidRPr="004C5C46">
        <w:rPr>
          <w:rFonts w:eastAsia="PMingLiU" w:cstheme="minorHAnsi"/>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7A45ECA5" w14:textId="77777777" w:rsidR="009A0C93" w:rsidRPr="004C5C46" w:rsidRDefault="009A0C93" w:rsidP="004F3C6D">
      <w:pPr>
        <w:pStyle w:val="ProductList-Body"/>
        <w:rPr>
          <w:rFonts w:eastAsia="PMingLiU" w:cstheme="minorHAnsi"/>
          <w:lang w:eastAsia="zh-TW"/>
        </w:rPr>
      </w:pPr>
    </w:p>
    <w:p w14:paraId="7A45ECA6" w14:textId="77777777" w:rsidR="009A0C93" w:rsidRPr="004C5C46" w:rsidRDefault="00FA00BF" w:rsidP="002E202B">
      <w:pPr>
        <w:pStyle w:val="ProductList-Offering1Heading"/>
        <w:outlineLvl w:val="1"/>
        <w:rPr>
          <w:rFonts w:asciiTheme="minorHAnsi" w:eastAsia="PMingLiU" w:hAnsiTheme="minorHAnsi" w:cstheme="minorHAnsi"/>
          <w:lang w:eastAsia="zh-TW"/>
        </w:rPr>
      </w:pPr>
      <w:bookmarkStart w:id="1728" w:name="_Toc378147686"/>
      <w:bookmarkStart w:id="1729" w:name="_Toc378151583"/>
      <w:bookmarkStart w:id="1730" w:name="_Toc379797462"/>
      <w:bookmarkStart w:id="1731" w:name="_Toc380513498"/>
      <w:bookmarkStart w:id="1732" w:name="_Toc380655547"/>
      <w:bookmarkStart w:id="1733" w:name="_Toc391372873"/>
      <w:r w:rsidRPr="009162A1">
        <w:rPr>
          <w:rFonts w:eastAsia="PMingLiU" w:cstheme="minorHAnsi"/>
          <w:lang w:eastAsia="zh-TW"/>
        </w:rPr>
        <w:t>Microsoft</w:t>
      </w:r>
      <w:r w:rsidRPr="009162A1">
        <w:rPr>
          <w:rFonts w:asciiTheme="minorHAnsi" w:eastAsia="PMingLiU" w:hAnsiTheme="minorHAnsi" w:cstheme="minorHAnsi"/>
          <w:lang w:eastAsia="zh-TW"/>
        </w:rPr>
        <w:t xml:space="preserve"> </w:t>
      </w:r>
      <w:r w:rsidRPr="009162A1">
        <w:rPr>
          <w:rFonts w:asciiTheme="minorHAnsi" w:eastAsia="PMingLiU" w:hAnsiTheme="minorHAnsi" w:cstheme="minorHAnsi"/>
          <w:lang w:eastAsia="zh-TW"/>
        </w:rPr>
        <w:t>企業策略計劃優惠方案</w:t>
      </w:r>
      <w:bookmarkEnd w:id="1728"/>
      <w:bookmarkEnd w:id="1729"/>
      <w:bookmarkEnd w:id="1730"/>
      <w:bookmarkEnd w:id="1731"/>
      <w:bookmarkEnd w:id="1732"/>
      <w:bookmarkEnd w:id="1733"/>
    </w:p>
    <w:p w14:paraId="7A45ECA7" w14:textId="77777777" w:rsidR="00DC7CDF" w:rsidRPr="004C5C46" w:rsidRDefault="00DC7CDF" w:rsidP="00DC7CDF">
      <w:pPr>
        <w:pStyle w:val="ProductList-Body"/>
        <w:rPr>
          <w:rFonts w:eastAsia="PMingLiU" w:cstheme="minorHAnsi"/>
          <w:lang w:eastAsia="zh-TW"/>
        </w:rPr>
      </w:pPr>
      <w:r w:rsidRPr="004C5C46">
        <w:rPr>
          <w:rFonts w:eastAsia="PMingLiU" w:cstheme="minorHAnsi"/>
          <w:b/>
          <w:color w:val="00188F"/>
          <w:lang w:eastAsia="zh-TW"/>
        </w:rPr>
        <w:t>企業策略計劃概觀</w:t>
      </w:r>
    </w:p>
    <w:p w14:paraId="7A45ECA8"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適用於</w:t>
      </w:r>
      <w:r w:rsidRPr="004C5C46">
        <w:rPr>
          <w:rFonts w:eastAsia="PMingLiU" w:cstheme="minorHAnsi"/>
          <w:lang w:eastAsia="zh-TW"/>
        </w:rPr>
        <w:t xml:space="preserve"> Microsoft Enterprise </w:t>
      </w:r>
      <w:r w:rsidRPr="004C5C46">
        <w:rPr>
          <w:rFonts w:eastAsia="PMingLiU" w:cstheme="minorHAnsi"/>
          <w:lang w:eastAsia="zh-TW"/>
        </w:rPr>
        <w:t>合約之企業策略計劃</w:t>
      </w:r>
      <w:r w:rsidRPr="004C5C46">
        <w:rPr>
          <w:rFonts w:eastAsia="PMingLiU" w:cstheme="minorHAnsi"/>
          <w:lang w:eastAsia="zh-TW"/>
        </w:rPr>
        <w:t xml:space="preserve"> (Enterprise Strategy Program) </w:t>
      </w:r>
      <w:r w:rsidRPr="004C5C46">
        <w:rPr>
          <w:rFonts w:eastAsia="PMingLiU" w:cstheme="minorHAnsi"/>
          <w:lang w:eastAsia="zh-TW"/>
        </w:rPr>
        <w:t>將會由</w:t>
      </w:r>
      <w:r w:rsidRPr="004C5C46">
        <w:rPr>
          <w:rFonts w:eastAsia="PMingLiU" w:cstheme="minorHAnsi"/>
          <w:lang w:eastAsia="zh-TW"/>
        </w:rPr>
        <w:t xml:space="preserve"> Microsoft </w:t>
      </w:r>
      <w:r w:rsidRPr="004C5C46">
        <w:rPr>
          <w:rFonts w:eastAsia="PMingLiU" w:cstheme="minorHAnsi"/>
          <w:lang w:eastAsia="zh-TW"/>
        </w:rPr>
        <w:t>企業架構師</w:t>
      </w:r>
      <w:r w:rsidRPr="004C5C46">
        <w:rPr>
          <w:rFonts w:eastAsia="PMingLiU" w:cstheme="minorHAnsi"/>
          <w:lang w:eastAsia="zh-TW"/>
        </w:rPr>
        <w:t xml:space="preserve"> (Enterprise Architect) </w:t>
      </w:r>
      <w:r w:rsidRPr="004C5C46">
        <w:rPr>
          <w:rFonts w:eastAsia="PMingLiU" w:cstheme="minorHAnsi"/>
          <w:lang w:eastAsia="zh-TW"/>
        </w:rPr>
        <w:t>和企業服務提供小組</w:t>
      </w:r>
      <w:r w:rsidRPr="004C5C46">
        <w:rPr>
          <w:rFonts w:eastAsia="PMingLiU" w:cstheme="minorHAnsi"/>
          <w:lang w:eastAsia="zh-TW"/>
        </w:rPr>
        <w:t xml:space="preserve"> (Enterprise Service Delivery Team) </w:t>
      </w:r>
      <w:r w:rsidRPr="004C5C46">
        <w:rPr>
          <w:rFonts w:eastAsia="PMingLiU" w:cstheme="minorHAnsi"/>
          <w:lang w:eastAsia="zh-TW"/>
        </w:rPr>
        <w:t>針對如何加速技術採用的時間，以及如何針對重大變更進行規劃，為客戶提供相關建議，讓客戶能夠從</w:t>
      </w:r>
      <w:r w:rsidRPr="004C5C46">
        <w:rPr>
          <w:rFonts w:eastAsia="PMingLiU" w:cstheme="minorHAnsi"/>
          <w:lang w:eastAsia="zh-TW"/>
        </w:rPr>
        <w:t xml:space="preserve"> Microsoft </w:t>
      </w:r>
      <w:r w:rsidRPr="004C5C46">
        <w:rPr>
          <w:rFonts w:eastAsia="PMingLiU" w:cstheme="minorHAnsi"/>
          <w:lang w:eastAsia="zh-TW"/>
        </w:rPr>
        <w:t>技術的投資中獲得更大價值。</w:t>
      </w:r>
    </w:p>
    <w:p w14:paraId="7A45ECA9" w14:textId="77777777" w:rsidR="00DC7CDF" w:rsidRPr="004C5C46" w:rsidRDefault="00DC7CDF" w:rsidP="00DC7CDF">
      <w:pPr>
        <w:pStyle w:val="ProductList-Body"/>
        <w:rPr>
          <w:rFonts w:eastAsia="PMingLiU" w:cstheme="minorHAnsi"/>
          <w:lang w:eastAsia="zh-TW"/>
        </w:rPr>
      </w:pPr>
    </w:p>
    <w:p w14:paraId="7A45ECAA" w14:textId="77777777" w:rsidR="00FA00BF" w:rsidRPr="004C5C46" w:rsidRDefault="00DC7CDF" w:rsidP="00DC7CDF">
      <w:pPr>
        <w:pStyle w:val="ProductList-Body"/>
        <w:rPr>
          <w:rFonts w:eastAsia="PMingLiU" w:cstheme="minorHAnsi"/>
          <w:lang w:eastAsia="zh-TW"/>
        </w:rPr>
      </w:pPr>
      <w:r w:rsidRPr="004C5C46">
        <w:rPr>
          <w:rFonts w:eastAsia="PMingLiU" w:cstheme="minorHAnsi"/>
          <w:lang w:eastAsia="zh-TW"/>
        </w:rPr>
        <w:t>企業策略計劃優惠方案包含下列元件，將會依客戶之</w:t>
      </w:r>
      <w:r w:rsidRPr="004C5C46">
        <w:rPr>
          <w:rFonts w:eastAsia="PMingLiU" w:cstheme="minorHAnsi"/>
          <w:lang w:eastAsia="zh-TW"/>
        </w:rPr>
        <w:t xml:space="preserve"> Enterprise </w:t>
      </w:r>
      <w:r w:rsidRPr="004C5C46">
        <w:rPr>
          <w:rFonts w:eastAsia="PMingLiU" w:cstheme="minorHAnsi"/>
          <w:lang w:eastAsia="zh-TW"/>
        </w:rPr>
        <w:t>合約逐年提供：</w:t>
      </w:r>
    </w:p>
    <w:p w14:paraId="7A45ECAB" w14:textId="77777777" w:rsidR="00FA00BF" w:rsidRPr="004C5C46" w:rsidRDefault="00FA00BF" w:rsidP="004F3C6D">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2519"/>
        <w:gridCol w:w="2633"/>
        <w:gridCol w:w="2632"/>
        <w:gridCol w:w="2633"/>
      </w:tblGrid>
      <w:tr w:rsidR="00DC7CDF" w:rsidRPr="004C5C46" w14:paraId="7A45ECB0" w14:textId="77777777" w:rsidTr="00203BB6">
        <w:trPr>
          <w:tblHeader/>
        </w:trPr>
        <w:tc>
          <w:tcPr>
            <w:tcW w:w="2519" w:type="dxa"/>
            <w:shd w:val="clear" w:color="auto" w:fill="0072C6"/>
          </w:tcPr>
          <w:p w14:paraId="7A45ECAC" w14:textId="77777777" w:rsidR="00DC7CDF" w:rsidRPr="004C5C46" w:rsidRDefault="00DC7CDF" w:rsidP="00DC7CD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區域</w:t>
            </w:r>
          </w:p>
        </w:tc>
        <w:tc>
          <w:tcPr>
            <w:tcW w:w="2633" w:type="dxa"/>
            <w:shd w:val="clear" w:color="auto" w:fill="0072C6"/>
          </w:tcPr>
          <w:p w14:paraId="7A45ECAD" w14:textId="77777777" w:rsidR="00DC7CDF" w:rsidRPr="004C5C46" w:rsidRDefault="00DC7CDF" w:rsidP="00DC7CD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企業策略連線</w:t>
            </w:r>
            <w:r w:rsidRPr="004C5C46">
              <w:rPr>
                <w:rFonts w:eastAsia="PMingLiU" w:cstheme="minorHAnsi"/>
                <w:color w:val="FFFFFF" w:themeColor="background1"/>
              </w:rPr>
              <w:t xml:space="preserve"> (Enterprise Strategy Connect)</w:t>
            </w:r>
          </w:p>
        </w:tc>
        <w:tc>
          <w:tcPr>
            <w:tcW w:w="2632" w:type="dxa"/>
            <w:shd w:val="clear" w:color="auto" w:fill="0072C6"/>
          </w:tcPr>
          <w:p w14:paraId="7A45ECAE" w14:textId="77777777" w:rsidR="00DC7CDF" w:rsidRPr="004C5C46" w:rsidRDefault="00DC7CDF" w:rsidP="00DC7CD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企業策略基礎方案</w:t>
            </w:r>
          </w:p>
        </w:tc>
        <w:tc>
          <w:tcPr>
            <w:tcW w:w="2633" w:type="dxa"/>
            <w:shd w:val="clear" w:color="auto" w:fill="0072C6"/>
          </w:tcPr>
          <w:p w14:paraId="7A45ECAF" w14:textId="77777777" w:rsidR="00DC7CDF" w:rsidRPr="004C5C46" w:rsidRDefault="00DC7CDF" w:rsidP="00DC7CDF">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企業策略組合方案</w:t>
            </w:r>
          </w:p>
        </w:tc>
      </w:tr>
      <w:tr w:rsidR="00DC7CDF" w:rsidRPr="004C5C46" w14:paraId="7A45ECB5" w14:textId="77777777" w:rsidTr="00203BB6">
        <w:tc>
          <w:tcPr>
            <w:tcW w:w="2519" w:type="dxa"/>
          </w:tcPr>
          <w:p w14:paraId="7A45ECB1" w14:textId="77777777" w:rsidR="00DC7CDF" w:rsidRPr="004C5C46" w:rsidRDefault="00DC7CDF" w:rsidP="00203BB6">
            <w:pPr>
              <w:pStyle w:val="ProductList-Body"/>
              <w:rPr>
                <w:rFonts w:eastAsia="PMingLiU" w:cstheme="minorHAnsi"/>
              </w:rPr>
            </w:pPr>
            <w:r w:rsidRPr="004C5C46">
              <w:rPr>
                <w:rFonts w:eastAsia="PMingLiU" w:cstheme="minorHAnsi"/>
              </w:rPr>
              <w:t>企業架構師</w:t>
            </w:r>
            <w:r w:rsidRPr="004C5C46">
              <w:rPr>
                <w:rFonts w:eastAsia="PMingLiU" w:cstheme="minorHAnsi"/>
              </w:rPr>
              <w:t xml:space="preserve"> (Enterprise Architect) </w:t>
            </w:r>
            <w:r w:rsidRPr="004C5C46">
              <w:rPr>
                <w:rFonts w:eastAsia="PMingLiU" w:cstheme="minorHAnsi"/>
              </w:rPr>
              <w:t>及企業服務提供小組</w:t>
            </w:r>
            <w:r w:rsidRPr="004C5C46">
              <w:rPr>
                <w:rFonts w:eastAsia="PMingLiU" w:cstheme="minorHAnsi"/>
              </w:rPr>
              <w:t xml:space="preserve"> (Enterprise Service Delivery</w:t>
            </w:r>
            <w:r w:rsidR="00203BB6">
              <w:rPr>
                <w:rFonts w:eastAsia="PMingLiU" w:cstheme="minorHAnsi"/>
              </w:rPr>
              <w:t> </w:t>
            </w:r>
            <w:r w:rsidRPr="004C5C46">
              <w:rPr>
                <w:rFonts w:eastAsia="PMingLiU" w:cstheme="minorHAnsi"/>
              </w:rPr>
              <w:t>Team)</w:t>
            </w:r>
          </w:p>
        </w:tc>
        <w:tc>
          <w:tcPr>
            <w:tcW w:w="2633" w:type="dxa"/>
          </w:tcPr>
          <w:p w14:paraId="7A45ECB2" w14:textId="77777777" w:rsidR="00DC7CDF" w:rsidRPr="004C5C46" w:rsidRDefault="00DC7CDF" w:rsidP="00A41808">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企業架構師和企業服務提供小組加總至多</w:t>
            </w:r>
            <w:r w:rsidRPr="004C5C46">
              <w:rPr>
                <w:rFonts w:eastAsia="PMingLiU" w:cstheme="minorHAnsi"/>
                <w:lang w:eastAsia="zh-TW"/>
              </w:rPr>
              <w:t xml:space="preserve"> 400 </w:t>
            </w:r>
            <w:r w:rsidRPr="004C5C46">
              <w:rPr>
                <w:rFonts w:eastAsia="PMingLiU" w:cstheme="minorHAnsi"/>
                <w:lang w:eastAsia="zh-TW"/>
              </w:rPr>
              <w:t>小時</w:t>
            </w:r>
          </w:p>
        </w:tc>
        <w:tc>
          <w:tcPr>
            <w:tcW w:w="2632" w:type="dxa"/>
          </w:tcPr>
          <w:p w14:paraId="7A45ECB3" w14:textId="77777777" w:rsidR="00DC7CDF" w:rsidRPr="004C5C46" w:rsidRDefault="00DC7CDF" w:rsidP="00A41808">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企業架構師和企業服務提供小組加總至多</w:t>
            </w:r>
            <w:r w:rsidRPr="004C5C46">
              <w:rPr>
                <w:rFonts w:eastAsia="PMingLiU" w:cstheme="minorHAnsi"/>
                <w:lang w:eastAsia="zh-TW"/>
              </w:rPr>
              <w:t xml:space="preserve"> 800 </w:t>
            </w:r>
            <w:r w:rsidRPr="004C5C46">
              <w:rPr>
                <w:rFonts w:eastAsia="PMingLiU" w:cstheme="minorHAnsi"/>
                <w:lang w:eastAsia="zh-TW"/>
              </w:rPr>
              <w:t>小時</w:t>
            </w:r>
          </w:p>
        </w:tc>
        <w:tc>
          <w:tcPr>
            <w:tcW w:w="2633" w:type="dxa"/>
          </w:tcPr>
          <w:p w14:paraId="7A45ECB4" w14:textId="77777777" w:rsidR="00DC7CDF" w:rsidRPr="004C5C46" w:rsidRDefault="00DC7CDF" w:rsidP="00A41808">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企業架構師和企業服務提供小組加總至多</w:t>
            </w:r>
            <w:r w:rsidRPr="004C5C46">
              <w:rPr>
                <w:rFonts w:eastAsia="PMingLiU" w:cstheme="minorHAnsi"/>
                <w:lang w:eastAsia="zh-TW"/>
              </w:rPr>
              <w:t xml:space="preserve"> 1600 </w:t>
            </w:r>
            <w:r w:rsidRPr="004C5C46">
              <w:rPr>
                <w:rFonts w:eastAsia="PMingLiU" w:cstheme="minorHAnsi"/>
                <w:lang w:eastAsia="zh-TW"/>
              </w:rPr>
              <w:t>小時</w:t>
            </w:r>
          </w:p>
        </w:tc>
      </w:tr>
      <w:tr w:rsidR="00203BB6" w:rsidRPr="004C5C46" w14:paraId="7A45ECBA" w14:textId="77777777" w:rsidTr="00203BB6">
        <w:tc>
          <w:tcPr>
            <w:tcW w:w="2519" w:type="dxa"/>
          </w:tcPr>
          <w:p w14:paraId="7A45ECB6" w14:textId="77777777" w:rsidR="00203BB6" w:rsidRPr="004C5C46" w:rsidRDefault="00203BB6" w:rsidP="004A3FA6">
            <w:pPr>
              <w:pStyle w:val="ProductList-Body"/>
              <w:rPr>
                <w:rFonts w:eastAsia="PMingLiU" w:cstheme="minorHAnsi"/>
              </w:rPr>
            </w:pPr>
            <w:r w:rsidRPr="004C5C46">
              <w:rPr>
                <w:rFonts w:eastAsia="PMingLiU" w:cstheme="minorHAnsi"/>
              </w:rPr>
              <w:t>服務提供計劃</w:t>
            </w:r>
            <w:r w:rsidRPr="004C5C46">
              <w:rPr>
                <w:rFonts w:eastAsia="PMingLiU" w:cstheme="minorHAnsi"/>
              </w:rPr>
              <w:t xml:space="preserve"> (SDP)</w:t>
            </w:r>
          </w:p>
        </w:tc>
        <w:tc>
          <w:tcPr>
            <w:tcW w:w="2633" w:type="dxa"/>
          </w:tcPr>
          <w:p w14:paraId="7A45ECB7" w14:textId="77777777" w:rsidR="00203BB6" w:rsidRPr="0025049C" w:rsidRDefault="00203BB6" w:rsidP="00203BB6">
            <w:pPr>
              <w:pStyle w:val="ProductList-Body"/>
            </w:pPr>
            <w:r w:rsidRPr="00E96088">
              <w:rPr>
                <w:rFonts w:ascii="Wingdings" w:hAnsi="Wingdings" w:cs="Wingdings"/>
                <w:sz w:val="20"/>
                <w:szCs w:val="20"/>
              </w:rPr>
              <w:t></w:t>
            </w:r>
          </w:p>
        </w:tc>
        <w:tc>
          <w:tcPr>
            <w:tcW w:w="2632" w:type="dxa"/>
          </w:tcPr>
          <w:p w14:paraId="7A45ECB8" w14:textId="77777777" w:rsidR="00203BB6" w:rsidRPr="0025049C" w:rsidRDefault="00203BB6" w:rsidP="00203BB6">
            <w:pPr>
              <w:pStyle w:val="ProductList-Body"/>
            </w:pPr>
            <w:r w:rsidRPr="00E96088">
              <w:rPr>
                <w:rFonts w:ascii="Wingdings" w:hAnsi="Wingdings" w:cs="Wingdings"/>
                <w:sz w:val="20"/>
                <w:szCs w:val="20"/>
              </w:rPr>
              <w:t></w:t>
            </w:r>
          </w:p>
        </w:tc>
        <w:tc>
          <w:tcPr>
            <w:tcW w:w="2633" w:type="dxa"/>
          </w:tcPr>
          <w:p w14:paraId="7A45ECB9" w14:textId="77777777" w:rsidR="00203BB6" w:rsidRPr="0025049C" w:rsidRDefault="00203BB6" w:rsidP="00203BB6">
            <w:pPr>
              <w:pStyle w:val="ProductList-Body"/>
            </w:pPr>
            <w:r w:rsidRPr="00E96088">
              <w:rPr>
                <w:rFonts w:ascii="Wingdings" w:hAnsi="Wingdings" w:cs="Wingdings"/>
                <w:sz w:val="20"/>
                <w:szCs w:val="20"/>
              </w:rPr>
              <w:t></w:t>
            </w:r>
          </w:p>
        </w:tc>
      </w:tr>
      <w:tr w:rsidR="00203BB6" w:rsidRPr="004C5C46" w14:paraId="7A45ECBF" w14:textId="77777777" w:rsidTr="00203BB6">
        <w:tc>
          <w:tcPr>
            <w:tcW w:w="2519" w:type="dxa"/>
          </w:tcPr>
          <w:p w14:paraId="7A45ECBB" w14:textId="77777777" w:rsidR="00203BB6" w:rsidRPr="004C5C46" w:rsidRDefault="00203BB6" w:rsidP="004A3FA6">
            <w:pPr>
              <w:pStyle w:val="ProductList-Body"/>
              <w:rPr>
                <w:rFonts w:eastAsia="PMingLiU" w:cstheme="minorHAnsi"/>
              </w:rPr>
            </w:pPr>
            <w:r w:rsidRPr="004C5C46">
              <w:rPr>
                <w:rFonts w:eastAsia="PMingLiU" w:cstheme="minorHAnsi"/>
              </w:rPr>
              <w:t>企業策略網路</w:t>
            </w:r>
            <w:r w:rsidRPr="004C5C46">
              <w:rPr>
                <w:rFonts w:eastAsia="PMingLiU" w:cstheme="minorHAnsi"/>
              </w:rPr>
              <w:t xml:space="preserve"> (Enterprise Strategy Network)</w:t>
            </w:r>
          </w:p>
        </w:tc>
        <w:tc>
          <w:tcPr>
            <w:tcW w:w="2633" w:type="dxa"/>
          </w:tcPr>
          <w:p w14:paraId="7A45ECBC" w14:textId="77777777" w:rsidR="00203BB6" w:rsidRPr="0025049C" w:rsidRDefault="00203BB6" w:rsidP="00203BB6">
            <w:pPr>
              <w:pStyle w:val="ProductList-Body"/>
            </w:pPr>
            <w:r w:rsidRPr="00E96088">
              <w:rPr>
                <w:rFonts w:ascii="Wingdings" w:hAnsi="Wingdings" w:cs="Wingdings"/>
                <w:sz w:val="20"/>
                <w:szCs w:val="20"/>
              </w:rPr>
              <w:t></w:t>
            </w:r>
          </w:p>
        </w:tc>
        <w:tc>
          <w:tcPr>
            <w:tcW w:w="2632" w:type="dxa"/>
          </w:tcPr>
          <w:p w14:paraId="7A45ECBD" w14:textId="77777777" w:rsidR="00203BB6" w:rsidRPr="0025049C" w:rsidRDefault="00203BB6" w:rsidP="00203BB6">
            <w:pPr>
              <w:pStyle w:val="ProductList-Body"/>
            </w:pPr>
            <w:r w:rsidRPr="00E96088">
              <w:rPr>
                <w:rFonts w:ascii="Wingdings" w:hAnsi="Wingdings" w:cs="Wingdings"/>
                <w:sz w:val="20"/>
                <w:szCs w:val="20"/>
              </w:rPr>
              <w:t></w:t>
            </w:r>
          </w:p>
        </w:tc>
        <w:tc>
          <w:tcPr>
            <w:tcW w:w="2633" w:type="dxa"/>
          </w:tcPr>
          <w:p w14:paraId="7A45ECBE" w14:textId="77777777" w:rsidR="00203BB6" w:rsidRPr="0025049C" w:rsidRDefault="00203BB6" w:rsidP="00203BB6">
            <w:pPr>
              <w:pStyle w:val="ProductList-Body"/>
            </w:pPr>
            <w:r w:rsidRPr="00E96088">
              <w:rPr>
                <w:rFonts w:ascii="Wingdings" w:hAnsi="Wingdings" w:cs="Wingdings"/>
                <w:sz w:val="20"/>
                <w:szCs w:val="20"/>
              </w:rPr>
              <w:t></w:t>
            </w:r>
          </w:p>
        </w:tc>
      </w:tr>
      <w:tr w:rsidR="00203BB6" w:rsidRPr="004C5C46" w14:paraId="7A45ECC4" w14:textId="77777777" w:rsidTr="00203BB6">
        <w:tc>
          <w:tcPr>
            <w:tcW w:w="2519" w:type="dxa"/>
          </w:tcPr>
          <w:p w14:paraId="7A45ECC0" w14:textId="77777777" w:rsidR="00203BB6" w:rsidRPr="004C5C46" w:rsidRDefault="00203BB6" w:rsidP="004A3FA6">
            <w:pPr>
              <w:pStyle w:val="ProductList-Body"/>
              <w:rPr>
                <w:rFonts w:eastAsia="PMingLiU" w:cstheme="minorHAnsi"/>
              </w:rPr>
            </w:pPr>
            <w:r w:rsidRPr="004C5C46">
              <w:rPr>
                <w:rFonts w:eastAsia="PMingLiU" w:cstheme="minorHAnsi"/>
              </w:rPr>
              <w:t>企業策略庫</w:t>
            </w:r>
            <w:r w:rsidRPr="004C5C46">
              <w:rPr>
                <w:rFonts w:eastAsia="PMingLiU" w:cstheme="minorHAnsi"/>
              </w:rPr>
              <w:t xml:space="preserve"> (Enterprise Strategy Library)</w:t>
            </w:r>
          </w:p>
        </w:tc>
        <w:tc>
          <w:tcPr>
            <w:tcW w:w="2633" w:type="dxa"/>
          </w:tcPr>
          <w:p w14:paraId="7A45ECC1" w14:textId="77777777" w:rsidR="00203BB6" w:rsidRPr="0025049C" w:rsidRDefault="00203BB6" w:rsidP="00203BB6">
            <w:pPr>
              <w:pStyle w:val="ProductList-Body"/>
            </w:pPr>
            <w:r w:rsidRPr="00E96088">
              <w:rPr>
                <w:rFonts w:ascii="Wingdings" w:hAnsi="Wingdings" w:cs="Wingdings"/>
                <w:sz w:val="20"/>
                <w:szCs w:val="20"/>
              </w:rPr>
              <w:t></w:t>
            </w:r>
          </w:p>
        </w:tc>
        <w:tc>
          <w:tcPr>
            <w:tcW w:w="2632" w:type="dxa"/>
          </w:tcPr>
          <w:p w14:paraId="7A45ECC2" w14:textId="77777777" w:rsidR="00203BB6" w:rsidRPr="0025049C" w:rsidRDefault="00203BB6" w:rsidP="00203BB6">
            <w:pPr>
              <w:pStyle w:val="ProductList-Body"/>
            </w:pPr>
            <w:r w:rsidRPr="00E96088">
              <w:rPr>
                <w:rFonts w:ascii="Wingdings" w:hAnsi="Wingdings" w:cs="Wingdings"/>
                <w:sz w:val="20"/>
                <w:szCs w:val="20"/>
              </w:rPr>
              <w:t></w:t>
            </w:r>
          </w:p>
        </w:tc>
        <w:tc>
          <w:tcPr>
            <w:tcW w:w="2633" w:type="dxa"/>
          </w:tcPr>
          <w:p w14:paraId="7A45ECC3" w14:textId="77777777" w:rsidR="00203BB6" w:rsidRPr="0025049C" w:rsidRDefault="00203BB6" w:rsidP="00203BB6">
            <w:pPr>
              <w:pStyle w:val="ProductList-Body"/>
            </w:pPr>
            <w:r w:rsidRPr="00E96088">
              <w:rPr>
                <w:rFonts w:ascii="Wingdings" w:hAnsi="Wingdings" w:cs="Wingdings"/>
                <w:sz w:val="20"/>
                <w:szCs w:val="20"/>
              </w:rPr>
              <w:t></w:t>
            </w:r>
          </w:p>
        </w:tc>
      </w:tr>
      <w:tr w:rsidR="00DC7CDF" w:rsidRPr="004C5C46" w14:paraId="7A45ECC9" w14:textId="77777777" w:rsidTr="00203BB6">
        <w:tc>
          <w:tcPr>
            <w:tcW w:w="2519" w:type="dxa"/>
          </w:tcPr>
          <w:p w14:paraId="7A45ECC5" w14:textId="77777777" w:rsidR="00DC7CDF" w:rsidRPr="004C5C46" w:rsidRDefault="00A41808" w:rsidP="00A41808">
            <w:pPr>
              <w:pStyle w:val="ProductList-Body"/>
              <w:rPr>
                <w:rFonts w:eastAsia="PMingLiU" w:cstheme="minorHAnsi"/>
              </w:rPr>
            </w:pPr>
            <w:r w:rsidRPr="004C5C46">
              <w:rPr>
                <w:rFonts w:eastAsia="PMingLiU" w:cstheme="minorHAnsi"/>
              </w:rPr>
              <w:t>企業策略</w:t>
            </w:r>
            <w:r w:rsidRPr="004C5C46">
              <w:rPr>
                <w:rFonts w:eastAsia="PMingLiU" w:cstheme="minorHAnsi"/>
              </w:rPr>
              <w:t xml:space="preserve"> (Enterprise Strategy)</w:t>
            </w:r>
          </w:p>
        </w:tc>
        <w:tc>
          <w:tcPr>
            <w:tcW w:w="2633" w:type="dxa"/>
          </w:tcPr>
          <w:p w14:paraId="7A45ECC6" w14:textId="77777777" w:rsidR="00DC7CDF" w:rsidRPr="004C5C46" w:rsidRDefault="00DC7CDF" w:rsidP="00A41808">
            <w:pPr>
              <w:pStyle w:val="ProductList-Body"/>
              <w:rPr>
                <w:rFonts w:eastAsia="PMingLiU" w:cstheme="minorHAnsi"/>
              </w:rPr>
            </w:pPr>
            <w:r w:rsidRPr="004C5C46">
              <w:rPr>
                <w:rFonts w:eastAsia="PMingLiU" w:cstheme="minorHAnsi"/>
              </w:rPr>
              <w:t xml:space="preserve">200 </w:t>
            </w:r>
            <w:r w:rsidRPr="004C5C46">
              <w:rPr>
                <w:rFonts w:eastAsia="PMingLiU" w:cstheme="minorHAnsi"/>
              </w:rPr>
              <w:t>小時</w:t>
            </w:r>
          </w:p>
        </w:tc>
        <w:tc>
          <w:tcPr>
            <w:tcW w:w="2632" w:type="dxa"/>
          </w:tcPr>
          <w:p w14:paraId="7A45ECC7" w14:textId="77777777" w:rsidR="00DC7CDF" w:rsidRPr="004C5C46" w:rsidRDefault="00DC7CDF" w:rsidP="00A41808">
            <w:pPr>
              <w:pStyle w:val="ProductList-Body"/>
              <w:rPr>
                <w:rFonts w:eastAsia="PMingLiU" w:cstheme="minorHAnsi"/>
              </w:rPr>
            </w:pPr>
            <w:r w:rsidRPr="004C5C46">
              <w:rPr>
                <w:rFonts w:eastAsia="PMingLiU" w:cstheme="minorHAnsi"/>
              </w:rPr>
              <w:t xml:space="preserve">200 </w:t>
            </w:r>
            <w:r w:rsidRPr="004C5C46">
              <w:rPr>
                <w:rFonts w:eastAsia="PMingLiU" w:cstheme="minorHAnsi"/>
              </w:rPr>
              <w:t>小時</w:t>
            </w:r>
          </w:p>
        </w:tc>
        <w:tc>
          <w:tcPr>
            <w:tcW w:w="2633" w:type="dxa"/>
          </w:tcPr>
          <w:p w14:paraId="7A45ECC8" w14:textId="77777777" w:rsidR="00DC7CDF" w:rsidRPr="004C5C46" w:rsidRDefault="00DC7CDF" w:rsidP="00A41808">
            <w:pPr>
              <w:pStyle w:val="ProductList-Body"/>
              <w:rPr>
                <w:rFonts w:eastAsia="PMingLiU" w:cstheme="minorHAnsi"/>
              </w:rPr>
            </w:pPr>
            <w:r w:rsidRPr="004C5C46">
              <w:rPr>
                <w:rFonts w:eastAsia="PMingLiU" w:cstheme="minorHAnsi"/>
              </w:rPr>
              <w:t xml:space="preserve">200 </w:t>
            </w:r>
            <w:r w:rsidRPr="004C5C46">
              <w:rPr>
                <w:rFonts w:eastAsia="PMingLiU" w:cstheme="minorHAnsi"/>
              </w:rPr>
              <w:t>小時</w:t>
            </w:r>
          </w:p>
        </w:tc>
      </w:tr>
    </w:tbl>
    <w:p w14:paraId="7A45ECCA" w14:textId="77777777" w:rsidR="00DC7CDF" w:rsidRPr="004C5C46" w:rsidRDefault="00DC7CDF" w:rsidP="004F3C6D">
      <w:pPr>
        <w:pStyle w:val="ProductList-Body"/>
        <w:rPr>
          <w:rFonts w:eastAsia="PMingLiU" w:cstheme="minorHAnsi"/>
        </w:rPr>
      </w:pPr>
    </w:p>
    <w:p w14:paraId="7A45ECCB" w14:textId="77777777" w:rsidR="00DC7CDF" w:rsidRPr="004C5C46" w:rsidRDefault="008507CF" w:rsidP="00DC7CDF">
      <w:pPr>
        <w:pStyle w:val="ProductList-Body"/>
        <w:rPr>
          <w:rFonts w:eastAsia="PMingLiU" w:cstheme="minorHAnsi"/>
        </w:rPr>
      </w:pPr>
      <w:r w:rsidRPr="004C5C46">
        <w:rPr>
          <w:rFonts w:eastAsia="PMingLiU" w:cstheme="minorHAnsi"/>
          <w:b/>
          <w:color w:val="00188F"/>
        </w:rPr>
        <w:t>企業架構師</w:t>
      </w:r>
      <w:r w:rsidRPr="004C5C46">
        <w:rPr>
          <w:rFonts w:eastAsia="PMingLiU" w:cstheme="minorHAnsi"/>
          <w:b/>
        </w:rPr>
        <w:t xml:space="preserve"> </w:t>
      </w:r>
    </w:p>
    <w:p w14:paraId="7A45ECCC"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與客戶密切合作，建立及提供一套服務提供計劃，其中會定義各項里程碑與目標，並建立相關的流程、資料與規則，以便能按照計劃追蹤進度；</w:t>
      </w:r>
    </w:p>
    <w:p w14:paraId="7A45ECCD"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每個月按照計劃提出進度狀態更新；</w:t>
      </w:r>
    </w:p>
    <w:p w14:paraId="7A45ECCE"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管理</w:t>
      </w:r>
      <w:r w:rsidRPr="004C5C46">
        <w:rPr>
          <w:rFonts w:eastAsia="PMingLiU" w:cstheme="minorHAnsi"/>
          <w:lang w:eastAsia="zh-TW"/>
        </w:rPr>
        <w:t xml:space="preserve"> Microsoft </w:t>
      </w:r>
      <w:r w:rsidRPr="004C5C46">
        <w:rPr>
          <w:rFonts w:eastAsia="PMingLiU" w:cstheme="minorHAnsi"/>
          <w:lang w:eastAsia="zh-TW"/>
        </w:rPr>
        <w:t>資源</w:t>
      </w:r>
      <w:r w:rsidRPr="004C5C46">
        <w:rPr>
          <w:rFonts w:eastAsia="PMingLiU" w:cstheme="minorHAnsi"/>
          <w:lang w:eastAsia="zh-TW"/>
        </w:rPr>
        <w:t xml:space="preserve"> (</w:t>
      </w:r>
      <w:r w:rsidRPr="004C5C46">
        <w:rPr>
          <w:rFonts w:eastAsia="PMingLiU" w:cstheme="minorHAnsi"/>
          <w:lang w:eastAsia="zh-TW"/>
        </w:rPr>
        <w:t>企業策略網路和企業服務提供小組</w:t>
      </w:r>
      <w:r w:rsidRPr="004C5C46">
        <w:rPr>
          <w:rFonts w:eastAsia="PMingLiU" w:cstheme="minorHAnsi"/>
          <w:lang w:eastAsia="zh-TW"/>
        </w:rPr>
        <w:t xml:space="preserve">) </w:t>
      </w:r>
      <w:r w:rsidRPr="004C5C46">
        <w:rPr>
          <w:rFonts w:eastAsia="PMingLiU" w:cstheme="minorHAnsi"/>
          <w:lang w:eastAsia="zh-TW"/>
        </w:rPr>
        <w:t>全套提供。</w:t>
      </w:r>
    </w:p>
    <w:p w14:paraId="7A45ECCF" w14:textId="77777777" w:rsidR="00DC7CDF" w:rsidRPr="004C5C46" w:rsidRDefault="00DC7CDF" w:rsidP="00DC7CDF">
      <w:pPr>
        <w:pStyle w:val="ProductList-Body"/>
        <w:rPr>
          <w:rFonts w:eastAsia="PMingLiU" w:cstheme="minorHAnsi"/>
          <w:lang w:eastAsia="zh-TW"/>
        </w:rPr>
      </w:pPr>
    </w:p>
    <w:p w14:paraId="7A45ECD0" w14:textId="77777777" w:rsidR="00DC7CDF" w:rsidRPr="004C5C46" w:rsidRDefault="00DC7CDF" w:rsidP="00DC7CDF">
      <w:pPr>
        <w:pStyle w:val="ProductList-Body"/>
        <w:rPr>
          <w:rFonts w:eastAsia="PMingLiU" w:cstheme="minorHAnsi"/>
        </w:rPr>
      </w:pPr>
      <w:r w:rsidRPr="004C5C46">
        <w:rPr>
          <w:rFonts w:eastAsia="PMingLiU" w:cstheme="minorHAnsi"/>
          <w:b/>
          <w:color w:val="00188F"/>
        </w:rPr>
        <w:t>企業服務提供小組</w:t>
      </w:r>
      <w:r w:rsidRPr="004C5C46">
        <w:rPr>
          <w:rFonts w:eastAsia="PMingLiU" w:cstheme="minorHAnsi"/>
          <w:b/>
        </w:rPr>
        <w:t xml:space="preserve"> </w:t>
      </w:r>
    </w:p>
    <w:p w14:paraId="7A45ECD1" w14:textId="77777777" w:rsidR="00DC7CDF" w:rsidRPr="004C5C46" w:rsidRDefault="00DC7CDF" w:rsidP="00DC7CDF">
      <w:pPr>
        <w:pStyle w:val="ProductList-Body"/>
        <w:rPr>
          <w:rFonts w:eastAsia="PMingLiU" w:cstheme="minorHAnsi"/>
        </w:rPr>
      </w:pPr>
      <w:r w:rsidRPr="004C5C46">
        <w:rPr>
          <w:rFonts w:eastAsia="PMingLiU" w:cstheme="minorHAnsi"/>
        </w:rPr>
        <w:t>包括由</w:t>
      </w:r>
      <w:r w:rsidRPr="004C5C46">
        <w:rPr>
          <w:rFonts w:eastAsia="PMingLiU" w:cstheme="minorHAnsi"/>
        </w:rPr>
        <w:t xml:space="preserve"> Microsoft </w:t>
      </w:r>
      <w:r w:rsidRPr="004C5C46">
        <w:rPr>
          <w:rFonts w:eastAsia="PMingLiU" w:cstheme="minorHAnsi"/>
        </w:rPr>
        <w:t>服務和</w:t>
      </w:r>
      <w:r w:rsidRPr="004C5C46">
        <w:rPr>
          <w:rFonts w:eastAsia="PMingLiU" w:cstheme="minorHAnsi"/>
        </w:rPr>
        <w:t xml:space="preserve"> Services Centers of Excellence (CoEs) </w:t>
      </w:r>
      <w:r w:rsidRPr="004C5C46">
        <w:rPr>
          <w:rFonts w:eastAsia="PMingLiU" w:cstheme="minorHAnsi"/>
        </w:rPr>
        <w:t>提供之資源；</w:t>
      </w:r>
    </w:p>
    <w:p w14:paraId="7A45ECD2" w14:textId="77777777" w:rsidR="00DC7CDF" w:rsidRPr="004C5C46" w:rsidRDefault="00DC7CDF" w:rsidP="00DC7CDF">
      <w:pPr>
        <w:pStyle w:val="ProductList-Body"/>
        <w:rPr>
          <w:rFonts w:eastAsia="PMingLiU" w:cstheme="minorHAnsi"/>
        </w:rPr>
      </w:pPr>
      <w:r w:rsidRPr="004C5C46">
        <w:rPr>
          <w:rFonts w:eastAsia="PMingLiU" w:cstheme="minorHAnsi"/>
        </w:rPr>
        <w:t>支援企業架構師與主題專家；</w:t>
      </w:r>
    </w:p>
    <w:p w14:paraId="7A45ECD3" w14:textId="77777777" w:rsidR="00DC7CDF" w:rsidRPr="004C5C46" w:rsidRDefault="00DC7CDF" w:rsidP="00DC7CDF">
      <w:pPr>
        <w:pStyle w:val="ProductList-Body"/>
        <w:rPr>
          <w:rFonts w:eastAsia="PMingLiU" w:cstheme="minorHAnsi"/>
        </w:rPr>
      </w:pPr>
      <w:r w:rsidRPr="004C5C46">
        <w:rPr>
          <w:rFonts w:eastAsia="PMingLiU" w:cstheme="minorHAnsi"/>
        </w:rPr>
        <w:t>針對</w:t>
      </w:r>
      <w:r w:rsidRPr="004C5C46">
        <w:rPr>
          <w:rFonts w:eastAsia="PMingLiU" w:cstheme="minorHAnsi"/>
        </w:rPr>
        <w:t xml:space="preserve"> Microsoft </w:t>
      </w:r>
      <w:r w:rsidRPr="004C5C46">
        <w:rPr>
          <w:rFonts w:eastAsia="PMingLiU" w:cstheme="minorHAnsi"/>
        </w:rPr>
        <w:t>技術及參考架構為客戶提供最佳實作建議、特定指引。</w:t>
      </w:r>
    </w:p>
    <w:p w14:paraId="7A45ECD4" w14:textId="77777777" w:rsidR="00DC7CDF" w:rsidRPr="004C5C46" w:rsidRDefault="00DC7CDF" w:rsidP="00DC7CDF">
      <w:pPr>
        <w:pStyle w:val="ProductList-Body"/>
        <w:rPr>
          <w:rFonts w:eastAsia="PMingLiU" w:cstheme="minorHAnsi"/>
        </w:rPr>
      </w:pPr>
    </w:p>
    <w:p w14:paraId="7A45ECD5" w14:textId="77777777" w:rsidR="00DC7CDF" w:rsidRPr="004C5C46" w:rsidRDefault="00241D62" w:rsidP="00DC7CDF">
      <w:pPr>
        <w:pStyle w:val="ProductList-Body"/>
        <w:rPr>
          <w:rFonts w:eastAsia="PMingLiU" w:cstheme="minorHAnsi"/>
        </w:rPr>
      </w:pPr>
      <w:r w:rsidRPr="004C5C46">
        <w:rPr>
          <w:rFonts w:eastAsia="PMingLiU" w:cstheme="minorHAnsi"/>
          <w:b/>
          <w:color w:val="00188F"/>
        </w:rPr>
        <w:t>服務提供計劃</w:t>
      </w:r>
      <w:r w:rsidRPr="004C5C46">
        <w:rPr>
          <w:rFonts w:eastAsia="PMingLiU" w:cstheme="minorHAnsi"/>
          <w:b/>
          <w:color w:val="00188F"/>
        </w:rPr>
        <w:t xml:space="preserve"> (SDP)</w:t>
      </w:r>
    </w:p>
    <w:p w14:paraId="7A45ECD6"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由企業架構師在諮詢客戶執行發起人</w:t>
      </w:r>
      <w:r w:rsidRPr="004C5C46">
        <w:rPr>
          <w:rFonts w:eastAsia="PMingLiU" w:cstheme="minorHAnsi"/>
          <w:lang w:eastAsia="zh-TW"/>
        </w:rPr>
        <w:t xml:space="preserve"> (Executive Sponsor) (</w:t>
      </w:r>
      <w:r w:rsidRPr="004C5C46">
        <w:rPr>
          <w:rFonts w:eastAsia="PMingLiU" w:cstheme="minorHAnsi"/>
          <w:lang w:eastAsia="zh-TW"/>
        </w:rPr>
        <w:t>或其委託人</w:t>
      </w:r>
      <w:r w:rsidRPr="004C5C46">
        <w:rPr>
          <w:rFonts w:eastAsia="PMingLiU" w:cstheme="minorHAnsi"/>
          <w:lang w:eastAsia="zh-TW"/>
        </w:rPr>
        <w:t xml:space="preserve">) </w:t>
      </w:r>
      <w:r w:rsidRPr="004C5C46">
        <w:rPr>
          <w:rFonts w:eastAsia="PMingLiU" w:cstheme="minorHAnsi"/>
          <w:lang w:eastAsia="zh-TW"/>
        </w:rPr>
        <w:t>後所撰寫之經常更新的計劃文件，其作用在於提供服務提供程序之一般解釋，包括提案範圍、預期提供時程、資源要件、角色和責任，以及實作管理程序之相關詳細資料。</w:t>
      </w:r>
    </w:p>
    <w:p w14:paraId="7A45ECD7"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若企業策略履行過程提供重要建議，其將需要企業架構師或其他資源進一步配合才能達成想要的結果，也會一併納入</w:t>
      </w:r>
      <w:r w:rsidRPr="004C5C46">
        <w:rPr>
          <w:rFonts w:eastAsia="PMingLiU" w:cstheme="minorHAnsi"/>
          <w:lang w:eastAsia="zh-TW"/>
        </w:rPr>
        <w:t xml:space="preserve"> SDP </w:t>
      </w:r>
      <w:r w:rsidRPr="004C5C46">
        <w:rPr>
          <w:rFonts w:eastAsia="PMingLiU" w:cstheme="minorHAnsi"/>
          <w:lang w:eastAsia="zh-TW"/>
        </w:rPr>
        <w:t>中。</w:t>
      </w:r>
      <w:r w:rsidRPr="004C5C46">
        <w:rPr>
          <w:rFonts w:eastAsia="PMingLiU" w:cstheme="minorHAnsi"/>
          <w:lang w:eastAsia="zh-TW"/>
        </w:rPr>
        <w:t xml:space="preserve">SDP </w:t>
      </w:r>
      <w:r w:rsidRPr="004C5C46">
        <w:rPr>
          <w:rFonts w:eastAsia="PMingLiU" w:cstheme="minorHAnsi"/>
          <w:lang w:eastAsia="zh-TW"/>
        </w:rPr>
        <w:t>內之所有時間表、日期和提供時程僅為預估日期，隨時可能根據履行過程而有所不同。</w:t>
      </w:r>
    </w:p>
    <w:p w14:paraId="7A45ECD8" w14:textId="77777777" w:rsidR="00DC7CDF" w:rsidRPr="004C5C46" w:rsidRDefault="00DC7CDF" w:rsidP="00DC7CDF">
      <w:pPr>
        <w:pStyle w:val="ProductList-Body"/>
        <w:rPr>
          <w:rFonts w:eastAsia="PMingLiU" w:cstheme="minorHAnsi"/>
          <w:lang w:eastAsia="zh-TW"/>
        </w:rPr>
      </w:pPr>
    </w:p>
    <w:p w14:paraId="7A45ECD9" w14:textId="77777777" w:rsidR="00DC7CDF" w:rsidRPr="004C5C46" w:rsidRDefault="00DC7CDF" w:rsidP="00DC7CDF">
      <w:pPr>
        <w:pStyle w:val="ProductList-Body"/>
        <w:rPr>
          <w:rFonts w:eastAsia="PMingLiU" w:cstheme="minorHAnsi"/>
          <w:lang w:eastAsia="zh-TW"/>
        </w:rPr>
      </w:pPr>
      <w:r w:rsidRPr="004C5C46">
        <w:rPr>
          <w:rFonts w:eastAsia="PMingLiU" w:cstheme="minorHAnsi"/>
          <w:b/>
          <w:color w:val="00188F"/>
          <w:lang w:eastAsia="zh-TW"/>
        </w:rPr>
        <w:t>方案利益</w:t>
      </w:r>
    </w:p>
    <w:p w14:paraId="7A45ECDA"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在整個履行過程中，將會提供下列方案利益：</w:t>
      </w:r>
    </w:p>
    <w:p w14:paraId="7A45ECDB" w14:textId="77777777" w:rsidR="00DC7CDF" w:rsidRPr="004C5C46" w:rsidRDefault="00DC7CDF" w:rsidP="00026DDE">
      <w:pPr>
        <w:pStyle w:val="ProductList-Body"/>
        <w:numPr>
          <w:ilvl w:val="0"/>
          <w:numId w:val="19"/>
        </w:numPr>
        <w:ind w:left="360" w:hanging="180"/>
        <w:rPr>
          <w:rFonts w:eastAsia="PMingLiU" w:cstheme="minorHAnsi"/>
        </w:rPr>
      </w:pPr>
      <w:r w:rsidRPr="004C5C46">
        <w:rPr>
          <w:rFonts w:eastAsia="PMingLiU" w:cstheme="minorHAnsi"/>
          <w:b/>
        </w:rPr>
        <w:t>企業策略網路</w:t>
      </w:r>
      <w:r w:rsidRPr="004C5C46">
        <w:rPr>
          <w:rFonts w:eastAsia="PMingLiU" w:cstheme="minorHAnsi"/>
          <w:b/>
        </w:rPr>
        <w:t xml:space="preserve"> (Enterprise Strategy Network)</w:t>
      </w:r>
      <w:r w:rsidRPr="004C5C46">
        <w:rPr>
          <w:rFonts w:eastAsia="PMingLiU" w:cstheme="minorHAnsi"/>
        </w:rPr>
        <w:t>：與</w:t>
      </w:r>
      <w:r w:rsidRPr="004C5C46">
        <w:rPr>
          <w:rFonts w:eastAsia="PMingLiU" w:cstheme="minorHAnsi"/>
        </w:rPr>
        <w:t xml:space="preserve"> Microsoft </w:t>
      </w:r>
      <w:r w:rsidRPr="004C5C46">
        <w:rPr>
          <w:rFonts w:eastAsia="PMingLiU" w:cstheme="minorHAnsi"/>
        </w:rPr>
        <w:t>研發團隊以及</w:t>
      </w:r>
      <w:r w:rsidRPr="004C5C46">
        <w:rPr>
          <w:rFonts w:eastAsia="PMingLiU" w:cstheme="minorHAnsi"/>
        </w:rPr>
        <w:t xml:space="preserve"> Microsoft </w:t>
      </w:r>
      <w:r w:rsidRPr="004C5C46">
        <w:rPr>
          <w:rFonts w:eastAsia="PMingLiU" w:cstheme="minorHAnsi"/>
        </w:rPr>
        <w:t>跨部門主題專家的整合連線</w:t>
      </w:r>
    </w:p>
    <w:p w14:paraId="7A45ECDC" w14:textId="77777777" w:rsidR="00DC7CDF" w:rsidRPr="004C5C46" w:rsidRDefault="00DC7CDF" w:rsidP="00026DDE">
      <w:pPr>
        <w:pStyle w:val="ProductList-Body"/>
        <w:numPr>
          <w:ilvl w:val="0"/>
          <w:numId w:val="19"/>
        </w:numPr>
        <w:ind w:left="360" w:hanging="180"/>
        <w:rPr>
          <w:rFonts w:eastAsia="PMingLiU" w:cstheme="minorHAnsi"/>
        </w:rPr>
      </w:pPr>
      <w:r w:rsidRPr="004C5C46">
        <w:rPr>
          <w:rFonts w:eastAsia="PMingLiU" w:cstheme="minorHAnsi"/>
          <w:b/>
        </w:rPr>
        <w:t>企業策略庫</w:t>
      </w:r>
      <w:r w:rsidRPr="004C5C46">
        <w:rPr>
          <w:rFonts w:eastAsia="PMingLiU" w:cstheme="minorHAnsi"/>
          <w:b/>
        </w:rPr>
        <w:t xml:space="preserve"> (Enterprise Strategy Library)</w:t>
      </w:r>
      <w:r w:rsidRPr="004C5C46">
        <w:rPr>
          <w:rFonts w:eastAsia="PMingLiU" w:cstheme="minorHAnsi"/>
        </w:rPr>
        <w:t>：一套豐富的資料集合，內含產業觀點和基準工具、企業和技術架構，以及參考模型與方法。</w:t>
      </w:r>
    </w:p>
    <w:p w14:paraId="7A45ECDD" w14:textId="77777777" w:rsidR="00DC7CDF" w:rsidRPr="004C5C46" w:rsidRDefault="00DC7CDF" w:rsidP="00DC7CDF">
      <w:pPr>
        <w:pStyle w:val="ProductList-Body"/>
        <w:rPr>
          <w:rFonts w:eastAsia="PMingLiU" w:cstheme="minorHAnsi"/>
        </w:rPr>
      </w:pPr>
    </w:p>
    <w:p w14:paraId="7A45ECDE" w14:textId="77777777" w:rsidR="00DC7CDF" w:rsidRPr="004C5C46" w:rsidRDefault="00DC7CDF" w:rsidP="00DC7CDF">
      <w:pPr>
        <w:pStyle w:val="ProductList-Body"/>
        <w:rPr>
          <w:rFonts w:eastAsia="PMingLiU" w:cstheme="minorHAnsi"/>
        </w:rPr>
      </w:pPr>
      <w:r w:rsidRPr="004C5C46">
        <w:rPr>
          <w:rFonts w:eastAsia="PMingLiU" w:cstheme="minorHAnsi"/>
          <w:b/>
          <w:color w:val="00188F"/>
        </w:rPr>
        <w:t>企業策略服務模組</w:t>
      </w:r>
    </w:p>
    <w:p w14:paraId="7A45ECDF"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企業策略履行過程包含下列一個或多個企業策略服務模組，詳如服務提供計劃中所記載：</w:t>
      </w:r>
    </w:p>
    <w:p w14:paraId="7A45ECE0"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價值探索講習</w:t>
      </w:r>
      <w:r w:rsidRPr="004C5C46">
        <w:rPr>
          <w:rFonts w:eastAsia="PMingLiU" w:cstheme="minorHAnsi"/>
          <w:lang w:eastAsia="zh-TW"/>
        </w:rPr>
        <w:t>：設計為可協助業務及</w:t>
      </w:r>
      <w:r w:rsidRPr="004C5C46">
        <w:rPr>
          <w:rFonts w:eastAsia="PMingLiU" w:cstheme="minorHAnsi"/>
          <w:lang w:eastAsia="zh-TW"/>
        </w:rPr>
        <w:t xml:space="preserve"> IT </w:t>
      </w:r>
      <w:r w:rsidRPr="004C5C46">
        <w:rPr>
          <w:rFonts w:eastAsia="PMingLiU" w:cstheme="minorHAnsi"/>
          <w:lang w:eastAsia="zh-TW"/>
        </w:rPr>
        <w:t>專案關係人開發及產生客戶背景報告及機會摘要之研討會。</w:t>
      </w:r>
    </w:p>
    <w:p w14:paraId="7A45ECE1"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 xml:space="preserve">Enterprise </w:t>
      </w:r>
      <w:r w:rsidRPr="004C5C46">
        <w:rPr>
          <w:rFonts w:eastAsia="PMingLiU" w:cstheme="minorHAnsi"/>
          <w:b/>
          <w:lang w:eastAsia="zh-TW"/>
        </w:rPr>
        <w:t>合約價值藍圖</w:t>
      </w:r>
      <w:r w:rsidRPr="004C5C46">
        <w:rPr>
          <w:rFonts w:eastAsia="PMingLiU" w:cstheme="minorHAnsi"/>
          <w:lang w:eastAsia="zh-TW"/>
        </w:rPr>
        <w:t>：相關提案之藍圖和關鍵效能指標</w:t>
      </w:r>
      <w:r w:rsidRPr="004C5C46">
        <w:rPr>
          <w:rFonts w:eastAsia="PMingLiU" w:cstheme="minorHAnsi"/>
          <w:lang w:eastAsia="zh-TW"/>
        </w:rPr>
        <w:t xml:space="preserve"> (KPI)</w:t>
      </w:r>
      <w:r w:rsidRPr="004C5C46">
        <w:rPr>
          <w:rFonts w:eastAsia="PMingLiU" w:cstheme="minorHAnsi"/>
          <w:lang w:eastAsia="zh-TW"/>
        </w:rPr>
        <w:t>，用於量化客戶對</w:t>
      </w:r>
      <w:r w:rsidRPr="004C5C46">
        <w:rPr>
          <w:rFonts w:eastAsia="PMingLiU" w:cstheme="minorHAnsi"/>
          <w:lang w:eastAsia="zh-TW"/>
        </w:rPr>
        <w:t xml:space="preserve"> Microsoft </w:t>
      </w:r>
      <w:r w:rsidRPr="004C5C46">
        <w:rPr>
          <w:rFonts w:eastAsia="PMingLiU" w:cstheme="minorHAnsi"/>
          <w:lang w:eastAsia="zh-TW"/>
        </w:rPr>
        <w:t>服務及軟體之投資的商業價值，包括一系列可加速部署時間及採納其投資之建議。</w:t>
      </w:r>
    </w:p>
    <w:p w14:paraId="7A45ECE2"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組合方案最佳化</w:t>
      </w:r>
      <w:r w:rsidRPr="004C5C46">
        <w:rPr>
          <w:rFonts w:eastAsia="PMingLiU" w:cstheme="minorHAnsi"/>
          <w:lang w:eastAsia="zh-TW"/>
        </w:rPr>
        <w:t>：該報告可提供客戶之商業和</w:t>
      </w:r>
      <w:r w:rsidRPr="004C5C46">
        <w:rPr>
          <w:rFonts w:eastAsia="PMingLiU" w:cstheme="minorHAnsi"/>
          <w:lang w:eastAsia="zh-TW"/>
        </w:rPr>
        <w:t xml:space="preserve"> IT </w:t>
      </w:r>
      <w:r w:rsidRPr="004C5C46">
        <w:rPr>
          <w:rFonts w:eastAsia="PMingLiU" w:cstheme="minorHAnsi"/>
          <w:lang w:eastAsia="zh-TW"/>
        </w:rPr>
        <w:t>組合方案</w:t>
      </w:r>
      <w:r w:rsidRPr="004C5C46">
        <w:rPr>
          <w:rFonts w:eastAsia="PMingLiU" w:cstheme="minorHAnsi"/>
          <w:lang w:eastAsia="zh-TW"/>
        </w:rPr>
        <w:t xml:space="preserve"> (</w:t>
      </w:r>
      <w:r w:rsidRPr="004C5C46">
        <w:rPr>
          <w:rFonts w:eastAsia="PMingLiU" w:cstheme="minorHAnsi"/>
          <w:lang w:eastAsia="zh-TW"/>
        </w:rPr>
        <w:t>包括商業功能、</w:t>
      </w:r>
      <w:r w:rsidRPr="004C5C46">
        <w:rPr>
          <w:rFonts w:eastAsia="PMingLiU" w:cstheme="minorHAnsi"/>
          <w:lang w:eastAsia="zh-TW"/>
        </w:rPr>
        <w:t xml:space="preserve">IT </w:t>
      </w:r>
      <w:r w:rsidRPr="004C5C46">
        <w:rPr>
          <w:rFonts w:eastAsia="PMingLiU" w:cstheme="minorHAnsi"/>
          <w:lang w:eastAsia="zh-TW"/>
        </w:rPr>
        <w:t>服務、應用程式、技術及現有的計劃</w:t>
      </w:r>
      <w:r w:rsidRPr="004C5C46">
        <w:rPr>
          <w:rFonts w:eastAsia="PMingLiU" w:cstheme="minorHAnsi"/>
          <w:lang w:eastAsia="zh-TW"/>
        </w:rPr>
        <w:t>/</w:t>
      </w:r>
      <w:r w:rsidRPr="004C5C46">
        <w:rPr>
          <w:rFonts w:eastAsia="PMingLiU" w:cstheme="minorHAnsi"/>
          <w:lang w:eastAsia="zh-TW"/>
        </w:rPr>
        <w:t>專案組合方案</w:t>
      </w:r>
      <w:r w:rsidRPr="004C5C46">
        <w:rPr>
          <w:rFonts w:eastAsia="PMingLiU" w:cstheme="minorHAnsi"/>
          <w:lang w:eastAsia="zh-TW"/>
        </w:rPr>
        <w:t xml:space="preserve">) </w:t>
      </w:r>
      <w:r w:rsidRPr="004C5C46">
        <w:rPr>
          <w:rFonts w:eastAsia="PMingLiU" w:cstheme="minorHAnsi"/>
          <w:lang w:eastAsia="zh-TW"/>
        </w:rPr>
        <w:t>評估，並識別</w:t>
      </w:r>
      <w:r w:rsidRPr="004C5C46">
        <w:rPr>
          <w:rFonts w:eastAsia="PMingLiU" w:cstheme="minorHAnsi"/>
          <w:lang w:eastAsia="zh-TW"/>
        </w:rPr>
        <w:t xml:space="preserve"> Microsoft </w:t>
      </w:r>
      <w:r w:rsidRPr="004C5C46">
        <w:rPr>
          <w:rFonts w:eastAsia="PMingLiU" w:cstheme="minorHAnsi"/>
          <w:lang w:eastAsia="zh-TW"/>
        </w:rPr>
        <w:t>裝置及服務以便將特定組合方案合理運用在客戶目前的商業策略背景中。</w:t>
      </w:r>
    </w:p>
    <w:p w14:paraId="7A45ECE3" w14:textId="77777777" w:rsidR="00DC7CDF" w:rsidRPr="002D4B8E" w:rsidRDefault="00DC7CDF" w:rsidP="00026DDE">
      <w:pPr>
        <w:pStyle w:val="ProductList-Body"/>
        <w:numPr>
          <w:ilvl w:val="0"/>
          <w:numId w:val="20"/>
        </w:numPr>
        <w:ind w:left="450" w:hanging="270"/>
        <w:rPr>
          <w:rFonts w:eastAsia="PMingLiU" w:cstheme="minorHAnsi"/>
          <w:spacing w:val="2"/>
          <w:lang w:eastAsia="zh-TW"/>
        </w:rPr>
      </w:pPr>
      <w:r w:rsidRPr="002D4B8E">
        <w:rPr>
          <w:rFonts w:eastAsia="PMingLiU" w:cstheme="minorHAnsi"/>
          <w:b/>
          <w:spacing w:val="2"/>
          <w:lang w:eastAsia="zh-TW"/>
        </w:rPr>
        <w:t>架構選項及建議</w:t>
      </w:r>
      <w:r w:rsidRPr="002D4B8E">
        <w:rPr>
          <w:rFonts w:eastAsia="PMingLiU" w:cstheme="minorHAnsi"/>
          <w:spacing w:val="2"/>
          <w:lang w:eastAsia="zh-TW"/>
        </w:rPr>
        <w:t>：架構定義及建議文件，其中陳述可行的架構選項、針對計劃規範及客戶之架構原則、業務及</w:t>
      </w:r>
      <w:r w:rsidRPr="002D4B8E">
        <w:rPr>
          <w:rFonts w:eastAsia="PMingLiU" w:cstheme="minorHAnsi"/>
          <w:spacing w:val="2"/>
          <w:lang w:eastAsia="zh-TW"/>
        </w:rPr>
        <w:t xml:space="preserve"> IT </w:t>
      </w:r>
      <w:r w:rsidRPr="002D4B8E">
        <w:rPr>
          <w:rFonts w:eastAsia="PMingLiU" w:cstheme="minorHAnsi"/>
          <w:spacing w:val="2"/>
          <w:lang w:eastAsia="zh-TW"/>
        </w:rPr>
        <w:t>標準和限制進行評估。</w:t>
      </w:r>
    </w:p>
    <w:p w14:paraId="7A45ECE4"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價值規劃</w:t>
      </w:r>
      <w:r w:rsidRPr="004C5C46">
        <w:rPr>
          <w:rFonts w:eastAsia="PMingLiU" w:cstheme="minorHAnsi"/>
          <w:lang w:eastAsia="zh-TW"/>
        </w:rPr>
        <w:t>：詳細的計劃規劃、採用及變更規劃、價值評分卡及管理規劃，可支援以上所述之建議及藍圖</w:t>
      </w:r>
      <w:r w:rsidRPr="004C5C46">
        <w:rPr>
          <w:rFonts w:eastAsia="PMingLiU" w:cstheme="minorHAnsi"/>
          <w:lang w:eastAsia="zh-TW"/>
        </w:rPr>
        <w:t xml:space="preserve"> (</w:t>
      </w:r>
      <w:r w:rsidRPr="004C5C46">
        <w:rPr>
          <w:rFonts w:eastAsia="PMingLiU" w:cstheme="minorHAnsi"/>
          <w:lang w:eastAsia="zh-TW"/>
        </w:rPr>
        <w:t>架構選項及建議</w:t>
      </w:r>
      <w:r w:rsidRPr="004C5C46">
        <w:rPr>
          <w:rFonts w:eastAsia="PMingLiU" w:cstheme="minorHAnsi"/>
          <w:lang w:eastAsia="zh-TW"/>
        </w:rPr>
        <w:t>)</w:t>
      </w:r>
      <w:r w:rsidRPr="004C5C46">
        <w:rPr>
          <w:rFonts w:eastAsia="PMingLiU" w:cstheme="minorHAnsi"/>
          <w:lang w:eastAsia="zh-TW"/>
        </w:rPr>
        <w:t>。</w:t>
      </w:r>
    </w:p>
    <w:p w14:paraId="7A45ECE5"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商業案例開發</w:t>
      </w:r>
      <w:r w:rsidRPr="004C5C46">
        <w:rPr>
          <w:rFonts w:eastAsia="PMingLiU" w:cstheme="minorHAnsi"/>
          <w:lang w:eastAsia="zh-TW"/>
        </w:rPr>
        <w:t>：以預計成本的財務分析為基礎之商業價值模式，以及提案規劃之量化效益。</w:t>
      </w:r>
    </w:p>
    <w:p w14:paraId="7A45ECE6"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採用及變更管理</w:t>
      </w:r>
      <w:r w:rsidRPr="004C5C46">
        <w:rPr>
          <w:rFonts w:eastAsia="PMingLiU" w:cstheme="minorHAnsi"/>
          <w:lang w:eastAsia="zh-TW"/>
        </w:rPr>
        <w:t>：執行採用及變更計劃</w:t>
      </w:r>
      <w:r w:rsidRPr="004C5C46">
        <w:rPr>
          <w:rFonts w:eastAsia="PMingLiU" w:cstheme="minorHAnsi"/>
          <w:lang w:eastAsia="zh-TW"/>
        </w:rPr>
        <w:t xml:space="preserve"> (</w:t>
      </w:r>
      <w:r w:rsidRPr="004C5C46">
        <w:rPr>
          <w:rFonts w:eastAsia="PMingLiU" w:cstheme="minorHAnsi"/>
          <w:lang w:eastAsia="zh-TW"/>
        </w:rPr>
        <w:t>包括通訊計劃、整備</w:t>
      </w:r>
      <w:r w:rsidRPr="004C5C46">
        <w:rPr>
          <w:rFonts w:eastAsia="PMingLiU" w:cstheme="minorHAnsi"/>
          <w:lang w:eastAsia="zh-TW"/>
        </w:rPr>
        <w:t>/</w:t>
      </w:r>
      <w:r w:rsidRPr="004C5C46">
        <w:rPr>
          <w:rFonts w:eastAsia="PMingLiU" w:cstheme="minorHAnsi"/>
          <w:lang w:eastAsia="zh-TW"/>
        </w:rPr>
        <w:t>訓練計劃和支援計劃</w:t>
      </w:r>
      <w:r w:rsidRPr="004C5C46">
        <w:rPr>
          <w:rFonts w:eastAsia="PMingLiU" w:cstheme="minorHAnsi"/>
          <w:lang w:eastAsia="zh-TW"/>
        </w:rPr>
        <w:t>)</w:t>
      </w:r>
      <w:r w:rsidRPr="004C5C46">
        <w:rPr>
          <w:rFonts w:eastAsia="PMingLiU" w:cstheme="minorHAnsi"/>
          <w:lang w:eastAsia="zh-TW"/>
        </w:rPr>
        <w:t>，並提供採用監督、報告及風險減緩。</w:t>
      </w:r>
    </w:p>
    <w:p w14:paraId="7A45ECE7"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價值管理</w:t>
      </w:r>
      <w:r w:rsidRPr="004C5C46">
        <w:rPr>
          <w:rFonts w:eastAsia="PMingLiU" w:cstheme="minorHAnsi"/>
          <w:lang w:eastAsia="zh-TW"/>
        </w:rPr>
        <w:t>：針對客戶已建立之</w:t>
      </w:r>
      <w:r w:rsidRPr="004C5C46">
        <w:rPr>
          <w:rFonts w:eastAsia="PMingLiU" w:cstheme="minorHAnsi"/>
          <w:lang w:eastAsia="zh-TW"/>
        </w:rPr>
        <w:t xml:space="preserve"> KPI </w:t>
      </w:r>
      <w:r w:rsidRPr="004C5C46">
        <w:rPr>
          <w:rFonts w:eastAsia="PMingLiU" w:cstheme="minorHAnsi"/>
          <w:lang w:eastAsia="zh-TW"/>
        </w:rPr>
        <w:t>和其內部之衡量系統</w:t>
      </w:r>
      <w:r w:rsidRPr="004C5C46">
        <w:rPr>
          <w:rFonts w:eastAsia="PMingLiU" w:cstheme="minorHAnsi"/>
          <w:lang w:eastAsia="zh-TW"/>
        </w:rPr>
        <w:t xml:space="preserve"> (</w:t>
      </w:r>
      <w:r w:rsidRPr="004C5C46">
        <w:rPr>
          <w:rFonts w:eastAsia="PMingLiU" w:cstheme="minorHAnsi"/>
          <w:lang w:eastAsia="zh-TW"/>
        </w:rPr>
        <w:t>亦即承諾、評分卡和業務審核</w:t>
      </w:r>
      <w:r w:rsidRPr="004C5C46">
        <w:rPr>
          <w:rFonts w:eastAsia="PMingLiU" w:cstheme="minorHAnsi"/>
          <w:lang w:eastAsia="zh-TW"/>
        </w:rPr>
        <w:t xml:space="preserve">) </w:t>
      </w:r>
      <w:r w:rsidRPr="004C5C46">
        <w:rPr>
          <w:rFonts w:eastAsia="PMingLiU" w:cstheme="minorHAnsi"/>
          <w:lang w:eastAsia="zh-TW"/>
        </w:rPr>
        <w:t>衡量及追蹤提案進度。</w:t>
      </w:r>
    </w:p>
    <w:p w14:paraId="7A45ECE8" w14:textId="77777777" w:rsidR="00DC7CDF" w:rsidRPr="004C5C46" w:rsidRDefault="00DC7CDF" w:rsidP="00026DDE">
      <w:pPr>
        <w:pStyle w:val="ProductList-Body"/>
        <w:numPr>
          <w:ilvl w:val="0"/>
          <w:numId w:val="20"/>
        </w:numPr>
        <w:ind w:left="450" w:hanging="270"/>
        <w:rPr>
          <w:rFonts w:eastAsia="PMingLiU" w:cstheme="minorHAnsi"/>
          <w:lang w:eastAsia="zh-TW"/>
        </w:rPr>
      </w:pPr>
      <w:r w:rsidRPr="004C5C46">
        <w:rPr>
          <w:rFonts w:eastAsia="PMingLiU" w:cstheme="minorHAnsi"/>
          <w:b/>
          <w:lang w:eastAsia="zh-TW"/>
        </w:rPr>
        <w:t>計劃管理、風險及符合性管理</w:t>
      </w:r>
      <w:r w:rsidRPr="004C5C46">
        <w:rPr>
          <w:rFonts w:eastAsia="PMingLiU" w:cstheme="minorHAnsi"/>
          <w:lang w:eastAsia="zh-TW"/>
        </w:rPr>
        <w:t>：監督計劃狀態並對已定義之管理結構</w:t>
      </w:r>
      <w:r w:rsidRPr="004C5C46">
        <w:rPr>
          <w:rFonts w:eastAsia="PMingLiU" w:cstheme="minorHAnsi"/>
          <w:lang w:eastAsia="zh-TW"/>
        </w:rPr>
        <w:t xml:space="preserve"> (</w:t>
      </w:r>
      <w:r w:rsidRPr="004C5C46">
        <w:rPr>
          <w:rFonts w:eastAsia="PMingLiU" w:cstheme="minorHAnsi"/>
          <w:lang w:eastAsia="zh-TW"/>
        </w:rPr>
        <w:t>例如督導委員會、審查委員會</w:t>
      </w:r>
      <w:r w:rsidRPr="004C5C46">
        <w:rPr>
          <w:rFonts w:eastAsia="PMingLiU" w:cstheme="minorHAnsi"/>
          <w:lang w:eastAsia="zh-TW"/>
        </w:rPr>
        <w:t xml:space="preserve">) </w:t>
      </w:r>
      <w:r w:rsidRPr="004C5C46">
        <w:rPr>
          <w:rFonts w:eastAsia="PMingLiU" w:cstheme="minorHAnsi"/>
          <w:lang w:eastAsia="zh-TW"/>
        </w:rPr>
        <w:t>提供報告，以促進整個計劃生命週期之決策效率</w:t>
      </w:r>
      <w:r w:rsidR="004E1925" w:rsidRPr="004C5C46">
        <w:rPr>
          <w:rFonts w:eastAsia="PMingLiU" w:cstheme="minorHAnsi"/>
          <w:lang w:eastAsia="zh-TW"/>
        </w:rPr>
        <w:t>。</w:t>
      </w:r>
    </w:p>
    <w:p w14:paraId="7A45ECE9" w14:textId="77777777" w:rsidR="00DC7CDF" w:rsidRPr="004C5C46" w:rsidRDefault="00DC7CDF" w:rsidP="00DC7CDF">
      <w:pPr>
        <w:pStyle w:val="ProductList-Body"/>
        <w:rPr>
          <w:rFonts w:eastAsia="PMingLiU" w:cstheme="minorHAnsi"/>
          <w:lang w:eastAsia="zh-TW"/>
        </w:rPr>
      </w:pPr>
    </w:p>
    <w:p w14:paraId="7A45ECEA" w14:textId="77777777" w:rsidR="00DC7CDF" w:rsidRPr="004C5C46" w:rsidRDefault="00DC7CDF" w:rsidP="00DC7CDF">
      <w:pPr>
        <w:pStyle w:val="ProductList-Body"/>
        <w:rPr>
          <w:rFonts w:eastAsia="PMingLiU" w:cstheme="minorHAnsi"/>
        </w:rPr>
      </w:pPr>
      <w:r w:rsidRPr="004C5C46">
        <w:rPr>
          <w:rFonts w:eastAsia="PMingLiU" w:cstheme="minorHAnsi"/>
          <w:b/>
          <w:color w:val="00188F"/>
        </w:rPr>
        <w:t>企業策略容量附加</w:t>
      </w:r>
      <w:r w:rsidRPr="004C5C46">
        <w:rPr>
          <w:rFonts w:eastAsia="PMingLiU" w:cstheme="minorHAnsi"/>
          <w:b/>
          <w:color w:val="00188F"/>
        </w:rPr>
        <w:t xml:space="preserve"> (Enterprise Strategy Capacity Add-On)</w:t>
      </w:r>
    </w:p>
    <w:p w14:paraId="7A45ECEB" w14:textId="77777777" w:rsidR="00DC7CDF" w:rsidRPr="004C5C46" w:rsidRDefault="00DC7CDF" w:rsidP="00DC7CDF">
      <w:pPr>
        <w:pStyle w:val="ProductList-Body"/>
        <w:rPr>
          <w:rFonts w:eastAsia="PMingLiU" w:cstheme="minorHAnsi"/>
        </w:rPr>
      </w:pPr>
      <w:r w:rsidRPr="004C5C46">
        <w:rPr>
          <w:rFonts w:eastAsia="PMingLiU" w:cstheme="minorHAnsi"/>
        </w:rPr>
        <w:t>客戶可以購買</w:t>
      </w:r>
      <w:r w:rsidRPr="004C5C46">
        <w:rPr>
          <w:rFonts w:eastAsia="PMingLiU" w:cstheme="minorHAnsi"/>
        </w:rPr>
        <w:t xml:space="preserve"> 200 </w:t>
      </w:r>
      <w:r w:rsidRPr="004C5C46">
        <w:rPr>
          <w:rFonts w:eastAsia="PMingLiU" w:cstheme="minorHAnsi"/>
        </w:rPr>
        <w:t>小時的</w:t>
      </w:r>
      <w:r w:rsidRPr="004C5C46">
        <w:rPr>
          <w:rFonts w:eastAsia="PMingLiU" w:cstheme="minorHAnsi"/>
        </w:rPr>
        <w:t xml:space="preserve"> Microsoft </w:t>
      </w:r>
      <w:r w:rsidRPr="004C5C46">
        <w:rPr>
          <w:rFonts w:eastAsia="PMingLiU" w:cstheme="minorHAnsi"/>
        </w:rPr>
        <w:t>企業服務提供小組資源區塊，以增強企業策略履行的提供容量。企業策略容量附加</w:t>
      </w:r>
      <w:r w:rsidRPr="004C5C46">
        <w:rPr>
          <w:rFonts w:eastAsia="PMingLiU" w:cstheme="minorHAnsi"/>
        </w:rPr>
        <w:t xml:space="preserve"> (Enterprise Strategy Capacity Add-On) </w:t>
      </w:r>
      <w:r w:rsidRPr="004C5C46">
        <w:rPr>
          <w:rFonts w:eastAsia="PMingLiU" w:cstheme="minorHAnsi"/>
        </w:rPr>
        <w:t>可供透過</w:t>
      </w:r>
      <w:r w:rsidRPr="004C5C46">
        <w:rPr>
          <w:rFonts w:eastAsia="PMingLiU" w:cstheme="minorHAnsi"/>
        </w:rPr>
        <w:t xml:space="preserve"> Microsoft </w:t>
      </w:r>
      <w:r w:rsidRPr="004C5C46">
        <w:rPr>
          <w:rFonts w:eastAsia="PMingLiU" w:cstheme="minorHAnsi"/>
        </w:rPr>
        <w:t>大量授權或標準</w:t>
      </w:r>
      <w:r w:rsidRPr="004C5C46">
        <w:rPr>
          <w:rFonts w:eastAsia="PMingLiU" w:cstheme="minorHAnsi"/>
        </w:rPr>
        <w:t xml:space="preserve"> Microsoft </w:t>
      </w:r>
      <w:r w:rsidRPr="004C5C46">
        <w:rPr>
          <w:rFonts w:eastAsia="PMingLiU" w:cstheme="minorHAnsi"/>
        </w:rPr>
        <w:t>服務合約訂購企業策略連線、企業策略基礎方案或企業策略組合方案的客戶使用。</w:t>
      </w:r>
    </w:p>
    <w:p w14:paraId="7A45ECEC" w14:textId="77777777" w:rsidR="00DC7CDF" w:rsidRPr="004C5C46" w:rsidRDefault="00DC7CDF" w:rsidP="00DC7CDF">
      <w:pPr>
        <w:pStyle w:val="ProductList-Body"/>
        <w:rPr>
          <w:rFonts w:eastAsia="PMingLiU" w:cstheme="minorHAnsi"/>
        </w:rPr>
      </w:pPr>
    </w:p>
    <w:p w14:paraId="7A45ECED" w14:textId="77777777" w:rsidR="00DC7CDF" w:rsidRPr="004C5C46" w:rsidRDefault="00DC7CDF" w:rsidP="00DC7CDF">
      <w:pPr>
        <w:pStyle w:val="ProductList-Body"/>
        <w:rPr>
          <w:rFonts w:eastAsia="PMingLiU" w:cstheme="minorHAnsi"/>
          <w:lang w:eastAsia="zh-TW"/>
        </w:rPr>
      </w:pPr>
      <w:r w:rsidRPr="004C5C46">
        <w:rPr>
          <w:rFonts w:eastAsia="PMingLiU" w:cstheme="minorHAnsi"/>
          <w:b/>
          <w:color w:val="00188F"/>
          <w:lang w:eastAsia="zh-TW"/>
        </w:rPr>
        <w:t>超出範圍的服務</w:t>
      </w:r>
    </w:p>
    <w:p w14:paraId="7A45ECEE"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企業策略計劃僅包括針對客戶採用</w:t>
      </w:r>
      <w:r w:rsidRPr="004C5C46">
        <w:rPr>
          <w:rFonts w:eastAsia="PMingLiU" w:cstheme="minorHAnsi"/>
          <w:lang w:eastAsia="zh-TW"/>
        </w:rPr>
        <w:t xml:space="preserve"> Microsoft </w:t>
      </w:r>
      <w:r w:rsidRPr="004C5C46">
        <w:rPr>
          <w:rFonts w:eastAsia="PMingLiU" w:cstheme="minorHAnsi"/>
          <w:lang w:eastAsia="zh-TW"/>
        </w:rPr>
        <w:t>技術提供相關的建議及指引。至於是否要接受</w:t>
      </w:r>
      <w:r w:rsidRPr="004C5C46">
        <w:rPr>
          <w:rFonts w:eastAsia="PMingLiU" w:cstheme="minorHAnsi"/>
          <w:lang w:eastAsia="zh-TW"/>
        </w:rPr>
        <w:t xml:space="preserve"> Microsoft </w:t>
      </w:r>
      <w:r w:rsidRPr="004C5C46">
        <w:rPr>
          <w:rFonts w:eastAsia="PMingLiU" w:cstheme="minorHAnsi"/>
          <w:lang w:eastAsia="zh-TW"/>
        </w:rPr>
        <w:t>的意見、指引及建議，完全由客戶自己決定。對於客戶按照</w:t>
      </w:r>
      <w:r w:rsidRPr="004C5C46">
        <w:rPr>
          <w:rFonts w:eastAsia="PMingLiU" w:cstheme="minorHAnsi"/>
          <w:lang w:eastAsia="zh-TW"/>
        </w:rPr>
        <w:t xml:space="preserve"> Microsoft </w:t>
      </w:r>
      <w:r w:rsidRPr="004C5C46">
        <w:rPr>
          <w:rFonts w:eastAsia="PMingLiU" w:cstheme="minorHAnsi"/>
          <w:lang w:eastAsia="zh-TW"/>
        </w:rPr>
        <w:t>的意見、指引或建議所導致的結果，</w:t>
      </w:r>
      <w:r w:rsidRPr="004C5C46">
        <w:rPr>
          <w:rFonts w:eastAsia="PMingLiU" w:cstheme="minorHAnsi"/>
          <w:lang w:eastAsia="zh-TW"/>
        </w:rPr>
        <w:t xml:space="preserve">Microsoft </w:t>
      </w:r>
      <w:r w:rsidRPr="004C5C46">
        <w:rPr>
          <w:rFonts w:eastAsia="PMingLiU" w:cstheme="minorHAnsi"/>
          <w:lang w:eastAsia="zh-TW"/>
        </w:rPr>
        <w:t>一律不提供任何聲明、瑕疵擔保或保證。產品使用權並未包括在內。此外，企業架構師所提供的服務並不包括產品部署、問題解決或問題修正支援，亦不包括檢閱非</w:t>
      </w:r>
      <w:r w:rsidRPr="004C5C46">
        <w:rPr>
          <w:rFonts w:eastAsia="PMingLiU" w:cstheme="minorHAnsi"/>
          <w:lang w:eastAsia="zh-TW"/>
        </w:rPr>
        <w:t xml:space="preserve"> Microsoft </w:t>
      </w:r>
      <w:r w:rsidRPr="004C5C46">
        <w:rPr>
          <w:rFonts w:eastAsia="PMingLiU" w:cstheme="minorHAnsi"/>
          <w:lang w:eastAsia="zh-TW"/>
        </w:rPr>
        <w:t>的原始程式碼，或是超出上述交付項目以外的技術或架構諮詢。針對任何非</w:t>
      </w:r>
      <w:r w:rsidRPr="004C5C46">
        <w:rPr>
          <w:rFonts w:eastAsia="PMingLiU" w:cstheme="minorHAnsi"/>
          <w:lang w:eastAsia="zh-TW"/>
        </w:rPr>
        <w:t xml:space="preserve"> Microsoft </w:t>
      </w:r>
      <w:r w:rsidRPr="004C5C46">
        <w:rPr>
          <w:rFonts w:eastAsia="PMingLiU" w:cstheme="minorHAnsi"/>
          <w:lang w:eastAsia="zh-TW"/>
        </w:rPr>
        <w:t>的原始程式碼，本公司的服務將僅限於分析二進位資料，例如處理序傾印或網路監控追蹤。</w:t>
      </w:r>
    </w:p>
    <w:p w14:paraId="7A45ECEF" w14:textId="77777777" w:rsidR="00DC7CDF" w:rsidRPr="004C5C46" w:rsidRDefault="00DC7CDF" w:rsidP="00DC7CDF">
      <w:pPr>
        <w:pStyle w:val="ProductList-Body"/>
        <w:rPr>
          <w:rFonts w:eastAsia="PMingLiU" w:cstheme="minorHAnsi"/>
          <w:lang w:eastAsia="zh-TW"/>
        </w:rPr>
      </w:pPr>
    </w:p>
    <w:p w14:paraId="7A45ECF0" w14:textId="77777777" w:rsidR="00DC7CDF" w:rsidRPr="004C5C46" w:rsidRDefault="00DC7CDF" w:rsidP="00DC7CDF">
      <w:pPr>
        <w:pStyle w:val="ProductList-Body"/>
        <w:rPr>
          <w:rFonts w:eastAsia="PMingLiU" w:cstheme="minorHAnsi"/>
          <w:lang w:eastAsia="zh-TW"/>
        </w:rPr>
      </w:pPr>
      <w:r w:rsidRPr="004C5C46">
        <w:rPr>
          <w:rFonts w:eastAsia="PMingLiU" w:cstheme="minorHAnsi"/>
          <w:b/>
          <w:color w:val="00188F"/>
          <w:lang w:eastAsia="zh-TW"/>
        </w:rPr>
        <w:t>客戶責任</w:t>
      </w:r>
    </w:p>
    <w:p w14:paraId="7A45ECF1" w14:textId="77777777" w:rsidR="00DC7CDF" w:rsidRPr="004C5C46" w:rsidRDefault="00DC7CDF" w:rsidP="00DC7CDF">
      <w:pPr>
        <w:pStyle w:val="ProductList-Body"/>
        <w:rPr>
          <w:rFonts w:eastAsia="PMingLiU" w:cstheme="minorHAnsi"/>
          <w:lang w:eastAsia="zh-TW"/>
        </w:rPr>
      </w:pPr>
      <w:r w:rsidRPr="004C5C46">
        <w:rPr>
          <w:rFonts w:eastAsia="PMingLiU" w:cstheme="minorHAnsi"/>
          <w:lang w:eastAsia="zh-TW"/>
        </w:rPr>
        <w:t>企業策略計劃能否成功，以及本公司是否能確實履行義務，係取決於客戶參與計劃的整個過程，包括但不限於：</w:t>
      </w:r>
    </w:p>
    <w:p w14:paraId="7A45ECF2" w14:textId="77777777" w:rsidR="00DC7CDF" w:rsidRPr="004C5C46" w:rsidRDefault="00DC7CDF" w:rsidP="00026DDE">
      <w:pPr>
        <w:pStyle w:val="ProductList-Body"/>
        <w:numPr>
          <w:ilvl w:val="0"/>
          <w:numId w:val="21"/>
        </w:numPr>
        <w:ind w:left="450" w:hanging="270"/>
        <w:rPr>
          <w:rFonts w:eastAsia="PMingLiU" w:cstheme="minorHAnsi"/>
          <w:lang w:eastAsia="zh-TW"/>
        </w:rPr>
      </w:pPr>
      <w:r w:rsidRPr="004C5C46">
        <w:rPr>
          <w:rFonts w:eastAsia="PMingLiU" w:cstheme="minorHAnsi"/>
          <w:lang w:eastAsia="zh-TW"/>
        </w:rPr>
        <w:t>客戶代表、</w:t>
      </w:r>
      <w:r w:rsidRPr="004C5C46">
        <w:rPr>
          <w:rFonts w:eastAsia="PMingLiU" w:cstheme="minorHAnsi"/>
          <w:lang w:eastAsia="zh-TW"/>
        </w:rPr>
        <w:t xml:space="preserve">IT </w:t>
      </w:r>
      <w:r w:rsidRPr="004C5C46">
        <w:rPr>
          <w:rFonts w:eastAsia="PMingLiU" w:cstheme="minorHAnsi"/>
          <w:lang w:eastAsia="zh-TW"/>
        </w:rPr>
        <w:t>人員和資源的可用性，包括但不限於硬體、軟體、網際網路連線，以及辦公室的空間大小；</w:t>
      </w:r>
    </w:p>
    <w:p w14:paraId="7A45ECF3" w14:textId="77777777" w:rsidR="00DC7CDF" w:rsidRPr="004C5C46" w:rsidRDefault="00DC7CDF" w:rsidP="00026DDE">
      <w:pPr>
        <w:pStyle w:val="ProductList-Body"/>
        <w:numPr>
          <w:ilvl w:val="0"/>
          <w:numId w:val="21"/>
        </w:numPr>
        <w:ind w:left="450" w:hanging="270"/>
        <w:rPr>
          <w:rFonts w:eastAsia="PMingLiU" w:cstheme="minorHAnsi"/>
          <w:lang w:eastAsia="zh-TW"/>
        </w:rPr>
      </w:pPr>
      <w:r w:rsidRPr="004C5C46">
        <w:rPr>
          <w:rFonts w:eastAsia="PMingLiU" w:cstheme="minorHAnsi"/>
          <w:lang w:eastAsia="zh-TW"/>
        </w:rPr>
        <w:t>客戶必須及時提供正確而完整的資訊；</w:t>
      </w:r>
    </w:p>
    <w:p w14:paraId="7A45ECF4" w14:textId="77777777" w:rsidR="00DC7CDF" w:rsidRPr="004C5C46" w:rsidRDefault="00DC7CDF" w:rsidP="00026DDE">
      <w:pPr>
        <w:pStyle w:val="ProductList-Body"/>
        <w:numPr>
          <w:ilvl w:val="0"/>
          <w:numId w:val="21"/>
        </w:numPr>
        <w:ind w:left="450" w:hanging="270"/>
        <w:rPr>
          <w:rFonts w:eastAsia="PMingLiU" w:cstheme="minorHAnsi"/>
          <w:lang w:eastAsia="zh-TW"/>
        </w:rPr>
      </w:pPr>
      <w:r w:rsidRPr="004C5C46">
        <w:rPr>
          <w:rFonts w:eastAsia="PMingLiU" w:cstheme="minorHAnsi"/>
          <w:lang w:eastAsia="zh-TW"/>
        </w:rPr>
        <w:t>對於客戶組織相關資訊的存取權；</w:t>
      </w:r>
    </w:p>
    <w:p w14:paraId="7A45ECF5" w14:textId="77777777" w:rsidR="00DC7CDF" w:rsidRPr="004C5C46" w:rsidRDefault="00DC7CDF" w:rsidP="00026DDE">
      <w:pPr>
        <w:pStyle w:val="ProductList-Body"/>
        <w:numPr>
          <w:ilvl w:val="0"/>
          <w:numId w:val="21"/>
        </w:numPr>
        <w:ind w:left="450" w:hanging="270"/>
        <w:rPr>
          <w:rFonts w:eastAsia="PMingLiU" w:cstheme="minorHAnsi"/>
          <w:lang w:eastAsia="zh-TW"/>
        </w:rPr>
      </w:pPr>
      <w:r w:rsidRPr="004C5C46">
        <w:rPr>
          <w:rFonts w:eastAsia="PMingLiU" w:cstheme="minorHAnsi"/>
          <w:lang w:eastAsia="zh-TW"/>
        </w:rPr>
        <w:t>客戶必須及時而有效地完成指派的職責；以及</w:t>
      </w:r>
    </w:p>
    <w:p w14:paraId="7A45ECF6" w14:textId="77777777" w:rsidR="00DC7CDF" w:rsidRPr="004C5C46" w:rsidRDefault="00DC7CDF" w:rsidP="00026DDE">
      <w:pPr>
        <w:pStyle w:val="ProductList-Body"/>
        <w:numPr>
          <w:ilvl w:val="0"/>
          <w:numId w:val="21"/>
        </w:numPr>
        <w:ind w:left="450" w:hanging="270"/>
        <w:rPr>
          <w:rFonts w:eastAsia="PMingLiU" w:cstheme="minorHAnsi"/>
          <w:lang w:eastAsia="zh-TW"/>
        </w:rPr>
      </w:pPr>
      <w:r w:rsidRPr="004C5C46">
        <w:rPr>
          <w:rFonts w:eastAsia="PMingLiU" w:cstheme="minorHAnsi"/>
          <w:lang w:eastAsia="zh-TW"/>
        </w:rPr>
        <w:t>客戶的管理團隊必須及時進行決策與核准。</w:t>
      </w:r>
    </w:p>
    <w:p w14:paraId="7A45ECF7" w14:textId="77777777" w:rsidR="00DC7CDF" w:rsidRPr="004C5C46" w:rsidRDefault="00DC7CDF" w:rsidP="004F3C6D">
      <w:pPr>
        <w:pStyle w:val="ProductList-Body"/>
        <w:rPr>
          <w:rFonts w:eastAsia="PMingLiU" w:cstheme="minorHAnsi"/>
          <w:lang w:eastAsia="zh-TW"/>
        </w:rPr>
      </w:pPr>
    </w:p>
    <w:p w14:paraId="7A45ECF8" w14:textId="77777777" w:rsidR="009A0C93" w:rsidRPr="004C5C46" w:rsidRDefault="009A0C93" w:rsidP="004F3C6D">
      <w:pPr>
        <w:pStyle w:val="ProductList-Body"/>
        <w:rPr>
          <w:rFonts w:eastAsia="PMingLiU" w:cstheme="minorHAnsi"/>
          <w:lang w:eastAsia="zh-TW"/>
        </w:rPr>
      </w:pPr>
    </w:p>
    <w:p w14:paraId="7A45ECF9" w14:textId="77777777" w:rsidR="006B2591" w:rsidRPr="004C5C46" w:rsidRDefault="006B2591" w:rsidP="004F3C6D">
      <w:pPr>
        <w:pStyle w:val="ProductList-Body"/>
        <w:rPr>
          <w:rFonts w:eastAsia="PMingLiU" w:cstheme="minorHAnsi"/>
          <w:lang w:eastAsia="zh-TW"/>
        </w:rPr>
        <w:sectPr w:rsidR="006B2591" w:rsidRPr="004C5C46" w:rsidSect="00F20AFE">
          <w:footerReference w:type="default" r:id="rId66"/>
          <w:pgSz w:w="12240" w:h="15840"/>
          <w:pgMar w:top="1440" w:right="720" w:bottom="1440" w:left="720" w:header="720" w:footer="720" w:gutter="0"/>
          <w:cols w:space="720"/>
          <w:docGrid w:linePitch="360"/>
        </w:sectPr>
      </w:pPr>
    </w:p>
    <w:p w14:paraId="7A45ECFA" w14:textId="77777777" w:rsidR="009A0C93" w:rsidRPr="00203BB6" w:rsidRDefault="006B2591" w:rsidP="00661180">
      <w:pPr>
        <w:pStyle w:val="ProductList-SectionHeading"/>
        <w:outlineLvl w:val="0"/>
        <w:rPr>
          <w:rFonts w:eastAsia="PMingLiU" w:cstheme="minorHAnsi"/>
          <w:lang w:eastAsia="zh-TW"/>
        </w:rPr>
      </w:pPr>
      <w:bookmarkStart w:id="1734" w:name="AppendixA"/>
      <w:bookmarkStart w:id="1735" w:name="_Toc378147687"/>
      <w:bookmarkStart w:id="1736" w:name="_Toc378151584"/>
      <w:bookmarkStart w:id="1737" w:name="_Toc379797463"/>
      <w:bookmarkStart w:id="1738" w:name="_Toc380513499"/>
      <w:bookmarkStart w:id="1739" w:name="_Toc380655548"/>
      <w:bookmarkStart w:id="1740" w:name="_Toc391372874"/>
      <w:r w:rsidRPr="00203BB6">
        <w:rPr>
          <w:rFonts w:eastAsia="PMingLiU" w:cstheme="minorHAnsi"/>
          <w:lang w:eastAsia="zh-TW"/>
        </w:rPr>
        <w:t>附錄</w:t>
      </w:r>
      <w:r w:rsidRPr="00203BB6">
        <w:rPr>
          <w:rFonts w:eastAsia="PMingLiU" w:cstheme="minorHAnsi"/>
          <w:lang w:eastAsia="zh-TW"/>
        </w:rPr>
        <w:t xml:space="preserve"> A – </w:t>
      </w:r>
      <w:r w:rsidRPr="00203BB6">
        <w:rPr>
          <w:rFonts w:eastAsia="PMingLiU" w:cstheme="minorHAnsi"/>
          <w:lang w:eastAsia="zh-TW"/>
        </w:rPr>
        <w:t>方案合約增補條款</w:t>
      </w:r>
      <w:bookmarkEnd w:id="1734"/>
      <w:bookmarkEnd w:id="1735"/>
      <w:bookmarkEnd w:id="1736"/>
      <w:bookmarkEnd w:id="1737"/>
      <w:bookmarkEnd w:id="1738"/>
      <w:bookmarkEnd w:id="1739"/>
      <w:bookmarkEnd w:id="1740"/>
    </w:p>
    <w:p w14:paraId="7A45ECFB" w14:textId="77777777" w:rsidR="006B2591" w:rsidRPr="00203BB6" w:rsidRDefault="00E3770D" w:rsidP="002E202B">
      <w:pPr>
        <w:pStyle w:val="ProductList-Offering1Heading"/>
        <w:outlineLvl w:val="1"/>
        <w:rPr>
          <w:rFonts w:eastAsia="PMingLiU" w:cstheme="minorHAnsi"/>
          <w:lang w:eastAsia="zh-TW"/>
        </w:rPr>
      </w:pPr>
      <w:bookmarkStart w:id="1741" w:name="_Toc378147688"/>
      <w:bookmarkStart w:id="1742" w:name="_Toc378151585"/>
      <w:bookmarkStart w:id="1743" w:name="_Toc379797464"/>
      <w:bookmarkStart w:id="1744" w:name="_Toc380513500"/>
      <w:bookmarkStart w:id="1745" w:name="_Toc380655549"/>
      <w:bookmarkStart w:id="1746" w:name="_Toc391372875"/>
      <w:r w:rsidRPr="00203BB6">
        <w:rPr>
          <w:rFonts w:eastAsia="PMingLiU" w:cstheme="minorHAnsi"/>
          <w:lang w:eastAsia="zh-TW"/>
        </w:rPr>
        <w:t xml:space="preserve">Select Plus </w:t>
      </w:r>
      <w:r w:rsidRPr="00203BB6">
        <w:rPr>
          <w:rFonts w:eastAsia="PMingLiU" w:cstheme="minorHAnsi"/>
          <w:lang w:eastAsia="zh-TW"/>
        </w:rPr>
        <w:t>方案增補條款</w:t>
      </w:r>
      <w:bookmarkEnd w:id="1741"/>
      <w:bookmarkEnd w:id="1742"/>
      <w:bookmarkEnd w:id="1743"/>
      <w:bookmarkEnd w:id="1744"/>
      <w:bookmarkEnd w:id="1745"/>
      <w:bookmarkEnd w:id="1746"/>
    </w:p>
    <w:p w14:paraId="7A45ECFC" w14:textId="77777777" w:rsidR="006715C9" w:rsidRPr="004C5C46" w:rsidRDefault="006715C9" w:rsidP="006715C9">
      <w:pPr>
        <w:pStyle w:val="ProductList-Body"/>
        <w:rPr>
          <w:rFonts w:eastAsia="PMingLiU" w:cstheme="minorHAnsi"/>
          <w:lang w:eastAsia="zh-TW"/>
        </w:rPr>
      </w:pPr>
      <w:r w:rsidRPr="004C5C46">
        <w:rPr>
          <w:rFonts w:eastAsia="PMingLiU" w:cstheme="minorHAnsi"/>
          <w:lang w:eastAsia="zh-TW"/>
        </w:rPr>
        <w:t xml:space="preserve">Select Plus </w:t>
      </w:r>
      <w:r w:rsidRPr="004C5C46">
        <w:rPr>
          <w:rFonts w:eastAsia="PMingLiU" w:cstheme="minorHAnsi"/>
          <w:lang w:eastAsia="zh-TW"/>
        </w:rPr>
        <w:t>要求第一年期間每個產品組合至少要有</w:t>
      </w:r>
      <w:r w:rsidRPr="004C5C46">
        <w:rPr>
          <w:rFonts w:eastAsia="PMingLiU" w:cstheme="minorHAnsi"/>
          <w:lang w:eastAsia="zh-TW"/>
        </w:rPr>
        <w:t xml:space="preserve"> 500 </w:t>
      </w:r>
      <w:r w:rsidRPr="004C5C46">
        <w:rPr>
          <w:rFonts w:eastAsia="PMingLiU" w:cstheme="minorHAnsi"/>
          <w:lang w:eastAsia="zh-TW"/>
        </w:rPr>
        <w:t>點數量的訂單。如果提供合格的合約，可能可以放棄此訂單數量需求。</w:t>
      </w:r>
    </w:p>
    <w:p w14:paraId="7A45ECFD" w14:textId="77777777" w:rsidR="006715C9" w:rsidRPr="004C5C46" w:rsidRDefault="006715C9" w:rsidP="006715C9">
      <w:pPr>
        <w:pStyle w:val="ProductList-Body"/>
        <w:rPr>
          <w:rFonts w:eastAsia="PMingLiU" w:cstheme="minorHAnsi"/>
          <w:lang w:eastAsia="zh-TW"/>
        </w:rPr>
      </w:pPr>
    </w:p>
    <w:p w14:paraId="7A45ECFE" w14:textId="77777777" w:rsidR="006715C9" w:rsidRPr="004C5C46" w:rsidRDefault="006715C9" w:rsidP="006715C9">
      <w:pPr>
        <w:pStyle w:val="ProductList-Body"/>
        <w:rPr>
          <w:rFonts w:eastAsia="PMingLiU" w:cstheme="minorHAnsi"/>
          <w:lang w:eastAsia="zh-TW"/>
        </w:rPr>
      </w:pPr>
      <w:r w:rsidRPr="004C5C46">
        <w:rPr>
          <w:rFonts w:eastAsia="PMingLiU" w:cstheme="minorHAnsi"/>
          <w:b/>
          <w:color w:val="00188F"/>
          <w:lang w:eastAsia="zh-TW"/>
        </w:rPr>
        <w:t xml:space="preserve">Select Plus </w:t>
      </w:r>
      <w:r w:rsidRPr="004C5C46">
        <w:rPr>
          <w:rFonts w:eastAsia="PMingLiU" w:cstheme="minorHAnsi"/>
          <w:b/>
          <w:color w:val="00188F"/>
          <w:lang w:eastAsia="zh-TW"/>
        </w:rPr>
        <w:t>中的價位等級</w:t>
      </w:r>
    </w:p>
    <w:p w14:paraId="7A45ECFF" w14:textId="77777777" w:rsidR="006715C9" w:rsidRPr="004C5C46" w:rsidRDefault="006715C9" w:rsidP="006715C9">
      <w:pPr>
        <w:pStyle w:val="ProductList-Body"/>
        <w:rPr>
          <w:rFonts w:eastAsia="PMingLiU" w:cstheme="minorHAnsi"/>
          <w:lang w:eastAsia="zh-TW"/>
        </w:rPr>
      </w:pPr>
      <w:r w:rsidRPr="004C5C46">
        <w:rPr>
          <w:rFonts w:eastAsia="PMingLiU" w:cstheme="minorHAnsi"/>
          <w:lang w:eastAsia="zh-TW"/>
        </w:rPr>
        <w:t>客戶之價格將以客戶與客戶的轉銷商之間所成立之合約為基礎。不過，</w:t>
      </w:r>
      <w:r w:rsidRPr="004C5C46">
        <w:rPr>
          <w:rFonts w:eastAsia="PMingLiU" w:cstheme="minorHAnsi"/>
          <w:lang w:eastAsia="zh-TW"/>
        </w:rPr>
        <w:t xml:space="preserve">Microsoft </w:t>
      </w:r>
      <w:r w:rsidRPr="004C5C46">
        <w:rPr>
          <w:rFonts w:eastAsia="PMingLiU" w:cstheme="minorHAnsi"/>
          <w:lang w:eastAsia="zh-TW"/>
        </w:rPr>
        <w:t>會將下列價格及點數條件提供予轉銷商，協助引導轉銷商終止客戶價格：</w:t>
      </w:r>
    </w:p>
    <w:p w14:paraId="7A45ED00" w14:textId="77777777" w:rsidR="006B2591" w:rsidRPr="004C5C46" w:rsidRDefault="006B2591" w:rsidP="004F3C6D">
      <w:pPr>
        <w:pStyle w:val="ProductList-Body"/>
        <w:rPr>
          <w:rFonts w:eastAsia="PMingLiU" w:cstheme="minorHAnsi"/>
          <w:lang w:eastAsia="zh-TW"/>
        </w:rPr>
      </w:pPr>
    </w:p>
    <w:tbl>
      <w:tblPr>
        <w:tblStyle w:val="TableGrid"/>
        <w:tblW w:w="0" w:type="auto"/>
        <w:tblInd w:w="108" w:type="dxa"/>
        <w:tblLook w:val="04A0" w:firstRow="1" w:lastRow="0" w:firstColumn="1" w:lastColumn="0" w:noHBand="0" w:noVBand="1"/>
      </w:tblPr>
      <w:tblGrid>
        <w:gridCol w:w="5254"/>
        <w:gridCol w:w="5254"/>
      </w:tblGrid>
      <w:tr w:rsidR="002D3658" w:rsidRPr="004C5C46" w14:paraId="7A45ED03" w14:textId="77777777" w:rsidTr="00203BB6">
        <w:trPr>
          <w:tblHeader/>
        </w:trPr>
        <w:tc>
          <w:tcPr>
            <w:tcW w:w="5254" w:type="dxa"/>
            <w:shd w:val="clear" w:color="auto" w:fill="0072C6"/>
          </w:tcPr>
          <w:p w14:paraId="7A45ED01" w14:textId="77777777" w:rsidR="002D3658" w:rsidRPr="004C5C46" w:rsidRDefault="002D3658" w:rsidP="002D3658">
            <w:pPr>
              <w:pStyle w:val="ProductList-Body"/>
              <w:spacing w:before="20" w:after="20"/>
              <w:rPr>
                <w:rFonts w:eastAsia="PMingLiU" w:cstheme="minorHAnsi"/>
                <w:color w:val="FFFFFF" w:themeColor="background1"/>
              </w:rPr>
            </w:pPr>
            <w:r w:rsidRPr="004C5C46">
              <w:rPr>
                <w:rFonts w:eastAsia="PMingLiU" w:cstheme="minorHAnsi"/>
                <w:color w:val="FFFFFF" w:themeColor="background1"/>
              </w:rPr>
              <w:t xml:space="preserve">Select Plus </w:t>
            </w:r>
            <w:r w:rsidRPr="004C5C46">
              <w:rPr>
                <w:rFonts w:eastAsia="PMingLiU" w:cstheme="minorHAnsi"/>
                <w:color w:val="FFFFFF" w:themeColor="background1"/>
              </w:rPr>
              <w:t>價位等級</w:t>
            </w:r>
            <w:r w:rsidRPr="004C5C46">
              <w:rPr>
                <w:rFonts w:eastAsia="PMingLiU" w:cstheme="minorHAnsi"/>
                <w:color w:val="FFFFFF" w:themeColor="background1"/>
              </w:rPr>
              <w:t>-</w:t>
            </w:r>
            <w:r w:rsidRPr="004C5C46">
              <w:rPr>
                <w:rFonts w:eastAsia="PMingLiU" w:cstheme="minorHAnsi"/>
                <w:color w:val="FFFFFF" w:themeColor="background1"/>
              </w:rPr>
              <w:t>商業</w:t>
            </w:r>
          </w:p>
        </w:tc>
        <w:tc>
          <w:tcPr>
            <w:tcW w:w="5254" w:type="dxa"/>
            <w:shd w:val="clear" w:color="auto" w:fill="0072C6"/>
          </w:tcPr>
          <w:p w14:paraId="7A45ED02" w14:textId="77777777" w:rsidR="002D3658" w:rsidRPr="004C5C46" w:rsidRDefault="002D3658" w:rsidP="002D3658">
            <w:pPr>
              <w:pStyle w:val="ProductList-Body"/>
              <w:spacing w:before="20" w:after="20"/>
              <w:rPr>
                <w:rFonts w:eastAsia="PMingLiU" w:cstheme="minorHAnsi"/>
                <w:color w:val="FFFFFF" w:themeColor="background1"/>
                <w:lang w:eastAsia="zh-TW"/>
              </w:rPr>
            </w:pPr>
            <w:r w:rsidRPr="004C5C46">
              <w:rPr>
                <w:rFonts w:eastAsia="PMingLiU" w:cstheme="minorHAnsi"/>
                <w:color w:val="FFFFFF" w:themeColor="background1"/>
                <w:lang w:eastAsia="zh-TW"/>
              </w:rPr>
              <w:t>每個產品組合年度最低點數</w:t>
            </w:r>
          </w:p>
        </w:tc>
      </w:tr>
      <w:tr w:rsidR="002D3658" w:rsidRPr="004C5C46" w14:paraId="7A45ED06" w14:textId="77777777" w:rsidTr="00203BB6">
        <w:tc>
          <w:tcPr>
            <w:tcW w:w="5254" w:type="dxa"/>
          </w:tcPr>
          <w:p w14:paraId="7A45ED04" w14:textId="77777777" w:rsidR="002D3658" w:rsidRPr="004C5C46" w:rsidRDefault="002D3658" w:rsidP="004F3C6D">
            <w:pPr>
              <w:pStyle w:val="ProductList-Body"/>
              <w:rPr>
                <w:rFonts w:eastAsia="PMingLiU" w:cstheme="minorHAnsi"/>
              </w:rPr>
            </w:pPr>
            <w:r w:rsidRPr="004C5C46">
              <w:rPr>
                <w:rFonts w:eastAsia="PMingLiU" w:cstheme="minorHAnsi"/>
              </w:rPr>
              <w:t>A</w:t>
            </w:r>
          </w:p>
        </w:tc>
        <w:tc>
          <w:tcPr>
            <w:tcW w:w="5254" w:type="dxa"/>
          </w:tcPr>
          <w:p w14:paraId="7A45ED05" w14:textId="77777777" w:rsidR="002D3658" w:rsidRPr="004C5C46" w:rsidRDefault="002D3658" w:rsidP="004F3C6D">
            <w:pPr>
              <w:pStyle w:val="ProductList-Body"/>
              <w:rPr>
                <w:rFonts w:eastAsia="PMingLiU" w:cstheme="minorHAnsi"/>
              </w:rPr>
            </w:pPr>
            <w:r w:rsidRPr="004C5C46">
              <w:rPr>
                <w:rFonts w:eastAsia="PMingLiU" w:cstheme="minorHAnsi"/>
              </w:rPr>
              <w:t>500</w:t>
            </w:r>
          </w:p>
        </w:tc>
      </w:tr>
      <w:tr w:rsidR="002D3658" w:rsidRPr="004C5C46" w14:paraId="7A45ED09" w14:textId="77777777" w:rsidTr="00203BB6">
        <w:tc>
          <w:tcPr>
            <w:tcW w:w="5254" w:type="dxa"/>
          </w:tcPr>
          <w:p w14:paraId="7A45ED07" w14:textId="77777777" w:rsidR="002D3658" w:rsidRPr="004C5C46" w:rsidRDefault="002D3658" w:rsidP="004F3C6D">
            <w:pPr>
              <w:pStyle w:val="ProductList-Body"/>
              <w:rPr>
                <w:rFonts w:eastAsia="PMingLiU" w:cstheme="minorHAnsi"/>
              </w:rPr>
            </w:pPr>
            <w:r w:rsidRPr="004C5C46">
              <w:rPr>
                <w:rFonts w:eastAsia="PMingLiU" w:cstheme="minorHAnsi"/>
              </w:rPr>
              <w:t>B</w:t>
            </w:r>
          </w:p>
        </w:tc>
        <w:tc>
          <w:tcPr>
            <w:tcW w:w="5254" w:type="dxa"/>
          </w:tcPr>
          <w:p w14:paraId="7A45ED08" w14:textId="77777777" w:rsidR="002D3658" w:rsidRPr="004C5C46" w:rsidRDefault="002D3658" w:rsidP="004F3C6D">
            <w:pPr>
              <w:pStyle w:val="ProductList-Body"/>
              <w:rPr>
                <w:rFonts w:eastAsia="PMingLiU" w:cstheme="minorHAnsi"/>
              </w:rPr>
            </w:pPr>
            <w:r w:rsidRPr="004C5C46">
              <w:rPr>
                <w:rFonts w:eastAsia="PMingLiU" w:cstheme="minorHAnsi"/>
              </w:rPr>
              <w:t>4,000</w:t>
            </w:r>
          </w:p>
        </w:tc>
      </w:tr>
      <w:tr w:rsidR="002D3658" w:rsidRPr="004C5C46" w14:paraId="7A45ED0C" w14:textId="77777777" w:rsidTr="00203BB6">
        <w:tc>
          <w:tcPr>
            <w:tcW w:w="5254" w:type="dxa"/>
          </w:tcPr>
          <w:p w14:paraId="7A45ED0A" w14:textId="77777777" w:rsidR="002D3658" w:rsidRPr="004C5C46" w:rsidRDefault="002D3658" w:rsidP="004F3C6D">
            <w:pPr>
              <w:pStyle w:val="ProductList-Body"/>
              <w:rPr>
                <w:rFonts w:eastAsia="PMingLiU" w:cstheme="minorHAnsi"/>
              </w:rPr>
            </w:pPr>
            <w:r w:rsidRPr="004C5C46">
              <w:rPr>
                <w:rFonts w:eastAsia="PMingLiU" w:cstheme="minorHAnsi"/>
              </w:rPr>
              <w:t>C</w:t>
            </w:r>
          </w:p>
        </w:tc>
        <w:tc>
          <w:tcPr>
            <w:tcW w:w="5254" w:type="dxa"/>
          </w:tcPr>
          <w:p w14:paraId="7A45ED0B" w14:textId="77777777" w:rsidR="002D3658" w:rsidRPr="004C5C46" w:rsidRDefault="002D3658" w:rsidP="004F3C6D">
            <w:pPr>
              <w:pStyle w:val="ProductList-Body"/>
              <w:rPr>
                <w:rFonts w:eastAsia="PMingLiU" w:cstheme="minorHAnsi"/>
              </w:rPr>
            </w:pPr>
            <w:r w:rsidRPr="004C5C46">
              <w:rPr>
                <w:rFonts w:eastAsia="PMingLiU" w:cstheme="minorHAnsi"/>
              </w:rPr>
              <w:t>10,000</w:t>
            </w:r>
          </w:p>
        </w:tc>
      </w:tr>
      <w:tr w:rsidR="002D3658" w:rsidRPr="004C5C46" w14:paraId="7A45ED0F" w14:textId="77777777" w:rsidTr="00203BB6">
        <w:tc>
          <w:tcPr>
            <w:tcW w:w="5254" w:type="dxa"/>
          </w:tcPr>
          <w:p w14:paraId="7A45ED0D" w14:textId="77777777" w:rsidR="002D3658" w:rsidRPr="004C5C46" w:rsidRDefault="002D3658" w:rsidP="004F3C6D">
            <w:pPr>
              <w:pStyle w:val="ProductList-Body"/>
              <w:rPr>
                <w:rFonts w:eastAsia="PMingLiU" w:cstheme="minorHAnsi"/>
              </w:rPr>
            </w:pPr>
            <w:r w:rsidRPr="004C5C46">
              <w:rPr>
                <w:rFonts w:eastAsia="PMingLiU" w:cstheme="minorHAnsi"/>
              </w:rPr>
              <w:t>C</w:t>
            </w:r>
          </w:p>
        </w:tc>
        <w:tc>
          <w:tcPr>
            <w:tcW w:w="5254" w:type="dxa"/>
          </w:tcPr>
          <w:p w14:paraId="7A45ED0E" w14:textId="77777777" w:rsidR="002D3658" w:rsidRPr="004C5C46" w:rsidRDefault="002D3658" w:rsidP="004F3C6D">
            <w:pPr>
              <w:pStyle w:val="ProductList-Body"/>
              <w:rPr>
                <w:rFonts w:eastAsia="PMingLiU" w:cstheme="minorHAnsi"/>
              </w:rPr>
            </w:pPr>
            <w:r w:rsidRPr="004C5C46">
              <w:rPr>
                <w:rFonts w:eastAsia="PMingLiU" w:cstheme="minorHAnsi"/>
              </w:rPr>
              <w:t>25,000</w:t>
            </w:r>
          </w:p>
        </w:tc>
      </w:tr>
    </w:tbl>
    <w:p w14:paraId="7A45ED10" w14:textId="77777777" w:rsidR="006715C9" w:rsidRPr="004C5C46" w:rsidRDefault="006715C9" w:rsidP="004F3C6D">
      <w:pPr>
        <w:pStyle w:val="ProductList-Body"/>
        <w:rPr>
          <w:rFonts w:eastAsia="PMingLiU" w:cstheme="minorHAnsi"/>
        </w:rPr>
      </w:pPr>
    </w:p>
    <w:p w14:paraId="7A45ED11" w14:textId="77777777" w:rsidR="00FA00BF" w:rsidRPr="004C5C46" w:rsidRDefault="00FA00BF" w:rsidP="002E202B">
      <w:pPr>
        <w:pStyle w:val="ProductList-Offering1Heading"/>
        <w:outlineLvl w:val="1"/>
        <w:rPr>
          <w:rFonts w:asciiTheme="minorHAnsi" w:eastAsia="PMingLiU" w:hAnsiTheme="minorHAnsi" w:cstheme="minorHAnsi"/>
        </w:rPr>
      </w:pPr>
      <w:bookmarkStart w:id="1747" w:name="_Toc378147689"/>
      <w:bookmarkStart w:id="1748" w:name="_Toc378151586"/>
      <w:bookmarkStart w:id="1749" w:name="_Toc379797465"/>
      <w:bookmarkStart w:id="1750" w:name="_Toc380513501"/>
      <w:bookmarkStart w:id="1751" w:name="_Toc380655550"/>
      <w:bookmarkStart w:id="1752" w:name="_Toc391372876"/>
      <w:r w:rsidRPr="004C5C46">
        <w:rPr>
          <w:rFonts w:asciiTheme="minorHAnsi" w:eastAsia="PMingLiU" w:hAnsiTheme="minorHAnsi" w:cstheme="minorHAnsi"/>
        </w:rPr>
        <w:t>合格裝置之管理的定義</w:t>
      </w:r>
      <w:bookmarkEnd w:id="1747"/>
      <w:bookmarkEnd w:id="1748"/>
      <w:bookmarkEnd w:id="1749"/>
      <w:bookmarkEnd w:id="1750"/>
      <w:bookmarkEnd w:id="1751"/>
      <w:bookmarkEnd w:id="1752"/>
    </w:p>
    <w:p w14:paraId="7A45ED12" w14:textId="77777777" w:rsidR="006715C9" w:rsidRPr="004C5C46" w:rsidRDefault="006715C9" w:rsidP="006715C9">
      <w:pPr>
        <w:pStyle w:val="ProductList-Body"/>
        <w:rPr>
          <w:rFonts w:eastAsia="PMingLiU" w:cstheme="minorHAnsi"/>
        </w:rPr>
      </w:pPr>
      <w:r w:rsidRPr="004C5C46">
        <w:rPr>
          <w:rFonts w:eastAsia="PMingLiU" w:cstheme="minorHAnsi"/>
          <w:lang w:eastAsia="zh-TW"/>
        </w:rPr>
        <w:t>若客戶的大量授權合約參考本產品清單定義受管理之合格裝置，則下列條款可適用。大量授權客戶「管理」可直接或間接控制一個或多個作業系統環境之任何裝置。</w:t>
      </w:r>
      <w:r w:rsidRPr="004C5C46">
        <w:rPr>
          <w:rFonts w:eastAsia="PMingLiU" w:cstheme="minorHAnsi"/>
        </w:rPr>
        <w:t>例如，大量授權客戶管理下列任何裝置：</w:t>
      </w:r>
    </w:p>
    <w:p w14:paraId="7A45ED13" w14:textId="77777777" w:rsidR="006715C9" w:rsidRPr="004C5C46" w:rsidRDefault="006715C9" w:rsidP="00026DDE">
      <w:pPr>
        <w:pStyle w:val="ProductList-Body"/>
        <w:numPr>
          <w:ilvl w:val="0"/>
          <w:numId w:val="18"/>
        </w:numPr>
        <w:ind w:left="450" w:hanging="270"/>
        <w:rPr>
          <w:rFonts w:eastAsia="PMingLiU" w:cstheme="minorHAnsi"/>
          <w:lang w:eastAsia="zh-TW"/>
        </w:rPr>
      </w:pPr>
      <w:r w:rsidRPr="004C5C46">
        <w:rPr>
          <w:rFonts w:eastAsia="PMingLiU" w:cstheme="minorHAnsi"/>
          <w:lang w:eastAsia="zh-TW"/>
        </w:rPr>
        <w:t>可允許加入其網域的裝置，或</w:t>
      </w:r>
    </w:p>
    <w:p w14:paraId="7A45ED14" w14:textId="77777777" w:rsidR="006715C9" w:rsidRPr="004C5C46" w:rsidRDefault="006715C9" w:rsidP="00026DDE">
      <w:pPr>
        <w:pStyle w:val="ProductList-Body"/>
        <w:numPr>
          <w:ilvl w:val="0"/>
          <w:numId w:val="18"/>
        </w:numPr>
        <w:ind w:left="450" w:hanging="270"/>
        <w:rPr>
          <w:rFonts w:eastAsia="PMingLiU" w:cstheme="minorHAnsi"/>
          <w:lang w:eastAsia="zh-TW"/>
        </w:rPr>
      </w:pPr>
      <w:r w:rsidRPr="004C5C46">
        <w:rPr>
          <w:rFonts w:eastAsia="PMingLiU" w:cstheme="minorHAnsi"/>
          <w:lang w:eastAsia="zh-TW"/>
        </w:rPr>
        <w:t>可驗證為在其場所上同時使用應用程式之要件的裝置，或</w:t>
      </w:r>
    </w:p>
    <w:p w14:paraId="7A45ED15" w14:textId="77777777" w:rsidR="006715C9" w:rsidRPr="004C5C46" w:rsidRDefault="006715C9" w:rsidP="00026DDE">
      <w:pPr>
        <w:pStyle w:val="ProductList-Body"/>
        <w:numPr>
          <w:ilvl w:val="0"/>
          <w:numId w:val="18"/>
        </w:numPr>
        <w:ind w:left="450" w:hanging="270"/>
        <w:rPr>
          <w:rFonts w:eastAsia="PMingLiU" w:cstheme="minorHAnsi"/>
          <w:lang w:eastAsia="zh-TW"/>
        </w:rPr>
      </w:pPr>
      <w:r w:rsidRPr="004C5C46">
        <w:rPr>
          <w:rFonts w:eastAsia="PMingLiU" w:cstheme="minorHAnsi"/>
          <w:lang w:eastAsia="zh-TW"/>
        </w:rPr>
        <w:t>在下列</w:t>
      </w:r>
      <w:r w:rsidRPr="004C5C46">
        <w:rPr>
          <w:rFonts w:eastAsia="PMingLiU" w:cstheme="minorHAnsi"/>
          <w:lang w:eastAsia="zh-TW"/>
        </w:rPr>
        <w:t xml:space="preserve"> (</w:t>
      </w:r>
      <w:r w:rsidRPr="004C5C46">
        <w:rPr>
          <w:rFonts w:eastAsia="PMingLiU" w:cstheme="minorHAnsi"/>
          <w:lang w:eastAsia="zh-TW"/>
        </w:rPr>
        <w:t>例如，依客戶的原則所規定的防毒軟體、反惡意軟體或其他代理程式</w:t>
      </w:r>
      <w:r w:rsidRPr="004C5C46">
        <w:rPr>
          <w:rFonts w:eastAsia="PMingLiU" w:cstheme="minorHAnsi"/>
          <w:lang w:eastAsia="zh-TW"/>
        </w:rPr>
        <w:t xml:space="preserve">) </w:t>
      </w:r>
      <w:r w:rsidRPr="004C5C46">
        <w:rPr>
          <w:rFonts w:eastAsia="PMingLiU" w:cstheme="minorHAnsi"/>
          <w:lang w:eastAsia="zh-TW"/>
        </w:rPr>
        <w:t>安裝代理程式的裝置，或</w:t>
      </w:r>
    </w:p>
    <w:p w14:paraId="7A45ED16" w14:textId="77777777" w:rsidR="006715C9" w:rsidRPr="004C5C46" w:rsidRDefault="006715C9" w:rsidP="00026DDE">
      <w:pPr>
        <w:pStyle w:val="ProductList-Body"/>
        <w:numPr>
          <w:ilvl w:val="0"/>
          <w:numId w:val="18"/>
        </w:numPr>
        <w:ind w:left="450" w:hanging="270"/>
        <w:rPr>
          <w:rFonts w:eastAsia="PMingLiU" w:cstheme="minorHAnsi"/>
          <w:lang w:eastAsia="zh-TW"/>
        </w:rPr>
      </w:pPr>
      <w:r w:rsidRPr="004C5C46">
        <w:rPr>
          <w:rFonts w:eastAsia="PMingLiU" w:cstheme="minorHAnsi"/>
          <w:lang w:eastAsia="zh-TW"/>
        </w:rPr>
        <w:t>可直接或間接適用及強制執行群組原則的裝置，或</w:t>
      </w:r>
    </w:p>
    <w:p w14:paraId="7A45ED17" w14:textId="77777777" w:rsidR="006715C9" w:rsidRPr="004C5C46" w:rsidRDefault="006715C9" w:rsidP="00026DDE">
      <w:pPr>
        <w:pStyle w:val="ProductList-Body"/>
        <w:numPr>
          <w:ilvl w:val="0"/>
          <w:numId w:val="18"/>
        </w:numPr>
        <w:ind w:left="450" w:hanging="270"/>
        <w:rPr>
          <w:rFonts w:eastAsia="PMingLiU" w:cstheme="minorHAnsi"/>
          <w:lang w:eastAsia="zh-TW"/>
        </w:rPr>
      </w:pPr>
      <w:r w:rsidRPr="004C5C46">
        <w:rPr>
          <w:rFonts w:eastAsia="PMingLiU" w:cstheme="minorHAnsi"/>
          <w:lang w:eastAsia="zh-TW"/>
        </w:rPr>
        <w:t>在其上會請求或接收與作業系統環境直接或間接相關之硬體或軟體的資料、以及對其進行組態或為其提供指示的裝置，或</w:t>
      </w:r>
    </w:p>
    <w:p w14:paraId="7A45ED18" w14:textId="77777777" w:rsidR="006715C9" w:rsidRPr="004C5C46" w:rsidRDefault="006715C9" w:rsidP="00026DDE">
      <w:pPr>
        <w:pStyle w:val="ProductList-Body"/>
        <w:numPr>
          <w:ilvl w:val="0"/>
          <w:numId w:val="18"/>
        </w:numPr>
        <w:ind w:left="450" w:hanging="270"/>
        <w:rPr>
          <w:rFonts w:eastAsia="PMingLiU" w:cstheme="minorHAnsi"/>
        </w:rPr>
      </w:pPr>
      <w:r w:rsidRPr="004C5C46">
        <w:rPr>
          <w:rFonts w:eastAsia="PMingLiU" w:cstheme="minorHAnsi"/>
        </w:rPr>
        <w:t>允許存取</w:t>
      </w:r>
      <w:r w:rsidRPr="004C5C46">
        <w:rPr>
          <w:rFonts w:eastAsia="PMingLiU" w:cstheme="minorHAnsi"/>
        </w:rPr>
        <w:t xml:space="preserve"> Windows SA</w:t>
      </w:r>
      <w:r w:rsidRPr="004C5C46">
        <w:rPr>
          <w:rFonts w:eastAsia="PMingLiU" w:cstheme="minorHAnsi"/>
        </w:rPr>
        <w:t>、</w:t>
      </w:r>
      <w:r w:rsidRPr="004C5C46">
        <w:rPr>
          <w:rFonts w:eastAsia="PMingLiU" w:cstheme="minorHAnsi"/>
        </w:rPr>
        <w:t>Windows Intune</w:t>
      </w:r>
      <w:r w:rsidRPr="004C5C46">
        <w:rPr>
          <w:rFonts w:eastAsia="PMingLiU" w:cstheme="minorHAnsi"/>
        </w:rPr>
        <w:fldChar w:fldCharType="begin"/>
      </w:r>
      <w:r w:rsidRPr="004C5C46">
        <w:rPr>
          <w:rFonts w:eastAsia="PMingLiU" w:cstheme="minorHAnsi"/>
        </w:rPr>
        <w:instrText>XE "Windows Intune"</w:instrText>
      </w:r>
      <w:r w:rsidRPr="004C5C46">
        <w:rPr>
          <w:rFonts w:eastAsia="PMingLiU" w:cstheme="minorHAnsi"/>
        </w:rPr>
        <w:fldChar w:fldCharType="end"/>
      </w:r>
      <w:r w:rsidRPr="004C5C46">
        <w:rPr>
          <w:rFonts w:eastAsia="PMingLiU" w:cstheme="minorHAnsi"/>
        </w:rPr>
        <w:t xml:space="preserve"> (</w:t>
      </w:r>
      <w:r w:rsidRPr="004C5C46">
        <w:rPr>
          <w:rFonts w:eastAsia="PMingLiU" w:cstheme="minorHAnsi"/>
        </w:rPr>
        <w:t>裝置</w:t>
      </w:r>
      <w:r w:rsidRPr="004C5C46">
        <w:rPr>
          <w:rFonts w:eastAsia="PMingLiU" w:cstheme="minorHAnsi"/>
        </w:rPr>
        <w:t xml:space="preserve">) </w:t>
      </w:r>
      <w:r w:rsidRPr="004C5C46">
        <w:rPr>
          <w:rFonts w:eastAsia="PMingLiU" w:cstheme="minorHAnsi"/>
        </w:rPr>
        <w:t>或</w:t>
      </w:r>
      <w:r w:rsidRPr="004C5C46">
        <w:rPr>
          <w:rFonts w:eastAsia="PMingLiU" w:cstheme="minorHAnsi"/>
        </w:rPr>
        <w:t xml:space="preserve"> Windows </w:t>
      </w:r>
      <w:r w:rsidRPr="004C5C46">
        <w:rPr>
          <w:rFonts w:eastAsia="PMingLiU" w:cstheme="minorHAnsi"/>
        </w:rPr>
        <w:t>虛擬桌面存取</w:t>
      </w:r>
      <w:r w:rsidRPr="004C5C46">
        <w:rPr>
          <w:rFonts w:eastAsia="PMingLiU" w:cstheme="minorHAnsi"/>
        </w:rPr>
        <w:fldChar w:fldCharType="begin"/>
      </w:r>
      <w:r w:rsidRPr="004C5C46">
        <w:rPr>
          <w:rFonts w:eastAsia="PMingLiU" w:cstheme="minorHAnsi"/>
        </w:rPr>
        <w:instrText xml:space="preserve">XE "Windows </w:instrText>
      </w:r>
      <w:r w:rsidRPr="004C5C46">
        <w:rPr>
          <w:rFonts w:eastAsia="PMingLiU" w:cstheme="minorHAnsi"/>
        </w:rPr>
        <w:instrText>虛擬桌面存取</w:instrText>
      </w:r>
      <w:r w:rsidRPr="004C5C46">
        <w:rPr>
          <w:rFonts w:eastAsia="PMingLiU" w:cstheme="minorHAnsi"/>
        </w:rPr>
        <w:instrText>"</w:instrText>
      </w:r>
      <w:r w:rsidRPr="004C5C46">
        <w:rPr>
          <w:rFonts w:eastAsia="PMingLiU" w:cstheme="minorHAnsi"/>
        </w:rPr>
        <w:fldChar w:fldCharType="end"/>
      </w:r>
      <w:r w:rsidRPr="004C5C46">
        <w:rPr>
          <w:rFonts w:eastAsia="PMingLiU" w:cstheme="minorHAnsi"/>
        </w:rPr>
        <w:t>漫遊權利之外的虛擬桌面基礎結構</w:t>
      </w:r>
      <w:r w:rsidRPr="004C5C46">
        <w:rPr>
          <w:rFonts w:eastAsia="PMingLiU" w:cstheme="minorHAnsi"/>
        </w:rPr>
        <w:t xml:space="preserve"> (VDI) </w:t>
      </w:r>
      <w:r w:rsidRPr="004C5C46">
        <w:rPr>
          <w:rFonts w:eastAsia="PMingLiU" w:cstheme="minorHAnsi"/>
        </w:rPr>
        <w:t>之裝置。</w:t>
      </w:r>
    </w:p>
    <w:p w14:paraId="7A45ED19" w14:textId="77777777" w:rsidR="006715C9" w:rsidRPr="004C5C46" w:rsidRDefault="006715C9" w:rsidP="006715C9">
      <w:pPr>
        <w:pStyle w:val="ProductList-Body"/>
        <w:rPr>
          <w:rFonts w:eastAsia="PMingLiU" w:cstheme="minorHAnsi"/>
        </w:rPr>
      </w:pPr>
    </w:p>
    <w:p w14:paraId="7A45ED1A" w14:textId="77777777" w:rsidR="00FA00BF" w:rsidRPr="004C5C46" w:rsidRDefault="006715C9" w:rsidP="006715C9">
      <w:pPr>
        <w:pStyle w:val="ProductList-Body"/>
        <w:rPr>
          <w:rFonts w:eastAsia="PMingLiU" w:cstheme="minorHAnsi"/>
          <w:lang w:eastAsia="zh-TW"/>
        </w:rPr>
      </w:pPr>
      <w:r w:rsidRPr="004C5C46">
        <w:rPr>
          <w:rFonts w:eastAsia="PMingLiU" w:cstheme="minorHAnsi"/>
          <w:lang w:eastAsia="zh-TW"/>
        </w:rPr>
        <w:t>依漫遊權利存取</w:t>
      </w:r>
      <w:r w:rsidRPr="004C5C46">
        <w:rPr>
          <w:rFonts w:eastAsia="PMingLiU" w:cstheme="minorHAnsi"/>
          <w:lang w:eastAsia="zh-TW"/>
        </w:rPr>
        <w:t xml:space="preserve"> VDI </w:t>
      </w:r>
      <w:r w:rsidRPr="004C5C46">
        <w:rPr>
          <w:rFonts w:eastAsia="PMingLiU" w:cstheme="minorHAnsi"/>
          <w:lang w:eastAsia="zh-TW"/>
        </w:rPr>
        <w:t>的裝置若離開客戶的場所時，僅能在合格的第三方裝置上運用</w:t>
      </w:r>
      <w:r w:rsidRPr="004C5C46">
        <w:rPr>
          <w:rFonts w:eastAsia="PMingLiU" w:cstheme="minorHAnsi"/>
          <w:lang w:eastAsia="zh-TW"/>
        </w:rPr>
        <w:t xml:space="preserve"> Windows To Go</w:t>
      </w:r>
      <w:r w:rsidRPr="004C5C46">
        <w:rPr>
          <w:rFonts w:eastAsia="PMingLiU" w:cstheme="minorHAnsi"/>
          <w:lang w:eastAsia="zh-TW"/>
        </w:rPr>
        <w:t>，而且依在此所述並非基於其他目的而加以管理，亦不會視為基於本定義之目的而加以「管理」。</w:t>
      </w:r>
    </w:p>
    <w:p w14:paraId="7A45ED1B" w14:textId="77777777" w:rsidR="006715C9" w:rsidRPr="004C5C46" w:rsidRDefault="006715C9" w:rsidP="006715C9">
      <w:pPr>
        <w:pStyle w:val="ProductList-Body"/>
        <w:rPr>
          <w:rFonts w:eastAsia="PMingLiU" w:cstheme="minorHAnsi"/>
          <w:lang w:eastAsia="zh-TW"/>
        </w:rPr>
      </w:pPr>
    </w:p>
    <w:p w14:paraId="7A45ED1C" w14:textId="77777777" w:rsidR="00FA00BF" w:rsidRPr="004C5C46" w:rsidRDefault="00FA00BF" w:rsidP="002E202B">
      <w:pPr>
        <w:pStyle w:val="ProductList-Offering1Heading"/>
        <w:outlineLvl w:val="1"/>
        <w:rPr>
          <w:rFonts w:asciiTheme="minorHAnsi" w:eastAsia="PMingLiU" w:hAnsiTheme="minorHAnsi" w:cstheme="minorHAnsi"/>
          <w:lang w:eastAsia="zh-TW"/>
        </w:rPr>
      </w:pPr>
      <w:bookmarkStart w:id="1753" w:name="_Toc378147690"/>
      <w:bookmarkStart w:id="1754" w:name="_Toc378151587"/>
      <w:bookmarkStart w:id="1755" w:name="_Toc379797466"/>
      <w:bookmarkStart w:id="1756" w:name="_Toc380513502"/>
      <w:bookmarkStart w:id="1757" w:name="_Toc380655551"/>
      <w:bookmarkStart w:id="1758" w:name="_Toc391372877"/>
      <w:r w:rsidRPr="004C5C46">
        <w:rPr>
          <w:rFonts w:asciiTheme="minorHAnsi" w:eastAsia="PMingLiU" w:hAnsiTheme="minorHAnsi" w:cstheme="minorHAnsi"/>
          <w:lang w:eastAsia="zh-TW"/>
        </w:rPr>
        <w:t>專業服務之增補條款</w:t>
      </w:r>
      <w:r w:rsidRPr="004C5C46">
        <w:rPr>
          <w:rFonts w:asciiTheme="minorHAnsi" w:eastAsia="PMingLiU" w:hAnsiTheme="minorHAnsi" w:cstheme="minorHAnsi"/>
          <w:lang w:eastAsia="zh-TW"/>
        </w:rPr>
        <w:t xml:space="preserve"> – </w:t>
      </w:r>
      <w:r w:rsidRPr="004C5C46">
        <w:rPr>
          <w:rFonts w:asciiTheme="minorHAnsi" w:eastAsia="PMingLiU" w:hAnsiTheme="minorHAnsi" w:cstheme="minorHAnsi"/>
          <w:lang w:eastAsia="zh-TW"/>
        </w:rPr>
        <w:t>傳統</w:t>
      </w:r>
      <w:bookmarkEnd w:id="1753"/>
      <w:bookmarkEnd w:id="1754"/>
      <w:r w:rsidRPr="004C5C46">
        <w:rPr>
          <w:rFonts w:asciiTheme="minorHAnsi" w:eastAsia="PMingLiU" w:hAnsiTheme="minorHAnsi" w:cstheme="minorHAnsi"/>
          <w:lang w:eastAsia="zh-TW"/>
        </w:rPr>
        <w:t>合約</w:t>
      </w:r>
      <w:bookmarkEnd w:id="1755"/>
      <w:bookmarkEnd w:id="1756"/>
      <w:bookmarkEnd w:id="1757"/>
      <w:bookmarkEnd w:id="1758"/>
    </w:p>
    <w:p w14:paraId="7A45ED1D"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客戶從本產品清單訂購之任何服務的使用權係受以下項目拘束：</w:t>
      </w:r>
      <w:r w:rsidRPr="004C5C46">
        <w:rPr>
          <w:rFonts w:eastAsia="PMingLiU" w:cstheme="minorHAnsi"/>
          <w:lang w:eastAsia="zh-TW"/>
        </w:rPr>
        <w:t xml:space="preserve">(1) </w:t>
      </w:r>
      <w:r w:rsidRPr="004C5C46">
        <w:rPr>
          <w:rFonts w:eastAsia="PMingLiU" w:cstheme="minorHAnsi"/>
          <w:lang w:eastAsia="zh-TW"/>
        </w:rPr>
        <w:t>客戶之大量授權合約，以及</w:t>
      </w:r>
      <w:r w:rsidRPr="004C5C46">
        <w:rPr>
          <w:rFonts w:eastAsia="PMingLiU" w:cstheme="minorHAnsi"/>
          <w:lang w:eastAsia="zh-TW"/>
        </w:rPr>
        <w:t xml:space="preserve"> (2) </w:t>
      </w:r>
      <w:r w:rsidRPr="004C5C46">
        <w:rPr>
          <w:rFonts w:eastAsia="PMingLiU" w:cstheme="minorHAnsi"/>
          <w:lang w:eastAsia="zh-TW"/>
        </w:rPr>
        <w:t>客戶訂購時可能擁有之任何有效的其他主要等級之</w:t>
      </w:r>
      <w:r w:rsidRPr="004C5C46">
        <w:rPr>
          <w:rFonts w:eastAsia="PMingLiU" w:cstheme="minorHAnsi"/>
          <w:lang w:eastAsia="zh-TW"/>
        </w:rPr>
        <w:t xml:space="preserve"> Microsoft </w:t>
      </w:r>
      <w:r w:rsidRPr="004C5C46">
        <w:rPr>
          <w:rFonts w:eastAsia="PMingLiU" w:cstheme="minorHAnsi"/>
          <w:lang w:eastAsia="zh-TW"/>
        </w:rPr>
        <w:t>服務合約。若有牴觸的情況，則以最新之服務合約為準。如果客戶的大量授權主合約係指</w:t>
      </w:r>
      <w:r w:rsidRPr="004C5C46">
        <w:rPr>
          <w:rFonts w:eastAsia="PMingLiU" w:cstheme="minorHAnsi"/>
          <w:lang w:eastAsia="zh-TW"/>
        </w:rPr>
        <w:t xml:space="preserve"> 2007 </w:t>
      </w:r>
      <w:r w:rsidRPr="004C5C46">
        <w:rPr>
          <w:rFonts w:eastAsia="PMingLiU" w:cstheme="minorHAnsi"/>
          <w:lang w:eastAsia="zh-TW"/>
        </w:rPr>
        <w:t>年</w:t>
      </w:r>
      <w:r w:rsidRPr="004C5C46">
        <w:rPr>
          <w:rFonts w:eastAsia="PMingLiU" w:cstheme="minorHAnsi"/>
          <w:lang w:eastAsia="zh-TW"/>
        </w:rPr>
        <w:t xml:space="preserve"> 9 </w:t>
      </w:r>
      <w:r w:rsidRPr="004C5C46">
        <w:rPr>
          <w:rFonts w:eastAsia="PMingLiU" w:cstheme="minorHAnsi"/>
          <w:lang w:eastAsia="zh-TW"/>
        </w:rPr>
        <w:t>月之前的</w:t>
      </w:r>
      <w:r w:rsidRPr="004C5C46">
        <w:rPr>
          <w:rFonts w:eastAsia="PMingLiU" w:cstheme="minorHAnsi"/>
          <w:lang w:eastAsia="zh-TW"/>
        </w:rPr>
        <w:t xml:space="preserve"> Microsoft Business Agreement </w:t>
      </w:r>
      <w:r w:rsidRPr="004C5C46">
        <w:rPr>
          <w:rFonts w:eastAsia="PMingLiU" w:cstheme="minorHAnsi"/>
          <w:lang w:eastAsia="zh-TW"/>
        </w:rPr>
        <w:t>版本，且客戶並未簽訂任何其他主要等級</w:t>
      </w:r>
      <w:r w:rsidRPr="004C5C46">
        <w:rPr>
          <w:rFonts w:eastAsia="PMingLiU" w:cstheme="minorHAnsi"/>
          <w:lang w:eastAsia="zh-TW"/>
        </w:rPr>
        <w:t xml:space="preserve"> Microsoft </w:t>
      </w:r>
      <w:r w:rsidRPr="004C5C46">
        <w:rPr>
          <w:rFonts w:eastAsia="PMingLiU" w:cstheme="minorHAnsi"/>
          <w:lang w:eastAsia="zh-TW"/>
        </w:rPr>
        <w:t>服務合約，則下列增補條款適用於客戶所訂購及使用的專業服務。</w:t>
      </w:r>
    </w:p>
    <w:p w14:paraId="7A45ED1E" w14:textId="77777777" w:rsidR="00F3669D" w:rsidRPr="004C5C46" w:rsidRDefault="00F3669D" w:rsidP="00F3669D">
      <w:pPr>
        <w:pStyle w:val="ProductList-Body"/>
        <w:rPr>
          <w:rFonts w:eastAsia="PMingLiU" w:cstheme="minorHAnsi"/>
          <w:lang w:eastAsia="zh-TW"/>
        </w:rPr>
      </w:pPr>
    </w:p>
    <w:p w14:paraId="7A45ED1F"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使用、所有權與使用權權利</w:t>
      </w:r>
    </w:p>
    <w:p w14:paraId="7A45ED20" w14:textId="77777777" w:rsidR="00F66A13" w:rsidRPr="004C5C46" w:rsidRDefault="00F3669D" w:rsidP="005B2831">
      <w:pPr>
        <w:pStyle w:val="ProductList-Body"/>
        <w:ind w:left="180"/>
        <w:rPr>
          <w:rFonts w:eastAsia="PMingLiU" w:cstheme="minorHAnsi"/>
          <w:lang w:eastAsia="zh-TW"/>
        </w:rPr>
      </w:pPr>
      <w:r w:rsidRPr="004C5C46">
        <w:rPr>
          <w:rFonts w:eastAsia="PMingLiU" w:cstheme="minorHAnsi"/>
          <w:b/>
          <w:color w:val="00188F"/>
          <w:lang w:eastAsia="zh-TW"/>
        </w:rPr>
        <w:t>修正程式</w:t>
      </w:r>
    </w:p>
    <w:p w14:paraId="7A45ED21"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如果</w:t>
      </w:r>
      <w:r w:rsidRPr="004C5C46">
        <w:rPr>
          <w:rFonts w:eastAsia="PMingLiU" w:cstheme="minorHAnsi"/>
          <w:lang w:eastAsia="zh-TW"/>
        </w:rPr>
        <w:t xml:space="preserve"> Microsoft </w:t>
      </w:r>
      <w:r w:rsidRPr="004C5C46">
        <w:rPr>
          <w:rFonts w:eastAsia="PMingLiU" w:cstheme="minorHAnsi"/>
          <w:lang w:eastAsia="zh-TW"/>
        </w:rPr>
        <w:t>在履行服務期間提供修正程式給客戶，則這些修正程式係依照其相關產品適用之授權條款進行授權。如修正程式非針對特定產品提供，則適用</w:t>
      </w:r>
      <w:r w:rsidRPr="004C5C46">
        <w:rPr>
          <w:rFonts w:eastAsia="PMingLiU" w:cstheme="minorHAnsi"/>
          <w:lang w:eastAsia="zh-TW"/>
        </w:rPr>
        <w:t xml:space="preserve"> Microsoft </w:t>
      </w:r>
      <w:r w:rsidRPr="004C5C46">
        <w:rPr>
          <w:rFonts w:eastAsia="PMingLiU" w:cstheme="minorHAnsi"/>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4C5C46">
        <w:rPr>
          <w:rFonts w:eastAsia="PMingLiU" w:cstheme="minorHAnsi"/>
          <w:lang w:eastAsia="zh-TW"/>
        </w:rPr>
        <w:t xml:space="preserve"> Microsoft </w:t>
      </w:r>
      <w:r w:rsidRPr="004C5C46">
        <w:rPr>
          <w:rFonts w:eastAsia="PMingLiU" w:cstheme="minorHAnsi"/>
          <w:lang w:eastAsia="zh-TW"/>
        </w:rPr>
        <w:t>電腦程式碼結合。</w:t>
      </w:r>
    </w:p>
    <w:p w14:paraId="7A45ED22" w14:textId="77777777" w:rsidR="00F3669D" w:rsidRPr="004C5C46" w:rsidRDefault="00F3669D" w:rsidP="005B2831">
      <w:pPr>
        <w:pStyle w:val="ProductList-Body"/>
        <w:ind w:left="180"/>
        <w:rPr>
          <w:rFonts w:eastAsia="PMingLiU" w:cstheme="minorHAnsi"/>
          <w:lang w:eastAsia="zh-TW"/>
        </w:rPr>
      </w:pPr>
    </w:p>
    <w:p w14:paraId="7A45ED23" w14:textId="77777777" w:rsidR="00F66A13" w:rsidRPr="004C5C46" w:rsidRDefault="00F3669D" w:rsidP="005B2831">
      <w:pPr>
        <w:pStyle w:val="ProductList-Body"/>
        <w:ind w:left="180"/>
        <w:rPr>
          <w:rFonts w:eastAsia="PMingLiU" w:cstheme="minorHAnsi"/>
          <w:lang w:eastAsia="zh-TW"/>
        </w:rPr>
      </w:pPr>
      <w:r w:rsidRPr="004C5C46">
        <w:rPr>
          <w:rFonts w:eastAsia="PMingLiU" w:cstheme="minorHAnsi"/>
          <w:b/>
          <w:color w:val="00188F"/>
          <w:lang w:eastAsia="zh-TW"/>
        </w:rPr>
        <w:t>已存在著作</w:t>
      </w:r>
    </w:p>
    <w:p w14:paraId="7A45ED24"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由與本合約無關之第三人或其關係企業所開發，或以其他方式取得之任何電腦程式碼或非程式碼形式之書面資料</w:t>
      </w:r>
      <w:r w:rsidRPr="004C5C46">
        <w:rPr>
          <w:rFonts w:eastAsia="PMingLiU" w:cstheme="minorHAnsi"/>
          <w:lang w:eastAsia="zh-TW"/>
        </w:rPr>
        <w:t xml:space="preserve"> (</w:t>
      </w:r>
      <w:r w:rsidRPr="004C5C46">
        <w:rPr>
          <w:rFonts w:eastAsia="PMingLiU" w:cstheme="minorHAnsi"/>
          <w:lang w:eastAsia="zh-TW"/>
        </w:rPr>
        <w:t>以下稱「已存在著作」</w:t>
      </w:r>
      <w:r w:rsidRPr="004C5C46">
        <w:rPr>
          <w:rFonts w:eastAsia="PMingLiU" w:cstheme="minorHAnsi"/>
          <w:lang w:eastAsia="zh-TW"/>
        </w:rPr>
        <w:t>)</w:t>
      </w:r>
      <w:r w:rsidRPr="004C5C46">
        <w:rPr>
          <w:rFonts w:eastAsia="PMingLiU" w:cstheme="minorHAnsi"/>
          <w:lang w:eastAsia="zh-TW"/>
        </w:rPr>
        <w:t>，其所有權利均為提供該已存在著作之一方單獨所有。在服務履行期間，每一方當事人將授與他方當事人</w:t>
      </w:r>
      <w:r w:rsidRPr="004C5C46">
        <w:rPr>
          <w:rFonts w:eastAsia="PMingLiU" w:cstheme="minorHAnsi"/>
          <w:lang w:eastAsia="zh-TW"/>
        </w:rPr>
        <w:t xml:space="preserve"> (</w:t>
      </w:r>
      <w:r w:rsidRPr="004C5C46">
        <w:rPr>
          <w:rFonts w:eastAsia="PMingLiU" w:cstheme="minorHAnsi"/>
          <w:lang w:eastAsia="zh-TW"/>
        </w:rPr>
        <w:t>必要時亦包含</w:t>
      </w:r>
      <w:r w:rsidRPr="004C5C46">
        <w:rPr>
          <w:rFonts w:eastAsia="PMingLiU" w:cstheme="minorHAnsi"/>
          <w:lang w:eastAsia="zh-TW"/>
        </w:rPr>
        <w:t xml:space="preserve"> Microsoft </w:t>
      </w:r>
      <w:r w:rsidRPr="004C5C46">
        <w:rPr>
          <w:rFonts w:eastAsia="PMingLiU" w:cstheme="minorHAnsi"/>
          <w:lang w:eastAsia="zh-TW"/>
        </w:rPr>
        <w:t>之承攬人</w:t>
      </w:r>
      <w:r w:rsidRPr="004C5C46">
        <w:rPr>
          <w:rFonts w:eastAsia="PMingLiU" w:cstheme="minorHAnsi"/>
          <w:lang w:eastAsia="zh-TW"/>
        </w:rPr>
        <w:t xml:space="preserve">) </w:t>
      </w:r>
      <w:r w:rsidRPr="004C5C46">
        <w:rPr>
          <w:rFonts w:eastAsia="PMingLiU" w:cstheme="minorHAnsi"/>
          <w:lang w:eastAsia="zh-TW"/>
        </w:rPr>
        <w:t>暫時、非專屬之使用權，以使用、重製並修改為履行與服務相關之義務而單獨提供予他方當事人之任一已存在著作。</w:t>
      </w:r>
    </w:p>
    <w:p w14:paraId="7A45ED25" w14:textId="77777777" w:rsidR="00F3669D" w:rsidRPr="004C5C46" w:rsidRDefault="00F3669D" w:rsidP="005B2831">
      <w:pPr>
        <w:pStyle w:val="ProductList-Body"/>
        <w:ind w:left="180"/>
        <w:rPr>
          <w:rFonts w:eastAsia="PMingLiU" w:cstheme="minorHAnsi"/>
          <w:lang w:eastAsia="zh-TW"/>
        </w:rPr>
      </w:pPr>
    </w:p>
    <w:p w14:paraId="7A45ED26"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除雙方當事人以書面形式明確約定外，一旦支付全部款項，</w:t>
      </w:r>
      <w:r w:rsidRPr="004C5C46">
        <w:rPr>
          <w:rFonts w:eastAsia="PMingLiU" w:cstheme="minorHAnsi"/>
          <w:lang w:eastAsia="zh-TW"/>
        </w:rPr>
        <w:t xml:space="preserve">Microsoft </w:t>
      </w:r>
      <w:r w:rsidRPr="004C5C46">
        <w:rPr>
          <w:rFonts w:eastAsia="PMingLiU" w:cstheme="minorHAnsi"/>
          <w:lang w:eastAsia="zh-TW"/>
        </w:rPr>
        <w:t>即授與客戶非專屬、永久且已繳清權利金之使用權，使客戶僅得為內部業務運作之目的，僅以</w:t>
      </w:r>
      <w:r w:rsidRPr="004C5C46">
        <w:rPr>
          <w:rFonts w:eastAsia="PMingLiU" w:cstheme="minorHAnsi"/>
          <w:lang w:eastAsia="zh-TW"/>
        </w:rPr>
        <w:t xml:space="preserve"> Microsoft </w:t>
      </w:r>
      <w:r w:rsidRPr="004C5C46">
        <w:rPr>
          <w:rFonts w:eastAsia="PMingLiU" w:cstheme="minorHAnsi"/>
          <w:lang w:eastAsia="zh-TW"/>
        </w:rPr>
        <w:t>做為服務交付項目之一部分而交付予客戶之形式，使用、重製和修改</w:t>
      </w:r>
      <w:r w:rsidRPr="004C5C46">
        <w:rPr>
          <w:rFonts w:eastAsia="PMingLiU" w:cstheme="minorHAnsi"/>
          <w:lang w:eastAsia="zh-TW"/>
        </w:rPr>
        <w:t xml:space="preserve"> (</w:t>
      </w:r>
      <w:r w:rsidRPr="004C5C46">
        <w:rPr>
          <w:rFonts w:eastAsia="PMingLiU" w:cstheme="minorHAnsi"/>
          <w:lang w:eastAsia="zh-TW"/>
        </w:rPr>
        <w:t>如果適用的話</w:t>
      </w:r>
      <w:r w:rsidRPr="004C5C46">
        <w:rPr>
          <w:rFonts w:eastAsia="PMingLiU" w:cstheme="minorHAnsi"/>
          <w:lang w:eastAsia="zh-TW"/>
        </w:rPr>
        <w:t xml:space="preserve">) </w:t>
      </w:r>
      <w:r w:rsidRPr="004C5C46">
        <w:rPr>
          <w:rFonts w:eastAsia="PMingLiU" w:cstheme="minorHAnsi"/>
          <w:lang w:eastAsia="zh-TW"/>
        </w:rPr>
        <w:t>該已存在著作。前開</w:t>
      </w:r>
      <w:r w:rsidRPr="004C5C46">
        <w:rPr>
          <w:rFonts w:eastAsia="PMingLiU" w:cstheme="minorHAnsi"/>
          <w:lang w:eastAsia="zh-TW"/>
        </w:rPr>
        <w:t xml:space="preserve"> Microsoft </w:t>
      </w:r>
      <w:r w:rsidRPr="004C5C46">
        <w:rPr>
          <w:rFonts w:eastAsia="PMingLiU" w:cstheme="minorHAnsi"/>
          <w:lang w:eastAsia="zh-TW"/>
        </w:rPr>
        <w:t>已存在著作之使用權，係以客戶遵守本合約條款為前提條件。</w:t>
      </w:r>
    </w:p>
    <w:p w14:paraId="7A45ED27" w14:textId="77777777" w:rsidR="00F3669D" w:rsidRPr="004C5C46" w:rsidRDefault="00F3669D" w:rsidP="005B2831">
      <w:pPr>
        <w:pStyle w:val="ProductList-Body"/>
        <w:ind w:left="180"/>
        <w:rPr>
          <w:rFonts w:eastAsia="PMingLiU" w:cstheme="minorHAnsi"/>
          <w:lang w:eastAsia="zh-TW"/>
        </w:rPr>
      </w:pPr>
    </w:p>
    <w:p w14:paraId="7A45ED28" w14:textId="77777777" w:rsidR="00F66A13" w:rsidRPr="004C5C46" w:rsidRDefault="00F3669D" w:rsidP="005B2831">
      <w:pPr>
        <w:pStyle w:val="ProductList-Body"/>
        <w:ind w:left="180"/>
        <w:rPr>
          <w:rFonts w:eastAsia="PMingLiU" w:cstheme="minorHAnsi"/>
          <w:lang w:eastAsia="zh-TW"/>
        </w:rPr>
      </w:pPr>
      <w:r w:rsidRPr="004C5C46">
        <w:rPr>
          <w:rFonts w:eastAsia="PMingLiU" w:cstheme="minorHAnsi"/>
          <w:b/>
          <w:color w:val="00188F"/>
          <w:lang w:eastAsia="zh-TW"/>
        </w:rPr>
        <w:t>開發物</w:t>
      </w:r>
    </w:p>
    <w:p w14:paraId="7A45ED29" w14:textId="77777777" w:rsidR="00F3669D" w:rsidRPr="00203BB6" w:rsidRDefault="00F3669D" w:rsidP="005B2831">
      <w:pPr>
        <w:pStyle w:val="ProductList-Body"/>
        <w:ind w:left="180"/>
        <w:rPr>
          <w:rFonts w:eastAsia="PMingLiU" w:cstheme="minorHAnsi"/>
          <w:spacing w:val="-2"/>
          <w:lang w:eastAsia="zh-TW"/>
        </w:rPr>
      </w:pPr>
      <w:r w:rsidRPr="00203BB6">
        <w:rPr>
          <w:rFonts w:eastAsia="PMingLiU" w:cstheme="minorHAnsi"/>
          <w:spacing w:val="-2"/>
          <w:lang w:eastAsia="zh-TW"/>
        </w:rPr>
        <w:t>一旦支付全部款項，</w:t>
      </w:r>
      <w:r w:rsidRPr="00203BB6">
        <w:rPr>
          <w:rFonts w:eastAsia="PMingLiU" w:cstheme="minorHAnsi"/>
          <w:spacing w:val="-2"/>
          <w:lang w:eastAsia="zh-TW"/>
        </w:rPr>
        <w:t xml:space="preserve">Microsoft </w:t>
      </w:r>
      <w:r w:rsidRPr="00203BB6">
        <w:rPr>
          <w:rFonts w:eastAsia="PMingLiU" w:cstheme="minorHAnsi"/>
          <w:spacing w:val="-2"/>
          <w:lang w:eastAsia="zh-TW"/>
        </w:rPr>
        <w:t>即授與客戶由</w:t>
      </w:r>
      <w:r w:rsidRPr="00203BB6">
        <w:rPr>
          <w:rFonts w:eastAsia="PMingLiU" w:cstheme="minorHAnsi"/>
          <w:spacing w:val="-2"/>
          <w:lang w:eastAsia="zh-TW"/>
        </w:rPr>
        <w:t xml:space="preserve"> Microsoft </w:t>
      </w:r>
      <w:r w:rsidRPr="00203BB6">
        <w:rPr>
          <w:rFonts w:eastAsia="PMingLiU" w:cstheme="minorHAnsi"/>
          <w:spacing w:val="-2"/>
          <w:lang w:eastAsia="zh-TW"/>
        </w:rPr>
        <w:t>開發或與客戶共同開發、並提供予客戶做為服務履行最後產物</w:t>
      </w:r>
      <w:r w:rsidRPr="00203BB6">
        <w:rPr>
          <w:rFonts w:eastAsia="PMingLiU" w:cstheme="minorHAnsi"/>
          <w:spacing w:val="-2"/>
          <w:lang w:eastAsia="zh-TW"/>
        </w:rPr>
        <w:t xml:space="preserve"> (</w:t>
      </w:r>
      <w:r w:rsidRPr="00203BB6">
        <w:rPr>
          <w:rFonts w:eastAsia="PMingLiU" w:cstheme="minorHAnsi"/>
          <w:spacing w:val="-2"/>
          <w:lang w:eastAsia="zh-TW"/>
        </w:rPr>
        <w:t>以下稱「開發物」</w:t>
      </w:r>
      <w:r w:rsidRPr="00203BB6">
        <w:rPr>
          <w:rFonts w:eastAsia="PMingLiU" w:cstheme="minorHAnsi"/>
          <w:spacing w:val="-2"/>
          <w:lang w:eastAsia="zh-TW"/>
        </w:rPr>
        <w:t xml:space="preserve">) </w:t>
      </w:r>
      <w:r w:rsidRPr="00203BB6">
        <w:rPr>
          <w:rFonts w:eastAsia="PMingLiU" w:cstheme="minorHAnsi"/>
          <w:spacing w:val="-2"/>
          <w:lang w:eastAsia="zh-TW"/>
        </w:rPr>
        <w:t>之任何電腦程式碼或非程式碼形式之書面資料</w:t>
      </w:r>
      <w:r w:rsidRPr="00203BB6">
        <w:rPr>
          <w:rFonts w:eastAsia="PMingLiU" w:cstheme="minorHAnsi"/>
          <w:spacing w:val="-2"/>
          <w:lang w:eastAsia="zh-TW"/>
        </w:rPr>
        <w:t xml:space="preserve"> (</w:t>
      </w:r>
      <w:r w:rsidRPr="00203BB6">
        <w:rPr>
          <w:rFonts w:eastAsia="PMingLiU" w:cstheme="minorHAnsi"/>
          <w:spacing w:val="-2"/>
          <w:lang w:eastAsia="zh-TW"/>
        </w:rPr>
        <w:t>產品、修正程式或已存在著作除外</w:t>
      </w:r>
      <w:r w:rsidRPr="00203BB6">
        <w:rPr>
          <w:rFonts w:eastAsia="PMingLiU" w:cstheme="minorHAnsi"/>
          <w:spacing w:val="-2"/>
          <w:lang w:eastAsia="zh-TW"/>
        </w:rPr>
        <w:t xml:space="preserve">) </w:t>
      </w:r>
      <w:r w:rsidRPr="00203BB6">
        <w:rPr>
          <w:rFonts w:eastAsia="PMingLiU" w:cstheme="minorHAnsi"/>
          <w:spacing w:val="-2"/>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7A45ED2A" w14:textId="77777777" w:rsidR="00F3669D" w:rsidRPr="004C5C46" w:rsidRDefault="00F3669D" w:rsidP="005B2831">
      <w:pPr>
        <w:pStyle w:val="ProductList-Body"/>
        <w:ind w:left="180"/>
        <w:rPr>
          <w:rFonts w:eastAsia="PMingLiU" w:cstheme="minorHAnsi"/>
          <w:lang w:eastAsia="zh-TW"/>
        </w:rPr>
      </w:pPr>
    </w:p>
    <w:p w14:paraId="7A45ED2B" w14:textId="77777777" w:rsidR="00F66A13" w:rsidRPr="004C5C46" w:rsidRDefault="00F3669D" w:rsidP="005B2831">
      <w:pPr>
        <w:pStyle w:val="ProductList-Body"/>
        <w:ind w:left="180"/>
        <w:rPr>
          <w:rFonts w:eastAsia="PMingLiU" w:cstheme="minorHAnsi"/>
          <w:lang w:eastAsia="zh-TW"/>
        </w:rPr>
      </w:pPr>
      <w:r w:rsidRPr="004C5C46">
        <w:rPr>
          <w:rFonts w:eastAsia="PMingLiU" w:cstheme="minorHAnsi"/>
          <w:b/>
          <w:color w:val="00188F"/>
          <w:lang w:eastAsia="zh-TW"/>
        </w:rPr>
        <w:t>資料</w:t>
      </w:r>
    </w:p>
    <w:p w14:paraId="7A45ED2C"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由本公司所開發並提供予客戶之專業服務相關資料</w:t>
      </w:r>
      <w:r w:rsidRPr="004C5C46">
        <w:rPr>
          <w:rFonts w:eastAsia="PMingLiU" w:cstheme="minorHAnsi"/>
          <w:lang w:eastAsia="zh-TW"/>
        </w:rPr>
        <w:t xml:space="preserve"> (</w:t>
      </w:r>
      <w:r w:rsidRPr="004C5C46">
        <w:rPr>
          <w:rFonts w:eastAsia="PMingLiU" w:cstheme="minorHAnsi"/>
          <w:lang w:eastAsia="zh-TW"/>
        </w:rPr>
        <w:t>以下稱「資料」</w:t>
      </w:r>
      <w:r w:rsidRPr="004C5C46">
        <w:rPr>
          <w:rFonts w:eastAsia="PMingLiU" w:cstheme="minorHAnsi"/>
          <w:lang w:eastAsia="zh-TW"/>
        </w:rPr>
        <w:t>) (</w:t>
      </w:r>
      <w:r w:rsidRPr="004C5C46">
        <w:rPr>
          <w:rFonts w:eastAsia="PMingLiU" w:cstheme="minorHAnsi"/>
          <w:lang w:eastAsia="zh-TW"/>
        </w:rPr>
        <w:t>軟體程式碼除外</w:t>
      </w:r>
      <w:r w:rsidRPr="004C5C46">
        <w:rPr>
          <w:rFonts w:eastAsia="PMingLiU" w:cstheme="minorHAnsi"/>
          <w:lang w:eastAsia="zh-TW"/>
        </w:rPr>
        <w:t>)</w:t>
      </w:r>
      <w:r w:rsidRPr="004C5C46">
        <w:rPr>
          <w:rFonts w:eastAsia="PMingLiU" w:cstheme="minorHAnsi"/>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7A45ED2D" w14:textId="77777777" w:rsidR="00F3669D" w:rsidRPr="004C5C46" w:rsidRDefault="00F3669D" w:rsidP="005B2831">
      <w:pPr>
        <w:pStyle w:val="ProductList-Body"/>
        <w:ind w:left="180"/>
        <w:rPr>
          <w:rFonts w:eastAsia="PMingLiU" w:cstheme="minorHAnsi"/>
          <w:lang w:eastAsia="zh-TW"/>
        </w:rPr>
      </w:pPr>
    </w:p>
    <w:p w14:paraId="7A45ED2E" w14:textId="77777777" w:rsidR="00F66A13" w:rsidRPr="004C5C46" w:rsidRDefault="00F3669D" w:rsidP="005B2831">
      <w:pPr>
        <w:pStyle w:val="ProductList-Body"/>
        <w:ind w:left="180"/>
        <w:rPr>
          <w:rFonts w:eastAsia="PMingLiU" w:cstheme="minorHAnsi"/>
          <w:lang w:eastAsia="zh-TW"/>
        </w:rPr>
      </w:pPr>
      <w:r w:rsidRPr="004C5C46">
        <w:rPr>
          <w:rFonts w:eastAsia="PMingLiU" w:cstheme="minorHAnsi"/>
          <w:b/>
          <w:color w:val="00188F"/>
          <w:lang w:eastAsia="zh-TW"/>
        </w:rPr>
        <w:t>範例程式碼</w:t>
      </w:r>
    </w:p>
    <w:p w14:paraId="7A45ED2F"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授與客戶非專屬、永久且免權利金之權利，允許其得使用和修改本公司提供用於說明目的之任何軟體程式碼</w:t>
      </w:r>
      <w:r w:rsidRPr="004C5C46">
        <w:rPr>
          <w:rFonts w:eastAsia="PMingLiU" w:cstheme="minorHAnsi"/>
          <w:lang w:eastAsia="zh-TW"/>
        </w:rPr>
        <w:t xml:space="preserve"> (</w:t>
      </w:r>
      <w:r w:rsidRPr="004C5C46">
        <w:rPr>
          <w:rFonts w:eastAsia="PMingLiU" w:cstheme="minorHAnsi"/>
          <w:lang w:eastAsia="zh-TW"/>
        </w:rPr>
        <w:t>以下稱「範例程式碼」</w:t>
      </w:r>
      <w:r w:rsidRPr="004C5C46">
        <w:rPr>
          <w:rFonts w:eastAsia="PMingLiU" w:cstheme="minorHAnsi"/>
          <w:lang w:eastAsia="zh-TW"/>
        </w:rPr>
        <w:t>)</w:t>
      </w:r>
      <w:r w:rsidRPr="004C5C46">
        <w:rPr>
          <w:rFonts w:eastAsia="PMingLiU" w:cstheme="minorHAnsi"/>
          <w:lang w:eastAsia="zh-TW"/>
        </w:rPr>
        <w:t>，並得重製和散布目的碼形式的範例程式碼，惟前提為客戶同意以下條件︰</w:t>
      </w:r>
      <w:r w:rsidRPr="004C5C46">
        <w:rPr>
          <w:rFonts w:eastAsia="PMingLiU" w:cstheme="minorHAnsi"/>
          <w:lang w:eastAsia="zh-TW"/>
        </w:rPr>
        <w:t>(i) </w:t>
      </w:r>
      <w:r w:rsidRPr="004C5C46">
        <w:rPr>
          <w:rFonts w:eastAsia="PMingLiU" w:cstheme="minorHAnsi"/>
          <w:lang w:eastAsia="zh-TW"/>
        </w:rPr>
        <w:t>如果客戶之軟體含有內嵌範例程式碼，則不得在行銷該等軟體時使用本公司的名稱、商標圖樣或商標；</w:t>
      </w:r>
      <w:r w:rsidRPr="004C5C46">
        <w:rPr>
          <w:rFonts w:eastAsia="PMingLiU" w:cstheme="minorHAnsi"/>
          <w:lang w:eastAsia="zh-TW"/>
        </w:rPr>
        <w:t>(ii) </w:t>
      </w:r>
      <w:r w:rsidRPr="004C5C46">
        <w:rPr>
          <w:rFonts w:eastAsia="PMingLiU" w:cstheme="minorHAnsi"/>
          <w:lang w:eastAsia="zh-TW"/>
        </w:rPr>
        <w:t>在含有內嵌範例程式碼之客戶軟體中，加入有效的著作權標示；且</w:t>
      </w:r>
      <w:r w:rsidRPr="004C5C46">
        <w:rPr>
          <w:rFonts w:eastAsia="PMingLiU" w:cstheme="minorHAnsi"/>
          <w:lang w:eastAsia="zh-TW"/>
        </w:rPr>
        <w:t xml:space="preserve"> (iii) </w:t>
      </w:r>
      <w:r w:rsidRPr="004C5C46">
        <w:rPr>
          <w:rFonts w:eastAsia="PMingLiU" w:cstheme="minorHAnsi"/>
          <w:lang w:eastAsia="zh-TW"/>
        </w:rPr>
        <w:t>若因使用或散布範例程式碼而使本公司及本公司之供應商遭他人提出索賠或訴訟，客戶應賠償本公司及本公司之供應商之損失</w:t>
      </w:r>
      <w:r w:rsidRPr="004C5C46">
        <w:rPr>
          <w:rFonts w:eastAsia="PMingLiU" w:cstheme="minorHAnsi"/>
          <w:lang w:eastAsia="zh-TW"/>
        </w:rPr>
        <w:t xml:space="preserve"> (</w:t>
      </w:r>
      <w:r w:rsidRPr="004C5C46">
        <w:rPr>
          <w:rFonts w:eastAsia="PMingLiU" w:cstheme="minorHAnsi"/>
          <w:lang w:eastAsia="zh-TW"/>
        </w:rPr>
        <w:t>包括律師費用</w:t>
      </w:r>
      <w:r w:rsidRPr="004C5C46">
        <w:rPr>
          <w:rFonts w:eastAsia="PMingLiU" w:cstheme="minorHAnsi"/>
          <w:lang w:eastAsia="zh-TW"/>
        </w:rPr>
        <w:t>)</w:t>
      </w:r>
      <w:r w:rsidRPr="004C5C46">
        <w:rPr>
          <w:rFonts w:eastAsia="PMingLiU" w:cstheme="minorHAnsi"/>
          <w:lang w:eastAsia="zh-TW"/>
        </w:rPr>
        <w:t>、使之不致遭受損失，並出面代為辯護。</w:t>
      </w:r>
    </w:p>
    <w:p w14:paraId="7A45ED30" w14:textId="77777777" w:rsidR="00F3669D" w:rsidRPr="004C5C46" w:rsidRDefault="00F3669D" w:rsidP="005B2831">
      <w:pPr>
        <w:pStyle w:val="ProductList-Body"/>
        <w:ind w:left="180"/>
        <w:rPr>
          <w:rFonts w:eastAsia="PMingLiU" w:cstheme="minorHAnsi"/>
          <w:lang w:eastAsia="zh-TW"/>
        </w:rPr>
      </w:pPr>
    </w:p>
    <w:p w14:paraId="7A45ED31" w14:textId="77777777" w:rsidR="00F66A13" w:rsidRPr="004C5C46" w:rsidRDefault="008507CF" w:rsidP="005B2831">
      <w:pPr>
        <w:pStyle w:val="ProductList-Body"/>
        <w:ind w:left="180"/>
        <w:rPr>
          <w:rFonts w:eastAsia="PMingLiU" w:cstheme="minorHAnsi"/>
          <w:lang w:eastAsia="zh-TW"/>
        </w:rPr>
      </w:pPr>
      <w:r w:rsidRPr="004C5C46">
        <w:rPr>
          <w:rFonts w:eastAsia="PMingLiU" w:cstheme="minorHAnsi"/>
          <w:b/>
          <w:color w:val="00188F"/>
          <w:lang w:eastAsia="zh-TW"/>
        </w:rPr>
        <w:t>開放原始碼使用權限制</w:t>
      </w:r>
    </w:p>
    <w:p w14:paraId="7A45ED32"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由於某些第三人授權條款通常會要求電腦程式碼</w:t>
      </w:r>
      <w:r w:rsidRPr="004C5C46">
        <w:rPr>
          <w:rFonts w:eastAsia="PMingLiU" w:cstheme="minorHAnsi"/>
          <w:lang w:eastAsia="zh-TW"/>
        </w:rPr>
        <w:t xml:space="preserve"> (i) </w:t>
      </w:r>
      <w:r w:rsidRPr="004C5C46">
        <w:rPr>
          <w:rFonts w:eastAsia="PMingLiU" w:cstheme="minorHAnsi"/>
          <w:lang w:eastAsia="zh-TW"/>
        </w:rPr>
        <w:t>以原始碼形式揭露予第三人；</w:t>
      </w:r>
      <w:r w:rsidRPr="004C5C46">
        <w:rPr>
          <w:rFonts w:eastAsia="PMingLiU" w:cstheme="minorHAnsi"/>
          <w:lang w:eastAsia="zh-TW"/>
        </w:rPr>
        <w:t xml:space="preserve">(ii) </w:t>
      </w:r>
      <w:r w:rsidRPr="004C5C46">
        <w:rPr>
          <w:rFonts w:eastAsia="PMingLiU" w:cstheme="minorHAnsi"/>
          <w:lang w:eastAsia="zh-TW"/>
        </w:rPr>
        <w:t>為製作衍生著作之目的而授權予第三人；或</w:t>
      </w:r>
      <w:r w:rsidRPr="004C5C46">
        <w:rPr>
          <w:rFonts w:eastAsia="PMingLiU" w:cstheme="minorHAnsi"/>
          <w:lang w:eastAsia="zh-TW"/>
        </w:rPr>
        <w:t xml:space="preserve"> (iii) </w:t>
      </w:r>
      <w:r w:rsidRPr="004C5C46">
        <w:rPr>
          <w:rFonts w:eastAsia="PMingLiU" w:cstheme="minorHAnsi"/>
          <w:lang w:eastAsia="zh-TW"/>
        </w:rPr>
        <w:t>免費轉散布予第三人</w:t>
      </w:r>
      <w:r w:rsidRPr="004C5C46">
        <w:rPr>
          <w:rFonts w:eastAsia="PMingLiU" w:cstheme="minorHAnsi"/>
          <w:lang w:eastAsia="zh-TW"/>
        </w:rPr>
        <w:t xml:space="preserve"> (</w:t>
      </w:r>
      <w:r w:rsidRPr="004C5C46">
        <w:rPr>
          <w:rFonts w:eastAsia="PMingLiU" w:cstheme="minorHAnsi"/>
          <w:lang w:eastAsia="zh-TW"/>
        </w:rPr>
        <w:t>以下合稱「開放原始碼授權條款」</w:t>
      </w:r>
      <w:r w:rsidRPr="004C5C46">
        <w:rPr>
          <w:rFonts w:eastAsia="PMingLiU" w:cstheme="minorHAnsi"/>
          <w:lang w:eastAsia="zh-TW"/>
        </w:rPr>
        <w:t>)</w:t>
      </w:r>
      <w:r w:rsidRPr="004C5C46">
        <w:rPr>
          <w:rFonts w:eastAsia="PMingLiU" w:cstheme="minorHAnsi"/>
          <w:lang w:eastAsia="zh-TW"/>
        </w:rPr>
        <w:t>，每一方當事人針對任何電腦程式碼</w:t>
      </w:r>
      <w:r w:rsidRPr="004C5C46">
        <w:rPr>
          <w:rFonts w:eastAsia="PMingLiU" w:cstheme="minorHAnsi"/>
          <w:lang w:eastAsia="zh-TW"/>
        </w:rPr>
        <w:t xml:space="preserve"> (</w:t>
      </w:r>
      <w:r w:rsidRPr="004C5C46">
        <w:rPr>
          <w:rFonts w:eastAsia="PMingLiU" w:cstheme="minorHAnsi"/>
          <w:lang w:eastAsia="zh-TW"/>
        </w:rPr>
        <w:t>或任何與其相關之智慧財產權</w:t>
      </w:r>
      <w:r w:rsidRPr="004C5C46">
        <w:rPr>
          <w:rFonts w:eastAsia="PMingLiU" w:cstheme="minorHAnsi"/>
          <w:lang w:eastAsia="zh-TW"/>
        </w:rPr>
        <w:t xml:space="preserve">) </w:t>
      </w:r>
      <w:r w:rsidRPr="004C5C46">
        <w:rPr>
          <w:rFonts w:eastAsia="PMingLiU" w:cstheme="minorHAnsi"/>
          <w:lang w:eastAsia="zh-TW"/>
        </w:rPr>
        <w:t>所授與之權利，並不包含以使他方當事人之電腦程式碼受到開放原始碼授權條款約束之方式，將該電腦程式碼與任何其他電腦程式碼合併、修改、結合及</w:t>
      </w:r>
      <w:r w:rsidRPr="004C5C46">
        <w:rPr>
          <w:rFonts w:eastAsia="PMingLiU" w:cstheme="minorHAnsi"/>
          <w:lang w:eastAsia="zh-TW"/>
        </w:rPr>
        <w:t>/</w:t>
      </w:r>
      <w:r w:rsidRPr="004C5C46">
        <w:rPr>
          <w:rFonts w:eastAsia="PMingLiU" w:cstheme="minorHAnsi"/>
          <w:lang w:eastAsia="zh-TW"/>
        </w:rPr>
        <w:t>或散布之使用權、權利、能力或權限。此外，每一方當事人均保證不會將受到開放原始碼授權條款約束之電腦程式碼，提供或交付予他方當事人。</w:t>
      </w:r>
    </w:p>
    <w:p w14:paraId="7A45ED33" w14:textId="77777777" w:rsidR="00F3669D" w:rsidRPr="004C5C46" w:rsidRDefault="00F3669D" w:rsidP="005B2831">
      <w:pPr>
        <w:pStyle w:val="ProductList-Body"/>
        <w:ind w:left="180"/>
        <w:rPr>
          <w:rFonts w:eastAsia="PMingLiU" w:cstheme="minorHAnsi"/>
          <w:lang w:eastAsia="zh-TW"/>
        </w:rPr>
      </w:pPr>
    </w:p>
    <w:p w14:paraId="7A45ED34" w14:textId="77777777" w:rsidR="00F66A13" w:rsidRPr="004C5C46" w:rsidRDefault="008507CF" w:rsidP="005B2831">
      <w:pPr>
        <w:pStyle w:val="ProductList-Body"/>
        <w:ind w:left="180"/>
        <w:rPr>
          <w:rFonts w:eastAsia="PMingLiU" w:cstheme="minorHAnsi"/>
          <w:lang w:eastAsia="zh-TW"/>
        </w:rPr>
      </w:pPr>
      <w:r w:rsidRPr="004C5C46">
        <w:rPr>
          <w:rFonts w:eastAsia="PMingLiU" w:cstheme="minorHAnsi"/>
          <w:b/>
          <w:color w:val="00188F"/>
          <w:lang w:eastAsia="zh-TW"/>
        </w:rPr>
        <w:t>關係企業之權利</w:t>
      </w:r>
    </w:p>
    <w:p w14:paraId="7A45ED35" w14:textId="77777777" w:rsidR="00F3669D" w:rsidRPr="004C5C46" w:rsidRDefault="00F3669D" w:rsidP="005B2831">
      <w:pPr>
        <w:pStyle w:val="ProductList-Body"/>
        <w:ind w:left="180"/>
        <w:rPr>
          <w:rFonts w:eastAsia="PMingLiU" w:cstheme="minorHAnsi"/>
          <w:lang w:eastAsia="zh-TW"/>
        </w:rPr>
      </w:pPr>
      <w:r w:rsidRPr="004C5C46">
        <w:rPr>
          <w:rFonts w:eastAsia="PMingLiU" w:cstheme="minorHAnsi"/>
          <w:lang w:eastAsia="zh-TW"/>
        </w:rPr>
        <w:t>客戶得將本款中與服務交付項目相關之權利，轉授權予其關係企業，惟客戶之關係企業不得轉授與此等權利，且客戶關係企業對服務交付項目之使用必須遵守本合約之授權條款。</w:t>
      </w:r>
    </w:p>
    <w:p w14:paraId="7A45ED36" w14:textId="77777777" w:rsidR="00F3669D" w:rsidRPr="004C5C46" w:rsidRDefault="00F3669D" w:rsidP="00F3669D">
      <w:pPr>
        <w:pStyle w:val="ProductList-Body"/>
        <w:rPr>
          <w:rFonts w:eastAsia="PMingLiU" w:cstheme="minorHAnsi"/>
          <w:lang w:eastAsia="zh-TW"/>
        </w:rPr>
      </w:pPr>
    </w:p>
    <w:p w14:paraId="7A45ED37" w14:textId="77777777" w:rsidR="00F66A13" w:rsidRPr="004C5C46" w:rsidRDefault="008507CF" w:rsidP="00F3669D">
      <w:pPr>
        <w:pStyle w:val="ProductList-Body"/>
        <w:rPr>
          <w:rFonts w:eastAsia="PMingLiU" w:cstheme="minorHAnsi"/>
          <w:lang w:eastAsia="zh-TW"/>
        </w:rPr>
      </w:pPr>
      <w:r w:rsidRPr="004C5C46">
        <w:rPr>
          <w:rFonts w:eastAsia="PMingLiU" w:cstheme="minorHAnsi"/>
          <w:b/>
          <w:color w:val="00188F"/>
          <w:lang w:eastAsia="zh-TW"/>
        </w:rPr>
        <w:t>權利之保留</w:t>
      </w:r>
    </w:p>
    <w:p w14:paraId="7A45ED38"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所有未明示授與之權利均保留。</w:t>
      </w:r>
    </w:p>
    <w:p w14:paraId="7A45ED39" w14:textId="77777777" w:rsidR="00F3669D" w:rsidRPr="004C5C46" w:rsidRDefault="00F3669D" w:rsidP="00F3669D">
      <w:pPr>
        <w:pStyle w:val="ProductList-Body"/>
        <w:rPr>
          <w:rFonts w:eastAsia="PMingLiU" w:cstheme="minorHAnsi"/>
          <w:lang w:eastAsia="zh-TW"/>
        </w:rPr>
      </w:pPr>
    </w:p>
    <w:p w14:paraId="7A45ED3A"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瑕疵擔保</w:t>
      </w:r>
      <w:r w:rsidRPr="004C5C46">
        <w:rPr>
          <w:rFonts w:eastAsia="PMingLiU" w:cstheme="minorHAnsi"/>
          <w:color w:val="00188F"/>
          <w:lang w:eastAsia="zh-TW"/>
        </w:rPr>
        <w:t>、</w:t>
      </w:r>
      <w:r w:rsidRPr="004C5C46">
        <w:rPr>
          <w:rFonts w:eastAsia="PMingLiU" w:cstheme="minorHAnsi"/>
          <w:b/>
          <w:color w:val="00188F"/>
          <w:lang w:eastAsia="zh-TW"/>
        </w:rPr>
        <w:t>免責聲明及賠償責任限制</w:t>
      </w:r>
    </w:p>
    <w:p w14:paraId="7A45ED3B" w14:textId="77777777" w:rsidR="00F66A13"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服務之瑕疵擔保</w:t>
      </w:r>
    </w:p>
    <w:p w14:paraId="7A45ED3C" w14:textId="77777777" w:rsidR="00F3669D"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保證，所有服務都將基於專業之努力及技術履行之。</w:t>
      </w:r>
    </w:p>
    <w:p w14:paraId="7A45ED3D" w14:textId="77777777" w:rsidR="00F3669D" w:rsidRPr="004C5C46" w:rsidRDefault="00F3669D" w:rsidP="005B2831">
      <w:pPr>
        <w:pStyle w:val="ProductList-Body"/>
        <w:tabs>
          <w:tab w:val="clear" w:pos="158"/>
          <w:tab w:val="left" w:pos="180"/>
        </w:tabs>
        <w:ind w:left="180"/>
        <w:rPr>
          <w:rFonts w:eastAsia="PMingLiU" w:cstheme="minorHAnsi"/>
          <w:lang w:eastAsia="zh-TW"/>
        </w:rPr>
      </w:pPr>
    </w:p>
    <w:p w14:paraId="7A45ED3E" w14:textId="77777777" w:rsidR="00F66A13"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不提供其他瑕疵擔保</w:t>
      </w:r>
    </w:p>
    <w:p w14:paraId="7A45ED3F" w14:textId="77777777" w:rsidR="00F3669D"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lang w:eastAsia="zh-TW"/>
        </w:rPr>
        <w:t>在相關法律許可的範圍之內，</w:t>
      </w:r>
      <w:r w:rsidRPr="004C5C46">
        <w:rPr>
          <w:rFonts w:eastAsia="PMingLiU" w:cstheme="minorHAnsi"/>
          <w:b/>
          <w:lang w:eastAsia="zh-TW"/>
        </w:rPr>
        <w:t xml:space="preserve">MICROSOFT </w:t>
      </w:r>
      <w:r w:rsidRPr="004C5C46">
        <w:rPr>
          <w:rFonts w:eastAsia="PMingLiU" w:cstheme="minorHAnsi"/>
          <w:b/>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C5C46">
        <w:rPr>
          <w:rFonts w:eastAsia="PMingLiU" w:cstheme="minorHAnsi"/>
          <w:b/>
          <w:lang w:eastAsia="zh-TW"/>
        </w:rPr>
        <w:t xml:space="preserve"> MICROSOFT </w:t>
      </w:r>
      <w:r w:rsidRPr="004C5C46">
        <w:rPr>
          <w:rFonts w:eastAsia="PMingLiU" w:cstheme="minorHAnsi"/>
          <w:b/>
          <w:lang w:eastAsia="zh-TW"/>
        </w:rPr>
        <w:t>及其關係企業、供應商與承攬人在履行服務時所提供之任何意見、建議、修正程式、服務交付項目以及相關資料等。</w:t>
      </w:r>
    </w:p>
    <w:p w14:paraId="7A45ED40" w14:textId="77777777" w:rsidR="00F3669D" w:rsidRPr="004C5C46" w:rsidRDefault="00F3669D" w:rsidP="005B2831">
      <w:pPr>
        <w:pStyle w:val="ProductList-Body"/>
        <w:tabs>
          <w:tab w:val="clear" w:pos="158"/>
          <w:tab w:val="left" w:pos="180"/>
        </w:tabs>
        <w:ind w:left="180"/>
        <w:rPr>
          <w:rFonts w:eastAsia="PMingLiU" w:cstheme="minorHAnsi"/>
          <w:lang w:eastAsia="zh-TW"/>
        </w:rPr>
      </w:pPr>
    </w:p>
    <w:p w14:paraId="7A45ED41" w14:textId="77777777" w:rsidR="00F66A13"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責任限制</w:t>
      </w:r>
    </w:p>
    <w:p w14:paraId="7A45ED42" w14:textId="77777777" w:rsidR="00F3669D"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lang w:eastAsia="zh-TW"/>
        </w:rPr>
        <w:t>在相關法律許可的最大範圍之內，</w:t>
      </w:r>
      <w:r w:rsidRPr="004C5C46">
        <w:rPr>
          <w:rFonts w:eastAsia="PMingLiU" w:cstheme="minorHAnsi"/>
          <w:lang w:eastAsia="zh-TW"/>
        </w:rPr>
        <w:t xml:space="preserve">Microsoft </w:t>
      </w:r>
      <w:r w:rsidRPr="004C5C46">
        <w:rPr>
          <w:rFonts w:eastAsia="PMingLiU" w:cstheme="minorHAnsi"/>
          <w:lang w:eastAsia="zh-TW"/>
        </w:rPr>
        <w:t>就直接損害所應負之賠償責任，以客戶在索賠之前</w:t>
      </w:r>
      <w:r w:rsidRPr="004C5C46">
        <w:rPr>
          <w:rFonts w:eastAsia="PMingLiU" w:cstheme="minorHAnsi"/>
          <w:lang w:eastAsia="zh-TW"/>
        </w:rPr>
        <w:t xml:space="preserve"> 12 </w:t>
      </w:r>
      <w:r w:rsidRPr="004C5C46">
        <w:rPr>
          <w:rFonts w:eastAsia="PMingLiU" w:cstheme="minorHAnsi"/>
          <w:lang w:eastAsia="zh-TW"/>
        </w:rPr>
        <w:t>個月內就導致索賠之服務所支付的金額為上限。</w:t>
      </w:r>
    </w:p>
    <w:p w14:paraId="7A45ED43" w14:textId="77777777" w:rsidR="00F3669D" w:rsidRPr="004C5C46" w:rsidRDefault="00F3669D" w:rsidP="005B2831">
      <w:pPr>
        <w:pStyle w:val="ProductList-Body"/>
        <w:tabs>
          <w:tab w:val="clear" w:pos="158"/>
          <w:tab w:val="left" w:pos="180"/>
        </w:tabs>
        <w:ind w:left="180"/>
        <w:rPr>
          <w:rFonts w:eastAsia="PMingLiU" w:cstheme="minorHAnsi"/>
          <w:lang w:eastAsia="zh-TW"/>
        </w:rPr>
      </w:pPr>
    </w:p>
    <w:p w14:paraId="7A45ED44" w14:textId="77777777" w:rsidR="00F66A13"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無特定損害賠償責任</w:t>
      </w:r>
    </w:p>
    <w:p w14:paraId="7A45ED45" w14:textId="77777777" w:rsidR="00F3669D" w:rsidRPr="00203BB6" w:rsidRDefault="00F3669D" w:rsidP="005B2831">
      <w:pPr>
        <w:pStyle w:val="ProductList-Body"/>
        <w:tabs>
          <w:tab w:val="clear" w:pos="158"/>
          <w:tab w:val="left" w:pos="180"/>
        </w:tabs>
        <w:ind w:left="180"/>
        <w:rPr>
          <w:rFonts w:eastAsia="PMingLiU" w:cstheme="minorHAnsi"/>
          <w:spacing w:val="-2"/>
          <w:lang w:eastAsia="zh-TW"/>
        </w:rPr>
      </w:pPr>
      <w:r w:rsidRPr="00203BB6">
        <w:rPr>
          <w:rFonts w:eastAsia="PMingLiU" w:cstheme="minorHAnsi"/>
          <w:b/>
          <w:spacing w:val="-2"/>
          <w:lang w:eastAsia="zh-TW"/>
        </w:rPr>
        <w:t>在相關法律許可的最大範圍之內，任一方當事人及其關係企業、供應商或承攬人均無須就因本合約相關所引起之任何間接損害</w:t>
      </w:r>
      <w:r w:rsidRPr="00203BB6">
        <w:rPr>
          <w:rFonts w:eastAsia="PMingLiU" w:cstheme="minorHAnsi"/>
          <w:b/>
          <w:spacing w:val="-2"/>
          <w:lang w:eastAsia="zh-TW"/>
        </w:rPr>
        <w:t xml:space="preserve"> (</w:t>
      </w:r>
      <w:r w:rsidRPr="00203BB6">
        <w:rPr>
          <w:rFonts w:eastAsia="PMingLiU" w:cstheme="minorHAnsi"/>
          <w:b/>
          <w:spacing w:val="-2"/>
          <w:lang w:eastAsia="zh-TW"/>
        </w:rPr>
        <w:t>包括但不限於衍生性損害、特殊性損害或附隨性損害，或是因利潤或收入損失、營業中斷或商業資訊遺失所導致的損害</w:t>
      </w:r>
      <w:r w:rsidRPr="00203BB6">
        <w:rPr>
          <w:rFonts w:eastAsia="PMingLiU" w:cstheme="minorHAnsi"/>
          <w:b/>
          <w:spacing w:val="-2"/>
          <w:lang w:eastAsia="zh-TW"/>
        </w:rPr>
        <w:t xml:space="preserve">) </w:t>
      </w:r>
      <w:r w:rsidRPr="00203BB6">
        <w:rPr>
          <w:rFonts w:eastAsia="PMingLiU" w:cstheme="minorHAnsi"/>
          <w:b/>
          <w:spacing w:val="-2"/>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7A45ED46" w14:textId="77777777" w:rsidR="00F3669D" w:rsidRPr="004C5C46" w:rsidRDefault="00F3669D" w:rsidP="005B2831">
      <w:pPr>
        <w:pStyle w:val="ProductList-Body"/>
        <w:tabs>
          <w:tab w:val="clear" w:pos="158"/>
          <w:tab w:val="left" w:pos="180"/>
        </w:tabs>
        <w:ind w:left="180"/>
        <w:rPr>
          <w:rFonts w:eastAsia="PMingLiU" w:cstheme="minorHAnsi"/>
          <w:lang w:eastAsia="zh-TW"/>
        </w:rPr>
      </w:pPr>
    </w:p>
    <w:p w14:paraId="7A45ED47" w14:textId="77777777" w:rsidR="00F66A13"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b/>
          <w:color w:val="00188F"/>
          <w:lang w:eastAsia="zh-TW"/>
        </w:rPr>
        <w:t>應用程式</w:t>
      </w:r>
    </w:p>
    <w:p w14:paraId="7A45ED48" w14:textId="77777777" w:rsidR="00FA00BF" w:rsidRPr="004C5C46" w:rsidRDefault="00F3669D" w:rsidP="005B2831">
      <w:pPr>
        <w:pStyle w:val="ProductList-Body"/>
        <w:tabs>
          <w:tab w:val="clear" w:pos="158"/>
          <w:tab w:val="left" w:pos="180"/>
        </w:tabs>
        <w:ind w:left="180"/>
        <w:rPr>
          <w:rFonts w:eastAsia="PMingLiU" w:cstheme="minorHAnsi"/>
          <w:lang w:eastAsia="zh-TW"/>
        </w:rPr>
      </w:pPr>
      <w:r w:rsidRPr="004C5C46">
        <w:rPr>
          <w:rFonts w:eastAsia="PMingLiU" w:cstheme="minorHAnsi"/>
          <w:lang w:eastAsia="zh-TW"/>
        </w:rPr>
        <w:t>除本文中另有明確規定者外，無論賠償責任是因違反合約、侵權行為</w:t>
      </w:r>
      <w:r w:rsidRPr="004C5C46">
        <w:rPr>
          <w:rFonts w:eastAsia="PMingLiU" w:cstheme="minorHAnsi"/>
          <w:lang w:eastAsia="zh-TW"/>
        </w:rPr>
        <w:t xml:space="preserve"> (</w:t>
      </w:r>
      <w:r w:rsidRPr="004C5C46">
        <w:rPr>
          <w:rFonts w:eastAsia="PMingLiU" w:cstheme="minorHAnsi"/>
          <w:lang w:eastAsia="zh-TW"/>
        </w:rPr>
        <w:t>包括過失</w:t>
      </w:r>
      <w:r w:rsidRPr="004C5C46">
        <w:rPr>
          <w:rFonts w:eastAsia="PMingLiU" w:cstheme="minorHAnsi"/>
          <w:lang w:eastAsia="zh-TW"/>
        </w:rPr>
        <w:t>)</w:t>
      </w:r>
      <w:r w:rsidRPr="004C5C46">
        <w:rPr>
          <w:rFonts w:eastAsia="PMingLiU" w:cstheme="minorHAnsi"/>
          <w:lang w:eastAsia="zh-TW"/>
        </w:rPr>
        <w:t>、無過失責任、違反瑕疵擔保或任何其他法律理論，</w:t>
      </w:r>
      <w:r w:rsidR="00203BB6">
        <w:rPr>
          <w:rFonts w:eastAsia="PMingLiU" w:cstheme="minorHAnsi"/>
          <w:lang w:eastAsia="zh-TW"/>
        </w:rPr>
        <w:br/>
      </w:r>
      <w:r w:rsidRPr="004C5C46">
        <w:rPr>
          <w:rFonts w:eastAsia="PMingLiU" w:cstheme="minorHAnsi"/>
          <w:lang w:eastAsia="zh-TW"/>
        </w:rPr>
        <w:t>均適用本合約中有關損害賠償責任之限制和排除規定。</w:t>
      </w:r>
    </w:p>
    <w:p w14:paraId="7A45ED49" w14:textId="77777777" w:rsidR="00FA00BF" w:rsidRPr="004C5C46" w:rsidRDefault="00FA00BF" w:rsidP="004F3C6D">
      <w:pPr>
        <w:pStyle w:val="ProductList-Body"/>
        <w:rPr>
          <w:rFonts w:eastAsia="PMingLiU" w:cstheme="minorHAnsi"/>
          <w:lang w:eastAsia="zh-TW"/>
        </w:rPr>
      </w:pPr>
    </w:p>
    <w:p w14:paraId="7A45ED4A" w14:textId="77777777" w:rsidR="00FA00BF" w:rsidRPr="00203BB6" w:rsidRDefault="00FA00BF" w:rsidP="002E202B">
      <w:pPr>
        <w:pStyle w:val="ProductList-Offering1Heading"/>
        <w:outlineLvl w:val="1"/>
        <w:rPr>
          <w:rFonts w:eastAsia="PMingLiU" w:cstheme="minorHAnsi"/>
          <w:lang w:eastAsia="zh-TW"/>
        </w:rPr>
      </w:pPr>
      <w:bookmarkStart w:id="1759" w:name="_Toc378147691"/>
      <w:bookmarkStart w:id="1760" w:name="_Toc378151588"/>
      <w:bookmarkStart w:id="1761" w:name="_Toc379797467"/>
      <w:bookmarkStart w:id="1762" w:name="_Toc380513503"/>
      <w:bookmarkStart w:id="1763" w:name="_Toc380655552"/>
      <w:bookmarkStart w:id="1764" w:name="_Toc391372878"/>
      <w:r w:rsidRPr="00203BB6">
        <w:rPr>
          <w:rFonts w:eastAsia="PMingLiU" w:cstheme="minorHAnsi"/>
          <w:lang w:eastAsia="zh-TW"/>
        </w:rPr>
        <w:t>與軟體搭配使用之線上服務增補條款</w:t>
      </w:r>
      <w:r w:rsidRPr="00203BB6">
        <w:rPr>
          <w:rFonts w:eastAsia="PMingLiU" w:cstheme="minorHAnsi"/>
          <w:lang w:eastAsia="zh-TW"/>
        </w:rPr>
        <w:t xml:space="preserve"> – </w:t>
      </w:r>
      <w:r w:rsidRPr="00203BB6">
        <w:rPr>
          <w:rFonts w:eastAsia="PMingLiU" w:cstheme="minorHAnsi"/>
          <w:lang w:eastAsia="zh-TW"/>
        </w:rPr>
        <w:t>傳統</w:t>
      </w:r>
      <w:bookmarkEnd w:id="1759"/>
      <w:bookmarkEnd w:id="1760"/>
      <w:r w:rsidRPr="00203BB6">
        <w:rPr>
          <w:rFonts w:eastAsia="PMingLiU" w:cstheme="minorHAnsi"/>
          <w:lang w:eastAsia="zh-TW"/>
        </w:rPr>
        <w:t>合約</w:t>
      </w:r>
      <w:bookmarkEnd w:id="1761"/>
      <w:bookmarkEnd w:id="1762"/>
      <w:bookmarkEnd w:id="1763"/>
      <w:bookmarkEnd w:id="1764"/>
    </w:p>
    <w:p w14:paraId="7A45ED4B" w14:textId="77777777" w:rsidR="00F3669D" w:rsidRPr="00203BB6" w:rsidRDefault="009446CB" w:rsidP="00F3669D">
      <w:pPr>
        <w:pStyle w:val="ProductList-Body"/>
        <w:rPr>
          <w:rFonts w:eastAsia="PMingLiU" w:cstheme="minorHAnsi"/>
          <w:spacing w:val="2"/>
          <w:lang w:eastAsia="zh-TW"/>
        </w:rPr>
      </w:pPr>
      <w:r w:rsidRPr="00203BB6">
        <w:rPr>
          <w:rFonts w:eastAsia="PMingLiU" w:cstheme="minorHAnsi"/>
          <w:spacing w:val="2"/>
          <w:lang w:eastAsia="zh-TW"/>
        </w:rPr>
        <w:t>會參考與軟體搭配使用之線上服務增補條款</w:t>
      </w:r>
      <w:r w:rsidRPr="00203BB6">
        <w:rPr>
          <w:rFonts w:eastAsia="PMingLiU" w:cstheme="minorHAnsi"/>
          <w:spacing w:val="2"/>
          <w:lang w:eastAsia="zh-TW"/>
        </w:rPr>
        <w:t xml:space="preserve"> – </w:t>
      </w:r>
      <w:r w:rsidRPr="00203BB6">
        <w:rPr>
          <w:rFonts w:eastAsia="PMingLiU" w:cstheme="minorHAnsi"/>
          <w:spacing w:val="2"/>
          <w:lang w:eastAsia="zh-TW"/>
        </w:rPr>
        <w:t>傳統合約之以上優惠方案，包括供客戶內部部署及使用之軟體，以及依相同使用權的一項或多項線上服務。如果客戶的</w:t>
      </w:r>
      <w:r w:rsidRPr="00203BB6">
        <w:rPr>
          <w:rFonts w:eastAsia="PMingLiU" w:cstheme="minorHAnsi"/>
          <w:spacing w:val="2"/>
          <w:lang w:eastAsia="zh-TW"/>
        </w:rPr>
        <w:t xml:space="preserve"> Microsoft Business Agreement </w:t>
      </w:r>
      <w:r w:rsidRPr="00203BB6">
        <w:rPr>
          <w:rFonts w:eastAsia="PMingLiU" w:cstheme="minorHAnsi"/>
          <w:spacing w:val="2"/>
          <w:lang w:eastAsia="zh-TW"/>
        </w:rPr>
        <w:t>或</w:t>
      </w:r>
      <w:r w:rsidRPr="00203BB6">
        <w:rPr>
          <w:rFonts w:eastAsia="PMingLiU" w:cstheme="minorHAnsi"/>
          <w:spacing w:val="2"/>
          <w:lang w:eastAsia="zh-TW"/>
        </w:rPr>
        <w:t xml:space="preserve"> Microsoft Business and Services Agreement </w:t>
      </w:r>
      <w:r w:rsidRPr="00203BB6">
        <w:rPr>
          <w:rFonts w:eastAsia="PMingLiU" w:cstheme="minorHAnsi"/>
          <w:spacing w:val="2"/>
          <w:lang w:eastAsia="zh-TW"/>
        </w:rPr>
        <w:t>版本之日期係於</w:t>
      </w:r>
      <w:r w:rsidRPr="00203BB6">
        <w:rPr>
          <w:rFonts w:eastAsia="PMingLiU" w:cstheme="minorHAnsi"/>
          <w:spacing w:val="2"/>
          <w:lang w:eastAsia="zh-TW"/>
        </w:rPr>
        <w:t xml:space="preserve"> 2010 </w:t>
      </w:r>
      <w:r w:rsidRPr="00203BB6">
        <w:rPr>
          <w:rFonts w:eastAsia="PMingLiU" w:cstheme="minorHAnsi"/>
          <w:spacing w:val="2"/>
          <w:lang w:eastAsia="zh-TW"/>
        </w:rPr>
        <w:t>年</w:t>
      </w:r>
      <w:r w:rsidRPr="00203BB6">
        <w:rPr>
          <w:rFonts w:eastAsia="PMingLiU" w:cstheme="minorHAnsi"/>
          <w:spacing w:val="2"/>
          <w:lang w:eastAsia="zh-TW"/>
        </w:rPr>
        <w:t xml:space="preserve"> 10 </w:t>
      </w:r>
      <w:r w:rsidRPr="00203BB6">
        <w:rPr>
          <w:rFonts w:eastAsia="PMingLiU" w:cstheme="minorHAnsi"/>
          <w:spacing w:val="2"/>
          <w:lang w:eastAsia="zh-TW"/>
        </w:rPr>
        <w:t>月之前，或者客戶已執行版本日期為</w:t>
      </w:r>
      <w:r w:rsidRPr="00203BB6">
        <w:rPr>
          <w:rFonts w:eastAsia="PMingLiU" w:cstheme="minorHAnsi"/>
          <w:spacing w:val="2"/>
          <w:lang w:eastAsia="zh-TW"/>
        </w:rPr>
        <w:t xml:space="preserve"> 2010 </w:t>
      </w:r>
      <w:r w:rsidRPr="00203BB6">
        <w:rPr>
          <w:rFonts w:eastAsia="PMingLiU" w:cstheme="minorHAnsi"/>
          <w:spacing w:val="2"/>
          <w:lang w:eastAsia="zh-TW"/>
        </w:rPr>
        <w:t>年或較舊版之</w:t>
      </w:r>
      <w:r w:rsidRPr="00203BB6">
        <w:rPr>
          <w:rFonts w:eastAsia="PMingLiU" w:cstheme="minorHAnsi"/>
          <w:spacing w:val="2"/>
          <w:lang w:eastAsia="zh-TW"/>
        </w:rPr>
        <w:t xml:space="preserve"> Campus </w:t>
      </w:r>
      <w:r w:rsidRPr="00203BB6">
        <w:rPr>
          <w:rFonts w:eastAsia="PMingLiU" w:cstheme="minorHAnsi"/>
          <w:spacing w:val="2"/>
          <w:lang w:eastAsia="zh-TW"/>
        </w:rPr>
        <w:t>和</w:t>
      </w:r>
      <w:r w:rsidRPr="00203BB6">
        <w:rPr>
          <w:rFonts w:eastAsia="PMingLiU" w:cstheme="minorHAnsi"/>
          <w:spacing w:val="2"/>
          <w:lang w:eastAsia="zh-TW"/>
        </w:rPr>
        <w:t xml:space="preserve"> School </w:t>
      </w:r>
      <w:r w:rsidRPr="00203BB6">
        <w:rPr>
          <w:rFonts w:eastAsia="PMingLiU" w:cstheme="minorHAnsi"/>
          <w:spacing w:val="2"/>
          <w:lang w:eastAsia="zh-TW"/>
        </w:rPr>
        <w:t>合約，且客戶在</w:t>
      </w:r>
      <w:r w:rsidRPr="00203BB6">
        <w:rPr>
          <w:rFonts w:eastAsia="PMingLiU" w:cstheme="minorHAnsi"/>
          <w:spacing w:val="2"/>
          <w:lang w:eastAsia="zh-TW"/>
        </w:rPr>
        <w:t xml:space="preserve"> 2011 </w:t>
      </w:r>
      <w:r w:rsidRPr="00203BB6">
        <w:rPr>
          <w:rFonts w:eastAsia="PMingLiU" w:cstheme="minorHAnsi"/>
          <w:spacing w:val="2"/>
          <w:lang w:eastAsia="zh-TW"/>
        </w:rPr>
        <w:t>年</w:t>
      </w:r>
      <w:r w:rsidRPr="00203BB6">
        <w:rPr>
          <w:rFonts w:eastAsia="PMingLiU" w:cstheme="minorHAnsi"/>
          <w:spacing w:val="2"/>
          <w:lang w:eastAsia="zh-TW"/>
        </w:rPr>
        <w:t xml:space="preserve"> 7 </w:t>
      </w:r>
      <w:r w:rsidRPr="00203BB6">
        <w:rPr>
          <w:rFonts w:eastAsia="PMingLiU" w:cstheme="minorHAnsi"/>
          <w:spacing w:val="2"/>
          <w:lang w:eastAsia="zh-TW"/>
        </w:rPr>
        <w:t>月之後尚未透過</w:t>
      </w:r>
      <w:r w:rsidRPr="00203BB6">
        <w:rPr>
          <w:rFonts w:eastAsia="PMingLiU" w:cstheme="minorHAnsi"/>
          <w:spacing w:val="2"/>
          <w:lang w:eastAsia="zh-TW"/>
        </w:rPr>
        <w:t xml:space="preserve"> Enrollment </w:t>
      </w:r>
      <w:r w:rsidRPr="00203BB6">
        <w:rPr>
          <w:rFonts w:eastAsia="PMingLiU" w:cstheme="minorHAnsi"/>
          <w:spacing w:val="2"/>
          <w:lang w:eastAsia="zh-TW"/>
        </w:rPr>
        <w:t>或另行將線上服務的線上服務增補條款及條件連結其大量授權合約，則下列增補條款及條件</w:t>
      </w:r>
      <w:r w:rsidRPr="00203BB6">
        <w:rPr>
          <w:rFonts w:eastAsia="PMingLiU" w:cstheme="minorHAnsi"/>
          <w:spacing w:val="2"/>
          <w:lang w:eastAsia="zh-TW"/>
        </w:rPr>
        <w:t xml:space="preserve"> (</w:t>
      </w:r>
      <w:r w:rsidRPr="00203BB6">
        <w:rPr>
          <w:rFonts w:eastAsia="PMingLiU" w:cstheme="minorHAnsi"/>
          <w:spacing w:val="2"/>
          <w:lang w:eastAsia="zh-TW"/>
        </w:rPr>
        <w:t>以下稱「增補條款及條件」</w:t>
      </w:r>
      <w:r w:rsidRPr="00203BB6">
        <w:rPr>
          <w:rFonts w:eastAsia="PMingLiU" w:cstheme="minorHAnsi"/>
          <w:spacing w:val="2"/>
          <w:lang w:eastAsia="zh-TW"/>
        </w:rPr>
        <w:t xml:space="preserve">) </w:t>
      </w:r>
      <w:r w:rsidRPr="00203BB6">
        <w:rPr>
          <w:rFonts w:eastAsia="PMingLiU" w:cstheme="minorHAnsi"/>
          <w:spacing w:val="2"/>
          <w:lang w:eastAsia="zh-TW"/>
        </w:rPr>
        <w:t>適用於客戶對此等線上服務的訂購及使用。</w:t>
      </w:r>
    </w:p>
    <w:p w14:paraId="7A45ED4C" w14:textId="77777777" w:rsidR="00F3669D" w:rsidRPr="004C5C46" w:rsidRDefault="00F3669D" w:rsidP="00F3669D">
      <w:pPr>
        <w:pStyle w:val="ProductList-Body"/>
        <w:rPr>
          <w:rFonts w:eastAsia="PMingLiU" w:cstheme="minorHAnsi"/>
          <w:lang w:eastAsia="zh-TW"/>
        </w:rPr>
      </w:pPr>
    </w:p>
    <w:p w14:paraId="7A45ED4D"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定義</w:t>
      </w:r>
    </w:p>
    <w:p w14:paraId="7A45ED4E"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「客戶資料」係指由客戶</w:t>
      </w:r>
      <w:r w:rsidRPr="004C5C46">
        <w:rPr>
          <w:rFonts w:eastAsia="PMingLiU" w:cstheme="minorHAnsi"/>
          <w:lang w:eastAsia="zh-TW"/>
        </w:rPr>
        <w:t xml:space="preserve"> (</w:t>
      </w:r>
      <w:r w:rsidRPr="004C5C46">
        <w:rPr>
          <w:rFonts w:eastAsia="PMingLiU" w:cstheme="minorHAnsi"/>
          <w:lang w:eastAsia="zh-TW"/>
        </w:rPr>
        <w:t>或代表客戶</w:t>
      </w:r>
      <w:r w:rsidRPr="004C5C46">
        <w:rPr>
          <w:rFonts w:eastAsia="PMingLiU" w:cstheme="minorHAnsi"/>
          <w:lang w:eastAsia="zh-TW"/>
        </w:rPr>
        <w:t xml:space="preserve">) </w:t>
      </w:r>
      <w:r w:rsidRPr="004C5C46">
        <w:rPr>
          <w:rFonts w:eastAsia="PMingLiU" w:cstheme="minorHAnsi"/>
          <w:lang w:eastAsia="zh-TW"/>
        </w:rPr>
        <w:t>透過使用線上服務提供給</w:t>
      </w:r>
      <w:r w:rsidRPr="004C5C46">
        <w:rPr>
          <w:rFonts w:eastAsia="PMingLiU" w:cstheme="minorHAnsi"/>
          <w:lang w:eastAsia="zh-TW"/>
        </w:rPr>
        <w:t xml:space="preserve"> Microsoft </w:t>
      </w:r>
      <w:r w:rsidRPr="004C5C46">
        <w:rPr>
          <w:rFonts w:eastAsia="PMingLiU" w:cstheme="minorHAnsi"/>
          <w:lang w:eastAsia="zh-TW"/>
        </w:rPr>
        <w:t>的所有資料，包括所有文字、聲音、軟體或影像檔案。</w:t>
      </w:r>
    </w:p>
    <w:p w14:paraId="7A45ED4F" w14:textId="77777777" w:rsidR="006F1126" w:rsidRPr="004C5C46" w:rsidRDefault="006C0B5E" w:rsidP="00F3669D">
      <w:pPr>
        <w:pStyle w:val="ProductList-Body"/>
        <w:rPr>
          <w:rFonts w:eastAsia="PMingLiU" w:cstheme="minorHAnsi"/>
          <w:lang w:eastAsia="zh-TW"/>
        </w:rPr>
      </w:pPr>
      <w:r w:rsidRPr="004C5C46">
        <w:rPr>
          <w:rFonts w:eastAsia="PMingLiU" w:cstheme="minorHAnsi"/>
          <w:lang w:eastAsia="zh-TW"/>
        </w:rPr>
        <w:t>「線上服務」係指於產品清單之「線上服務」一節中所註明之由</w:t>
      </w:r>
      <w:r w:rsidRPr="004C5C46">
        <w:rPr>
          <w:rFonts w:eastAsia="PMingLiU" w:cstheme="minorHAnsi"/>
          <w:lang w:eastAsia="zh-TW"/>
        </w:rPr>
        <w:t xml:space="preserve"> Microsoft </w:t>
      </w:r>
      <w:r w:rsidRPr="004C5C46">
        <w:rPr>
          <w:rFonts w:eastAsia="PMingLiU" w:cstheme="minorHAnsi"/>
          <w:lang w:eastAsia="zh-TW"/>
        </w:rPr>
        <w:t>以主機形式提供的服務。</w:t>
      </w:r>
    </w:p>
    <w:p w14:paraId="7A45ED50"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「服務等級協定」係指具體載明</w:t>
      </w:r>
      <w:r w:rsidRPr="004C5C46">
        <w:rPr>
          <w:rFonts w:eastAsia="PMingLiU" w:cstheme="minorHAnsi"/>
          <w:lang w:eastAsia="zh-TW"/>
        </w:rPr>
        <w:t xml:space="preserve"> Microsoft </w:t>
      </w:r>
      <w:r w:rsidRPr="004C5C46">
        <w:rPr>
          <w:rFonts w:eastAsia="PMingLiU" w:cstheme="minorHAnsi"/>
          <w:lang w:eastAsia="zh-TW"/>
        </w:rPr>
        <w:t>同意遵守之各項標準的文件，並做為其衡量線上服務之服務等級的依據。</w:t>
      </w:r>
    </w:p>
    <w:p w14:paraId="7A45ED51" w14:textId="77777777" w:rsidR="00F3669D" w:rsidRPr="004C5C46" w:rsidRDefault="00F3669D" w:rsidP="00F3669D">
      <w:pPr>
        <w:pStyle w:val="ProductList-Body"/>
        <w:rPr>
          <w:rFonts w:eastAsia="PMingLiU" w:cstheme="minorHAnsi"/>
          <w:lang w:eastAsia="zh-TW"/>
        </w:rPr>
      </w:pPr>
    </w:p>
    <w:p w14:paraId="7A45ED52"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增補條款之適用性</w:t>
      </w:r>
    </w:p>
    <w:p w14:paraId="7A45ED53"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7A45ED54" w14:textId="77777777" w:rsidR="00F3669D" w:rsidRPr="004C5C46" w:rsidRDefault="00F3669D" w:rsidP="00F3669D">
      <w:pPr>
        <w:pStyle w:val="ProductList-Body"/>
        <w:rPr>
          <w:rFonts w:eastAsia="PMingLiU" w:cstheme="minorHAnsi"/>
          <w:lang w:eastAsia="zh-TW"/>
        </w:rPr>
      </w:pPr>
    </w:p>
    <w:p w14:paraId="7A45ED55" w14:textId="77777777" w:rsidR="00F3669D" w:rsidRPr="004C5C46" w:rsidRDefault="008507CF" w:rsidP="00F3669D">
      <w:pPr>
        <w:pStyle w:val="ProductList-Body"/>
        <w:rPr>
          <w:rFonts w:eastAsia="PMingLiU" w:cstheme="minorHAnsi"/>
          <w:lang w:eastAsia="zh-TW"/>
        </w:rPr>
      </w:pPr>
      <w:r w:rsidRPr="004C5C46">
        <w:rPr>
          <w:rFonts w:eastAsia="PMingLiU" w:cstheme="minorHAnsi"/>
          <w:b/>
          <w:color w:val="00188F"/>
          <w:lang w:eastAsia="zh-TW"/>
        </w:rPr>
        <w:t>線上服務之有限瑕疵擔保責任</w:t>
      </w:r>
    </w:p>
    <w:p w14:paraId="7A45ED56"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擔保線上服務將會依據適用之服務等級協定履行之。本有限瑕疵擔保責任受適用服務等級協定的聲明需求拘束，於客戶使用相關線上服務之期限內有效。</w:t>
      </w:r>
    </w:p>
    <w:p w14:paraId="7A45ED57" w14:textId="77777777" w:rsidR="00F3669D" w:rsidRPr="004C5C46" w:rsidRDefault="00F3669D" w:rsidP="00F3669D">
      <w:pPr>
        <w:pStyle w:val="ProductList-Body"/>
        <w:rPr>
          <w:rFonts w:eastAsia="PMingLiU" w:cstheme="minorHAnsi"/>
          <w:lang w:eastAsia="zh-TW"/>
        </w:rPr>
      </w:pPr>
    </w:p>
    <w:p w14:paraId="7A45ED58"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若</w:t>
      </w:r>
      <w:r w:rsidRPr="004C5C46">
        <w:rPr>
          <w:rFonts w:eastAsia="PMingLiU" w:cstheme="minorHAnsi"/>
          <w:lang w:eastAsia="zh-TW"/>
        </w:rPr>
        <w:t xml:space="preserve"> Microsoft </w:t>
      </w:r>
      <w:r w:rsidRPr="004C5C46">
        <w:rPr>
          <w:rFonts w:eastAsia="PMingLiU" w:cstheme="minorHAnsi"/>
          <w:lang w:eastAsia="zh-TW"/>
        </w:rPr>
        <w:t>未能盡到本有限瑕疵擔保責任，且客戶於瑕疵擔保期間內通知</w:t>
      </w:r>
      <w:r w:rsidRPr="004C5C46">
        <w:rPr>
          <w:rFonts w:eastAsia="PMingLiU" w:cstheme="minorHAnsi"/>
          <w:lang w:eastAsia="zh-TW"/>
        </w:rPr>
        <w:t xml:space="preserve"> Microsoft</w:t>
      </w:r>
      <w:r w:rsidRPr="004C5C46">
        <w:rPr>
          <w:rFonts w:eastAsia="PMingLiU" w:cstheme="minorHAnsi"/>
          <w:lang w:eastAsia="zh-TW"/>
        </w:rPr>
        <w:t>，則</w:t>
      </w:r>
      <w:r w:rsidRPr="004C5C46">
        <w:rPr>
          <w:rFonts w:eastAsia="PMingLiU" w:cstheme="minorHAnsi"/>
          <w:lang w:eastAsia="zh-TW"/>
        </w:rPr>
        <w:t xml:space="preserve"> Microsoft </w:t>
      </w:r>
      <w:r w:rsidRPr="004C5C46">
        <w:rPr>
          <w:rFonts w:eastAsia="PMingLiU" w:cstheme="minorHAnsi"/>
          <w:lang w:eastAsia="zh-TW"/>
        </w:rPr>
        <w:t>將針對受影響之線上服務提供服務等級協定中所註明之救濟權。除非相關法律要求必須提供其他救濟，否則上述為客戶就違反有限瑕疵擔保責任享有的唯一救濟權利。</w:t>
      </w:r>
    </w:p>
    <w:p w14:paraId="7A45ED59"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本有限瑕疵擔保責任有以下限制：</w:t>
      </w:r>
    </w:p>
    <w:p w14:paraId="7A45ED5A" w14:textId="77777777" w:rsidR="00F3669D" w:rsidRPr="004C5C46" w:rsidRDefault="00F3669D" w:rsidP="00026DDE">
      <w:pPr>
        <w:pStyle w:val="ProductList-Body"/>
        <w:numPr>
          <w:ilvl w:val="0"/>
          <w:numId w:val="15"/>
        </w:numPr>
        <w:ind w:left="450" w:hanging="270"/>
        <w:rPr>
          <w:rFonts w:eastAsia="PMingLiU" w:cstheme="minorHAnsi"/>
          <w:lang w:eastAsia="zh-TW"/>
        </w:rPr>
      </w:pPr>
      <w:r w:rsidRPr="004C5C46">
        <w:rPr>
          <w:rFonts w:eastAsia="PMingLiU" w:cstheme="minorHAnsi"/>
          <w:lang w:eastAsia="zh-TW"/>
        </w:rPr>
        <w:t>凡因意外、濫用或使用方式與本客戶之大量授權合約或線上服務使用權利規定不符所產生的問題，或因超出</w:t>
      </w:r>
      <w:r w:rsidRPr="004C5C46">
        <w:rPr>
          <w:rFonts w:eastAsia="PMingLiU" w:cstheme="minorHAnsi"/>
          <w:lang w:eastAsia="zh-TW"/>
        </w:rPr>
        <w:t xml:space="preserve"> Microsoft </w:t>
      </w:r>
      <w:r w:rsidRPr="004C5C46">
        <w:rPr>
          <w:rFonts w:eastAsia="PMingLiU" w:cstheme="minorHAnsi"/>
          <w:lang w:eastAsia="zh-TW"/>
        </w:rPr>
        <w:t>合理控制範圍之外的事件所引發的問題，均不在有限瑕疵擔保責任涵蓋範圍內；</w:t>
      </w:r>
    </w:p>
    <w:p w14:paraId="7A45ED5B" w14:textId="77777777" w:rsidR="00F3669D" w:rsidRPr="004C5C46" w:rsidRDefault="00F3669D" w:rsidP="00026DDE">
      <w:pPr>
        <w:pStyle w:val="ProductList-Body"/>
        <w:numPr>
          <w:ilvl w:val="0"/>
          <w:numId w:val="15"/>
        </w:numPr>
        <w:ind w:left="450" w:hanging="270"/>
        <w:rPr>
          <w:rFonts w:eastAsia="PMingLiU" w:cstheme="minorHAnsi"/>
          <w:lang w:eastAsia="zh-TW"/>
        </w:rPr>
      </w:pPr>
      <w:r w:rsidRPr="004C5C46">
        <w:rPr>
          <w:rFonts w:eastAsia="PMingLiU" w:cstheme="minorHAnsi"/>
          <w:lang w:eastAsia="zh-TW"/>
        </w:rPr>
        <w:t>有限瑕疵擔保責任不適用於免費、試用版、預先發行或搶鮮版</w:t>
      </w:r>
      <w:r w:rsidRPr="004C5C46">
        <w:rPr>
          <w:rFonts w:eastAsia="PMingLiU" w:cstheme="minorHAnsi"/>
          <w:lang w:eastAsia="zh-TW"/>
        </w:rPr>
        <w:t xml:space="preserve"> (Beta) </w:t>
      </w:r>
      <w:r w:rsidRPr="004C5C46">
        <w:rPr>
          <w:rFonts w:eastAsia="PMingLiU" w:cstheme="minorHAnsi"/>
          <w:lang w:eastAsia="zh-TW"/>
        </w:rPr>
        <w:t>線上服務；以及</w:t>
      </w:r>
    </w:p>
    <w:p w14:paraId="7A45ED5C" w14:textId="77777777" w:rsidR="00F3669D" w:rsidRPr="004C5C46" w:rsidRDefault="00F3669D" w:rsidP="00026DDE">
      <w:pPr>
        <w:pStyle w:val="ProductList-Body"/>
        <w:numPr>
          <w:ilvl w:val="0"/>
          <w:numId w:val="15"/>
        </w:numPr>
        <w:ind w:left="450" w:hanging="270"/>
        <w:rPr>
          <w:rFonts w:eastAsia="PMingLiU" w:cstheme="minorHAnsi"/>
          <w:lang w:eastAsia="zh-TW"/>
        </w:rPr>
      </w:pPr>
      <w:r w:rsidRPr="004C5C46">
        <w:rPr>
          <w:rFonts w:eastAsia="PMingLiU" w:cstheme="minorHAnsi"/>
          <w:lang w:eastAsia="zh-TW"/>
        </w:rPr>
        <w:t>有限瑕疵擔保責任不適用於因未能符合系統最低規格需求所產生的問題。</w:t>
      </w:r>
    </w:p>
    <w:p w14:paraId="7A45ED5D" w14:textId="77777777" w:rsidR="00F3669D" w:rsidRPr="004C5C46" w:rsidRDefault="002D4B8E" w:rsidP="002D4B8E">
      <w:pPr>
        <w:pStyle w:val="ProductList-Body"/>
        <w:tabs>
          <w:tab w:val="clear" w:pos="158"/>
          <w:tab w:val="left" w:pos="1359"/>
        </w:tabs>
        <w:rPr>
          <w:rFonts w:eastAsia="PMingLiU" w:cstheme="minorHAnsi"/>
          <w:lang w:eastAsia="zh-TW"/>
        </w:rPr>
      </w:pPr>
      <w:r>
        <w:rPr>
          <w:rFonts w:eastAsia="PMingLiU" w:cstheme="minorHAnsi"/>
          <w:lang w:eastAsia="zh-TW"/>
        </w:rPr>
        <w:tab/>
      </w:r>
    </w:p>
    <w:p w14:paraId="7A45ED5E" w14:textId="77777777" w:rsidR="006C0B5E" w:rsidRPr="004C5C46" w:rsidRDefault="00F3669D" w:rsidP="006C0B5E">
      <w:pPr>
        <w:pStyle w:val="ProductList-Body"/>
        <w:numPr>
          <w:ilvl w:val="0"/>
          <w:numId w:val="15"/>
        </w:numPr>
        <w:ind w:left="450" w:hanging="270"/>
        <w:rPr>
          <w:rFonts w:eastAsia="PMingLiU" w:cstheme="minorHAnsi"/>
          <w:lang w:eastAsia="zh-TW"/>
        </w:rPr>
      </w:pPr>
      <w:r w:rsidRPr="004C5C46">
        <w:rPr>
          <w:rFonts w:eastAsia="PMingLiU" w:cstheme="minorHAnsi"/>
          <w:b/>
          <w:lang w:eastAsia="zh-TW"/>
        </w:rPr>
        <w:t>除本有限瑕疵擔保外，</w:t>
      </w:r>
      <w:r w:rsidRPr="004C5C46">
        <w:rPr>
          <w:rFonts w:eastAsia="PMingLiU" w:cstheme="minorHAnsi"/>
          <w:b/>
          <w:lang w:eastAsia="zh-TW"/>
        </w:rPr>
        <w:t xml:space="preserve">MICROSOFT </w:t>
      </w:r>
      <w:r w:rsidRPr="004C5C46">
        <w:rPr>
          <w:rFonts w:eastAsia="PMingLiU" w:cstheme="minorHAnsi"/>
          <w:b/>
          <w:lang w:eastAsia="zh-TW"/>
        </w:rPr>
        <w:t>不提供其他任何明示或默示之瑕疵擔保或條件。</w:t>
      </w:r>
      <w:r w:rsidRPr="004C5C46">
        <w:rPr>
          <w:rFonts w:eastAsia="PMingLiU" w:cstheme="minorHAnsi"/>
          <w:b/>
          <w:lang w:eastAsia="zh-TW"/>
        </w:rPr>
        <w:t xml:space="preserve">MICROSOFT </w:t>
      </w:r>
      <w:r w:rsidRPr="004C5C46">
        <w:rPr>
          <w:rFonts w:eastAsia="PMingLiU" w:cstheme="minorHAnsi"/>
          <w:b/>
          <w:lang w:eastAsia="zh-TW"/>
        </w:rPr>
        <w:t>不提供任何默示聲明、瑕疵擔保或條件，包括適售性、符合特定目的、品質滿意度、所有權或未侵權之瑕疵擔保。除非相關法律不允許，否則將適用本條款無其他瑕疵擔保責任之規定。</w:t>
      </w:r>
      <w:r w:rsidRPr="004C5C46">
        <w:rPr>
          <w:rFonts w:eastAsia="PMingLiU" w:cstheme="minorHAnsi"/>
          <w:lang w:eastAsia="zh-TW"/>
        </w:rPr>
        <w:t>任何因法律因素無法排除之默示擔保、保證或條件，自有限瑕疵擔保責任開始時起算，適用一年。</w:t>
      </w:r>
    </w:p>
    <w:p w14:paraId="7A45ED5F" w14:textId="77777777" w:rsidR="00F3669D" w:rsidRPr="004C5C46" w:rsidRDefault="00F3669D" w:rsidP="00F3669D">
      <w:pPr>
        <w:pStyle w:val="ProductList-Body"/>
        <w:rPr>
          <w:rFonts w:eastAsia="PMingLiU" w:cstheme="minorHAnsi"/>
          <w:lang w:eastAsia="zh-TW"/>
        </w:rPr>
      </w:pPr>
    </w:p>
    <w:p w14:paraId="7A45ED60" w14:textId="77777777" w:rsidR="00F3669D" w:rsidRPr="004C5C46" w:rsidRDefault="00F3669D" w:rsidP="00F3669D">
      <w:pPr>
        <w:pStyle w:val="ProductList-Body"/>
        <w:rPr>
          <w:rFonts w:eastAsia="PMingLiU" w:cstheme="minorHAnsi"/>
          <w:lang w:eastAsia="zh-TW"/>
        </w:rPr>
      </w:pPr>
    </w:p>
    <w:p w14:paraId="7A45ED61"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隱私權及安全性</w:t>
      </w:r>
    </w:p>
    <w:p w14:paraId="7A45ED62"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與客戶均將遵守所有適用之法令規定</w:t>
      </w:r>
      <w:r w:rsidRPr="004C5C46">
        <w:rPr>
          <w:rFonts w:eastAsia="PMingLiU" w:cstheme="minorHAnsi"/>
          <w:lang w:eastAsia="zh-TW"/>
        </w:rPr>
        <w:t xml:space="preserve"> (</w:t>
      </w:r>
      <w:r w:rsidRPr="004C5C46">
        <w:rPr>
          <w:rFonts w:eastAsia="PMingLiU" w:cstheme="minorHAnsi"/>
          <w:lang w:eastAsia="zh-TW"/>
        </w:rPr>
        <w:t>包括適用之安全性漏洞通知法律</w:t>
      </w:r>
      <w:r w:rsidRPr="004C5C46">
        <w:rPr>
          <w:rFonts w:eastAsia="PMingLiU" w:cstheme="minorHAnsi"/>
          <w:lang w:eastAsia="zh-TW"/>
        </w:rPr>
        <w:t>)</w:t>
      </w:r>
      <w:r w:rsidRPr="004C5C46">
        <w:rPr>
          <w:rFonts w:eastAsia="PMingLiU" w:cstheme="minorHAnsi"/>
          <w:lang w:eastAsia="zh-TW"/>
        </w:rPr>
        <w:t>。然而，</w:t>
      </w:r>
      <w:r w:rsidRPr="004C5C46">
        <w:rPr>
          <w:rFonts w:eastAsia="PMingLiU" w:cstheme="minorHAnsi"/>
          <w:lang w:eastAsia="zh-TW"/>
        </w:rPr>
        <w:t xml:space="preserve">Microsoft </w:t>
      </w:r>
      <w:r w:rsidRPr="004C5C46">
        <w:rPr>
          <w:rFonts w:eastAsia="PMingLiU" w:cstheme="minorHAnsi"/>
          <w:lang w:eastAsia="zh-TW"/>
        </w:rPr>
        <w:t>並無義務遵守任何適用於客戶或其產業，且亦非資訊技術服務提供者一般適用之法律或規定。客戶同意將個人資訊交由</w:t>
      </w:r>
      <w:r w:rsidRPr="004C5C46">
        <w:rPr>
          <w:rFonts w:eastAsia="PMingLiU" w:cstheme="minorHAnsi"/>
          <w:lang w:eastAsia="zh-TW"/>
        </w:rPr>
        <w:t xml:space="preserve"> Microsoft </w:t>
      </w:r>
      <w:r w:rsidRPr="004C5C46">
        <w:rPr>
          <w:rFonts w:eastAsia="PMingLiU" w:cstheme="minorHAnsi"/>
          <w:lang w:eastAsia="zh-TW"/>
        </w:rPr>
        <w:t>及其代理人處理，以協助履行合約，包括這些增補條款及條件之標的。</w:t>
      </w:r>
    </w:p>
    <w:p w14:paraId="7A45ED63" w14:textId="77777777" w:rsidR="00F3669D" w:rsidRPr="004C5C46" w:rsidRDefault="00F3669D" w:rsidP="00F3669D">
      <w:pPr>
        <w:pStyle w:val="ProductList-Body"/>
        <w:rPr>
          <w:rFonts w:eastAsia="PMingLiU" w:cstheme="minorHAnsi"/>
          <w:lang w:eastAsia="zh-TW"/>
        </w:rPr>
      </w:pPr>
    </w:p>
    <w:p w14:paraId="7A45ED64"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就線上服務之使用相關規定或依據合約之規定，客戶得選擇將第三人</w:t>
      </w:r>
      <w:r w:rsidRPr="004C5C46">
        <w:rPr>
          <w:rFonts w:eastAsia="PMingLiU" w:cstheme="minorHAnsi"/>
          <w:lang w:eastAsia="zh-TW"/>
        </w:rPr>
        <w:t xml:space="preserve"> (</w:t>
      </w:r>
      <w:r w:rsidRPr="004C5C46">
        <w:rPr>
          <w:rFonts w:eastAsia="PMingLiU" w:cstheme="minorHAnsi"/>
          <w:lang w:eastAsia="zh-TW"/>
        </w:rPr>
        <w:t>包括客戶之連絡人、轉銷商、代理商、管理者及員工</w:t>
      </w:r>
      <w:r w:rsidRPr="004C5C46">
        <w:rPr>
          <w:rFonts w:eastAsia="PMingLiU" w:cstheme="minorHAnsi"/>
          <w:lang w:eastAsia="zh-TW"/>
        </w:rPr>
        <w:t xml:space="preserve">) </w:t>
      </w:r>
      <w:r w:rsidRPr="004C5C46">
        <w:rPr>
          <w:rFonts w:eastAsia="PMingLiU" w:cstheme="minorHAnsi"/>
          <w:lang w:eastAsia="zh-TW"/>
        </w:rPr>
        <w:t>之個人資訊提供給</w:t>
      </w:r>
      <w:r w:rsidRPr="004C5C46">
        <w:rPr>
          <w:rFonts w:eastAsia="PMingLiU" w:cstheme="minorHAnsi"/>
          <w:lang w:eastAsia="zh-TW"/>
        </w:rPr>
        <w:t xml:space="preserve"> Microsoft</w:t>
      </w:r>
      <w:r w:rsidRPr="004C5C46">
        <w:rPr>
          <w:rFonts w:eastAsia="PMingLiU" w:cstheme="minorHAnsi"/>
          <w:lang w:eastAsia="zh-TW"/>
        </w:rPr>
        <w:t>。客戶在提供個人資訊給</w:t>
      </w:r>
      <w:r w:rsidRPr="004C5C46">
        <w:rPr>
          <w:rFonts w:eastAsia="PMingLiU" w:cstheme="minorHAnsi"/>
          <w:lang w:eastAsia="zh-TW"/>
        </w:rPr>
        <w:t xml:space="preserve"> Microsoft </w:t>
      </w:r>
      <w:r w:rsidRPr="004C5C46">
        <w:rPr>
          <w:rFonts w:eastAsia="PMingLiU" w:cstheme="minorHAnsi"/>
          <w:lang w:eastAsia="zh-TW"/>
        </w:rPr>
        <w:t>之前，將會依據適用之隱私權及資料保護法律，向第三人取得所有必要的同意。</w:t>
      </w:r>
    </w:p>
    <w:p w14:paraId="7A45ED65" w14:textId="77777777" w:rsidR="006C0B5E" w:rsidRPr="004C5C46" w:rsidRDefault="006C0B5E" w:rsidP="00F3669D">
      <w:pPr>
        <w:pStyle w:val="ProductList-Body"/>
        <w:rPr>
          <w:rFonts w:eastAsia="PMingLiU" w:cstheme="minorHAnsi"/>
          <w:lang w:eastAsia="zh-TW"/>
        </w:rPr>
      </w:pPr>
    </w:p>
    <w:p w14:paraId="7A45ED66"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客戶提供與合約或線上服務之使用相關之個人資訊，將遵照隱私權聲明之規定進行處理，詳情請見</w:t>
      </w:r>
      <w:r w:rsidRPr="004C5C46">
        <w:rPr>
          <w:rFonts w:eastAsia="PMingLiU" w:cstheme="minorHAnsi"/>
          <w:lang w:eastAsia="zh-TW"/>
        </w:rPr>
        <w:t xml:space="preserve"> </w:t>
      </w:r>
      <w:hyperlink r:id="rId67" w:history="1">
        <w:r w:rsidRPr="004C5C46">
          <w:rPr>
            <w:rStyle w:val="Hyperlink"/>
            <w:rFonts w:eastAsia="PMingLiU" w:cstheme="minorHAnsi"/>
            <w:lang w:eastAsia="zh-TW"/>
          </w:rPr>
          <w:t>https://www.microsoft.com/licensing/servicecenter</w:t>
        </w:r>
      </w:hyperlink>
      <w:r w:rsidRPr="004C5C46">
        <w:rPr>
          <w:rFonts w:eastAsia="PMingLiU" w:cstheme="minorHAnsi"/>
          <w:lang w:eastAsia="zh-TW"/>
        </w:rPr>
        <w:t>，惟特定產品之隱私權聲明及其他特定線上服務相關之隱私權和安全性詳細資料，將詳述於線上服務使用權利中。透過線上服務或服務所蒐集的個人資料，得在美國或是</w:t>
      </w:r>
      <w:r w:rsidRPr="004C5C46">
        <w:rPr>
          <w:rFonts w:eastAsia="PMingLiU" w:cstheme="minorHAnsi"/>
          <w:lang w:eastAsia="zh-TW"/>
        </w:rPr>
        <w:t xml:space="preserve"> Microsoft </w:t>
      </w:r>
      <w:r w:rsidRPr="004C5C46">
        <w:rPr>
          <w:rFonts w:eastAsia="PMingLiU" w:cstheme="minorHAnsi"/>
          <w:lang w:eastAsia="zh-TW"/>
        </w:rPr>
        <w:t>或其服務提供者維護設備所在的任何其他國家</w:t>
      </w:r>
      <w:r w:rsidRPr="004C5C46">
        <w:rPr>
          <w:rFonts w:eastAsia="PMingLiU" w:cstheme="minorHAnsi"/>
          <w:lang w:eastAsia="zh-TW"/>
        </w:rPr>
        <w:t>/</w:t>
      </w:r>
      <w:r w:rsidRPr="004C5C46">
        <w:rPr>
          <w:rFonts w:eastAsia="PMingLiU" w:cstheme="minorHAnsi"/>
          <w:lang w:eastAsia="zh-TW"/>
        </w:rPr>
        <w:t>地區進行移轉、儲存及處理作業。若使用線上服務，即表示客戶同意前述條款。</w:t>
      </w:r>
      <w:r w:rsidRPr="004C5C46">
        <w:rPr>
          <w:rFonts w:eastAsia="PMingLiU" w:cstheme="minorHAnsi"/>
          <w:lang w:eastAsia="zh-TW"/>
        </w:rPr>
        <w:t xml:space="preserve">Microsoft </w:t>
      </w:r>
      <w:r w:rsidRPr="004C5C46">
        <w:rPr>
          <w:rFonts w:eastAsia="PMingLiU" w:cstheme="minorHAnsi"/>
          <w:lang w:eastAsia="zh-TW"/>
        </w:rPr>
        <w:t>謹遵守美國商業部所提「歐盟安全港」</w:t>
      </w:r>
      <w:r w:rsidRPr="004C5C46">
        <w:rPr>
          <w:rFonts w:eastAsia="PMingLiU" w:cstheme="minorHAnsi"/>
          <w:lang w:eastAsia="zh-TW"/>
        </w:rPr>
        <w:t xml:space="preserve">(EU Safe Harbor) </w:t>
      </w:r>
      <w:r w:rsidRPr="004C5C46">
        <w:rPr>
          <w:rFonts w:eastAsia="PMingLiU" w:cstheme="minorHAnsi"/>
          <w:lang w:eastAsia="zh-TW"/>
        </w:rPr>
        <w:t>和「瑞士安全港」</w:t>
      </w:r>
      <w:r w:rsidRPr="004C5C46">
        <w:rPr>
          <w:rFonts w:eastAsia="PMingLiU" w:cstheme="minorHAnsi"/>
          <w:lang w:eastAsia="zh-TW"/>
        </w:rPr>
        <w:t xml:space="preserve">(Swiss Safe Harbor) </w:t>
      </w:r>
      <w:r w:rsidRPr="004C5C46">
        <w:rPr>
          <w:rFonts w:eastAsia="PMingLiU" w:cstheme="minorHAnsi"/>
          <w:lang w:eastAsia="zh-TW"/>
        </w:rPr>
        <w:t>架構中關於在歐盟地區、歐洲經濟區和瑞士蒐集、使用和保留資料之規定。</w:t>
      </w:r>
    </w:p>
    <w:p w14:paraId="7A45ED67" w14:textId="77777777" w:rsidR="00F3669D" w:rsidRPr="004C5C46" w:rsidRDefault="00F3669D" w:rsidP="00F3669D">
      <w:pPr>
        <w:pStyle w:val="ProductList-Body"/>
        <w:rPr>
          <w:rFonts w:eastAsia="PMingLiU" w:cstheme="minorHAnsi"/>
          <w:lang w:eastAsia="zh-TW"/>
        </w:rPr>
      </w:pPr>
    </w:p>
    <w:p w14:paraId="7A45ED68" w14:textId="77777777" w:rsidR="00F3669D" w:rsidRPr="004C5C46" w:rsidRDefault="008507CF" w:rsidP="00F3669D">
      <w:pPr>
        <w:pStyle w:val="ProductList-Body"/>
        <w:rPr>
          <w:rFonts w:eastAsia="PMingLiU" w:cstheme="minorHAnsi"/>
          <w:lang w:eastAsia="zh-TW"/>
        </w:rPr>
      </w:pPr>
      <w:r w:rsidRPr="004C5C46">
        <w:rPr>
          <w:rFonts w:eastAsia="PMingLiU" w:cstheme="minorHAnsi"/>
          <w:b/>
          <w:color w:val="00188F"/>
          <w:lang w:eastAsia="zh-TW"/>
        </w:rPr>
        <w:t>客戶之同意保護</w:t>
      </w:r>
    </w:p>
    <w:p w14:paraId="7A45ED69"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對於非關係企業之第三人就下列事項向</w:t>
      </w:r>
      <w:r w:rsidRPr="004C5C46">
        <w:rPr>
          <w:rFonts w:eastAsia="PMingLiU" w:cstheme="minorHAnsi"/>
          <w:lang w:eastAsia="zh-TW"/>
        </w:rPr>
        <w:t xml:space="preserve"> Microsoft </w:t>
      </w:r>
      <w:r w:rsidRPr="004C5C46">
        <w:rPr>
          <w:rFonts w:eastAsia="PMingLiU" w:cstheme="minorHAnsi"/>
          <w:lang w:eastAsia="zh-TW"/>
        </w:rPr>
        <w:t>請求索賠，客戶將會為</w:t>
      </w:r>
      <w:r w:rsidRPr="004C5C46">
        <w:rPr>
          <w:rFonts w:eastAsia="PMingLiU" w:cstheme="minorHAnsi"/>
          <w:lang w:eastAsia="zh-TW"/>
        </w:rPr>
        <w:t xml:space="preserve"> Microsoft </w:t>
      </w:r>
      <w:r w:rsidRPr="004C5C46">
        <w:rPr>
          <w:rFonts w:eastAsia="PMingLiU" w:cstheme="minorHAnsi"/>
          <w:lang w:eastAsia="zh-TW"/>
        </w:rPr>
        <w:t>辯護：</w:t>
      </w:r>
    </w:p>
    <w:p w14:paraId="7A45ED6A" w14:textId="77777777" w:rsidR="00F3669D" w:rsidRPr="004C5C46" w:rsidRDefault="00F3669D" w:rsidP="00026DDE">
      <w:pPr>
        <w:pStyle w:val="ProductList-Body"/>
        <w:numPr>
          <w:ilvl w:val="0"/>
          <w:numId w:val="16"/>
        </w:numPr>
        <w:ind w:left="450" w:hanging="27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代表客戶以主機形式提供之任何客戶資料，或非</w:t>
      </w:r>
      <w:r w:rsidRPr="004C5C46">
        <w:rPr>
          <w:rFonts w:eastAsia="PMingLiU" w:cstheme="minorHAnsi"/>
          <w:lang w:eastAsia="zh-TW"/>
        </w:rPr>
        <w:t xml:space="preserve"> Microsoft </w:t>
      </w:r>
      <w:r w:rsidRPr="004C5C46">
        <w:rPr>
          <w:rFonts w:eastAsia="PMingLiU" w:cstheme="minorHAnsi"/>
          <w:lang w:eastAsia="zh-TW"/>
        </w:rPr>
        <w:t>軟體侵害該第三人之專利權、著作權或商標權，或是非法使用其營業秘密；或</w:t>
      </w:r>
    </w:p>
    <w:p w14:paraId="7A45ED6B" w14:textId="77777777" w:rsidR="00F3669D" w:rsidRPr="004C5C46" w:rsidRDefault="00F3669D" w:rsidP="00026DDE">
      <w:pPr>
        <w:pStyle w:val="ProductList-Body"/>
        <w:numPr>
          <w:ilvl w:val="0"/>
          <w:numId w:val="16"/>
        </w:numPr>
        <w:ind w:left="450" w:hanging="270"/>
        <w:rPr>
          <w:rFonts w:eastAsia="PMingLiU" w:cstheme="minorHAnsi"/>
          <w:lang w:eastAsia="zh-TW"/>
        </w:rPr>
      </w:pPr>
      <w:r w:rsidRPr="004C5C46">
        <w:rPr>
          <w:rFonts w:eastAsia="PMingLiU" w:cstheme="minorHAnsi"/>
          <w:lang w:eastAsia="zh-TW"/>
        </w:rPr>
        <w:t>因違反可接受的使用原則之條款所導致之索賠</w:t>
      </w:r>
      <w:r w:rsidRPr="004C5C46">
        <w:rPr>
          <w:rFonts w:eastAsia="PMingLiU" w:cstheme="minorHAnsi"/>
          <w:lang w:eastAsia="zh-TW"/>
        </w:rPr>
        <w:t xml:space="preserve"> (</w:t>
      </w:r>
      <w:r w:rsidRPr="004C5C46">
        <w:rPr>
          <w:rFonts w:eastAsia="PMingLiU" w:cstheme="minorHAnsi"/>
          <w:lang w:eastAsia="zh-TW"/>
        </w:rPr>
        <w:t>依產品使用權中所述</w:t>
      </w:r>
      <w:r w:rsidRPr="004C5C46">
        <w:rPr>
          <w:rFonts w:eastAsia="PMingLiU" w:cstheme="minorHAnsi"/>
          <w:lang w:eastAsia="zh-TW"/>
        </w:rPr>
        <w:t>)</w:t>
      </w:r>
      <w:r w:rsidRPr="004C5C46">
        <w:rPr>
          <w:rFonts w:eastAsia="PMingLiU" w:cstheme="minorHAnsi"/>
          <w:lang w:eastAsia="zh-TW"/>
        </w:rPr>
        <w:t>。</w:t>
      </w:r>
    </w:p>
    <w:p w14:paraId="7A45ED6C" w14:textId="77777777" w:rsidR="00F3669D" w:rsidRPr="004C5C46" w:rsidRDefault="00F3669D" w:rsidP="00F3669D">
      <w:pPr>
        <w:pStyle w:val="ProductList-Body"/>
        <w:rPr>
          <w:rFonts w:eastAsia="PMingLiU" w:cstheme="minorHAnsi"/>
          <w:lang w:eastAsia="zh-TW"/>
        </w:rPr>
      </w:pPr>
    </w:p>
    <w:p w14:paraId="7A45ED6D"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客戶必須支付不利之終局判決所判定應承擔的賠償費用</w:t>
      </w:r>
      <w:r w:rsidRPr="004C5C46">
        <w:rPr>
          <w:rFonts w:eastAsia="PMingLiU" w:cstheme="minorHAnsi"/>
          <w:lang w:eastAsia="zh-TW"/>
        </w:rPr>
        <w:t xml:space="preserve"> (</w:t>
      </w:r>
      <w:r w:rsidRPr="004C5C46">
        <w:rPr>
          <w:rFonts w:eastAsia="PMingLiU" w:cstheme="minorHAnsi"/>
          <w:lang w:eastAsia="zh-TW"/>
        </w:rPr>
        <w:t>或客戶同意的和解費用</w:t>
      </w:r>
      <w:r w:rsidRPr="004C5C46">
        <w:rPr>
          <w:rFonts w:eastAsia="PMingLiU" w:cstheme="minorHAnsi"/>
          <w:lang w:eastAsia="zh-TW"/>
        </w:rPr>
        <w:t>)</w:t>
      </w:r>
      <w:r w:rsidRPr="004C5C46">
        <w:rPr>
          <w:rFonts w:eastAsia="PMingLiU" w:cstheme="minorHAnsi"/>
          <w:lang w:eastAsia="zh-TW"/>
        </w:rPr>
        <w:t>。本節提供</w:t>
      </w:r>
      <w:r w:rsidRPr="004C5C46">
        <w:rPr>
          <w:rFonts w:eastAsia="PMingLiU" w:cstheme="minorHAnsi"/>
          <w:lang w:eastAsia="zh-TW"/>
        </w:rPr>
        <w:t xml:space="preserve"> Microsoft </w:t>
      </w:r>
      <w:r w:rsidRPr="004C5C46">
        <w:rPr>
          <w:rFonts w:eastAsia="PMingLiU" w:cstheme="minorHAnsi"/>
          <w:lang w:eastAsia="zh-TW"/>
        </w:rPr>
        <w:t>就該等索賠所擁有之唯一救濟權。</w:t>
      </w:r>
    </w:p>
    <w:p w14:paraId="7A45ED6E" w14:textId="77777777" w:rsidR="00F3669D" w:rsidRPr="004C5C46" w:rsidRDefault="00F3669D" w:rsidP="00F3669D">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必須立即以書面方式通知客戶有關依此節規定所提出之索賠事項。</w:t>
      </w:r>
      <w:r w:rsidRPr="004C5C46">
        <w:rPr>
          <w:rFonts w:eastAsia="PMingLiU" w:cstheme="minorHAnsi"/>
          <w:lang w:eastAsia="zh-TW"/>
        </w:rPr>
        <w:t xml:space="preserve">Microsoft </w:t>
      </w:r>
      <w:r w:rsidRPr="004C5C46">
        <w:rPr>
          <w:rFonts w:eastAsia="PMingLiU" w:cstheme="minorHAnsi"/>
          <w:lang w:eastAsia="zh-TW"/>
        </w:rPr>
        <w:t>必須</w:t>
      </w:r>
      <w:r w:rsidRPr="004C5C46">
        <w:rPr>
          <w:rFonts w:eastAsia="PMingLiU" w:cstheme="minorHAnsi"/>
          <w:lang w:eastAsia="zh-TW"/>
        </w:rPr>
        <w:t xml:space="preserve"> (1) </w:t>
      </w:r>
      <w:r w:rsidRPr="004C5C46">
        <w:rPr>
          <w:rFonts w:eastAsia="PMingLiU" w:cstheme="minorHAnsi"/>
          <w:lang w:eastAsia="zh-TW"/>
        </w:rPr>
        <w:t>交由客戶全權決定此等索賠之辯護或和解方式；以及</w:t>
      </w:r>
      <w:r w:rsidRPr="004C5C46">
        <w:rPr>
          <w:rFonts w:eastAsia="PMingLiU" w:cstheme="minorHAnsi"/>
          <w:lang w:eastAsia="zh-TW"/>
        </w:rPr>
        <w:t xml:space="preserve"> (2) </w:t>
      </w:r>
      <w:r w:rsidRPr="004C5C46">
        <w:rPr>
          <w:rFonts w:eastAsia="PMingLiU" w:cstheme="minorHAnsi"/>
          <w:lang w:eastAsia="zh-TW"/>
        </w:rPr>
        <w:t>進行索賠辯護時，提供合理之協助。對於</w:t>
      </w:r>
      <w:r w:rsidRPr="004C5C46">
        <w:rPr>
          <w:rFonts w:eastAsia="PMingLiU" w:cstheme="minorHAnsi"/>
          <w:lang w:eastAsia="zh-TW"/>
        </w:rPr>
        <w:t xml:space="preserve"> Microsoft </w:t>
      </w:r>
      <w:r w:rsidRPr="004C5C46">
        <w:rPr>
          <w:rFonts w:eastAsia="PMingLiU" w:cstheme="minorHAnsi"/>
          <w:lang w:eastAsia="zh-TW"/>
        </w:rPr>
        <w:t>在提供協助時所支付的實際費用，客戶將會予以合理之補償。</w:t>
      </w:r>
    </w:p>
    <w:p w14:paraId="7A45ED6F" w14:textId="77777777" w:rsidR="00F3669D" w:rsidRPr="004C5C46" w:rsidRDefault="00F3669D" w:rsidP="00F3669D">
      <w:pPr>
        <w:pStyle w:val="ProductList-Body"/>
        <w:rPr>
          <w:rFonts w:eastAsia="PMingLiU" w:cstheme="minorHAnsi"/>
          <w:lang w:eastAsia="zh-TW"/>
        </w:rPr>
      </w:pPr>
    </w:p>
    <w:p w14:paraId="7A45ED70" w14:textId="77777777" w:rsidR="00F3669D" w:rsidRPr="004C5C46" w:rsidRDefault="008507CF" w:rsidP="00F3669D">
      <w:pPr>
        <w:pStyle w:val="ProductList-Body"/>
        <w:rPr>
          <w:rFonts w:eastAsia="PMingLiU" w:cstheme="minorHAnsi"/>
          <w:lang w:eastAsia="zh-TW"/>
        </w:rPr>
      </w:pPr>
      <w:r w:rsidRPr="004C5C46">
        <w:rPr>
          <w:rFonts w:eastAsia="PMingLiU" w:cstheme="minorHAnsi"/>
          <w:b/>
          <w:color w:val="00188F"/>
          <w:lang w:eastAsia="zh-TW"/>
        </w:rPr>
        <w:t>賠償責任之限制</w:t>
      </w:r>
    </w:p>
    <w:p w14:paraId="7A45ED71" w14:textId="77777777" w:rsidR="00F3669D" w:rsidRPr="004C5C46" w:rsidRDefault="00F3669D" w:rsidP="00F3669D">
      <w:pPr>
        <w:pStyle w:val="ProductList-Body"/>
        <w:rPr>
          <w:rFonts w:eastAsia="PMingLiU" w:cstheme="minorHAnsi"/>
        </w:rPr>
      </w:pPr>
      <w:r w:rsidRPr="004C5C46">
        <w:rPr>
          <w:rFonts w:eastAsia="PMingLiU" w:cstheme="minorHAnsi"/>
          <w:lang w:eastAsia="zh-TW"/>
        </w:rPr>
        <w:t>在相關法律許可的範圍之內，每一方當事人、其關係企業和其承攬人針對線上服務相關事宜所引起之所有索賠的全部賠償責任僅限於直接損害，且金額最高不得超過客戶在發生訴訟情事之前</w:t>
      </w:r>
      <w:r w:rsidRPr="004C5C46">
        <w:rPr>
          <w:rFonts w:eastAsia="PMingLiU" w:cstheme="minorHAnsi"/>
          <w:lang w:eastAsia="zh-TW"/>
        </w:rPr>
        <w:t xml:space="preserve"> 12 </w:t>
      </w:r>
      <w:r w:rsidRPr="004C5C46">
        <w:rPr>
          <w:rFonts w:eastAsia="PMingLiU" w:cstheme="minorHAnsi"/>
          <w:lang w:eastAsia="zh-TW"/>
        </w:rPr>
        <w:t>個月期間必須就線上服務所支付之金額；且前提是任一方當事人對任何線上服務之總累計賠償責任均不得超過依適用之增補合約所支付之金額。無論賠償責任是因違約、侵權行為</w:t>
      </w:r>
      <w:r w:rsidRPr="004C5C46">
        <w:rPr>
          <w:rFonts w:eastAsia="PMingLiU" w:cstheme="minorHAnsi"/>
          <w:lang w:eastAsia="zh-TW"/>
        </w:rPr>
        <w:t xml:space="preserve"> (</w:t>
      </w:r>
      <w:r w:rsidRPr="004C5C46">
        <w:rPr>
          <w:rFonts w:eastAsia="PMingLiU" w:cstheme="minorHAnsi"/>
          <w:lang w:eastAsia="zh-TW"/>
        </w:rPr>
        <w:t>包括過失</w:t>
      </w:r>
      <w:r w:rsidRPr="004C5C46">
        <w:rPr>
          <w:rFonts w:eastAsia="PMingLiU" w:cstheme="minorHAnsi"/>
          <w:lang w:eastAsia="zh-TW"/>
        </w:rPr>
        <w:t>)</w:t>
      </w:r>
      <w:r w:rsidRPr="004C5C46">
        <w:rPr>
          <w:rFonts w:eastAsia="PMingLiU" w:cstheme="minorHAnsi"/>
          <w:lang w:eastAsia="zh-TW"/>
        </w:rPr>
        <w:t>、無過失責任、違反瑕疵擔保或任何其他法律理論，均適用上述限制。</w:t>
      </w:r>
      <w:r w:rsidRPr="004C5C46">
        <w:rPr>
          <w:rFonts w:eastAsia="PMingLiU" w:cstheme="minorHAnsi"/>
        </w:rPr>
        <w:t>然而，上述金額限制將不適用於：</w:t>
      </w:r>
    </w:p>
    <w:p w14:paraId="7A45ED72" w14:textId="77777777" w:rsidR="00F3669D" w:rsidRPr="004C5C46" w:rsidRDefault="00F3669D" w:rsidP="00026DDE">
      <w:pPr>
        <w:pStyle w:val="ProductList-Body"/>
        <w:numPr>
          <w:ilvl w:val="0"/>
          <w:numId w:val="17"/>
        </w:numPr>
        <w:ind w:left="450" w:hanging="270"/>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依主合約中之《侵權、侵害及第三人索賠之辯護》一節之規定所產生的義務，或客戶依這些增補條款中之《客戶之同意保護》一節所產生的義務；</w:t>
      </w:r>
    </w:p>
    <w:p w14:paraId="7A45ED73" w14:textId="77777777" w:rsidR="00F3669D" w:rsidRPr="004C5C46" w:rsidRDefault="00F3669D" w:rsidP="00026DDE">
      <w:pPr>
        <w:pStyle w:val="ProductList-Body"/>
        <w:numPr>
          <w:ilvl w:val="0"/>
          <w:numId w:val="17"/>
        </w:numPr>
        <w:ind w:left="450" w:hanging="270"/>
        <w:rPr>
          <w:rFonts w:eastAsia="PMingLiU" w:cstheme="minorHAnsi"/>
          <w:lang w:eastAsia="zh-TW"/>
        </w:rPr>
      </w:pPr>
      <w:r w:rsidRPr="004C5C46">
        <w:rPr>
          <w:rFonts w:eastAsia="PMingLiU" w:cstheme="minorHAnsi"/>
          <w:lang w:eastAsia="zh-TW"/>
        </w:rPr>
        <w:t>因任何一方當事人違反《保密條款》主合約一節義務規定所產生之賠償責任，但無論在任何情況下，</w:t>
      </w:r>
      <w:r w:rsidRPr="004C5C46">
        <w:rPr>
          <w:rFonts w:eastAsia="PMingLiU" w:cstheme="minorHAnsi"/>
          <w:lang w:eastAsia="zh-TW"/>
        </w:rPr>
        <w:t xml:space="preserve">Microsoft </w:t>
      </w:r>
      <w:r w:rsidRPr="004C5C46">
        <w:rPr>
          <w:rFonts w:eastAsia="PMingLiU" w:cstheme="minorHAnsi"/>
          <w:lang w:eastAsia="zh-TW"/>
        </w:rPr>
        <w:t>因客戶資料所衍生或相關之賠償責任，皆應不超過客戶就損害賠償責任發生之前</w:t>
      </w:r>
      <w:r w:rsidRPr="004C5C46">
        <w:rPr>
          <w:rFonts w:eastAsia="PMingLiU" w:cstheme="minorHAnsi"/>
          <w:lang w:eastAsia="zh-TW"/>
        </w:rPr>
        <w:t xml:space="preserve"> 12 </w:t>
      </w:r>
      <w:r w:rsidRPr="004C5C46">
        <w:rPr>
          <w:rFonts w:eastAsia="PMingLiU" w:cstheme="minorHAnsi"/>
          <w:lang w:eastAsia="zh-TW"/>
        </w:rPr>
        <w:t>個月就線上服務所應支付的金額；以及</w:t>
      </w:r>
    </w:p>
    <w:p w14:paraId="7A45ED74" w14:textId="77777777" w:rsidR="00F3669D" w:rsidRPr="004C5C46" w:rsidRDefault="00F3669D" w:rsidP="00026DDE">
      <w:pPr>
        <w:pStyle w:val="ProductList-Body"/>
        <w:numPr>
          <w:ilvl w:val="0"/>
          <w:numId w:val="17"/>
        </w:numPr>
        <w:ind w:left="450" w:hanging="270"/>
        <w:rPr>
          <w:rFonts w:eastAsia="PMingLiU" w:cstheme="minorHAnsi"/>
          <w:lang w:eastAsia="zh-TW"/>
        </w:rPr>
      </w:pPr>
      <w:r w:rsidRPr="004C5C46">
        <w:rPr>
          <w:rFonts w:eastAsia="PMingLiU" w:cstheme="minorHAnsi"/>
          <w:lang w:eastAsia="zh-TW"/>
        </w:rPr>
        <w:t>因任一方當事人侵犯他方當事人之智慧財產權。</w:t>
      </w:r>
    </w:p>
    <w:p w14:paraId="7A45ED75" w14:textId="77777777" w:rsidR="00F3669D" w:rsidRPr="004C5C46" w:rsidRDefault="00F3669D" w:rsidP="00F3669D">
      <w:pPr>
        <w:pStyle w:val="ProductList-Body"/>
        <w:rPr>
          <w:rFonts w:eastAsia="PMingLiU" w:cstheme="minorHAnsi"/>
          <w:lang w:eastAsia="zh-TW"/>
        </w:rPr>
      </w:pPr>
    </w:p>
    <w:p w14:paraId="7A45ED76" w14:textId="77777777" w:rsidR="00F3669D" w:rsidRPr="00203BB6" w:rsidRDefault="00F3669D" w:rsidP="00F3669D">
      <w:pPr>
        <w:pStyle w:val="ProductList-Body"/>
        <w:rPr>
          <w:rFonts w:eastAsia="PMingLiU" w:cstheme="minorHAnsi"/>
          <w:spacing w:val="2"/>
          <w:lang w:eastAsia="zh-TW"/>
        </w:rPr>
      </w:pPr>
      <w:r w:rsidRPr="00203BB6">
        <w:rPr>
          <w:rFonts w:eastAsia="PMingLiU" w:cstheme="minorHAnsi"/>
          <w:spacing w:val="2"/>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203BB6">
        <w:rPr>
          <w:rFonts w:eastAsia="PMingLiU" w:cstheme="minorHAnsi"/>
          <w:spacing w:val="2"/>
          <w:lang w:eastAsia="zh-TW"/>
        </w:rPr>
        <w:t xml:space="preserve"> (</w:t>
      </w:r>
      <w:r w:rsidRPr="00203BB6">
        <w:rPr>
          <w:rFonts w:eastAsia="PMingLiU" w:cstheme="minorHAnsi"/>
          <w:spacing w:val="2"/>
          <w:lang w:eastAsia="zh-TW"/>
        </w:rPr>
        <w:t>惟因與客戶資料相關之違反情事不在此限</w:t>
      </w:r>
      <w:r w:rsidRPr="00203BB6">
        <w:rPr>
          <w:rFonts w:eastAsia="PMingLiU" w:cstheme="minorHAnsi"/>
          <w:spacing w:val="2"/>
          <w:lang w:eastAsia="zh-TW"/>
        </w:rPr>
        <w:t xml:space="preserve">) </w:t>
      </w:r>
      <w:r w:rsidRPr="00203BB6">
        <w:rPr>
          <w:rFonts w:eastAsia="PMingLiU" w:cstheme="minorHAnsi"/>
          <w:spacing w:val="2"/>
          <w:lang w:eastAsia="zh-TW"/>
        </w:rPr>
        <w:t>或侵犯他方當事人之智慧財產權，或是違反</w:t>
      </w:r>
      <w:r w:rsidRPr="00203BB6">
        <w:rPr>
          <w:rFonts w:eastAsia="PMingLiU" w:cstheme="minorHAnsi"/>
          <w:spacing w:val="2"/>
          <w:lang w:eastAsia="zh-TW"/>
        </w:rPr>
        <w:t xml:space="preserve"> MICROSOFT </w:t>
      </w:r>
      <w:r w:rsidRPr="00203BB6">
        <w:rPr>
          <w:rFonts w:eastAsia="PMingLiU" w:cstheme="minorHAnsi"/>
          <w:spacing w:val="2"/>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7A45ED77" w14:textId="77777777" w:rsidR="00F3669D" w:rsidRPr="004C5C46" w:rsidRDefault="00F3669D" w:rsidP="00F3669D">
      <w:pPr>
        <w:pStyle w:val="ProductList-Body"/>
        <w:rPr>
          <w:rFonts w:eastAsia="PMingLiU" w:cstheme="minorHAnsi"/>
          <w:lang w:eastAsia="zh-TW"/>
        </w:rPr>
      </w:pPr>
    </w:p>
    <w:p w14:paraId="7A45ED78" w14:textId="77777777" w:rsidR="00F3669D" w:rsidRPr="004C5C46" w:rsidRDefault="00F3669D" w:rsidP="00F3669D">
      <w:pPr>
        <w:pStyle w:val="ProductList-Body"/>
        <w:rPr>
          <w:rFonts w:eastAsia="PMingLiU" w:cstheme="minorHAnsi"/>
          <w:lang w:eastAsia="zh-TW"/>
        </w:rPr>
      </w:pPr>
      <w:r w:rsidRPr="004C5C46">
        <w:rPr>
          <w:rFonts w:eastAsia="PMingLiU" w:cstheme="minorHAnsi"/>
          <w:b/>
          <w:color w:val="00188F"/>
          <w:lang w:eastAsia="zh-TW"/>
        </w:rPr>
        <w:t>次承攬人</w:t>
      </w:r>
    </w:p>
    <w:p w14:paraId="7A45ED79" w14:textId="77777777" w:rsidR="00FA00BF" w:rsidRPr="004C5C46" w:rsidRDefault="00F3669D" w:rsidP="00F3669D">
      <w:pPr>
        <w:pStyle w:val="ProductList-Body"/>
        <w:rPr>
          <w:rFonts w:eastAsia="PMingLiU" w:cstheme="minorHAnsi"/>
          <w:lang w:eastAsia="zh-TW"/>
        </w:rPr>
      </w:pPr>
      <w:r w:rsidRPr="004C5C46">
        <w:rPr>
          <w:rFonts w:eastAsia="PMingLiU" w:cstheme="minorHAnsi"/>
          <w:lang w:eastAsia="zh-TW"/>
        </w:rPr>
        <w:t xml:space="preserve">Microsoft </w:t>
      </w:r>
      <w:r w:rsidRPr="004C5C46">
        <w:rPr>
          <w:rFonts w:eastAsia="PMingLiU" w:cstheme="minorHAnsi"/>
          <w:lang w:eastAsia="zh-TW"/>
        </w:rPr>
        <w:t>得聘用承攬人來支援線上服務，且</w:t>
      </w:r>
      <w:r w:rsidRPr="004C5C46">
        <w:rPr>
          <w:rFonts w:eastAsia="PMingLiU" w:cstheme="minorHAnsi"/>
          <w:lang w:eastAsia="zh-TW"/>
        </w:rPr>
        <w:t xml:space="preserve"> Microsoft </w:t>
      </w:r>
      <w:r w:rsidRPr="004C5C46">
        <w:rPr>
          <w:rFonts w:eastAsia="PMingLiU" w:cstheme="minorHAnsi"/>
          <w:lang w:eastAsia="zh-TW"/>
        </w:rPr>
        <w:t>應依客戶之大量授權合約條款之規定為其履行負責。</w:t>
      </w:r>
    </w:p>
    <w:p w14:paraId="7A45ED7A" w14:textId="77777777" w:rsidR="006B2591" w:rsidRPr="004C5C46" w:rsidRDefault="006B2591" w:rsidP="004F3C6D">
      <w:pPr>
        <w:pStyle w:val="ProductList-Body"/>
        <w:rPr>
          <w:rFonts w:eastAsia="PMingLiU" w:cstheme="minorHAnsi"/>
          <w:lang w:eastAsia="zh-TW"/>
        </w:rPr>
      </w:pPr>
    </w:p>
    <w:p w14:paraId="7A45ED7B" w14:textId="77777777" w:rsidR="006B2591" w:rsidRPr="004C5C46" w:rsidRDefault="006B2591" w:rsidP="004F3C6D">
      <w:pPr>
        <w:pStyle w:val="ProductList-Body"/>
        <w:rPr>
          <w:rFonts w:eastAsia="PMingLiU" w:cstheme="minorHAnsi"/>
          <w:lang w:eastAsia="zh-TW"/>
        </w:rPr>
      </w:pPr>
    </w:p>
    <w:p w14:paraId="7A45ED7C" w14:textId="77777777" w:rsidR="006B2591" w:rsidRPr="004C5C46" w:rsidRDefault="006B2591" w:rsidP="004F3C6D">
      <w:pPr>
        <w:pStyle w:val="ProductList-Body"/>
        <w:rPr>
          <w:rFonts w:eastAsia="PMingLiU" w:cstheme="minorHAnsi"/>
          <w:lang w:eastAsia="zh-TW"/>
        </w:rPr>
        <w:sectPr w:rsidR="006B2591" w:rsidRPr="004C5C46" w:rsidSect="00F20AFE">
          <w:footerReference w:type="default" r:id="rId68"/>
          <w:pgSz w:w="12240" w:h="15840"/>
          <w:pgMar w:top="1440" w:right="720" w:bottom="1440" w:left="720" w:header="720" w:footer="720" w:gutter="0"/>
          <w:cols w:space="720"/>
          <w:docGrid w:linePitch="360"/>
        </w:sectPr>
      </w:pPr>
    </w:p>
    <w:p w14:paraId="7A45ED7D" w14:textId="77777777" w:rsidR="006B2591" w:rsidRPr="00203BB6" w:rsidRDefault="006B2591" w:rsidP="00661180">
      <w:pPr>
        <w:pStyle w:val="ProductList-SectionHeading"/>
        <w:outlineLvl w:val="0"/>
        <w:rPr>
          <w:rFonts w:eastAsia="PMingLiU" w:cstheme="minorHAnsi"/>
          <w:lang w:eastAsia="zh-TW"/>
        </w:rPr>
      </w:pPr>
      <w:bookmarkStart w:id="1765" w:name="AppendixB"/>
      <w:bookmarkStart w:id="1766" w:name="_Toc378147692"/>
      <w:bookmarkStart w:id="1767" w:name="_Toc378151589"/>
      <w:bookmarkStart w:id="1768" w:name="_Toc379797468"/>
      <w:bookmarkStart w:id="1769" w:name="_Toc380513504"/>
      <w:bookmarkStart w:id="1770" w:name="_Toc380655553"/>
      <w:bookmarkStart w:id="1771" w:name="_Toc391372879"/>
      <w:r w:rsidRPr="00203BB6">
        <w:rPr>
          <w:rFonts w:eastAsia="PMingLiU" w:cstheme="minorHAnsi"/>
          <w:lang w:eastAsia="zh-TW"/>
        </w:rPr>
        <w:t>附錄</w:t>
      </w:r>
      <w:r w:rsidRPr="00203BB6">
        <w:rPr>
          <w:rFonts w:eastAsia="PMingLiU" w:cstheme="minorHAnsi"/>
          <w:lang w:eastAsia="zh-TW"/>
        </w:rPr>
        <w:t xml:space="preserve"> B – </w:t>
      </w:r>
      <w:r w:rsidRPr="00203BB6">
        <w:rPr>
          <w:rFonts w:eastAsia="PMingLiU" w:cstheme="minorHAnsi"/>
          <w:lang w:eastAsia="zh-TW"/>
        </w:rPr>
        <w:t>產品促銷</w:t>
      </w:r>
      <w:bookmarkEnd w:id="1765"/>
      <w:bookmarkEnd w:id="1766"/>
      <w:bookmarkEnd w:id="1767"/>
      <w:bookmarkEnd w:id="1768"/>
      <w:bookmarkEnd w:id="1769"/>
      <w:bookmarkEnd w:id="1770"/>
      <w:bookmarkEnd w:id="1771"/>
    </w:p>
    <w:p w14:paraId="7A45ED7E" w14:textId="77777777" w:rsidR="00993957" w:rsidRPr="004C5C46" w:rsidRDefault="00993957" w:rsidP="004F3C6D">
      <w:pPr>
        <w:pStyle w:val="ProductList-Body"/>
        <w:rPr>
          <w:rFonts w:eastAsia="PMingLiU" w:cstheme="minorHAnsi"/>
          <w:lang w:eastAsia="zh-TW"/>
        </w:rPr>
      </w:pPr>
    </w:p>
    <w:p w14:paraId="7A45ED7F" w14:textId="77777777" w:rsidR="006B2591" w:rsidRPr="004C5C46" w:rsidRDefault="006B2591" w:rsidP="004F3C6D">
      <w:pPr>
        <w:pStyle w:val="ProductList-Body"/>
        <w:rPr>
          <w:rFonts w:eastAsia="PMingLiU" w:cstheme="minorHAnsi"/>
          <w:lang w:eastAsia="zh-TW"/>
        </w:rPr>
      </w:pPr>
    </w:p>
    <w:p w14:paraId="7A45ED80" w14:textId="77777777" w:rsidR="006B2591" w:rsidRPr="004C5C46" w:rsidRDefault="006B2591" w:rsidP="004F3C6D">
      <w:pPr>
        <w:pStyle w:val="ProductList-Body"/>
        <w:rPr>
          <w:rFonts w:eastAsia="PMingLiU" w:cstheme="minorHAnsi"/>
          <w:lang w:eastAsia="zh-TW"/>
        </w:rPr>
        <w:sectPr w:rsidR="006B2591" w:rsidRPr="004C5C46" w:rsidSect="00F20AFE">
          <w:footerReference w:type="default" r:id="rId69"/>
          <w:pgSz w:w="12240" w:h="15840"/>
          <w:pgMar w:top="1440" w:right="720" w:bottom="1440" w:left="720" w:header="720" w:footer="720" w:gutter="0"/>
          <w:cols w:space="720"/>
          <w:docGrid w:linePitch="360"/>
        </w:sectPr>
      </w:pPr>
    </w:p>
    <w:p w14:paraId="7A45ED81" w14:textId="77777777" w:rsidR="006B2591" w:rsidRPr="004C5C46" w:rsidRDefault="00EF0970" w:rsidP="00472FC6">
      <w:pPr>
        <w:pStyle w:val="ProductList-SectionHeading"/>
        <w:spacing w:after="0"/>
        <w:outlineLvl w:val="0"/>
        <w:rPr>
          <w:rFonts w:asciiTheme="minorHAnsi" w:eastAsia="PMingLiU" w:hAnsiTheme="minorHAnsi" w:cstheme="minorHAnsi"/>
          <w:lang w:eastAsia="zh-TW"/>
        </w:rPr>
      </w:pPr>
      <w:bookmarkStart w:id="1772" w:name="Index"/>
      <w:bookmarkStart w:id="1773" w:name="_Toc378147695"/>
      <w:bookmarkStart w:id="1774" w:name="_Toc378151592"/>
      <w:bookmarkStart w:id="1775" w:name="_Toc379797471"/>
      <w:bookmarkStart w:id="1776" w:name="_Toc380513507"/>
      <w:bookmarkStart w:id="1777" w:name="_Toc380655556"/>
      <w:bookmarkStart w:id="1778" w:name="_Toc391372880"/>
      <w:r w:rsidRPr="004C5C46">
        <w:rPr>
          <w:rFonts w:asciiTheme="minorHAnsi" w:eastAsia="PMingLiU" w:hAnsiTheme="minorHAnsi" w:cstheme="minorHAnsi"/>
          <w:lang w:eastAsia="zh-TW"/>
        </w:rPr>
        <w:t>產品索引</w:t>
      </w:r>
      <w:bookmarkEnd w:id="1772"/>
      <w:bookmarkEnd w:id="1773"/>
      <w:bookmarkEnd w:id="1774"/>
      <w:bookmarkEnd w:id="1775"/>
      <w:bookmarkEnd w:id="1776"/>
      <w:bookmarkEnd w:id="1777"/>
      <w:bookmarkEnd w:id="1778"/>
    </w:p>
    <w:p w14:paraId="6EC9F70F" w14:textId="77777777" w:rsidR="00796298" w:rsidRDefault="00042275" w:rsidP="00956AFC">
      <w:pPr>
        <w:pStyle w:val="ProductList-Body"/>
        <w:rPr>
          <w:rFonts w:eastAsia="PMingLiU" w:cstheme="minorHAnsi"/>
          <w:noProof/>
          <w:color w:val="000000" w:themeColor="text1"/>
        </w:rPr>
        <w:sectPr w:rsidR="00796298" w:rsidSect="00796298">
          <w:footerReference w:type="default" r:id="rId70"/>
          <w:pgSz w:w="12240" w:h="15840"/>
          <w:pgMar w:top="1440" w:right="720" w:bottom="1440" w:left="720" w:header="720" w:footer="720" w:gutter="0"/>
          <w:cols w:space="720"/>
          <w:docGrid w:linePitch="360"/>
        </w:sectPr>
      </w:pPr>
      <w:r w:rsidRPr="004C5C46">
        <w:rPr>
          <w:rFonts w:eastAsia="PMingLiU" w:cstheme="minorHAnsi"/>
          <w:color w:val="000000" w:themeColor="text1"/>
        </w:rPr>
        <w:fldChar w:fldCharType="begin"/>
      </w:r>
      <w:r w:rsidR="002967A3" w:rsidRPr="004C5C46">
        <w:rPr>
          <w:rFonts w:eastAsia="PMingLiU" w:cstheme="minorHAnsi"/>
          <w:color w:val="000000" w:themeColor="text1"/>
        </w:rPr>
        <w:instrText xml:space="preserve"> INDEX \c "2" \z "1033" </w:instrText>
      </w:r>
      <w:r w:rsidRPr="004C5C46">
        <w:rPr>
          <w:rFonts w:eastAsia="PMingLiU" w:cstheme="minorHAnsi"/>
          <w:color w:val="000000" w:themeColor="text1"/>
        </w:rPr>
        <w:fldChar w:fldCharType="separate"/>
      </w:r>
    </w:p>
    <w:p w14:paraId="5517E200" w14:textId="77777777" w:rsidR="00796298" w:rsidRDefault="00796298">
      <w:pPr>
        <w:pStyle w:val="Index1"/>
        <w:tabs>
          <w:tab w:val="right" w:pos="5030"/>
        </w:tabs>
        <w:rPr>
          <w:noProof/>
        </w:rPr>
      </w:pPr>
      <w:r w:rsidRPr="003B12DF">
        <w:rPr>
          <w:rFonts w:eastAsia="PMingLiU" w:cstheme="minorHAnsi"/>
          <w:noProof/>
        </w:rPr>
        <w:t>Access 2013</w:t>
      </w:r>
      <w:r>
        <w:rPr>
          <w:noProof/>
        </w:rPr>
        <w:t>, 20, 62</w:t>
      </w:r>
    </w:p>
    <w:p w14:paraId="1045F50B" w14:textId="77777777" w:rsidR="00796298" w:rsidRDefault="00796298">
      <w:pPr>
        <w:pStyle w:val="Index1"/>
        <w:tabs>
          <w:tab w:val="right" w:pos="5030"/>
        </w:tabs>
        <w:rPr>
          <w:noProof/>
        </w:rPr>
      </w:pPr>
      <w:r w:rsidRPr="003B12DF">
        <w:rPr>
          <w:rFonts w:eastAsia="PMingLiU" w:cstheme="minorHAnsi"/>
          <w:noProof/>
        </w:rPr>
        <w:t>Antigen</w:t>
      </w:r>
      <w:r>
        <w:rPr>
          <w:noProof/>
        </w:rPr>
        <w:t>, 15, 16</w:t>
      </w:r>
    </w:p>
    <w:p w14:paraId="66D64EB5" w14:textId="77777777" w:rsidR="00796298" w:rsidRDefault="00796298">
      <w:pPr>
        <w:pStyle w:val="Index1"/>
        <w:tabs>
          <w:tab w:val="right" w:pos="5030"/>
        </w:tabs>
        <w:rPr>
          <w:noProof/>
        </w:rPr>
      </w:pPr>
      <w:r w:rsidRPr="003B12DF">
        <w:rPr>
          <w:rFonts w:eastAsia="PMingLiU" w:cstheme="minorHAnsi"/>
          <w:noProof/>
        </w:rPr>
        <w:t>AutoRoute 2013</w:t>
      </w:r>
      <w:r>
        <w:rPr>
          <w:noProof/>
        </w:rPr>
        <w:t>, 11</w:t>
      </w:r>
    </w:p>
    <w:p w14:paraId="469659EF" w14:textId="77777777" w:rsidR="00796298" w:rsidRDefault="00796298">
      <w:pPr>
        <w:pStyle w:val="Index1"/>
        <w:tabs>
          <w:tab w:val="right" w:pos="5030"/>
        </w:tabs>
        <w:rPr>
          <w:noProof/>
        </w:rPr>
      </w:pPr>
      <w:r w:rsidRPr="003B12DF">
        <w:rPr>
          <w:rFonts w:eastAsia="PMingLiU" w:cstheme="minorHAnsi"/>
          <w:noProof/>
        </w:rPr>
        <w:t>Azure Rights Management</w:t>
      </w:r>
      <w:r>
        <w:rPr>
          <w:noProof/>
        </w:rPr>
        <w:t>, 58</w:t>
      </w:r>
    </w:p>
    <w:p w14:paraId="1104FA0C" w14:textId="77777777" w:rsidR="00796298" w:rsidRDefault="00796298">
      <w:pPr>
        <w:pStyle w:val="Index1"/>
        <w:tabs>
          <w:tab w:val="right" w:pos="5030"/>
        </w:tabs>
        <w:rPr>
          <w:noProof/>
        </w:rPr>
      </w:pPr>
      <w:r w:rsidRPr="003B12DF">
        <w:rPr>
          <w:rFonts w:eastAsia="PMingLiU" w:cstheme="minorHAnsi"/>
          <w:noProof/>
        </w:rPr>
        <w:t xml:space="preserve">Bing </w:t>
      </w:r>
      <w:r w:rsidRPr="003B12DF">
        <w:rPr>
          <w:rFonts w:eastAsia="PMingLiU" w:cstheme="minorHAnsi" w:hint="eastAsia"/>
          <w:noProof/>
        </w:rPr>
        <w:t>地圖服務</w:t>
      </w:r>
      <w:r w:rsidRPr="003B12DF">
        <w:rPr>
          <w:rFonts w:eastAsia="PMingLiU" w:cstheme="minorHAnsi"/>
          <w:noProof/>
        </w:rPr>
        <w:t xml:space="preserve"> Enterprise </w:t>
      </w:r>
      <w:r w:rsidRPr="003B12DF">
        <w:rPr>
          <w:rFonts w:eastAsia="PMingLiU" w:cstheme="minorHAnsi" w:hint="eastAsia"/>
          <w:noProof/>
        </w:rPr>
        <w:t>平台費用每月訂閱</w:t>
      </w:r>
      <w:r>
        <w:rPr>
          <w:noProof/>
        </w:rPr>
        <w:t>, 55</w:t>
      </w:r>
    </w:p>
    <w:p w14:paraId="06F95822" w14:textId="77777777" w:rsidR="00796298" w:rsidRDefault="00796298">
      <w:pPr>
        <w:pStyle w:val="Index1"/>
        <w:tabs>
          <w:tab w:val="right" w:pos="5030"/>
        </w:tabs>
        <w:rPr>
          <w:noProof/>
        </w:rPr>
      </w:pPr>
      <w:r w:rsidRPr="003B12DF">
        <w:rPr>
          <w:rFonts w:eastAsia="PMingLiU" w:cstheme="minorHAnsi"/>
          <w:noProof/>
        </w:rPr>
        <w:t xml:space="preserve">Bing </w:t>
      </w:r>
      <w:r w:rsidRPr="003B12DF">
        <w:rPr>
          <w:rFonts w:eastAsia="PMingLiU" w:cstheme="minorHAnsi" w:hint="eastAsia"/>
          <w:noProof/>
        </w:rPr>
        <w:t>地圖服務</w:t>
      </w:r>
      <w:r w:rsidRPr="003B12DF">
        <w:rPr>
          <w:rFonts w:eastAsia="PMingLiU" w:cstheme="minorHAnsi"/>
          <w:noProof/>
        </w:rPr>
        <w:t xml:space="preserve"> Light </w:t>
      </w:r>
      <w:r w:rsidRPr="003B12DF">
        <w:rPr>
          <w:rFonts w:eastAsia="PMingLiU" w:cstheme="minorHAnsi" w:hint="eastAsia"/>
          <w:noProof/>
        </w:rPr>
        <w:t>已知</w:t>
      </w:r>
      <w:r w:rsidRPr="003B12DF">
        <w:rPr>
          <w:rFonts w:eastAsia="PMingLiU" w:cstheme="minorHAnsi"/>
          <w:noProof/>
        </w:rPr>
        <w:t xml:space="preserve"> 5K </w:t>
      </w:r>
      <w:r w:rsidRPr="003B12DF">
        <w:rPr>
          <w:rFonts w:eastAsia="PMingLiU" w:cstheme="minorHAnsi" w:hint="eastAsia"/>
          <w:noProof/>
        </w:rPr>
        <w:t>使用者每月訂閱</w:t>
      </w:r>
      <w:r>
        <w:rPr>
          <w:noProof/>
        </w:rPr>
        <w:t>, 55</w:t>
      </w:r>
    </w:p>
    <w:p w14:paraId="26B6C58D" w14:textId="77777777" w:rsidR="00796298" w:rsidRDefault="00796298">
      <w:pPr>
        <w:pStyle w:val="Index1"/>
        <w:tabs>
          <w:tab w:val="right" w:pos="5030"/>
        </w:tabs>
        <w:rPr>
          <w:noProof/>
        </w:rPr>
      </w:pPr>
      <w:r w:rsidRPr="003B12DF">
        <w:rPr>
          <w:rFonts w:eastAsia="PMingLiU" w:cstheme="minorHAnsi"/>
          <w:noProof/>
        </w:rPr>
        <w:t xml:space="preserve">Bing </w:t>
      </w:r>
      <w:r w:rsidRPr="003B12DF">
        <w:rPr>
          <w:rFonts w:eastAsia="PMingLiU" w:cstheme="minorHAnsi" w:hint="eastAsia"/>
          <w:noProof/>
        </w:rPr>
        <w:t>地圖服務</w:t>
      </w:r>
      <w:r w:rsidRPr="003B12DF">
        <w:rPr>
          <w:rFonts w:eastAsia="PMingLiU" w:cstheme="minorHAnsi"/>
          <w:noProof/>
        </w:rPr>
        <w:t xml:space="preserve"> Light </w:t>
      </w:r>
      <w:r w:rsidRPr="003B12DF">
        <w:rPr>
          <w:rFonts w:eastAsia="PMingLiU" w:cstheme="minorHAnsi" w:hint="eastAsia"/>
          <w:noProof/>
        </w:rPr>
        <w:t>每一已知使用者每月訂閱</w:t>
      </w:r>
      <w:r>
        <w:rPr>
          <w:noProof/>
        </w:rPr>
        <w:t>, 55</w:t>
      </w:r>
    </w:p>
    <w:p w14:paraId="4CC58AB6" w14:textId="77777777" w:rsidR="00796298" w:rsidRDefault="00796298">
      <w:pPr>
        <w:pStyle w:val="Index1"/>
        <w:tabs>
          <w:tab w:val="right" w:pos="5030"/>
        </w:tabs>
        <w:rPr>
          <w:noProof/>
        </w:rPr>
      </w:pPr>
      <w:r w:rsidRPr="003B12DF">
        <w:rPr>
          <w:rFonts w:eastAsia="PMingLiU" w:cstheme="minorHAnsi"/>
          <w:noProof/>
        </w:rPr>
        <w:t xml:space="preserve">Bing </w:t>
      </w:r>
      <w:r w:rsidRPr="003B12DF">
        <w:rPr>
          <w:rFonts w:eastAsia="PMingLiU" w:cstheme="minorHAnsi" w:hint="eastAsia"/>
          <w:noProof/>
        </w:rPr>
        <w:t>地圖服務</w:t>
      </w:r>
      <w:r w:rsidRPr="003B12DF">
        <w:rPr>
          <w:rFonts w:eastAsia="PMingLiU" w:cstheme="minorHAnsi"/>
          <w:noProof/>
        </w:rPr>
        <w:t xml:space="preserve"> Mobile </w:t>
      </w:r>
      <w:r w:rsidRPr="003B12DF">
        <w:rPr>
          <w:rFonts w:eastAsia="PMingLiU" w:cstheme="minorHAnsi" w:hint="eastAsia"/>
          <w:noProof/>
        </w:rPr>
        <w:t>資產管理</w:t>
      </w:r>
      <w:r w:rsidRPr="003B12DF">
        <w:rPr>
          <w:rFonts w:eastAsia="PMingLiU" w:cstheme="minorHAnsi"/>
          <w:noProof/>
        </w:rPr>
        <w:t xml:space="preserve"> (</w:t>
      </w:r>
      <w:r w:rsidRPr="003B12DF">
        <w:rPr>
          <w:rFonts w:eastAsia="PMingLiU" w:cstheme="minorHAnsi" w:hint="eastAsia"/>
          <w:noProof/>
        </w:rPr>
        <w:t>歐洲版</w:t>
      </w:r>
      <w:r w:rsidRPr="003B12DF">
        <w:rPr>
          <w:rFonts w:eastAsia="PMingLiU" w:cstheme="minorHAnsi"/>
          <w:noProof/>
        </w:rPr>
        <w:t>)</w:t>
      </w:r>
      <w:r>
        <w:rPr>
          <w:noProof/>
        </w:rPr>
        <w:t>, 55</w:t>
      </w:r>
    </w:p>
    <w:p w14:paraId="516755D0"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w:t>
      </w:r>
      <w:r w:rsidRPr="003B12DF">
        <w:rPr>
          <w:rFonts w:eastAsia="PMingLiU" w:cstheme="minorHAnsi"/>
          <w:noProof/>
          <w:lang w:eastAsia="zh-TW"/>
        </w:rPr>
        <w:t xml:space="preserve"> Mobile </w:t>
      </w:r>
      <w:r w:rsidRPr="003B12DF">
        <w:rPr>
          <w:rFonts w:eastAsia="PMingLiU" w:cstheme="minorHAnsi" w:hint="eastAsia"/>
          <w:noProof/>
          <w:lang w:eastAsia="zh-TW"/>
        </w:rPr>
        <w:t>資產管理平台費用每月訂閱</w:t>
      </w:r>
      <w:r>
        <w:rPr>
          <w:noProof/>
        </w:rPr>
        <w:t>, 55</w:t>
      </w:r>
    </w:p>
    <w:p w14:paraId="0453E369"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地圖服務內部網站使用量</w:t>
      </w:r>
      <w:r>
        <w:rPr>
          <w:noProof/>
        </w:rPr>
        <w:t>, 55</w:t>
      </w:r>
    </w:p>
    <w:p w14:paraId="2147D444"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地圖服務公開網站使用量</w:t>
      </w:r>
      <w:r w:rsidRPr="003B12DF">
        <w:rPr>
          <w:rFonts w:eastAsia="PMingLiU" w:cstheme="minorHAnsi"/>
          <w:noProof/>
          <w:lang w:eastAsia="zh-TW"/>
        </w:rPr>
        <w:t xml:space="preserve"> 100K </w:t>
      </w:r>
      <w:r w:rsidRPr="003B12DF">
        <w:rPr>
          <w:rFonts w:eastAsia="PMingLiU" w:cstheme="minorHAnsi" w:hint="eastAsia"/>
          <w:noProof/>
          <w:lang w:eastAsia="zh-TW"/>
        </w:rPr>
        <w:t>交易每月訂閱</w:t>
      </w:r>
      <w:r>
        <w:rPr>
          <w:noProof/>
        </w:rPr>
        <w:t>, 55</w:t>
      </w:r>
    </w:p>
    <w:p w14:paraId="5BA6F31E"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地圖服務公開網站使用量</w:t>
      </w:r>
      <w:r w:rsidRPr="003B12DF">
        <w:rPr>
          <w:rFonts w:eastAsia="PMingLiU" w:cstheme="minorHAnsi"/>
          <w:noProof/>
          <w:lang w:eastAsia="zh-TW"/>
        </w:rPr>
        <w:t xml:space="preserve"> 420K (</w:t>
      </w:r>
      <w:r w:rsidRPr="003B12DF">
        <w:rPr>
          <w:rFonts w:eastAsia="PMingLiU" w:cstheme="minorHAnsi" w:hint="eastAsia"/>
          <w:noProof/>
          <w:lang w:eastAsia="zh-TW"/>
        </w:rPr>
        <w:t>及更高使用量</w:t>
      </w:r>
      <w:r w:rsidRPr="003B12DF">
        <w:rPr>
          <w:rFonts w:eastAsia="PMingLiU" w:cstheme="minorHAnsi"/>
          <w:noProof/>
          <w:lang w:eastAsia="zh-TW"/>
        </w:rPr>
        <w:t xml:space="preserve">) </w:t>
      </w:r>
      <w:r w:rsidRPr="003B12DF">
        <w:rPr>
          <w:rFonts w:eastAsia="PMingLiU" w:cstheme="minorHAnsi" w:hint="eastAsia"/>
          <w:noProof/>
          <w:lang w:eastAsia="zh-TW"/>
        </w:rPr>
        <w:t>交易每月訂閱</w:t>
      </w:r>
      <w:r>
        <w:rPr>
          <w:noProof/>
        </w:rPr>
        <w:t>, 55</w:t>
      </w:r>
    </w:p>
    <w:p w14:paraId="2EC9AB81"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地圖服務已知</w:t>
      </w:r>
      <w:r w:rsidRPr="003B12DF">
        <w:rPr>
          <w:rFonts w:eastAsia="PMingLiU" w:cstheme="minorHAnsi"/>
          <w:noProof/>
          <w:lang w:eastAsia="zh-TW"/>
        </w:rPr>
        <w:t xml:space="preserve"> 5K </w:t>
      </w:r>
      <w:r w:rsidRPr="003B12DF">
        <w:rPr>
          <w:rFonts w:eastAsia="PMingLiU" w:cstheme="minorHAnsi" w:hint="eastAsia"/>
          <w:noProof/>
          <w:lang w:eastAsia="zh-TW"/>
        </w:rPr>
        <w:t>使用者每月訂閱</w:t>
      </w:r>
      <w:r>
        <w:rPr>
          <w:noProof/>
        </w:rPr>
        <w:t>, 55</w:t>
      </w:r>
    </w:p>
    <w:p w14:paraId="09C53308"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地圖服務每一已知使用者每月訂閱</w:t>
      </w:r>
      <w:r>
        <w:rPr>
          <w:noProof/>
        </w:rPr>
        <w:t>, 55</w:t>
      </w:r>
    </w:p>
    <w:p w14:paraId="6D43721A" w14:textId="77777777" w:rsidR="00796298" w:rsidRDefault="00796298">
      <w:pPr>
        <w:pStyle w:val="Index1"/>
        <w:tabs>
          <w:tab w:val="right" w:pos="5030"/>
        </w:tabs>
        <w:rPr>
          <w:noProof/>
        </w:rPr>
      </w:pPr>
      <w:r w:rsidRPr="003B12DF">
        <w:rPr>
          <w:rFonts w:eastAsia="PMingLiU" w:cstheme="minorHAnsi"/>
          <w:noProof/>
          <w:lang w:eastAsia="zh-TW"/>
        </w:rPr>
        <w:t xml:space="preserve">Bing </w:t>
      </w:r>
      <w:r w:rsidRPr="003B12DF">
        <w:rPr>
          <w:rFonts w:eastAsia="PMingLiU" w:cstheme="minorHAnsi" w:hint="eastAsia"/>
          <w:noProof/>
          <w:lang w:eastAsia="zh-TW"/>
        </w:rPr>
        <w:t>地圖服務追蹤客戶每一資產每月訂閱</w:t>
      </w:r>
      <w:r>
        <w:rPr>
          <w:noProof/>
        </w:rPr>
        <w:t>, 55</w:t>
      </w:r>
    </w:p>
    <w:p w14:paraId="4F7D3220" w14:textId="77777777" w:rsidR="00796298" w:rsidRDefault="00796298">
      <w:pPr>
        <w:pStyle w:val="Index1"/>
        <w:tabs>
          <w:tab w:val="right" w:pos="5030"/>
        </w:tabs>
        <w:rPr>
          <w:noProof/>
        </w:rPr>
      </w:pPr>
      <w:r w:rsidRPr="003B12DF">
        <w:rPr>
          <w:rFonts w:eastAsia="PMingLiU" w:cstheme="minorHAnsi"/>
          <w:noProof/>
        </w:rPr>
        <w:t>BizTalk Server 2010</w:t>
      </w:r>
      <w:r>
        <w:rPr>
          <w:noProof/>
        </w:rPr>
        <w:t>, 11, 12</w:t>
      </w:r>
    </w:p>
    <w:p w14:paraId="10F8D802" w14:textId="77777777" w:rsidR="00796298" w:rsidRDefault="00796298">
      <w:pPr>
        <w:pStyle w:val="Index1"/>
        <w:tabs>
          <w:tab w:val="right" w:pos="5030"/>
        </w:tabs>
        <w:rPr>
          <w:noProof/>
        </w:rPr>
      </w:pPr>
      <w:r w:rsidRPr="003B12DF">
        <w:rPr>
          <w:rFonts w:eastAsia="PMingLiU" w:cstheme="minorHAnsi"/>
          <w:noProof/>
        </w:rPr>
        <w:t>BizTalk Server 2013 R2 Branch Edition</w:t>
      </w:r>
      <w:r>
        <w:rPr>
          <w:noProof/>
        </w:rPr>
        <w:t>, 11</w:t>
      </w:r>
    </w:p>
    <w:p w14:paraId="35838B29" w14:textId="77777777" w:rsidR="00796298" w:rsidRDefault="00796298">
      <w:pPr>
        <w:pStyle w:val="Index1"/>
        <w:tabs>
          <w:tab w:val="right" w:pos="5030"/>
        </w:tabs>
        <w:rPr>
          <w:noProof/>
        </w:rPr>
      </w:pPr>
      <w:r w:rsidRPr="003B12DF">
        <w:rPr>
          <w:rFonts w:eastAsia="PMingLiU" w:cstheme="minorHAnsi"/>
          <w:noProof/>
        </w:rPr>
        <w:t>BizTalk Server 2013 R2 Branch IDC</w:t>
      </w:r>
      <w:r>
        <w:rPr>
          <w:noProof/>
        </w:rPr>
        <w:t>, 11</w:t>
      </w:r>
    </w:p>
    <w:p w14:paraId="127E73D9" w14:textId="77777777" w:rsidR="00796298" w:rsidRDefault="00796298">
      <w:pPr>
        <w:pStyle w:val="Index1"/>
        <w:tabs>
          <w:tab w:val="right" w:pos="5030"/>
        </w:tabs>
        <w:rPr>
          <w:noProof/>
        </w:rPr>
      </w:pPr>
      <w:r w:rsidRPr="003B12DF">
        <w:rPr>
          <w:rFonts w:eastAsia="PMingLiU" w:cstheme="minorHAnsi"/>
          <w:noProof/>
        </w:rPr>
        <w:t>BizTalk Server 2013 R2 Developer</w:t>
      </w:r>
      <w:r>
        <w:rPr>
          <w:noProof/>
        </w:rPr>
        <w:t>, 11</w:t>
      </w:r>
    </w:p>
    <w:p w14:paraId="182EF80B" w14:textId="77777777" w:rsidR="00796298" w:rsidRDefault="00796298">
      <w:pPr>
        <w:pStyle w:val="Index1"/>
        <w:tabs>
          <w:tab w:val="right" w:pos="5030"/>
        </w:tabs>
        <w:rPr>
          <w:noProof/>
        </w:rPr>
      </w:pPr>
      <w:r w:rsidRPr="003B12DF">
        <w:rPr>
          <w:rFonts w:eastAsia="PMingLiU" w:cstheme="minorHAnsi"/>
          <w:noProof/>
        </w:rPr>
        <w:t>BizTalk Server 2013 R2 Enterprise Edition</w:t>
      </w:r>
      <w:r>
        <w:rPr>
          <w:noProof/>
        </w:rPr>
        <w:t>, 11</w:t>
      </w:r>
    </w:p>
    <w:p w14:paraId="5CEE77EA" w14:textId="77777777" w:rsidR="00796298" w:rsidRDefault="00796298">
      <w:pPr>
        <w:pStyle w:val="Index1"/>
        <w:tabs>
          <w:tab w:val="right" w:pos="5030"/>
        </w:tabs>
        <w:rPr>
          <w:noProof/>
        </w:rPr>
      </w:pPr>
      <w:r w:rsidRPr="003B12DF">
        <w:rPr>
          <w:rFonts w:eastAsia="PMingLiU" w:cstheme="minorHAnsi"/>
          <w:noProof/>
        </w:rPr>
        <w:t>BizTalk Server 2013 R2 Standard Edition</w:t>
      </w:r>
      <w:r>
        <w:rPr>
          <w:noProof/>
        </w:rPr>
        <w:t>, 11</w:t>
      </w:r>
    </w:p>
    <w:p w14:paraId="437B3582" w14:textId="77777777" w:rsidR="00796298" w:rsidRDefault="00796298">
      <w:pPr>
        <w:pStyle w:val="Index1"/>
        <w:tabs>
          <w:tab w:val="right" w:pos="5030"/>
        </w:tabs>
        <w:rPr>
          <w:noProof/>
        </w:rPr>
      </w:pPr>
      <w:r w:rsidRPr="003B12DF">
        <w:rPr>
          <w:rFonts w:eastAsia="PMingLiU" w:cstheme="minorHAnsi"/>
          <w:noProof/>
        </w:rPr>
        <w:t>BizTalk Server 2013 R2 Standard Edition IDC</w:t>
      </w:r>
      <w:r>
        <w:rPr>
          <w:noProof/>
        </w:rPr>
        <w:t>, 11</w:t>
      </w:r>
    </w:p>
    <w:p w14:paraId="68C08C79" w14:textId="77777777" w:rsidR="00796298" w:rsidRDefault="00796298">
      <w:pPr>
        <w:pStyle w:val="Index1"/>
        <w:tabs>
          <w:tab w:val="right" w:pos="5030"/>
        </w:tabs>
        <w:rPr>
          <w:noProof/>
        </w:rPr>
      </w:pPr>
      <w:r w:rsidRPr="003B12DF">
        <w:rPr>
          <w:rFonts w:eastAsia="PMingLiU" w:cstheme="minorHAnsi"/>
          <w:noProof/>
        </w:rPr>
        <w:t>Business Intelligence Appliance 2012</w:t>
      </w:r>
      <w:r>
        <w:rPr>
          <w:noProof/>
        </w:rPr>
        <w:t>, 25</w:t>
      </w:r>
    </w:p>
    <w:p w14:paraId="3DD9EC67" w14:textId="77777777" w:rsidR="00796298" w:rsidRDefault="00796298">
      <w:pPr>
        <w:pStyle w:val="Index1"/>
        <w:tabs>
          <w:tab w:val="right" w:pos="5030"/>
        </w:tabs>
        <w:rPr>
          <w:noProof/>
        </w:rPr>
      </w:pPr>
      <w:r w:rsidRPr="003B12DF">
        <w:rPr>
          <w:rFonts w:eastAsia="PMingLiU" w:cstheme="minorHAnsi"/>
          <w:noProof/>
        </w:rPr>
        <w:t>Business Intelligence Appliance 2013</w:t>
      </w:r>
      <w:r>
        <w:rPr>
          <w:noProof/>
        </w:rPr>
        <w:t>, 25</w:t>
      </w:r>
    </w:p>
    <w:p w14:paraId="6C4EFB37" w14:textId="77777777" w:rsidR="00796298" w:rsidRDefault="00796298">
      <w:pPr>
        <w:pStyle w:val="Index1"/>
        <w:tabs>
          <w:tab w:val="right" w:pos="5030"/>
        </w:tabs>
        <w:rPr>
          <w:noProof/>
        </w:rPr>
      </w:pPr>
      <w:r w:rsidRPr="003B12DF">
        <w:rPr>
          <w:rFonts w:eastAsia="PMingLiU" w:cstheme="minorHAnsi"/>
          <w:noProof/>
        </w:rPr>
        <w:t>Communicator for Mac 2011</w:t>
      </w:r>
      <w:r>
        <w:rPr>
          <w:noProof/>
        </w:rPr>
        <w:t>, 22</w:t>
      </w:r>
    </w:p>
    <w:p w14:paraId="2D0857FB" w14:textId="77777777" w:rsidR="00796298" w:rsidRDefault="00796298">
      <w:pPr>
        <w:pStyle w:val="Index1"/>
        <w:tabs>
          <w:tab w:val="right" w:pos="5030"/>
        </w:tabs>
        <w:rPr>
          <w:noProof/>
        </w:rPr>
      </w:pPr>
      <w:r w:rsidRPr="003B12DF">
        <w:rPr>
          <w:rFonts w:eastAsia="PMingLiU" w:cstheme="minorHAnsi"/>
          <w:noProof/>
          <w:spacing w:val="2"/>
        </w:rPr>
        <w:t>Configuration Manager 2007 R3</w:t>
      </w:r>
      <w:r>
        <w:rPr>
          <w:noProof/>
        </w:rPr>
        <w:t>, 30</w:t>
      </w:r>
    </w:p>
    <w:p w14:paraId="3423FA59" w14:textId="77777777" w:rsidR="00796298" w:rsidRDefault="00796298">
      <w:pPr>
        <w:pStyle w:val="Index1"/>
        <w:tabs>
          <w:tab w:val="right" w:pos="5030"/>
        </w:tabs>
        <w:rPr>
          <w:noProof/>
        </w:rPr>
      </w:pPr>
      <w:r w:rsidRPr="003B12DF">
        <w:rPr>
          <w:rFonts w:eastAsia="PMingLiU" w:cstheme="minorHAnsi"/>
          <w:noProof/>
        </w:rPr>
        <w:t>Core CAL Suite Bridge for Office 365</w:t>
      </w:r>
      <w:r>
        <w:rPr>
          <w:noProof/>
        </w:rPr>
        <w:t>, 13, 14, 72, 73</w:t>
      </w:r>
    </w:p>
    <w:p w14:paraId="6347EAB7" w14:textId="77777777" w:rsidR="00796298" w:rsidRDefault="00796298">
      <w:pPr>
        <w:pStyle w:val="Index1"/>
        <w:tabs>
          <w:tab w:val="right" w:pos="5030"/>
        </w:tabs>
        <w:rPr>
          <w:noProof/>
        </w:rPr>
      </w:pPr>
      <w:r w:rsidRPr="003B12DF">
        <w:rPr>
          <w:rFonts w:eastAsia="PMingLiU" w:cstheme="minorHAnsi"/>
          <w:noProof/>
        </w:rPr>
        <w:t xml:space="preserve">Core CAL Suite Bridge for Office 365 </w:t>
      </w:r>
      <w:r w:rsidRPr="003B12DF">
        <w:rPr>
          <w:rFonts w:eastAsia="PMingLiU" w:cstheme="minorHAnsi" w:hint="eastAsia"/>
          <w:noProof/>
        </w:rPr>
        <w:t>及</w:t>
      </w:r>
      <w:r w:rsidRPr="003B12DF">
        <w:rPr>
          <w:rFonts w:eastAsia="PMingLiU" w:cstheme="minorHAnsi"/>
          <w:noProof/>
        </w:rPr>
        <w:t xml:space="preserve"> Windows Intune</w:t>
      </w:r>
      <w:r>
        <w:rPr>
          <w:noProof/>
        </w:rPr>
        <w:t>, 13, 14</w:t>
      </w:r>
    </w:p>
    <w:p w14:paraId="59046C22" w14:textId="77777777" w:rsidR="00796298" w:rsidRDefault="00796298">
      <w:pPr>
        <w:pStyle w:val="Index1"/>
        <w:tabs>
          <w:tab w:val="right" w:pos="5030"/>
        </w:tabs>
        <w:rPr>
          <w:noProof/>
        </w:rPr>
      </w:pPr>
      <w:r w:rsidRPr="003B12DF">
        <w:rPr>
          <w:rFonts w:eastAsia="PMingLiU" w:cstheme="minorHAnsi"/>
          <w:noProof/>
        </w:rPr>
        <w:t>Core CAL Suite for Windows Intune</w:t>
      </w:r>
      <w:r>
        <w:rPr>
          <w:noProof/>
        </w:rPr>
        <w:t>, 13</w:t>
      </w:r>
    </w:p>
    <w:p w14:paraId="19B545A5" w14:textId="77777777" w:rsidR="00796298" w:rsidRDefault="00796298">
      <w:pPr>
        <w:pStyle w:val="Index1"/>
        <w:tabs>
          <w:tab w:val="right" w:pos="5030"/>
        </w:tabs>
        <w:rPr>
          <w:noProof/>
        </w:rPr>
      </w:pPr>
      <w:r w:rsidRPr="003B12DF">
        <w:rPr>
          <w:rFonts w:eastAsia="PMingLiU" w:cstheme="minorHAnsi"/>
          <w:noProof/>
        </w:rPr>
        <w:t xml:space="preserve">Core CAL </w:t>
      </w:r>
      <w:r w:rsidRPr="003B12DF">
        <w:rPr>
          <w:rFonts w:eastAsia="PMingLiU" w:cstheme="minorHAnsi" w:hint="eastAsia"/>
          <w:noProof/>
        </w:rPr>
        <w:t>套件</w:t>
      </w:r>
      <w:r>
        <w:rPr>
          <w:noProof/>
        </w:rPr>
        <w:t>, 9, 13, 14, 63, 64, 72, 73</w:t>
      </w:r>
    </w:p>
    <w:p w14:paraId="5A3D96FE" w14:textId="77777777" w:rsidR="00796298" w:rsidRDefault="00796298">
      <w:pPr>
        <w:pStyle w:val="Index1"/>
        <w:tabs>
          <w:tab w:val="right" w:pos="5030"/>
        </w:tabs>
        <w:rPr>
          <w:noProof/>
        </w:rPr>
      </w:pPr>
      <w:r w:rsidRPr="003B12DF">
        <w:rPr>
          <w:rFonts w:eastAsia="PMingLiU" w:cstheme="minorHAnsi"/>
          <w:noProof/>
          <w:lang w:val="fr-FR"/>
        </w:rPr>
        <w:t>Core Infrastructure Server Suite Datacenter</w:t>
      </w:r>
      <w:r>
        <w:rPr>
          <w:noProof/>
        </w:rPr>
        <w:t>, 12, 73</w:t>
      </w:r>
    </w:p>
    <w:p w14:paraId="07D67621" w14:textId="77777777" w:rsidR="00796298" w:rsidRDefault="00796298">
      <w:pPr>
        <w:pStyle w:val="Index1"/>
        <w:tabs>
          <w:tab w:val="right" w:pos="5030"/>
        </w:tabs>
        <w:rPr>
          <w:noProof/>
        </w:rPr>
      </w:pPr>
      <w:r w:rsidRPr="003B12DF">
        <w:rPr>
          <w:rFonts w:eastAsia="PMingLiU" w:cstheme="minorHAnsi"/>
          <w:noProof/>
          <w:lang w:val="fr-FR"/>
        </w:rPr>
        <w:t>Core Infrastructure Server Suite Enterprise</w:t>
      </w:r>
      <w:r>
        <w:rPr>
          <w:noProof/>
        </w:rPr>
        <w:t>, 12, 13</w:t>
      </w:r>
    </w:p>
    <w:p w14:paraId="497E7A06" w14:textId="77777777" w:rsidR="00796298" w:rsidRDefault="00796298">
      <w:pPr>
        <w:pStyle w:val="Index1"/>
        <w:tabs>
          <w:tab w:val="right" w:pos="5030"/>
        </w:tabs>
        <w:rPr>
          <w:noProof/>
        </w:rPr>
      </w:pPr>
      <w:r w:rsidRPr="003B12DF">
        <w:rPr>
          <w:rFonts w:eastAsia="PMingLiU" w:cstheme="minorHAnsi"/>
          <w:noProof/>
          <w:lang w:val="fr-FR"/>
        </w:rPr>
        <w:t>Core Infrastructure Server Suite Standard</w:t>
      </w:r>
      <w:r>
        <w:rPr>
          <w:noProof/>
        </w:rPr>
        <w:t>, 12, 13, 73</w:t>
      </w:r>
    </w:p>
    <w:p w14:paraId="141C0E33" w14:textId="77777777" w:rsidR="00796298" w:rsidRDefault="00796298">
      <w:pPr>
        <w:pStyle w:val="Index1"/>
        <w:tabs>
          <w:tab w:val="right" w:pos="5030"/>
        </w:tabs>
        <w:rPr>
          <w:noProof/>
        </w:rPr>
      </w:pPr>
      <w:r w:rsidRPr="003B12DF">
        <w:rPr>
          <w:rFonts w:eastAsia="PMingLiU" w:cstheme="minorHAnsi"/>
          <w:noProof/>
        </w:rPr>
        <w:t>Data Protection Manager 2010</w:t>
      </w:r>
      <w:r>
        <w:rPr>
          <w:noProof/>
        </w:rPr>
        <w:t>, 28, 30</w:t>
      </w:r>
    </w:p>
    <w:p w14:paraId="13598216" w14:textId="77777777" w:rsidR="00796298" w:rsidRDefault="00796298">
      <w:pPr>
        <w:pStyle w:val="Index1"/>
        <w:tabs>
          <w:tab w:val="right" w:pos="5030"/>
        </w:tabs>
        <w:rPr>
          <w:noProof/>
        </w:rPr>
      </w:pPr>
      <w:r w:rsidRPr="003B12DF">
        <w:rPr>
          <w:rFonts w:eastAsia="PMingLiU" w:cstheme="minorHAnsi"/>
          <w:noProof/>
        </w:rPr>
        <w:t>Enterprise CAL Suite Bridge for Office 365</w:t>
      </w:r>
      <w:r>
        <w:rPr>
          <w:noProof/>
        </w:rPr>
        <w:t>, 13, 15, 72, 73</w:t>
      </w:r>
    </w:p>
    <w:p w14:paraId="6BE04B60" w14:textId="77777777" w:rsidR="00796298" w:rsidRDefault="00796298">
      <w:pPr>
        <w:pStyle w:val="Index1"/>
        <w:tabs>
          <w:tab w:val="right" w:pos="5030"/>
        </w:tabs>
        <w:rPr>
          <w:noProof/>
        </w:rPr>
      </w:pPr>
      <w:r w:rsidRPr="003B12DF">
        <w:rPr>
          <w:rFonts w:eastAsia="PMingLiU" w:cstheme="minorHAnsi"/>
          <w:noProof/>
        </w:rPr>
        <w:t xml:space="preserve">Enterprise CAL Suite Bridge for Office 365 </w:t>
      </w:r>
      <w:r w:rsidRPr="003B12DF">
        <w:rPr>
          <w:rFonts w:eastAsia="PMingLiU" w:cstheme="minorHAnsi" w:hint="eastAsia"/>
          <w:noProof/>
        </w:rPr>
        <w:t>及</w:t>
      </w:r>
      <w:r w:rsidRPr="003B12DF">
        <w:rPr>
          <w:rFonts w:eastAsia="PMingLiU" w:cstheme="minorHAnsi"/>
          <w:noProof/>
        </w:rPr>
        <w:t xml:space="preserve"> Windows Intune</w:t>
      </w:r>
      <w:r>
        <w:rPr>
          <w:noProof/>
        </w:rPr>
        <w:t>, 13, 15</w:t>
      </w:r>
    </w:p>
    <w:p w14:paraId="16B8835C" w14:textId="77777777" w:rsidR="00796298" w:rsidRDefault="00796298">
      <w:pPr>
        <w:pStyle w:val="Index1"/>
        <w:tabs>
          <w:tab w:val="right" w:pos="5030"/>
        </w:tabs>
        <w:rPr>
          <w:noProof/>
        </w:rPr>
      </w:pPr>
      <w:r w:rsidRPr="003B12DF">
        <w:rPr>
          <w:rFonts w:eastAsia="PMingLiU" w:cstheme="minorHAnsi"/>
          <w:noProof/>
        </w:rPr>
        <w:t>Enterprise CAL Suite Bridge for Windows Intune</w:t>
      </w:r>
      <w:r>
        <w:rPr>
          <w:noProof/>
        </w:rPr>
        <w:t>, 13, 15</w:t>
      </w:r>
    </w:p>
    <w:p w14:paraId="3F942009" w14:textId="77777777" w:rsidR="00796298" w:rsidRDefault="00796298">
      <w:pPr>
        <w:pStyle w:val="Index1"/>
        <w:tabs>
          <w:tab w:val="right" w:pos="5030"/>
        </w:tabs>
        <w:rPr>
          <w:noProof/>
        </w:rPr>
      </w:pPr>
      <w:r w:rsidRPr="003B12DF">
        <w:rPr>
          <w:rFonts w:eastAsia="PMingLiU" w:cstheme="minorHAnsi"/>
          <w:noProof/>
        </w:rPr>
        <w:t xml:space="preserve">Enterprise CAL </w:t>
      </w:r>
      <w:r w:rsidRPr="003B12DF">
        <w:rPr>
          <w:rFonts w:eastAsia="PMingLiU" w:cstheme="minorHAnsi" w:hint="eastAsia"/>
          <w:noProof/>
        </w:rPr>
        <w:t>套件</w:t>
      </w:r>
      <w:r>
        <w:rPr>
          <w:noProof/>
        </w:rPr>
        <w:t>, 9, 13, 14, 15, 48, 54, 63, 64, 72, 73</w:t>
      </w:r>
    </w:p>
    <w:p w14:paraId="309DDB47" w14:textId="77777777" w:rsidR="00796298" w:rsidRDefault="00796298">
      <w:pPr>
        <w:pStyle w:val="Index1"/>
        <w:tabs>
          <w:tab w:val="right" w:pos="5030"/>
        </w:tabs>
        <w:rPr>
          <w:noProof/>
        </w:rPr>
      </w:pPr>
      <w:r w:rsidRPr="003B12DF">
        <w:rPr>
          <w:rFonts w:eastAsia="PMingLiU" w:cstheme="minorHAnsi"/>
          <w:noProof/>
        </w:rPr>
        <w:t>Enterprise Sideloading for Windows Embedded 8.1</w:t>
      </w:r>
      <w:r>
        <w:rPr>
          <w:noProof/>
        </w:rPr>
        <w:t>, 65</w:t>
      </w:r>
    </w:p>
    <w:p w14:paraId="32F1FCC0" w14:textId="77777777" w:rsidR="00796298" w:rsidRDefault="00796298">
      <w:pPr>
        <w:pStyle w:val="Index1"/>
        <w:tabs>
          <w:tab w:val="right" w:pos="5030"/>
        </w:tabs>
        <w:rPr>
          <w:noProof/>
        </w:rPr>
      </w:pPr>
      <w:r w:rsidRPr="003B12DF">
        <w:rPr>
          <w:rFonts w:eastAsia="PMingLiU" w:cstheme="minorHAnsi"/>
          <w:noProof/>
        </w:rPr>
        <w:t xml:space="preserve">Enterprise </w:t>
      </w:r>
      <w:r w:rsidRPr="003B12DF">
        <w:rPr>
          <w:rFonts w:eastAsia="PMingLiU" w:cstheme="minorHAnsi" w:hint="eastAsia"/>
          <w:noProof/>
        </w:rPr>
        <w:t>行動性套件</w:t>
      </w:r>
      <w:r>
        <w:rPr>
          <w:noProof/>
        </w:rPr>
        <w:t>, 56, 57</w:t>
      </w:r>
    </w:p>
    <w:p w14:paraId="087A0FF2" w14:textId="77777777" w:rsidR="00796298" w:rsidRDefault="00796298">
      <w:pPr>
        <w:pStyle w:val="Index1"/>
        <w:tabs>
          <w:tab w:val="right" w:pos="5030"/>
        </w:tabs>
        <w:rPr>
          <w:noProof/>
        </w:rPr>
      </w:pPr>
      <w:r w:rsidRPr="003B12DF">
        <w:rPr>
          <w:rFonts w:eastAsia="PMingLiU" w:cstheme="minorHAnsi"/>
          <w:noProof/>
        </w:rPr>
        <w:t>Excel 2013</w:t>
      </w:r>
      <w:r>
        <w:rPr>
          <w:noProof/>
        </w:rPr>
        <w:t>, 20, 62</w:t>
      </w:r>
    </w:p>
    <w:p w14:paraId="4DC2613F" w14:textId="77777777" w:rsidR="00796298" w:rsidRDefault="00796298">
      <w:pPr>
        <w:pStyle w:val="Index1"/>
        <w:tabs>
          <w:tab w:val="right" w:pos="5030"/>
        </w:tabs>
        <w:rPr>
          <w:noProof/>
        </w:rPr>
      </w:pPr>
      <w:r w:rsidRPr="003B12DF">
        <w:rPr>
          <w:rFonts w:eastAsia="PMingLiU" w:cstheme="minorHAnsi"/>
          <w:noProof/>
        </w:rPr>
        <w:t>Excel for Mac 2011</w:t>
      </w:r>
      <w:r>
        <w:rPr>
          <w:noProof/>
        </w:rPr>
        <w:t>, 21, 62</w:t>
      </w:r>
    </w:p>
    <w:p w14:paraId="35199FC7" w14:textId="77777777" w:rsidR="00796298" w:rsidRDefault="00796298">
      <w:pPr>
        <w:pStyle w:val="Index1"/>
        <w:tabs>
          <w:tab w:val="right" w:pos="5030"/>
        </w:tabs>
        <w:rPr>
          <w:noProof/>
        </w:rPr>
      </w:pPr>
      <w:r w:rsidRPr="003B12DF">
        <w:rPr>
          <w:rFonts w:eastAsia="PMingLiU" w:cstheme="minorHAnsi"/>
          <w:noProof/>
        </w:rPr>
        <w:t>Exchange Hosted Archive</w:t>
      </w:r>
      <w:r>
        <w:rPr>
          <w:noProof/>
        </w:rPr>
        <w:t>, 47, 48</w:t>
      </w:r>
    </w:p>
    <w:p w14:paraId="331372BB" w14:textId="77777777" w:rsidR="00796298" w:rsidRDefault="00796298">
      <w:pPr>
        <w:pStyle w:val="Index1"/>
        <w:tabs>
          <w:tab w:val="right" w:pos="5030"/>
        </w:tabs>
        <w:rPr>
          <w:noProof/>
        </w:rPr>
      </w:pPr>
      <w:r w:rsidRPr="003B12DF">
        <w:rPr>
          <w:rFonts w:eastAsia="PMingLiU" w:cstheme="minorHAnsi"/>
          <w:noProof/>
        </w:rPr>
        <w:t>Exchange Hosted Encryption</w:t>
      </w:r>
      <w:r>
        <w:rPr>
          <w:noProof/>
        </w:rPr>
        <w:t>, 10</w:t>
      </w:r>
    </w:p>
    <w:p w14:paraId="0C2536D2" w14:textId="77777777" w:rsidR="00796298" w:rsidRDefault="00796298">
      <w:pPr>
        <w:pStyle w:val="Index1"/>
        <w:tabs>
          <w:tab w:val="right" w:pos="5030"/>
        </w:tabs>
        <w:rPr>
          <w:noProof/>
        </w:rPr>
      </w:pPr>
      <w:r w:rsidRPr="003B12DF">
        <w:rPr>
          <w:rFonts w:eastAsia="PMingLiU" w:cstheme="minorHAnsi"/>
          <w:noProof/>
        </w:rPr>
        <w:t>Exchange Online Archiving for Exchange Online</w:t>
      </w:r>
      <w:r>
        <w:rPr>
          <w:noProof/>
        </w:rPr>
        <w:t>, 47</w:t>
      </w:r>
    </w:p>
    <w:p w14:paraId="0AB4C353" w14:textId="77777777" w:rsidR="00796298" w:rsidRDefault="00796298">
      <w:pPr>
        <w:pStyle w:val="Index1"/>
        <w:tabs>
          <w:tab w:val="right" w:pos="5030"/>
        </w:tabs>
        <w:rPr>
          <w:noProof/>
        </w:rPr>
      </w:pPr>
      <w:r w:rsidRPr="003B12DF">
        <w:rPr>
          <w:rFonts w:eastAsia="PMingLiU" w:cstheme="minorHAnsi"/>
          <w:noProof/>
        </w:rPr>
        <w:t>Exchange Online Archiving for Exchange Online A</w:t>
      </w:r>
      <w:r>
        <w:rPr>
          <w:noProof/>
        </w:rPr>
        <w:t>, 47</w:t>
      </w:r>
    </w:p>
    <w:p w14:paraId="53B600FF" w14:textId="77777777" w:rsidR="00796298" w:rsidRDefault="00796298">
      <w:pPr>
        <w:pStyle w:val="Index1"/>
        <w:tabs>
          <w:tab w:val="right" w:pos="5030"/>
        </w:tabs>
        <w:rPr>
          <w:noProof/>
        </w:rPr>
      </w:pPr>
      <w:r w:rsidRPr="003B12DF">
        <w:rPr>
          <w:rFonts w:eastAsia="PMingLiU" w:cstheme="minorHAnsi"/>
          <w:noProof/>
        </w:rPr>
        <w:t>Exchange Online Archiving for Exchange Online G</w:t>
      </w:r>
      <w:r>
        <w:rPr>
          <w:noProof/>
        </w:rPr>
        <w:t>, 47</w:t>
      </w:r>
    </w:p>
    <w:p w14:paraId="0851192C" w14:textId="77777777" w:rsidR="00796298" w:rsidRDefault="00796298">
      <w:pPr>
        <w:pStyle w:val="Index1"/>
        <w:tabs>
          <w:tab w:val="right" w:pos="5030"/>
        </w:tabs>
        <w:rPr>
          <w:noProof/>
        </w:rPr>
      </w:pPr>
      <w:r w:rsidRPr="003B12DF">
        <w:rPr>
          <w:rFonts w:eastAsia="PMingLiU" w:cstheme="minorHAnsi"/>
          <w:noProof/>
          <w:spacing w:val="-2"/>
        </w:rPr>
        <w:t>Exchange Online Archiving for Exchange Server</w:t>
      </w:r>
      <w:r>
        <w:rPr>
          <w:noProof/>
        </w:rPr>
        <w:t>, 14, 41, 47, 48</w:t>
      </w:r>
    </w:p>
    <w:p w14:paraId="2A3F5AFE" w14:textId="77777777" w:rsidR="00796298" w:rsidRDefault="00796298">
      <w:pPr>
        <w:pStyle w:val="Index1"/>
        <w:tabs>
          <w:tab w:val="right" w:pos="5030"/>
        </w:tabs>
        <w:rPr>
          <w:noProof/>
        </w:rPr>
      </w:pPr>
      <w:r w:rsidRPr="003B12DF">
        <w:rPr>
          <w:rFonts w:eastAsia="PMingLiU" w:cstheme="minorHAnsi"/>
          <w:noProof/>
        </w:rPr>
        <w:t>Exchange Online Archiving for Exchange Server A</w:t>
      </w:r>
      <w:r>
        <w:rPr>
          <w:noProof/>
        </w:rPr>
        <w:t>, 47, 48</w:t>
      </w:r>
    </w:p>
    <w:p w14:paraId="5B9289FA" w14:textId="77777777" w:rsidR="00796298" w:rsidRDefault="00796298">
      <w:pPr>
        <w:pStyle w:val="Index1"/>
        <w:tabs>
          <w:tab w:val="right" w:pos="5030"/>
        </w:tabs>
        <w:rPr>
          <w:noProof/>
        </w:rPr>
      </w:pPr>
      <w:r w:rsidRPr="003B12DF">
        <w:rPr>
          <w:rFonts w:eastAsia="PMingLiU" w:cstheme="minorHAnsi"/>
          <w:noProof/>
        </w:rPr>
        <w:t>Exchange Online Archiving for Exchange Server G</w:t>
      </w:r>
      <w:r>
        <w:rPr>
          <w:noProof/>
        </w:rPr>
        <w:t>, 47</w:t>
      </w:r>
    </w:p>
    <w:p w14:paraId="1FC43582" w14:textId="77777777" w:rsidR="00796298" w:rsidRDefault="00796298">
      <w:pPr>
        <w:pStyle w:val="Index1"/>
        <w:tabs>
          <w:tab w:val="right" w:pos="5030"/>
        </w:tabs>
        <w:rPr>
          <w:noProof/>
        </w:rPr>
      </w:pPr>
      <w:r w:rsidRPr="003B12DF">
        <w:rPr>
          <w:rFonts w:eastAsia="PMingLiU" w:cstheme="minorHAnsi"/>
          <w:noProof/>
          <w:spacing w:val="2"/>
        </w:rPr>
        <w:t>Exchange Online Kiosk</w:t>
      </w:r>
      <w:r>
        <w:rPr>
          <w:noProof/>
        </w:rPr>
        <w:t>, 41, 47</w:t>
      </w:r>
    </w:p>
    <w:p w14:paraId="45456F1A" w14:textId="77777777" w:rsidR="00796298" w:rsidRDefault="00796298">
      <w:pPr>
        <w:pStyle w:val="Index1"/>
        <w:tabs>
          <w:tab w:val="right" w:pos="5030"/>
        </w:tabs>
        <w:rPr>
          <w:noProof/>
        </w:rPr>
      </w:pPr>
      <w:r w:rsidRPr="003B12DF">
        <w:rPr>
          <w:rFonts w:eastAsia="PMingLiU" w:cstheme="minorHAnsi"/>
          <w:noProof/>
        </w:rPr>
        <w:t>Exchange Online Kiosk G</w:t>
      </w:r>
      <w:r>
        <w:rPr>
          <w:noProof/>
        </w:rPr>
        <w:t>, 47</w:t>
      </w:r>
    </w:p>
    <w:p w14:paraId="13C41F1A" w14:textId="77777777" w:rsidR="00796298" w:rsidRDefault="00796298">
      <w:pPr>
        <w:pStyle w:val="Index1"/>
        <w:tabs>
          <w:tab w:val="right" w:pos="5030"/>
        </w:tabs>
        <w:rPr>
          <w:noProof/>
        </w:rPr>
      </w:pPr>
      <w:r w:rsidRPr="003B12DF">
        <w:rPr>
          <w:rFonts w:eastAsia="PMingLiU" w:cstheme="minorHAnsi"/>
          <w:noProof/>
        </w:rPr>
        <w:t>Exchange Online Protection</w:t>
      </w:r>
      <w:r>
        <w:rPr>
          <w:noProof/>
        </w:rPr>
        <w:t>, 14, 22, 47, 48</w:t>
      </w:r>
    </w:p>
    <w:p w14:paraId="65E9D613" w14:textId="77777777" w:rsidR="00796298" w:rsidRDefault="00796298">
      <w:pPr>
        <w:pStyle w:val="Index1"/>
        <w:tabs>
          <w:tab w:val="right" w:pos="5030"/>
        </w:tabs>
        <w:rPr>
          <w:noProof/>
        </w:rPr>
      </w:pPr>
      <w:r w:rsidRPr="003B12DF">
        <w:rPr>
          <w:rFonts w:eastAsia="PMingLiU" w:cstheme="minorHAnsi"/>
          <w:noProof/>
        </w:rPr>
        <w:t>Exchange Online Protection A</w:t>
      </w:r>
      <w:r>
        <w:rPr>
          <w:noProof/>
        </w:rPr>
        <w:t>, 47</w:t>
      </w:r>
    </w:p>
    <w:p w14:paraId="56C6887E" w14:textId="77777777" w:rsidR="00796298" w:rsidRDefault="00796298">
      <w:pPr>
        <w:pStyle w:val="Index1"/>
        <w:tabs>
          <w:tab w:val="right" w:pos="5030"/>
        </w:tabs>
        <w:rPr>
          <w:noProof/>
        </w:rPr>
      </w:pPr>
      <w:r w:rsidRPr="003B12DF">
        <w:rPr>
          <w:rFonts w:eastAsia="PMingLiU" w:cstheme="minorHAnsi"/>
          <w:noProof/>
        </w:rPr>
        <w:t>Exchange Online Protection G</w:t>
      </w:r>
      <w:r>
        <w:rPr>
          <w:noProof/>
        </w:rPr>
        <w:t>, 47</w:t>
      </w:r>
    </w:p>
    <w:p w14:paraId="196F31B4"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1</w:t>
      </w:r>
      <w:r>
        <w:rPr>
          <w:noProof/>
        </w:rPr>
        <w:t>, 47, 51</w:t>
      </w:r>
    </w:p>
    <w:p w14:paraId="59D27764"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1 A</w:t>
      </w:r>
      <w:r>
        <w:rPr>
          <w:noProof/>
        </w:rPr>
        <w:t>, 47</w:t>
      </w:r>
    </w:p>
    <w:p w14:paraId="7A3B2F96"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1 A for Alumni</w:t>
      </w:r>
      <w:r>
        <w:rPr>
          <w:noProof/>
        </w:rPr>
        <w:t>, 47</w:t>
      </w:r>
    </w:p>
    <w:p w14:paraId="4B9D7BC9"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1 </w:t>
      </w:r>
      <w:r w:rsidRPr="003B12DF">
        <w:rPr>
          <w:rFonts w:eastAsia="PMingLiU" w:cstheme="minorHAnsi" w:hint="eastAsia"/>
          <w:noProof/>
        </w:rPr>
        <w:t>加值</w:t>
      </w:r>
      <w:r>
        <w:rPr>
          <w:noProof/>
        </w:rPr>
        <w:t>, 47, 51</w:t>
      </w:r>
    </w:p>
    <w:p w14:paraId="73A2B63E"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1G</w:t>
      </w:r>
      <w:r>
        <w:rPr>
          <w:noProof/>
        </w:rPr>
        <w:t>, 47</w:t>
      </w:r>
    </w:p>
    <w:p w14:paraId="44365BC3"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2</w:t>
      </w:r>
      <w:r>
        <w:rPr>
          <w:noProof/>
        </w:rPr>
        <w:t>, 47</w:t>
      </w:r>
    </w:p>
    <w:p w14:paraId="746B2FC3"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2A</w:t>
      </w:r>
      <w:r>
        <w:rPr>
          <w:noProof/>
        </w:rPr>
        <w:t>, 47</w:t>
      </w:r>
    </w:p>
    <w:p w14:paraId="4F144992" w14:textId="77777777" w:rsidR="00796298" w:rsidRDefault="00796298">
      <w:pPr>
        <w:pStyle w:val="Index1"/>
        <w:tabs>
          <w:tab w:val="right" w:pos="5030"/>
        </w:tabs>
        <w:rPr>
          <w:noProof/>
        </w:rPr>
      </w:pPr>
      <w:r w:rsidRPr="003B12DF">
        <w:rPr>
          <w:rFonts w:eastAsia="PMingLiU" w:cstheme="minorHAnsi"/>
          <w:noProof/>
        </w:rPr>
        <w:t xml:space="preserve">Exchange Online </w:t>
      </w:r>
      <w:r w:rsidRPr="003B12DF">
        <w:rPr>
          <w:rFonts w:eastAsia="PMingLiU" w:cstheme="minorHAnsi" w:hint="eastAsia"/>
          <w:noProof/>
        </w:rPr>
        <w:t>方案</w:t>
      </w:r>
      <w:r w:rsidRPr="003B12DF">
        <w:rPr>
          <w:rFonts w:eastAsia="PMingLiU" w:cstheme="minorHAnsi"/>
          <w:noProof/>
        </w:rPr>
        <w:t xml:space="preserve"> 2G</w:t>
      </w:r>
      <w:r>
        <w:rPr>
          <w:noProof/>
        </w:rPr>
        <w:t>, 47</w:t>
      </w:r>
    </w:p>
    <w:p w14:paraId="58573816" w14:textId="77777777" w:rsidR="00796298" w:rsidRDefault="00796298">
      <w:pPr>
        <w:pStyle w:val="Index1"/>
        <w:tabs>
          <w:tab w:val="right" w:pos="5030"/>
        </w:tabs>
        <w:rPr>
          <w:noProof/>
        </w:rPr>
      </w:pPr>
      <w:r w:rsidRPr="003B12DF">
        <w:rPr>
          <w:rFonts w:eastAsia="PMingLiU" w:cstheme="minorHAnsi"/>
          <w:noProof/>
        </w:rPr>
        <w:t>Exchange Server 2007 Standard for Small Business</w:t>
      </w:r>
      <w:r>
        <w:rPr>
          <w:noProof/>
        </w:rPr>
        <w:t>, 22</w:t>
      </w:r>
    </w:p>
    <w:p w14:paraId="250F79DD" w14:textId="77777777" w:rsidR="00796298" w:rsidRDefault="00796298">
      <w:pPr>
        <w:pStyle w:val="Index1"/>
        <w:tabs>
          <w:tab w:val="right" w:pos="5030"/>
        </w:tabs>
        <w:rPr>
          <w:noProof/>
        </w:rPr>
      </w:pPr>
      <w:r w:rsidRPr="003B12DF">
        <w:rPr>
          <w:rFonts w:eastAsia="PMingLiU" w:cstheme="minorHAnsi"/>
          <w:noProof/>
        </w:rPr>
        <w:t>Exchange Server 2007 Standard for Small Business CAL</w:t>
      </w:r>
      <w:r>
        <w:rPr>
          <w:noProof/>
        </w:rPr>
        <w:t>, 22</w:t>
      </w:r>
    </w:p>
    <w:p w14:paraId="5DC2CCE7" w14:textId="77777777" w:rsidR="00796298" w:rsidRDefault="00796298">
      <w:pPr>
        <w:pStyle w:val="Index1"/>
        <w:tabs>
          <w:tab w:val="right" w:pos="5030"/>
        </w:tabs>
        <w:rPr>
          <w:noProof/>
        </w:rPr>
      </w:pPr>
      <w:r w:rsidRPr="003B12DF">
        <w:rPr>
          <w:rFonts w:eastAsia="PMingLiU" w:cstheme="minorHAnsi"/>
          <w:noProof/>
        </w:rPr>
        <w:t>Exchange Server 2010 External Connector</w:t>
      </w:r>
      <w:r>
        <w:rPr>
          <w:noProof/>
        </w:rPr>
        <w:t>, 22</w:t>
      </w:r>
    </w:p>
    <w:p w14:paraId="153BADE9" w14:textId="77777777" w:rsidR="00796298" w:rsidRDefault="00796298">
      <w:pPr>
        <w:pStyle w:val="Index1"/>
        <w:tabs>
          <w:tab w:val="right" w:pos="5030"/>
        </w:tabs>
        <w:rPr>
          <w:noProof/>
        </w:rPr>
      </w:pPr>
      <w:r w:rsidRPr="003B12DF">
        <w:rPr>
          <w:rFonts w:eastAsia="PMingLiU" w:cstheme="minorHAnsi"/>
          <w:noProof/>
        </w:rPr>
        <w:t>Exchange Server Enterprise 2013</w:t>
      </w:r>
      <w:r>
        <w:rPr>
          <w:noProof/>
        </w:rPr>
        <w:t>, 22</w:t>
      </w:r>
    </w:p>
    <w:p w14:paraId="2D8B7E04" w14:textId="77777777" w:rsidR="00796298" w:rsidRDefault="00796298">
      <w:pPr>
        <w:pStyle w:val="Index1"/>
        <w:tabs>
          <w:tab w:val="right" w:pos="5030"/>
        </w:tabs>
        <w:rPr>
          <w:noProof/>
        </w:rPr>
      </w:pPr>
      <w:r w:rsidRPr="003B12DF">
        <w:rPr>
          <w:rFonts w:eastAsia="PMingLiU" w:cstheme="minorHAnsi"/>
          <w:noProof/>
        </w:rPr>
        <w:t>Exchange Server Enterprise 2013 CAL</w:t>
      </w:r>
      <w:r>
        <w:rPr>
          <w:noProof/>
        </w:rPr>
        <w:t>, 22</w:t>
      </w:r>
    </w:p>
    <w:p w14:paraId="5B6E2609" w14:textId="77777777" w:rsidR="00796298" w:rsidRDefault="00796298">
      <w:pPr>
        <w:pStyle w:val="Index1"/>
        <w:tabs>
          <w:tab w:val="right" w:pos="5030"/>
        </w:tabs>
        <w:rPr>
          <w:noProof/>
        </w:rPr>
      </w:pPr>
      <w:r w:rsidRPr="003B12DF">
        <w:rPr>
          <w:rFonts w:eastAsia="PMingLiU" w:cstheme="minorHAnsi"/>
          <w:noProof/>
        </w:rPr>
        <w:t>Exchange Server Standard 2013</w:t>
      </w:r>
      <w:r>
        <w:rPr>
          <w:noProof/>
        </w:rPr>
        <w:t>, 22</w:t>
      </w:r>
    </w:p>
    <w:p w14:paraId="2BB60528" w14:textId="77777777" w:rsidR="00796298" w:rsidRDefault="00796298">
      <w:pPr>
        <w:pStyle w:val="Index1"/>
        <w:tabs>
          <w:tab w:val="right" w:pos="5030"/>
        </w:tabs>
        <w:rPr>
          <w:noProof/>
        </w:rPr>
      </w:pPr>
      <w:r w:rsidRPr="003B12DF">
        <w:rPr>
          <w:rFonts w:eastAsia="PMingLiU" w:cstheme="minorHAnsi"/>
          <w:noProof/>
        </w:rPr>
        <w:t>Exchange Server Standard 2013 CAL</w:t>
      </w:r>
      <w:r>
        <w:rPr>
          <w:noProof/>
        </w:rPr>
        <w:t>, 22</w:t>
      </w:r>
    </w:p>
    <w:p w14:paraId="00F099DD" w14:textId="77777777" w:rsidR="00796298" w:rsidRDefault="00796298">
      <w:pPr>
        <w:pStyle w:val="Index1"/>
        <w:tabs>
          <w:tab w:val="right" w:pos="5030"/>
        </w:tabs>
        <w:rPr>
          <w:noProof/>
        </w:rPr>
      </w:pPr>
      <w:r w:rsidRPr="003B12DF">
        <w:rPr>
          <w:rFonts w:eastAsia="PMingLiU" w:cstheme="minorHAnsi"/>
          <w:noProof/>
        </w:rPr>
        <w:t>Expression Studio Ultimate 4</w:t>
      </w:r>
      <w:r>
        <w:rPr>
          <w:noProof/>
        </w:rPr>
        <w:t>, 31</w:t>
      </w:r>
    </w:p>
    <w:p w14:paraId="294B6DF5" w14:textId="77777777" w:rsidR="00796298" w:rsidRDefault="00796298">
      <w:pPr>
        <w:pStyle w:val="Index1"/>
        <w:tabs>
          <w:tab w:val="right" w:pos="5030"/>
        </w:tabs>
        <w:rPr>
          <w:noProof/>
        </w:rPr>
      </w:pPr>
      <w:r w:rsidRPr="003B12DF">
        <w:rPr>
          <w:rFonts w:eastAsia="PMingLiU" w:cstheme="minorHAnsi"/>
          <w:noProof/>
        </w:rPr>
        <w:t>FAST Search Server</w:t>
      </w:r>
      <w:r>
        <w:rPr>
          <w:noProof/>
        </w:rPr>
        <w:t>, 24</w:t>
      </w:r>
    </w:p>
    <w:p w14:paraId="4DC60C19" w14:textId="77777777" w:rsidR="00796298" w:rsidRDefault="00796298">
      <w:pPr>
        <w:pStyle w:val="Index1"/>
        <w:tabs>
          <w:tab w:val="right" w:pos="5030"/>
        </w:tabs>
        <w:rPr>
          <w:noProof/>
        </w:rPr>
      </w:pPr>
      <w:r w:rsidRPr="003B12DF">
        <w:rPr>
          <w:rFonts w:eastAsia="PMingLiU" w:cstheme="minorHAnsi"/>
          <w:noProof/>
        </w:rPr>
        <w:t>Forefront Identity Manager 2010 – Windows Live Edition</w:t>
      </w:r>
      <w:r>
        <w:rPr>
          <w:noProof/>
        </w:rPr>
        <w:t>, 15</w:t>
      </w:r>
    </w:p>
    <w:p w14:paraId="41CAF3FC" w14:textId="77777777" w:rsidR="00796298" w:rsidRDefault="00796298">
      <w:pPr>
        <w:pStyle w:val="Index1"/>
        <w:tabs>
          <w:tab w:val="right" w:pos="5030"/>
        </w:tabs>
        <w:rPr>
          <w:noProof/>
        </w:rPr>
      </w:pPr>
      <w:r w:rsidRPr="003B12DF">
        <w:rPr>
          <w:rFonts w:eastAsia="PMingLiU" w:cstheme="minorHAnsi"/>
          <w:noProof/>
        </w:rPr>
        <w:t>Forefront Identity Manager 2010 R2 CAL</w:t>
      </w:r>
      <w:r>
        <w:rPr>
          <w:noProof/>
        </w:rPr>
        <w:t>, 15</w:t>
      </w:r>
    </w:p>
    <w:p w14:paraId="21FEE510" w14:textId="77777777" w:rsidR="00796298" w:rsidRDefault="00796298">
      <w:pPr>
        <w:pStyle w:val="Index1"/>
        <w:tabs>
          <w:tab w:val="right" w:pos="5030"/>
        </w:tabs>
        <w:rPr>
          <w:noProof/>
        </w:rPr>
      </w:pPr>
      <w:r w:rsidRPr="003B12DF">
        <w:rPr>
          <w:rFonts w:eastAsia="PMingLiU" w:cstheme="minorHAnsi"/>
          <w:noProof/>
        </w:rPr>
        <w:t>Forefront Identity Manager 2010 R2 External Connector</w:t>
      </w:r>
      <w:r>
        <w:rPr>
          <w:noProof/>
        </w:rPr>
        <w:t>, 15</w:t>
      </w:r>
    </w:p>
    <w:p w14:paraId="4AA65A79" w14:textId="77777777" w:rsidR="00796298" w:rsidRDefault="00796298">
      <w:pPr>
        <w:pStyle w:val="Index1"/>
        <w:tabs>
          <w:tab w:val="right" w:pos="5030"/>
        </w:tabs>
        <w:rPr>
          <w:noProof/>
        </w:rPr>
      </w:pPr>
      <w:r w:rsidRPr="003B12DF">
        <w:rPr>
          <w:rFonts w:eastAsia="PMingLiU" w:cstheme="minorHAnsi"/>
          <w:noProof/>
        </w:rPr>
        <w:t>Forefront Identity Manager 2010 R2 Server</w:t>
      </w:r>
      <w:r>
        <w:rPr>
          <w:noProof/>
        </w:rPr>
        <w:t>, 15</w:t>
      </w:r>
    </w:p>
    <w:p w14:paraId="6AE9AE9E" w14:textId="77777777" w:rsidR="00796298" w:rsidRDefault="00796298">
      <w:pPr>
        <w:pStyle w:val="Index1"/>
        <w:tabs>
          <w:tab w:val="right" w:pos="5030"/>
        </w:tabs>
        <w:rPr>
          <w:noProof/>
        </w:rPr>
      </w:pPr>
      <w:r w:rsidRPr="003B12DF">
        <w:rPr>
          <w:rFonts w:eastAsia="PMingLiU" w:cstheme="minorHAnsi"/>
          <w:noProof/>
        </w:rPr>
        <w:t>Forefront Identity Manager 2012 R2 Windows Live Edition</w:t>
      </w:r>
      <w:r>
        <w:rPr>
          <w:noProof/>
        </w:rPr>
        <w:t>, 15</w:t>
      </w:r>
    </w:p>
    <w:p w14:paraId="21DCDB5C" w14:textId="77777777" w:rsidR="00796298" w:rsidRDefault="00796298">
      <w:pPr>
        <w:pStyle w:val="Index1"/>
        <w:tabs>
          <w:tab w:val="right" w:pos="5030"/>
        </w:tabs>
        <w:rPr>
          <w:noProof/>
        </w:rPr>
      </w:pPr>
      <w:r w:rsidRPr="003B12DF">
        <w:rPr>
          <w:rFonts w:eastAsia="PMingLiU" w:cstheme="minorHAnsi"/>
          <w:noProof/>
        </w:rPr>
        <w:t>Forefront Online Protection for Exchange</w:t>
      </w:r>
      <w:r>
        <w:rPr>
          <w:noProof/>
        </w:rPr>
        <w:t>, 10</w:t>
      </w:r>
    </w:p>
    <w:p w14:paraId="30D82AEB" w14:textId="77777777" w:rsidR="00796298" w:rsidRDefault="00796298">
      <w:pPr>
        <w:pStyle w:val="Index1"/>
        <w:tabs>
          <w:tab w:val="right" w:pos="5030"/>
        </w:tabs>
        <w:rPr>
          <w:noProof/>
        </w:rPr>
      </w:pPr>
      <w:r w:rsidRPr="003B12DF">
        <w:rPr>
          <w:rFonts w:eastAsia="PMingLiU" w:cstheme="minorHAnsi"/>
          <w:noProof/>
        </w:rPr>
        <w:t>Forefront Protection 2010 for Exchange Server</w:t>
      </w:r>
      <w:r>
        <w:rPr>
          <w:noProof/>
        </w:rPr>
        <w:t>, 15</w:t>
      </w:r>
    </w:p>
    <w:p w14:paraId="6FF352AF" w14:textId="77777777" w:rsidR="00796298" w:rsidRDefault="00796298">
      <w:pPr>
        <w:pStyle w:val="Index1"/>
        <w:tabs>
          <w:tab w:val="right" w:pos="5030"/>
        </w:tabs>
        <w:rPr>
          <w:noProof/>
        </w:rPr>
      </w:pPr>
      <w:r w:rsidRPr="003B12DF">
        <w:rPr>
          <w:rFonts w:eastAsia="PMingLiU" w:cstheme="minorHAnsi"/>
          <w:noProof/>
        </w:rPr>
        <w:t>Forefront Protection 2010 for Internet Sites</w:t>
      </w:r>
      <w:r>
        <w:rPr>
          <w:noProof/>
        </w:rPr>
        <w:t>, 15</w:t>
      </w:r>
    </w:p>
    <w:p w14:paraId="64B7F131" w14:textId="77777777" w:rsidR="00796298" w:rsidRDefault="00796298">
      <w:pPr>
        <w:pStyle w:val="Index1"/>
        <w:tabs>
          <w:tab w:val="right" w:pos="5030"/>
        </w:tabs>
        <w:rPr>
          <w:noProof/>
        </w:rPr>
      </w:pPr>
      <w:r w:rsidRPr="003B12DF">
        <w:rPr>
          <w:rFonts w:eastAsia="PMingLiU" w:cstheme="minorHAnsi"/>
          <w:noProof/>
        </w:rPr>
        <w:t>Forefront Protection 2010 for SharePoint</w:t>
      </w:r>
      <w:r>
        <w:rPr>
          <w:noProof/>
        </w:rPr>
        <w:t>, 15, 16, 57</w:t>
      </w:r>
    </w:p>
    <w:p w14:paraId="7FACDB1C" w14:textId="77777777" w:rsidR="00796298" w:rsidRDefault="00796298">
      <w:pPr>
        <w:pStyle w:val="Index1"/>
        <w:tabs>
          <w:tab w:val="right" w:pos="5030"/>
        </w:tabs>
        <w:rPr>
          <w:noProof/>
        </w:rPr>
      </w:pPr>
      <w:r w:rsidRPr="003B12DF">
        <w:rPr>
          <w:rFonts w:eastAsia="PMingLiU" w:cstheme="minorHAnsi"/>
          <w:noProof/>
        </w:rPr>
        <w:t>Forefront Protection 2010 for SharePoint for Internet Sites</w:t>
      </w:r>
      <w:r>
        <w:rPr>
          <w:noProof/>
        </w:rPr>
        <w:t>, 57</w:t>
      </w:r>
    </w:p>
    <w:p w14:paraId="255EBA1C" w14:textId="77777777" w:rsidR="00796298" w:rsidRDefault="00796298">
      <w:pPr>
        <w:pStyle w:val="Index1"/>
        <w:tabs>
          <w:tab w:val="right" w:pos="5030"/>
        </w:tabs>
        <w:rPr>
          <w:noProof/>
        </w:rPr>
      </w:pPr>
      <w:r w:rsidRPr="003B12DF">
        <w:rPr>
          <w:rFonts w:eastAsia="PMingLiU" w:cstheme="minorHAnsi"/>
          <w:noProof/>
        </w:rPr>
        <w:t>Forefront Unified Access Gateway</w:t>
      </w:r>
      <w:r>
        <w:rPr>
          <w:noProof/>
        </w:rPr>
        <w:t>, 14, 16</w:t>
      </w:r>
    </w:p>
    <w:p w14:paraId="3E167E3E" w14:textId="77777777" w:rsidR="00796298" w:rsidRDefault="00796298">
      <w:pPr>
        <w:pStyle w:val="Index1"/>
        <w:tabs>
          <w:tab w:val="right" w:pos="5030"/>
        </w:tabs>
        <w:rPr>
          <w:noProof/>
        </w:rPr>
      </w:pPr>
      <w:r w:rsidRPr="003B12DF">
        <w:rPr>
          <w:rFonts w:eastAsia="PMingLiU" w:cstheme="minorHAnsi"/>
          <w:noProof/>
        </w:rPr>
        <w:t>HPC Pack 2008 R2 Enterprise</w:t>
      </w:r>
      <w:r>
        <w:rPr>
          <w:noProof/>
        </w:rPr>
        <w:t>, 39</w:t>
      </w:r>
    </w:p>
    <w:p w14:paraId="7FF5E198" w14:textId="77777777" w:rsidR="00796298" w:rsidRDefault="00796298">
      <w:pPr>
        <w:pStyle w:val="Index1"/>
        <w:tabs>
          <w:tab w:val="right" w:pos="5030"/>
        </w:tabs>
        <w:rPr>
          <w:noProof/>
        </w:rPr>
      </w:pPr>
      <w:r w:rsidRPr="003B12DF">
        <w:rPr>
          <w:rFonts w:eastAsia="PMingLiU" w:cstheme="minorHAnsi"/>
          <w:noProof/>
        </w:rPr>
        <w:t>Identity Lifecycle Manager 2007 – Windows Live Edition</w:t>
      </w:r>
      <w:r>
        <w:rPr>
          <w:noProof/>
        </w:rPr>
        <w:t>, 15</w:t>
      </w:r>
    </w:p>
    <w:p w14:paraId="16DC7297" w14:textId="77777777" w:rsidR="00796298" w:rsidRDefault="00796298">
      <w:pPr>
        <w:pStyle w:val="Index1"/>
        <w:tabs>
          <w:tab w:val="right" w:pos="5030"/>
        </w:tabs>
        <w:rPr>
          <w:noProof/>
        </w:rPr>
      </w:pPr>
      <w:r w:rsidRPr="003B12DF">
        <w:rPr>
          <w:rFonts w:eastAsia="PMingLiU" w:cstheme="minorHAnsi"/>
          <w:noProof/>
        </w:rPr>
        <w:t>InfoPath 2013</w:t>
      </w:r>
      <w:r>
        <w:rPr>
          <w:noProof/>
        </w:rPr>
        <w:t>, 20, 62</w:t>
      </w:r>
    </w:p>
    <w:p w14:paraId="2224D3C3" w14:textId="77777777" w:rsidR="00796298" w:rsidRDefault="00796298">
      <w:pPr>
        <w:pStyle w:val="Index1"/>
        <w:tabs>
          <w:tab w:val="right" w:pos="5030"/>
        </w:tabs>
        <w:rPr>
          <w:noProof/>
        </w:rPr>
      </w:pPr>
      <w:r w:rsidRPr="003B12DF">
        <w:rPr>
          <w:rFonts w:eastAsia="PMingLiU" w:cstheme="minorHAnsi"/>
          <w:noProof/>
        </w:rPr>
        <w:t>Lync 2013</w:t>
      </w:r>
      <w:r>
        <w:rPr>
          <w:noProof/>
        </w:rPr>
        <w:t>, 20, 48, 50, 62</w:t>
      </w:r>
    </w:p>
    <w:p w14:paraId="79DCAF8F" w14:textId="77777777" w:rsidR="00796298" w:rsidRDefault="00796298">
      <w:pPr>
        <w:pStyle w:val="Index1"/>
        <w:tabs>
          <w:tab w:val="right" w:pos="5030"/>
        </w:tabs>
        <w:rPr>
          <w:noProof/>
        </w:rPr>
      </w:pPr>
      <w:r w:rsidRPr="003B12DF">
        <w:rPr>
          <w:rFonts w:eastAsia="PMingLiU" w:cstheme="minorHAnsi"/>
          <w:noProof/>
        </w:rPr>
        <w:t>Lync for Mac 2011</w:t>
      </w:r>
      <w:r>
        <w:rPr>
          <w:noProof/>
        </w:rPr>
        <w:t>, 21, 22, 48, 50, 62</w:t>
      </w:r>
    </w:p>
    <w:p w14:paraId="22480B58" w14:textId="77777777" w:rsidR="00796298" w:rsidRDefault="00796298">
      <w:pPr>
        <w:pStyle w:val="Index1"/>
        <w:tabs>
          <w:tab w:val="right" w:pos="5030"/>
        </w:tabs>
        <w:rPr>
          <w:noProof/>
        </w:rPr>
      </w:pPr>
      <w:r w:rsidRPr="003B12DF">
        <w:rPr>
          <w:rFonts w:eastAsia="PMingLiU" w:cstheme="minorHAnsi"/>
          <w:noProof/>
          <w:lang w:eastAsia="zh-TW"/>
        </w:rPr>
        <w:t xml:space="preserve">Lync Online </w:t>
      </w:r>
      <w:r w:rsidRPr="003B12DF">
        <w:rPr>
          <w:rFonts w:eastAsia="PMingLiU" w:cstheme="minorHAnsi" w:hint="eastAsia"/>
          <w:noProof/>
          <w:lang w:eastAsia="zh-TW"/>
        </w:rPr>
        <w:t>方案</w:t>
      </w:r>
      <w:r w:rsidRPr="003B12DF">
        <w:rPr>
          <w:rFonts w:eastAsia="PMingLiU" w:cstheme="minorHAnsi"/>
          <w:noProof/>
          <w:lang w:eastAsia="zh-TW"/>
        </w:rPr>
        <w:t xml:space="preserve"> 1</w:t>
      </w:r>
      <w:r>
        <w:rPr>
          <w:noProof/>
        </w:rPr>
        <w:t>, 48, 50, 51</w:t>
      </w:r>
    </w:p>
    <w:p w14:paraId="40E7F554" w14:textId="77777777" w:rsidR="00796298" w:rsidRDefault="00796298">
      <w:pPr>
        <w:pStyle w:val="Index1"/>
        <w:tabs>
          <w:tab w:val="right" w:pos="5030"/>
        </w:tabs>
        <w:rPr>
          <w:noProof/>
        </w:rPr>
      </w:pPr>
      <w:r w:rsidRPr="003B12DF">
        <w:rPr>
          <w:rFonts w:eastAsia="PMingLiU" w:cstheme="minorHAnsi"/>
          <w:noProof/>
          <w:lang w:eastAsia="zh-TW"/>
        </w:rPr>
        <w:t xml:space="preserve">Lync Online </w:t>
      </w:r>
      <w:r w:rsidRPr="003B12DF">
        <w:rPr>
          <w:rFonts w:eastAsia="PMingLiU" w:cstheme="minorHAnsi" w:hint="eastAsia"/>
          <w:noProof/>
          <w:lang w:eastAsia="zh-TW"/>
        </w:rPr>
        <w:t>方案</w:t>
      </w:r>
      <w:r w:rsidRPr="003B12DF">
        <w:rPr>
          <w:rFonts w:eastAsia="PMingLiU" w:cstheme="minorHAnsi"/>
          <w:noProof/>
          <w:lang w:eastAsia="zh-TW"/>
        </w:rPr>
        <w:t xml:space="preserve"> 1 </w:t>
      </w:r>
      <w:r w:rsidRPr="003B12DF">
        <w:rPr>
          <w:rFonts w:eastAsia="PMingLiU" w:cstheme="minorHAnsi" w:hint="eastAsia"/>
          <w:noProof/>
          <w:lang w:eastAsia="zh-TW"/>
        </w:rPr>
        <w:t>加值</w:t>
      </w:r>
      <w:r>
        <w:rPr>
          <w:noProof/>
        </w:rPr>
        <w:t>, 48, 51</w:t>
      </w:r>
    </w:p>
    <w:p w14:paraId="1DBB6080" w14:textId="77777777" w:rsidR="00796298" w:rsidRDefault="00796298">
      <w:pPr>
        <w:pStyle w:val="Index1"/>
        <w:tabs>
          <w:tab w:val="right" w:pos="5030"/>
        </w:tabs>
        <w:rPr>
          <w:noProof/>
        </w:rPr>
      </w:pPr>
      <w:r w:rsidRPr="003B12DF">
        <w:rPr>
          <w:rFonts w:eastAsia="PMingLiU" w:cstheme="minorHAnsi"/>
          <w:noProof/>
        </w:rPr>
        <w:t xml:space="preserve">Lync Online </w:t>
      </w:r>
      <w:r w:rsidRPr="003B12DF">
        <w:rPr>
          <w:rFonts w:eastAsia="PMingLiU" w:cstheme="minorHAnsi" w:hint="eastAsia"/>
          <w:noProof/>
        </w:rPr>
        <w:t>方案</w:t>
      </w:r>
      <w:r w:rsidRPr="003B12DF">
        <w:rPr>
          <w:rFonts w:eastAsia="PMingLiU" w:cstheme="minorHAnsi"/>
          <w:noProof/>
        </w:rPr>
        <w:t xml:space="preserve"> 1G</w:t>
      </w:r>
      <w:r>
        <w:rPr>
          <w:noProof/>
        </w:rPr>
        <w:t>, 48</w:t>
      </w:r>
    </w:p>
    <w:p w14:paraId="3871BED4" w14:textId="77777777" w:rsidR="00796298" w:rsidRDefault="00796298">
      <w:pPr>
        <w:pStyle w:val="Index1"/>
        <w:tabs>
          <w:tab w:val="right" w:pos="5030"/>
        </w:tabs>
        <w:rPr>
          <w:noProof/>
        </w:rPr>
      </w:pPr>
      <w:r w:rsidRPr="003B12DF">
        <w:rPr>
          <w:rFonts w:eastAsia="PMingLiU" w:cstheme="minorHAnsi"/>
          <w:noProof/>
          <w:lang w:eastAsia="zh-TW"/>
        </w:rPr>
        <w:t xml:space="preserve">Lync Online </w:t>
      </w:r>
      <w:r w:rsidRPr="003B12DF">
        <w:rPr>
          <w:rFonts w:eastAsia="PMingLiU" w:cstheme="minorHAnsi" w:hint="eastAsia"/>
          <w:noProof/>
          <w:lang w:eastAsia="zh-TW"/>
        </w:rPr>
        <w:t>方案</w:t>
      </w:r>
      <w:r w:rsidRPr="003B12DF">
        <w:rPr>
          <w:rFonts w:eastAsia="PMingLiU" w:cstheme="minorHAnsi"/>
          <w:noProof/>
          <w:lang w:eastAsia="zh-TW"/>
        </w:rPr>
        <w:t xml:space="preserve"> 2</w:t>
      </w:r>
      <w:r>
        <w:rPr>
          <w:noProof/>
        </w:rPr>
        <w:t>, 48</w:t>
      </w:r>
    </w:p>
    <w:p w14:paraId="7EB2AAEC" w14:textId="77777777" w:rsidR="00796298" w:rsidRDefault="00796298">
      <w:pPr>
        <w:pStyle w:val="Index1"/>
        <w:tabs>
          <w:tab w:val="right" w:pos="5030"/>
        </w:tabs>
        <w:rPr>
          <w:noProof/>
        </w:rPr>
      </w:pPr>
      <w:r w:rsidRPr="003B12DF">
        <w:rPr>
          <w:rFonts w:eastAsia="PMingLiU" w:cstheme="minorHAnsi"/>
          <w:noProof/>
        </w:rPr>
        <w:t xml:space="preserve">Lync Online </w:t>
      </w:r>
      <w:r w:rsidRPr="003B12DF">
        <w:rPr>
          <w:rFonts w:eastAsia="PMingLiU" w:cstheme="minorHAnsi" w:hint="eastAsia"/>
          <w:noProof/>
        </w:rPr>
        <w:t>方案</w:t>
      </w:r>
      <w:r w:rsidRPr="003B12DF">
        <w:rPr>
          <w:rFonts w:eastAsia="PMingLiU" w:cstheme="minorHAnsi"/>
          <w:noProof/>
        </w:rPr>
        <w:t xml:space="preserve"> 2G</w:t>
      </w:r>
      <w:r>
        <w:rPr>
          <w:noProof/>
        </w:rPr>
        <w:t>, 48</w:t>
      </w:r>
    </w:p>
    <w:p w14:paraId="27540CC2" w14:textId="77777777" w:rsidR="00796298" w:rsidRDefault="00796298">
      <w:pPr>
        <w:pStyle w:val="Index1"/>
        <w:tabs>
          <w:tab w:val="right" w:pos="5030"/>
        </w:tabs>
        <w:rPr>
          <w:noProof/>
        </w:rPr>
      </w:pPr>
      <w:r w:rsidRPr="003B12DF">
        <w:rPr>
          <w:rFonts w:eastAsia="PMingLiU" w:cstheme="minorHAnsi"/>
          <w:noProof/>
        </w:rPr>
        <w:t>Lync Server 2010</w:t>
      </w:r>
      <w:r>
        <w:rPr>
          <w:noProof/>
        </w:rPr>
        <w:t>, 23</w:t>
      </w:r>
    </w:p>
    <w:p w14:paraId="5E7A2D0A" w14:textId="77777777" w:rsidR="00796298" w:rsidRDefault="00796298">
      <w:pPr>
        <w:pStyle w:val="Index1"/>
        <w:tabs>
          <w:tab w:val="right" w:pos="5030"/>
        </w:tabs>
        <w:rPr>
          <w:noProof/>
        </w:rPr>
      </w:pPr>
      <w:r w:rsidRPr="003B12DF">
        <w:rPr>
          <w:rFonts w:eastAsia="PMingLiU" w:cstheme="minorHAnsi"/>
          <w:noProof/>
        </w:rPr>
        <w:t>Lync Server 2013</w:t>
      </w:r>
      <w:r>
        <w:rPr>
          <w:noProof/>
        </w:rPr>
        <w:t>, 14, 23</w:t>
      </w:r>
    </w:p>
    <w:p w14:paraId="101ECC2D" w14:textId="77777777" w:rsidR="00796298" w:rsidRDefault="00796298">
      <w:pPr>
        <w:pStyle w:val="Index1"/>
        <w:tabs>
          <w:tab w:val="right" w:pos="5030"/>
        </w:tabs>
        <w:rPr>
          <w:noProof/>
        </w:rPr>
      </w:pPr>
      <w:r w:rsidRPr="003B12DF">
        <w:rPr>
          <w:rFonts w:eastAsia="PMingLiU" w:cstheme="minorHAnsi"/>
          <w:noProof/>
        </w:rPr>
        <w:t>Lync Server 2013 Enterprise CAL</w:t>
      </w:r>
      <w:r>
        <w:rPr>
          <w:noProof/>
        </w:rPr>
        <w:t>, 23</w:t>
      </w:r>
    </w:p>
    <w:p w14:paraId="088B9146" w14:textId="77777777" w:rsidR="00796298" w:rsidRDefault="00796298">
      <w:pPr>
        <w:pStyle w:val="Index1"/>
        <w:tabs>
          <w:tab w:val="right" w:pos="5030"/>
        </w:tabs>
        <w:rPr>
          <w:noProof/>
        </w:rPr>
      </w:pPr>
      <w:r w:rsidRPr="003B12DF">
        <w:rPr>
          <w:rFonts w:eastAsia="PMingLiU" w:cstheme="minorHAnsi"/>
          <w:noProof/>
        </w:rPr>
        <w:t>Lync Server 2013 Plus CAL</w:t>
      </w:r>
      <w:r>
        <w:rPr>
          <w:noProof/>
        </w:rPr>
        <w:t>, 23</w:t>
      </w:r>
    </w:p>
    <w:p w14:paraId="6D50E35F" w14:textId="77777777" w:rsidR="00796298" w:rsidRDefault="00796298">
      <w:pPr>
        <w:pStyle w:val="Index1"/>
        <w:tabs>
          <w:tab w:val="right" w:pos="5030"/>
        </w:tabs>
        <w:rPr>
          <w:noProof/>
        </w:rPr>
      </w:pPr>
      <w:r w:rsidRPr="003B12DF">
        <w:rPr>
          <w:rFonts w:eastAsia="PMingLiU" w:cstheme="minorHAnsi"/>
          <w:noProof/>
        </w:rPr>
        <w:t>Lync Server 2013 Standard CAL</w:t>
      </w:r>
      <w:r>
        <w:rPr>
          <w:noProof/>
        </w:rPr>
        <w:t>, 23</w:t>
      </w:r>
    </w:p>
    <w:p w14:paraId="532FB583" w14:textId="77777777" w:rsidR="00796298" w:rsidRDefault="00796298">
      <w:pPr>
        <w:pStyle w:val="Index1"/>
        <w:tabs>
          <w:tab w:val="right" w:pos="5030"/>
        </w:tabs>
        <w:rPr>
          <w:noProof/>
        </w:rPr>
      </w:pPr>
      <w:r w:rsidRPr="003B12DF">
        <w:rPr>
          <w:rFonts w:eastAsia="PMingLiU" w:cstheme="minorHAnsi"/>
          <w:noProof/>
        </w:rPr>
        <w:t>MapPoint 2013 for Windows</w:t>
      </w:r>
      <w:r>
        <w:rPr>
          <w:noProof/>
        </w:rPr>
        <w:t>, 16</w:t>
      </w:r>
    </w:p>
    <w:p w14:paraId="6853421F" w14:textId="77777777" w:rsidR="00796298" w:rsidRDefault="00796298">
      <w:pPr>
        <w:pStyle w:val="Index1"/>
        <w:tabs>
          <w:tab w:val="right" w:pos="5030"/>
        </w:tabs>
        <w:rPr>
          <w:noProof/>
        </w:rPr>
      </w:pPr>
      <w:r w:rsidRPr="003B12DF">
        <w:rPr>
          <w:rFonts w:eastAsia="PMingLiU" w:cstheme="minorHAnsi"/>
          <w:noProof/>
        </w:rPr>
        <w:t>MapPoint Fleet Edition 2013</w:t>
      </w:r>
      <w:r>
        <w:rPr>
          <w:noProof/>
        </w:rPr>
        <w:t>, 16</w:t>
      </w:r>
    </w:p>
    <w:p w14:paraId="5D1C8FCD" w14:textId="77777777" w:rsidR="00796298" w:rsidRDefault="00796298">
      <w:pPr>
        <w:pStyle w:val="Index1"/>
        <w:tabs>
          <w:tab w:val="right" w:pos="5030"/>
        </w:tabs>
        <w:rPr>
          <w:noProof/>
        </w:rPr>
      </w:pPr>
      <w:r w:rsidRPr="003B12DF">
        <w:rPr>
          <w:rFonts w:eastAsia="PMingLiU" w:cstheme="minorHAnsi"/>
          <w:noProof/>
        </w:rPr>
        <w:t>MDOP</w:t>
      </w:r>
      <w:r>
        <w:rPr>
          <w:noProof/>
        </w:rPr>
        <w:t>, 16, 30, 32, 55, 62, 72</w:t>
      </w:r>
    </w:p>
    <w:p w14:paraId="2BC5A4EF" w14:textId="77777777" w:rsidR="00796298" w:rsidRDefault="00796298">
      <w:pPr>
        <w:pStyle w:val="Index1"/>
        <w:tabs>
          <w:tab w:val="right" w:pos="5030"/>
        </w:tabs>
        <w:rPr>
          <w:noProof/>
        </w:rPr>
      </w:pPr>
      <w:r w:rsidRPr="003B12DF">
        <w:rPr>
          <w:rFonts w:eastAsia="PMingLiU" w:cstheme="minorHAnsi"/>
          <w:noProof/>
        </w:rPr>
        <w:t>Microsoft Azure Active Directory Premium</w:t>
      </w:r>
      <w:r>
        <w:rPr>
          <w:noProof/>
        </w:rPr>
        <w:t>, 57, 58</w:t>
      </w:r>
    </w:p>
    <w:p w14:paraId="58552928" w14:textId="77777777" w:rsidR="00796298" w:rsidRDefault="00796298">
      <w:pPr>
        <w:pStyle w:val="Index1"/>
        <w:tabs>
          <w:tab w:val="right" w:pos="5030"/>
        </w:tabs>
        <w:rPr>
          <w:noProof/>
        </w:rPr>
      </w:pPr>
      <w:r w:rsidRPr="003B12DF">
        <w:rPr>
          <w:rFonts w:eastAsia="PMingLiU" w:cstheme="minorHAnsi"/>
          <w:noProof/>
        </w:rPr>
        <w:t>Microsoft Azure Professional Direct Support</w:t>
      </w:r>
      <w:r>
        <w:rPr>
          <w:noProof/>
        </w:rPr>
        <w:t>, 42</w:t>
      </w:r>
    </w:p>
    <w:p w14:paraId="5618D68C" w14:textId="77777777" w:rsidR="00796298" w:rsidRDefault="00796298">
      <w:pPr>
        <w:pStyle w:val="Index1"/>
        <w:tabs>
          <w:tab w:val="right" w:pos="5030"/>
        </w:tabs>
        <w:rPr>
          <w:noProof/>
        </w:rPr>
      </w:pPr>
      <w:r w:rsidRPr="003B12DF">
        <w:rPr>
          <w:rFonts w:eastAsia="PMingLiU" w:cstheme="minorHAnsi"/>
          <w:noProof/>
        </w:rPr>
        <w:t>Microsoft Azure Standard Support</w:t>
      </w:r>
      <w:r>
        <w:rPr>
          <w:noProof/>
        </w:rPr>
        <w:t>, 42</w:t>
      </w:r>
    </w:p>
    <w:p w14:paraId="11EB8BBC" w14:textId="77777777" w:rsidR="00796298" w:rsidRDefault="00796298">
      <w:pPr>
        <w:pStyle w:val="Index1"/>
        <w:tabs>
          <w:tab w:val="right" w:pos="5030"/>
        </w:tabs>
        <w:rPr>
          <w:noProof/>
        </w:rPr>
      </w:pPr>
      <w:r w:rsidRPr="003B12DF">
        <w:rPr>
          <w:rFonts w:eastAsia="PMingLiU" w:cstheme="minorHAnsi"/>
          <w:noProof/>
        </w:rPr>
        <w:t xml:space="preserve">Microsoft Azure </w:t>
      </w:r>
      <w:r w:rsidRPr="003B12DF">
        <w:rPr>
          <w:rFonts w:eastAsia="PMingLiU" w:cstheme="minorHAnsi" w:hint="eastAsia"/>
          <w:noProof/>
        </w:rPr>
        <w:t>服務</w:t>
      </w:r>
      <w:r>
        <w:rPr>
          <w:noProof/>
        </w:rPr>
        <w:t>, 42</w:t>
      </w:r>
    </w:p>
    <w:p w14:paraId="145C5ABB" w14:textId="77777777" w:rsidR="00796298" w:rsidRDefault="00796298">
      <w:pPr>
        <w:pStyle w:val="Index1"/>
        <w:tabs>
          <w:tab w:val="right" w:pos="5030"/>
        </w:tabs>
        <w:rPr>
          <w:noProof/>
        </w:rPr>
      </w:pPr>
      <w:r w:rsidRPr="003B12DF">
        <w:rPr>
          <w:rFonts w:eastAsia="PMingLiU" w:cstheme="minorHAnsi"/>
          <w:noProof/>
        </w:rPr>
        <w:t>Microsoft Desktop Optimization Pack for SA</w:t>
      </w:r>
      <w:r>
        <w:rPr>
          <w:noProof/>
        </w:rPr>
        <w:t>, 16, 72</w:t>
      </w:r>
    </w:p>
    <w:p w14:paraId="36116A96" w14:textId="77777777" w:rsidR="00796298" w:rsidRDefault="00796298">
      <w:pPr>
        <w:pStyle w:val="Index1"/>
        <w:tabs>
          <w:tab w:val="right" w:pos="5030"/>
        </w:tabs>
        <w:rPr>
          <w:noProof/>
        </w:rPr>
      </w:pPr>
      <w:r w:rsidRPr="003B12DF">
        <w:rPr>
          <w:rFonts w:eastAsia="PMingLiU" w:cstheme="minorHAnsi"/>
          <w:noProof/>
        </w:rPr>
        <w:t>Microsoft Dynamics AX 2012 R3 Enterprise CAL</w:t>
      </w:r>
      <w:r>
        <w:rPr>
          <w:noProof/>
        </w:rPr>
        <w:t>, 16</w:t>
      </w:r>
    </w:p>
    <w:p w14:paraId="5532CE3D" w14:textId="77777777" w:rsidR="00796298" w:rsidRDefault="00796298">
      <w:pPr>
        <w:pStyle w:val="Index1"/>
        <w:tabs>
          <w:tab w:val="right" w:pos="5030"/>
        </w:tabs>
        <w:rPr>
          <w:noProof/>
        </w:rPr>
      </w:pPr>
      <w:r w:rsidRPr="003B12DF">
        <w:rPr>
          <w:rFonts w:eastAsia="PMingLiU" w:cstheme="minorHAnsi"/>
          <w:noProof/>
        </w:rPr>
        <w:t xml:space="preserve">Microsoft Dynamics AX 2012 R3 Enterprise </w:t>
      </w:r>
      <w:r w:rsidRPr="003B12DF">
        <w:rPr>
          <w:rFonts w:eastAsia="PMingLiU" w:cstheme="minorHAnsi" w:hint="eastAsia"/>
          <w:noProof/>
        </w:rPr>
        <w:t>累加</w:t>
      </w:r>
      <w:r w:rsidRPr="003B12DF">
        <w:rPr>
          <w:rFonts w:eastAsia="PMingLiU" w:cstheme="minorHAnsi"/>
          <w:noProof/>
        </w:rPr>
        <w:t xml:space="preserve"> CAL</w:t>
      </w:r>
      <w:r>
        <w:rPr>
          <w:noProof/>
        </w:rPr>
        <w:t>, 16</w:t>
      </w:r>
    </w:p>
    <w:p w14:paraId="191EDA85" w14:textId="77777777" w:rsidR="00796298" w:rsidRDefault="00796298">
      <w:pPr>
        <w:pStyle w:val="Index1"/>
        <w:tabs>
          <w:tab w:val="right" w:pos="5030"/>
        </w:tabs>
        <w:rPr>
          <w:noProof/>
        </w:rPr>
      </w:pPr>
      <w:r w:rsidRPr="003B12DF">
        <w:rPr>
          <w:rFonts w:eastAsia="PMingLiU" w:cstheme="minorHAnsi"/>
          <w:noProof/>
        </w:rPr>
        <w:t>Microsoft Dynamics AX 2012 R3 Functional CAL</w:t>
      </w:r>
      <w:r>
        <w:rPr>
          <w:noProof/>
        </w:rPr>
        <w:t>, 17</w:t>
      </w:r>
    </w:p>
    <w:p w14:paraId="4FB1EA6B" w14:textId="77777777" w:rsidR="00796298" w:rsidRDefault="00796298">
      <w:pPr>
        <w:pStyle w:val="Index1"/>
        <w:tabs>
          <w:tab w:val="right" w:pos="5030"/>
        </w:tabs>
        <w:rPr>
          <w:noProof/>
        </w:rPr>
      </w:pPr>
      <w:r w:rsidRPr="003B12DF">
        <w:rPr>
          <w:rFonts w:eastAsia="PMingLiU" w:cstheme="minorHAnsi"/>
          <w:noProof/>
        </w:rPr>
        <w:t xml:space="preserve">Microsoft Dynamics AX 2012 R3 Functional </w:t>
      </w:r>
      <w:r w:rsidRPr="003B12DF">
        <w:rPr>
          <w:rFonts w:eastAsia="PMingLiU" w:cstheme="minorHAnsi" w:hint="eastAsia"/>
          <w:noProof/>
        </w:rPr>
        <w:t>累加</w:t>
      </w:r>
      <w:r w:rsidRPr="003B12DF">
        <w:rPr>
          <w:rFonts w:eastAsia="PMingLiU" w:cstheme="minorHAnsi"/>
          <w:noProof/>
        </w:rPr>
        <w:t xml:space="preserve"> CAL</w:t>
      </w:r>
      <w:r>
        <w:rPr>
          <w:noProof/>
        </w:rPr>
        <w:t>, 17</w:t>
      </w:r>
    </w:p>
    <w:p w14:paraId="777AFD5C" w14:textId="77777777" w:rsidR="00796298" w:rsidRDefault="00796298">
      <w:pPr>
        <w:pStyle w:val="Index1"/>
        <w:tabs>
          <w:tab w:val="right" w:pos="5030"/>
        </w:tabs>
        <w:rPr>
          <w:noProof/>
        </w:rPr>
      </w:pPr>
      <w:r w:rsidRPr="003B12DF">
        <w:rPr>
          <w:rFonts w:eastAsia="PMingLiU" w:cstheme="minorHAnsi"/>
          <w:noProof/>
        </w:rPr>
        <w:t>Microsoft Dynamics AX 2012 R3 Self Serve CAL</w:t>
      </w:r>
      <w:r>
        <w:rPr>
          <w:noProof/>
        </w:rPr>
        <w:t>, 17</w:t>
      </w:r>
    </w:p>
    <w:p w14:paraId="4456A13E" w14:textId="77777777" w:rsidR="00796298" w:rsidRDefault="00796298">
      <w:pPr>
        <w:pStyle w:val="Index1"/>
        <w:tabs>
          <w:tab w:val="right" w:pos="5030"/>
        </w:tabs>
        <w:rPr>
          <w:noProof/>
        </w:rPr>
      </w:pPr>
      <w:r w:rsidRPr="003B12DF">
        <w:rPr>
          <w:rFonts w:eastAsia="PMingLiU" w:cstheme="minorHAnsi"/>
          <w:noProof/>
          <w:lang w:val="pt-BR"/>
        </w:rPr>
        <w:t>Microsoft Dynamics AX 2012 R3 Server</w:t>
      </w:r>
      <w:r>
        <w:rPr>
          <w:noProof/>
        </w:rPr>
        <w:t>, 16</w:t>
      </w:r>
    </w:p>
    <w:p w14:paraId="4A7493E0" w14:textId="77777777" w:rsidR="00796298" w:rsidRDefault="00796298">
      <w:pPr>
        <w:pStyle w:val="Index1"/>
        <w:tabs>
          <w:tab w:val="right" w:pos="5030"/>
        </w:tabs>
        <w:rPr>
          <w:noProof/>
        </w:rPr>
      </w:pPr>
      <w:r w:rsidRPr="003B12DF">
        <w:rPr>
          <w:rFonts w:eastAsia="PMingLiU" w:cstheme="minorHAnsi"/>
          <w:noProof/>
        </w:rPr>
        <w:t>Microsoft Dynamics AX 2012 R3 Task CAL</w:t>
      </w:r>
      <w:r>
        <w:rPr>
          <w:noProof/>
        </w:rPr>
        <w:t>, 17</w:t>
      </w:r>
    </w:p>
    <w:p w14:paraId="7559D5BC" w14:textId="77777777" w:rsidR="00796298" w:rsidRDefault="00796298">
      <w:pPr>
        <w:pStyle w:val="Index1"/>
        <w:tabs>
          <w:tab w:val="right" w:pos="5030"/>
        </w:tabs>
        <w:rPr>
          <w:noProof/>
        </w:rPr>
      </w:pPr>
      <w:r w:rsidRPr="003B12DF">
        <w:rPr>
          <w:rFonts w:eastAsia="PMingLiU" w:cstheme="minorHAnsi"/>
          <w:noProof/>
        </w:rPr>
        <w:t xml:space="preserve">Microsoft Dynamics AX 2012 R3 Task </w:t>
      </w:r>
      <w:r w:rsidRPr="003B12DF">
        <w:rPr>
          <w:rFonts w:eastAsia="PMingLiU" w:cstheme="minorHAnsi" w:hint="eastAsia"/>
          <w:noProof/>
        </w:rPr>
        <w:t>累加</w:t>
      </w:r>
      <w:r w:rsidRPr="003B12DF">
        <w:rPr>
          <w:rFonts w:eastAsia="PMingLiU" w:cstheme="minorHAnsi"/>
          <w:noProof/>
        </w:rPr>
        <w:t xml:space="preserve"> CAL</w:t>
      </w:r>
      <w:r>
        <w:rPr>
          <w:noProof/>
        </w:rPr>
        <w:t>, 17</w:t>
      </w:r>
    </w:p>
    <w:p w14:paraId="12697394" w14:textId="77777777" w:rsidR="00796298" w:rsidRDefault="00796298">
      <w:pPr>
        <w:pStyle w:val="Index1"/>
        <w:tabs>
          <w:tab w:val="right" w:pos="5030"/>
        </w:tabs>
        <w:rPr>
          <w:noProof/>
        </w:rPr>
      </w:pPr>
      <w:r w:rsidRPr="003B12DF">
        <w:rPr>
          <w:rFonts w:eastAsia="PMingLiU" w:cstheme="minorHAnsi"/>
          <w:noProof/>
          <w:lang w:eastAsia="zh-TW"/>
        </w:rPr>
        <w:t xml:space="preserve">Microsoft Dynamics CRM 2011 </w:t>
      </w:r>
      <w:r w:rsidRPr="003B12DF">
        <w:rPr>
          <w:rFonts w:eastAsia="PMingLiU" w:cstheme="minorHAnsi" w:hint="eastAsia"/>
          <w:noProof/>
          <w:lang w:eastAsia="zh-TW"/>
        </w:rPr>
        <w:t>外部連接器</w:t>
      </w:r>
      <w:r>
        <w:rPr>
          <w:noProof/>
        </w:rPr>
        <w:t>, 18</w:t>
      </w:r>
    </w:p>
    <w:p w14:paraId="7283A5FE" w14:textId="77777777" w:rsidR="00796298" w:rsidRDefault="00796298">
      <w:pPr>
        <w:pStyle w:val="Index1"/>
        <w:tabs>
          <w:tab w:val="right" w:pos="5030"/>
        </w:tabs>
        <w:rPr>
          <w:noProof/>
        </w:rPr>
      </w:pPr>
      <w:r w:rsidRPr="003B12DF">
        <w:rPr>
          <w:rFonts w:eastAsia="PMingLiU" w:cstheme="minorHAnsi"/>
          <w:noProof/>
        </w:rPr>
        <w:t>Microsoft Dynamics CRM Basic CAL</w:t>
      </w:r>
      <w:r>
        <w:rPr>
          <w:noProof/>
        </w:rPr>
        <w:t>, 18</w:t>
      </w:r>
    </w:p>
    <w:p w14:paraId="3F83E813" w14:textId="77777777" w:rsidR="00796298" w:rsidRDefault="00796298">
      <w:pPr>
        <w:pStyle w:val="Index1"/>
        <w:tabs>
          <w:tab w:val="right" w:pos="5030"/>
        </w:tabs>
        <w:rPr>
          <w:noProof/>
        </w:rPr>
      </w:pPr>
      <w:r w:rsidRPr="003B12DF">
        <w:rPr>
          <w:rFonts w:eastAsia="PMingLiU" w:cstheme="minorHAnsi"/>
          <w:noProof/>
        </w:rPr>
        <w:t>Microsoft Dynamics CRM Essentials CAL</w:t>
      </w:r>
      <w:r>
        <w:rPr>
          <w:noProof/>
        </w:rPr>
        <w:t>, 18</w:t>
      </w:r>
    </w:p>
    <w:p w14:paraId="426B02D5" w14:textId="77777777" w:rsidR="00796298" w:rsidRDefault="00796298">
      <w:pPr>
        <w:pStyle w:val="Index1"/>
        <w:tabs>
          <w:tab w:val="right" w:pos="5030"/>
        </w:tabs>
        <w:rPr>
          <w:noProof/>
        </w:rPr>
      </w:pPr>
      <w:r w:rsidRPr="003B12DF">
        <w:rPr>
          <w:rFonts w:eastAsia="PMingLiU" w:cstheme="minorHAnsi"/>
          <w:noProof/>
        </w:rPr>
        <w:t>Microsoft Dynamics CRM Online Basic</w:t>
      </w:r>
      <w:r>
        <w:rPr>
          <w:noProof/>
        </w:rPr>
        <w:t>, 44</w:t>
      </w:r>
    </w:p>
    <w:p w14:paraId="1E588EBB" w14:textId="77777777" w:rsidR="00796298" w:rsidRDefault="00796298">
      <w:pPr>
        <w:pStyle w:val="Index1"/>
        <w:tabs>
          <w:tab w:val="right" w:pos="5030"/>
        </w:tabs>
        <w:rPr>
          <w:noProof/>
        </w:rPr>
      </w:pPr>
      <w:r w:rsidRPr="003B12DF">
        <w:rPr>
          <w:rFonts w:eastAsia="PMingLiU" w:cstheme="minorHAnsi"/>
          <w:noProof/>
        </w:rPr>
        <w:t>Microsoft Dynamics CRM Online Basic for SA</w:t>
      </w:r>
      <w:r>
        <w:rPr>
          <w:noProof/>
        </w:rPr>
        <w:t>, 44</w:t>
      </w:r>
    </w:p>
    <w:p w14:paraId="46685E3F" w14:textId="77777777" w:rsidR="00796298" w:rsidRDefault="00796298">
      <w:pPr>
        <w:pStyle w:val="Index1"/>
        <w:tabs>
          <w:tab w:val="right" w:pos="5030"/>
        </w:tabs>
        <w:rPr>
          <w:noProof/>
        </w:rPr>
      </w:pPr>
      <w:r w:rsidRPr="003B12DF">
        <w:rPr>
          <w:rFonts w:eastAsia="PMingLiU" w:cstheme="minorHAnsi"/>
          <w:noProof/>
        </w:rPr>
        <w:t>Microsoft Dynamics CRM Online Essential</w:t>
      </w:r>
      <w:r>
        <w:rPr>
          <w:noProof/>
        </w:rPr>
        <w:t>, 44</w:t>
      </w:r>
    </w:p>
    <w:p w14:paraId="2CF46736" w14:textId="77777777" w:rsidR="00796298" w:rsidRDefault="00796298">
      <w:pPr>
        <w:pStyle w:val="Index1"/>
        <w:tabs>
          <w:tab w:val="right" w:pos="5030"/>
        </w:tabs>
        <w:rPr>
          <w:noProof/>
        </w:rPr>
      </w:pPr>
      <w:r w:rsidRPr="003B12DF">
        <w:rPr>
          <w:rFonts w:eastAsia="PMingLiU" w:cstheme="minorHAnsi"/>
          <w:noProof/>
        </w:rPr>
        <w:t>Microsoft Dynamics CRM Online Essential for SA</w:t>
      </w:r>
      <w:r>
        <w:rPr>
          <w:noProof/>
        </w:rPr>
        <w:t>, 44</w:t>
      </w:r>
    </w:p>
    <w:p w14:paraId="372851AB" w14:textId="77777777" w:rsidR="00796298" w:rsidRDefault="00796298">
      <w:pPr>
        <w:pStyle w:val="Index1"/>
        <w:tabs>
          <w:tab w:val="right" w:pos="5030"/>
        </w:tabs>
        <w:rPr>
          <w:noProof/>
        </w:rPr>
      </w:pPr>
      <w:r w:rsidRPr="003B12DF">
        <w:rPr>
          <w:rFonts w:eastAsia="PMingLiU" w:cstheme="minorHAnsi"/>
          <w:noProof/>
        </w:rPr>
        <w:t xml:space="preserve">Microsoft Dynamics CRM Online Extra </w:t>
      </w:r>
      <w:r w:rsidRPr="003B12DF">
        <w:rPr>
          <w:rFonts w:eastAsia="PMingLiU" w:cstheme="minorHAnsi" w:hint="eastAsia"/>
          <w:noProof/>
        </w:rPr>
        <w:t>生產執行個體</w:t>
      </w:r>
      <w:r>
        <w:rPr>
          <w:noProof/>
        </w:rPr>
        <w:t>, 44</w:t>
      </w:r>
    </w:p>
    <w:p w14:paraId="20D1D8CD" w14:textId="77777777" w:rsidR="00796298" w:rsidRDefault="00796298">
      <w:pPr>
        <w:pStyle w:val="Index1"/>
        <w:tabs>
          <w:tab w:val="right" w:pos="5030"/>
        </w:tabs>
        <w:rPr>
          <w:noProof/>
        </w:rPr>
      </w:pPr>
      <w:r w:rsidRPr="003B12DF">
        <w:rPr>
          <w:rFonts w:eastAsia="PMingLiU" w:cstheme="minorHAnsi"/>
          <w:noProof/>
        </w:rPr>
        <w:t>Microsoft Dynamics CRM Online Professional</w:t>
      </w:r>
      <w:r>
        <w:rPr>
          <w:noProof/>
        </w:rPr>
        <w:t>, 44, 46</w:t>
      </w:r>
    </w:p>
    <w:p w14:paraId="2D76F57C" w14:textId="77777777" w:rsidR="00796298" w:rsidRDefault="00796298">
      <w:pPr>
        <w:pStyle w:val="Index1"/>
        <w:tabs>
          <w:tab w:val="right" w:pos="5030"/>
        </w:tabs>
        <w:rPr>
          <w:noProof/>
        </w:rPr>
      </w:pPr>
      <w:r w:rsidRPr="003B12DF">
        <w:rPr>
          <w:rFonts w:eastAsia="PMingLiU" w:cstheme="minorHAnsi"/>
          <w:noProof/>
        </w:rPr>
        <w:t>Microsoft Dynamics CRM Online Professional Direct Support</w:t>
      </w:r>
      <w:r>
        <w:rPr>
          <w:noProof/>
        </w:rPr>
        <w:t>, 44</w:t>
      </w:r>
    </w:p>
    <w:p w14:paraId="47B454B0" w14:textId="77777777" w:rsidR="00796298" w:rsidRDefault="00796298">
      <w:pPr>
        <w:pStyle w:val="Index1"/>
        <w:tabs>
          <w:tab w:val="right" w:pos="5030"/>
        </w:tabs>
        <w:rPr>
          <w:noProof/>
        </w:rPr>
      </w:pPr>
      <w:r w:rsidRPr="003B12DF">
        <w:rPr>
          <w:rFonts w:eastAsia="PMingLiU" w:cstheme="minorHAnsi"/>
          <w:noProof/>
        </w:rPr>
        <w:t>Microsoft Dynamics CRM Online Professional for SA</w:t>
      </w:r>
      <w:r>
        <w:rPr>
          <w:noProof/>
        </w:rPr>
        <w:t>, 44, 46</w:t>
      </w:r>
    </w:p>
    <w:p w14:paraId="6C21B814" w14:textId="77777777" w:rsidR="00796298" w:rsidRDefault="00796298">
      <w:pPr>
        <w:pStyle w:val="Index1"/>
        <w:tabs>
          <w:tab w:val="right" w:pos="5030"/>
        </w:tabs>
        <w:rPr>
          <w:noProof/>
        </w:rPr>
      </w:pPr>
      <w:r w:rsidRPr="003B12DF">
        <w:rPr>
          <w:rFonts w:eastAsia="PMingLiU" w:cstheme="minorHAnsi"/>
          <w:noProof/>
        </w:rPr>
        <w:t xml:space="preserve">Microsoft Dynamics CRM Online </w:t>
      </w:r>
      <w:r w:rsidRPr="003B12DF">
        <w:rPr>
          <w:rFonts w:eastAsia="PMingLiU" w:cstheme="minorHAnsi" w:hint="eastAsia"/>
          <w:noProof/>
        </w:rPr>
        <w:t>加值</w:t>
      </w:r>
      <w:r w:rsidRPr="003B12DF">
        <w:rPr>
          <w:rFonts w:eastAsia="PMingLiU" w:cstheme="minorHAnsi"/>
          <w:noProof/>
        </w:rPr>
        <w:t xml:space="preserve"> Extra Storage</w:t>
      </w:r>
      <w:r>
        <w:rPr>
          <w:noProof/>
        </w:rPr>
        <w:t>, 44</w:t>
      </w:r>
    </w:p>
    <w:p w14:paraId="649FD6CB" w14:textId="77777777" w:rsidR="00796298" w:rsidRDefault="00796298">
      <w:pPr>
        <w:pStyle w:val="Index1"/>
        <w:tabs>
          <w:tab w:val="right" w:pos="5030"/>
        </w:tabs>
        <w:rPr>
          <w:noProof/>
        </w:rPr>
      </w:pPr>
      <w:r w:rsidRPr="003B12DF">
        <w:rPr>
          <w:rFonts w:eastAsia="PMingLiU" w:cstheme="minorHAnsi"/>
          <w:noProof/>
        </w:rPr>
        <w:t xml:space="preserve">Microsoft Dynamics CRM Online </w:t>
      </w:r>
      <w:r w:rsidRPr="003B12DF">
        <w:rPr>
          <w:rFonts w:eastAsia="PMingLiU" w:cstheme="minorHAnsi" w:hint="eastAsia"/>
          <w:noProof/>
        </w:rPr>
        <w:t>增強支援</w:t>
      </w:r>
      <w:r>
        <w:rPr>
          <w:noProof/>
        </w:rPr>
        <w:t>, 44</w:t>
      </w:r>
    </w:p>
    <w:p w14:paraId="63000994" w14:textId="77777777" w:rsidR="00796298" w:rsidRDefault="00796298">
      <w:pPr>
        <w:pStyle w:val="Index1"/>
        <w:tabs>
          <w:tab w:val="right" w:pos="5030"/>
        </w:tabs>
        <w:rPr>
          <w:noProof/>
        </w:rPr>
      </w:pPr>
      <w:r w:rsidRPr="003B12DF">
        <w:rPr>
          <w:rFonts w:eastAsia="PMingLiU" w:cstheme="minorHAnsi"/>
          <w:noProof/>
        </w:rPr>
        <w:t xml:space="preserve">Microsoft Dynamics CRM Online </w:t>
      </w:r>
      <w:r w:rsidRPr="003B12DF">
        <w:rPr>
          <w:rFonts w:eastAsia="PMingLiU" w:cstheme="minorHAnsi" w:hint="eastAsia"/>
          <w:noProof/>
        </w:rPr>
        <w:t>非生產執行個體</w:t>
      </w:r>
      <w:r>
        <w:rPr>
          <w:noProof/>
        </w:rPr>
        <w:t>, 44</w:t>
      </w:r>
    </w:p>
    <w:p w14:paraId="137C58D2" w14:textId="77777777" w:rsidR="00796298" w:rsidRDefault="00796298">
      <w:pPr>
        <w:pStyle w:val="Index1"/>
        <w:tabs>
          <w:tab w:val="right" w:pos="5030"/>
        </w:tabs>
        <w:rPr>
          <w:noProof/>
        </w:rPr>
      </w:pPr>
      <w:r w:rsidRPr="003B12DF">
        <w:rPr>
          <w:rFonts w:eastAsia="PMingLiU" w:cstheme="minorHAnsi"/>
          <w:noProof/>
        </w:rPr>
        <w:t>Microsoft Dynamics CRM Professional CAL</w:t>
      </w:r>
      <w:r>
        <w:rPr>
          <w:noProof/>
        </w:rPr>
        <w:t>, 18</w:t>
      </w:r>
    </w:p>
    <w:p w14:paraId="246832E7" w14:textId="77777777" w:rsidR="00796298" w:rsidRDefault="00796298">
      <w:pPr>
        <w:pStyle w:val="Index1"/>
        <w:tabs>
          <w:tab w:val="right" w:pos="5030"/>
        </w:tabs>
        <w:rPr>
          <w:noProof/>
        </w:rPr>
      </w:pPr>
      <w:r w:rsidRPr="003B12DF">
        <w:rPr>
          <w:rFonts w:eastAsia="PMingLiU" w:cstheme="minorHAnsi"/>
          <w:noProof/>
        </w:rPr>
        <w:t>Microsoft Dynamics CRM Server 2013</w:t>
      </w:r>
      <w:r>
        <w:rPr>
          <w:noProof/>
        </w:rPr>
        <w:t>, 18, 63, 64</w:t>
      </w:r>
    </w:p>
    <w:p w14:paraId="4C758DC0" w14:textId="77777777" w:rsidR="00796298" w:rsidRDefault="00796298">
      <w:pPr>
        <w:pStyle w:val="Index1"/>
        <w:tabs>
          <w:tab w:val="right" w:pos="5030"/>
        </w:tabs>
        <w:rPr>
          <w:noProof/>
        </w:rPr>
      </w:pPr>
      <w:r w:rsidRPr="003B12DF">
        <w:rPr>
          <w:rFonts w:eastAsia="PMingLiU" w:cstheme="minorHAnsi"/>
          <w:noProof/>
        </w:rPr>
        <w:t>Microsoft Dynamics CRM Workgroup Server 2013</w:t>
      </w:r>
      <w:r>
        <w:rPr>
          <w:noProof/>
        </w:rPr>
        <w:t>, 18</w:t>
      </w:r>
    </w:p>
    <w:p w14:paraId="54CBE3AD" w14:textId="77777777" w:rsidR="00796298" w:rsidRDefault="00796298">
      <w:pPr>
        <w:pStyle w:val="Index1"/>
        <w:tabs>
          <w:tab w:val="right" w:pos="5030"/>
        </w:tabs>
        <w:rPr>
          <w:noProof/>
        </w:rPr>
      </w:pPr>
      <w:r w:rsidRPr="003B12DF">
        <w:rPr>
          <w:rFonts w:eastAsia="PMingLiU" w:cstheme="minorHAnsi"/>
          <w:noProof/>
        </w:rPr>
        <w:t xml:space="preserve">Microsoft Dynamics CRM </w:t>
      </w:r>
      <w:r w:rsidRPr="003B12DF">
        <w:rPr>
          <w:rFonts w:eastAsia="PMingLiU" w:cstheme="minorHAnsi" w:hint="eastAsia"/>
          <w:noProof/>
        </w:rPr>
        <w:t>基本使用累加</w:t>
      </w:r>
      <w:r w:rsidRPr="003B12DF">
        <w:rPr>
          <w:rFonts w:eastAsia="PMingLiU" w:cstheme="minorHAnsi"/>
          <w:noProof/>
        </w:rPr>
        <w:t xml:space="preserve"> CAL</w:t>
      </w:r>
      <w:r>
        <w:rPr>
          <w:noProof/>
        </w:rPr>
        <w:t>, 18</w:t>
      </w:r>
    </w:p>
    <w:p w14:paraId="2CEA5763" w14:textId="77777777" w:rsidR="00796298" w:rsidRDefault="00796298">
      <w:pPr>
        <w:pStyle w:val="Index1"/>
        <w:tabs>
          <w:tab w:val="right" w:pos="5030"/>
        </w:tabs>
        <w:rPr>
          <w:noProof/>
        </w:rPr>
      </w:pPr>
      <w:r w:rsidRPr="003B12DF">
        <w:rPr>
          <w:rFonts w:eastAsia="PMingLiU" w:cstheme="minorHAnsi"/>
          <w:noProof/>
        </w:rPr>
        <w:t xml:space="preserve">Microsoft Dynamics CRM </w:t>
      </w:r>
      <w:r w:rsidRPr="003B12DF">
        <w:rPr>
          <w:rFonts w:eastAsia="PMingLiU" w:cstheme="minorHAnsi" w:hint="eastAsia"/>
          <w:noProof/>
        </w:rPr>
        <w:t>專業使用累加</w:t>
      </w:r>
      <w:r w:rsidRPr="003B12DF">
        <w:rPr>
          <w:rFonts w:eastAsia="PMingLiU" w:cstheme="minorHAnsi"/>
          <w:noProof/>
        </w:rPr>
        <w:t xml:space="preserve"> CAL</w:t>
      </w:r>
      <w:r>
        <w:rPr>
          <w:noProof/>
        </w:rPr>
        <w:t>, 18</w:t>
      </w:r>
    </w:p>
    <w:p w14:paraId="35274E40" w14:textId="77777777" w:rsidR="00796298" w:rsidRDefault="00796298">
      <w:pPr>
        <w:pStyle w:val="Index1"/>
        <w:tabs>
          <w:tab w:val="right" w:pos="5030"/>
        </w:tabs>
        <w:rPr>
          <w:noProof/>
        </w:rPr>
      </w:pPr>
      <w:r w:rsidRPr="003B12DF">
        <w:rPr>
          <w:rFonts w:eastAsia="PMingLiU" w:cstheme="minorHAnsi"/>
          <w:noProof/>
        </w:rPr>
        <w:t>Microsoft Dynamics Marketing Enterprise (</w:t>
      </w:r>
      <w:r w:rsidRPr="003B12DF">
        <w:rPr>
          <w:rFonts w:eastAsia="PMingLiU" w:cstheme="minorHAnsi" w:hint="eastAsia"/>
          <w:noProof/>
        </w:rPr>
        <w:t>使用者訂閱使用權</w:t>
      </w:r>
      <w:r w:rsidRPr="003B12DF">
        <w:rPr>
          <w:rFonts w:eastAsia="PMingLiU" w:cstheme="minorHAnsi"/>
          <w:noProof/>
        </w:rPr>
        <w:t>)</w:t>
      </w:r>
      <w:r>
        <w:rPr>
          <w:noProof/>
        </w:rPr>
        <w:t>, 45</w:t>
      </w:r>
    </w:p>
    <w:p w14:paraId="3FF1CC8F" w14:textId="77777777" w:rsidR="00796298" w:rsidRDefault="00796298">
      <w:pPr>
        <w:pStyle w:val="Index1"/>
        <w:tabs>
          <w:tab w:val="right" w:pos="5030"/>
        </w:tabs>
        <w:rPr>
          <w:noProof/>
        </w:rPr>
      </w:pPr>
      <w:r w:rsidRPr="003B12DF">
        <w:rPr>
          <w:rFonts w:eastAsia="PMingLiU" w:cstheme="minorHAnsi"/>
          <w:noProof/>
        </w:rPr>
        <w:t>Microsoft Dynamics Marketing Enterprise Education (</w:t>
      </w:r>
      <w:r w:rsidRPr="003B12DF">
        <w:rPr>
          <w:rFonts w:eastAsia="PMingLiU" w:cstheme="minorHAnsi" w:hint="eastAsia"/>
          <w:noProof/>
        </w:rPr>
        <w:t>使用者訂閱使用權</w:t>
      </w:r>
      <w:r w:rsidRPr="003B12DF">
        <w:rPr>
          <w:rFonts w:eastAsia="PMingLiU" w:cstheme="minorHAnsi"/>
          <w:noProof/>
        </w:rPr>
        <w:t>)</w:t>
      </w:r>
      <w:r>
        <w:rPr>
          <w:noProof/>
        </w:rPr>
        <w:t>, 45</w:t>
      </w:r>
    </w:p>
    <w:p w14:paraId="3A416596" w14:textId="77777777" w:rsidR="00796298" w:rsidRDefault="00796298">
      <w:pPr>
        <w:pStyle w:val="Index1"/>
        <w:tabs>
          <w:tab w:val="right" w:pos="5030"/>
        </w:tabs>
        <w:rPr>
          <w:noProof/>
        </w:rPr>
      </w:pPr>
      <w:r w:rsidRPr="003B12DF">
        <w:rPr>
          <w:rFonts w:eastAsia="PMingLiU" w:cstheme="minorHAnsi"/>
          <w:noProof/>
        </w:rPr>
        <w:t>Microsoft Dynamics Marketing Enterprise Education Extra Messages (</w:t>
      </w:r>
      <w:r w:rsidRPr="003B12DF">
        <w:rPr>
          <w:rFonts w:eastAsia="PMingLiU" w:cstheme="minorHAnsi" w:hint="eastAsia"/>
          <w:noProof/>
        </w:rPr>
        <w:t>加值訂閱使用權</w:t>
      </w:r>
      <w:r w:rsidRPr="003B12DF">
        <w:rPr>
          <w:rFonts w:eastAsia="PMingLiU" w:cstheme="minorHAnsi"/>
          <w:noProof/>
        </w:rPr>
        <w:t>)</w:t>
      </w:r>
      <w:r>
        <w:rPr>
          <w:noProof/>
        </w:rPr>
        <w:t>, 45</w:t>
      </w:r>
    </w:p>
    <w:p w14:paraId="79E30AF3" w14:textId="77777777" w:rsidR="00796298" w:rsidRDefault="00796298">
      <w:pPr>
        <w:pStyle w:val="Index1"/>
        <w:tabs>
          <w:tab w:val="right" w:pos="5030"/>
        </w:tabs>
        <w:rPr>
          <w:noProof/>
        </w:rPr>
      </w:pPr>
      <w:r w:rsidRPr="003B12DF">
        <w:rPr>
          <w:rFonts w:eastAsia="PMingLiU" w:cstheme="minorHAnsi"/>
          <w:noProof/>
        </w:rPr>
        <w:t>Microsoft Dynamics Marketing Enterprise Extra Messages (</w:t>
      </w:r>
      <w:r w:rsidRPr="003B12DF">
        <w:rPr>
          <w:rFonts w:eastAsia="PMingLiU" w:cstheme="minorHAnsi" w:hint="eastAsia"/>
          <w:noProof/>
        </w:rPr>
        <w:t>加值訂閱使用權</w:t>
      </w:r>
      <w:r w:rsidRPr="003B12DF">
        <w:rPr>
          <w:rFonts w:eastAsia="PMingLiU" w:cstheme="minorHAnsi"/>
          <w:noProof/>
        </w:rPr>
        <w:t>)</w:t>
      </w:r>
      <w:r>
        <w:rPr>
          <w:noProof/>
        </w:rPr>
        <w:t>, 45</w:t>
      </w:r>
    </w:p>
    <w:p w14:paraId="1627F5DB" w14:textId="77777777" w:rsidR="00796298" w:rsidRDefault="00796298">
      <w:pPr>
        <w:pStyle w:val="Index1"/>
        <w:tabs>
          <w:tab w:val="right" w:pos="5030"/>
        </w:tabs>
        <w:rPr>
          <w:noProof/>
        </w:rPr>
      </w:pPr>
      <w:r w:rsidRPr="003B12DF">
        <w:rPr>
          <w:rFonts w:eastAsia="PMingLiU" w:cstheme="minorHAnsi"/>
          <w:noProof/>
        </w:rPr>
        <w:t>Microsoft Dynamics Marketing Enterprise Extra Storage (</w:t>
      </w:r>
      <w:r w:rsidRPr="003B12DF">
        <w:rPr>
          <w:rFonts w:eastAsia="PMingLiU" w:cstheme="minorHAnsi" w:hint="eastAsia"/>
          <w:noProof/>
        </w:rPr>
        <w:t>加值訂閱使用權</w:t>
      </w:r>
      <w:r w:rsidRPr="003B12DF">
        <w:rPr>
          <w:rFonts w:eastAsia="PMingLiU" w:cstheme="minorHAnsi"/>
          <w:noProof/>
        </w:rPr>
        <w:t>)</w:t>
      </w:r>
      <w:r>
        <w:rPr>
          <w:noProof/>
        </w:rPr>
        <w:t>, 45</w:t>
      </w:r>
    </w:p>
    <w:p w14:paraId="160F837D" w14:textId="77777777" w:rsidR="00796298" w:rsidRDefault="00796298">
      <w:pPr>
        <w:pStyle w:val="Index1"/>
        <w:tabs>
          <w:tab w:val="right" w:pos="5030"/>
        </w:tabs>
        <w:rPr>
          <w:noProof/>
        </w:rPr>
      </w:pPr>
      <w:r w:rsidRPr="003B12DF">
        <w:rPr>
          <w:rFonts w:eastAsia="PMingLiU" w:cstheme="minorHAnsi"/>
          <w:noProof/>
        </w:rPr>
        <w:t xml:space="preserve">Microsoft Dynamics Marketing Enterprise Extra </w:t>
      </w:r>
      <w:r w:rsidRPr="003B12DF">
        <w:rPr>
          <w:rFonts w:eastAsia="PMingLiU" w:cstheme="minorHAnsi" w:hint="eastAsia"/>
          <w:noProof/>
        </w:rPr>
        <w:t>生產執行個體</w:t>
      </w:r>
      <w:r w:rsidRPr="003B12DF">
        <w:rPr>
          <w:rFonts w:eastAsia="PMingLiU" w:cstheme="minorHAnsi"/>
          <w:noProof/>
        </w:rPr>
        <w:t xml:space="preserve"> (</w:t>
      </w:r>
      <w:r w:rsidRPr="003B12DF">
        <w:rPr>
          <w:rFonts w:eastAsia="PMingLiU" w:cstheme="minorHAnsi" w:hint="eastAsia"/>
          <w:noProof/>
        </w:rPr>
        <w:t>加值訂閱使用權</w:t>
      </w:r>
      <w:r w:rsidRPr="003B12DF">
        <w:rPr>
          <w:rFonts w:eastAsia="PMingLiU" w:cstheme="minorHAnsi"/>
          <w:noProof/>
        </w:rPr>
        <w:t>)</w:t>
      </w:r>
      <w:r>
        <w:rPr>
          <w:noProof/>
        </w:rPr>
        <w:t>, 45</w:t>
      </w:r>
    </w:p>
    <w:p w14:paraId="6C341D56" w14:textId="77777777" w:rsidR="00796298" w:rsidRDefault="00796298">
      <w:pPr>
        <w:pStyle w:val="Index1"/>
        <w:tabs>
          <w:tab w:val="right" w:pos="5030"/>
        </w:tabs>
        <w:rPr>
          <w:noProof/>
        </w:rPr>
      </w:pPr>
      <w:r w:rsidRPr="003B12DF">
        <w:rPr>
          <w:rFonts w:eastAsia="PMingLiU" w:cstheme="minorHAnsi"/>
          <w:noProof/>
        </w:rPr>
        <w:t xml:space="preserve">Microsoft Dynamics Marketing Enterprise Extra </w:t>
      </w:r>
      <w:r w:rsidRPr="003B12DF">
        <w:rPr>
          <w:rFonts w:eastAsia="PMingLiU" w:cstheme="minorHAnsi" w:hint="eastAsia"/>
          <w:noProof/>
        </w:rPr>
        <w:t>非生產執行個體</w:t>
      </w:r>
      <w:r w:rsidRPr="003B12DF">
        <w:rPr>
          <w:rFonts w:eastAsia="PMingLiU" w:cstheme="minorHAnsi"/>
          <w:noProof/>
        </w:rPr>
        <w:t xml:space="preserve"> (</w:t>
      </w:r>
      <w:r w:rsidRPr="003B12DF">
        <w:rPr>
          <w:rFonts w:eastAsia="PMingLiU" w:cstheme="minorHAnsi" w:hint="eastAsia"/>
          <w:noProof/>
        </w:rPr>
        <w:t>加值訂閱使用權</w:t>
      </w:r>
      <w:r w:rsidRPr="003B12DF">
        <w:rPr>
          <w:rFonts w:eastAsia="PMingLiU" w:cstheme="minorHAnsi"/>
          <w:noProof/>
        </w:rPr>
        <w:t>)</w:t>
      </w:r>
      <w:r>
        <w:rPr>
          <w:noProof/>
        </w:rPr>
        <w:t>, 45</w:t>
      </w:r>
    </w:p>
    <w:p w14:paraId="26565EA9" w14:textId="77777777" w:rsidR="00796298" w:rsidRDefault="00796298">
      <w:pPr>
        <w:pStyle w:val="Index1"/>
        <w:tabs>
          <w:tab w:val="right" w:pos="5030"/>
        </w:tabs>
        <w:rPr>
          <w:noProof/>
        </w:rPr>
      </w:pPr>
      <w:r w:rsidRPr="003B12DF">
        <w:rPr>
          <w:rFonts w:eastAsia="PMingLiU" w:cstheme="minorHAnsi"/>
          <w:noProof/>
        </w:rPr>
        <w:t>Microsoft Dynamics Marketing Enterprise Professional Direct Support</w:t>
      </w:r>
      <w:r>
        <w:rPr>
          <w:noProof/>
        </w:rPr>
        <w:t>, 45</w:t>
      </w:r>
    </w:p>
    <w:p w14:paraId="5A7A3AF5" w14:textId="77777777" w:rsidR="00796298" w:rsidRDefault="00796298">
      <w:pPr>
        <w:pStyle w:val="Index1"/>
        <w:tabs>
          <w:tab w:val="right" w:pos="5030"/>
        </w:tabs>
        <w:rPr>
          <w:noProof/>
        </w:rPr>
      </w:pPr>
      <w:r w:rsidRPr="003B12DF">
        <w:rPr>
          <w:rFonts w:eastAsia="PMingLiU" w:cstheme="minorHAnsi"/>
          <w:noProof/>
        </w:rPr>
        <w:t xml:space="preserve">Microsoft Dynamics Marketing Enterprise </w:t>
      </w:r>
      <w:r w:rsidRPr="003B12DF">
        <w:rPr>
          <w:rFonts w:eastAsia="PMingLiU" w:cstheme="minorHAnsi" w:hint="eastAsia"/>
          <w:noProof/>
        </w:rPr>
        <w:t>增強支援</w:t>
      </w:r>
      <w:r>
        <w:rPr>
          <w:noProof/>
        </w:rPr>
        <w:t>, 45</w:t>
      </w:r>
    </w:p>
    <w:p w14:paraId="1E34A05F" w14:textId="77777777" w:rsidR="00796298" w:rsidRDefault="00796298">
      <w:pPr>
        <w:pStyle w:val="Index1"/>
        <w:tabs>
          <w:tab w:val="right" w:pos="5030"/>
        </w:tabs>
        <w:rPr>
          <w:noProof/>
        </w:rPr>
      </w:pPr>
      <w:r w:rsidRPr="003B12DF">
        <w:rPr>
          <w:rFonts w:eastAsia="PMingLiU" w:cstheme="minorHAnsi"/>
          <w:noProof/>
        </w:rPr>
        <w:t>Microsoft Learning E-Reference Library</w:t>
      </w:r>
      <w:r>
        <w:rPr>
          <w:noProof/>
        </w:rPr>
        <w:t>, 57</w:t>
      </w:r>
    </w:p>
    <w:p w14:paraId="63F92E68" w14:textId="77777777" w:rsidR="00796298" w:rsidRDefault="00796298">
      <w:pPr>
        <w:pStyle w:val="Index1"/>
        <w:tabs>
          <w:tab w:val="right" w:pos="5030"/>
        </w:tabs>
        <w:rPr>
          <w:noProof/>
        </w:rPr>
      </w:pPr>
      <w:r w:rsidRPr="003B12DF">
        <w:rPr>
          <w:rFonts w:eastAsia="PMingLiU" w:cstheme="minorHAnsi"/>
          <w:noProof/>
        </w:rPr>
        <w:t>Microsoft Learning IT Academy</w:t>
      </w:r>
      <w:r>
        <w:rPr>
          <w:noProof/>
        </w:rPr>
        <w:t>, 57</w:t>
      </w:r>
    </w:p>
    <w:p w14:paraId="69763A13" w14:textId="77777777" w:rsidR="00796298" w:rsidRDefault="00796298">
      <w:pPr>
        <w:pStyle w:val="Index1"/>
        <w:tabs>
          <w:tab w:val="right" w:pos="5030"/>
        </w:tabs>
        <w:rPr>
          <w:noProof/>
        </w:rPr>
      </w:pPr>
      <w:r w:rsidRPr="003B12DF">
        <w:rPr>
          <w:rFonts w:eastAsia="PMingLiU" w:cstheme="minorHAnsi"/>
          <w:noProof/>
        </w:rPr>
        <w:t>Microsoft Learning MCP</w:t>
      </w:r>
      <w:r>
        <w:rPr>
          <w:noProof/>
        </w:rPr>
        <w:t>, 57</w:t>
      </w:r>
    </w:p>
    <w:p w14:paraId="779ED320" w14:textId="77777777" w:rsidR="00796298" w:rsidRDefault="00796298">
      <w:pPr>
        <w:pStyle w:val="Index1"/>
        <w:tabs>
          <w:tab w:val="right" w:pos="5030"/>
        </w:tabs>
        <w:rPr>
          <w:noProof/>
        </w:rPr>
      </w:pPr>
      <w:r w:rsidRPr="003B12DF">
        <w:rPr>
          <w:rFonts w:eastAsia="PMingLiU" w:cstheme="minorHAnsi"/>
          <w:noProof/>
        </w:rPr>
        <w:t>Microsoft Learning MOS</w:t>
      </w:r>
      <w:r>
        <w:rPr>
          <w:noProof/>
        </w:rPr>
        <w:t>, 57</w:t>
      </w:r>
    </w:p>
    <w:p w14:paraId="231665DE" w14:textId="77777777" w:rsidR="00796298" w:rsidRDefault="00796298">
      <w:pPr>
        <w:pStyle w:val="Index1"/>
        <w:tabs>
          <w:tab w:val="right" w:pos="5030"/>
        </w:tabs>
        <w:rPr>
          <w:noProof/>
        </w:rPr>
      </w:pPr>
      <w:r w:rsidRPr="003B12DF">
        <w:rPr>
          <w:rFonts w:eastAsia="PMingLiU" w:cstheme="minorHAnsi"/>
          <w:noProof/>
        </w:rPr>
        <w:t>Microsoft Learning MTA</w:t>
      </w:r>
      <w:r>
        <w:rPr>
          <w:noProof/>
        </w:rPr>
        <w:t>, 57</w:t>
      </w:r>
    </w:p>
    <w:p w14:paraId="2D4EB736" w14:textId="77777777" w:rsidR="00796298" w:rsidRDefault="00796298">
      <w:pPr>
        <w:pStyle w:val="Index1"/>
        <w:tabs>
          <w:tab w:val="right" w:pos="5030"/>
        </w:tabs>
        <w:rPr>
          <w:noProof/>
        </w:rPr>
      </w:pPr>
      <w:r w:rsidRPr="003B12DF">
        <w:rPr>
          <w:rFonts w:eastAsia="PMingLiU" w:cstheme="minorHAnsi"/>
          <w:noProof/>
        </w:rPr>
        <w:t xml:space="preserve">Microsoft Office </w:t>
      </w:r>
      <w:r w:rsidRPr="003B12DF">
        <w:rPr>
          <w:rFonts w:eastAsia="PMingLiU" w:cstheme="minorHAnsi" w:hint="eastAsia"/>
          <w:noProof/>
        </w:rPr>
        <w:t>稽核與控制管理伺服器</w:t>
      </w:r>
      <w:r>
        <w:rPr>
          <w:noProof/>
        </w:rPr>
        <w:t>, 23</w:t>
      </w:r>
    </w:p>
    <w:p w14:paraId="3FD769FC" w14:textId="77777777" w:rsidR="00796298" w:rsidRDefault="00796298">
      <w:pPr>
        <w:pStyle w:val="Index1"/>
        <w:tabs>
          <w:tab w:val="right" w:pos="5030"/>
        </w:tabs>
        <w:rPr>
          <w:noProof/>
        </w:rPr>
      </w:pPr>
      <w:r w:rsidRPr="003B12DF">
        <w:rPr>
          <w:rFonts w:eastAsia="PMingLiU" w:cstheme="minorHAnsi"/>
          <w:noProof/>
        </w:rPr>
        <w:t>Microsoft Rights Management</w:t>
      </w:r>
      <w:r>
        <w:rPr>
          <w:noProof/>
        </w:rPr>
        <w:t>, 51, 58</w:t>
      </w:r>
    </w:p>
    <w:p w14:paraId="4609BA72" w14:textId="77777777" w:rsidR="00796298" w:rsidRDefault="00796298">
      <w:pPr>
        <w:pStyle w:val="Index1"/>
        <w:tabs>
          <w:tab w:val="right" w:pos="5030"/>
        </w:tabs>
        <w:rPr>
          <w:noProof/>
        </w:rPr>
      </w:pPr>
      <w:r w:rsidRPr="003B12DF">
        <w:rPr>
          <w:rFonts w:eastAsia="PMingLiU" w:cstheme="minorHAnsi"/>
          <w:noProof/>
        </w:rPr>
        <w:t>Microsoft Rights Management A</w:t>
      </w:r>
      <w:r>
        <w:rPr>
          <w:noProof/>
        </w:rPr>
        <w:t>, 58</w:t>
      </w:r>
    </w:p>
    <w:p w14:paraId="7E426F57" w14:textId="77777777" w:rsidR="00796298" w:rsidRDefault="00796298">
      <w:pPr>
        <w:pStyle w:val="Index1"/>
        <w:tabs>
          <w:tab w:val="right" w:pos="5030"/>
        </w:tabs>
        <w:rPr>
          <w:noProof/>
        </w:rPr>
      </w:pPr>
      <w:r w:rsidRPr="003B12DF">
        <w:rPr>
          <w:rFonts w:eastAsia="PMingLiU" w:cstheme="minorHAnsi"/>
          <w:noProof/>
        </w:rPr>
        <w:t xml:space="preserve">Microsoft Rights Management </w:t>
      </w:r>
      <w:r w:rsidRPr="003B12DF">
        <w:rPr>
          <w:rFonts w:eastAsia="PMingLiU" w:cstheme="minorHAnsi" w:hint="eastAsia"/>
          <w:noProof/>
        </w:rPr>
        <w:t>加值</w:t>
      </w:r>
      <w:r>
        <w:rPr>
          <w:noProof/>
        </w:rPr>
        <w:t>, 58</w:t>
      </w:r>
    </w:p>
    <w:p w14:paraId="55B66B31" w14:textId="77777777" w:rsidR="00796298" w:rsidRDefault="00796298">
      <w:pPr>
        <w:pStyle w:val="Index1"/>
        <w:tabs>
          <w:tab w:val="right" w:pos="5030"/>
        </w:tabs>
        <w:rPr>
          <w:noProof/>
        </w:rPr>
      </w:pPr>
      <w:r w:rsidRPr="003B12DF">
        <w:rPr>
          <w:rFonts w:eastAsia="PMingLiU" w:cstheme="minorHAnsi"/>
          <w:noProof/>
        </w:rPr>
        <w:t>Microsoft Social Listening Professional (</w:t>
      </w:r>
      <w:r w:rsidRPr="003B12DF">
        <w:rPr>
          <w:rFonts w:eastAsia="PMingLiU" w:cstheme="minorHAnsi" w:hint="eastAsia"/>
          <w:noProof/>
        </w:rPr>
        <w:t>使用者訂閱使用權</w:t>
      </w:r>
      <w:r w:rsidRPr="003B12DF">
        <w:rPr>
          <w:rFonts w:eastAsia="PMingLiU" w:cstheme="minorHAnsi"/>
          <w:noProof/>
        </w:rPr>
        <w:t>)</w:t>
      </w:r>
      <w:r>
        <w:rPr>
          <w:noProof/>
        </w:rPr>
        <w:t>, 46</w:t>
      </w:r>
    </w:p>
    <w:p w14:paraId="523B2A1D" w14:textId="77777777" w:rsidR="00796298" w:rsidRDefault="00796298">
      <w:pPr>
        <w:pStyle w:val="Index1"/>
        <w:tabs>
          <w:tab w:val="right" w:pos="5030"/>
        </w:tabs>
        <w:rPr>
          <w:noProof/>
        </w:rPr>
      </w:pPr>
      <w:r w:rsidRPr="003B12DF">
        <w:rPr>
          <w:rFonts w:eastAsia="PMingLiU" w:cstheme="minorHAnsi"/>
          <w:noProof/>
        </w:rPr>
        <w:t>Microsoft Social Listening Professional Direct Support</w:t>
      </w:r>
      <w:r>
        <w:rPr>
          <w:noProof/>
        </w:rPr>
        <w:t>, 46</w:t>
      </w:r>
    </w:p>
    <w:p w14:paraId="42CB8948" w14:textId="77777777" w:rsidR="00796298" w:rsidRDefault="00796298">
      <w:pPr>
        <w:pStyle w:val="Index1"/>
        <w:tabs>
          <w:tab w:val="right" w:pos="5030"/>
        </w:tabs>
        <w:rPr>
          <w:noProof/>
        </w:rPr>
      </w:pPr>
      <w:r w:rsidRPr="003B12DF">
        <w:rPr>
          <w:rFonts w:eastAsia="PMingLiU" w:cstheme="minorHAnsi"/>
          <w:noProof/>
        </w:rPr>
        <w:t xml:space="preserve">Microsoft Social Listening Professional </w:t>
      </w:r>
      <w:r w:rsidRPr="003B12DF">
        <w:rPr>
          <w:rFonts w:eastAsia="PMingLiU" w:cstheme="minorHAnsi" w:hint="eastAsia"/>
          <w:noProof/>
        </w:rPr>
        <w:t>增強支援</w:t>
      </w:r>
      <w:r>
        <w:rPr>
          <w:noProof/>
        </w:rPr>
        <w:t>, 46</w:t>
      </w:r>
    </w:p>
    <w:p w14:paraId="155E5478" w14:textId="77777777" w:rsidR="00796298" w:rsidRDefault="00796298">
      <w:pPr>
        <w:pStyle w:val="Index1"/>
        <w:tabs>
          <w:tab w:val="right" w:pos="5030"/>
        </w:tabs>
        <w:rPr>
          <w:noProof/>
        </w:rPr>
      </w:pPr>
      <w:r w:rsidRPr="003B12DF">
        <w:rPr>
          <w:rFonts w:eastAsia="PMingLiU" w:cstheme="minorHAnsi"/>
          <w:noProof/>
        </w:rPr>
        <w:t xml:space="preserve">Microsoft Social Listening Professional </w:t>
      </w:r>
      <w:r w:rsidRPr="003B12DF">
        <w:rPr>
          <w:rFonts w:eastAsia="PMingLiU" w:cstheme="minorHAnsi" w:hint="eastAsia"/>
          <w:noProof/>
        </w:rPr>
        <w:t>教育</w:t>
      </w:r>
      <w:r w:rsidRPr="003B12DF">
        <w:rPr>
          <w:rFonts w:eastAsia="PMingLiU" w:cstheme="minorHAnsi"/>
          <w:noProof/>
        </w:rPr>
        <w:t xml:space="preserve"> (</w:t>
      </w:r>
      <w:r w:rsidRPr="003B12DF">
        <w:rPr>
          <w:rFonts w:eastAsia="PMingLiU" w:cstheme="minorHAnsi" w:hint="eastAsia"/>
          <w:noProof/>
        </w:rPr>
        <w:t>使用者訂閱使用權</w:t>
      </w:r>
      <w:r w:rsidRPr="003B12DF">
        <w:rPr>
          <w:rFonts w:eastAsia="PMingLiU" w:cstheme="minorHAnsi"/>
          <w:noProof/>
        </w:rPr>
        <w:t>)</w:t>
      </w:r>
      <w:r>
        <w:rPr>
          <w:noProof/>
        </w:rPr>
        <w:t>, 46</w:t>
      </w:r>
    </w:p>
    <w:p w14:paraId="5EDB33BE" w14:textId="77777777" w:rsidR="00796298" w:rsidRDefault="00796298">
      <w:pPr>
        <w:pStyle w:val="Index1"/>
        <w:tabs>
          <w:tab w:val="right" w:pos="5030"/>
        </w:tabs>
        <w:rPr>
          <w:noProof/>
        </w:rPr>
      </w:pPr>
      <w:r w:rsidRPr="003B12DF">
        <w:rPr>
          <w:rFonts w:eastAsia="PMingLiU" w:cstheme="minorHAnsi"/>
          <w:noProof/>
        </w:rPr>
        <w:t xml:space="preserve">Microsoft Social Listening Professional </w:t>
      </w:r>
      <w:r w:rsidRPr="003B12DF">
        <w:rPr>
          <w:rFonts w:eastAsia="PMingLiU" w:cstheme="minorHAnsi" w:hint="eastAsia"/>
          <w:noProof/>
        </w:rPr>
        <w:t>教育升級至</w:t>
      </w:r>
      <w:r w:rsidRPr="003B12DF">
        <w:rPr>
          <w:rFonts w:eastAsia="PMingLiU" w:cstheme="minorHAnsi"/>
          <w:noProof/>
        </w:rPr>
        <w:t xml:space="preserve"> Microsoft Dynamics CRM Professional CAL (</w:t>
      </w:r>
      <w:r w:rsidRPr="003B12DF">
        <w:rPr>
          <w:rFonts w:eastAsia="PMingLiU" w:cstheme="minorHAnsi" w:hint="eastAsia"/>
          <w:noProof/>
        </w:rPr>
        <w:t>裝置及使用者</w:t>
      </w:r>
      <w:r w:rsidRPr="003B12DF">
        <w:rPr>
          <w:rFonts w:eastAsia="PMingLiU" w:cstheme="minorHAnsi"/>
          <w:noProof/>
        </w:rPr>
        <w:t>)</w:t>
      </w:r>
      <w:r>
        <w:rPr>
          <w:noProof/>
        </w:rPr>
        <w:t>, 46</w:t>
      </w:r>
    </w:p>
    <w:p w14:paraId="1A5CEA0D" w14:textId="77777777" w:rsidR="00796298" w:rsidRDefault="00796298">
      <w:pPr>
        <w:pStyle w:val="Index1"/>
        <w:tabs>
          <w:tab w:val="right" w:pos="5030"/>
        </w:tabs>
        <w:rPr>
          <w:noProof/>
        </w:rPr>
      </w:pPr>
      <w:r w:rsidRPr="003B12DF">
        <w:rPr>
          <w:rFonts w:eastAsia="PMingLiU" w:cstheme="minorHAnsi"/>
          <w:noProof/>
        </w:rPr>
        <w:t xml:space="preserve">Microsoft Social Listening Professional </w:t>
      </w:r>
      <w:r w:rsidRPr="003B12DF">
        <w:rPr>
          <w:rFonts w:eastAsia="PMingLiU" w:cstheme="minorHAnsi" w:hint="eastAsia"/>
          <w:noProof/>
        </w:rPr>
        <w:t>教育額外張貼</w:t>
      </w:r>
      <w:r w:rsidRPr="003B12DF">
        <w:rPr>
          <w:rFonts w:eastAsia="PMingLiU" w:cstheme="minorHAnsi"/>
          <w:noProof/>
        </w:rPr>
        <w:t xml:space="preserve"> (</w:t>
      </w:r>
      <w:r w:rsidRPr="003B12DF">
        <w:rPr>
          <w:rFonts w:eastAsia="PMingLiU" w:cstheme="minorHAnsi" w:hint="eastAsia"/>
          <w:noProof/>
        </w:rPr>
        <w:t>加值訂閱使用權</w:t>
      </w:r>
      <w:r w:rsidRPr="003B12DF">
        <w:rPr>
          <w:rFonts w:eastAsia="PMingLiU" w:cstheme="minorHAnsi"/>
          <w:noProof/>
        </w:rPr>
        <w:t>)</w:t>
      </w:r>
      <w:r>
        <w:rPr>
          <w:noProof/>
        </w:rPr>
        <w:t>, 46</w:t>
      </w:r>
    </w:p>
    <w:p w14:paraId="798BA905" w14:textId="77777777" w:rsidR="00796298" w:rsidRDefault="00796298">
      <w:pPr>
        <w:pStyle w:val="Index1"/>
        <w:tabs>
          <w:tab w:val="right" w:pos="5030"/>
        </w:tabs>
        <w:rPr>
          <w:noProof/>
        </w:rPr>
      </w:pPr>
      <w:r w:rsidRPr="003B12DF">
        <w:rPr>
          <w:rFonts w:eastAsia="PMingLiU" w:cstheme="minorHAnsi"/>
          <w:noProof/>
        </w:rPr>
        <w:t xml:space="preserve">Microsoft Social Listening Professional </w:t>
      </w:r>
      <w:r w:rsidRPr="003B12DF">
        <w:rPr>
          <w:rFonts w:eastAsia="PMingLiU" w:cstheme="minorHAnsi" w:hint="eastAsia"/>
          <w:noProof/>
        </w:rPr>
        <w:t>額外張貼</w:t>
      </w:r>
      <w:r w:rsidRPr="003B12DF">
        <w:rPr>
          <w:rFonts w:eastAsia="PMingLiU" w:cstheme="minorHAnsi"/>
          <w:noProof/>
        </w:rPr>
        <w:t xml:space="preserve"> (</w:t>
      </w:r>
      <w:r w:rsidRPr="003B12DF">
        <w:rPr>
          <w:rFonts w:eastAsia="PMingLiU" w:cstheme="minorHAnsi" w:hint="eastAsia"/>
          <w:noProof/>
        </w:rPr>
        <w:t>加值訂閱使用權</w:t>
      </w:r>
      <w:r w:rsidRPr="003B12DF">
        <w:rPr>
          <w:rFonts w:eastAsia="PMingLiU" w:cstheme="minorHAnsi"/>
          <w:noProof/>
        </w:rPr>
        <w:t>)</w:t>
      </w:r>
      <w:r>
        <w:rPr>
          <w:noProof/>
        </w:rPr>
        <w:t>, 46</w:t>
      </w:r>
    </w:p>
    <w:p w14:paraId="7DE01CC6" w14:textId="77777777" w:rsidR="00796298" w:rsidRDefault="00796298">
      <w:pPr>
        <w:pStyle w:val="Index1"/>
        <w:tabs>
          <w:tab w:val="right" w:pos="5030"/>
        </w:tabs>
        <w:rPr>
          <w:noProof/>
        </w:rPr>
      </w:pPr>
      <w:r w:rsidRPr="003B12DF">
        <w:rPr>
          <w:rFonts w:eastAsia="PMingLiU" w:cstheme="minorHAnsi"/>
          <w:noProof/>
        </w:rPr>
        <w:t>Microsoft Translator API</w:t>
      </w:r>
      <w:r>
        <w:rPr>
          <w:noProof/>
        </w:rPr>
        <w:t>, 58</w:t>
      </w:r>
    </w:p>
    <w:p w14:paraId="19BCD0CB" w14:textId="77777777" w:rsidR="00796298" w:rsidRDefault="00796298">
      <w:pPr>
        <w:pStyle w:val="Index1"/>
        <w:tabs>
          <w:tab w:val="right" w:pos="5030"/>
        </w:tabs>
        <w:rPr>
          <w:noProof/>
        </w:rPr>
      </w:pPr>
      <w:r w:rsidRPr="003B12DF">
        <w:rPr>
          <w:rFonts w:eastAsia="PMingLiU" w:cstheme="minorHAnsi"/>
          <w:noProof/>
        </w:rPr>
        <w:t xml:space="preserve">MSDN </w:t>
      </w:r>
      <w:r w:rsidRPr="003B12DF">
        <w:rPr>
          <w:rFonts w:eastAsia="PMingLiU" w:cstheme="minorHAnsi" w:hint="eastAsia"/>
          <w:noProof/>
        </w:rPr>
        <w:t>作業系統</w:t>
      </w:r>
      <w:r>
        <w:rPr>
          <w:noProof/>
        </w:rPr>
        <w:t>, 31</w:t>
      </w:r>
    </w:p>
    <w:p w14:paraId="7BA2AEC5" w14:textId="77777777" w:rsidR="00796298" w:rsidRDefault="00796298">
      <w:pPr>
        <w:pStyle w:val="Index1"/>
        <w:tabs>
          <w:tab w:val="right" w:pos="5030"/>
        </w:tabs>
        <w:rPr>
          <w:noProof/>
        </w:rPr>
      </w:pPr>
      <w:r w:rsidRPr="003B12DF">
        <w:rPr>
          <w:rFonts w:eastAsia="PMingLiU" w:cstheme="minorHAnsi"/>
          <w:noProof/>
        </w:rPr>
        <w:t xml:space="preserve">MSDN </w:t>
      </w:r>
      <w:r w:rsidRPr="003B12DF">
        <w:rPr>
          <w:rFonts w:eastAsia="PMingLiU" w:cstheme="minorHAnsi" w:hint="eastAsia"/>
          <w:noProof/>
        </w:rPr>
        <w:t>平台</w:t>
      </w:r>
      <w:r>
        <w:rPr>
          <w:noProof/>
        </w:rPr>
        <w:t>, 31</w:t>
      </w:r>
    </w:p>
    <w:p w14:paraId="2B17B028" w14:textId="77777777" w:rsidR="00796298" w:rsidRDefault="00796298">
      <w:pPr>
        <w:pStyle w:val="Index1"/>
        <w:tabs>
          <w:tab w:val="right" w:pos="5030"/>
        </w:tabs>
        <w:rPr>
          <w:noProof/>
        </w:rPr>
      </w:pPr>
      <w:r w:rsidRPr="003B12DF">
        <w:rPr>
          <w:rFonts w:eastAsia="PMingLiU" w:cstheme="minorHAnsi"/>
          <w:noProof/>
        </w:rPr>
        <w:t>Office 365 Education A2</w:t>
      </w:r>
      <w:r>
        <w:rPr>
          <w:noProof/>
        </w:rPr>
        <w:t>, 50</w:t>
      </w:r>
    </w:p>
    <w:p w14:paraId="46CDBA49" w14:textId="77777777" w:rsidR="00796298" w:rsidRDefault="00796298">
      <w:pPr>
        <w:pStyle w:val="Index1"/>
        <w:tabs>
          <w:tab w:val="right" w:pos="5030"/>
        </w:tabs>
        <w:rPr>
          <w:noProof/>
        </w:rPr>
      </w:pPr>
      <w:r w:rsidRPr="003B12DF">
        <w:rPr>
          <w:rFonts w:eastAsia="PMingLiU" w:cstheme="minorHAnsi"/>
          <w:noProof/>
        </w:rPr>
        <w:t>Office 365 Education A3</w:t>
      </w:r>
      <w:r>
        <w:rPr>
          <w:noProof/>
        </w:rPr>
        <w:t>, 50, 51</w:t>
      </w:r>
    </w:p>
    <w:p w14:paraId="5D704E7F" w14:textId="77777777" w:rsidR="00796298" w:rsidRDefault="00796298">
      <w:pPr>
        <w:pStyle w:val="Index1"/>
        <w:tabs>
          <w:tab w:val="right" w:pos="5030"/>
        </w:tabs>
        <w:rPr>
          <w:noProof/>
        </w:rPr>
      </w:pPr>
      <w:r w:rsidRPr="003B12DF">
        <w:rPr>
          <w:rFonts w:eastAsia="PMingLiU" w:cstheme="minorHAnsi"/>
          <w:noProof/>
        </w:rPr>
        <w:t>Office 365 Education A3</w:t>
      </w:r>
      <w:r w:rsidRPr="003B12DF">
        <w:rPr>
          <w:rFonts w:eastAsia="PMingLiU" w:cstheme="minorHAnsi" w:hint="eastAsia"/>
          <w:noProof/>
        </w:rPr>
        <w:t>、</w:t>
      </w:r>
      <w:r w:rsidRPr="003B12DF">
        <w:rPr>
          <w:rFonts w:eastAsia="PMingLiU" w:cstheme="minorHAnsi"/>
          <w:noProof/>
        </w:rPr>
        <w:t xml:space="preserve">A4 </w:t>
      </w:r>
      <w:r w:rsidRPr="003B12DF">
        <w:rPr>
          <w:rFonts w:eastAsia="PMingLiU" w:cstheme="minorHAnsi" w:hint="eastAsia"/>
          <w:noProof/>
        </w:rPr>
        <w:t>加值</w:t>
      </w:r>
      <w:r>
        <w:rPr>
          <w:noProof/>
        </w:rPr>
        <w:t>, 50</w:t>
      </w:r>
    </w:p>
    <w:p w14:paraId="38803F05" w14:textId="77777777" w:rsidR="00796298" w:rsidRDefault="00796298">
      <w:pPr>
        <w:pStyle w:val="Index1"/>
        <w:tabs>
          <w:tab w:val="right" w:pos="5030"/>
        </w:tabs>
        <w:rPr>
          <w:noProof/>
        </w:rPr>
      </w:pPr>
      <w:r w:rsidRPr="003B12DF">
        <w:rPr>
          <w:rFonts w:eastAsia="PMingLiU" w:cstheme="minorHAnsi"/>
          <w:noProof/>
        </w:rPr>
        <w:t>Office 365 Education A4</w:t>
      </w:r>
      <w:r>
        <w:rPr>
          <w:noProof/>
        </w:rPr>
        <w:t>, 50</w:t>
      </w:r>
    </w:p>
    <w:p w14:paraId="2AFE7756" w14:textId="77777777" w:rsidR="00796298" w:rsidRDefault="00796298">
      <w:pPr>
        <w:pStyle w:val="Index1"/>
        <w:tabs>
          <w:tab w:val="right" w:pos="5030"/>
        </w:tabs>
        <w:rPr>
          <w:noProof/>
        </w:rPr>
      </w:pPr>
      <w:r w:rsidRPr="003B12DF">
        <w:rPr>
          <w:rFonts w:eastAsia="PMingLiU" w:cstheme="minorHAnsi"/>
          <w:noProof/>
        </w:rPr>
        <w:t>Office 365 Enterprise A2</w:t>
      </w:r>
      <w:r w:rsidRPr="003B12DF">
        <w:rPr>
          <w:rFonts w:eastAsia="PMingLiU" w:cstheme="minorHAnsi" w:hint="eastAsia"/>
          <w:noProof/>
        </w:rPr>
        <w:t>、</w:t>
      </w:r>
      <w:r w:rsidRPr="003B12DF">
        <w:rPr>
          <w:rFonts w:eastAsia="PMingLiU" w:cstheme="minorHAnsi"/>
          <w:noProof/>
        </w:rPr>
        <w:t>A3</w:t>
      </w:r>
      <w:r w:rsidRPr="003B12DF">
        <w:rPr>
          <w:rFonts w:eastAsia="PMingLiU" w:cstheme="minorHAnsi" w:hint="eastAsia"/>
          <w:noProof/>
        </w:rPr>
        <w:t>、</w:t>
      </w:r>
      <w:r w:rsidRPr="003B12DF">
        <w:rPr>
          <w:rFonts w:eastAsia="PMingLiU" w:cstheme="minorHAnsi"/>
          <w:noProof/>
        </w:rPr>
        <w:t>A4 (</w:t>
      </w:r>
      <w:r w:rsidRPr="003B12DF">
        <w:rPr>
          <w:rFonts w:eastAsia="PMingLiU" w:cstheme="minorHAnsi" w:hint="eastAsia"/>
          <w:noProof/>
        </w:rPr>
        <w:t>不含</w:t>
      </w:r>
      <w:r w:rsidRPr="003B12DF">
        <w:rPr>
          <w:rFonts w:eastAsia="PMingLiU" w:cstheme="minorHAnsi"/>
          <w:noProof/>
        </w:rPr>
        <w:t xml:space="preserve"> Office Pro Plus) </w:t>
      </w:r>
      <w:r w:rsidRPr="003B12DF">
        <w:rPr>
          <w:rFonts w:eastAsia="PMingLiU" w:cstheme="minorHAnsi" w:hint="eastAsia"/>
          <w:noProof/>
        </w:rPr>
        <w:t>加值</w:t>
      </w:r>
      <w:r>
        <w:rPr>
          <w:noProof/>
        </w:rPr>
        <w:t>, 50</w:t>
      </w:r>
    </w:p>
    <w:p w14:paraId="7F34F3E2" w14:textId="77777777" w:rsidR="00796298" w:rsidRDefault="00796298">
      <w:pPr>
        <w:pStyle w:val="Index1"/>
        <w:tabs>
          <w:tab w:val="right" w:pos="5030"/>
        </w:tabs>
        <w:rPr>
          <w:noProof/>
        </w:rPr>
      </w:pPr>
      <w:r w:rsidRPr="003B12DF">
        <w:rPr>
          <w:rFonts w:eastAsia="PMingLiU" w:cstheme="minorHAnsi"/>
          <w:noProof/>
        </w:rPr>
        <w:t>Office 365 Enterprise E1</w:t>
      </w:r>
      <w:r>
        <w:rPr>
          <w:noProof/>
        </w:rPr>
        <w:t>, 14, 50, 51</w:t>
      </w:r>
    </w:p>
    <w:p w14:paraId="2D7D168B" w14:textId="77777777" w:rsidR="00796298" w:rsidRDefault="00796298">
      <w:pPr>
        <w:pStyle w:val="Index1"/>
        <w:tabs>
          <w:tab w:val="right" w:pos="5030"/>
        </w:tabs>
        <w:rPr>
          <w:noProof/>
        </w:rPr>
      </w:pPr>
      <w:r w:rsidRPr="003B12DF">
        <w:rPr>
          <w:rFonts w:eastAsia="PMingLiU" w:cstheme="minorHAnsi"/>
          <w:noProof/>
        </w:rPr>
        <w:t>Office 365 Enterprise E1</w:t>
      </w:r>
      <w:r w:rsidRPr="003B12DF">
        <w:rPr>
          <w:rFonts w:eastAsia="PMingLiU" w:cstheme="minorHAnsi" w:hint="eastAsia"/>
          <w:noProof/>
        </w:rPr>
        <w:t>、</w:t>
      </w:r>
      <w:r w:rsidRPr="003B12DF">
        <w:rPr>
          <w:rFonts w:eastAsia="PMingLiU" w:cstheme="minorHAnsi"/>
          <w:noProof/>
        </w:rPr>
        <w:t>E3</w:t>
      </w:r>
      <w:r w:rsidRPr="003B12DF">
        <w:rPr>
          <w:rFonts w:eastAsia="PMingLiU" w:cstheme="minorHAnsi" w:hint="eastAsia"/>
          <w:noProof/>
        </w:rPr>
        <w:t>、</w:t>
      </w:r>
      <w:r w:rsidRPr="003B12DF">
        <w:rPr>
          <w:rFonts w:eastAsia="PMingLiU" w:cstheme="minorHAnsi"/>
          <w:noProof/>
        </w:rPr>
        <w:t>E4 (</w:t>
      </w:r>
      <w:r w:rsidRPr="003B12DF">
        <w:rPr>
          <w:rFonts w:eastAsia="PMingLiU" w:cstheme="minorHAnsi" w:hint="eastAsia"/>
          <w:noProof/>
        </w:rPr>
        <w:t>不含</w:t>
      </w:r>
      <w:r w:rsidRPr="003B12DF">
        <w:rPr>
          <w:rFonts w:eastAsia="PMingLiU" w:cstheme="minorHAnsi"/>
          <w:noProof/>
        </w:rPr>
        <w:t xml:space="preserve"> Office Pro Plus) </w:t>
      </w:r>
      <w:r w:rsidRPr="003B12DF">
        <w:rPr>
          <w:rFonts w:eastAsia="PMingLiU" w:cstheme="minorHAnsi" w:hint="eastAsia"/>
          <w:noProof/>
        </w:rPr>
        <w:t>加值</w:t>
      </w:r>
      <w:r>
        <w:rPr>
          <w:noProof/>
        </w:rPr>
        <w:t>, 50</w:t>
      </w:r>
    </w:p>
    <w:p w14:paraId="32D6ACA3" w14:textId="77777777" w:rsidR="00796298" w:rsidRDefault="00796298">
      <w:pPr>
        <w:pStyle w:val="Index1"/>
        <w:tabs>
          <w:tab w:val="right" w:pos="5030"/>
        </w:tabs>
        <w:rPr>
          <w:noProof/>
        </w:rPr>
      </w:pPr>
      <w:r w:rsidRPr="003B12DF">
        <w:rPr>
          <w:rFonts w:eastAsia="PMingLiU" w:cstheme="minorHAnsi"/>
          <w:noProof/>
        </w:rPr>
        <w:t>Office 365 Enterprise E1</w:t>
      </w:r>
      <w:r w:rsidRPr="003B12DF">
        <w:rPr>
          <w:rFonts w:eastAsia="PMingLiU" w:cstheme="minorHAnsi" w:hint="eastAsia"/>
          <w:noProof/>
        </w:rPr>
        <w:t>、</w:t>
      </w:r>
      <w:r w:rsidRPr="003B12DF">
        <w:rPr>
          <w:rFonts w:eastAsia="PMingLiU" w:cstheme="minorHAnsi"/>
          <w:noProof/>
        </w:rPr>
        <w:t>E3</w:t>
      </w:r>
      <w:r w:rsidRPr="003B12DF">
        <w:rPr>
          <w:rFonts w:eastAsia="PMingLiU" w:cstheme="minorHAnsi" w:hint="eastAsia"/>
          <w:noProof/>
        </w:rPr>
        <w:t>、</w:t>
      </w:r>
      <w:r w:rsidRPr="003B12DF">
        <w:rPr>
          <w:rFonts w:eastAsia="PMingLiU" w:cstheme="minorHAnsi"/>
          <w:noProof/>
        </w:rPr>
        <w:t xml:space="preserve">E4 </w:t>
      </w:r>
      <w:r w:rsidRPr="003B12DF">
        <w:rPr>
          <w:rFonts w:eastAsia="PMingLiU" w:cstheme="minorHAnsi" w:hint="eastAsia"/>
          <w:noProof/>
        </w:rPr>
        <w:t>加值</w:t>
      </w:r>
      <w:r>
        <w:rPr>
          <w:noProof/>
        </w:rPr>
        <w:t>, 50</w:t>
      </w:r>
    </w:p>
    <w:p w14:paraId="70A9B065" w14:textId="77777777" w:rsidR="00796298" w:rsidRDefault="00796298">
      <w:pPr>
        <w:pStyle w:val="Index1"/>
        <w:tabs>
          <w:tab w:val="right" w:pos="5030"/>
        </w:tabs>
        <w:rPr>
          <w:noProof/>
        </w:rPr>
      </w:pPr>
      <w:r w:rsidRPr="003B12DF">
        <w:rPr>
          <w:rFonts w:eastAsia="PMingLiU" w:cstheme="minorHAnsi"/>
          <w:noProof/>
        </w:rPr>
        <w:t>Office 365 Enterprise E3</w:t>
      </w:r>
      <w:r>
        <w:rPr>
          <w:noProof/>
        </w:rPr>
        <w:t>, 14, 15, 50, 51, 52</w:t>
      </w:r>
    </w:p>
    <w:p w14:paraId="38E101F6" w14:textId="77777777" w:rsidR="00796298" w:rsidRDefault="00796298">
      <w:pPr>
        <w:pStyle w:val="Index1"/>
        <w:tabs>
          <w:tab w:val="right" w:pos="5030"/>
        </w:tabs>
        <w:rPr>
          <w:noProof/>
        </w:rPr>
      </w:pPr>
      <w:r w:rsidRPr="003B12DF">
        <w:rPr>
          <w:rFonts w:eastAsia="PMingLiU" w:cstheme="minorHAnsi"/>
          <w:noProof/>
        </w:rPr>
        <w:t>Office 365 Enterprise E4</w:t>
      </w:r>
      <w:r>
        <w:rPr>
          <w:noProof/>
        </w:rPr>
        <w:t>, 14, 15, 50, 51</w:t>
      </w:r>
    </w:p>
    <w:p w14:paraId="2B150A2B" w14:textId="77777777" w:rsidR="00796298" w:rsidRDefault="00796298">
      <w:pPr>
        <w:pStyle w:val="Index1"/>
        <w:tabs>
          <w:tab w:val="right" w:pos="5030"/>
        </w:tabs>
        <w:rPr>
          <w:noProof/>
        </w:rPr>
      </w:pPr>
      <w:r w:rsidRPr="003B12DF">
        <w:rPr>
          <w:rFonts w:eastAsia="PMingLiU" w:cstheme="minorHAnsi"/>
          <w:noProof/>
          <w:spacing w:val="2"/>
        </w:rPr>
        <w:t>Office 365 Enterprise K1</w:t>
      </w:r>
      <w:r>
        <w:rPr>
          <w:noProof/>
        </w:rPr>
        <w:t>, 41, 50, 52</w:t>
      </w:r>
    </w:p>
    <w:p w14:paraId="6133D841" w14:textId="77777777" w:rsidR="00796298" w:rsidRDefault="00796298">
      <w:pPr>
        <w:pStyle w:val="Index1"/>
        <w:tabs>
          <w:tab w:val="right" w:pos="5030"/>
        </w:tabs>
        <w:rPr>
          <w:noProof/>
        </w:rPr>
      </w:pPr>
      <w:r w:rsidRPr="003B12DF">
        <w:rPr>
          <w:rFonts w:eastAsia="PMingLiU" w:cstheme="minorHAnsi"/>
          <w:noProof/>
        </w:rPr>
        <w:t>Office 365 Government G1</w:t>
      </w:r>
      <w:r w:rsidRPr="003B12DF">
        <w:rPr>
          <w:rFonts w:eastAsia="PMingLiU" w:cstheme="minorHAnsi" w:hint="eastAsia"/>
          <w:noProof/>
        </w:rPr>
        <w:t>、</w:t>
      </w:r>
      <w:r w:rsidRPr="003B12DF">
        <w:rPr>
          <w:rFonts w:eastAsia="PMingLiU" w:cstheme="minorHAnsi"/>
          <w:noProof/>
        </w:rPr>
        <w:t>G3</w:t>
      </w:r>
      <w:r w:rsidRPr="003B12DF">
        <w:rPr>
          <w:rFonts w:eastAsia="PMingLiU" w:cstheme="minorHAnsi" w:hint="eastAsia"/>
          <w:noProof/>
        </w:rPr>
        <w:t>、</w:t>
      </w:r>
      <w:r w:rsidRPr="003B12DF">
        <w:rPr>
          <w:rFonts w:eastAsia="PMingLiU" w:cstheme="minorHAnsi"/>
          <w:noProof/>
        </w:rPr>
        <w:t>G4</w:t>
      </w:r>
      <w:r>
        <w:rPr>
          <w:noProof/>
        </w:rPr>
        <w:t>, 50</w:t>
      </w:r>
    </w:p>
    <w:p w14:paraId="1CFC1E24" w14:textId="77777777" w:rsidR="00796298" w:rsidRDefault="00796298">
      <w:pPr>
        <w:pStyle w:val="Index1"/>
        <w:tabs>
          <w:tab w:val="right" w:pos="5030"/>
        </w:tabs>
        <w:rPr>
          <w:noProof/>
        </w:rPr>
      </w:pPr>
      <w:r w:rsidRPr="003B12DF">
        <w:rPr>
          <w:rFonts w:eastAsia="PMingLiU" w:cstheme="minorHAnsi"/>
          <w:noProof/>
        </w:rPr>
        <w:t>Office 365 Government G1</w:t>
      </w:r>
      <w:r w:rsidRPr="003B12DF">
        <w:rPr>
          <w:rFonts w:eastAsia="PMingLiU" w:cstheme="minorHAnsi" w:hint="eastAsia"/>
          <w:noProof/>
        </w:rPr>
        <w:t>、</w:t>
      </w:r>
      <w:r w:rsidRPr="003B12DF">
        <w:rPr>
          <w:rFonts w:eastAsia="PMingLiU" w:cstheme="minorHAnsi"/>
          <w:noProof/>
        </w:rPr>
        <w:t>G3</w:t>
      </w:r>
      <w:r w:rsidRPr="003B12DF">
        <w:rPr>
          <w:rFonts w:eastAsia="PMingLiU" w:cstheme="minorHAnsi" w:hint="eastAsia"/>
          <w:noProof/>
        </w:rPr>
        <w:t>、</w:t>
      </w:r>
      <w:r w:rsidRPr="003B12DF">
        <w:rPr>
          <w:rFonts w:eastAsia="PMingLiU" w:cstheme="minorHAnsi"/>
          <w:noProof/>
        </w:rPr>
        <w:t>G4 (</w:t>
      </w:r>
      <w:r w:rsidRPr="003B12DF">
        <w:rPr>
          <w:rFonts w:eastAsia="PMingLiU" w:cstheme="minorHAnsi" w:hint="eastAsia"/>
          <w:noProof/>
        </w:rPr>
        <w:t>不含</w:t>
      </w:r>
      <w:r w:rsidRPr="003B12DF">
        <w:rPr>
          <w:rFonts w:eastAsia="PMingLiU" w:cstheme="minorHAnsi"/>
          <w:noProof/>
        </w:rPr>
        <w:t xml:space="preserve"> Office Pro Plus) </w:t>
      </w:r>
      <w:r w:rsidRPr="003B12DF">
        <w:rPr>
          <w:rFonts w:eastAsia="PMingLiU" w:cstheme="minorHAnsi" w:hint="eastAsia"/>
          <w:noProof/>
        </w:rPr>
        <w:t>加值</w:t>
      </w:r>
      <w:r w:rsidRPr="003B12DF">
        <w:rPr>
          <w:rFonts w:eastAsia="PMingLiU" w:cstheme="minorHAnsi"/>
          <w:noProof/>
        </w:rPr>
        <w:t xml:space="preserve"> (</w:t>
      </w:r>
      <w:r w:rsidRPr="003B12DF">
        <w:rPr>
          <w:rFonts w:eastAsia="PMingLiU" w:cstheme="minorHAnsi" w:hint="eastAsia"/>
          <w:noProof/>
        </w:rPr>
        <w:t>使用者訂閱使用權</w:t>
      </w:r>
      <w:r w:rsidRPr="003B12DF">
        <w:rPr>
          <w:rFonts w:eastAsia="PMingLiU" w:cstheme="minorHAnsi"/>
          <w:noProof/>
        </w:rPr>
        <w:t>)</w:t>
      </w:r>
      <w:r>
        <w:rPr>
          <w:noProof/>
        </w:rPr>
        <w:t>, 50</w:t>
      </w:r>
    </w:p>
    <w:p w14:paraId="0F1D0D78" w14:textId="77777777" w:rsidR="00796298" w:rsidRDefault="00796298">
      <w:pPr>
        <w:pStyle w:val="Index1"/>
        <w:tabs>
          <w:tab w:val="right" w:pos="5030"/>
        </w:tabs>
        <w:rPr>
          <w:noProof/>
        </w:rPr>
      </w:pPr>
      <w:r w:rsidRPr="003B12DF">
        <w:rPr>
          <w:rFonts w:eastAsia="PMingLiU" w:cstheme="minorHAnsi"/>
          <w:noProof/>
        </w:rPr>
        <w:t>Office 365 Government G1</w:t>
      </w:r>
      <w:r w:rsidRPr="003B12DF">
        <w:rPr>
          <w:rFonts w:eastAsia="PMingLiU" w:cstheme="minorHAnsi" w:hint="eastAsia"/>
          <w:noProof/>
        </w:rPr>
        <w:t>、</w:t>
      </w:r>
      <w:r w:rsidRPr="003B12DF">
        <w:rPr>
          <w:rFonts w:eastAsia="PMingLiU" w:cstheme="minorHAnsi"/>
          <w:noProof/>
        </w:rPr>
        <w:t>G3</w:t>
      </w:r>
      <w:r w:rsidRPr="003B12DF">
        <w:rPr>
          <w:rFonts w:eastAsia="PMingLiU" w:cstheme="minorHAnsi" w:hint="eastAsia"/>
          <w:noProof/>
        </w:rPr>
        <w:t>、</w:t>
      </w:r>
      <w:r w:rsidRPr="003B12DF">
        <w:rPr>
          <w:rFonts w:eastAsia="PMingLiU" w:cstheme="minorHAnsi"/>
          <w:noProof/>
        </w:rPr>
        <w:t xml:space="preserve">G4 </w:t>
      </w:r>
      <w:r w:rsidRPr="003B12DF">
        <w:rPr>
          <w:rFonts w:eastAsia="PMingLiU" w:cstheme="minorHAnsi" w:hint="eastAsia"/>
          <w:noProof/>
        </w:rPr>
        <w:t>加值</w:t>
      </w:r>
      <w:r>
        <w:rPr>
          <w:noProof/>
        </w:rPr>
        <w:t>, 50</w:t>
      </w:r>
    </w:p>
    <w:p w14:paraId="689A6585" w14:textId="77777777" w:rsidR="00796298" w:rsidRDefault="00796298">
      <w:pPr>
        <w:pStyle w:val="Index1"/>
        <w:tabs>
          <w:tab w:val="right" w:pos="5030"/>
        </w:tabs>
        <w:rPr>
          <w:noProof/>
        </w:rPr>
      </w:pPr>
      <w:r w:rsidRPr="003B12DF">
        <w:rPr>
          <w:rFonts w:eastAsia="PMingLiU" w:cstheme="minorHAnsi"/>
          <w:noProof/>
        </w:rPr>
        <w:t>Office 365 Midsize Business</w:t>
      </w:r>
      <w:r>
        <w:rPr>
          <w:noProof/>
        </w:rPr>
        <w:t>, 50, 51</w:t>
      </w:r>
    </w:p>
    <w:p w14:paraId="0635909D" w14:textId="77777777" w:rsidR="00796298" w:rsidRDefault="00796298">
      <w:pPr>
        <w:pStyle w:val="Index1"/>
        <w:tabs>
          <w:tab w:val="right" w:pos="5030"/>
        </w:tabs>
        <w:rPr>
          <w:noProof/>
        </w:rPr>
      </w:pPr>
      <w:r w:rsidRPr="003B12DF">
        <w:rPr>
          <w:rFonts w:eastAsia="PMingLiU" w:cstheme="minorHAnsi"/>
          <w:noProof/>
        </w:rPr>
        <w:t>Office 365 ProPlus</w:t>
      </w:r>
      <w:r>
        <w:rPr>
          <w:noProof/>
        </w:rPr>
        <w:t>, 48, 49, 51, 52</w:t>
      </w:r>
    </w:p>
    <w:p w14:paraId="4FF97CB9" w14:textId="77777777" w:rsidR="00796298" w:rsidRDefault="00796298">
      <w:pPr>
        <w:pStyle w:val="Index1"/>
        <w:tabs>
          <w:tab w:val="right" w:pos="5030"/>
        </w:tabs>
        <w:rPr>
          <w:noProof/>
        </w:rPr>
      </w:pPr>
      <w:r w:rsidRPr="003B12DF">
        <w:rPr>
          <w:rFonts w:eastAsia="PMingLiU" w:cstheme="minorHAnsi"/>
          <w:noProof/>
        </w:rPr>
        <w:t>Office 365 ProPlus A</w:t>
      </w:r>
      <w:r>
        <w:rPr>
          <w:noProof/>
        </w:rPr>
        <w:t>, 48</w:t>
      </w:r>
    </w:p>
    <w:p w14:paraId="3132AD0F" w14:textId="77777777" w:rsidR="00796298" w:rsidRDefault="00796298">
      <w:pPr>
        <w:pStyle w:val="Index1"/>
        <w:tabs>
          <w:tab w:val="right" w:pos="5030"/>
        </w:tabs>
        <w:rPr>
          <w:noProof/>
        </w:rPr>
      </w:pPr>
      <w:r w:rsidRPr="003B12DF">
        <w:rPr>
          <w:rFonts w:eastAsia="PMingLiU" w:cstheme="minorHAnsi"/>
          <w:noProof/>
        </w:rPr>
        <w:t>Office 365 ProPlus Government G</w:t>
      </w:r>
      <w:r>
        <w:rPr>
          <w:noProof/>
        </w:rPr>
        <w:t>, 48</w:t>
      </w:r>
    </w:p>
    <w:p w14:paraId="0025E8DA" w14:textId="77777777" w:rsidR="00796298" w:rsidRDefault="00796298">
      <w:pPr>
        <w:pStyle w:val="Index1"/>
        <w:tabs>
          <w:tab w:val="right" w:pos="5030"/>
        </w:tabs>
        <w:rPr>
          <w:noProof/>
        </w:rPr>
      </w:pPr>
      <w:r w:rsidRPr="003B12DF">
        <w:rPr>
          <w:rFonts w:eastAsia="PMingLiU" w:cstheme="minorHAnsi"/>
          <w:noProof/>
        </w:rPr>
        <w:t>Office 365 ProPlus SA Transition</w:t>
      </w:r>
      <w:r>
        <w:rPr>
          <w:noProof/>
        </w:rPr>
        <w:t>, 48, 49</w:t>
      </w:r>
    </w:p>
    <w:p w14:paraId="4962A2D9" w14:textId="77777777" w:rsidR="00796298" w:rsidRDefault="00796298">
      <w:pPr>
        <w:pStyle w:val="Index1"/>
        <w:tabs>
          <w:tab w:val="right" w:pos="5030"/>
        </w:tabs>
        <w:rPr>
          <w:noProof/>
        </w:rPr>
      </w:pPr>
      <w:r w:rsidRPr="003B12DF">
        <w:rPr>
          <w:rFonts w:eastAsia="PMingLiU" w:cstheme="minorHAnsi"/>
          <w:noProof/>
        </w:rPr>
        <w:t>Office for Mac Standard 2011</w:t>
      </w:r>
      <w:r>
        <w:rPr>
          <w:noProof/>
        </w:rPr>
        <w:t>, 21, 22, 49, 62, 63, 67</w:t>
      </w:r>
    </w:p>
    <w:p w14:paraId="680E4CC0" w14:textId="77777777" w:rsidR="00796298" w:rsidRDefault="00796298">
      <w:pPr>
        <w:pStyle w:val="Index1"/>
        <w:tabs>
          <w:tab w:val="right" w:pos="5030"/>
        </w:tabs>
        <w:rPr>
          <w:noProof/>
        </w:rPr>
      </w:pPr>
      <w:r w:rsidRPr="003B12DF">
        <w:rPr>
          <w:rFonts w:eastAsia="PMingLiU" w:cstheme="minorHAnsi"/>
          <w:noProof/>
        </w:rPr>
        <w:t xml:space="preserve">Office Home &amp; Student 2013 RT </w:t>
      </w:r>
      <w:r w:rsidRPr="003B12DF">
        <w:rPr>
          <w:rFonts w:eastAsia="PMingLiU" w:cstheme="minorHAnsi" w:hint="eastAsia"/>
          <w:noProof/>
        </w:rPr>
        <w:t>商業使用</w:t>
      </w:r>
      <w:r>
        <w:rPr>
          <w:noProof/>
        </w:rPr>
        <w:t>, 20</w:t>
      </w:r>
    </w:p>
    <w:p w14:paraId="07A35BE3" w14:textId="77777777" w:rsidR="00796298" w:rsidRDefault="00796298">
      <w:pPr>
        <w:pStyle w:val="Index1"/>
        <w:tabs>
          <w:tab w:val="right" w:pos="5030"/>
        </w:tabs>
        <w:rPr>
          <w:noProof/>
        </w:rPr>
      </w:pPr>
      <w:r w:rsidRPr="003B12DF">
        <w:rPr>
          <w:rFonts w:eastAsia="PMingLiU" w:cstheme="minorHAnsi"/>
          <w:noProof/>
        </w:rPr>
        <w:t xml:space="preserve">Office Home and Student RT 2013 </w:t>
      </w:r>
      <w:r w:rsidRPr="003B12DF">
        <w:rPr>
          <w:rFonts w:eastAsia="PMingLiU" w:cstheme="minorHAnsi" w:hint="eastAsia"/>
          <w:noProof/>
        </w:rPr>
        <w:t>商業使用</w:t>
      </w:r>
      <w:r>
        <w:rPr>
          <w:noProof/>
        </w:rPr>
        <w:t>, 20, 22</w:t>
      </w:r>
    </w:p>
    <w:p w14:paraId="2108C9CA" w14:textId="77777777" w:rsidR="00796298" w:rsidRDefault="00796298">
      <w:pPr>
        <w:pStyle w:val="Index1"/>
        <w:tabs>
          <w:tab w:val="right" w:pos="5030"/>
        </w:tabs>
        <w:rPr>
          <w:noProof/>
        </w:rPr>
      </w:pPr>
      <w:r w:rsidRPr="003B12DF">
        <w:rPr>
          <w:rFonts w:eastAsia="PMingLiU" w:cstheme="minorHAnsi"/>
          <w:noProof/>
        </w:rPr>
        <w:t>Office Multi Language Pack 2013</w:t>
      </w:r>
      <w:r>
        <w:rPr>
          <w:noProof/>
        </w:rPr>
        <w:t>, 20</w:t>
      </w:r>
    </w:p>
    <w:p w14:paraId="6932184E" w14:textId="77777777" w:rsidR="00796298" w:rsidRDefault="00796298">
      <w:pPr>
        <w:pStyle w:val="Index1"/>
        <w:tabs>
          <w:tab w:val="right" w:pos="5030"/>
        </w:tabs>
        <w:rPr>
          <w:noProof/>
        </w:rPr>
      </w:pPr>
      <w:r w:rsidRPr="003B12DF">
        <w:rPr>
          <w:rFonts w:eastAsia="PMingLiU" w:cstheme="minorHAnsi"/>
          <w:noProof/>
        </w:rPr>
        <w:t>Office Professional 2010</w:t>
      </w:r>
      <w:r>
        <w:rPr>
          <w:noProof/>
        </w:rPr>
        <w:t>, 20</w:t>
      </w:r>
    </w:p>
    <w:p w14:paraId="41DB64F1" w14:textId="77777777" w:rsidR="00796298" w:rsidRDefault="00796298">
      <w:pPr>
        <w:pStyle w:val="Index1"/>
        <w:tabs>
          <w:tab w:val="right" w:pos="5030"/>
        </w:tabs>
        <w:rPr>
          <w:noProof/>
        </w:rPr>
      </w:pPr>
      <w:r w:rsidRPr="003B12DF">
        <w:rPr>
          <w:rFonts w:eastAsia="PMingLiU" w:cstheme="minorHAnsi"/>
          <w:noProof/>
        </w:rPr>
        <w:t>Office Professional Plus 2010</w:t>
      </w:r>
      <w:r>
        <w:rPr>
          <w:noProof/>
        </w:rPr>
        <w:t>, 20, 25, 49, 67</w:t>
      </w:r>
    </w:p>
    <w:p w14:paraId="18BC4E04" w14:textId="77777777" w:rsidR="00796298" w:rsidRDefault="00796298">
      <w:pPr>
        <w:pStyle w:val="Index1"/>
        <w:tabs>
          <w:tab w:val="right" w:pos="5030"/>
        </w:tabs>
        <w:rPr>
          <w:noProof/>
        </w:rPr>
      </w:pPr>
      <w:r w:rsidRPr="003B12DF">
        <w:rPr>
          <w:rFonts w:eastAsia="PMingLiU" w:cstheme="minorHAnsi"/>
          <w:noProof/>
        </w:rPr>
        <w:t>Office Professional Plus 2013</w:t>
      </w:r>
      <w:r>
        <w:rPr>
          <w:noProof/>
        </w:rPr>
        <w:t>, 20, 21, 24, 49, 51, 62, 67</w:t>
      </w:r>
    </w:p>
    <w:p w14:paraId="0B09A87A" w14:textId="77777777" w:rsidR="00796298" w:rsidRDefault="00796298">
      <w:pPr>
        <w:pStyle w:val="Index1"/>
        <w:tabs>
          <w:tab w:val="right" w:pos="5030"/>
        </w:tabs>
        <w:rPr>
          <w:noProof/>
        </w:rPr>
      </w:pPr>
      <w:r w:rsidRPr="003B12DF">
        <w:rPr>
          <w:rFonts w:eastAsia="PMingLiU" w:cstheme="minorHAnsi"/>
          <w:noProof/>
        </w:rPr>
        <w:t xml:space="preserve">Office Professional </w:t>
      </w:r>
      <w:r w:rsidRPr="003B12DF">
        <w:rPr>
          <w:rFonts w:eastAsia="PMingLiU" w:cstheme="minorHAnsi" w:hint="eastAsia"/>
          <w:noProof/>
        </w:rPr>
        <w:t>的出租權</w:t>
      </w:r>
      <w:r>
        <w:rPr>
          <w:noProof/>
        </w:rPr>
        <w:t>, 24</w:t>
      </w:r>
    </w:p>
    <w:p w14:paraId="0C910C91" w14:textId="77777777" w:rsidR="00796298" w:rsidRDefault="00796298">
      <w:pPr>
        <w:pStyle w:val="Index1"/>
        <w:tabs>
          <w:tab w:val="right" w:pos="5030"/>
        </w:tabs>
        <w:rPr>
          <w:noProof/>
        </w:rPr>
      </w:pPr>
      <w:r w:rsidRPr="003B12DF">
        <w:rPr>
          <w:rFonts w:eastAsia="PMingLiU" w:cstheme="minorHAnsi"/>
          <w:noProof/>
        </w:rPr>
        <w:t>Office Standard 2013</w:t>
      </w:r>
      <w:r>
        <w:rPr>
          <w:noProof/>
        </w:rPr>
        <w:t>, 20, 21, 24, 60, 62, 63</w:t>
      </w:r>
    </w:p>
    <w:p w14:paraId="339BCBA7" w14:textId="77777777" w:rsidR="00796298" w:rsidRDefault="00796298">
      <w:pPr>
        <w:pStyle w:val="Index1"/>
        <w:tabs>
          <w:tab w:val="right" w:pos="5030"/>
        </w:tabs>
        <w:rPr>
          <w:noProof/>
        </w:rPr>
      </w:pPr>
      <w:r w:rsidRPr="003B12DF">
        <w:rPr>
          <w:rFonts w:eastAsia="PMingLiU" w:cstheme="minorHAnsi"/>
          <w:noProof/>
        </w:rPr>
        <w:t xml:space="preserve">Office Standard </w:t>
      </w:r>
      <w:r w:rsidRPr="003B12DF">
        <w:rPr>
          <w:rFonts w:eastAsia="PMingLiU" w:cstheme="minorHAnsi" w:hint="eastAsia"/>
          <w:noProof/>
        </w:rPr>
        <w:t>的出租權</w:t>
      </w:r>
      <w:r>
        <w:rPr>
          <w:noProof/>
        </w:rPr>
        <w:t>, 24</w:t>
      </w:r>
    </w:p>
    <w:p w14:paraId="7AE08940" w14:textId="77777777" w:rsidR="00796298" w:rsidRDefault="00796298">
      <w:pPr>
        <w:pStyle w:val="Index1"/>
        <w:tabs>
          <w:tab w:val="right" w:pos="5030"/>
        </w:tabs>
        <w:rPr>
          <w:noProof/>
        </w:rPr>
      </w:pPr>
      <w:r w:rsidRPr="003B12DF">
        <w:rPr>
          <w:rFonts w:eastAsia="PMingLiU" w:cstheme="minorHAnsi"/>
          <w:noProof/>
        </w:rPr>
        <w:t>Office Web Apps Server 2013</w:t>
      </w:r>
      <w:r>
        <w:rPr>
          <w:noProof/>
        </w:rPr>
        <w:t>, 20</w:t>
      </w:r>
    </w:p>
    <w:p w14:paraId="12FE5650" w14:textId="77777777" w:rsidR="00796298" w:rsidRDefault="00796298">
      <w:pPr>
        <w:pStyle w:val="Index1"/>
        <w:tabs>
          <w:tab w:val="right" w:pos="5030"/>
        </w:tabs>
        <w:rPr>
          <w:noProof/>
        </w:rPr>
      </w:pPr>
      <w:r w:rsidRPr="003B12DF">
        <w:rPr>
          <w:rFonts w:eastAsia="PMingLiU" w:cstheme="minorHAnsi"/>
          <w:noProof/>
        </w:rPr>
        <w:t>OneDrive for Business</w:t>
      </w:r>
      <w:r>
        <w:rPr>
          <w:noProof/>
        </w:rPr>
        <w:t>, 53</w:t>
      </w:r>
    </w:p>
    <w:p w14:paraId="4241EA7E" w14:textId="77777777" w:rsidR="00796298" w:rsidRDefault="00796298">
      <w:pPr>
        <w:pStyle w:val="Index1"/>
        <w:tabs>
          <w:tab w:val="right" w:pos="5030"/>
        </w:tabs>
        <w:rPr>
          <w:noProof/>
        </w:rPr>
      </w:pPr>
      <w:r w:rsidRPr="003B12DF">
        <w:rPr>
          <w:rFonts w:eastAsia="PMingLiU" w:cstheme="minorHAnsi"/>
          <w:noProof/>
        </w:rPr>
        <w:t>OneDrive for Business (</w:t>
      </w:r>
      <w:r w:rsidRPr="003B12DF">
        <w:rPr>
          <w:rFonts w:eastAsia="PMingLiU" w:cstheme="minorHAnsi" w:hint="eastAsia"/>
          <w:noProof/>
        </w:rPr>
        <w:t>含</w:t>
      </w:r>
      <w:r w:rsidRPr="003B12DF">
        <w:rPr>
          <w:rFonts w:eastAsia="PMingLiU" w:cstheme="minorHAnsi"/>
          <w:noProof/>
        </w:rPr>
        <w:t xml:space="preserve"> Office Online G) (</w:t>
      </w:r>
      <w:r w:rsidRPr="003B12DF">
        <w:rPr>
          <w:rFonts w:eastAsia="PMingLiU" w:cstheme="minorHAnsi" w:hint="eastAsia"/>
          <w:noProof/>
        </w:rPr>
        <w:t>使用者訂閱使用權</w:t>
      </w:r>
      <w:r w:rsidRPr="003B12DF">
        <w:rPr>
          <w:rFonts w:eastAsia="PMingLiU" w:cstheme="minorHAnsi"/>
          <w:noProof/>
        </w:rPr>
        <w:t>)</w:t>
      </w:r>
      <w:r>
        <w:rPr>
          <w:noProof/>
        </w:rPr>
        <w:t>, 53</w:t>
      </w:r>
    </w:p>
    <w:p w14:paraId="75CDBCC9" w14:textId="77777777" w:rsidR="00796298" w:rsidRDefault="00796298">
      <w:pPr>
        <w:pStyle w:val="Index1"/>
        <w:tabs>
          <w:tab w:val="right" w:pos="5030"/>
        </w:tabs>
        <w:rPr>
          <w:noProof/>
        </w:rPr>
      </w:pPr>
      <w:r w:rsidRPr="003B12DF">
        <w:rPr>
          <w:rFonts w:eastAsia="PMingLiU" w:cstheme="minorHAnsi"/>
          <w:noProof/>
        </w:rPr>
        <w:t>OneDrive for Business (</w:t>
      </w:r>
      <w:r w:rsidRPr="003B12DF">
        <w:rPr>
          <w:rFonts w:eastAsia="PMingLiU" w:cstheme="minorHAnsi" w:hint="eastAsia"/>
          <w:noProof/>
        </w:rPr>
        <w:t>含</w:t>
      </w:r>
      <w:r w:rsidRPr="003B12DF">
        <w:rPr>
          <w:rFonts w:eastAsia="PMingLiU" w:cstheme="minorHAnsi"/>
          <w:noProof/>
        </w:rPr>
        <w:t xml:space="preserve"> Office Online) (</w:t>
      </w:r>
      <w:r w:rsidRPr="003B12DF">
        <w:rPr>
          <w:rFonts w:eastAsia="PMingLiU" w:cstheme="minorHAnsi" w:hint="eastAsia"/>
          <w:noProof/>
        </w:rPr>
        <w:t>使用者訂閱使用權</w:t>
      </w:r>
      <w:r w:rsidRPr="003B12DF">
        <w:rPr>
          <w:rFonts w:eastAsia="PMingLiU" w:cstheme="minorHAnsi"/>
          <w:noProof/>
        </w:rPr>
        <w:t>)</w:t>
      </w:r>
      <w:r>
        <w:rPr>
          <w:noProof/>
        </w:rPr>
        <w:t>, 53</w:t>
      </w:r>
    </w:p>
    <w:p w14:paraId="70D06320" w14:textId="77777777" w:rsidR="00796298" w:rsidRDefault="00796298">
      <w:pPr>
        <w:pStyle w:val="Index1"/>
        <w:tabs>
          <w:tab w:val="right" w:pos="5030"/>
        </w:tabs>
        <w:rPr>
          <w:noProof/>
        </w:rPr>
      </w:pPr>
      <w:r w:rsidRPr="003B12DF">
        <w:rPr>
          <w:rFonts w:eastAsia="PMingLiU" w:cstheme="minorHAnsi"/>
          <w:noProof/>
        </w:rPr>
        <w:t>OneNote 2013</w:t>
      </w:r>
      <w:r>
        <w:rPr>
          <w:noProof/>
        </w:rPr>
        <w:t>, 20, 62</w:t>
      </w:r>
    </w:p>
    <w:p w14:paraId="0577C96D" w14:textId="77777777" w:rsidR="00796298" w:rsidRDefault="00796298">
      <w:pPr>
        <w:pStyle w:val="Index1"/>
        <w:tabs>
          <w:tab w:val="right" w:pos="5030"/>
        </w:tabs>
        <w:rPr>
          <w:noProof/>
        </w:rPr>
      </w:pPr>
      <w:r w:rsidRPr="003B12DF">
        <w:rPr>
          <w:rFonts w:eastAsia="PMingLiU" w:cstheme="minorHAnsi"/>
          <w:noProof/>
        </w:rPr>
        <w:t>Operations Manager 2007 R2</w:t>
      </w:r>
      <w:r>
        <w:rPr>
          <w:noProof/>
        </w:rPr>
        <w:t>, 28, 29, 30</w:t>
      </w:r>
    </w:p>
    <w:p w14:paraId="5F770561" w14:textId="77777777" w:rsidR="00796298" w:rsidRDefault="00796298">
      <w:pPr>
        <w:pStyle w:val="Index1"/>
        <w:tabs>
          <w:tab w:val="right" w:pos="5030"/>
        </w:tabs>
        <w:rPr>
          <w:noProof/>
        </w:rPr>
      </w:pPr>
      <w:r w:rsidRPr="003B12DF">
        <w:rPr>
          <w:rFonts w:eastAsia="PMingLiU" w:cstheme="minorHAnsi"/>
          <w:noProof/>
        </w:rPr>
        <w:t>Outlook 2013</w:t>
      </w:r>
      <w:r>
        <w:rPr>
          <w:noProof/>
        </w:rPr>
        <w:t>, 20, 62</w:t>
      </w:r>
    </w:p>
    <w:p w14:paraId="74164F93" w14:textId="77777777" w:rsidR="00796298" w:rsidRDefault="00796298">
      <w:pPr>
        <w:pStyle w:val="Index1"/>
        <w:tabs>
          <w:tab w:val="right" w:pos="5030"/>
        </w:tabs>
        <w:rPr>
          <w:noProof/>
        </w:rPr>
      </w:pPr>
      <w:r w:rsidRPr="003B12DF">
        <w:rPr>
          <w:rFonts w:eastAsia="PMingLiU" w:cstheme="minorHAnsi"/>
          <w:noProof/>
        </w:rPr>
        <w:t>Outlook for Mac 2011</w:t>
      </w:r>
      <w:r>
        <w:rPr>
          <w:noProof/>
        </w:rPr>
        <w:t>, 21, 22, 62</w:t>
      </w:r>
    </w:p>
    <w:p w14:paraId="16F7A57A" w14:textId="77777777" w:rsidR="00796298" w:rsidRDefault="00796298">
      <w:pPr>
        <w:pStyle w:val="Index1"/>
        <w:tabs>
          <w:tab w:val="right" w:pos="5030"/>
        </w:tabs>
        <w:rPr>
          <w:noProof/>
        </w:rPr>
      </w:pPr>
      <w:r w:rsidRPr="003B12DF">
        <w:rPr>
          <w:rFonts w:eastAsia="PMingLiU" w:cstheme="minorHAnsi"/>
          <w:noProof/>
        </w:rPr>
        <w:t>Power BI for Office 365</w:t>
      </w:r>
      <w:r>
        <w:rPr>
          <w:noProof/>
        </w:rPr>
        <w:t>, 53</w:t>
      </w:r>
    </w:p>
    <w:p w14:paraId="35940287" w14:textId="77777777" w:rsidR="00796298" w:rsidRDefault="00796298">
      <w:pPr>
        <w:pStyle w:val="Index1"/>
        <w:tabs>
          <w:tab w:val="right" w:pos="5030"/>
        </w:tabs>
        <w:rPr>
          <w:noProof/>
        </w:rPr>
      </w:pPr>
      <w:r w:rsidRPr="003B12DF">
        <w:rPr>
          <w:rFonts w:eastAsia="PMingLiU" w:cstheme="minorHAnsi"/>
          <w:noProof/>
        </w:rPr>
        <w:t>Power BI for Office 365 A</w:t>
      </w:r>
      <w:r>
        <w:rPr>
          <w:noProof/>
        </w:rPr>
        <w:t>, 53</w:t>
      </w:r>
    </w:p>
    <w:p w14:paraId="0A31BA48" w14:textId="77777777" w:rsidR="00796298" w:rsidRDefault="00796298">
      <w:pPr>
        <w:pStyle w:val="Index1"/>
        <w:tabs>
          <w:tab w:val="right" w:pos="5030"/>
        </w:tabs>
        <w:rPr>
          <w:noProof/>
        </w:rPr>
      </w:pPr>
      <w:r w:rsidRPr="003B12DF">
        <w:rPr>
          <w:rFonts w:eastAsia="PMingLiU" w:cstheme="minorHAnsi"/>
          <w:noProof/>
        </w:rPr>
        <w:t>PowerPoint 2013</w:t>
      </w:r>
      <w:r>
        <w:rPr>
          <w:noProof/>
        </w:rPr>
        <w:t>, 20, 62</w:t>
      </w:r>
    </w:p>
    <w:p w14:paraId="30C40957" w14:textId="77777777" w:rsidR="00796298" w:rsidRDefault="00796298">
      <w:pPr>
        <w:pStyle w:val="Index1"/>
        <w:tabs>
          <w:tab w:val="right" w:pos="5030"/>
        </w:tabs>
        <w:rPr>
          <w:noProof/>
        </w:rPr>
      </w:pPr>
      <w:r w:rsidRPr="003B12DF">
        <w:rPr>
          <w:rFonts w:eastAsia="PMingLiU" w:cstheme="minorHAnsi"/>
          <w:noProof/>
        </w:rPr>
        <w:t>PowerPoint for Mac 2011</w:t>
      </w:r>
      <w:r>
        <w:rPr>
          <w:noProof/>
        </w:rPr>
        <w:t>, 21, 62</w:t>
      </w:r>
    </w:p>
    <w:p w14:paraId="6BA71662" w14:textId="77777777" w:rsidR="00796298" w:rsidRDefault="00796298">
      <w:pPr>
        <w:pStyle w:val="Index1"/>
        <w:tabs>
          <w:tab w:val="right" w:pos="5030"/>
        </w:tabs>
        <w:rPr>
          <w:noProof/>
        </w:rPr>
      </w:pPr>
      <w:r w:rsidRPr="003B12DF">
        <w:rPr>
          <w:rFonts w:eastAsia="PMingLiU" w:cstheme="minorHAnsi"/>
          <w:noProof/>
        </w:rPr>
        <w:t>Project Lite</w:t>
      </w:r>
      <w:r>
        <w:rPr>
          <w:noProof/>
        </w:rPr>
        <w:t>, 54</w:t>
      </w:r>
    </w:p>
    <w:p w14:paraId="0412AE42" w14:textId="77777777" w:rsidR="00796298" w:rsidRDefault="00796298">
      <w:pPr>
        <w:pStyle w:val="Index1"/>
        <w:tabs>
          <w:tab w:val="right" w:pos="5030"/>
        </w:tabs>
        <w:rPr>
          <w:noProof/>
        </w:rPr>
      </w:pPr>
      <w:r w:rsidRPr="003B12DF">
        <w:rPr>
          <w:rFonts w:eastAsia="PMingLiU" w:cstheme="minorHAnsi"/>
          <w:noProof/>
        </w:rPr>
        <w:t>Project Online</w:t>
      </w:r>
      <w:r>
        <w:rPr>
          <w:noProof/>
        </w:rPr>
        <w:t>, 49, 54</w:t>
      </w:r>
    </w:p>
    <w:p w14:paraId="5BB3C8CE" w14:textId="77777777" w:rsidR="00796298" w:rsidRDefault="00796298">
      <w:pPr>
        <w:pStyle w:val="Index1"/>
        <w:tabs>
          <w:tab w:val="right" w:pos="5030"/>
        </w:tabs>
        <w:rPr>
          <w:noProof/>
        </w:rPr>
      </w:pPr>
      <w:r w:rsidRPr="003B12DF">
        <w:rPr>
          <w:rFonts w:eastAsia="PMingLiU" w:cstheme="minorHAnsi"/>
          <w:noProof/>
        </w:rPr>
        <w:t>Project Online A</w:t>
      </w:r>
      <w:r>
        <w:rPr>
          <w:noProof/>
        </w:rPr>
        <w:t>, 54</w:t>
      </w:r>
    </w:p>
    <w:p w14:paraId="1B2B74D5" w14:textId="77777777" w:rsidR="00796298" w:rsidRDefault="00796298">
      <w:pPr>
        <w:pStyle w:val="Index1"/>
        <w:tabs>
          <w:tab w:val="right" w:pos="5030"/>
        </w:tabs>
        <w:rPr>
          <w:noProof/>
        </w:rPr>
      </w:pPr>
      <w:r w:rsidRPr="003B12DF">
        <w:rPr>
          <w:rFonts w:eastAsia="PMingLiU" w:cstheme="minorHAnsi"/>
          <w:noProof/>
        </w:rPr>
        <w:t xml:space="preserve">Project Online </w:t>
      </w:r>
      <w:r w:rsidRPr="003B12DF">
        <w:rPr>
          <w:rFonts w:eastAsia="PMingLiU" w:cstheme="minorHAnsi" w:hint="eastAsia"/>
          <w:noProof/>
        </w:rPr>
        <w:t>含</w:t>
      </w:r>
      <w:r w:rsidRPr="003B12DF">
        <w:rPr>
          <w:rFonts w:eastAsia="PMingLiU" w:cstheme="minorHAnsi"/>
          <w:noProof/>
        </w:rPr>
        <w:t xml:space="preserve"> Project Pro for Offices 365</w:t>
      </w:r>
      <w:r>
        <w:rPr>
          <w:noProof/>
        </w:rPr>
        <w:t>, 49</w:t>
      </w:r>
    </w:p>
    <w:p w14:paraId="6D2DDBBA" w14:textId="77777777" w:rsidR="00796298" w:rsidRDefault="00796298">
      <w:pPr>
        <w:pStyle w:val="Index1"/>
        <w:tabs>
          <w:tab w:val="right" w:pos="5030"/>
        </w:tabs>
        <w:rPr>
          <w:noProof/>
        </w:rPr>
      </w:pPr>
      <w:r w:rsidRPr="003B12DF">
        <w:rPr>
          <w:rFonts w:eastAsia="PMingLiU" w:cstheme="minorHAnsi"/>
          <w:noProof/>
        </w:rPr>
        <w:t>Project Pro for Office 365</w:t>
      </w:r>
      <w:r>
        <w:rPr>
          <w:noProof/>
        </w:rPr>
        <w:t>, 49</w:t>
      </w:r>
    </w:p>
    <w:p w14:paraId="1353724C" w14:textId="77777777" w:rsidR="00796298" w:rsidRDefault="00796298">
      <w:pPr>
        <w:pStyle w:val="Index1"/>
        <w:tabs>
          <w:tab w:val="right" w:pos="5030"/>
        </w:tabs>
        <w:rPr>
          <w:noProof/>
        </w:rPr>
      </w:pPr>
      <w:r w:rsidRPr="003B12DF">
        <w:rPr>
          <w:rFonts w:eastAsia="PMingLiU" w:cstheme="minorHAnsi"/>
          <w:noProof/>
        </w:rPr>
        <w:t>Project Pro for Office 365 A</w:t>
      </w:r>
      <w:r>
        <w:rPr>
          <w:noProof/>
        </w:rPr>
        <w:t>, 49</w:t>
      </w:r>
    </w:p>
    <w:p w14:paraId="03548DAD" w14:textId="77777777" w:rsidR="00796298" w:rsidRDefault="00796298">
      <w:pPr>
        <w:pStyle w:val="Index1"/>
        <w:tabs>
          <w:tab w:val="right" w:pos="5030"/>
        </w:tabs>
        <w:rPr>
          <w:noProof/>
        </w:rPr>
      </w:pPr>
      <w:r w:rsidRPr="003B12DF">
        <w:rPr>
          <w:rFonts w:eastAsia="PMingLiU" w:cstheme="minorHAnsi"/>
          <w:noProof/>
        </w:rPr>
        <w:t>Project Professional 2013</w:t>
      </w:r>
      <w:r>
        <w:rPr>
          <w:noProof/>
        </w:rPr>
        <w:t>, 20, 21, 62</w:t>
      </w:r>
    </w:p>
    <w:p w14:paraId="5DCBE4F0" w14:textId="77777777" w:rsidR="00796298" w:rsidRDefault="00796298">
      <w:pPr>
        <w:pStyle w:val="Index1"/>
        <w:tabs>
          <w:tab w:val="right" w:pos="5030"/>
        </w:tabs>
        <w:rPr>
          <w:noProof/>
        </w:rPr>
      </w:pPr>
      <w:r w:rsidRPr="003B12DF">
        <w:rPr>
          <w:rFonts w:eastAsia="PMingLiU" w:cstheme="minorHAnsi"/>
          <w:noProof/>
        </w:rPr>
        <w:t>Project Server 2013</w:t>
      </w:r>
      <w:r>
        <w:rPr>
          <w:noProof/>
        </w:rPr>
        <w:t>, 21, 23</w:t>
      </w:r>
    </w:p>
    <w:p w14:paraId="721AA2C7" w14:textId="77777777" w:rsidR="00796298" w:rsidRDefault="00796298">
      <w:pPr>
        <w:pStyle w:val="Index1"/>
        <w:tabs>
          <w:tab w:val="right" w:pos="5030"/>
        </w:tabs>
        <w:rPr>
          <w:noProof/>
        </w:rPr>
      </w:pPr>
      <w:r w:rsidRPr="003B12DF">
        <w:rPr>
          <w:rFonts w:eastAsia="PMingLiU" w:cstheme="minorHAnsi"/>
          <w:noProof/>
        </w:rPr>
        <w:t>Project Server 2013 CAL</w:t>
      </w:r>
      <w:r>
        <w:rPr>
          <w:noProof/>
        </w:rPr>
        <w:t>, 23</w:t>
      </w:r>
    </w:p>
    <w:p w14:paraId="02E3AA1A" w14:textId="77777777" w:rsidR="00796298" w:rsidRDefault="00796298">
      <w:pPr>
        <w:pStyle w:val="Index1"/>
        <w:tabs>
          <w:tab w:val="right" w:pos="5030"/>
        </w:tabs>
        <w:rPr>
          <w:noProof/>
        </w:rPr>
      </w:pPr>
      <w:r w:rsidRPr="003B12DF">
        <w:rPr>
          <w:rFonts w:eastAsia="PMingLiU" w:cstheme="minorHAnsi"/>
          <w:noProof/>
        </w:rPr>
        <w:t>Project Standard 2013</w:t>
      </w:r>
      <w:r>
        <w:rPr>
          <w:noProof/>
        </w:rPr>
        <w:t>, 20, 21, 62, 67</w:t>
      </w:r>
    </w:p>
    <w:p w14:paraId="73015A05" w14:textId="77777777" w:rsidR="00796298" w:rsidRDefault="00796298">
      <w:pPr>
        <w:pStyle w:val="Index1"/>
        <w:tabs>
          <w:tab w:val="right" w:pos="5030"/>
        </w:tabs>
        <w:rPr>
          <w:noProof/>
        </w:rPr>
      </w:pPr>
      <w:r w:rsidRPr="003B12DF">
        <w:rPr>
          <w:rFonts w:eastAsia="PMingLiU" w:cstheme="minorHAnsi"/>
          <w:noProof/>
        </w:rPr>
        <w:t>Publisher 2013</w:t>
      </w:r>
      <w:r>
        <w:rPr>
          <w:noProof/>
        </w:rPr>
        <w:t>, 20, 62</w:t>
      </w:r>
    </w:p>
    <w:p w14:paraId="15E762F7" w14:textId="77777777" w:rsidR="00796298" w:rsidRDefault="00796298">
      <w:pPr>
        <w:pStyle w:val="Index1"/>
        <w:tabs>
          <w:tab w:val="right" w:pos="5030"/>
        </w:tabs>
        <w:rPr>
          <w:noProof/>
        </w:rPr>
      </w:pPr>
      <w:r w:rsidRPr="003B12DF">
        <w:rPr>
          <w:rFonts w:eastAsia="PMingLiU" w:cstheme="minorHAnsi"/>
          <w:noProof/>
        </w:rPr>
        <w:t>Search Server</w:t>
      </w:r>
      <w:r>
        <w:rPr>
          <w:noProof/>
        </w:rPr>
        <w:t>, 24</w:t>
      </w:r>
    </w:p>
    <w:p w14:paraId="68CC4C8F" w14:textId="77777777" w:rsidR="00796298" w:rsidRDefault="00796298">
      <w:pPr>
        <w:pStyle w:val="Index1"/>
        <w:tabs>
          <w:tab w:val="right" w:pos="5030"/>
        </w:tabs>
        <w:rPr>
          <w:noProof/>
        </w:rPr>
      </w:pPr>
      <w:r w:rsidRPr="003B12DF">
        <w:rPr>
          <w:rFonts w:eastAsia="PMingLiU" w:cstheme="minorHAnsi"/>
          <w:noProof/>
          <w:spacing w:val="2"/>
        </w:rPr>
        <w:t>Service Manager 2010</w:t>
      </w:r>
      <w:r>
        <w:rPr>
          <w:noProof/>
        </w:rPr>
        <w:t>, 30</w:t>
      </w:r>
    </w:p>
    <w:p w14:paraId="00A1F7F3" w14:textId="77777777" w:rsidR="00796298" w:rsidRDefault="00796298">
      <w:pPr>
        <w:pStyle w:val="Index1"/>
        <w:tabs>
          <w:tab w:val="right" w:pos="5030"/>
        </w:tabs>
        <w:rPr>
          <w:noProof/>
        </w:rPr>
      </w:pPr>
      <w:r w:rsidRPr="003B12DF">
        <w:rPr>
          <w:rFonts w:eastAsia="PMingLiU" w:cstheme="minorHAnsi"/>
          <w:noProof/>
        </w:rPr>
        <w:t>SharePoint Online Extra Storage 1 GB</w:t>
      </w:r>
      <w:r>
        <w:rPr>
          <w:noProof/>
        </w:rPr>
        <w:t>, 54</w:t>
      </w:r>
    </w:p>
    <w:p w14:paraId="60B1CB44" w14:textId="77777777" w:rsidR="00796298" w:rsidRDefault="00796298">
      <w:pPr>
        <w:pStyle w:val="Index1"/>
        <w:tabs>
          <w:tab w:val="right" w:pos="5030"/>
        </w:tabs>
        <w:rPr>
          <w:noProof/>
        </w:rPr>
      </w:pPr>
      <w:r w:rsidRPr="003B12DF">
        <w:rPr>
          <w:rFonts w:eastAsia="PMingLiU" w:cstheme="minorHAnsi"/>
          <w:noProof/>
        </w:rPr>
        <w:t>SharePoint Online Extra Storage 1 GB A</w:t>
      </w:r>
      <w:r>
        <w:rPr>
          <w:noProof/>
        </w:rPr>
        <w:t>, 54</w:t>
      </w:r>
    </w:p>
    <w:p w14:paraId="1FCFCD11"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1</w:t>
      </w:r>
      <w:r>
        <w:rPr>
          <w:noProof/>
        </w:rPr>
        <w:t>, 51, 54</w:t>
      </w:r>
    </w:p>
    <w:p w14:paraId="01FAD08F"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1 (</w:t>
      </w:r>
      <w:r w:rsidRPr="003B12DF">
        <w:rPr>
          <w:rFonts w:eastAsia="PMingLiU" w:cstheme="minorHAnsi" w:hint="eastAsia"/>
          <w:noProof/>
        </w:rPr>
        <w:t>含</w:t>
      </w:r>
      <w:r w:rsidRPr="003B12DF">
        <w:rPr>
          <w:rFonts w:eastAsia="PMingLiU" w:cstheme="minorHAnsi"/>
          <w:noProof/>
        </w:rPr>
        <w:t xml:space="preserve"> Yammer) </w:t>
      </w:r>
      <w:r w:rsidRPr="003B12DF">
        <w:rPr>
          <w:rFonts w:eastAsia="PMingLiU" w:cstheme="minorHAnsi" w:hint="eastAsia"/>
          <w:noProof/>
        </w:rPr>
        <w:t>加值</w:t>
      </w:r>
      <w:r>
        <w:rPr>
          <w:noProof/>
        </w:rPr>
        <w:t>, 10</w:t>
      </w:r>
    </w:p>
    <w:p w14:paraId="0E1FA717"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1 </w:t>
      </w:r>
      <w:r w:rsidRPr="003B12DF">
        <w:rPr>
          <w:rFonts w:eastAsia="PMingLiU" w:cstheme="minorHAnsi" w:hint="eastAsia"/>
          <w:noProof/>
        </w:rPr>
        <w:t>加值</w:t>
      </w:r>
      <w:r>
        <w:rPr>
          <w:noProof/>
        </w:rPr>
        <w:t>, 54</w:t>
      </w:r>
    </w:p>
    <w:p w14:paraId="6F59C61E"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1G</w:t>
      </w:r>
      <w:r>
        <w:rPr>
          <w:noProof/>
        </w:rPr>
        <w:t>, 54</w:t>
      </w:r>
    </w:p>
    <w:p w14:paraId="6212568C"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2</w:t>
      </w:r>
      <w:r>
        <w:rPr>
          <w:noProof/>
        </w:rPr>
        <w:t>, 54</w:t>
      </w:r>
    </w:p>
    <w:p w14:paraId="748F1731" w14:textId="77777777" w:rsidR="00796298" w:rsidRDefault="00796298">
      <w:pPr>
        <w:pStyle w:val="Index1"/>
        <w:tabs>
          <w:tab w:val="right" w:pos="5030"/>
        </w:tabs>
        <w:rPr>
          <w:noProof/>
        </w:rPr>
      </w:pPr>
      <w:r w:rsidRPr="003B12DF">
        <w:rPr>
          <w:rFonts w:eastAsia="PMingLiU" w:cstheme="minorHAnsi"/>
          <w:noProof/>
        </w:rPr>
        <w:t xml:space="preserve">SharePoint Online </w:t>
      </w:r>
      <w:r w:rsidRPr="003B12DF">
        <w:rPr>
          <w:rFonts w:eastAsia="PMingLiU" w:cstheme="minorHAnsi" w:hint="eastAsia"/>
          <w:noProof/>
        </w:rPr>
        <w:t>方案</w:t>
      </w:r>
      <w:r w:rsidRPr="003B12DF">
        <w:rPr>
          <w:rFonts w:eastAsia="PMingLiU" w:cstheme="minorHAnsi"/>
          <w:noProof/>
        </w:rPr>
        <w:t xml:space="preserve"> 2G</w:t>
      </w:r>
      <w:r>
        <w:rPr>
          <w:noProof/>
        </w:rPr>
        <w:t>, 54</w:t>
      </w:r>
    </w:p>
    <w:p w14:paraId="3079A6F1" w14:textId="77777777" w:rsidR="00796298" w:rsidRDefault="00796298">
      <w:pPr>
        <w:pStyle w:val="Index1"/>
        <w:tabs>
          <w:tab w:val="right" w:pos="5030"/>
        </w:tabs>
        <w:rPr>
          <w:noProof/>
        </w:rPr>
      </w:pPr>
      <w:r w:rsidRPr="003B12DF">
        <w:rPr>
          <w:rFonts w:eastAsia="PMingLiU" w:cstheme="minorHAnsi"/>
          <w:noProof/>
        </w:rPr>
        <w:t>SharePoint Server 2010</w:t>
      </w:r>
      <w:r>
        <w:rPr>
          <w:noProof/>
        </w:rPr>
        <w:t>, 23, 24, 25</w:t>
      </w:r>
    </w:p>
    <w:p w14:paraId="46063402" w14:textId="77777777" w:rsidR="00796298" w:rsidRDefault="00796298">
      <w:pPr>
        <w:pStyle w:val="Index1"/>
        <w:tabs>
          <w:tab w:val="right" w:pos="5030"/>
        </w:tabs>
        <w:rPr>
          <w:noProof/>
        </w:rPr>
      </w:pPr>
      <w:r w:rsidRPr="003B12DF">
        <w:rPr>
          <w:rFonts w:eastAsia="PMingLiU" w:cstheme="minorHAnsi"/>
          <w:noProof/>
        </w:rPr>
        <w:t>SharePoint Server 2013</w:t>
      </w:r>
      <w:r>
        <w:rPr>
          <w:noProof/>
        </w:rPr>
        <w:t>, 14, 23, 24</w:t>
      </w:r>
    </w:p>
    <w:p w14:paraId="7705FD00" w14:textId="77777777" w:rsidR="00796298" w:rsidRDefault="00796298">
      <w:pPr>
        <w:pStyle w:val="Index1"/>
        <w:tabs>
          <w:tab w:val="right" w:pos="5030"/>
        </w:tabs>
        <w:rPr>
          <w:noProof/>
        </w:rPr>
      </w:pPr>
      <w:r w:rsidRPr="003B12DF">
        <w:rPr>
          <w:rFonts w:eastAsia="PMingLiU" w:cstheme="minorHAnsi"/>
          <w:noProof/>
        </w:rPr>
        <w:t>SharePoint Server 2013 Enterprise CAL</w:t>
      </w:r>
      <w:r>
        <w:rPr>
          <w:noProof/>
        </w:rPr>
        <w:t>, 23</w:t>
      </w:r>
    </w:p>
    <w:p w14:paraId="3BC7E5C2" w14:textId="77777777" w:rsidR="00796298" w:rsidRDefault="00796298">
      <w:pPr>
        <w:pStyle w:val="Index1"/>
        <w:tabs>
          <w:tab w:val="right" w:pos="5030"/>
        </w:tabs>
        <w:rPr>
          <w:noProof/>
        </w:rPr>
      </w:pPr>
      <w:r w:rsidRPr="003B12DF">
        <w:rPr>
          <w:rFonts w:eastAsia="PMingLiU" w:cstheme="minorHAnsi"/>
          <w:noProof/>
        </w:rPr>
        <w:t>SharePoint Server 2013 Standard CAL</w:t>
      </w:r>
      <w:r>
        <w:rPr>
          <w:noProof/>
        </w:rPr>
        <w:t>, 14, 23</w:t>
      </w:r>
    </w:p>
    <w:p w14:paraId="7EC60795" w14:textId="77777777" w:rsidR="00796298" w:rsidRDefault="00796298">
      <w:pPr>
        <w:pStyle w:val="Index1"/>
        <w:tabs>
          <w:tab w:val="right" w:pos="5030"/>
        </w:tabs>
        <w:rPr>
          <w:noProof/>
        </w:rPr>
      </w:pPr>
      <w:r w:rsidRPr="003B12DF">
        <w:rPr>
          <w:rFonts w:eastAsia="PMingLiU" w:cstheme="minorHAnsi"/>
          <w:noProof/>
        </w:rPr>
        <w:t>SharePoint Server for Internet Sites</w:t>
      </w:r>
      <w:r>
        <w:rPr>
          <w:noProof/>
        </w:rPr>
        <w:t>, 24</w:t>
      </w:r>
    </w:p>
    <w:p w14:paraId="0E1DE39B" w14:textId="77777777" w:rsidR="00796298" w:rsidRDefault="00796298">
      <w:pPr>
        <w:pStyle w:val="Index1"/>
        <w:tabs>
          <w:tab w:val="right" w:pos="5030"/>
        </w:tabs>
        <w:rPr>
          <w:noProof/>
        </w:rPr>
      </w:pPr>
      <w:r w:rsidRPr="003B12DF">
        <w:rPr>
          <w:rFonts w:eastAsia="PMingLiU" w:cstheme="minorHAnsi"/>
          <w:noProof/>
        </w:rPr>
        <w:t>SQL Server 2008 R2</w:t>
      </w:r>
      <w:r>
        <w:rPr>
          <w:noProof/>
        </w:rPr>
        <w:t>, 25, 26, 27</w:t>
      </w:r>
    </w:p>
    <w:p w14:paraId="2BB16A2E" w14:textId="77777777" w:rsidR="00796298" w:rsidRDefault="00796298">
      <w:pPr>
        <w:pStyle w:val="Index1"/>
        <w:tabs>
          <w:tab w:val="right" w:pos="5030"/>
        </w:tabs>
        <w:rPr>
          <w:noProof/>
        </w:rPr>
      </w:pPr>
      <w:r w:rsidRPr="003B12DF">
        <w:rPr>
          <w:rFonts w:eastAsia="PMingLiU" w:cstheme="minorHAnsi"/>
          <w:noProof/>
        </w:rPr>
        <w:t>SQL Server 2012 Parallel Data Warehouse</w:t>
      </w:r>
      <w:r>
        <w:rPr>
          <w:noProof/>
        </w:rPr>
        <w:t>, 26, 27, 31</w:t>
      </w:r>
    </w:p>
    <w:p w14:paraId="50433B61" w14:textId="77777777" w:rsidR="00796298" w:rsidRDefault="00796298">
      <w:pPr>
        <w:pStyle w:val="Index1"/>
        <w:tabs>
          <w:tab w:val="right" w:pos="5030"/>
        </w:tabs>
        <w:rPr>
          <w:noProof/>
        </w:rPr>
      </w:pPr>
      <w:r w:rsidRPr="003B12DF">
        <w:rPr>
          <w:rFonts w:eastAsia="PMingLiU" w:cstheme="minorHAnsi"/>
          <w:noProof/>
        </w:rPr>
        <w:t>SQL Server 2012 Parallel Data Warehouse Developer</w:t>
      </w:r>
      <w:r>
        <w:rPr>
          <w:noProof/>
        </w:rPr>
        <w:t>, 26, 31</w:t>
      </w:r>
    </w:p>
    <w:p w14:paraId="3E49DBD2" w14:textId="77777777" w:rsidR="00796298" w:rsidRDefault="00796298">
      <w:pPr>
        <w:pStyle w:val="Index1"/>
        <w:tabs>
          <w:tab w:val="right" w:pos="5030"/>
        </w:tabs>
        <w:rPr>
          <w:noProof/>
        </w:rPr>
      </w:pPr>
      <w:r w:rsidRPr="003B12DF">
        <w:rPr>
          <w:rFonts w:eastAsia="PMingLiU" w:cstheme="minorHAnsi"/>
          <w:noProof/>
        </w:rPr>
        <w:t>SQL Server 2014 Business Intelligence</w:t>
      </w:r>
      <w:r>
        <w:rPr>
          <w:noProof/>
        </w:rPr>
        <w:t>, 25</w:t>
      </w:r>
    </w:p>
    <w:p w14:paraId="3282CA20" w14:textId="77777777" w:rsidR="00796298" w:rsidRDefault="00796298">
      <w:pPr>
        <w:pStyle w:val="Index1"/>
        <w:tabs>
          <w:tab w:val="right" w:pos="5030"/>
        </w:tabs>
        <w:rPr>
          <w:noProof/>
        </w:rPr>
      </w:pPr>
      <w:r w:rsidRPr="003B12DF">
        <w:rPr>
          <w:rFonts w:eastAsia="PMingLiU" w:cstheme="minorHAnsi"/>
          <w:noProof/>
        </w:rPr>
        <w:t>SQL Server 2014 CAL</w:t>
      </w:r>
      <w:r>
        <w:rPr>
          <w:noProof/>
        </w:rPr>
        <w:t>, 25</w:t>
      </w:r>
    </w:p>
    <w:p w14:paraId="5E91085D" w14:textId="77777777" w:rsidR="00796298" w:rsidRDefault="00796298">
      <w:pPr>
        <w:pStyle w:val="Index1"/>
        <w:tabs>
          <w:tab w:val="right" w:pos="5030"/>
        </w:tabs>
        <w:rPr>
          <w:noProof/>
        </w:rPr>
      </w:pPr>
      <w:r w:rsidRPr="003B12DF">
        <w:rPr>
          <w:rFonts w:eastAsia="PMingLiU" w:cstheme="minorHAnsi"/>
          <w:noProof/>
        </w:rPr>
        <w:t>SQL Server 2014 Developer</w:t>
      </w:r>
      <w:r>
        <w:rPr>
          <w:noProof/>
        </w:rPr>
        <w:t>, 25</w:t>
      </w:r>
    </w:p>
    <w:p w14:paraId="7CFAB059" w14:textId="77777777" w:rsidR="00796298" w:rsidRDefault="00796298">
      <w:pPr>
        <w:pStyle w:val="Index1"/>
        <w:tabs>
          <w:tab w:val="right" w:pos="5030"/>
        </w:tabs>
        <w:rPr>
          <w:noProof/>
        </w:rPr>
      </w:pPr>
      <w:r w:rsidRPr="003B12DF">
        <w:rPr>
          <w:rFonts w:eastAsia="PMingLiU" w:cstheme="minorHAnsi"/>
          <w:noProof/>
        </w:rPr>
        <w:t>SQL Server 2014 Enterprise</w:t>
      </w:r>
      <w:r>
        <w:rPr>
          <w:noProof/>
        </w:rPr>
        <w:t>, 25</w:t>
      </w:r>
    </w:p>
    <w:p w14:paraId="384C3AFF" w14:textId="77777777" w:rsidR="00796298" w:rsidRDefault="00796298">
      <w:pPr>
        <w:pStyle w:val="Index1"/>
        <w:tabs>
          <w:tab w:val="right" w:pos="5030"/>
        </w:tabs>
        <w:rPr>
          <w:noProof/>
        </w:rPr>
      </w:pPr>
      <w:r w:rsidRPr="003B12DF">
        <w:rPr>
          <w:rFonts w:eastAsia="PMingLiU" w:cstheme="minorHAnsi"/>
          <w:noProof/>
        </w:rPr>
        <w:t>SQL Server 2014 Enterprise Core</w:t>
      </w:r>
      <w:r>
        <w:rPr>
          <w:noProof/>
        </w:rPr>
        <w:t>, 25</w:t>
      </w:r>
    </w:p>
    <w:p w14:paraId="5F801B6E" w14:textId="77777777" w:rsidR="00796298" w:rsidRDefault="00796298">
      <w:pPr>
        <w:pStyle w:val="Index1"/>
        <w:tabs>
          <w:tab w:val="right" w:pos="5030"/>
        </w:tabs>
        <w:rPr>
          <w:noProof/>
        </w:rPr>
      </w:pPr>
      <w:r w:rsidRPr="003B12DF">
        <w:rPr>
          <w:rFonts w:eastAsia="PMingLiU" w:cstheme="minorHAnsi"/>
          <w:noProof/>
        </w:rPr>
        <w:t>SQL Server 2014 Standard</w:t>
      </w:r>
      <w:r>
        <w:rPr>
          <w:noProof/>
        </w:rPr>
        <w:t>, 26</w:t>
      </w:r>
    </w:p>
    <w:p w14:paraId="50A94026" w14:textId="77777777" w:rsidR="00796298" w:rsidRDefault="00796298">
      <w:pPr>
        <w:pStyle w:val="Index1"/>
        <w:tabs>
          <w:tab w:val="right" w:pos="5030"/>
        </w:tabs>
        <w:rPr>
          <w:noProof/>
        </w:rPr>
      </w:pPr>
      <w:r w:rsidRPr="003B12DF">
        <w:rPr>
          <w:rFonts w:eastAsia="PMingLiU" w:cstheme="minorHAnsi"/>
          <w:noProof/>
        </w:rPr>
        <w:t>SQL Server 2014 Standard Core</w:t>
      </w:r>
      <w:r>
        <w:rPr>
          <w:noProof/>
        </w:rPr>
        <w:t>, 26</w:t>
      </w:r>
    </w:p>
    <w:p w14:paraId="080ECEF2" w14:textId="77777777" w:rsidR="00796298" w:rsidRDefault="00796298">
      <w:pPr>
        <w:pStyle w:val="Index1"/>
        <w:tabs>
          <w:tab w:val="right" w:pos="5030"/>
        </w:tabs>
        <w:rPr>
          <w:noProof/>
        </w:rPr>
      </w:pPr>
      <w:r w:rsidRPr="003B12DF">
        <w:rPr>
          <w:rFonts w:eastAsia="PMingLiU" w:cstheme="minorHAnsi"/>
          <w:noProof/>
        </w:rPr>
        <w:t>Street and Trips 2013</w:t>
      </w:r>
      <w:r>
        <w:rPr>
          <w:noProof/>
        </w:rPr>
        <w:t>, 27</w:t>
      </w:r>
    </w:p>
    <w:p w14:paraId="3B25C4EC" w14:textId="77777777" w:rsidR="00796298" w:rsidRDefault="00796298">
      <w:pPr>
        <w:pStyle w:val="Index1"/>
        <w:tabs>
          <w:tab w:val="right" w:pos="5030"/>
        </w:tabs>
        <w:rPr>
          <w:noProof/>
        </w:rPr>
      </w:pPr>
      <w:r w:rsidRPr="003B12DF">
        <w:rPr>
          <w:rFonts w:eastAsia="PMingLiU" w:cstheme="minorHAnsi"/>
          <w:noProof/>
        </w:rPr>
        <w:t>System Center 2012 Datacenter</w:t>
      </w:r>
      <w:r>
        <w:rPr>
          <w:noProof/>
        </w:rPr>
        <w:t>, 63, 64</w:t>
      </w:r>
    </w:p>
    <w:p w14:paraId="3300759D" w14:textId="77777777" w:rsidR="00796298" w:rsidRDefault="00796298">
      <w:pPr>
        <w:pStyle w:val="Index1"/>
        <w:tabs>
          <w:tab w:val="right" w:pos="5030"/>
        </w:tabs>
        <w:rPr>
          <w:noProof/>
        </w:rPr>
      </w:pPr>
      <w:r w:rsidRPr="003B12DF">
        <w:rPr>
          <w:rFonts w:eastAsia="PMingLiU" w:cstheme="minorHAnsi"/>
          <w:noProof/>
        </w:rPr>
        <w:t>System Center 2012 Endpoint Protection</w:t>
      </w:r>
      <w:r>
        <w:rPr>
          <w:noProof/>
        </w:rPr>
        <w:t>, 14, 58</w:t>
      </w:r>
    </w:p>
    <w:p w14:paraId="33ACE6BF" w14:textId="77777777" w:rsidR="00796298" w:rsidRDefault="00796298">
      <w:pPr>
        <w:pStyle w:val="Index1"/>
        <w:tabs>
          <w:tab w:val="right" w:pos="5030"/>
        </w:tabs>
        <w:rPr>
          <w:noProof/>
        </w:rPr>
      </w:pPr>
      <w:r w:rsidRPr="003B12DF">
        <w:rPr>
          <w:rFonts w:eastAsia="PMingLiU" w:cstheme="minorHAnsi"/>
          <w:noProof/>
        </w:rPr>
        <w:t>System Center 2012 R2 Client Management Suite (</w:t>
      </w:r>
      <w:r w:rsidRPr="003B12DF">
        <w:rPr>
          <w:rFonts w:eastAsia="PMingLiU" w:cstheme="minorHAnsi" w:hint="eastAsia"/>
          <w:noProof/>
        </w:rPr>
        <w:t>用戶端</w:t>
      </w:r>
      <w:r w:rsidRPr="003B12DF">
        <w:rPr>
          <w:rFonts w:eastAsia="PMingLiU" w:cstheme="minorHAnsi"/>
          <w:noProof/>
        </w:rPr>
        <w:t xml:space="preserve"> ML) (</w:t>
      </w:r>
      <w:r w:rsidRPr="003B12DF">
        <w:rPr>
          <w:rFonts w:eastAsia="PMingLiU" w:cstheme="minorHAnsi" w:hint="eastAsia"/>
          <w:noProof/>
        </w:rPr>
        <w:t>每一</w:t>
      </w:r>
      <w:r w:rsidRPr="003B12DF">
        <w:rPr>
          <w:rFonts w:eastAsia="PMingLiU" w:cstheme="minorHAnsi"/>
          <w:noProof/>
        </w:rPr>
        <w:t xml:space="preserve"> OSE)</w:t>
      </w:r>
      <w:r>
        <w:rPr>
          <w:noProof/>
        </w:rPr>
        <w:t>, 27</w:t>
      </w:r>
    </w:p>
    <w:p w14:paraId="0B1CF7A5" w14:textId="77777777" w:rsidR="00796298" w:rsidRDefault="00796298">
      <w:pPr>
        <w:pStyle w:val="Index1"/>
        <w:tabs>
          <w:tab w:val="right" w:pos="5030"/>
        </w:tabs>
        <w:rPr>
          <w:noProof/>
        </w:rPr>
      </w:pPr>
      <w:r w:rsidRPr="003B12DF">
        <w:rPr>
          <w:rFonts w:eastAsia="PMingLiU" w:cstheme="minorHAnsi"/>
          <w:noProof/>
        </w:rPr>
        <w:t>System Center 2012 R2 Client Management Suite (</w:t>
      </w:r>
      <w:r w:rsidRPr="003B12DF">
        <w:rPr>
          <w:rFonts w:eastAsia="PMingLiU" w:cstheme="minorHAnsi" w:hint="eastAsia"/>
          <w:noProof/>
        </w:rPr>
        <w:t>用戶端</w:t>
      </w:r>
      <w:r w:rsidRPr="003B12DF">
        <w:rPr>
          <w:rFonts w:eastAsia="PMingLiU" w:cstheme="minorHAnsi"/>
          <w:noProof/>
        </w:rPr>
        <w:t xml:space="preserve"> ML) (</w:t>
      </w:r>
      <w:r w:rsidRPr="003B12DF">
        <w:rPr>
          <w:rFonts w:eastAsia="PMingLiU" w:cstheme="minorHAnsi" w:hint="eastAsia"/>
          <w:noProof/>
        </w:rPr>
        <w:t>每一使用者</w:t>
      </w:r>
      <w:r w:rsidRPr="003B12DF">
        <w:rPr>
          <w:rFonts w:eastAsia="PMingLiU" w:cstheme="minorHAnsi"/>
          <w:noProof/>
        </w:rPr>
        <w:t>)</w:t>
      </w:r>
      <w:r>
        <w:rPr>
          <w:noProof/>
        </w:rPr>
        <w:t>, 27</w:t>
      </w:r>
    </w:p>
    <w:p w14:paraId="715528A4" w14:textId="77777777" w:rsidR="00796298" w:rsidRDefault="00796298">
      <w:pPr>
        <w:pStyle w:val="Index1"/>
        <w:tabs>
          <w:tab w:val="right" w:pos="5030"/>
        </w:tabs>
        <w:rPr>
          <w:noProof/>
        </w:rPr>
      </w:pPr>
      <w:r w:rsidRPr="003B12DF">
        <w:rPr>
          <w:rFonts w:eastAsia="PMingLiU" w:cstheme="minorHAnsi"/>
          <w:noProof/>
        </w:rPr>
        <w:t xml:space="preserve">System Center 2012 R2 Configuration Manager </w:t>
      </w:r>
      <w:r w:rsidRPr="003B12DF">
        <w:rPr>
          <w:rFonts w:eastAsia="PMingLiU" w:cstheme="minorHAnsi" w:hint="eastAsia"/>
          <w:noProof/>
        </w:rPr>
        <w:t>用戶端管理使用權</w:t>
      </w:r>
      <w:r>
        <w:rPr>
          <w:noProof/>
        </w:rPr>
        <w:t>, 28</w:t>
      </w:r>
    </w:p>
    <w:p w14:paraId="6B050227" w14:textId="77777777" w:rsidR="00796298" w:rsidRDefault="00796298">
      <w:pPr>
        <w:pStyle w:val="Index1"/>
        <w:tabs>
          <w:tab w:val="right" w:pos="5030"/>
        </w:tabs>
        <w:rPr>
          <w:noProof/>
        </w:rPr>
      </w:pPr>
      <w:r w:rsidRPr="003B12DF">
        <w:rPr>
          <w:rFonts w:eastAsia="PMingLiU" w:cstheme="minorHAnsi"/>
          <w:noProof/>
        </w:rPr>
        <w:t xml:space="preserve">System Center 2012 R2 Configuration Manager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每一</w:t>
      </w:r>
      <w:r w:rsidRPr="003B12DF">
        <w:rPr>
          <w:rFonts w:eastAsia="PMingLiU" w:cstheme="minorHAnsi"/>
          <w:noProof/>
        </w:rPr>
        <w:t xml:space="preserve"> OSE)</w:t>
      </w:r>
      <w:r>
        <w:rPr>
          <w:noProof/>
        </w:rPr>
        <w:t>, 28</w:t>
      </w:r>
    </w:p>
    <w:p w14:paraId="3A3085A2" w14:textId="77777777" w:rsidR="00796298" w:rsidRDefault="00796298">
      <w:pPr>
        <w:pStyle w:val="Index1"/>
        <w:tabs>
          <w:tab w:val="right" w:pos="5030"/>
        </w:tabs>
        <w:rPr>
          <w:noProof/>
        </w:rPr>
      </w:pPr>
      <w:r w:rsidRPr="003B12DF">
        <w:rPr>
          <w:rFonts w:eastAsia="PMingLiU" w:cstheme="minorHAnsi"/>
          <w:noProof/>
        </w:rPr>
        <w:t xml:space="preserve">System Center 2012 R2 Configuration Manager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每一使用者</w:t>
      </w:r>
      <w:r w:rsidRPr="003B12DF">
        <w:rPr>
          <w:rFonts w:eastAsia="PMingLiU" w:cstheme="minorHAnsi"/>
          <w:noProof/>
        </w:rPr>
        <w:t>)</w:t>
      </w:r>
      <w:r>
        <w:rPr>
          <w:noProof/>
        </w:rPr>
        <w:t>, 28</w:t>
      </w:r>
    </w:p>
    <w:p w14:paraId="72836E3E" w14:textId="77777777" w:rsidR="00796298" w:rsidRDefault="00796298">
      <w:pPr>
        <w:pStyle w:val="Index1"/>
        <w:tabs>
          <w:tab w:val="right" w:pos="5030"/>
        </w:tabs>
        <w:rPr>
          <w:noProof/>
        </w:rPr>
      </w:pPr>
      <w:r w:rsidRPr="003B12DF">
        <w:rPr>
          <w:rFonts w:eastAsia="PMingLiU" w:cstheme="minorHAnsi"/>
          <w:noProof/>
        </w:rPr>
        <w:t xml:space="preserve">System Center 2012 R2 Datacenter Server </w:t>
      </w:r>
      <w:r w:rsidRPr="003B12DF">
        <w:rPr>
          <w:rFonts w:eastAsia="PMingLiU" w:cstheme="minorHAnsi" w:hint="eastAsia"/>
          <w:noProof/>
        </w:rPr>
        <w:t>管理使用權</w:t>
      </w:r>
      <w:r>
        <w:rPr>
          <w:noProof/>
        </w:rPr>
        <w:t>, 29</w:t>
      </w:r>
    </w:p>
    <w:p w14:paraId="37292AEC" w14:textId="77777777" w:rsidR="00796298" w:rsidRDefault="00796298">
      <w:pPr>
        <w:pStyle w:val="Index1"/>
        <w:tabs>
          <w:tab w:val="right" w:pos="5030"/>
        </w:tabs>
        <w:rPr>
          <w:noProof/>
        </w:rPr>
      </w:pPr>
      <w:r w:rsidRPr="003B12DF">
        <w:rPr>
          <w:rFonts w:eastAsia="PMingLiU" w:cstheme="minorHAnsi"/>
          <w:noProof/>
        </w:rPr>
        <w:t>System Center 2012 R2 Endpoint Protection</w:t>
      </w:r>
      <w:r>
        <w:rPr>
          <w:noProof/>
        </w:rPr>
        <w:t>, 58</w:t>
      </w:r>
    </w:p>
    <w:p w14:paraId="416076E0" w14:textId="77777777" w:rsidR="00796298" w:rsidRDefault="00796298">
      <w:pPr>
        <w:pStyle w:val="Index1"/>
        <w:tabs>
          <w:tab w:val="right" w:pos="5030"/>
        </w:tabs>
        <w:rPr>
          <w:noProof/>
        </w:rPr>
      </w:pPr>
      <w:r w:rsidRPr="003B12DF">
        <w:rPr>
          <w:rFonts w:eastAsia="PMingLiU" w:cstheme="minorHAnsi"/>
          <w:noProof/>
        </w:rPr>
        <w:t xml:space="preserve">System Center 2012 R2 Standard Server </w:t>
      </w:r>
      <w:r w:rsidRPr="003B12DF">
        <w:rPr>
          <w:rFonts w:eastAsia="PMingLiU" w:cstheme="minorHAnsi" w:hint="eastAsia"/>
          <w:noProof/>
        </w:rPr>
        <w:t>管理使用權</w:t>
      </w:r>
      <w:r>
        <w:rPr>
          <w:noProof/>
        </w:rPr>
        <w:t>, 29</w:t>
      </w:r>
    </w:p>
    <w:p w14:paraId="2CBD52BB" w14:textId="77777777" w:rsidR="00796298" w:rsidRDefault="00796298">
      <w:pPr>
        <w:pStyle w:val="Index1"/>
        <w:tabs>
          <w:tab w:val="right" w:pos="5030"/>
        </w:tabs>
        <w:rPr>
          <w:noProof/>
        </w:rPr>
      </w:pPr>
      <w:r w:rsidRPr="003B12DF">
        <w:rPr>
          <w:rFonts w:eastAsia="PMingLiU" w:cstheme="minorHAnsi"/>
          <w:noProof/>
        </w:rPr>
        <w:t>System Center 2012 Standard</w:t>
      </w:r>
      <w:r>
        <w:rPr>
          <w:noProof/>
        </w:rPr>
        <w:t>, 12, 27, 63, 64, 71</w:t>
      </w:r>
    </w:p>
    <w:p w14:paraId="761BA43A" w14:textId="77777777" w:rsidR="00796298" w:rsidRDefault="00796298">
      <w:pPr>
        <w:pStyle w:val="Index1"/>
        <w:tabs>
          <w:tab w:val="right" w:pos="5030"/>
        </w:tabs>
        <w:rPr>
          <w:noProof/>
        </w:rPr>
      </w:pPr>
      <w:r w:rsidRPr="003B12DF">
        <w:rPr>
          <w:rFonts w:eastAsia="PMingLiU" w:cstheme="minorHAnsi"/>
          <w:noProof/>
        </w:rPr>
        <w:t>System Center Configuration Manager 2007 R3</w:t>
      </w:r>
      <w:r>
        <w:rPr>
          <w:noProof/>
        </w:rPr>
        <w:t>, 28, 29, 30</w:t>
      </w:r>
    </w:p>
    <w:p w14:paraId="1D782C2D" w14:textId="77777777" w:rsidR="00796298" w:rsidRDefault="00796298">
      <w:pPr>
        <w:pStyle w:val="Index1"/>
        <w:tabs>
          <w:tab w:val="right" w:pos="5030"/>
        </w:tabs>
        <w:rPr>
          <w:noProof/>
        </w:rPr>
      </w:pPr>
      <w:r w:rsidRPr="003B12DF">
        <w:rPr>
          <w:rFonts w:eastAsia="PMingLiU" w:cstheme="minorHAnsi"/>
          <w:noProof/>
        </w:rPr>
        <w:t xml:space="preserve">System Center Configuration Manager 2007 R3 Enterprise </w:t>
      </w:r>
      <w:r w:rsidRPr="003B12DF">
        <w:rPr>
          <w:rFonts w:eastAsia="PMingLiU" w:cstheme="minorHAnsi" w:hint="eastAsia"/>
          <w:noProof/>
        </w:rPr>
        <w:t>伺服器管理使用權</w:t>
      </w:r>
      <w:r>
        <w:rPr>
          <w:noProof/>
        </w:rPr>
        <w:t>, 28</w:t>
      </w:r>
    </w:p>
    <w:p w14:paraId="26436B6D" w14:textId="77777777" w:rsidR="00796298" w:rsidRDefault="00796298">
      <w:pPr>
        <w:pStyle w:val="Index1"/>
        <w:tabs>
          <w:tab w:val="right" w:pos="5030"/>
        </w:tabs>
        <w:rPr>
          <w:noProof/>
        </w:rPr>
      </w:pPr>
      <w:r w:rsidRPr="003B12DF">
        <w:rPr>
          <w:rFonts w:eastAsia="PMingLiU" w:cstheme="minorHAnsi"/>
          <w:noProof/>
        </w:rPr>
        <w:t xml:space="preserve">System Center Configuration Manager 2007 R3 Standard </w:t>
      </w:r>
      <w:r w:rsidRPr="003B12DF">
        <w:rPr>
          <w:rFonts w:eastAsia="PMingLiU" w:cstheme="minorHAnsi" w:hint="eastAsia"/>
          <w:noProof/>
        </w:rPr>
        <w:t>伺服器管理使用權</w:t>
      </w:r>
      <w:r>
        <w:rPr>
          <w:noProof/>
        </w:rPr>
        <w:t>, 28</w:t>
      </w:r>
    </w:p>
    <w:p w14:paraId="037D0D77" w14:textId="77777777" w:rsidR="00796298" w:rsidRDefault="00796298">
      <w:pPr>
        <w:pStyle w:val="Index1"/>
        <w:tabs>
          <w:tab w:val="right" w:pos="5030"/>
        </w:tabs>
        <w:rPr>
          <w:noProof/>
        </w:rPr>
      </w:pPr>
      <w:r w:rsidRPr="003B12DF">
        <w:rPr>
          <w:rFonts w:eastAsia="PMingLiU" w:cstheme="minorHAnsi"/>
          <w:noProof/>
        </w:rPr>
        <w:t xml:space="preserve">System Center Configuration Manager </w:t>
      </w:r>
      <w:r w:rsidRPr="003B12DF">
        <w:rPr>
          <w:rFonts w:eastAsia="PMingLiU" w:cstheme="minorHAnsi" w:hint="eastAsia"/>
          <w:noProof/>
        </w:rPr>
        <w:t>及</w:t>
      </w:r>
      <w:r w:rsidRPr="003B12DF">
        <w:rPr>
          <w:rFonts w:eastAsia="PMingLiU" w:cstheme="minorHAnsi"/>
          <w:noProof/>
        </w:rPr>
        <w:t xml:space="preserve"> System Center Endpoint Protection </w:t>
      </w:r>
      <w:r w:rsidRPr="003B12DF">
        <w:rPr>
          <w:rFonts w:eastAsia="PMingLiU" w:cstheme="minorHAnsi" w:hint="eastAsia"/>
          <w:noProof/>
        </w:rPr>
        <w:t>的</w:t>
      </w:r>
      <w:r w:rsidRPr="003B12DF">
        <w:rPr>
          <w:rFonts w:eastAsia="PMingLiU" w:cstheme="minorHAnsi"/>
          <w:noProof/>
        </w:rPr>
        <w:t xml:space="preserve"> Windows Intune </w:t>
      </w:r>
      <w:r w:rsidRPr="003B12DF">
        <w:rPr>
          <w:rFonts w:eastAsia="PMingLiU" w:cstheme="minorHAnsi" w:hint="eastAsia"/>
          <w:noProof/>
        </w:rPr>
        <w:t>附加元件</w:t>
      </w:r>
      <w:r>
        <w:rPr>
          <w:noProof/>
        </w:rPr>
        <w:t>, 54</w:t>
      </w:r>
    </w:p>
    <w:p w14:paraId="6F7A520A" w14:textId="77777777" w:rsidR="00796298" w:rsidRDefault="00796298">
      <w:pPr>
        <w:pStyle w:val="Index1"/>
        <w:tabs>
          <w:tab w:val="right" w:pos="5030"/>
        </w:tabs>
        <w:rPr>
          <w:noProof/>
        </w:rPr>
      </w:pPr>
      <w:r w:rsidRPr="003B12DF">
        <w:rPr>
          <w:rFonts w:eastAsia="PMingLiU" w:cstheme="minorHAnsi"/>
          <w:noProof/>
        </w:rPr>
        <w:t xml:space="preserve">System Center Data Protection Manager 2010 Enterprise </w:t>
      </w:r>
      <w:r w:rsidRPr="003B12DF">
        <w:rPr>
          <w:rFonts w:eastAsia="PMingLiU" w:cstheme="minorHAnsi" w:hint="eastAsia"/>
          <w:noProof/>
        </w:rPr>
        <w:t>伺服器管理使用權</w:t>
      </w:r>
      <w:r>
        <w:rPr>
          <w:noProof/>
        </w:rPr>
        <w:t>, 28</w:t>
      </w:r>
    </w:p>
    <w:p w14:paraId="42AA323C" w14:textId="77777777" w:rsidR="00796298" w:rsidRDefault="00796298">
      <w:pPr>
        <w:pStyle w:val="Index1"/>
        <w:tabs>
          <w:tab w:val="right" w:pos="5030"/>
        </w:tabs>
        <w:rPr>
          <w:noProof/>
        </w:rPr>
      </w:pPr>
      <w:r w:rsidRPr="003B12DF">
        <w:rPr>
          <w:rFonts w:eastAsia="PMingLiU" w:cstheme="minorHAnsi"/>
          <w:noProof/>
        </w:rPr>
        <w:t xml:space="preserve">System Center Data Protection Manager 2010 Standard </w:t>
      </w:r>
      <w:r w:rsidRPr="003B12DF">
        <w:rPr>
          <w:rFonts w:eastAsia="PMingLiU" w:cstheme="minorHAnsi" w:hint="eastAsia"/>
          <w:noProof/>
        </w:rPr>
        <w:t>伺服器管理使用權</w:t>
      </w:r>
      <w:r>
        <w:rPr>
          <w:noProof/>
        </w:rPr>
        <w:t>, 28</w:t>
      </w:r>
    </w:p>
    <w:p w14:paraId="1655F128" w14:textId="77777777" w:rsidR="00796298" w:rsidRDefault="00796298">
      <w:pPr>
        <w:pStyle w:val="Index1"/>
        <w:tabs>
          <w:tab w:val="right" w:pos="5030"/>
        </w:tabs>
        <w:rPr>
          <w:noProof/>
        </w:rPr>
      </w:pPr>
      <w:r w:rsidRPr="003B12DF">
        <w:rPr>
          <w:rFonts w:eastAsia="PMingLiU" w:cstheme="minorHAnsi"/>
          <w:noProof/>
        </w:rPr>
        <w:t>System Center Essentials 2010</w:t>
      </w:r>
      <w:r>
        <w:rPr>
          <w:noProof/>
        </w:rPr>
        <w:t>, 29</w:t>
      </w:r>
    </w:p>
    <w:p w14:paraId="7A113856" w14:textId="77777777" w:rsidR="00796298" w:rsidRDefault="00796298">
      <w:pPr>
        <w:pStyle w:val="Index1"/>
        <w:tabs>
          <w:tab w:val="right" w:pos="5030"/>
        </w:tabs>
        <w:rPr>
          <w:noProof/>
        </w:rPr>
      </w:pPr>
      <w:r w:rsidRPr="003B12DF">
        <w:rPr>
          <w:rFonts w:eastAsia="PMingLiU" w:cstheme="minorHAnsi"/>
          <w:noProof/>
        </w:rPr>
        <w:t xml:space="preserve">System Center Operations Manager 2007 R2 Enterprise </w:t>
      </w:r>
      <w:r w:rsidRPr="003B12DF">
        <w:rPr>
          <w:rFonts w:eastAsia="PMingLiU" w:cstheme="minorHAnsi" w:hint="eastAsia"/>
          <w:noProof/>
        </w:rPr>
        <w:t>伺服器管理使用權</w:t>
      </w:r>
      <w:r>
        <w:rPr>
          <w:noProof/>
        </w:rPr>
        <w:t>, 28</w:t>
      </w:r>
    </w:p>
    <w:p w14:paraId="01AB2CEA" w14:textId="77777777" w:rsidR="00796298" w:rsidRDefault="00796298">
      <w:pPr>
        <w:pStyle w:val="Index1"/>
        <w:tabs>
          <w:tab w:val="right" w:pos="5030"/>
        </w:tabs>
        <w:rPr>
          <w:noProof/>
        </w:rPr>
      </w:pPr>
      <w:r w:rsidRPr="003B12DF">
        <w:rPr>
          <w:rFonts w:eastAsia="PMingLiU" w:cstheme="minorHAnsi"/>
          <w:noProof/>
        </w:rPr>
        <w:t xml:space="preserve">System Center Operations Manager 2007 R2 Standard </w:t>
      </w:r>
      <w:r w:rsidRPr="003B12DF">
        <w:rPr>
          <w:rFonts w:eastAsia="PMingLiU" w:cstheme="minorHAnsi" w:hint="eastAsia"/>
          <w:noProof/>
        </w:rPr>
        <w:t>伺服器管理使用權</w:t>
      </w:r>
      <w:r>
        <w:rPr>
          <w:noProof/>
        </w:rPr>
        <w:t>, 28</w:t>
      </w:r>
    </w:p>
    <w:p w14:paraId="1EE6AF41" w14:textId="77777777" w:rsidR="00796298" w:rsidRDefault="00796298">
      <w:pPr>
        <w:pStyle w:val="Index1"/>
        <w:tabs>
          <w:tab w:val="right" w:pos="5030"/>
        </w:tabs>
        <w:rPr>
          <w:noProof/>
        </w:rPr>
      </w:pPr>
      <w:r w:rsidRPr="003B12DF">
        <w:rPr>
          <w:rFonts w:eastAsia="PMingLiU" w:cstheme="minorHAnsi"/>
          <w:noProof/>
        </w:rPr>
        <w:t xml:space="preserve">System Center Operations Manager 2007 R2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每一</w:t>
      </w:r>
      <w:r w:rsidRPr="003B12DF">
        <w:rPr>
          <w:rFonts w:eastAsia="PMingLiU" w:cstheme="minorHAnsi"/>
          <w:noProof/>
        </w:rPr>
        <w:t xml:space="preserve"> OSE)</w:t>
      </w:r>
      <w:r>
        <w:rPr>
          <w:noProof/>
        </w:rPr>
        <w:t>, 29</w:t>
      </w:r>
    </w:p>
    <w:p w14:paraId="12DE0478" w14:textId="77777777" w:rsidR="00796298" w:rsidRDefault="00796298">
      <w:pPr>
        <w:pStyle w:val="Index1"/>
        <w:tabs>
          <w:tab w:val="right" w:pos="5030"/>
        </w:tabs>
        <w:rPr>
          <w:noProof/>
        </w:rPr>
      </w:pPr>
      <w:r w:rsidRPr="003B12DF">
        <w:rPr>
          <w:rFonts w:eastAsia="PMingLiU" w:cstheme="minorHAnsi"/>
          <w:noProof/>
        </w:rPr>
        <w:t xml:space="preserve">System Center Operations Manager 2007 R2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每一使用者</w:t>
      </w:r>
      <w:r w:rsidRPr="003B12DF">
        <w:rPr>
          <w:rFonts w:eastAsia="PMingLiU" w:cstheme="minorHAnsi"/>
          <w:noProof/>
        </w:rPr>
        <w:t>)</w:t>
      </w:r>
      <w:r>
        <w:rPr>
          <w:noProof/>
        </w:rPr>
        <w:t>, 29</w:t>
      </w:r>
    </w:p>
    <w:p w14:paraId="6A5E2E62" w14:textId="77777777" w:rsidR="00796298" w:rsidRDefault="00796298">
      <w:pPr>
        <w:pStyle w:val="Index1"/>
        <w:tabs>
          <w:tab w:val="right" w:pos="5030"/>
        </w:tabs>
        <w:rPr>
          <w:noProof/>
        </w:rPr>
      </w:pPr>
      <w:r w:rsidRPr="003B12DF">
        <w:rPr>
          <w:rFonts w:eastAsia="PMingLiU" w:cstheme="minorHAnsi"/>
          <w:noProof/>
        </w:rPr>
        <w:t>System Center Reporting Manager 2006</w:t>
      </w:r>
      <w:r>
        <w:rPr>
          <w:noProof/>
        </w:rPr>
        <w:t>, 29</w:t>
      </w:r>
    </w:p>
    <w:p w14:paraId="3A2647AF" w14:textId="77777777" w:rsidR="00796298" w:rsidRDefault="00796298">
      <w:pPr>
        <w:pStyle w:val="Index1"/>
        <w:tabs>
          <w:tab w:val="right" w:pos="5030"/>
        </w:tabs>
        <w:rPr>
          <w:noProof/>
        </w:rPr>
      </w:pPr>
      <w:r w:rsidRPr="003B12DF">
        <w:rPr>
          <w:rFonts w:eastAsia="PMingLiU" w:cstheme="minorHAnsi"/>
          <w:noProof/>
        </w:rPr>
        <w:t>System Center Server Management Suite Datacenter</w:t>
      </w:r>
      <w:r>
        <w:rPr>
          <w:noProof/>
        </w:rPr>
        <w:t>, 29, 30</w:t>
      </w:r>
    </w:p>
    <w:p w14:paraId="6998D57F" w14:textId="77777777" w:rsidR="00796298" w:rsidRDefault="00796298">
      <w:pPr>
        <w:pStyle w:val="Index1"/>
        <w:tabs>
          <w:tab w:val="right" w:pos="5030"/>
        </w:tabs>
        <w:rPr>
          <w:noProof/>
        </w:rPr>
      </w:pPr>
      <w:r w:rsidRPr="003B12DF">
        <w:rPr>
          <w:rFonts w:eastAsia="PMingLiU" w:cstheme="minorHAnsi"/>
          <w:noProof/>
        </w:rPr>
        <w:t>System Center Server Management Suite Enterprise</w:t>
      </w:r>
      <w:r>
        <w:rPr>
          <w:noProof/>
        </w:rPr>
        <w:t>, 29, 30</w:t>
      </w:r>
    </w:p>
    <w:p w14:paraId="27434992" w14:textId="77777777" w:rsidR="00796298" w:rsidRDefault="00796298">
      <w:pPr>
        <w:pStyle w:val="Index1"/>
        <w:tabs>
          <w:tab w:val="right" w:pos="5030"/>
        </w:tabs>
        <w:rPr>
          <w:noProof/>
        </w:rPr>
      </w:pPr>
      <w:r w:rsidRPr="003B12DF">
        <w:rPr>
          <w:rFonts w:eastAsia="PMingLiU" w:cstheme="minorHAnsi"/>
          <w:noProof/>
        </w:rPr>
        <w:t xml:space="preserve">System Center Service Manager 2010 </w:t>
      </w:r>
      <w:r w:rsidRPr="003B12DF">
        <w:rPr>
          <w:rFonts w:eastAsia="PMingLiU" w:cstheme="minorHAnsi" w:hint="eastAsia"/>
          <w:noProof/>
        </w:rPr>
        <w:t>伺服器管理使用權</w:t>
      </w:r>
      <w:r w:rsidRPr="003B12DF">
        <w:rPr>
          <w:rFonts w:eastAsia="PMingLiU" w:cstheme="minorHAnsi"/>
          <w:noProof/>
        </w:rPr>
        <w:t xml:space="preserve"> (</w:t>
      </w:r>
      <w:r w:rsidRPr="003B12DF">
        <w:rPr>
          <w:rFonts w:eastAsia="PMingLiU" w:cstheme="minorHAnsi" w:hint="eastAsia"/>
          <w:noProof/>
        </w:rPr>
        <w:t>伺服器</w:t>
      </w:r>
      <w:r w:rsidRPr="003B12DF">
        <w:rPr>
          <w:rFonts w:eastAsia="PMingLiU" w:cstheme="minorHAnsi"/>
          <w:noProof/>
        </w:rPr>
        <w:t xml:space="preserve"> ML) (</w:t>
      </w:r>
      <w:r w:rsidRPr="003B12DF">
        <w:rPr>
          <w:rFonts w:eastAsia="PMingLiU" w:cstheme="minorHAnsi" w:hint="eastAsia"/>
          <w:noProof/>
        </w:rPr>
        <w:t>每一</w:t>
      </w:r>
      <w:r w:rsidRPr="003B12DF">
        <w:rPr>
          <w:rFonts w:eastAsia="PMingLiU" w:cstheme="minorHAnsi"/>
          <w:noProof/>
        </w:rPr>
        <w:t xml:space="preserve"> OSE)</w:t>
      </w:r>
      <w:r>
        <w:rPr>
          <w:noProof/>
        </w:rPr>
        <w:t>, 30</w:t>
      </w:r>
    </w:p>
    <w:p w14:paraId="5B6A371C" w14:textId="77777777" w:rsidR="00796298" w:rsidRDefault="00796298">
      <w:pPr>
        <w:pStyle w:val="Index1"/>
        <w:tabs>
          <w:tab w:val="right" w:pos="5030"/>
        </w:tabs>
        <w:rPr>
          <w:noProof/>
        </w:rPr>
      </w:pPr>
      <w:r w:rsidRPr="003B12DF">
        <w:rPr>
          <w:rFonts w:eastAsia="PMingLiU" w:cstheme="minorHAnsi"/>
          <w:noProof/>
        </w:rPr>
        <w:t xml:space="preserve">System Center Service Manager 2010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用戶端</w:t>
      </w:r>
      <w:r w:rsidRPr="003B12DF">
        <w:rPr>
          <w:rFonts w:eastAsia="PMingLiU" w:cstheme="minorHAnsi"/>
          <w:noProof/>
        </w:rPr>
        <w:t xml:space="preserve"> ML) (</w:t>
      </w:r>
      <w:r w:rsidRPr="003B12DF">
        <w:rPr>
          <w:rFonts w:eastAsia="PMingLiU" w:cstheme="minorHAnsi" w:hint="eastAsia"/>
          <w:noProof/>
        </w:rPr>
        <w:t>每一</w:t>
      </w:r>
      <w:r w:rsidRPr="003B12DF">
        <w:rPr>
          <w:rFonts w:eastAsia="PMingLiU" w:cstheme="minorHAnsi"/>
          <w:noProof/>
        </w:rPr>
        <w:t xml:space="preserve"> OSE)</w:t>
      </w:r>
      <w:r>
        <w:rPr>
          <w:noProof/>
        </w:rPr>
        <w:t>, 30</w:t>
      </w:r>
    </w:p>
    <w:p w14:paraId="14D11B8B" w14:textId="77777777" w:rsidR="00796298" w:rsidRDefault="00796298">
      <w:pPr>
        <w:pStyle w:val="Index1"/>
        <w:tabs>
          <w:tab w:val="right" w:pos="5030"/>
        </w:tabs>
        <w:rPr>
          <w:noProof/>
        </w:rPr>
      </w:pPr>
      <w:r w:rsidRPr="003B12DF">
        <w:rPr>
          <w:rFonts w:eastAsia="PMingLiU" w:cstheme="minorHAnsi"/>
          <w:noProof/>
        </w:rPr>
        <w:t xml:space="preserve">System Center Service Manager 2010 </w:t>
      </w:r>
      <w:r w:rsidRPr="003B12DF">
        <w:rPr>
          <w:rFonts w:eastAsia="PMingLiU" w:cstheme="minorHAnsi" w:hint="eastAsia"/>
          <w:noProof/>
        </w:rPr>
        <w:t>用戶端管理使用權</w:t>
      </w:r>
      <w:r w:rsidRPr="003B12DF">
        <w:rPr>
          <w:rFonts w:eastAsia="PMingLiU" w:cstheme="minorHAnsi"/>
          <w:noProof/>
        </w:rPr>
        <w:t xml:space="preserve"> (</w:t>
      </w:r>
      <w:r w:rsidRPr="003B12DF">
        <w:rPr>
          <w:rFonts w:eastAsia="PMingLiU" w:cstheme="minorHAnsi" w:hint="eastAsia"/>
          <w:noProof/>
        </w:rPr>
        <w:t>用戶端</w:t>
      </w:r>
      <w:r w:rsidRPr="003B12DF">
        <w:rPr>
          <w:rFonts w:eastAsia="PMingLiU" w:cstheme="minorHAnsi"/>
          <w:noProof/>
        </w:rPr>
        <w:t xml:space="preserve"> ML) (</w:t>
      </w:r>
      <w:r w:rsidRPr="003B12DF">
        <w:rPr>
          <w:rFonts w:eastAsia="PMingLiU" w:cstheme="minorHAnsi" w:hint="eastAsia"/>
          <w:noProof/>
        </w:rPr>
        <w:t>每一使用者</w:t>
      </w:r>
      <w:r w:rsidRPr="003B12DF">
        <w:rPr>
          <w:rFonts w:eastAsia="PMingLiU" w:cstheme="minorHAnsi"/>
          <w:noProof/>
        </w:rPr>
        <w:t>)</w:t>
      </w:r>
      <w:r>
        <w:rPr>
          <w:noProof/>
        </w:rPr>
        <w:t>, 30</w:t>
      </w:r>
    </w:p>
    <w:p w14:paraId="351A6C54" w14:textId="77777777" w:rsidR="00796298" w:rsidRDefault="00796298">
      <w:pPr>
        <w:pStyle w:val="Index1"/>
        <w:tabs>
          <w:tab w:val="right" w:pos="5030"/>
        </w:tabs>
        <w:rPr>
          <w:noProof/>
        </w:rPr>
      </w:pPr>
      <w:r w:rsidRPr="003B12DF">
        <w:rPr>
          <w:rFonts w:eastAsia="PMingLiU" w:cstheme="minorHAnsi"/>
          <w:noProof/>
        </w:rPr>
        <w:t>VDI Suite</w:t>
      </w:r>
      <w:r>
        <w:rPr>
          <w:noProof/>
        </w:rPr>
        <w:t>, 30</w:t>
      </w:r>
    </w:p>
    <w:p w14:paraId="51BA9B45" w14:textId="77777777" w:rsidR="00796298" w:rsidRDefault="00796298">
      <w:pPr>
        <w:pStyle w:val="Index1"/>
        <w:tabs>
          <w:tab w:val="right" w:pos="5030"/>
        </w:tabs>
        <w:rPr>
          <w:noProof/>
        </w:rPr>
      </w:pPr>
      <w:r w:rsidRPr="003B12DF">
        <w:rPr>
          <w:rFonts w:eastAsia="PMingLiU" w:cstheme="minorHAnsi"/>
          <w:noProof/>
          <w:spacing w:val="2"/>
        </w:rPr>
        <w:t>Virtual Machine Manager 2008 R2</w:t>
      </w:r>
      <w:r>
        <w:rPr>
          <w:noProof/>
        </w:rPr>
        <w:t>, 30</w:t>
      </w:r>
    </w:p>
    <w:p w14:paraId="7EE38E37" w14:textId="77777777" w:rsidR="00796298" w:rsidRDefault="00796298">
      <w:pPr>
        <w:pStyle w:val="Index1"/>
        <w:tabs>
          <w:tab w:val="right" w:pos="5030"/>
        </w:tabs>
        <w:rPr>
          <w:noProof/>
        </w:rPr>
      </w:pPr>
      <w:r w:rsidRPr="003B12DF">
        <w:rPr>
          <w:rFonts w:eastAsia="PMingLiU" w:cstheme="minorHAnsi"/>
          <w:noProof/>
        </w:rPr>
        <w:t>Visio 2013 Professional</w:t>
      </w:r>
      <w:r>
        <w:rPr>
          <w:noProof/>
        </w:rPr>
        <w:t>, 20</w:t>
      </w:r>
    </w:p>
    <w:p w14:paraId="7AD3C040" w14:textId="77777777" w:rsidR="00796298" w:rsidRDefault="00796298">
      <w:pPr>
        <w:pStyle w:val="Index1"/>
        <w:tabs>
          <w:tab w:val="right" w:pos="5030"/>
        </w:tabs>
        <w:rPr>
          <w:noProof/>
        </w:rPr>
      </w:pPr>
      <w:r w:rsidRPr="003B12DF">
        <w:rPr>
          <w:rFonts w:eastAsia="PMingLiU" w:cstheme="minorHAnsi"/>
          <w:noProof/>
        </w:rPr>
        <w:t>Visio 2013 Standard</w:t>
      </w:r>
      <w:r>
        <w:rPr>
          <w:noProof/>
        </w:rPr>
        <w:t>, 20</w:t>
      </w:r>
    </w:p>
    <w:p w14:paraId="28834339" w14:textId="77777777" w:rsidR="00796298" w:rsidRDefault="00796298">
      <w:pPr>
        <w:pStyle w:val="Index1"/>
        <w:tabs>
          <w:tab w:val="right" w:pos="5030"/>
        </w:tabs>
        <w:rPr>
          <w:noProof/>
        </w:rPr>
      </w:pPr>
      <w:r w:rsidRPr="003B12DF">
        <w:rPr>
          <w:rFonts w:eastAsia="PMingLiU" w:cstheme="minorHAnsi"/>
          <w:noProof/>
        </w:rPr>
        <w:t>Visio Premium 2010</w:t>
      </w:r>
      <w:r>
        <w:rPr>
          <w:noProof/>
        </w:rPr>
        <w:t>, 21</w:t>
      </w:r>
    </w:p>
    <w:p w14:paraId="4EB6B1CE" w14:textId="77777777" w:rsidR="00796298" w:rsidRDefault="00796298">
      <w:pPr>
        <w:pStyle w:val="Index1"/>
        <w:tabs>
          <w:tab w:val="right" w:pos="5030"/>
        </w:tabs>
        <w:rPr>
          <w:noProof/>
        </w:rPr>
      </w:pPr>
      <w:r w:rsidRPr="003B12DF">
        <w:rPr>
          <w:rFonts w:eastAsia="PMingLiU" w:cstheme="minorHAnsi"/>
          <w:noProof/>
        </w:rPr>
        <w:t>Visio Pro for Office 365</w:t>
      </w:r>
      <w:r>
        <w:rPr>
          <w:noProof/>
        </w:rPr>
        <w:t>, 49</w:t>
      </w:r>
    </w:p>
    <w:p w14:paraId="51D00C58" w14:textId="77777777" w:rsidR="00796298" w:rsidRDefault="00796298">
      <w:pPr>
        <w:pStyle w:val="Index1"/>
        <w:tabs>
          <w:tab w:val="right" w:pos="5030"/>
        </w:tabs>
        <w:rPr>
          <w:noProof/>
        </w:rPr>
      </w:pPr>
      <w:r w:rsidRPr="003B12DF">
        <w:rPr>
          <w:rFonts w:eastAsia="PMingLiU" w:cstheme="minorHAnsi"/>
          <w:noProof/>
        </w:rPr>
        <w:t>Visio Pro for Office 365 A</w:t>
      </w:r>
      <w:r>
        <w:rPr>
          <w:noProof/>
        </w:rPr>
        <w:t>, 49</w:t>
      </w:r>
    </w:p>
    <w:p w14:paraId="35766403" w14:textId="77777777" w:rsidR="00796298" w:rsidRDefault="00796298">
      <w:pPr>
        <w:pStyle w:val="Index1"/>
        <w:tabs>
          <w:tab w:val="right" w:pos="5030"/>
        </w:tabs>
        <w:rPr>
          <w:noProof/>
        </w:rPr>
      </w:pPr>
      <w:r w:rsidRPr="003B12DF">
        <w:rPr>
          <w:rFonts w:eastAsia="PMingLiU" w:cstheme="minorHAnsi"/>
          <w:noProof/>
        </w:rPr>
        <w:t>Visio Professional 2013</w:t>
      </w:r>
      <w:r>
        <w:rPr>
          <w:noProof/>
        </w:rPr>
        <w:t>, 21, 62, 67</w:t>
      </w:r>
    </w:p>
    <w:p w14:paraId="19E78AFA" w14:textId="77777777" w:rsidR="00796298" w:rsidRDefault="00796298">
      <w:pPr>
        <w:pStyle w:val="Index1"/>
        <w:tabs>
          <w:tab w:val="right" w:pos="5030"/>
        </w:tabs>
        <w:rPr>
          <w:noProof/>
        </w:rPr>
      </w:pPr>
      <w:r w:rsidRPr="003B12DF">
        <w:rPr>
          <w:rFonts w:eastAsia="PMingLiU" w:cstheme="minorHAnsi"/>
          <w:noProof/>
        </w:rPr>
        <w:t>Visio Standard 2013</w:t>
      </w:r>
      <w:r>
        <w:rPr>
          <w:noProof/>
        </w:rPr>
        <w:t>, 21, 62</w:t>
      </w:r>
    </w:p>
    <w:p w14:paraId="62CB6206" w14:textId="77777777" w:rsidR="00796298" w:rsidRDefault="00796298">
      <w:pPr>
        <w:pStyle w:val="Index1"/>
        <w:tabs>
          <w:tab w:val="right" w:pos="5030"/>
        </w:tabs>
        <w:rPr>
          <w:noProof/>
        </w:rPr>
      </w:pPr>
      <w:r w:rsidRPr="003B12DF">
        <w:rPr>
          <w:rFonts w:eastAsia="PMingLiU" w:cstheme="minorHAnsi"/>
          <w:noProof/>
        </w:rPr>
        <w:t>Visual Studio Deployment 2013 Datacenter</w:t>
      </w:r>
      <w:r>
        <w:rPr>
          <w:noProof/>
        </w:rPr>
        <w:t>, 31</w:t>
      </w:r>
    </w:p>
    <w:p w14:paraId="2F7C6BC7" w14:textId="77777777" w:rsidR="00796298" w:rsidRDefault="00796298">
      <w:pPr>
        <w:pStyle w:val="Index1"/>
        <w:tabs>
          <w:tab w:val="right" w:pos="5030"/>
        </w:tabs>
        <w:rPr>
          <w:noProof/>
        </w:rPr>
      </w:pPr>
      <w:r w:rsidRPr="003B12DF">
        <w:rPr>
          <w:rFonts w:eastAsia="PMingLiU" w:cstheme="minorHAnsi"/>
          <w:noProof/>
        </w:rPr>
        <w:t>Visual Studio Deployment 2013 Standard</w:t>
      </w:r>
      <w:r>
        <w:rPr>
          <w:noProof/>
        </w:rPr>
        <w:t>, 31</w:t>
      </w:r>
    </w:p>
    <w:p w14:paraId="533F84D6" w14:textId="77777777" w:rsidR="00796298" w:rsidRDefault="00796298">
      <w:pPr>
        <w:pStyle w:val="Index1"/>
        <w:tabs>
          <w:tab w:val="right" w:pos="5030"/>
        </w:tabs>
        <w:rPr>
          <w:noProof/>
        </w:rPr>
      </w:pPr>
      <w:r w:rsidRPr="003B12DF">
        <w:rPr>
          <w:rFonts w:eastAsia="PMingLiU" w:cstheme="minorHAnsi"/>
          <w:noProof/>
        </w:rPr>
        <w:t>Visual Studio LightSwitch 2011</w:t>
      </w:r>
      <w:r>
        <w:rPr>
          <w:noProof/>
        </w:rPr>
        <w:t>, 31</w:t>
      </w:r>
    </w:p>
    <w:p w14:paraId="46D7F3E3" w14:textId="77777777" w:rsidR="00796298" w:rsidRDefault="00796298">
      <w:pPr>
        <w:pStyle w:val="Index1"/>
        <w:tabs>
          <w:tab w:val="right" w:pos="5030"/>
        </w:tabs>
        <w:rPr>
          <w:noProof/>
        </w:rPr>
      </w:pPr>
      <w:r w:rsidRPr="003B12DF">
        <w:rPr>
          <w:rFonts w:eastAsia="PMingLiU" w:cstheme="minorHAnsi"/>
          <w:noProof/>
        </w:rPr>
        <w:t>Visual Studio Premium 2013 with MSDN</w:t>
      </w:r>
      <w:r>
        <w:rPr>
          <w:noProof/>
        </w:rPr>
        <w:t>, 31</w:t>
      </w:r>
    </w:p>
    <w:p w14:paraId="65B425C0" w14:textId="77777777" w:rsidR="00796298" w:rsidRDefault="00796298">
      <w:pPr>
        <w:pStyle w:val="Index1"/>
        <w:tabs>
          <w:tab w:val="right" w:pos="5030"/>
        </w:tabs>
        <w:rPr>
          <w:noProof/>
        </w:rPr>
      </w:pPr>
      <w:r w:rsidRPr="003B12DF">
        <w:rPr>
          <w:rFonts w:eastAsia="PMingLiU" w:cstheme="minorHAnsi"/>
          <w:noProof/>
          <w:lang w:eastAsia="zh-TW"/>
        </w:rPr>
        <w:t>Visual Studio Professional 2012</w:t>
      </w:r>
      <w:r>
        <w:rPr>
          <w:noProof/>
        </w:rPr>
        <w:t>, 31</w:t>
      </w:r>
    </w:p>
    <w:p w14:paraId="4B19323B" w14:textId="77777777" w:rsidR="00796298" w:rsidRDefault="00796298">
      <w:pPr>
        <w:pStyle w:val="Index1"/>
        <w:tabs>
          <w:tab w:val="right" w:pos="5030"/>
        </w:tabs>
        <w:rPr>
          <w:noProof/>
        </w:rPr>
      </w:pPr>
      <w:r w:rsidRPr="003B12DF">
        <w:rPr>
          <w:rFonts w:eastAsia="PMingLiU" w:cstheme="minorHAnsi"/>
          <w:noProof/>
        </w:rPr>
        <w:t>Visual Studio Professional 2013</w:t>
      </w:r>
      <w:r>
        <w:rPr>
          <w:noProof/>
        </w:rPr>
        <w:t>, 31</w:t>
      </w:r>
    </w:p>
    <w:p w14:paraId="20A8E876" w14:textId="77777777" w:rsidR="00796298" w:rsidRDefault="00796298">
      <w:pPr>
        <w:pStyle w:val="Index1"/>
        <w:tabs>
          <w:tab w:val="right" w:pos="5030"/>
        </w:tabs>
        <w:rPr>
          <w:noProof/>
        </w:rPr>
      </w:pPr>
      <w:r w:rsidRPr="003B12DF">
        <w:rPr>
          <w:rFonts w:eastAsia="PMingLiU" w:cstheme="minorHAnsi"/>
          <w:noProof/>
        </w:rPr>
        <w:t>Visual Studio Professional 2013 with MSDN</w:t>
      </w:r>
      <w:r>
        <w:rPr>
          <w:noProof/>
        </w:rPr>
        <w:t>, 31</w:t>
      </w:r>
    </w:p>
    <w:p w14:paraId="0AEAC758" w14:textId="77777777" w:rsidR="00796298" w:rsidRDefault="00796298">
      <w:pPr>
        <w:pStyle w:val="Index1"/>
        <w:tabs>
          <w:tab w:val="right" w:pos="5030"/>
        </w:tabs>
        <w:rPr>
          <w:noProof/>
        </w:rPr>
      </w:pPr>
      <w:r w:rsidRPr="003B12DF">
        <w:rPr>
          <w:rFonts w:eastAsia="PMingLiU" w:cstheme="minorHAnsi"/>
          <w:noProof/>
        </w:rPr>
        <w:t>Visual Studio Team Foundation Server 2013 CAL</w:t>
      </w:r>
      <w:r>
        <w:rPr>
          <w:noProof/>
        </w:rPr>
        <w:t>, 32</w:t>
      </w:r>
    </w:p>
    <w:p w14:paraId="6BEE3197" w14:textId="77777777" w:rsidR="00796298" w:rsidRDefault="00796298">
      <w:pPr>
        <w:pStyle w:val="Index1"/>
        <w:tabs>
          <w:tab w:val="right" w:pos="5030"/>
        </w:tabs>
        <w:rPr>
          <w:noProof/>
        </w:rPr>
      </w:pPr>
      <w:r w:rsidRPr="003B12DF">
        <w:rPr>
          <w:rFonts w:eastAsia="PMingLiU" w:cstheme="minorHAnsi"/>
          <w:noProof/>
        </w:rPr>
        <w:t>Visual Studio Team Foundation Server 2013 with SQL Server 2010 Technology</w:t>
      </w:r>
      <w:r>
        <w:rPr>
          <w:noProof/>
        </w:rPr>
        <w:t>, 32</w:t>
      </w:r>
    </w:p>
    <w:p w14:paraId="2BF157A8" w14:textId="77777777" w:rsidR="00796298" w:rsidRDefault="00796298">
      <w:pPr>
        <w:pStyle w:val="Index1"/>
        <w:tabs>
          <w:tab w:val="right" w:pos="5030"/>
        </w:tabs>
        <w:rPr>
          <w:noProof/>
        </w:rPr>
      </w:pPr>
      <w:r w:rsidRPr="003B12DF">
        <w:rPr>
          <w:rFonts w:eastAsia="PMingLiU" w:cstheme="minorHAnsi"/>
          <w:noProof/>
        </w:rPr>
        <w:t>Visual Studio Test Professional 2013 with MSDN</w:t>
      </w:r>
      <w:r>
        <w:rPr>
          <w:noProof/>
        </w:rPr>
        <w:t>, 31</w:t>
      </w:r>
    </w:p>
    <w:p w14:paraId="64BC8DCA" w14:textId="77777777" w:rsidR="00796298" w:rsidRDefault="00796298">
      <w:pPr>
        <w:pStyle w:val="Index1"/>
        <w:tabs>
          <w:tab w:val="right" w:pos="5030"/>
        </w:tabs>
        <w:rPr>
          <w:noProof/>
        </w:rPr>
      </w:pPr>
      <w:r w:rsidRPr="003B12DF">
        <w:rPr>
          <w:rFonts w:eastAsia="PMingLiU" w:cstheme="minorHAnsi"/>
          <w:noProof/>
        </w:rPr>
        <w:t>Visual Studio Ultimate 2013 with MSDN</w:t>
      </w:r>
      <w:r>
        <w:rPr>
          <w:noProof/>
        </w:rPr>
        <w:t>, 31</w:t>
      </w:r>
    </w:p>
    <w:p w14:paraId="30985C58"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企業版</w:t>
      </w:r>
      <w:r w:rsidRPr="003B12DF">
        <w:rPr>
          <w:rFonts w:eastAsia="PMingLiU" w:cstheme="minorHAnsi"/>
          <w:noProof/>
        </w:rPr>
        <w:t xml:space="preserve"> Sideloading</w:t>
      </w:r>
      <w:r>
        <w:rPr>
          <w:noProof/>
        </w:rPr>
        <w:t>, 32</w:t>
      </w:r>
    </w:p>
    <w:p w14:paraId="601B6D44"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企業版升級</w:t>
      </w:r>
      <w:r>
        <w:rPr>
          <w:noProof/>
        </w:rPr>
        <w:t>, 32</w:t>
      </w:r>
    </w:p>
    <w:p w14:paraId="173BA69E"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企業版升級及</w:t>
      </w:r>
      <w:r w:rsidRPr="003B12DF">
        <w:rPr>
          <w:rFonts w:eastAsia="PMingLiU" w:cstheme="minorHAnsi"/>
          <w:noProof/>
        </w:rPr>
        <w:t xml:space="preserve"> SA</w:t>
      </w:r>
      <w:r>
        <w:rPr>
          <w:noProof/>
        </w:rPr>
        <w:t>, 32</w:t>
      </w:r>
    </w:p>
    <w:p w14:paraId="6673B7DD"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企業版升級及</w:t>
      </w:r>
      <w:r w:rsidRPr="003B12DF">
        <w:rPr>
          <w:rFonts w:eastAsia="PMingLiU" w:cstheme="minorHAnsi"/>
          <w:noProof/>
        </w:rPr>
        <w:t xml:space="preserve"> SA (</w:t>
      </w:r>
      <w:r w:rsidRPr="003B12DF">
        <w:rPr>
          <w:rFonts w:eastAsia="PMingLiU" w:cstheme="minorHAnsi" w:hint="eastAsia"/>
          <w:noProof/>
        </w:rPr>
        <w:t>含</w:t>
      </w:r>
      <w:r w:rsidRPr="003B12DF">
        <w:rPr>
          <w:rFonts w:eastAsia="PMingLiU" w:cstheme="minorHAnsi"/>
          <w:noProof/>
        </w:rPr>
        <w:t xml:space="preserve"> MDOP)</w:t>
      </w:r>
      <w:r>
        <w:rPr>
          <w:noProof/>
        </w:rPr>
        <w:t>, 32</w:t>
      </w:r>
    </w:p>
    <w:p w14:paraId="00618988"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專業版</w:t>
      </w:r>
      <w:r>
        <w:rPr>
          <w:noProof/>
        </w:rPr>
        <w:t>, 37</w:t>
      </w:r>
    </w:p>
    <w:p w14:paraId="38E5DDA1" w14:textId="77777777" w:rsidR="00796298" w:rsidRDefault="00796298">
      <w:pPr>
        <w:pStyle w:val="Index1"/>
        <w:tabs>
          <w:tab w:val="right" w:pos="5030"/>
        </w:tabs>
        <w:rPr>
          <w:noProof/>
        </w:rPr>
      </w:pPr>
      <w:r w:rsidRPr="003B12DF">
        <w:rPr>
          <w:rFonts w:eastAsia="PMingLiU" w:cstheme="minorHAnsi"/>
          <w:noProof/>
        </w:rPr>
        <w:t xml:space="preserve">Windows 8.1 </w:t>
      </w:r>
      <w:r w:rsidRPr="003B12DF">
        <w:rPr>
          <w:rFonts w:eastAsia="PMingLiU" w:cstheme="minorHAnsi" w:hint="eastAsia"/>
          <w:noProof/>
        </w:rPr>
        <w:t>專業版升級</w:t>
      </w:r>
      <w:r>
        <w:rPr>
          <w:noProof/>
        </w:rPr>
        <w:t>, 32</w:t>
      </w:r>
    </w:p>
    <w:p w14:paraId="65743E4E" w14:textId="77777777" w:rsidR="00796298" w:rsidRDefault="00796298">
      <w:pPr>
        <w:pStyle w:val="Index1"/>
        <w:tabs>
          <w:tab w:val="right" w:pos="5030"/>
        </w:tabs>
        <w:rPr>
          <w:noProof/>
        </w:rPr>
      </w:pPr>
      <w:r w:rsidRPr="003B12DF">
        <w:rPr>
          <w:rFonts w:eastAsia="PMingLiU" w:cstheme="minorHAnsi"/>
          <w:noProof/>
        </w:rPr>
        <w:t xml:space="preserve">Windows Embedded 8 Standard </w:t>
      </w:r>
      <w:r w:rsidRPr="003B12DF">
        <w:rPr>
          <w:rFonts w:eastAsia="PMingLiU" w:cstheme="minorHAnsi" w:hint="eastAsia"/>
          <w:noProof/>
        </w:rPr>
        <w:t>企業套件</w:t>
      </w:r>
      <w:r>
        <w:rPr>
          <w:noProof/>
        </w:rPr>
        <w:t>, 36</w:t>
      </w:r>
    </w:p>
    <w:p w14:paraId="3787363D" w14:textId="77777777" w:rsidR="00796298" w:rsidRDefault="00796298">
      <w:pPr>
        <w:pStyle w:val="Index1"/>
        <w:tabs>
          <w:tab w:val="right" w:pos="5030"/>
        </w:tabs>
        <w:rPr>
          <w:noProof/>
        </w:rPr>
      </w:pPr>
      <w:r w:rsidRPr="003B12DF">
        <w:rPr>
          <w:rFonts w:eastAsia="PMingLiU" w:cstheme="minorHAnsi"/>
          <w:noProof/>
        </w:rPr>
        <w:t>Windows Embedded 8.1 Industry Enterprise for SA</w:t>
      </w:r>
      <w:r>
        <w:rPr>
          <w:noProof/>
        </w:rPr>
        <w:t>, 36</w:t>
      </w:r>
    </w:p>
    <w:p w14:paraId="59389E52" w14:textId="77777777" w:rsidR="00796298" w:rsidRDefault="00796298">
      <w:pPr>
        <w:pStyle w:val="Index1"/>
        <w:tabs>
          <w:tab w:val="right" w:pos="5030"/>
        </w:tabs>
        <w:rPr>
          <w:noProof/>
        </w:rPr>
      </w:pPr>
      <w:r w:rsidRPr="003B12DF">
        <w:rPr>
          <w:rFonts w:eastAsia="PMingLiU" w:cstheme="minorHAnsi"/>
          <w:noProof/>
        </w:rPr>
        <w:t>Windows Embedded 8.1 Industry Enterprise for SA (Std</w:t>
      </w:r>
      <w:r w:rsidRPr="003B12DF">
        <w:rPr>
          <w:rFonts w:eastAsia="PMingLiU" w:cstheme="minorHAnsi" w:hint="eastAsia"/>
          <w:noProof/>
        </w:rPr>
        <w:t>、</w:t>
      </w:r>
      <w:r w:rsidRPr="003B12DF">
        <w:rPr>
          <w:rFonts w:eastAsia="PMingLiU" w:cstheme="minorHAnsi"/>
          <w:noProof/>
        </w:rPr>
        <w:t>POSR</w:t>
      </w:r>
      <w:r w:rsidRPr="003B12DF">
        <w:rPr>
          <w:rFonts w:eastAsia="PMingLiU" w:cstheme="minorHAnsi" w:hint="eastAsia"/>
          <w:noProof/>
        </w:rPr>
        <w:t>、</w:t>
      </w:r>
      <w:r w:rsidRPr="003B12DF">
        <w:rPr>
          <w:rFonts w:eastAsia="PMingLiU" w:cstheme="minorHAnsi"/>
          <w:noProof/>
        </w:rPr>
        <w:t>Ind Retail)</w:t>
      </w:r>
      <w:r>
        <w:rPr>
          <w:noProof/>
        </w:rPr>
        <w:t>, 36</w:t>
      </w:r>
    </w:p>
    <w:p w14:paraId="6C1E99A9" w14:textId="77777777" w:rsidR="00796298" w:rsidRDefault="00796298">
      <w:pPr>
        <w:pStyle w:val="Index1"/>
        <w:tabs>
          <w:tab w:val="right" w:pos="5030"/>
        </w:tabs>
        <w:rPr>
          <w:noProof/>
        </w:rPr>
      </w:pPr>
      <w:r w:rsidRPr="003B12DF">
        <w:rPr>
          <w:rFonts w:eastAsia="PMingLiU" w:cstheme="minorHAnsi"/>
          <w:noProof/>
        </w:rPr>
        <w:t xml:space="preserve">Windows Embedded 8.1 Industry Enterprise </w:t>
      </w:r>
      <w:r w:rsidRPr="003B12DF">
        <w:rPr>
          <w:rFonts w:eastAsia="PMingLiU" w:cstheme="minorHAnsi" w:hint="eastAsia"/>
          <w:noProof/>
        </w:rPr>
        <w:t>升級</w:t>
      </w:r>
      <w:r>
        <w:rPr>
          <w:noProof/>
        </w:rPr>
        <w:t>, 36</w:t>
      </w:r>
    </w:p>
    <w:p w14:paraId="6CF9DB7B" w14:textId="77777777" w:rsidR="00796298" w:rsidRDefault="00796298">
      <w:pPr>
        <w:pStyle w:val="Index1"/>
        <w:tabs>
          <w:tab w:val="right" w:pos="5030"/>
        </w:tabs>
        <w:rPr>
          <w:noProof/>
        </w:rPr>
      </w:pPr>
      <w:r w:rsidRPr="003B12DF">
        <w:rPr>
          <w:rFonts w:eastAsia="PMingLiU" w:cstheme="minorHAnsi"/>
          <w:noProof/>
        </w:rPr>
        <w:t xml:space="preserve">Windows Embedded 8.1 Industry Enterprise </w:t>
      </w:r>
      <w:r w:rsidRPr="003B12DF">
        <w:rPr>
          <w:rFonts w:eastAsia="PMingLiU" w:cstheme="minorHAnsi" w:hint="eastAsia"/>
          <w:noProof/>
        </w:rPr>
        <w:t>升級</w:t>
      </w:r>
      <w:r w:rsidRPr="003B12DF">
        <w:rPr>
          <w:rFonts w:eastAsia="PMingLiU" w:cstheme="minorHAnsi"/>
          <w:noProof/>
        </w:rPr>
        <w:t xml:space="preserve"> (Std</w:t>
      </w:r>
      <w:r w:rsidRPr="003B12DF">
        <w:rPr>
          <w:rFonts w:eastAsia="PMingLiU" w:cstheme="minorHAnsi" w:hint="eastAsia"/>
          <w:noProof/>
        </w:rPr>
        <w:t>、</w:t>
      </w:r>
      <w:r w:rsidRPr="003B12DF">
        <w:rPr>
          <w:rFonts w:eastAsia="PMingLiU" w:cstheme="minorHAnsi"/>
          <w:noProof/>
        </w:rPr>
        <w:t>POSR</w:t>
      </w:r>
      <w:r w:rsidRPr="003B12DF">
        <w:rPr>
          <w:rFonts w:eastAsia="PMingLiU" w:cstheme="minorHAnsi" w:hint="eastAsia"/>
          <w:noProof/>
        </w:rPr>
        <w:t>、</w:t>
      </w:r>
      <w:r w:rsidRPr="003B12DF">
        <w:rPr>
          <w:rFonts w:eastAsia="PMingLiU" w:cstheme="minorHAnsi"/>
          <w:noProof/>
        </w:rPr>
        <w:t>Ind Retail)</w:t>
      </w:r>
      <w:r>
        <w:rPr>
          <w:noProof/>
        </w:rPr>
        <w:t>, 36</w:t>
      </w:r>
    </w:p>
    <w:p w14:paraId="4865FDE3" w14:textId="77777777" w:rsidR="00796298" w:rsidRDefault="00796298">
      <w:pPr>
        <w:pStyle w:val="Index1"/>
        <w:tabs>
          <w:tab w:val="right" w:pos="5030"/>
        </w:tabs>
        <w:rPr>
          <w:noProof/>
        </w:rPr>
      </w:pPr>
      <w:r w:rsidRPr="003B12DF">
        <w:rPr>
          <w:rFonts w:eastAsia="PMingLiU" w:cstheme="minorHAnsi"/>
          <w:noProof/>
        </w:rPr>
        <w:t>Windows Embedded 8.1 Industry Pro</w:t>
      </w:r>
      <w:r>
        <w:rPr>
          <w:noProof/>
        </w:rPr>
        <w:t>, 36, 37, 38, 65</w:t>
      </w:r>
    </w:p>
    <w:p w14:paraId="0BC9BF37" w14:textId="77777777" w:rsidR="00796298" w:rsidRDefault="00796298">
      <w:pPr>
        <w:pStyle w:val="Index1"/>
        <w:tabs>
          <w:tab w:val="right" w:pos="5030"/>
        </w:tabs>
        <w:rPr>
          <w:noProof/>
        </w:rPr>
      </w:pPr>
      <w:r w:rsidRPr="003B12DF">
        <w:rPr>
          <w:rFonts w:eastAsia="PMingLiU" w:cstheme="minorHAnsi"/>
          <w:noProof/>
        </w:rPr>
        <w:t>Windows Embedded Device Manager 2011</w:t>
      </w:r>
      <w:r>
        <w:rPr>
          <w:noProof/>
        </w:rPr>
        <w:t>, 29</w:t>
      </w:r>
    </w:p>
    <w:p w14:paraId="55B95AF9" w14:textId="77777777" w:rsidR="00796298" w:rsidRDefault="00796298">
      <w:pPr>
        <w:pStyle w:val="Index1"/>
        <w:tabs>
          <w:tab w:val="right" w:pos="5030"/>
        </w:tabs>
        <w:rPr>
          <w:noProof/>
        </w:rPr>
      </w:pPr>
      <w:r w:rsidRPr="003B12DF">
        <w:rPr>
          <w:rFonts w:eastAsia="PMingLiU" w:cstheme="minorHAnsi"/>
          <w:noProof/>
        </w:rPr>
        <w:t>Windows HPC Server 2008 R2 Suite</w:t>
      </w:r>
      <w:r>
        <w:rPr>
          <w:noProof/>
        </w:rPr>
        <w:t>, 39</w:t>
      </w:r>
    </w:p>
    <w:p w14:paraId="42E3F2ED" w14:textId="77777777" w:rsidR="00796298" w:rsidRDefault="00796298">
      <w:pPr>
        <w:pStyle w:val="Index1"/>
        <w:tabs>
          <w:tab w:val="right" w:pos="5030"/>
        </w:tabs>
        <w:rPr>
          <w:noProof/>
        </w:rPr>
      </w:pPr>
      <w:r w:rsidRPr="003B12DF">
        <w:rPr>
          <w:rFonts w:eastAsia="PMingLiU" w:cstheme="minorHAnsi"/>
          <w:noProof/>
        </w:rPr>
        <w:t>Windows Intune</w:t>
      </w:r>
      <w:r>
        <w:rPr>
          <w:noProof/>
        </w:rPr>
        <w:t>, 14, 15, 41, 54, 55, 77</w:t>
      </w:r>
    </w:p>
    <w:p w14:paraId="3DEB3A3A" w14:textId="77777777" w:rsidR="00796298" w:rsidRDefault="00796298">
      <w:pPr>
        <w:pStyle w:val="Index1"/>
        <w:tabs>
          <w:tab w:val="right" w:pos="5030"/>
        </w:tabs>
        <w:rPr>
          <w:noProof/>
        </w:rPr>
      </w:pPr>
      <w:r w:rsidRPr="003B12DF">
        <w:rPr>
          <w:rFonts w:eastAsia="PMingLiU" w:cstheme="minorHAnsi"/>
          <w:noProof/>
        </w:rPr>
        <w:t xml:space="preserve">Windows Intune USL </w:t>
      </w:r>
      <w:r w:rsidRPr="003B12DF">
        <w:rPr>
          <w:rFonts w:eastAsia="PMingLiU" w:cstheme="minorHAnsi" w:hint="eastAsia"/>
          <w:noProof/>
        </w:rPr>
        <w:t>加值</w:t>
      </w:r>
      <w:r w:rsidRPr="003B12DF">
        <w:rPr>
          <w:rFonts w:eastAsia="PMingLiU" w:cstheme="minorHAnsi"/>
          <w:noProof/>
        </w:rPr>
        <w:t xml:space="preserve"> Extra Storage 1 GB</w:t>
      </w:r>
      <w:r>
        <w:rPr>
          <w:noProof/>
        </w:rPr>
        <w:t>, 54</w:t>
      </w:r>
    </w:p>
    <w:p w14:paraId="04258B88" w14:textId="77777777" w:rsidR="00796298" w:rsidRDefault="00796298">
      <w:pPr>
        <w:pStyle w:val="Index1"/>
        <w:tabs>
          <w:tab w:val="right" w:pos="5030"/>
        </w:tabs>
        <w:rPr>
          <w:noProof/>
        </w:rPr>
      </w:pPr>
      <w:r w:rsidRPr="003B12DF">
        <w:rPr>
          <w:rFonts w:eastAsia="PMingLiU" w:cstheme="minorHAnsi"/>
          <w:noProof/>
        </w:rPr>
        <w:t xml:space="preserve">Windows Intune </w:t>
      </w:r>
      <w:r w:rsidRPr="003B12DF">
        <w:rPr>
          <w:rFonts w:eastAsia="PMingLiU" w:cstheme="minorHAnsi" w:hint="eastAsia"/>
          <w:noProof/>
        </w:rPr>
        <w:t>附加元件</w:t>
      </w:r>
      <w:r>
        <w:rPr>
          <w:noProof/>
        </w:rPr>
        <w:t>, 54</w:t>
      </w:r>
    </w:p>
    <w:p w14:paraId="2F668652" w14:textId="77777777" w:rsidR="00796298" w:rsidRDefault="00796298">
      <w:pPr>
        <w:pStyle w:val="Index1"/>
        <w:tabs>
          <w:tab w:val="right" w:pos="5030"/>
        </w:tabs>
        <w:rPr>
          <w:noProof/>
        </w:rPr>
      </w:pPr>
      <w:r w:rsidRPr="003B12DF">
        <w:rPr>
          <w:rFonts w:eastAsia="PMingLiU" w:cstheme="minorHAnsi"/>
          <w:noProof/>
        </w:rPr>
        <w:t>Windows MultiPoint Server 2012 CAL</w:t>
      </w:r>
      <w:r>
        <w:rPr>
          <w:noProof/>
        </w:rPr>
        <w:t>, 38</w:t>
      </w:r>
    </w:p>
    <w:p w14:paraId="0B3BCE2F" w14:textId="77777777" w:rsidR="00796298" w:rsidRDefault="00796298">
      <w:pPr>
        <w:pStyle w:val="Index1"/>
        <w:tabs>
          <w:tab w:val="right" w:pos="5030"/>
        </w:tabs>
        <w:rPr>
          <w:noProof/>
        </w:rPr>
      </w:pPr>
      <w:r w:rsidRPr="003B12DF">
        <w:rPr>
          <w:rFonts w:eastAsia="PMingLiU" w:cstheme="minorHAnsi"/>
          <w:noProof/>
        </w:rPr>
        <w:t>Windows MultiPoint Server 2012 CAL with Windows Server 2012 CAL</w:t>
      </w:r>
      <w:r>
        <w:rPr>
          <w:noProof/>
        </w:rPr>
        <w:t>, 38</w:t>
      </w:r>
    </w:p>
    <w:p w14:paraId="1061A51D" w14:textId="77777777" w:rsidR="00796298" w:rsidRDefault="00796298">
      <w:pPr>
        <w:pStyle w:val="Index1"/>
        <w:tabs>
          <w:tab w:val="right" w:pos="5030"/>
        </w:tabs>
        <w:rPr>
          <w:noProof/>
        </w:rPr>
      </w:pPr>
      <w:r w:rsidRPr="003B12DF">
        <w:rPr>
          <w:rFonts w:eastAsia="PMingLiU" w:cstheme="minorHAnsi"/>
          <w:noProof/>
        </w:rPr>
        <w:t>Windows MultiPoint Server 2012 Premium</w:t>
      </w:r>
      <w:r>
        <w:rPr>
          <w:noProof/>
        </w:rPr>
        <w:t>, 38</w:t>
      </w:r>
    </w:p>
    <w:p w14:paraId="0D07FA51" w14:textId="77777777" w:rsidR="00796298" w:rsidRDefault="00796298">
      <w:pPr>
        <w:pStyle w:val="Index1"/>
        <w:tabs>
          <w:tab w:val="right" w:pos="5030"/>
        </w:tabs>
        <w:rPr>
          <w:noProof/>
        </w:rPr>
      </w:pPr>
      <w:r w:rsidRPr="003B12DF">
        <w:rPr>
          <w:rFonts w:eastAsia="PMingLiU" w:cstheme="minorHAnsi"/>
          <w:noProof/>
        </w:rPr>
        <w:t>Windows MultiPoint Server 2012 Premium with Windows MultiPoint Server CAL</w:t>
      </w:r>
      <w:r>
        <w:rPr>
          <w:noProof/>
        </w:rPr>
        <w:t>, 38</w:t>
      </w:r>
    </w:p>
    <w:p w14:paraId="061AB26C" w14:textId="77777777" w:rsidR="00796298" w:rsidRDefault="00796298">
      <w:pPr>
        <w:pStyle w:val="Index1"/>
        <w:tabs>
          <w:tab w:val="right" w:pos="5030"/>
        </w:tabs>
        <w:rPr>
          <w:noProof/>
        </w:rPr>
      </w:pPr>
      <w:r w:rsidRPr="003B12DF">
        <w:rPr>
          <w:rFonts w:eastAsia="PMingLiU" w:cstheme="minorHAnsi"/>
          <w:noProof/>
        </w:rPr>
        <w:t xml:space="preserve">Windows MultiPoint Server 2012 Premium with Windows MultiPoint Server CAL (5 </w:t>
      </w:r>
      <w:r w:rsidRPr="003B12DF">
        <w:rPr>
          <w:rFonts w:eastAsia="PMingLiU" w:cstheme="minorHAnsi" w:hint="eastAsia"/>
          <w:noProof/>
        </w:rPr>
        <w:t>個用戶端</w:t>
      </w:r>
      <w:r w:rsidRPr="003B12DF">
        <w:rPr>
          <w:rFonts w:eastAsia="PMingLiU" w:cstheme="minorHAnsi"/>
          <w:noProof/>
        </w:rPr>
        <w:t>) with Windows Server 2010 CAL</w:t>
      </w:r>
      <w:r>
        <w:rPr>
          <w:noProof/>
        </w:rPr>
        <w:t>, 38</w:t>
      </w:r>
    </w:p>
    <w:p w14:paraId="493B872A" w14:textId="77777777" w:rsidR="00796298" w:rsidRDefault="00796298">
      <w:pPr>
        <w:pStyle w:val="Index1"/>
        <w:tabs>
          <w:tab w:val="right" w:pos="5030"/>
        </w:tabs>
        <w:rPr>
          <w:noProof/>
        </w:rPr>
      </w:pPr>
      <w:r w:rsidRPr="003B12DF">
        <w:rPr>
          <w:rFonts w:eastAsia="PMingLiU" w:cstheme="minorHAnsi"/>
          <w:noProof/>
        </w:rPr>
        <w:t>Windows MultiPoint Server 2012 Standard</w:t>
      </w:r>
      <w:r>
        <w:rPr>
          <w:noProof/>
        </w:rPr>
        <w:t>, 38</w:t>
      </w:r>
    </w:p>
    <w:p w14:paraId="0BBD3D5D" w14:textId="77777777" w:rsidR="00796298" w:rsidRDefault="00796298">
      <w:pPr>
        <w:pStyle w:val="Index1"/>
        <w:tabs>
          <w:tab w:val="right" w:pos="5030"/>
        </w:tabs>
        <w:rPr>
          <w:noProof/>
        </w:rPr>
      </w:pPr>
      <w:r w:rsidRPr="003B12DF">
        <w:rPr>
          <w:rFonts w:eastAsia="PMingLiU" w:cstheme="minorHAnsi"/>
          <w:noProof/>
        </w:rPr>
        <w:t>Windows Server 2008 R2</w:t>
      </w:r>
      <w:r>
        <w:rPr>
          <w:noProof/>
        </w:rPr>
        <w:t>, 12, 39</w:t>
      </w:r>
    </w:p>
    <w:p w14:paraId="75E7C9DC" w14:textId="77777777" w:rsidR="00796298" w:rsidRDefault="00796298">
      <w:pPr>
        <w:pStyle w:val="Index1"/>
        <w:tabs>
          <w:tab w:val="right" w:pos="5030"/>
        </w:tabs>
        <w:rPr>
          <w:noProof/>
        </w:rPr>
      </w:pPr>
      <w:r w:rsidRPr="003B12DF">
        <w:rPr>
          <w:rFonts w:eastAsia="PMingLiU" w:cstheme="minorHAnsi"/>
          <w:noProof/>
        </w:rPr>
        <w:t>Windows Server 2010 Active Directory Rights Management Services CAL</w:t>
      </w:r>
      <w:r>
        <w:rPr>
          <w:noProof/>
        </w:rPr>
        <w:t>, 39</w:t>
      </w:r>
    </w:p>
    <w:p w14:paraId="5837FC26" w14:textId="77777777" w:rsidR="00796298" w:rsidRDefault="00796298">
      <w:pPr>
        <w:pStyle w:val="Index1"/>
        <w:tabs>
          <w:tab w:val="right" w:pos="5030"/>
        </w:tabs>
        <w:rPr>
          <w:noProof/>
        </w:rPr>
      </w:pPr>
      <w:r w:rsidRPr="003B12DF">
        <w:rPr>
          <w:rFonts w:eastAsia="PMingLiU" w:cstheme="minorHAnsi"/>
          <w:noProof/>
        </w:rPr>
        <w:t>Windows Server 2010 CAL</w:t>
      </w:r>
      <w:r>
        <w:rPr>
          <w:noProof/>
        </w:rPr>
        <w:t>, 39</w:t>
      </w:r>
    </w:p>
    <w:p w14:paraId="76D12820" w14:textId="77777777" w:rsidR="00796298" w:rsidRDefault="00796298">
      <w:pPr>
        <w:pStyle w:val="Index1"/>
        <w:tabs>
          <w:tab w:val="right" w:pos="5030"/>
        </w:tabs>
        <w:rPr>
          <w:noProof/>
        </w:rPr>
      </w:pPr>
      <w:r w:rsidRPr="003B12DF">
        <w:rPr>
          <w:rFonts w:eastAsia="PMingLiU" w:cstheme="minorHAnsi"/>
          <w:noProof/>
        </w:rPr>
        <w:t>Windows Server 2012 Active Directory Rights Management Services External Connectors</w:t>
      </w:r>
      <w:r>
        <w:rPr>
          <w:noProof/>
        </w:rPr>
        <w:t>, 39</w:t>
      </w:r>
    </w:p>
    <w:p w14:paraId="50FD4A29" w14:textId="77777777" w:rsidR="00796298" w:rsidRDefault="00796298">
      <w:pPr>
        <w:pStyle w:val="Index1"/>
        <w:tabs>
          <w:tab w:val="right" w:pos="5030"/>
        </w:tabs>
        <w:rPr>
          <w:noProof/>
        </w:rPr>
      </w:pPr>
      <w:r w:rsidRPr="003B12DF">
        <w:rPr>
          <w:rFonts w:eastAsia="PMingLiU" w:cstheme="minorHAnsi"/>
          <w:noProof/>
        </w:rPr>
        <w:t>Windows Server 2012 CAL</w:t>
      </w:r>
      <w:r>
        <w:rPr>
          <w:noProof/>
        </w:rPr>
        <w:t>, 14</w:t>
      </w:r>
    </w:p>
    <w:p w14:paraId="2012EE86" w14:textId="77777777" w:rsidR="00796298" w:rsidRDefault="00796298">
      <w:pPr>
        <w:pStyle w:val="Index1"/>
        <w:tabs>
          <w:tab w:val="right" w:pos="5030"/>
        </w:tabs>
        <w:rPr>
          <w:noProof/>
        </w:rPr>
      </w:pPr>
      <w:r w:rsidRPr="003B12DF">
        <w:rPr>
          <w:rFonts w:eastAsia="PMingLiU" w:cstheme="minorHAnsi"/>
          <w:noProof/>
        </w:rPr>
        <w:t>Windows Server 2012 External Connector</w:t>
      </w:r>
      <w:r>
        <w:rPr>
          <w:noProof/>
        </w:rPr>
        <w:t>, 39</w:t>
      </w:r>
    </w:p>
    <w:p w14:paraId="1155462D" w14:textId="77777777" w:rsidR="00796298" w:rsidRDefault="00796298">
      <w:pPr>
        <w:pStyle w:val="Index1"/>
        <w:tabs>
          <w:tab w:val="right" w:pos="5030"/>
        </w:tabs>
        <w:rPr>
          <w:noProof/>
        </w:rPr>
      </w:pPr>
      <w:r w:rsidRPr="003B12DF">
        <w:rPr>
          <w:rFonts w:eastAsia="PMingLiU" w:cstheme="minorHAnsi"/>
          <w:noProof/>
        </w:rPr>
        <w:t>Windows Server 2012 R2 Datacenter</w:t>
      </w:r>
      <w:r>
        <w:rPr>
          <w:noProof/>
        </w:rPr>
        <w:t>, 39</w:t>
      </w:r>
    </w:p>
    <w:p w14:paraId="0F71E85E" w14:textId="77777777" w:rsidR="00796298" w:rsidRDefault="00796298">
      <w:pPr>
        <w:pStyle w:val="Index1"/>
        <w:tabs>
          <w:tab w:val="right" w:pos="5030"/>
        </w:tabs>
        <w:rPr>
          <w:noProof/>
        </w:rPr>
      </w:pPr>
      <w:r w:rsidRPr="003B12DF">
        <w:rPr>
          <w:rFonts w:eastAsia="PMingLiU" w:cstheme="minorHAnsi"/>
          <w:noProof/>
        </w:rPr>
        <w:t>Windows Server 2012 R2 Essentials</w:t>
      </w:r>
      <w:r>
        <w:rPr>
          <w:noProof/>
        </w:rPr>
        <w:t>, 39</w:t>
      </w:r>
    </w:p>
    <w:p w14:paraId="1FEC2495" w14:textId="77777777" w:rsidR="00796298" w:rsidRDefault="00796298">
      <w:pPr>
        <w:pStyle w:val="Index1"/>
        <w:tabs>
          <w:tab w:val="right" w:pos="5030"/>
        </w:tabs>
        <w:rPr>
          <w:noProof/>
        </w:rPr>
      </w:pPr>
      <w:r w:rsidRPr="003B12DF">
        <w:rPr>
          <w:rFonts w:eastAsia="PMingLiU" w:cstheme="minorHAnsi"/>
          <w:noProof/>
        </w:rPr>
        <w:t>Windows Server 2012 R2 Standard</w:t>
      </w:r>
      <w:r>
        <w:rPr>
          <w:noProof/>
        </w:rPr>
        <w:t>, 39</w:t>
      </w:r>
    </w:p>
    <w:p w14:paraId="41443814" w14:textId="77777777" w:rsidR="00796298" w:rsidRDefault="00796298">
      <w:pPr>
        <w:pStyle w:val="Index1"/>
        <w:tabs>
          <w:tab w:val="right" w:pos="5030"/>
        </w:tabs>
        <w:rPr>
          <w:noProof/>
        </w:rPr>
      </w:pPr>
      <w:r w:rsidRPr="003B12DF">
        <w:rPr>
          <w:rFonts w:eastAsia="PMingLiU" w:cstheme="minorHAnsi"/>
          <w:noProof/>
        </w:rPr>
        <w:t>Windows Server 2012 Standard</w:t>
      </w:r>
      <w:r>
        <w:rPr>
          <w:noProof/>
        </w:rPr>
        <w:t>, 12</w:t>
      </w:r>
    </w:p>
    <w:p w14:paraId="712829D5" w14:textId="77777777" w:rsidR="00796298" w:rsidRDefault="00796298">
      <w:pPr>
        <w:pStyle w:val="Index1"/>
        <w:tabs>
          <w:tab w:val="right" w:pos="5030"/>
        </w:tabs>
        <w:rPr>
          <w:noProof/>
        </w:rPr>
      </w:pPr>
      <w:r w:rsidRPr="003B12DF">
        <w:rPr>
          <w:rFonts w:eastAsia="PMingLiU" w:cstheme="minorHAnsi"/>
          <w:noProof/>
        </w:rPr>
        <w:t xml:space="preserve">Windows Server 2012 </w:t>
      </w:r>
      <w:r w:rsidRPr="003B12DF">
        <w:rPr>
          <w:rFonts w:eastAsia="PMingLiU" w:cstheme="minorHAnsi" w:hint="eastAsia"/>
          <w:noProof/>
        </w:rPr>
        <w:t>遠端桌面服務</w:t>
      </w:r>
      <w:r w:rsidRPr="003B12DF">
        <w:rPr>
          <w:rFonts w:eastAsia="PMingLiU" w:cstheme="minorHAnsi"/>
          <w:noProof/>
        </w:rPr>
        <w:t xml:space="preserve"> CAL</w:t>
      </w:r>
      <w:r>
        <w:rPr>
          <w:noProof/>
        </w:rPr>
        <w:t>, 39</w:t>
      </w:r>
    </w:p>
    <w:p w14:paraId="2CD9D707" w14:textId="77777777" w:rsidR="00796298" w:rsidRDefault="00796298">
      <w:pPr>
        <w:pStyle w:val="Index1"/>
        <w:tabs>
          <w:tab w:val="right" w:pos="5030"/>
        </w:tabs>
        <w:rPr>
          <w:noProof/>
        </w:rPr>
      </w:pPr>
      <w:r w:rsidRPr="003B12DF">
        <w:rPr>
          <w:rFonts w:eastAsia="PMingLiU" w:cstheme="minorHAnsi"/>
          <w:noProof/>
        </w:rPr>
        <w:t xml:space="preserve">Windows Server 2012 </w:t>
      </w:r>
      <w:r w:rsidRPr="003B12DF">
        <w:rPr>
          <w:rFonts w:eastAsia="PMingLiU" w:cstheme="minorHAnsi" w:hint="eastAsia"/>
          <w:noProof/>
        </w:rPr>
        <w:t>遠端桌面服務外部連接器</w:t>
      </w:r>
      <w:r>
        <w:rPr>
          <w:noProof/>
        </w:rPr>
        <w:t>, 39</w:t>
      </w:r>
    </w:p>
    <w:p w14:paraId="3C1AEAC1" w14:textId="77777777" w:rsidR="00796298" w:rsidRDefault="00796298">
      <w:pPr>
        <w:pStyle w:val="Index1"/>
        <w:tabs>
          <w:tab w:val="right" w:pos="5030"/>
        </w:tabs>
        <w:rPr>
          <w:noProof/>
        </w:rPr>
      </w:pPr>
      <w:r w:rsidRPr="003B12DF">
        <w:rPr>
          <w:rFonts w:eastAsia="PMingLiU" w:cstheme="minorHAnsi"/>
          <w:noProof/>
        </w:rPr>
        <w:t>Windows Small Business Server 2008</w:t>
      </w:r>
      <w:r>
        <w:rPr>
          <w:noProof/>
        </w:rPr>
        <w:t>, 39</w:t>
      </w:r>
    </w:p>
    <w:p w14:paraId="6FACC554" w14:textId="77777777" w:rsidR="00796298" w:rsidRDefault="00796298">
      <w:pPr>
        <w:pStyle w:val="Index1"/>
        <w:tabs>
          <w:tab w:val="right" w:pos="5030"/>
        </w:tabs>
        <w:rPr>
          <w:noProof/>
        </w:rPr>
      </w:pPr>
      <w:r w:rsidRPr="003B12DF">
        <w:rPr>
          <w:rFonts w:eastAsia="PMingLiU" w:cstheme="minorHAnsi"/>
          <w:noProof/>
        </w:rPr>
        <w:t>Windows Small Business Server 2011</w:t>
      </w:r>
      <w:r>
        <w:rPr>
          <w:noProof/>
        </w:rPr>
        <w:t>, 39, 40</w:t>
      </w:r>
    </w:p>
    <w:p w14:paraId="521B11D7" w14:textId="77777777" w:rsidR="00796298" w:rsidRDefault="00796298">
      <w:pPr>
        <w:pStyle w:val="Index1"/>
        <w:tabs>
          <w:tab w:val="right" w:pos="5030"/>
        </w:tabs>
        <w:rPr>
          <w:noProof/>
        </w:rPr>
      </w:pPr>
      <w:r w:rsidRPr="003B12DF">
        <w:rPr>
          <w:rFonts w:eastAsia="PMingLiU" w:cstheme="minorHAnsi"/>
          <w:noProof/>
        </w:rPr>
        <w:t xml:space="preserve">Windows Small Business Server 2011 CAL </w:t>
      </w:r>
      <w:r w:rsidRPr="003B12DF">
        <w:rPr>
          <w:rFonts w:eastAsia="PMingLiU" w:cstheme="minorHAnsi" w:hint="eastAsia"/>
          <w:noProof/>
        </w:rPr>
        <w:t>套件</w:t>
      </w:r>
      <w:r>
        <w:rPr>
          <w:noProof/>
        </w:rPr>
        <w:t>, 39, 40</w:t>
      </w:r>
    </w:p>
    <w:p w14:paraId="7388355A" w14:textId="77777777" w:rsidR="00796298" w:rsidRDefault="00796298">
      <w:pPr>
        <w:pStyle w:val="Index1"/>
        <w:tabs>
          <w:tab w:val="right" w:pos="5030"/>
        </w:tabs>
        <w:rPr>
          <w:noProof/>
        </w:rPr>
      </w:pPr>
      <w:r w:rsidRPr="003B12DF">
        <w:rPr>
          <w:rFonts w:eastAsia="PMingLiU" w:cstheme="minorHAnsi"/>
          <w:noProof/>
        </w:rPr>
        <w:t xml:space="preserve">Windows Small Business Server 2011 Premium </w:t>
      </w:r>
      <w:r w:rsidRPr="003B12DF">
        <w:rPr>
          <w:rFonts w:eastAsia="PMingLiU" w:cstheme="minorHAnsi" w:hint="eastAsia"/>
          <w:noProof/>
        </w:rPr>
        <w:t>附加元件</w:t>
      </w:r>
      <w:r w:rsidRPr="003B12DF">
        <w:rPr>
          <w:rFonts w:eastAsia="PMingLiU" w:cstheme="minorHAnsi"/>
          <w:noProof/>
        </w:rPr>
        <w:t xml:space="preserve"> CAL </w:t>
      </w:r>
      <w:r w:rsidRPr="003B12DF">
        <w:rPr>
          <w:rFonts w:eastAsia="PMingLiU" w:cstheme="minorHAnsi" w:hint="eastAsia"/>
          <w:noProof/>
        </w:rPr>
        <w:t>套件</w:t>
      </w:r>
      <w:r>
        <w:rPr>
          <w:noProof/>
        </w:rPr>
        <w:t>, 40</w:t>
      </w:r>
    </w:p>
    <w:p w14:paraId="4B73AC24" w14:textId="77777777" w:rsidR="00796298" w:rsidRDefault="00796298">
      <w:pPr>
        <w:pStyle w:val="Index1"/>
        <w:tabs>
          <w:tab w:val="right" w:pos="5030"/>
        </w:tabs>
        <w:rPr>
          <w:noProof/>
        </w:rPr>
      </w:pPr>
      <w:r w:rsidRPr="003B12DF">
        <w:rPr>
          <w:rFonts w:eastAsia="PMingLiU" w:cstheme="minorHAnsi"/>
          <w:noProof/>
        </w:rPr>
        <w:t xml:space="preserve">Windows </w:t>
      </w:r>
      <w:r w:rsidRPr="003B12DF">
        <w:rPr>
          <w:rFonts w:eastAsia="PMingLiU" w:cstheme="minorHAnsi" w:hint="eastAsia"/>
          <w:noProof/>
        </w:rPr>
        <w:t>的出租權</w:t>
      </w:r>
      <w:r>
        <w:rPr>
          <w:noProof/>
        </w:rPr>
        <w:t>, 24, 25</w:t>
      </w:r>
    </w:p>
    <w:p w14:paraId="2F9FB107" w14:textId="77777777" w:rsidR="00796298" w:rsidRDefault="00796298">
      <w:pPr>
        <w:pStyle w:val="Index1"/>
        <w:tabs>
          <w:tab w:val="right" w:pos="5030"/>
        </w:tabs>
        <w:rPr>
          <w:noProof/>
        </w:rPr>
      </w:pPr>
      <w:r w:rsidRPr="003B12DF">
        <w:rPr>
          <w:rFonts w:eastAsia="PMingLiU" w:cstheme="minorHAnsi"/>
          <w:noProof/>
        </w:rPr>
        <w:t xml:space="preserve">Windows </w:t>
      </w:r>
      <w:r w:rsidRPr="003B12DF">
        <w:rPr>
          <w:rFonts w:eastAsia="PMingLiU" w:cstheme="minorHAnsi" w:hint="eastAsia"/>
          <w:noProof/>
        </w:rPr>
        <w:t>虛擬桌面存取</w:t>
      </w:r>
      <w:r>
        <w:rPr>
          <w:noProof/>
        </w:rPr>
        <w:t>, 16, 32, 62, 72, 77</w:t>
      </w:r>
    </w:p>
    <w:p w14:paraId="1C572C1E" w14:textId="77777777" w:rsidR="00796298" w:rsidRDefault="00796298">
      <w:pPr>
        <w:pStyle w:val="Index1"/>
        <w:tabs>
          <w:tab w:val="right" w:pos="5030"/>
        </w:tabs>
        <w:rPr>
          <w:noProof/>
        </w:rPr>
      </w:pPr>
      <w:r w:rsidRPr="003B12DF">
        <w:rPr>
          <w:rFonts w:eastAsia="PMingLiU" w:cstheme="minorHAnsi"/>
          <w:noProof/>
        </w:rPr>
        <w:t xml:space="preserve">Windows </w:t>
      </w:r>
      <w:r w:rsidRPr="003B12DF">
        <w:rPr>
          <w:rFonts w:eastAsia="PMingLiU" w:cstheme="minorHAnsi" w:hint="eastAsia"/>
          <w:noProof/>
        </w:rPr>
        <w:t>附贈訂閱</w:t>
      </w:r>
      <w:r>
        <w:rPr>
          <w:noProof/>
        </w:rPr>
        <w:t>, 32, 62, 65, 72</w:t>
      </w:r>
    </w:p>
    <w:p w14:paraId="574434D1" w14:textId="77777777" w:rsidR="00796298" w:rsidRDefault="00796298">
      <w:pPr>
        <w:pStyle w:val="Index1"/>
        <w:tabs>
          <w:tab w:val="right" w:pos="5030"/>
        </w:tabs>
        <w:rPr>
          <w:noProof/>
        </w:rPr>
      </w:pPr>
      <w:r w:rsidRPr="003B12DF">
        <w:rPr>
          <w:rFonts w:eastAsia="PMingLiU" w:cstheme="minorHAnsi"/>
          <w:noProof/>
        </w:rPr>
        <w:t>Word 2013</w:t>
      </w:r>
      <w:r>
        <w:rPr>
          <w:noProof/>
        </w:rPr>
        <w:t>, 20, 62</w:t>
      </w:r>
    </w:p>
    <w:p w14:paraId="6EAB1F6C" w14:textId="77777777" w:rsidR="00796298" w:rsidRDefault="00796298">
      <w:pPr>
        <w:pStyle w:val="Index1"/>
        <w:tabs>
          <w:tab w:val="right" w:pos="5030"/>
        </w:tabs>
        <w:rPr>
          <w:noProof/>
        </w:rPr>
      </w:pPr>
      <w:r w:rsidRPr="003B12DF">
        <w:rPr>
          <w:rFonts w:eastAsia="PMingLiU" w:cstheme="minorHAnsi"/>
          <w:noProof/>
        </w:rPr>
        <w:t>Word for Mac 2011</w:t>
      </w:r>
      <w:r>
        <w:rPr>
          <w:noProof/>
        </w:rPr>
        <w:t>, 21, 62</w:t>
      </w:r>
    </w:p>
    <w:p w14:paraId="35E168D9" w14:textId="77777777" w:rsidR="00796298" w:rsidRDefault="00796298">
      <w:pPr>
        <w:pStyle w:val="Index1"/>
        <w:tabs>
          <w:tab w:val="right" w:pos="5030"/>
        </w:tabs>
        <w:rPr>
          <w:noProof/>
        </w:rPr>
      </w:pPr>
      <w:r w:rsidRPr="003B12DF">
        <w:rPr>
          <w:rFonts w:eastAsia="PMingLiU" w:cstheme="minorHAnsi"/>
          <w:noProof/>
          <w:lang w:eastAsia="zh-TW"/>
        </w:rPr>
        <w:t>Yammer Enterprise</w:t>
      </w:r>
      <w:r>
        <w:rPr>
          <w:noProof/>
        </w:rPr>
        <w:t>, 19, 59</w:t>
      </w:r>
    </w:p>
    <w:p w14:paraId="238014FD" w14:textId="77777777" w:rsidR="00796298" w:rsidRDefault="00796298">
      <w:pPr>
        <w:pStyle w:val="Index1"/>
        <w:tabs>
          <w:tab w:val="right" w:pos="5030"/>
        </w:tabs>
        <w:rPr>
          <w:noProof/>
        </w:rPr>
      </w:pPr>
      <w:r w:rsidRPr="003B12DF">
        <w:rPr>
          <w:rFonts w:eastAsia="PMingLiU" w:cstheme="minorHAnsi" w:hint="eastAsia"/>
          <w:noProof/>
        </w:rPr>
        <w:t>含</w:t>
      </w:r>
      <w:r w:rsidRPr="003B12DF">
        <w:rPr>
          <w:rFonts w:eastAsia="PMingLiU" w:cstheme="minorHAnsi"/>
          <w:noProof/>
        </w:rPr>
        <w:t xml:space="preserve"> MDOP </w:t>
      </w:r>
      <w:r w:rsidRPr="003B12DF">
        <w:rPr>
          <w:rFonts w:eastAsia="PMingLiU" w:cstheme="minorHAnsi" w:hint="eastAsia"/>
          <w:noProof/>
        </w:rPr>
        <w:t>之</w:t>
      </w:r>
      <w:r w:rsidRPr="003B12DF">
        <w:rPr>
          <w:rFonts w:eastAsia="PMingLiU" w:cstheme="minorHAnsi"/>
          <w:noProof/>
        </w:rPr>
        <w:t xml:space="preserve"> VDI Suite</w:t>
      </w:r>
      <w:r>
        <w:rPr>
          <w:noProof/>
        </w:rPr>
        <w:t>, 30</w:t>
      </w:r>
    </w:p>
    <w:p w14:paraId="03B204AE" w14:textId="77777777" w:rsidR="00796298" w:rsidRDefault="00796298">
      <w:pPr>
        <w:pStyle w:val="Index1"/>
        <w:tabs>
          <w:tab w:val="right" w:pos="5030"/>
        </w:tabs>
        <w:rPr>
          <w:noProof/>
        </w:rPr>
      </w:pPr>
      <w:r w:rsidRPr="003B12DF">
        <w:rPr>
          <w:rFonts w:eastAsia="PMingLiU" w:cstheme="minorHAnsi" w:hint="eastAsia"/>
          <w:noProof/>
        </w:rPr>
        <w:t>適用於</w:t>
      </w:r>
      <w:r w:rsidRPr="003B12DF">
        <w:rPr>
          <w:rFonts w:eastAsia="PMingLiU" w:cstheme="minorHAnsi"/>
          <w:noProof/>
        </w:rPr>
        <w:t xml:space="preserve"> Partners in Learning </w:t>
      </w:r>
      <w:r w:rsidRPr="003B12DF">
        <w:rPr>
          <w:rFonts w:eastAsia="PMingLiU" w:cstheme="minorHAnsi" w:hint="eastAsia"/>
          <w:noProof/>
        </w:rPr>
        <w:t>之</w:t>
      </w:r>
      <w:r w:rsidRPr="003B12DF">
        <w:rPr>
          <w:rFonts w:eastAsia="PMingLiU" w:cstheme="minorHAnsi"/>
          <w:noProof/>
        </w:rPr>
        <w:t xml:space="preserve"> Windows Enterprise </w:t>
      </w:r>
      <w:r w:rsidRPr="003B12DF">
        <w:rPr>
          <w:rFonts w:eastAsia="PMingLiU" w:cstheme="minorHAnsi" w:hint="eastAsia"/>
          <w:noProof/>
        </w:rPr>
        <w:t>升級及</w:t>
      </w:r>
      <w:r w:rsidRPr="003B12DF">
        <w:rPr>
          <w:rFonts w:eastAsia="PMingLiU" w:cstheme="minorHAnsi"/>
          <w:noProof/>
        </w:rPr>
        <w:t xml:space="preserve"> SA</w:t>
      </w:r>
      <w:r>
        <w:rPr>
          <w:noProof/>
        </w:rPr>
        <w:t>, 32</w:t>
      </w:r>
    </w:p>
    <w:p w14:paraId="5F6A47B9" w14:textId="77777777" w:rsidR="00796298" w:rsidRDefault="00796298">
      <w:pPr>
        <w:pStyle w:val="Index1"/>
        <w:tabs>
          <w:tab w:val="right" w:pos="5030"/>
        </w:tabs>
        <w:rPr>
          <w:noProof/>
        </w:rPr>
      </w:pPr>
      <w:r w:rsidRPr="003B12DF">
        <w:rPr>
          <w:rFonts w:eastAsia="PMingLiU" w:cstheme="minorHAnsi" w:hint="eastAsia"/>
          <w:noProof/>
        </w:rPr>
        <w:t>適用於在家工作</w:t>
      </w:r>
      <w:r w:rsidRPr="003B12DF">
        <w:rPr>
          <w:rFonts w:eastAsia="PMingLiU" w:cstheme="minorHAnsi"/>
          <w:noProof/>
        </w:rPr>
        <w:t xml:space="preserve"> (Work at Home) </w:t>
      </w:r>
      <w:r w:rsidRPr="003B12DF">
        <w:rPr>
          <w:rFonts w:eastAsia="PMingLiU" w:cstheme="minorHAnsi" w:hint="eastAsia"/>
          <w:noProof/>
        </w:rPr>
        <w:t>的</w:t>
      </w:r>
      <w:r w:rsidRPr="003B12DF">
        <w:rPr>
          <w:rFonts w:eastAsia="PMingLiU" w:cstheme="minorHAnsi"/>
          <w:noProof/>
        </w:rPr>
        <w:t xml:space="preserve"> Mac 2011</w:t>
      </w:r>
      <w:r>
        <w:rPr>
          <w:noProof/>
        </w:rPr>
        <w:t>, 21</w:t>
      </w:r>
    </w:p>
    <w:p w14:paraId="0B4E6D1C" w14:textId="77777777" w:rsidR="00796298" w:rsidRDefault="00796298">
      <w:pPr>
        <w:pStyle w:val="Index1"/>
        <w:tabs>
          <w:tab w:val="right" w:pos="5030"/>
        </w:tabs>
        <w:rPr>
          <w:noProof/>
        </w:rPr>
      </w:pPr>
      <w:r w:rsidRPr="003B12DF">
        <w:rPr>
          <w:rFonts w:eastAsia="PMingLiU" w:cstheme="minorHAnsi" w:hint="eastAsia"/>
          <w:noProof/>
        </w:rPr>
        <w:t>適用於在家工作</w:t>
      </w:r>
      <w:r w:rsidRPr="003B12DF">
        <w:rPr>
          <w:rFonts w:eastAsia="PMingLiU" w:cstheme="minorHAnsi"/>
          <w:noProof/>
        </w:rPr>
        <w:t xml:space="preserve"> (Work at Home) </w:t>
      </w:r>
      <w:r w:rsidRPr="003B12DF">
        <w:rPr>
          <w:rFonts w:eastAsia="PMingLiU" w:cstheme="minorHAnsi" w:hint="eastAsia"/>
          <w:noProof/>
        </w:rPr>
        <w:t>的</w:t>
      </w:r>
      <w:r w:rsidRPr="003B12DF">
        <w:rPr>
          <w:rFonts w:eastAsia="PMingLiU" w:cstheme="minorHAnsi"/>
          <w:noProof/>
        </w:rPr>
        <w:t xml:space="preserve"> Office Professional Plus 2013</w:t>
      </w:r>
      <w:r>
        <w:rPr>
          <w:noProof/>
        </w:rPr>
        <w:t>, 20</w:t>
      </w:r>
    </w:p>
    <w:p w14:paraId="5ABC8A09" w14:textId="77777777" w:rsidR="00796298" w:rsidRDefault="00796298">
      <w:pPr>
        <w:pStyle w:val="Index1"/>
        <w:tabs>
          <w:tab w:val="right" w:pos="5030"/>
        </w:tabs>
        <w:rPr>
          <w:noProof/>
        </w:rPr>
      </w:pPr>
      <w:r w:rsidRPr="003B12DF">
        <w:rPr>
          <w:rFonts w:eastAsia="PMingLiU" w:cstheme="minorHAnsi" w:hint="eastAsia"/>
          <w:noProof/>
        </w:rPr>
        <w:t>適用於在家工作</w:t>
      </w:r>
      <w:r w:rsidRPr="003B12DF">
        <w:rPr>
          <w:rFonts w:eastAsia="PMingLiU" w:cstheme="minorHAnsi"/>
          <w:noProof/>
        </w:rPr>
        <w:t xml:space="preserve"> (Work at Home) </w:t>
      </w:r>
      <w:r w:rsidRPr="003B12DF">
        <w:rPr>
          <w:rFonts w:eastAsia="PMingLiU" w:cstheme="minorHAnsi" w:hint="eastAsia"/>
          <w:noProof/>
        </w:rPr>
        <w:t>的</w:t>
      </w:r>
      <w:r w:rsidRPr="003B12DF">
        <w:rPr>
          <w:rFonts w:eastAsia="PMingLiU" w:cstheme="minorHAnsi"/>
          <w:noProof/>
        </w:rPr>
        <w:t xml:space="preserve"> Office Standard 2013</w:t>
      </w:r>
      <w:r>
        <w:rPr>
          <w:noProof/>
        </w:rPr>
        <w:t>, 20</w:t>
      </w:r>
    </w:p>
    <w:p w14:paraId="58451F2D" w14:textId="77777777" w:rsidR="00796298" w:rsidRDefault="00796298" w:rsidP="00956AFC">
      <w:pPr>
        <w:pStyle w:val="ProductList-Body"/>
        <w:rPr>
          <w:rFonts w:eastAsia="PMingLiU" w:cstheme="minorHAnsi"/>
          <w:noProof/>
          <w:color w:val="000000" w:themeColor="text1"/>
        </w:rPr>
        <w:sectPr w:rsidR="00796298" w:rsidSect="00796298">
          <w:type w:val="continuous"/>
          <w:pgSz w:w="12240" w:h="15840"/>
          <w:pgMar w:top="1440" w:right="720" w:bottom="1440" w:left="720" w:header="720" w:footer="720" w:gutter="0"/>
          <w:cols w:num="2" w:space="720"/>
          <w:docGrid w:linePitch="360"/>
        </w:sectPr>
      </w:pPr>
    </w:p>
    <w:p w14:paraId="7A45EED9" w14:textId="77777777" w:rsidR="00956AFC" w:rsidRPr="004C5C46" w:rsidRDefault="00042275" w:rsidP="00956AFC">
      <w:pPr>
        <w:pStyle w:val="ProductList-Body"/>
        <w:rPr>
          <w:rFonts w:eastAsia="PMingLiU" w:cstheme="minorHAnsi"/>
        </w:rPr>
      </w:pPr>
      <w:r w:rsidRPr="004C5C46">
        <w:rPr>
          <w:rFonts w:eastAsia="PMingLiU" w:cstheme="minorHAnsi"/>
        </w:rPr>
        <w:fldChar w:fldCharType="end"/>
      </w:r>
    </w:p>
    <w:p w14:paraId="7A45EEDA" w14:textId="77777777" w:rsidR="00956AFC" w:rsidRPr="004C5C46" w:rsidRDefault="00956AFC" w:rsidP="00956AFC">
      <w:pPr>
        <w:pStyle w:val="ProductList-Body"/>
        <w:rPr>
          <w:rFonts w:eastAsia="PMingLiU" w:cstheme="minorHAnsi"/>
        </w:rPr>
      </w:pPr>
    </w:p>
    <w:sectPr w:rsidR="00956AFC" w:rsidRPr="004C5C46" w:rsidSect="0079629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5A54DD" w14:textId="77777777" w:rsidR="00AC0C66" w:rsidRDefault="00AC0C66" w:rsidP="009A573F">
      <w:pPr>
        <w:spacing w:after="0" w:line="240" w:lineRule="auto"/>
      </w:pPr>
      <w:r>
        <w:separator/>
      </w:r>
    </w:p>
  </w:endnote>
  <w:endnote w:type="continuationSeparator" w:id="0">
    <w:p w14:paraId="5019F710" w14:textId="77777777" w:rsidR="00AC0C66" w:rsidRDefault="00AC0C66" w:rsidP="009A573F">
      <w:pPr>
        <w:spacing w:after="0" w:line="240" w:lineRule="auto"/>
      </w:pPr>
      <w:r>
        <w:continuationSeparator/>
      </w:r>
    </w:p>
  </w:endnote>
  <w:endnote w:type="continuationNotice" w:id="1">
    <w:p w14:paraId="0ADED4D2" w14:textId="77777777" w:rsidR="00AC0C66" w:rsidRDefault="00AC0C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5F011" w14:textId="77777777" w:rsidR="00AC0C66" w:rsidRDefault="00AC0C66">
    <w:pPr>
      <w:pStyle w:val="Footer"/>
    </w:pPr>
    <w:r>
      <w:rPr>
        <w:noProof/>
      </w:rPr>
      <w:drawing>
        <wp:inline distT="0" distB="0" distL="0" distR="0" wp14:anchorId="7A45F0AC" wp14:editId="7A45F0A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4C5C46" w14:paraId="7A45F022"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13" w14:textId="77777777" w:rsidR="00AC0C66" w:rsidRPr="00CA69BB" w:rsidRDefault="00AC0C66" w:rsidP="002203AF">
          <w:pPr>
            <w:pStyle w:val="ProductList-OfferingBody"/>
            <w:ind w:left="-77" w:right="-73"/>
            <w:jc w:val="center"/>
            <w:rPr>
              <w:rFonts w:ascii="PMingLiU" w:eastAsia="PMingLiU" w:hAnsi="PMingLiU" w:cstheme="minorHAnsi"/>
              <w:color w:val="023160"/>
              <w:sz w:val="14"/>
              <w:szCs w:val="14"/>
            </w:rPr>
          </w:pPr>
          <w:hyperlink w:anchor="ToC" w:history="1">
            <w:r w:rsidRPr="00CA69BB">
              <w:rPr>
                <w:rStyle w:val="Hyperlink"/>
                <w:rFonts w:ascii="PMingLiU" w:eastAsia="PMingLiU" w:hAnsi="PMingLiU" w:cstheme="minorHAnsi"/>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14" w14:textId="77777777" w:rsidR="00AC0C66" w:rsidRPr="00CA69BB" w:rsidRDefault="00AC0C66" w:rsidP="002203AF">
          <w:pPr>
            <w:pStyle w:val="ProductList-OfferingBody"/>
            <w:ind w:left="-71"/>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5" w14:textId="77777777" w:rsidR="00AC0C66" w:rsidRPr="00CA69BB" w:rsidRDefault="00AC0C66" w:rsidP="002203AF">
          <w:pPr>
            <w:pStyle w:val="ProductList-OfferingBody"/>
            <w:ind w:left="-72" w:right="-74"/>
            <w:jc w:val="center"/>
            <w:rPr>
              <w:rFonts w:ascii="PMingLiU" w:eastAsia="PMingLiU" w:hAnsi="PMingLiU" w:cstheme="minorHAnsi"/>
              <w:color w:val="808080" w:themeColor="background1" w:themeShade="80"/>
              <w:sz w:val="14"/>
              <w:szCs w:val="14"/>
            </w:rPr>
          </w:pPr>
          <w:hyperlink w:anchor="簡介" w:history="1">
            <w:r w:rsidRPr="00CA69BB">
              <w:rPr>
                <w:rStyle w:val="Hyperlink"/>
                <w:rFonts w:ascii="PMingLiU" w:eastAsia="PMingLiU" w:hAnsi="PMingLiU" w:cstheme="minorHAnsi"/>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16" w14:textId="77777777" w:rsidR="00AC0C66" w:rsidRPr="00CA69BB" w:rsidRDefault="00AC0C66" w:rsidP="002203AF">
          <w:pPr>
            <w:pStyle w:val="ProductList-OfferingBody"/>
            <w:ind w:left="-70"/>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7" w14:textId="77777777" w:rsidR="00AC0C66" w:rsidRPr="00CA69BB" w:rsidRDefault="00AC0C66" w:rsidP="003B4047">
          <w:pPr>
            <w:pStyle w:val="ProductList-OfferingBody"/>
            <w:ind w:left="-72" w:right="-75"/>
            <w:jc w:val="center"/>
            <w:rPr>
              <w:rFonts w:ascii="PMingLiU" w:eastAsia="PMingLiU" w:hAnsi="PMingLiU" w:cstheme="minorHAnsi"/>
              <w:color w:val="808080" w:themeColor="background1" w:themeShade="80"/>
              <w:sz w:val="14"/>
              <w:szCs w:val="14"/>
            </w:rPr>
          </w:pPr>
          <w:hyperlink w:anchor="SoftwareProducts" w:tooltip="軟體" w:history="1">
            <w:r w:rsidRPr="00CA69BB">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18" w14:textId="77777777" w:rsidR="00AC0C66" w:rsidRPr="00CA69BB" w:rsidRDefault="00AC0C66" w:rsidP="002203AF">
          <w:pPr>
            <w:pStyle w:val="ProductList-OfferingBody"/>
            <w:ind w:left="-69"/>
            <w:jc w:val="center"/>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9" w14:textId="77777777" w:rsidR="00AC0C66" w:rsidRPr="00CA69BB" w:rsidRDefault="00AC0C66" w:rsidP="002203AF">
          <w:pPr>
            <w:pStyle w:val="ProductList-OfferingBody"/>
            <w:ind w:left="-72" w:right="-77"/>
            <w:jc w:val="center"/>
            <w:rPr>
              <w:rFonts w:ascii="PMingLiU" w:eastAsia="PMingLiU" w:hAnsi="PMingLiU" w:cstheme="minorHAnsi"/>
              <w:color w:val="808080" w:themeColor="background1" w:themeShade="80"/>
              <w:sz w:val="14"/>
              <w:szCs w:val="14"/>
            </w:rPr>
          </w:pPr>
          <w:hyperlink w:anchor="OnlineServices" w:tooltip="線上服務" w:history="1">
            <w:r w:rsidRPr="00CA69BB">
              <w:rPr>
                <w:rStyle w:val="Hyperlink"/>
                <w:rFonts w:ascii="PMingLiU" w:eastAsia="PMingLiU" w:hAnsi="PMingLiU" w:cstheme="minorHAnsi"/>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1A" w14:textId="77777777" w:rsidR="00AC0C66" w:rsidRPr="00CA69BB" w:rsidRDefault="00AC0C66" w:rsidP="002203AF">
          <w:pPr>
            <w:pStyle w:val="ProductList-OfferingBody"/>
            <w:ind w:left="-67"/>
            <w:jc w:val="center"/>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B" w14:textId="77777777" w:rsidR="00AC0C66" w:rsidRPr="00CA69BB" w:rsidRDefault="00AC0C66" w:rsidP="002203AF">
          <w:pPr>
            <w:pStyle w:val="ProductList-OfferingBody"/>
            <w:ind w:left="-72" w:right="-77"/>
            <w:jc w:val="center"/>
            <w:rPr>
              <w:rFonts w:ascii="PMingLiU" w:eastAsia="PMingLiU" w:hAnsi="PMingLiU" w:cstheme="minorHAnsi"/>
              <w:color w:val="808080" w:themeColor="background1" w:themeShade="80"/>
              <w:sz w:val="14"/>
              <w:szCs w:val="14"/>
            </w:rPr>
          </w:pPr>
          <w:hyperlink w:anchor="SoftwareAssurance" w:tooltip="軟體保證" w:history="1">
            <w:r w:rsidRPr="00CA69BB">
              <w:rPr>
                <w:rStyle w:val="Hyperlink"/>
                <w:rFonts w:ascii="PMingLiU" w:eastAsia="PMingLiU" w:hAnsi="PMingLiU" w:cstheme="minorHAnsi"/>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1C" w14:textId="77777777" w:rsidR="00AC0C66" w:rsidRPr="00CA69BB" w:rsidRDefault="00AC0C66" w:rsidP="002203AF">
          <w:pPr>
            <w:pStyle w:val="ProductList-OfferingBody"/>
            <w:ind w:left="-67"/>
            <w:jc w:val="center"/>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D" w14:textId="77777777" w:rsidR="00AC0C66" w:rsidRPr="00CA69BB" w:rsidRDefault="00AC0C66" w:rsidP="002203AF">
          <w:pPr>
            <w:pStyle w:val="ProductList-OfferingBody"/>
            <w:ind w:left="-72" w:right="-76"/>
            <w:jc w:val="center"/>
            <w:rPr>
              <w:rFonts w:ascii="PMingLiU" w:eastAsia="PMingLiU" w:hAnsi="PMingLiU" w:cstheme="minorHAnsi"/>
              <w:color w:val="808080" w:themeColor="background1" w:themeShade="80"/>
              <w:sz w:val="14"/>
              <w:szCs w:val="14"/>
            </w:rPr>
          </w:pPr>
          <w:hyperlink w:anchor="Services" w:tooltip="服務" w:history="1">
            <w:r w:rsidRPr="00CA69BB">
              <w:rPr>
                <w:rStyle w:val="Hyperlink"/>
                <w:rFonts w:ascii="PMingLiU" w:eastAsia="PMingLiU" w:hAnsi="PMingLiU" w:cstheme="minorHAnsi"/>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1E" w14:textId="77777777" w:rsidR="00AC0C66" w:rsidRPr="00CA69BB" w:rsidRDefault="00AC0C66" w:rsidP="002203AF">
          <w:pPr>
            <w:pStyle w:val="ProductList-OfferingBody"/>
            <w:ind w:left="-68"/>
            <w:jc w:val="center"/>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1F" w14:textId="77777777" w:rsidR="00AC0C66" w:rsidRPr="00CA69BB" w:rsidRDefault="00AC0C66" w:rsidP="002203AF">
          <w:pPr>
            <w:pStyle w:val="ProductList-OfferingBody"/>
            <w:ind w:left="-72" w:right="-74"/>
            <w:jc w:val="center"/>
            <w:rPr>
              <w:rFonts w:ascii="PMingLiU" w:eastAsia="PMingLiU" w:hAnsi="PMingLiU" w:cstheme="minorHAnsi"/>
              <w:color w:val="808080" w:themeColor="background1" w:themeShade="80"/>
              <w:sz w:val="14"/>
              <w:szCs w:val="14"/>
            </w:rPr>
          </w:pPr>
          <w:hyperlink w:anchor="AppendixA" w:tooltip="附錄" w:history="1">
            <w:r w:rsidRPr="00CA69BB">
              <w:rPr>
                <w:rStyle w:val="Hyperlink"/>
                <w:rFonts w:ascii="PMingLiU" w:eastAsia="PMingLiU" w:hAnsi="PMingLiU" w:cstheme="minorHAnsi"/>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20" w14:textId="77777777" w:rsidR="00AC0C66" w:rsidRPr="00CA69BB" w:rsidRDefault="00AC0C66" w:rsidP="002203AF">
          <w:pPr>
            <w:pStyle w:val="ProductList-OfferingBody"/>
            <w:ind w:left="-70"/>
            <w:jc w:val="center"/>
            <w:rPr>
              <w:rFonts w:ascii="Wingdings" w:eastAsia="PMingLiU" w:hAnsi="Wingdings" w:cstheme="minorHAnsi"/>
              <w:color w:val="808080" w:themeColor="background1" w:themeShade="80"/>
              <w:sz w:val="14"/>
              <w:szCs w:val="14"/>
            </w:rPr>
          </w:pPr>
          <w:r w:rsidRPr="00CA69BB">
            <w:rPr>
              <w:rFonts w:ascii="Wingdings" w:eastAsia="PMingLiU" w:hAnsi="Wingdings" w:cstheme="minorHAnsi"/>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1" w14:textId="77777777" w:rsidR="00AC0C66" w:rsidRPr="00CA69BB" w:rsidRDefault="00AC0C66" w:rsidP="002203AF">
          <w:pPr>
            <w:pStyle w:val="ProductList-OfferingBody"/>
            <w:ind w:left="-72" w:right="-87"/>
            <w:jc w:val="center"/>
            <w:rPr>
              <w:rFonts w:ascii="PMingLiU" w:eastAsia="PMingLiU" w:hAnsi="PMingLiU" w:cstheme="minorHAnsi"/>
              <w:color w:val="808080" w:themeColor="background1" w:themeShade="80"/>
              <w:sz w:val="14"/>
              <w:szCs w:val="14"/>
            </w:rPr>
          </w:pPr>
          <w:hyperlink w:anchor="Index" w:tooltip="索引" w:history="1">
            <w:r w:rsidRPr="00CA69BB">
              <w:rPr>
                <w:rStyle w:val="Hyperlink"/>
                <w:rFonts w:ascii="PMingLiU" w:eastAsia="PMingLiU" w:hAnsi="PMingLiU" w:cstheme="minorHAnsi"/>
                <w:color w:val="023160" w:themeColor="hyperlink" w:themeShade="80"/>
                <w:sz w:val="14"/>
                <w:szCs w:val="14"/>
              </w:rPr>
              <w:t>索引</w:t>
            </w:r>
          </w:hyperlink>
        </w:p>
      </w:tc>
    </w:tr>
  </w:tbl>
  <w:p w14:paraId="7A45F023" w14:textId="77777777" w:rsidR="00AC0C66" w:rsidRPr="00FF08DB" w:rsidRDefault="00AC0C66"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33"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4" w14:textId="77777777" w:rsidR="00AC0C66" w:rsidRPr="00C76DF3" w:rsidRDefault="00AC0C66" w:rsidP="00CB3D69">
          <w:pPr>
            <w:pStyle w:val="ProductList-OfferingBody"/>
            <w:ind w:left="-77" w:right="-73"/>
            <w:jc w:val="center"/>
            <w:rPr>
              <w:color w:val="808080" w:themeColor="background1" w:themeShade="80"/>
              <w:sz w:val="14"/>
              <w:szCs w:val="14"/>
            </w:rPr>
          </w:pPr>
          <w:hyperlink w:anchor="ToC" w:tooltip="目錄" w:history="1">
            <w:r>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25" w14:textId="77777777" w:rsidR="00AC0C66" w:rsidRPr="00C76DF3" w:rsidRDefault="00AC0C6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26" w14:textId="77777777" w:rsidR="00AC0C66" w:rsidRPr="00C76DF3" w:rsidRDefault="00AC0C66" w:rsidP="00CB3D69">
          <w:pPr>
            <w:pStyle w:val="ProductList-OfferingBody"/>
            <w:ind w:left="-72" w:right="-74"/>
            <w:jc w:val="center"/>
            <w:rPr>
              <w:color w:val="808080" w:themeColor="background1" w:themeShade="80"/>
              <w:sz w:val="14"/>
              <w:szCs w:val="14"/>
            </w:rPr>
          </w:pPr>
          <w:hyperlink w:anchor="Introduction" w:tooltip="簡介" w:history="1">
            <w:r>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27" w14:textId="77777777" w:rsidR="00AC0C66" w:rsidRPr="00C76DF3" w:rsidRDefault="00AC0C6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8" w14:textId="77777777" w:rsidR="00AC0C66" w:rsidRPr="00C76DF3" w:rsidRDefault="00AC0C66" w:rsidP="003B4047">
          <w:pPr>
            <w:pStyle w:val="ProductList-OfferingBody"/>
            <w:ind w:left="-72" w:right="-75"/>
            <w:jc w:val="center"/>
            <w:rPr>
              <w:color w:val="808080" w:themeColor="background1" w:themeShade="80"/>
              <w:sz w:val="14"/>
              <w:szCs w:val="14"/>
            </w:rPr>
          </w:pPr>
          <w:hyperlink w:anchor="SoftwareProducts" w:tooltip="軟體" w:history="1">
            <w:r>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29" w14:textId="77777777" w:rsidR="00AC0C66" w:rsidRPr="00C76DF3" w:rsidRDefault="00AC0C6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A" w14:textId="77777777" w:rsidR="00AC0C66" w:rsidRPr="00C76DF3" w:rsidRDefault="00AC0C66" w:rsidP="00CB3D69">
          <w:pPr>
            <w:pStyle w:val="ProductList-OfferingBody"/>
            <w:ind w:left="-72" w:right="-77"/>
            <w:jc w:val="center"/>
            <w:rPr>
              <w:color w:val="808080" w:themeColor="background1" w:themeShade="80"/>
              <w:sz w:val="14"/>
              <w:szCs w:val="14"/>
            </w:rPr>
          </w:pPr>
          <w:hyperlink w:anchor="OnlineServices" w:tooltip="線上服務" w:history="1">
            <w:r>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2B" w14:textId="77777777" w:rsidR="00AC0C66" w:rsidRPr="00C76DF3" w:rsidRDefault="00AC0C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C" w14:textId="77777777" w:rsidR="00AC0C66" w:rsidRPr="00C76DF3" w:rsidRDefault="00AC0C66" w:rsidP="00CB3D69">
          <w:pPr>
            <w:pStyle w:val="ProductList-OfferingBody"/>
            <w:ind w:left="-72" w:right="-77"/>
            <w:jc w:val="center"/>
            <w:rPr>
              <w:color w:val="808080" w:themeColor="background1" w:themeShade="80"/>
              <w:sz w:val="14"/>
              <w:szCs w:val="14"/>
            </w:rPr>
          </w:pPr>
          <w:hyperlink w:anchor="SoftwareAssurance" w:tooltip="軟體保證" w:history="1">
            <w:r>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2D" w14:textId="77777777" w:rsidR="00AC0C66" w:rsidRPr="00C76DF3" w:rsidRDefault="00AC0C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2E" w14:textId="77777777" w:rsidR="00AC0C66" w:rsidRPr="00C76DF3" w:rsidRDefault="00AC0C66" w:rsidP="00CB3D69">
          <w:pPr>
            <w:pStyle w:val="ProductList-OfferingBody"/>
            <w:ind w:left="-72" w:right="-76"/>
            <w:jc w:val="center"/>
            <w:rPr>
              <w:color w:val="808080" w:themeColor="background1" w:themeShade="80"/>
              <w:sz w:val="14"/>
              <w:szCs w:val="14"/>
            </w:rPr>
          </w:pPr>
          <w:hyperlink w:anchor="Services" w:tooltip="服務" w:history="1">
            <w:r>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2F" w14:textId="77777777" w:rsidR="00AC0C66" w:rsidRPr="00C76DF3" w:rsidRDefault="00AC0C6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0" w14:textId="77777777" w:rsidR="00AC0C66" w:rsidRPr="00C76DF3" w:rsidRDefault="00AC0C66" w:rsidP="00CB3D69">
          <w:pPr>
            <w:pStyle w:val="ProductList-OfferingBody"/>
            <w:ind w:left="-72" w:right="-74"/>
            <w:jc w:val="center"/>
            <w:rPr>
              <w:color w:val="808080" w:themeColor="background1" w:themeShade="80"/>
              <w:sz w:val="14"/>
              <w:szCs w:val="14"/>
            </w:rPr>
          </w:pPr>
          <w:hyperlink w:anchor="AppendixA" w:tooltip="附錄" w:history="1">
            <w:r>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31" w14:textId="77777777" w:rsidR="00AC0C66" w:rsidRPr="00C76DF3" w:rsidRDefault="00AC0C6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2" w14:textId="77777777" w:rsidR="00AC0C66" w:rsidRPr="00C76DF3" w:rsidRDefault="00AC0C66" w:rsidP="00CB3D69">
          <w:pPr>
            <w:pStyle w:val="ProductList-OfferingBody"/>
            <w:ind w:left="-72" w:right="-87"/>
            <w:jc w:val="center"/>
            <w:rPr>
              <w:color w:val="808080" w:themeColor="background1" w:themeShade="80"/>
              <w:sz w:val="14"/>
              <w:szCs w:val="14"/>
            </w:rPr>
          </w:pPr>
          <w:hyperlink w:anchor="Index" w:tooltip="索引" w:history="1">
            <w:r>
              <w:rPr>
                <w:rStyle w:val="Hyperlink"/>
                <w:color w:val="023160" w:themeColor="hyperlink" w:themeShade="80"/>
                <w:sz w:val="14"/>
                <w:szCs w:val="14"/>
              </w:rPr>
              <w:t>索引</w:t>
            </w:r>
          </w:hyperlink>
        </w:p>
      </w:tc>
    </w:tr>
  </w:tbl>
  <w:p w14:paraId="7A45F034" w14:textId="77777777" w:rsidR="00AC0C66" w:rsidRPr="00FF08DB" w:rsidRDefault="00AC0C66"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44"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5"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36"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37"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38"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A45F039"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3A"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B"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3C"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D"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3E"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3F" w14:textId="77777777" w:rsidR="00AC0C66" w:rsidRPr="001F5BF0" w:rsidRDefault="00AC0C66" w:rsidP="00D64F14">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40" w14:textId="77777777" w:rsidR="00AC0C66" w:rsidRPr="00C76DF3" w:rsidRDefault="00AC0C66" w:rsidP="00D64F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41"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42" w14:textId="77777777" w:rsidR="00AC0C66" w:rsidRPr="00C76DF3" w:rsidRDefault="00AC0C66" w:rsidP="00D64F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43" w14:textId="77777777" w:rsidR="00AC0C66" w:rsidRPr="001F5BF0" w:rsidRDefault="00AC0C66" w:rsidP="00D64F14">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45" w14:textId="77777777" w:rsidR="00AC0C66" w:rsidRPr="00FF08DB" w:rsidRDefault="00AC0C6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55"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46"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47"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48"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49"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4A"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4B"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A45F04C"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4D"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4E"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4F"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50" w14:textId="77777777" w:rsidR="00AC0C66" w:rsidRPr="001F5BF0" w:rsidRDefault="00AC0C66" w:rsidP="00D64F14">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51" w14:textId="77777777" w:rsidR="00AC0C66" w:rsidRPr="00C76DF3" w:rsidRDefault="00AC0C66" w:rsidP="00D64F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52"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53" w14:textId="77777777" w:rsidR="00AC0C66" w:rsidRPr="00C76DF3" w:rsidRDefault="00AC0C66" w:rsidP="00D64F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54" w14:textId="77777777" w:rsidR="00AC0C66" w:rsidRPr="001F5BF0" w:rsidRDefault="00AC0C66" w:rsidP="00D64F14">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56" w14:textId="77777777" w:rsidR="00AC0C66" w:rsidRPr="00FF08DB" w:rsidRDefault="00AC0C66" w:rsidP="001F5BF0">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66"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57"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58"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59"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5A"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5B"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5C"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45F05D"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5E"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A45F05F"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60"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1" w14:textId="77777777" w:rsidR="00AC0C66" w:rsidRPr="001F5BF0" w:rsidRDefault="00AC0C66" w:rsidP="00D64F14">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62" w14:textId="77777777" w:rsidR="00AC0C66" w:rsidRPr="00C76DF3" w:rsidRDefault="00AC0C66" w:rsidP="00D64F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3"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64" w14:textId="77777777" w:rsidR="00AC0C66" w:rsidRPr="00C76DF3" w:rsidRDefault="00AC0C66" w:rsidP="00D64F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5" w14:textId="77777777" w:rsidR="00AC0C66" w:rsidRPr="001F5BF0" w:rsidRDefault="00AC0C66" w:rsidP="00D64F14">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67" w14:textId="77777777" w:rsidR="00AC0C66" w:rsidRPr="00FF08DB" w:rsidRDefault="00AC0C66" w:rsidP="001F5BF0">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77"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8"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69"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A"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6B"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C"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6D"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6E"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6F" w14:textId="77777777" w:rsidR="00AC0C66" w:rsidRPr="00C76DF3" w:rsidRDefault="00AC0C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0" w14:textId="77777777" w:rsidR="00AC0C66" w:rsidRPr="001F5BF0" w:rsidRDefault="00AC0C66" w:rsidP="00CB3D69">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71" w14:textId="77777777" w:rsidR="00AC0C66" w:rsidRPr="00C76DF3" w:rsidRDefault="00AC0C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72" w14:textId="77777777" w:rsidR="00AC0C66" w:rsidRPr="001F5BF0" w:rsidRDefault="00AC0C66" w:rsidP="00CB3D69">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73" w14:textId="77777777" w:rsidR="00AC0C66" w:rsidRPr="00C76DF3" w:rsidRDefault="00AC0C6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4"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75" w14:textId="77777777" w:rsidR="00AC0C66" w:rsidRPr="00C76DF3" w:rsidRDefault="00AC0C66" w:rsidP="00D64F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6" w14:textId="77777777" w:rsidR="00AC0C66" w:rsidRPr="001F5BF0" w:rsidRDefault="00AC0C66" w:rsidP="00D64F14">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78" w14:textId="77777777" w:rsidR="00AC0C66" w:rsidRPr="00FF08DB" w:rsidRDefault="00AC0C66"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88"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9"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7A"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B"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7C"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D"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7E"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7F"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80"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1"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82" w14:textId="77777777" w:rsidR="00AC0C66" w:rsidRPr="00C76DF3" w:rsidRDefault="00AC0C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3" w14:textId="77777777" w:rsidR="00AC0C66" w:rsidRPr="001F5BF0" w:rsidRDefault="00AC0C66" w:rsidP="00CB3D69">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84" w14:textId="77777777" w:rsidR="00AC0C66" w:rsidRPr="00C76DF3" w:rsidRDefault="00AC0C6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85" w14:textId="77777777" w:rsidR="00AC0C66" w:rsidRPr="001F5BF0" w:rsidRDefault="00AC0C66" w:rsidP="00CB3D69">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86" w14:textId="77777777" w:rsidR="00AC0C66" w:rsidRPr="00C76DF3" w:rsidRDefault="00AC0C6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7" w14:textId="77777777" w:rsidR="00AC0C66" w:rsidRPr="001F5BF0" w:rsidRDefault="00AC0C66" w:rsidP="00CB3D69">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89" w14:textId="77777777" w:rsidR="00AC0C66" w:rsidRPr="00FF08DB" w:rsidRDefault="00AC0C66"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99"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A" w14:textId="77777777" w:rsidR="00AC0C66" w:rsidRPr="00C76DF3" w:rsidRDefault="00AC0C66" w:rsidP="00D64F14">
          <w:pPr>
            <w:pStyle w:val="ProductList-OfferingBody"/>
            <w:ind w:left="-77" w:right="-73"/>
            <w:jc w:val="center"/>
            <w:rPr>
              <w:color w:val="808080" w:themeColor="background1" w:themeShade="80"/>
              <w:sz w:val="14"/>
              <w:szCs w:val="14"/>
            </w:rPr>
          </w:pPr>
          <w:hyperlink w:anchor="ToC" w:tooltip="目錄" w:history="1">
            <w:r>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8B"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C" w14:textId="77777777" w:rsidR="00AC0C66" w:rsidRPr="00C76DF3" w:rsidRDefault="00AC0C66" w:rsidP="00D64F14">
          <w:pPr>
            <w:pStyle w:val="ProductList-OfferingBody"/>
            <w:ind w:left="-72" w:right="-74"/>
            <w:jc w:val="center"/>
            <w:rPr>
              <w:color w:val="808080" w:themeColor="background1" w:themeShade="80"/>
              <w:sz w:val="14"/>
              <w:szCs w:val="14"/>
            </w:rPr>
          </w:pPr>
          <w:hyperlink w:anchor="Introduction" w:tooltip="簡介" w:history="1">
            <w:r>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8D"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8E" w14:textId="77777777" w:rsidR="00AC0C66" w:rsidRPr="00C76DF3" w:rsidRDefault="00AC0C66" w:rsidP="00D64F14">
          <w:pPr>
            <w:pStyle w:val="ProductList-OfferingBody"/>
            <w:ind w:left="-72" w:right="-75"/>
            <w:jc w:val="center"/>
            <w:rPr>
              <w:color w:val="808080" w:themeColor="background1" w:themeShade="80"/>
              <w:sz w:val="14"/>
              <w:szCs w:val="14"/>
            </w:rPr>
          </w:pPr>
          <w:hyperlink w:anchor="SoftwareProducts" w:tooltip="軟體" w:history="1">
            <w:r>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8F"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0" w14:textId="77777777" w:rsidR="00AC0C66" w:rsidRPr="00C76DF3" w:rsidRDefault="00AC0C66" w:rsidP="00D64F14">
          <w:pPr>
            <w:pStyle w:val="ProductList-OfferingBody"/>
            <w:ind w:left="-72" w:right="-77"/>
            <w:jc w:val="center"/>
            <w:rPr>
              <w:color w:val="808080" w:themeColor="background1" w:themeShade="80"/>
              <w:sz w:val="14"/>
              <w:szCs w:val="14"/>
            </w:rPr>
          </w:pPr>
          <w:hyperlink w:anchor="OnlineServices" w:tooltip="線上服務" w:history="1">
            <w:r>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91"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2" w14:textId="77777777" w:rsidR="00AC0C66" w:rsidRPr="00C76DF3" w:rsidRDefault="00AC0C66" w:rsidP="00D64F14">
          <w:pPr>
            <w:pStyle w:val="ProductList-OfferingBody"/>
            <w:ind w:left="-72" w:right="-77"/>
            <w:jc w:val="center"/>
            <w:rPr>
              <w:color w:val="808080" w:themeColor="background1" w:themeShade="80"/>
              <w:sz w:val="14"/>
              <w:szCs w:val="14"/>
            </w:rPr>
          </w:pPr>
          <w:hyperlink w:anchor="SoftwareAssurance" w:tooltip="軟體保證" w:history="1">
            <w:r>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93"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4" w14:textId="77777777" w:rsidR="00AC0C66" w:rsidRPr="00C76DF3" w:rsidRDefault="00AC0C66" w:rsidP="00D64F14">
          <w:pPr>
            <w:pStyle w:val="ProductList-OfferingBody"/>
            <w:ind w:left="-72" w:right="-76"/>
            <w:jc w:val="center"/>
            <w:rPr>
              <w:color w:val="808080" w:themeColor="background1" w:themeShade="80"/>
              <w:sz w:val="14"/>
              <w:szCs w:val="14"/>
            </w:rPr>
          </w:pPr>
          <w:hyperlink w:anchor="Services" w:tooltip="服務" w:history="1">
            <w:r>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95" w14:textId="77777777" w:rsidR="00AC0C66" w:rsidRPr="00C76DF3" w:rsidRDefault="00AC0C66" w:rsidP="00D64F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96" w14:textId="77777777" w:rsidR="00AC0C66" w:rsidRPr="00C76DF3" w:rsidRDefault="00AC0C66" w:rsidP="00D64F14">
          <w:pPr>
            <w:pStyle w:val="ProductList-OfferingBody"/>
            <w:ind w:left="-72" w:right="-74"/>
            <w:jc w:val="center"/>
            <w:rPr>
              <w:color w:val="808080" w:themeColor="background1" w:themeShade="80"/>
              <w:sz w:val="14"/>
              <w:szCs w:val="14"/>
            </w:rPr>
          </w:pPr>
          <w:hyperlink w:anchor="AppendixA" w:tooltip="附錄" w:history="1">
            <w:r>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97" w14:textId="77777777" w:rsidR="00AC0C66" w:rsidRPr="00C76DF3" w:rsidRDefault="00AC0C6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8" w14:textId="77777777" w:rsidR="00AC0C66" w:rsidRPr="00C76DF3" w:rsidRDefault="00AC0C66" w:rsidP="00CB3D69">
          <w:pPr>
            <w:pStyle w:val="ProductList-OfferingBody"/>
            <w:ind w:left="-72" w:right="-87"/>
            <w:jc w:val="center"/>
            <w:rPr>
              <w:color w:val="808080" w:themeColor="background1" w:themeShade="80"/>
              <w:sz w:val="14"/>
              <w:szCs w:val="14"/>
            </w:rPr>
          </w:pPr>
          <w:hyperlink w:anchor="Index" w:tooltip="索引" w:history="1">
            <w:r>
              <w:rPr>
                <w:rStyle w:val="Hyperlink"/>
                <w:color w:val="023160" w:themeColor="hyperlink" w:themeShade="80"/>
                <w:sz w:val="14"/>
                <w:szCs w:val="14"/>
              </w:rPr>
              <w:t>索引</w:t>
            </w:r>
          </w:hyperlink>
        </w:p>
      </w:tc>
    </w:tr>
  </w:tbl>
  <w:p w14:paraId="7A45F09A" w14:textId="77777777" w:rsidR="00AC0C66" w:rsidRPr="00FF08DB" w:rsidRDefault="00AC0C6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0C66" w:rsidRPr="00C76DF3" w14:paraId="7A45F0AA" w14:textId="77777777" w:rsidTr="00024E3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B" w14:textId="77777777" w:rsidR="00AC0C66" w:rsidRPr="001F5BF0" w:rsidRDefault="00AC0C66" w:rsidP="00D64F14">
          <w:pPr>
            <w:pStyle w:val="ProductList-OfferingBody"/>
            <w:ind w:left="-77" w:right="-73"/>
            <w:jc w:val="center"/>
            <w:rPr>
              <w:rFonts w:ascii="PMingLiU" w:eastAsia="PMingLiU" w:hAnsi="PMingLiU"/>
              <w:color w:val="808080" w:themeColor="background1" w:themeShade="80"/>
              <w:sz w:val="14"/>
              <w:szCs w:val="14"/>
            </w:rPr>
          </w:pPr>
          <w:hyperlink w:anchor="ToC" w:tooltip="目錄" w:history="1">
            <w:r w:rsidRPr="001F5BF0">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45F09C" w14:textId="77777777" w:rsidR="00AC0C66" w:rsidRPr="00C76DF3" w:rsidRDefault="00AC0C66" w:rsidP="00D64F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D"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Introduction" w:tooltip="簡介" w:history="1">
            <w:r w:rsidRPr="001F5BF0">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9E" w14:textId="77777777" w:rsidR="00AC0C66" w:rsidRPr="00C76DF3" w:rsidRDefault="00AC0C66" w:rsidP="00D64F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9F" w14:textId="77777777" w:rsidR="00AC0C66" w:rsidRPr="001F5BF0" w:rsidRDefault="00AC0C66" w:rsidP="00D64F14">
          <w:pPr>
            <w:pStyle w:val="ProductList-OfferingBody"/>
            <w:ind w:left="-72" w:right="-75"/>
            <w:jc w:val="center"/>
            <w:rPr>
              <w:rFonts w:ascii="PMingLiU" w:eastAsia="PMingLiU" w:hAnsi="PMingLiU"/>
              <w:color w:val="808080" w:themeColor="background1" w:themeShade="80"/>
              <w:sz w:val="14"/>
              <w:szCs w:val="14"/>
            </w:rPr>
          </w:pPr>
          <w:hyperlink w:anchor="SoftwareProducts" w:tooltip="軟體" w:history="1">
            <w:r w:rsidRPr="001F5BF0">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45F0A0" w14:textId="77777777" w:rsidR="00AC0C66" w:rsidRPr="00C76DF3" w:rsidRDefault="00AC0C66" w:rsidP="00D64F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A1"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OnlineServices" w:tooltip="線上服務" w:history="1">
            <w:r w:rsidRPr="001F5BF0">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A2"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A3" w14:textId="77777777" w:rsidR="00AC0C66" w:rsidRPr="001F5BF0" w:rsidRDefault="00AC0C66" w:rsidP="00D64F14">
          <w:pPr>
            <w:pStyle w:val="ProductList-OfferingBody"/>
            <w:ind w:left="-72" w:right="-77"/>
            <w:jc w:val="center"/>
            <w:rPr>
              <w:rFonts w:ascii="PMingLiU" w:eastAsia="PMingLiU" w:hAnsi="PMingLiU"/>
              <w:color w:val="808080" w:themeColor="background1" w:themeShade="80"/>
              <w:sz w:val="14"/>
              <w:szCs w:val="14"/>
            </w:rPr>
          </w:pPr>
          <w:hyperlink w:anchor="SoftwareAssurance" w:tooltip="軟體保證" w:history="1">
            <w:r w:rsidRPr="001F5BF0">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5F0A4" w14:textId="77777777" w:rsidR="00AC0C66" w:rsidRPr="00C76DF3" w:rsidRDefault="00AC0C66" w:rsidP="00D64F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A5" w14:textId="77777777" w:rsidR="00AC0C66" w:rsidRPr="001F5BF0" w:rsidRDefault="00AC0C66" w:rsidP="00D64F14">
          <w:pPr>
            <w:pStyle w:val="ProductList-OfferingBody"/>
            <w:ind w:left="-72" w:right="-76"/>
            <w:jc w:val="center"/>
            <w:rPr>
              <w:rFonts w:ascii="PMingLiU" w:eastAsia="PMingLiU" w:hAnsi="PMingLiU"/>
              <w:color w:val="808080" w:themeColor="background1" w:themeShade="80"/>
              <w:sz w:val="14"/>
              <w:szCs w:val="14"/>
            </w:rPr>
          </w:pPr>
          <w:hyperlink w:anchor="Services" w:tooltip="服務" w:history="1">
            <w:r w:rsidRPr="001F5BF0">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45F0A6" w14:textId="77777777" w:rsidR="00AC0C66" w:rsidRPr="00C76DF3" w:rsidRDefault="00AC0C66" w:rsidP="00D64F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5F0A7" w14:textId="77777777" w:rsidR="00AC0C66" w:rsidRPr="001F5BF0" w:rsidRDefault="00AC0C66" w:rsidP="00D64F14">
          <w:pPr>
            <w:pStyle w:val="ProductList-OfferingBody"/>
            <w:ind w:left="-72" w:right="-74"/>
            <w:jc w:val="center"/>
            <w:rPr>
              <w:rFonts w:ascii="PMingLiU" w:eastAsia="PMingLiU" w:hAnsi="PMingLiU"/>
              <w:color w:val="808080" w:themeColor="background1" w:themeShade="80"/>
              <w:sz w:val="14"/>
              <w:szCs w:val="14"/>
            </w:rPr>
          </w:pPr>
          <w:hyperlink w:anchor="AppendixA" w:tooltip="附錄" w:history="1">
            <w:r w:rsidRPr="001F5BF0">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5F0A8" w14:textId="77777777" w:rsidR="00AC0C66" w:rsidRPr="00C76DF3" w:rsidRDefault="00AC0C66" w:rsidP="00D64F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5F0A9" w14:textId="77777777" w:rsidR="00AC0C66" w:rsidRPr="001F5BF0" w:rsidRDefault="00AC0C66" w:rsidP="00D64F14">
          <w:pPr>
            <w:pStyle w:val="ProductList-OfferingBody"/>
            <w:ind w:left="-72" w:right="-87"/>
            <w:jc w:val="center"/>
            <w:rPr>
              <w:rFonts w:ascii="PMingLiU" w:eastAsia="PMingLiU" w:hAnsi="PMingLiU"/>
              <w:color w:val="808080" w:themeColor="background1" w:themeShade="80"/>
              <w:sz w:val="14"/>
              <w:szCs w:val="14"/>
            </w:rPr>
          </w:pPr>
          <w:hyperlink w:anchor="Index" w:tooltip="索引" w:history="1">
            <w:r w:rsidRPr="001F5BF0">
              <w:rPr>
                <w:rStyle w:val="Hyperlink"/>
                <w:rFonts w:ascii="PMingLiU" w:eastAsia="PMingLiU" w:hAnsi="PMingLiU"/>
                <w:color w:val="023160" w:themeColor="hyperlink" w:themeShade="80"/>
                <w:sz w:val="14"/>
                <w:szCs w:val="14"/>
              </w:rPr>
              <w:t>索引</w:t>
            </w:r>
          </w:hyperlink>
        </w:p>
      </w:tc>
    </w:tr>
  </w:tbl>
  <w:p w14:paraId="7A45F0AB" w14:textId="77777777" w:rsidR="00AC0C66" w:rsidRPr="00FF08DB" w:rsidRDefault="00AC0C66"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BEA32F" w14:textId="77777777" w:rsidR="00AC0C66" w:rsidRDefault="00AC0C66" w:rsidP="009A573F">
      <w:pPr>
        <w:spacing w:after="0" w:line="240" w:lineRule="auto"/>
      </w:pPr>
      <w:r>
        <w:separator/>
      </w:r>
    </w:p>
  </w:footnote>
  <w:footnote w:type="continuationSeparator" w:id="0">
    <w:p w14:paraId="28EBE664" w14:textId="77777777" w:rsidR="00AC0C66" w:rsidRDefault="00AC0C66" w:rsidP="009A573F">
      <w:pPr>
        <w:spacing w:after="0" w:line="240" w:lineRule="auto"/>
      </w:pPr>
      <w:r>
        <w:continuationSeparator/>
      </w:r>
    </w:p>
  </w:footnote>
  <w:footnote w:type="continuationNotice" w:id="1">
    <w:p w14:paraId="763C625B" w14:textId="77777777" w:rsidR="00AC0C66" w:rsidRDefault="00AC0C6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color w:val="404040" w:themeColor="text1" w:themeTint="BF"/>
      </w:rPr>
      <w:id w:val="628055639"/>
      <w:docPartObj>
        <w:docPartGallery w:val="Page Numbers (Top of Page)"/>
        <w:docPartUnique/>
      </w:docPartObj>
    </w:sdtPr>
    <w:sdtEndPr>
      <w:rPr>
        <w:rStyle w:val="ProductList-Offering1Char"/>
      </w:rPr>
    </w:sdtEndPr>
    <w:sdtContent>
      <w:p w14:paraId="7A45F012" w14:textId="77777777" w:rsidR="00AC0C66" w:rsidRPr="004C5C46" w:rsidRDefault="00AC0C66" w:rsidP="009A573F">
        <w:pPr>
          <w:pStyle w:val="ProductList-Offering1"/>
          <w:tabs>
            <w:tab w:val="right" w:pos="10890"/>
          </w:tabs>
          <w:rPr>
            <w:rStyle w:val="ProductList-Offering1Char"/>
            <w:rFonts w:eastAsia="PMingLiU"/>
            <w:color w:val="404040" w:themeColor="text1" w:themeTint="BF"/>
          </w:rPr>
        </w:pPr>
        <w:r w:rsidRPr="004C5C46">
          <w:rPr>
            <w:rFonts w:eastAsia="PMingLiU"/>
            <w:color w:val="404040" w:themeColor="text1" w:themeTint="BF"/>
          </w:rPr>
          <w:t xml:space="preserve">Microsoft </w:t>
        </w:r>
        <w:r w:rsidRPr="004C5C46">
          <w:rPr>
            <w:rFonts w:eastAsia="PMingLiU"/>
            <w:color w:val="404040" w:themeColor="text1" w:themeTint="BF"/>
          </w:rPr>
          <w:t>大量授權產品清單</w:t>
        </w:r>
        <w:r w:rsidRPr="004C5C46">
          <w:rPr>
            <w:rFonts w:eastAsia="PMingLiU"/>
            <w:color w:val="404040" w:themeColor="text1" w:themeTint="BF"/>
          </w:rPr>
          <w:t xml:space="preserve"> (</w:t>
        </w:r>
        <w:r w:rsidRPr="004C5C46">
          <w:rPr>
            <w:rFonts w:eastAsia="PMingLiU"/>
            <w:color w:val="404040" w:themeColor="text1" w:themeTint="BF"/>
          </w:rPr>
          <w:t>繁體中文</w:t>
        </w:r>
        <w:r w:rsidRPr="004C5C46">
          <w:rPr>
            <w:rFonts w:eastAsia="PMingLiU"/>
            <w:color w:val="404040" w:themeColor="text1" w:themeTint="BF"/>
          </w:rPr>
          <w:t xml:space="preserve"> (Chinese Traditional)</w:t>
        </w:r>
        <w:r w:rsidRPr="004C5C46">
          <w:rPr>
            <w:rFonts w:eastAsia="PMingLiU"/>
            <w:color w:val="404040" w:themeColor="text1" w:themeTint="BF"/>
          </w:rPr>
          <w:t>，</w:t>
        </w:r>
        <w:r w:rsidRPr="004C5C46">
          <w:rPr>
            <w:rFonts w:eastAsia="PMingLiU"/>
            <w:color w:val="404040" w:themeColor="text1" w:themeTint="BF"/>
          </w:rPr>
          <w:t xml:space="preserve">2014 </w:t>
        </w:r>
        <w:r w:rsidRPr="004C5C46">
          <w:rPr>
            <w:rFonts w:eastAsia="PMingLiU"/>
            <w:color w:val="404040" w:themeColor="text1" w:themeTint="BF"/>
          </w:rPr>
          <w:t>年</w:t>
        </w:r>
        <w:r w:rsidRPr="004C5C46">
          <w:rPr>
            <w:rFonts w:eastAsia="PMingLiU"/>
            <w:color w:val="404040" w:themeColor="text1" w:themeTint="BF"/>
          </w:rPr>
          <w:t xml:space="preserve"> 7 </w:t>
        </w:r>
        <w:r w:rsidRPr="004C5C46">
          <w:rPr>
            <w:rFonts w:eastAsia="PMingLiU"/>
            <w:color w:val="404040" w:themeColor="text1" w:themeTint="BF"/>
          </w:rPr>
          <w:t>月</w:t>
        </w:r>
        <w:r w:rsidRPr="004C5C46">
          <w:rPr>
            <w:rFonts w:eastAsia="PMingLiU"/>
            <w:color w:val="404040" w:themeColor="text1" w:themeTint="BF"/>
          </w:rPr>
          <w:t>)</w:t>
        </w:r>
        <w:r w:rsidRPr="004C5C46">
          <w:rPr>
            <w:rFonts w:eastAsia="PMingLiU"/>
            <w:color w:val="404040" w:themeColor="text1" w:themeTint="BF"/>
          </w:rPr>
          <w:tab/>
        </w:r>
        <w:r w:rsidRPr="004C5C46">
          <w:rPr>
            <w:rStyle w:val="ProductList-Offering1Char"/>
            <w:color w:val="404040" w:themeColor="text1" w:themeTint="BF"/>
          </w:rPr>
          <w:fldChar w:fldCharType="begin"/>
        </w:r>
        <w:r w:rsidRPr="004C5C46">
          <w:rPr>
            <w:rStyle w:val="ProductList-Offering1Char"/>
            <w:rFonts w:eastAsia="PMingLiU"/>
            <w:color w:val="404040" w:themeColor="text1" w:themeTint="BF"/>
          </w:rPr>
          <w:instrText xml:space="preserve"> PAGE   \* MERGEFORMAT </w:instrText>
        </w:r>
        <w:r w:rsidRPr="004C5C46">
          <w:rPr>
            <w:rStyle w:val="ProductList-Offering1Char"/>
            <w:color w:val="404040" w:themeColor="text1" w:themeTint="BF"/>
          </w:rPr>
          <w:fldChar w:fldCharType="separate"/>
        </w:r>
        <w:r w:rsidR="00810030">
          <w:rPr>
            <w:rStyle w:val="ProductList-Offering1Char"/>
            <w:rFonts w:eastAsia="PMingLiU"/>
            <w:noProof/>
            <w:color w:val="404040" w:themeColor="text1" w:themeTint="BF"/>
          </w:rPr>
          <w:t>2</w:t>
        </w:r>
        <w:r w:rsidRPr="004C5C46">
          <w:rPr>
            <w:rFonts w:eastAsia="PMingLiU"/>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UBEpZ/N8ys25CkIzcQGc/X0P27nof88nuBsU+GPy9Igob8uguNI15DRbm7SmIcRiRmHPQD7FWuAgVmdfRKEz9A==" w:salt="n5vQzyy7g3tdJcErXoQp1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31B9"/>
    <w:rsid w:val="00003E91"/>
    <w:rsid w:val="00004BE2"/>
    <w:rsid w:val="000056F6"/>
    <w:rsid w:val="0000793E"/>
    <w:rsid w:val="00007E40"/>
    <w:rsid w:val="00007EE4"/>
    <w:rsid w:val="000106A8"/>
    <w:rsid w:val="00010C51"/>
    <w:rsid w:val="00012831"/>
    <w:rsid w:val="000141CC"/>
    <w:rsid w:val="00015374"/>
    <w:rsid w:val="00016AE0"/>
    <w:rsid w:val="00022BFA"/>
    <w:rsid w:val="00024B72"/>
    <w:rsid w:val="00024E3C"/>
    <w:rsid w:val="0002605D"/>
    <w:rsid w:val="00026DDE"/>
    <w:rsid w:val="0002719C"/>
    <w:rsid w:val="00030586"/>
    <w:rsid w:val="00031223"/>
    <w:rsid w:val="0003158F"/>
    <w:rsid w:val="00031D0A"/>
    <w:rsid w:val="000346AC"/>
    <w:rsid w:val="00035F22"/>
    <w:rsid w:val="00036242"/>
    <w:rsid w:val="0003651D"/>
    <w:rsid w:val="000365C2"/>
    <w:rsid w:val="00037D5D"/>
    <w:rsid w:val="000404C0"/>
    <w:rsid w:val="00042275"/>
    <w:rsid w:val="00043BAC"/>
    <w:rsid w:val="000469DE"/>
    <w:rsid w:val="000476AA"/>
    <w:rsid w:val="00050B53"/>
    <w:rsid w:val="00050BC6"/>
    <w:rsid w:val="0005510D"/>
    <w:rsid w:val="00055772"/>
    <w:rsid w:val="00056522"/>
    <w:rsid w:val="00056FAF"/>
    <w:rsid w:val="00060283"/>
    <w:rsid w:val="00061F6E"/>
    <w:rsid w:val="00064903"/>
    <w:rsid w:val="00067B4B"/>
    <w:rsid w:val="00071A79"/>
    <w:rsid w:val="00071C2C"/>
    <w:rsid w:val="0007363B"/>
    <w:rsid w:val="0007491F"/>
    <w:rsid w:val="0007551D"/>
    <w:rsid w:val="000756A2"/>
    <w:rsid w:val="00076FF3"/>
    <w:rsid w:val="00077A6B"/>
    <w:rsid w:val="00081149"/>
    <w:rsid w:val="00081380"/>
    <w:rsid w:val="00081CA7"/>
    <w:rsid w:val="0008307A"/>
    <w:rsid w:val="00083FE8"/>
    <w:rsid w:val="00085D21"/>
    <w:rsid w:val="000872EB"/>
    <w:rsid w:val="00087BC2"/>
    <w:rsid w:val="0009164C"/>
    <w:rsid w:val="000953A4"/>
    <w:rsid w:val="0009588E"/>
    <w:rsid w:val="00095EB2"/>
    <w:rsid w:val="000A03D2"/>
    <w:rsid w:val="000A0CD9"/>
    <w:rsid w:val="000A0F11"/>
    <w:rsid w:val="000A2E8E"/>
    <w:rsid w:val="000A5DC6"/>
    <w:rsid w:val="000A5FA1"/>
    <w:rsid w:val="000A7B62"/>
    <w:rsid w:val="000B02C9"/>
    <w:rsid w:val="000B0EE9"/>
    <w:rsid w:val="000B1561"/>
    <w:rsid w:val="000B52C0"/>
    <w:rsid w:val="000C0ACA"/>
    <w:rsid w:val="000C215C"/>
    <w:rsid w:val="000C2A60"/>
    <w:rsid w:val="000C457F"/>
    <w:rsid w:val="000C4BD0"/>
    <w:rsid w:val="000C5B2C"/>
    <w:rsid w:val="000C6732"/>
    <w:rsid w:val="000D2008"/>
    <w:rsid w:val="000D4098"/>
    <w:rsid w:val="000D5752"/>
    <w:rsid w:val="000D6060"/>
    <w:rsid w:val="000D731C"/>
    <w:rsid w:val="000E08C0"/>
    <w:rsid w:val="000E1D02"/>
    <w:rsid w:val="000E1DEC"/>
    <w:rsid w:val="000F0057"/>
    <w:rsid w:val="000F032B"/>
    <w:rsid w:val="000F56C8"/>
    <w:rsid w:val="00104DBC"/>
    <w:rsid w:val="0010587C"/>
    <w:rsid w:val="00105B4C"/>
    <w:rsid w:val="00106152"/>
    <w:rsid w:val="001075B0"/>
    <w:rsid w:val="00107F31"/>
    <w:rsid w:val="00111EF9"/>
    <w:rsid w:val="00113A2F"/>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39B6"/>
    <w:rsid w:val="001472FC"/>
    <w:rsid w:val="00150F54"/>
    <w:rsid w:val="001517E0"/>
    <w:rsid w:val="0015248A"/>
    <w:rsid w:val="00152FFE"/>
    <w:rsid w:val="00154855"/>
    <w:rsid w:val="00154A28"/>
    <w:rsid w:val="00156C1C"/>
    <w:rsid w:val="0015746B"/>
    <w:rsid w:val="001602AC"/>
    <w:rsid w:val="001602F8"/>
    <w:rsid w:val="00162E0B"/>
    <w:rsid w:val="001651E5"/>
    <w:rsid w:val="00165F81"/>
    <w:rsid w:val="00166039"/>
    <w:rsid w:val="00167128"/>
    <w:rsid w:val="00167443"/>
    <w:rsid w:val="00174C82"/>
    <w:rsid w:val="00175466"/>
    <w:rsid w:val="00176335"/>
    <w:rsid w:val="0017786C"/>
    <w:rsid w:val="00183408"/>
    <w:rsid w:val="001838D6"/>
    <w:rsid w:val="00192878"/>
    <w:rsid w:val="00195037"/>
    <w:rsid w:val="00196EC1"/>
    <w:rsid w:val="001A0977"/>
    <w:rsid w:val="001B02CF"/>
    <w:rsid w:val="001B07B6"/>
    <w:rsid w:val="001B1965"/>
    <w:rsid w:val="001B25E0"/>
    <w:rsid w:val="001B351E"/>
    <w:rsid w:val="001B44F9"/>
    <w:rsid w:val="001B4F20"/>
    <w:rsid w:val="001B6392"/>
    <w:rsid w:val="001C09BD"/>
    <w:rsid w:val="001C163F"/>
    <w:rsid w:val="001C3EDC"/>
    <w:rsid w:val="001C3F2C"/>
    <w:rsid w:val="001C5EB6"/>
    <w:rsid w:val="001C6069"/>
    <w:rsid w:val="001C767B"/>
    <w:rsid w:val="001D0374"/>
    <w:rsid w:val="001D0765"/>
    <w:rsid w:val="001D0B44"/>
    <w:rsid w:val="001D1AA6"/>
    <w:rsid w:val="001D2A76"/>
    <w:rsid w:val="001D2BD0"/>
    <w:rsid w:val="001D494D"/>
    <w:rsid w:val="001D7C37"/>
    <w:rsid w:val="001E32A0"/>
    <w:rsid w:val="001E3855"/>
    <w:rsid w:val="001E5012"/>
    <w:rsid w:val="001F0E7D"/>
    <w:rsid w:val="001F1FAC"/>
    <w:rsid w:val="001F2134"/>
    <w:rsid w:val="001F243D"/>
    <w:rsid w:val="001F2DDF"/>
    <w:rsid w:val="001F3F1F"/>
    <w:rsid w:val="001F4069"/>
    <w:rsid w:val="001F474F"/>
    <w:rsid w:val="001F47DC"/>
    <w:rsid w:val="001F4A2A"/>
    <w:rsid w:val="001F5BF0"/>
    <w:rsid w:val="002014E6"/>
    <w:rsid w:val="00201C16"/>
    <w:rsid w:val="00201E1B"/>
    <w:rsid w:val="0020319C"/>
    <w:rsid w:val="00203BB6"/>
    <w:rsid w:val="00205A59"/>
    <w:rsid w:val="00206C82"/>
    <w:rsid w:val="00207C9C"/>
    <w:rsid w:val="00210530"/>
    <w:rsid w:val="00212A48"/>
    <w:rsid w:val="00215536"/>
    <w:rsid w:val="002160E0"/>
    <w:rsid w:val="00216B4F"/>
    <w:rsid w:val="00217724"/>
    <w:rsid w:val="002203AF"/>
    <w:rsid w:val="00221CBE"/>
    <w:rsid w:val="00222308"/>
    <w:rsid w:val="00223833"/>
    <w:rsid w:val="002309A9"/>
    <w:rsid w:val="002346B6"/>
    <w:rsid w:val="00235556"/>
    <w:rsid w:val="00236478"/>
    <w:rsid w:val="00236AEC"/>
    <w:rsid w:val="00237725"/>
    <w:rsid w:val="00237DAD"/>
    <w:rsid w:val="00241D62"/>
    <w:rsid w:val="00241F8F"/>
    <w:rsid w:val="00241FA0"/>
    <w:rsid w:val="00242A7E"/>
    <w:rsid w:val="002449E9"/>
    <w:rsid w:val="00245C71"/>
    <w:rsid w:val="002502BF"/>
    <w:rsid w:val="0025267B"/>
    <w:rsid w:val="0025429E"/>
    <w:rsid w:val="00254CA5"/>
    <w:rsid w:val="00256F64"/>
    <w:rsid w:val="002625E4"/>
    <w:rsid w:val="002634DC"/>
    <w:rsid w:val="002647B9"/>
    <w:rsid w:val="00266EE8"/>
    <w:rsid w:val="00270532"/>
    <w:rsid w:val="00270CD4"/>
    <w:rsid w:val="00271353"/>
    <w:rsid w:val="002716DA"/>
    <w:rsid w:val="002731FA"/>
    <w:rsid w:val="00273364"/>
    <w:rsid w:val="002743C4"/>
    <w:rsid w:val="00274A9F"/>
    <w:rsid w:val="00275DAA"/>
    <w:rsid w:val="0028263A"/>
    <w:rsid w:val="00282F30"/>
    <w:rsid w:val="002836FD"/>
    <w:rsid w:val="00285240"/>
    <w:rsid w:val="00286FF1"/>
    <w:rsid w:val="00287117"/>
    <w:rsid w:val="002879FE"/>
    <w:rsid w:val="00287EAA"/>
    <w:rsid w:val="00291105"/>
    <w:rsid w:val="0029354D"/>
    <w:rsid w:val="002949FD"/>
    <w:rsid w:val="002967A3"/>
    <w:rsid w:val="002967C1"/>
    <w:rsid w:val="00297098"/>
    <w:rsid w:val="0029712D"/>
    <w:rsid w:val="002A1437"/>
    <w:rsid w:val="002A1B7E"/>
    <w:rsid w:val="002A23FB"/>
    <w:rsid w:val="002A35C6"/>
    <w:rsid w:val="002A5EEB"/>
    <w:rsid w:val="002A7009"/>
    <w:rsid w:val="002B123C"/>
    <w:rsid w:val="002B1763"/>
    <w:rsid w:val="002B4B19"/>
    <w:rsid w:val="002B686B"/>
    <w:rsid w:val="002B789A"/>
    <w:rsid w:val="002B7B8E"/>
    <w:rsid w:val="002C0221"/>
    <w:rsid w:val="002C2640"/>
    <w:rsid w:val="002C2D16"/>
    <w:rsid w:val="002C3399"/>
    <w:rsid w:val="002D0BF6"/>
    <w:rsid w:val="002D2A69"/>
    <w:rsid w:val="002D2F68"/>
    <w:rsid w:val="002D3658"/>
    <w:rsid w:val="002D3E9E"/>
    <w:rsid w:val="002D4B8E"/>
    <w:rsid w:val="002D77A2"/>
    <w:rsid w:val="002D7FDC"/>
    <w:rsid w:val="002E028F"/>
    <w:rsid w:val="002E1F83"/>
    <w:rsid w:val="002E202B"/>
    <w:rsid w:val="002E224B"/>
    <w:rsid w:val="002E402E"/>
    <w:rsid w:val="002E49FF"/>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15C28"/>
    <w:rsid w:val="00321BDB"/>
    <w:rsid w:val="003225BE"/>
    <w:rsid w:val="00324DEC"/>
    <w:rsid w:val="00332075"/>
    <w:rsid w:val="00332DA2"/>
    <w:rsid w:val="003347A9"/>
    <w:rsid w:val="00343417"/>
    <w:rsid w:val="00353E4C"/>
    <w:rsid w:val="00354D09"/>
    <w:rsid w:val="00356011"/>
    <w:rsid w:val="00362758"/>
    <w:rsid w:val="00362986"/>
    <w:rsid w:val="003632D9"/>
    <w:rsid w:val="0036780D"/>
    <w:rsid w:val="003702A6"/>
    <w:rsid w:val="003710C6"/>
    <w:rsid w:val="00371996"/>
    <w:rsid w:val="00371CE9"/>
    <w:rsid w:val="0037484F"/>
    <w:rsid w:val="00377296"/>
    <w:rsid w:val="00380D5D"/>
    <w:rsid w:val="00382877"/>
    <w:rsid w:val="0038794D"/>
    <w:rsid w:val="003904F0"/>
    <w:rsid w:val="00392282"/>
    <w:rsid w:val="0039415E"/>
    <w:rsid w:val="003949C9"/>
    <w:rsid w:val="00395CB2"/>
    <w:rsid w:val="00395D5F"/>
    <w:rsid w:val="003975ED"/>
    <w:rsid w:val="0039784E"/>
    <w:rsid w:val="00397EB0"/>
    <w:rsid w:val="003A0D99"/>
    <w:rsid w:val="003A0DB6"/>
    <w:rsid w:val="003A35A1"/>
    <w:rsid w:val="003A3DF7"/>
    <w:rsid w:val="003A53F8"/>
    <w:rsid w:val="003A592D"/>
    <w:rsid w:val="003A5C18"/>
    <w:rsid w:val="003B0439"/>
    <w:rsid w:val="003B18A2"/>
    <w:rsid w:val="003B2415"/>
    <w:rsid w:val="003B3B90"/>
    <w:rsid w:val="003B3EBC"/>
    <w:rsid w:val="003B4047"/>
    <w:rsid w:val="003B6C24"/>
    <w:rsid w:val="003B7A21"/>
    <w:rsid w:val="003C1A00"/>
    <w:rsid w:val="003C399B"/>
    <w:rsid w:val="003C3B94"/>
    <w:rsid w:val="003C4E03"/>
    <w:rsid w:val="003C75FF"/>
    <w:rsid w:val="003D0497"/>
    <w:rsid w:val="003D1630"/>
    <w:rsid w:val="003D1789"/>
    <w:rsid w:val="003D396A"/>
    <w:rsid w:val="003D4A52"/>
    <w:rsid w:val="003D66C9"/>
    <w:rsid w:val="003D7A21"/>
    <w:rsid w:val="003D7B92"/>
    <w:rsid w:val="003E0AF2"/>
    <w:rsid w:val="003E1568"/>
    <w:rsid w:val="003E278D"/>
    <w:rsid w:val="003E3526"/>
    <w:rsid w:val="003E3B3B"/>
    <w:rsid w:val="003F2F03"/>
    <w:rsid w:val="003F3D3D"/>
    <w:rsid w:val="003F6A8B"/>
    <w:rsid w:val="003F6BD4"/>
    <w:rsid w:val="0040207B"/>
    <w:rsid w:val="0040275F"/>
    <w:rsid w:val="00405189"/>
    <w:rsid w:val="00407104"/>
    <w:rsid w:val="0040715C"/>
    <w:rsid w:val="00407597"/>
    <w:rsid w:val="00407E60"/>
    <w:rsid w:val="004126E0"/>
    <w:rsid w:val="00412E14"/>
    <w:rsid w:val="00413DD7"/>
    <w:rsid w:val="00415CF2"/>
    <w:rsid w:val="00416D6B"/>
    <w:rsid w:val="004218F4"/>
    <w:rsid w:val="00422587"/>
    <w:rsid w:val="00422914"/>
    <w:rsid w:val="00423003"/>
    <w:rsid w:val="00430C94"/>
    <w:rsid w:val="00432379"/>
    <w:rsid w:val="00434703"/>
    <w:rsid w:val="004356E3"/>
    <w:rsid w:val="0043598B"/>
    <w:rsid w:val="0043674F"/>
    <w:rsid w:val="004412DD"/>
    <w:rsid w:val="00442A17"/>
    <w:rsid w:val="00442B9A"/>
    <w:rsid w:val="004431E2"/>
    <w:rsid w:val="00443D2A"/>
    <w:rsid w:val="004453EF"/>
    <w:rsid w:val="004456F3"/>
    <w:rsid w:val="0044722F"/>
    <w:rsid w:val="00447F7F"/>
    <w:rsid w:val="0045030D"/>
    <w:rsid w:val="00450BEA"/>
    <w:rsid w:val="00450EF0"/>
    <w:rsid w:val="00451ADA"/>
    <w:rsid w:val="00452717"/>
    <w:rsid w:val="00455BBC"/>
    <w:rsid w:val="00456898"/>
    <w:rsid w:val="004605BC"/>
    <w:rsid w:val="00460BEB"/>
    <w:rsid w:val="00461F02"/>
    <w:rsid w:val="00462987"/>
    <w:rsid w:val="00462C59"/>
    <w:rsid w:val="0046357E"/>
    <w:rsid w:val="004638DD"/>
    <w:rsid w:val="00466857"/>
    <w:rsid w:val="00467C95"/>
    <w:rsid w:val="0047016D"/>
    <w:rsid w:val="00472FC6"/>
    <w:rsid w:val="00473FE0"/>
    <w:rsid w:val="00475445"/>
    <w:rsid w:val="0047555A"/>
    <w:rsid w:val="00476830"/>
    <w:rsid w:val="00477621"/>
    <w:rsid w:val="00481542"/>
    <w:rsid w:val="0048283F"/>
    <w:rsid w:val="004834A7"/>
    <w:rsid w:val="0048477A"/>
    <w:rsid w:val="004925A1"/>
    <w:rsid w:val="0049363D"/>
    <w:rsid w:val="00493EC0"/>
    <w:rsid w:val="004947AF"/>
    <w:rsid w:val="004947FD"/>
    <w:rsid w:val="004949B3"/>
    <w:rsid w:val="00495DD9"/>
    <w:rsid w:val="00496D54"/>
    <w:rsid w:val="00496DA3"/>
    <w:rsid w:val="004A01EF"/>
    <w:rsid w:val="004A167D"/>
    <w:rsid w:val="004A2968"/>
    <w:rsid w:val="004A3FA6"/>
    <w:rsid w:val="004A5441"/>
    <w:rsid w:val="004A6CAA"/>
    <w:rsid w:val="004B6DAB"/>
    <w:rsid w:val="004C1D7D"/>
    <w:rsid w:val="004C3350"/>
    <w:rsid w:val="004C3E85"/>
    <w:rsid w:val="004C49FB"/>
    <w:rsid w:val="004C523B"/>
    <w:rsid w:val="004C5C46"/>
    <w:rsid w:val="004C7E9F"/>
    <w:rsid w:val="004D03E1"/>
    <w:rsid w:val="004D0457"/>
    <w:rsid w:val="004D0ACF"/>
    <w:rsid w:val="004D4312"/>
    <w:rsid w:val="004D4DBB"/>
    <w:rsid w:val="004E1925"/>
    <w:rsid w:val="004E53FA"/>
    <w:rsid w:val="004F2172"/>
    <w:rsid w:val="004F2A06"/>
    <w:rsid w:val="004F36CE"/>
    <w:rsid w:val="004F3C6D"/>
    <w:rsid w:val="004F5F37"/>
    <w:rsid w:val="004F681E"/>
    <w:rsid w:val="004F774C"/>
    <w:rsid w:val="00501CBA"/>
    <w:rsid w:val="00502BC6"/>
    <w:rsid w:val="00502E27"/>
    <w:rsid w:val="00504547"/>
    <w:rsid w:val="00507D7B"/>
    <w:rsid w:val="00510119"/>
    <w:rsid w:val="0051055C"/>
    <w:rsid w:val="00511560"/>
    <w:rsid w:val="00512302"/>
    <w:rsid w:val="00514A8B"/>
    <w:rsid w:val="00516278"/>
    <w:rsid w:val="005232E5"/>
    <w:rsid w:val="00527DC0"/>
    <w:rsid w:val="00530493"/>
    <w:rsid w:val="0053069E"/>
    <w:rsid w:val="005328B4"/>
    <w:rsid w:val="00532BB0"/>
    <w:rsid w:val="00533DD5"/>
    <w:rsid w:val="0053420D"/>
    <w:rsid w:val="005346ED"/>
    <w:rsid w:val="0053723F"/>
    <w:rsid w:val="0053726B"/>
    <w:rsid w:val="005403A3"/>
    <w:rsid w:val="00541963"/>
    <w:rsid w:val="00541C3A"/>
    <w:rsid w:val="00541EF4"/>
    <w:rsid w:val="0054282A"/>
    <w:rsid w:val="00542A9D"/>
    <w:rsid w:val="00543682"/>
    <w:rsid w:val="00544156"/>
    <w:rsid w:val="00544A38"/>
    <w:rsid w:val="00545638"/>
    <w:rsid w:val="005470A9"/>
    <w:rsid w:val="00550011"/>
    <w:rsid w:val="00553404"/>
    <w:rsid w:val="005535A4"/>
    <w:rsid w:val="00553757"/>
    <w:rsid w:val="00554221"/>
    <w:rsid w:val="00554F9B"/>
    <w:rsid w:val="005552A5"/>
    <w:rsid w:val="00556BB6"/>
    <w:rsid w:val="005602C5"/>
    <w:rsid w:val="00560326"/>
    <w:rsid w:val="00561361"/>
    <w:rsid w:val="00561759"/>
    <w:rsid w:val="00567AAC"/>
    <w:rsid w:val="00571980"/>
    <w:rsid w:val="00572E96"/>
    <w:rsid w:val="005741AA"/>
    <w:rsid w:val="00577174"/>
    <w:rsid w:val="0058135D"/>
    <w:rsid w:val="00582D22"/>
    <w:rsid w:val="00585A48"/>
    <w:rsid w:val="00586E9A"/>
    <w:rsid w:val="00591DC6"/>
    <w:rsid w:val="00594255"/>
    <w:rsid w:val="00594501"/>
    <w:rsid w:val="0059704A"/>
    <w:rsid w:val="005A0966"/>
    <w:rsid w:val="005A15FF"/>
    <w:rsid w:val="005A236E"/>
    <w:rsid w:val="005A483A"/>
    <w:rsid w:val="005A782E"/>
    <w:rsid w:val="005B2831"/>
    <w:rsid w:val="005B2BDB"/>
    <w:rsid w:val="005B5374"/>
    <w:rsid w:val="005C1E56"/>
    <w:rsid w:val="005C299D"/>
    <w:rsid w:val="005C40C4"/>
    <w:rsid w:val="005C5BD0"/>
    <w:rsid w:val="005C7157"/>
    <w:rsid w:val="005D0AC4"/>
    <w:rsid w:val="005D10DD"/>
    <w:rsid w:val="005D22F8"/>
    <w:rsid w:val="005D2E79"/>
    <w:rsid w:val="005D5E14"/>
    <w:rsid w:val="005D6244"/>
    <w:rsid w:val="005D69D0"/>
    <w:rsid w:val="005D74CC"/>
    <w:rsid w:val="005E2606"/>
    <w:rsid w:val="005E69C9"/>
    <w:rsid w:val="005E7258"/>
    <w:rsid w:val="005E7F3E"/>
    <w:rsid w:val="005F068D"/>
    <w:rsid w:val="005F0BFB"/>
    <w:rsid w:val="005F17AF"/>
    <w:rsid w:val="005F2366"/>
    <w:rsid w:val="005F28A0"/>
    <w:rsid w:val="005F7C66"/>
    <w:rsid w:val="00600926"/>
    <w:rsid w:val="00601776"/>
    <w:rsid w:val="0060291A"/>
    <w:rsid w:val="00605D7F"/>
    <w:rsid w:val="00605E40"/>
    <w:rsid w:val="006065E6"/>
    <w:rsid w:val="00606601"/>
    <w:rsid w:val="00611682"/>
    <w:rsid w:val="00611E56"/>
    <w:rsid w:val="006146A3"/>
    <w:rsid w:val="0061507D"/>
    <w:rsid w:val="00615A1F"/>
    <w:rsid w:val="00617A70"/>
    <w:rsid w:val="00624D19"/>
    <w:rsid w:val="00626814"/>
    <w:rsid w:val="00627433"/>
    <w:rsid w:val="00633463"/>
    <w:rsid w:val="00633682"/>
    <w:rsid w:val="0063398B"/>
    <w:rsid w:val="00633CC2"/>
    <w:rsid w:val="006375F1"/>
    <w:rsid w:val="006379B5"/>
    <w:rsid w:val="0064152F"/>
    <w:rsid w:val="00641BF3"/>
    <w:rsid w:val="00642513"/>
    <w:rsid w:val="006434A0"/>
    <w:rsid w:val="006508EF"/>
    <w:rsid w:val="006519F7"/>
    <w:rsid w:val="006524A3"/>
    <w:rsid w:val="0065304D"/>
    <w:rsid w:val="00653E71"/>
    <w:rsid w:val="00655A3E"/>
    <w:rsid w:val="00657538"/>
    <w:rsid w:val="00660085"/>
    <w:rsid w:val="00661180"/>
    <w:rsid w:val="00662221"/>
    <w:rsid w:val="00664357"/>
    <w:rsid w:val="006651A9"/>
    <w:rsid w:val="00665FFD"/>
    <w:rsid w:val="006715C9"/>
    <w:rsid w:val="00671B8F"/>
    <w:rsid w:val="00672EEE"/>
    <w:rsid w:val="00672EF0"/>
    <w:rsid w:val="00673073"/>
    <w:rsid w:val="00673475"/>
    <w:rsid w:val="00673D8E"/>
    <w:rsid w:val="006761F6"/>
    <w:rsid w:val="00677109"/>
    <w:rsid w:val="00677274"/>
    <w:rsid w:val="00677C94"/>
    <w:rsid w:val="0068084C"/>
    <w:rsid w:val="00680B23"/>
    <w:rsid w:val="00680B4D"/>
    <w:rsid w:val="00684714"/>
    <w:rsid w:val="00684A60"/>
    <w:rsid w:val="00685ABF"/>
    <w:rsid w:val="00686EF8"/>
    <w:rsid w:val="00687B70"/>
    <w:rsid w:val="0069181B"/>
    <w:rsid w:val="006925AE"/>
    <w:rsid w:val="00692F0C"/>
    <w:rsid w:val="00693493"/>
    <w:rsid w:val="006A07C3"/>
    <w:rsid w:val="006A16BA"/>
    <w:rsid w:val="006A2AA6"/>
    <w:rsid w:val="006A4EAE"/>
    <w:rsid w:val="006B151D"/>
    <w:rsid w:val="006B2591"/>
    <w:rsid w:val="006B527D"/>
    <w:rsid w:val="006B5B83"/>
    <w:rsid w:val="006B662A"/>
    <w:rsid w:val="006C0082"/>
    <w:rsid w:val="006C054D"/>
    <w:rsid w:val="006C0B5E"/>
    <w:rsid w:val="006C2505"/>
    <w:rsid w:val="006C3FDA"/>
    <w:rsid w:val="006C620E"/>
    <w:rsid w:val="006C6E4A"/>
    <w:rsid w:val="006D010B"/>
    <w:rsid w:val="006D0A95"/>
    <w:rsid w:val="006D1141"/>
    <w:rsid w:val="006D4A41"/>
    <w:rsid w:val="006D6397"/>
    <w:rsid w:val="006E3B3F"/>
    <w:rsid w:val="006E454E"/>
    <w:rsid w:val="006E6A2F"/>
    <w:rsid w:val="006E73AE"/>
    <w:rsid w:val="006F1126"/>
    <w:rsid w:val="006F2563"/>
    <w:rsid w:val="006F31C0"/>
    <w:rsid w:val="006F388D"/>
    <w:rsid w:val="006F5C7B"/>
    <w:rsid w:val="006F666A"/>
    <w:rsid w:val="006F6997"/>
    <w:rsid w:val="0070170D"/>
    <w:rsid w:val="0070180C"/>
    <w:rsid w:val="00704D9C"/>
    <w:rsid w:val="00704E5D"/>
    <w:rsid w:val="00705779"/>
    <w:rsid w:val="00711815"/>
    <w:rsid w:val="007139C5"/>
    <w:rsid w:val="00715535"/>
    <w:rsid w:val="007155B2"/>
    <w:rsid w:val="007223E3"/>
    <w:rsid w:val="00722EB1"/>
    <w:rsid w:val="007246D4"/>
    <w:rsid w:val="007257F9"/>
    <w:rsid w:val="00727836"/>
    <w:rsid w:val="007304A1"/>
    <w:rsid w:val="00730FE1"/>
    <w:rsid w:val="0073126C"/>
    <w:rsid w:val="00732517"/>
    <w:rsid w:val="00733083"/>
    <w:rsid w:val="0073317D"/>
    <w:rsid w:val="007337E7"/>
    <w:rsid w:val="007347E5"/>
    <w:rsid w:val="007418E2"/>
    <w:rsid w:val="00743107"/>
    <w:rsid w:val="00744883"/>
    <w:rsid w:val="00746086"/>
    <w:rsid w:val="007476EE"/>
    <w:rsid w:val="0075098A"/>
    <w:rsid w:val="00752424"/>
    <w:rsid w:val="00753527"/>
    <w:rsid w:val="00754DA1"/>
    <w:rsid w:val="00761047"/>
    <w:rsid w:val="007619B6"/>
    <w:rsid w:val="007625AC"/>
    <w:rsid w:val="0076350B"/>
    <w:rsid w:val="00764C0C"/>
    <w:rsid w:val="00765EA8"/>
    <w:rsid w:val="00767845"/>
    <w:rsid w:val="0077700A"/>
    <w:rsid w:val="00777FB4"/>
    <w:rsid w:val="007804C9"/>
    <w:rsid w:val="00780648"/>
    <w:rsid w:val="00780D45"/>
    <w:rsid w:val="00781084"/>
    <w:rsid w:val="00782926"/>
    <w:rsid w:val="00782C7B"/>
    <w:rsid w:val="00783294"/>
    <w:rsid w:val="007835FC"/>
    <w:rsid w:val="00784263"/>
    <w:rsid w:val="00784EF6"/>
    <w:rsid w:val="0078502B"/>
    <w:rsid w:val="00787D50"/>
    <w:rsid w:val="007958AA"/>
    <w:rsid w:val="00796298"/>
    <w:rsid w:val="007A08BF"/>
    <w:rsid w:val="007A1B71"/>
    <w:rsid w:val="007A3E95"/>
    <w:rsid w:val="007A5CCA"/>
    <w:rsid w:val="007A5D4D"/>
    <w:rsid w:val="007A6EAC"/>
    <w:rsid w:val="007A78E4"/>
    <w:rsid w:val="007B2D12"/>
    <w:rsid w:val="007B34ED"/>
    <w:rsid w:val="007B4617"/>
    <w:rsid w:val="007B5CDE"/>
    <w:rsid w:val="007B687A"/>
    <w:rsid w:val="007B68D7"/>
    <w:rsid w:val="007B77A7"/>
    <w:rsid w:val="007C0ADA"/>
    <w:rsid w:val="007C2EA7"/>
    <w:rsid w:val="007D22FF"/>
    <w:rsid w:val="007D29D8"/>
    <w:rsid w:val="007D4221"/>
    <w:rsid w:val="007D4577"/>
    <w:rsid w:val="007D5E15"/>
    <w:rsid w:val="007E0105"/>
    <w:rsid w:val="007E0E44"/>
    <w:rsid w:val="007E380E"/>
    <w:rsid w:val="007E3F14"/>
    <w:rsid w:val="007E41AF"/>
    <w:rsid w:val="007E7DB0"/>
    <w:rsid w:val="007F1B17"/>
    <w:rsid w:val="007F3FE6"/>
    <w:rsid w:val="007F41A2"/>
    <w:rsid w:val="007F49B0"/>
    <w:rsid w:val="007F4EE2"/>
    <w:rsid w:val="0080261C"/>
    <w:rsid w:val="008041CD"/>
    <w:rsid w:val="008041F1"/>
    <w:rsid w:val="00804913"/>
    <w:rsid w:val="00805723"/>
    <w:rsid w:val="00807286"/>
    <w:rsid w:val="00810030"/>
    <w:rsid w:val="00810139"/>
    <w:rsid w:val="00813FC9"/>
    <w:rsid w:val="008151FD"/>
    <w:rsid w:val="008162B5"/>
    <w:rsid w:val="00817D69"/>
    <w:rsid w:val="00822F15"/>
    <w:rsid w:val="0082311E"/>
    <w:rsid w:val="00823247"/>
    <w:rsid w:val="00827442"/>
    <w:rsid w:val="00827B1F"/>
    <w:rsid w:val="00830432"/>
    <w:rsid w:val="00830CA5"/>
    <w:rsid w:val="0083500E"/>
    <w:rsid w:val="0083545F"/>
    <w:rsid w:val="0083582D"/>
    <w:rsid w:val="008369C2"/>
    <w:rsid w:val="00840F96"/>
    <w:rsid w:val="008414C4"/>
    <w:rsid w:val="00844E94"/>
    <w:rsid w:val="00846616"/>
    <w:rsid w:val="008507CF"/>
    <w:rsid w:val="00852623"/>
    <w:rsid w:val="008526EC"/>
    <w:rsid w:val="0085553A"/>
    <w:rsid w:val="008561D3"/>
    <w:rsid w:val="008561E0"/>
    <w:rsid w:val="0085720F"/>
    <w:rsid w:val="008572D0"/>
    <w:rsid w:val="008573BE"/>
    <w:rsid w:val="00861FEC"/>
    <w:rsid w:val="00864C0F"/>
    <w:rsid w:val="008673EE"/>
    <w:rsid w:val="00867B7D"/>
    <w:rsid w:val="00867D3C"/>
    <w:rsid w:val="008729B5"/>
    <w:rsid w:val="00874A71"/>
    <w:rsid w:val="008761C7"/>
    <w:rsid w:val="008774E5"/>
    <w:rsid w:val="00877522"/>
    <w:rsid w:val="008822D7"/>
    <w:rsid w:val="00887502"/>
    <w:rsid w:val="00887E02"/>
    <w:rsid w:val="00891785"/>
    <w:rsid w:val="00891809"/>
    <w:rsid w:val="00893BA6"/>
    <w:rsid w:val="008940CA"/>
    <w:rsid w:val="0089477A"/>
    <w:rsid w:val="0089593B"/>
    <w:rsid w:val="0089687A"/>
    <w:rsid w:val="00897417"/>
    <w:rsid w:val="00897D19"/>
    <w:rsid w:val="008A0064"/>
    <w:rsid w:val="008A17C3"/>
    <w:rsid w:val="008A1C3D"/>
    <w:rsid w:val="008A2BE9"/>
    <w:rsid w:val="008A2E96"/>
    <w:rsid w:val="008B02EF"/>
    <w:rsid w:val="008B08EC"/>
    <w:rsid w:val="008B2E04"/>
    <w:rsid w:val="008B3CD8"/>
    <w:rsid w:val="008B6452"/>
    <w:rsid w:val="008B6ABD"/>
    <w:rsid w:val="008C0120"/>
    <w:rsid w:val="008C0FB9"/>
    <w:rsid w:val="008C1B76"/>
    <w:rsid w:val="008C3E2C"/>
    <w:rsid w:val="008C42A4"/>
    <w:rsid w:val="008C4B21"/>
    <w:rsid w:val="008C6215"/>
    <w:rsid w:val="008C733D"/>
    <w:rsid w:val="008D38E9"/>
    <w:rsid w:val="008D48C6"/>
    <w:rsid w:val="008D6F21"/>
    <w:rsid w:val="008D74AC"/>
    <w:rsid w:val="008D7AE7"/>
    <w:rsid w:val="008E15EC"/>
    <w:rsid w:val="008E2BFE"/>
    <w:rsid w:val="008E36C0"/>
    <w:rsid w:val="008E36F2"/>
    <w:rsid w:val="008E450B"/>
    <w:rsid w:val="008E4C23"/>
    <w:rsid w:val="008E667F"/>
    <w:rsid w:val="008E676F"/>
    <w:rsid w:val="008E7251"/>
    <w:rsid w:val="008E76EF"/>
    <w:rsid w:val="008E7D7C"/>
    <w:rsid w:val="008F0097"/>
    <w:rsid w:val="008F1F8D"/>
    <w:rsid w:val="008F2449"/>
    <w:rsid w:val="008F3C96"/>
    <w:rsid w:val="008F4ABC"/>
    <w:rsid w:val="008F6F28"/>
    <w:rsid w:val="009007FB"/>
    <w:rsid w:val="00903003"/>
    <w:rsid w:val="009041B8"/>
    <w:rsid w:val="009047C0"/>
    <w:rsid w:val="009048D8"/>
    <w:rsid w:val="00905040"/>
    <w:rsid w:val="00906A75"/>
    <w:rsid w:val="009123E5"/>
    <w:rsid w:val="009130AF"/>
    <w:rsid w:val="009141A9"/>
    <w:rsid w:val="009162A1"/>
    <w:rsid w:val="00925750"/>
    <w:rsid w:val="009267F8"/>
    <w:rsid w:val="00927552"/>
    <w:rsid w:val="00930A79"/>
    <w:rsid w:val="00930D5E"/>
    <w:rsid w:val="00934B9C"/>
    <w:rsid w:val="00935ECD"/>
    <w:rsid w:val="009377C8"/>
    <w:rsid w:val="00940367"/>
    <w:rsid w:val="00943761"/>
    <w:rsid w:val="009446CB"/>
    <w:rsid w:val="00944F89"/>
    <w:rsid w:val="00946088"/>
    <w:rsid w:val="00951CD8"/>
    <w:rsid w:val="00954308"/>
    <w:rsid w:val="00954D2C"/>
    <w:rsid w:val="00956AFC"/>
    <w:rsid w:val="00960942"/>
    <w:rsid w:val="0096358C"/>
    <w:rsid w:val="00963E46"/>
    <w:rsid w:val="00965777"/>
    <w:rsid w:val="009708AE"/>
    <w:rsid w:val="00971DC1"/>
    <w:rsid w:val="00974D6F"/>
    <w:rsid w:val="00976475"/>
    <w:rsid w:val="00976B14"/>
    <w:rsid w:val="00976C59"/>
    <w:rsid w:val="00981B7C"/>
    <w:rsid w:val="00984469"/>
    <w:rsid w:val="00985138"/>
    <w:rsid w:val="009919D2"/>
    <w:rsid w:val="00992355"/>
    <w:rsid w:val="00992B0C"/>
    <w:rsid w:val="009936C6"/>
    <w:rsid w:val="00993957"/>
    <w:rsid w:val="00993B35"/>
    <w:rsid w:val="009946E6"/>
    <w:rsid w:val="0099471C"/>
    <w:rsid w:val="009968DC"/>
    <w:rsid w:val="00996DF3"/>
    <w:rsid w:val="009A0C57"/>
    <w:rsid w:val="009A0C93"/>
    <w:rsid w:val="009A159E"/>
    <w:rsid w:val="009A167F"/>
    <w:rsid w:val="009A38BC"/>
    <w:rsid w:val="009A48E0"/>
    <w:rsid w:val="009A573F"/>
    <w:rsid w:val="009A7049"/>
    <w:rsid w:val="009B0F82"/>
    <w:rsid w:val="009B2817"/>
    <w:rsid w:val="009B3712"/>
    <w:rsid w:val="009B373A"/>
    <w:rsid w:val="009B3FD1"/>
    <w:rsid w:val="009B462A"/>
    <w:rsid w:val="009B56B6"/>
    <w:rsid w:val="009B7110"/>
    <w:rsid w:val="009C2439"/>
    <w:rsid w:val="009C3946"/>
    <w:rsid w:val="009C45A3"/>
    <w:rsid w:val="009C4DC6"/>
    <w:rsid w:val="009C6DA6"/>
    <w:rsid w:val="009C6E3D"/>
    <w:rsid w:val="009D0E2E"/>
    <w:rsid w:val="009D44A5"/>
    <w:rsid w:val="009D47AA"/>
    <w:rsid w:val="009D48DC"/>
    <w:rsid w:val="009D5407"/>
    <w:rsid w:val="009D55C7"/>
    <w:rsid w:val="009D5DF7"/>
    <w:rsid w:val="009D7029"/>
    <w:rsid w:val="009D75E4"/>
    <w:rsid w:val="009D7B57"/>
    <w:rsid w:val="009E1894"/>
    <w:rsid w:val="009E6206"/>
    <w:rsid w:val="009E681A"/>
    <w:rsid w:val="009E770E"/>
    <w:rsid w:val="009E7F8C"/>
    <w:rsid w:val="009E7FB6"/>
    <w:rsid w:val="009F2065"/>
    <w:rsid w:val="009F282C"/>
    <w:rsid w:val="009F4680"/>
    <w:rsid w:val="009F7D89"/>
    <w:rsid w:val="00A0071A"/>
    <w:rsid w:val="00A017F7"/>
    <w:rsid w:val="00A0304E"/>
    <w:rsid w:val="00A0485E"/>
    <w:rsid w:val="00A05175"/>
    <w:rsid w:val="00A11413"/>
    <w:rsid w:val="00A12C31"/>
    <w:rsid w:val="00A13C12"/>
    <w:rsid w:val="00A1418D"/>
    <w:rsid w:val="00A157E7"/>
    <w:rsid w:val="00A172BE"/>
    <w:rsid w:val="00A21F1C"/>
    <w:rsid w:val="00A22AFB"/>
    <w:rsid w:val="00A23FD9"/>
    <w:rsid w:val="00A30B11"/>
    <w:rsid w:val="00A31251"/>
    <w:rsid w:val="00A319AE"/>
    <w:rsid w:val="00A329B7"/>
    <w:rsid w:val="00A333C6"/>
    <w:rsid w:val="00A35873"/>
    <w:rsid w:val="00A40375"/>
    <w:rsid w:val="00A405CB"/>
    <w:rsid w:val="00A41808"/>
    <w:rsid w:val="00A43EDA"/>
    <w:rsid w:val="00A44183"/>
    <w:rsid w:val="00A448CD"/>
    <w:rsid w:val="00A44D07"/>
    <w:rsid w:val="00A47BC2"/>
    <w:rsid w:val="00A50201"/>
    <w:rsid w:val="00A50B0B"/>
    <w:rsid w:val="00A514DB"/>
    <w:rsid w:val="00A555F5"/>
    <w:rsid w:val="00A568DD"/>
    <w:rsid w:val="00A60DE6"/>
    <w:rsid w:val="00A6175D"/>
    <w:rsid w:val="00A61912"/>
    <w:rsid w:val="00A62D6C"/>
    <w:rsid w:val="00A646CD"/>
    <w:rsid w:val="00A70CB8"/>
    <w:rsid w:val="00A723F7"/>
    <w:rsid w:val="00A72B12"/>
    <w:rsid w:val="00A765FA"/>
    <w:rsid w:val="00A80AAC"/>
    <w:rsid w:val="00A80F1C"/>
    <w:rsid w:val="00A81D37"/>
    <w:rsid w:val="00A83621"/>
    <w:rsid w:val="00A853C3"/>
    <w:rsid w:val="00A866DA"/>
    <w:rsid w:val="00A905BA"/>
    <w:rsid w:val="00A90AB9"/>
    <w:rsid w:val="00A938E0"/>
    <w:rsid w:val="00A93B06"/>
    <w:rsid w:val="00A9432E"/>
    <w:rsid w:val="00A94738"/>
    <w:rsid w:val="00A94C02"/>
    <w:rsid w:val="00A94FDF"/>
    <w:rsid w:val="00A96953"/>
    <w:rsid w:val="00A97D55"/>
    <w:rsid w:val="00AA0226"/>
    <w:rsid w:val="00AA0B21"/>
    <w:rsid w:val="00AA0F4D"/>
    <w:rsid w:val="00AA265B"/>
    <w:rsid w:val="00AA3EB9"/>
    <w:rsid w:val="00AA483D"/>
    <w:rsid w:val="00AA56FC"/>
    <w:rsid w:val="00AA6837"/>
    <w:rsid w:val="00AA69BE"/>
    <w:rsid w:val="00AA71EE"/>
    <w:rsid w:val="00AB1667"/>
    <w:rsid w:val="00AB1F4B"/>
    <w:rsid w:val="00AB223B"/>
    <w:rsid w:val="00AB48DD"/>
    <w:rsid w:val="00AB4C5B"/>
    <w:rsid w:val="00AB64F8"/>
    <w:rsid w:val="00AC0C66"/>
    <w:rsid w:val="00AC1338"/>
    <w:rsid w:val="00AC2980"/>
    <w:rsid w:val="00AC3BA6"/>
    <w:rsid w:val="00AC61DE"/>
    <w:rsid w:val="00AC6560"/>
    <w:rsid w:val="00AC7E59"/>
    <w:rsid w:val="00AD1A32"/>
    <w:rsid w:val="00AD224C"/>
    <w:rsid w:val="00AD6DB4"/>
    <w:rsid w:val="00AD7853"/>
    <w:rsid w:val="00AD7BC9"/>
    <w:rsid w:val="00AE0166"/>
    <w:rsid w:val="00AE12F3"/>
    <w:rsid w:val="00AE1CE5"/>
    <w:rsid w:val="00AE30BB"/>
    <w:rsid w:val="00AE3D1A"/>
    <w:rsid w:val="00AE433F"/>
    <w:rsid w:val="00AE55C3"/>
    <w:rsid w:val="00AE64A9"/>
    <w:rsid w:val="00AE709D"/>
    <w:rsid w:val="00AE7564"/>
    <w:rsid w:val="00AF3FEC"/>
    <w:rsid w:val="00AF6659"/>
    <w:rsid w:val="00AF67A7"/>
    <w:rsid w:val="00B01933"/>
    <w:rsid w:val="00B0216A"/>
    <w:rsid w:val="00B03845"/>
    <w:rsid w:val="00B03C1D"/>
    <w:rsid w:val="00B041A0"/>
    <w:rsid w:val="00B0782A"/>
    <w:rsid w:val="00B111FC"/>
    <w:rsid w:val="00B12C95"/>
    <w:rsid w:val="00B17611"/>
    <w:rsid w:val="00B20876"/>
    <w:rsid w:val="00B20EF7"/>
    <w:rsid w:val="00B20F67"/>
    <w:rsid w:val="00B21DA3"/>
    <w:rsid w:val="00B26BEF"/>
    <w:rsid w:val="00B27521"/>
    <w:rsid w:val="00B35314"/>
    <w:rsid w:val="00B3772C"/>
    <w:rsid w:val="00B45BE8"/>
    <w:rsid w:val="00B47490"/>
    <w:rsid w:val="00B47BC3"/>
    <w:rsid w:val="00B504F8"/>
    <w:rsid w:val="00B52AF7"/>
    <w:rsid w:val="00B5449A"/>
    <w:rsid w:val="00B608EC"/>
    <w:rsid w:val="00B60ECF"/>
    <w:rsid w:val="00B627EE"/>
    <w:rsid w:val="00B63280"/>
    <w:rsid w:val="00B638B7"/>
    <w:rsid w:val="00B64912"/>
    <w:rsid w:val="00B64EAD"/>
    <w:rsid w:val="00B674C3"/>
    <w:rsid w:val="00B70B42"/>
    <w:rsid w:val="00B70E21"/>
    <w:rsid w:val="00B70F30"/>
    <w:rsid w:val="00B710C4"/>
    <w:rsid w:val="00B723BF"/>
    <w:rsid w:val="00B733B0"/>
    <w:rsid w:val="00B75A0E"/>
    <w:rsid w:val="00B75CB7"/>
    <w:rsid w:val="00B76D83"/>
    <w:rsid w:val="00B77295"/>
    <w:rsid w:val="00B77971"/>
    <w:rsid w:val="00B80C64"/>
    <w:rsid w:val="00B80DB3"/>
    <w:rsid w:val="00B8103D"/>
    <w:rsid w:val="00B814E0"/>
    <w:rsid w:val="00B942D8"/>
    <w:rsid w:val="00B94358"/>
    <w:rsid w:val="00B96E63"/>
    <w:rsid w:val="00BA09A6"/>
    <w:rsid w:val="00BA3910"/>
    <w:rsid w:val="00BA4132"/>
    <w:rsid w:val="00BA49EA"/>
    <w:rsid w:val="00BA49F6"/>
    <w:rsid w:val="00BA505E"/>
    <w:rsid w:val="00BA5E98"/>
    <w:rsid w:val="00BA7277"/>
    <w:rsid w:val="00BA7CE6"/>
    <w:rsid w:val="00BA7F0F"/>
    <w:rsid w:val="00BB1F35"/>
    <w:rsid w:val="00BB2896"/>
    <w:rsid w:val="00BC0BD3"/>
    <w:rsid w:val="00BC0BEF"/>
    <w:rsid w:val="00BC0C31"/>
    <w:rsid w:val="00BC37C3"/>
    <w:rsid w:val="00BC3FFB"/>
    <w:rsid w:val="00BC45D7"/>
    <w:rsid w:val="00BC626C"/>
    <w:rsid w:val="00BC7AF7"/>
    <w:rsid w:val="00BD1863"/>
    <w:rsid w:val="00BD3C4D"/>
    <w:rsid w:val="00BD4EF0"/>
    <w:rsid w:val="00BD50E5"/>
    <w:rsid w:val="00BE0B98"/>
    <w:rsid w:val="00BE27AD"/>
    <w:rsid w:val="00BE34E2"/>
    <w:rsid w:val="00BE396A"/>
    <w:rsid w:val="00BE646A"/>
    <w:rsid w:val="00BE6786"/>
    <w:rsid w:val="00BE719D"/>
    <w:rsid w:val="00BF2E07"/>
    <w:rsid w:val="00BF408D"/>
    <w:rsid w:val="00BF6A60"/>
    <w:rsid w:val="00C01FE9"/>
    <w:rsid w:val="00C02059"/>
    <w:rsid w:val="00C0319E"/>
    <w:rsid w:val="00C04B1E"/>
    <w:rsid w:val="00C0557E"/>
    <w:rsid w:val="00C05A53"/>
    <w:rsid w:val="00C05B2F"/>
    <w:rsid w:val="00C05EA4"/>
    <w:rsid w:val="00C11E42"/>
    <w:rsid w:val="00C13DF8"/>
    <w:rsid w:val="00C15E68"/>
    <w:rsid w:val="00C16CDA"/>
    <w:rsid w:val="00C1797D"/>
    <w:rsid w:val="00C17C44"/>
    <w:rsid w:val="00C20E46"/>
    <w:rsid w:val="00C21E41"/>
    <w:rsid w:val="00C22F1E"/>
    <w:rsid w:val="00C2472D"/>
    <w:rsid w:val="00C347FF"/>
    <w:rsid w:val="00C351CD"/>
    <w:rsid w:val="00C35601"/>
    <w:rsid w:val="00C36DBB"/>
    <w:rsid w:val="00C37C7A"/>
    <w:rsid w:val="00C422FE"/>
    <w:rsid w:val="00C42B5E"/>
    <w:rsid w:val="00C438E8"/>
    <w:rsid w:val="00C457FA"/>
    <w:rsid w:val="00C4636F"/>
    <w:rsid w:val="00C47698"/>
    <w:rsid w:val="00C524DB"/>
    <w:rsid w:val="00C614E7"/>
    <w:rsid w:val="00C61D16"/>
    <w:rsid w:val="00C64C21"/>
    <w:rsid w:val="00C64CEE"/>
    <w:rsid w:val="00C66AC6"/>
    <w:rsid w:val="00C66C0B"/>
    <w:rsid w:val="00C67A20"/>
    <w:rsid w:val="00C70C17"/>
    <w:rsid w:val="00C716E2"/>
    <w:rsid w:val="00C744BD"/>
    <w:rsid w:val="00C76DF3"/>
    <w:rsid w:val="00C81E30"/>
    <w:rsid w:val="00C84BD6"/>
    <w:rsid w:val="00C9067E"/>
    <w:rsid w:val="00C92DC7"/>
    <w:rsid w:val="00C9307D"/>
    <w:rsid w:val="00C93C02"/>
    <w:rsid w:val="00C9518F"/>
    <w:rsid w:val="00C969B0"/>
    <w:rsid w:val="00C9711E"/>
    <w:rsid w:val="00C9783B"/>
    <w:rsid w:val="00C97B80"/>
    <w:rsid w:val="00CA1530"/>
    <w:rsid w:val="00CA509E"/>
    <w:rsid w:val="00CA5EDA"/>
    <w:rsid w:val="00CA69BB"/>
    <w:rsid w:val="00CA7BE1"/>
    <w:rsid w:val="00CB138C"/>
    <w:rsid w:val="00CB1C65"/>
    <w:rsid w:val="00CB2A13"/>
    <w:rsid w:val="00CB3D69"/>
    <w:rsid w:val="00CB4443"/>
    <w:rsid w:val="00CC258E"/>
    <w:rsid w:val="00CC2D6F"/>
    <w:rsid w:val="00CC338A"/>
    <w:rsid w:val="00CC34CC"/>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EEC"/>
    <w:rsid w:val="00CE7EBE"/>
    <w:rsid w:val="00CF012D"/>
    <w:rsid w:val="00CF18DD"/>
    <w:rsid w:val="00CF4D41"/>
    <w:rsid w:val="00CF5EE0"/>
    <w:rsid w:val="00CF6F9E"/>
    <w:rsid w:val="00D05387"/>
    <w:rsid w:val="00D07A91"/>
    <w:rsid w:val="00D1024F"/>
    <w:rsid w:val="00D103AF"/>
    <w:rsid w:val="00D11F4A"/>
    <w:rsid w:val="00D12BDA"/>
    <w:rsid w:val="00D1386D"/>
    <w:rsid w:val="00D14048"/>
    <w:rsid w:val="00D14649"/>
    <w:rsid w:val="00D14E32"/>
    <w:rsid w:val="00D15B9F"/>
    <w:rsid w:val="00D17D13"/>
    <w:rsid w:val="00D20FC9"/>
    <w:rsid w:val="00D230CD"/>
    <w:rsid w:val="00D26825"/>
    <w:rsid w:val="00D2765B"/>
    <w:rsid w:val="00D27ABE"/>
    <w:rsid w:val="00D3001A"/>
    <w:rsid w:val="00D33C4C"/>
    <w:rsid w:val="00D3417F"/>
    <w:rsid w:val="00D3425E"/>
    <w:rsid w:val="00D37F31"/>
    <w:rsid w:val="00D41AF5"/>
    <w:rsid w:val="00D4228D"/>
    <w:rsid w:val="00D439CC"/>
    <w:rsid w:val="00D450D0"/>
    <w:rsid w:val="00D46E2F"/>
    <w:rsid w:val="00D50A93"/>
    <w:rsid w:val="00D50DF9"/>
    <w:rsid w:val="00D510DA"/>
    <w:rsid w:val="00D51A52"/>
    <w:rsid w:val="00D533AA"/>
    <w:rsid w:val="00D53585"/>
    <w:rsid w:val="00D5365D"/>
    <w:rsid w:val="00D5434B"/>
    <w:rsid w:val="00D5519A"/>
    <w:rsid w:val="00D608A0"/>
    <w:rsid w:val="00D64F14"/>
    <w:rsid w:val="00D65DA3"/>
    <w:rsid w:val="00D67331"/>
    <w:rsid w:val="00D67524"/>
    <w:rsid w:val="00D67904"/>
    <w:rsid w:val="00D70B5E"/>
    <w:rsid w:val="00D75FFD"/>
    <w:rsid w:val="00D77122"/>
    <w:rsid w:val="00D80A12"/>
    <w:rsid w:val="00D8160E"/>
    <w:rsid w:val="00D8182E"/>
    <w:rsid w:val="00D8251F"/>
    <w:rsid w:val="00D8497D"/>
    <w:rsid w:val="00D85152"/>
    <w:rsid w:val="00D8533F"/>
    <w:rsid w:val="00D86163"/>
    <w:rsid w:val="00D8788C"/>
    <w:rsid w:val="00D909A5"/>
    <w:rsid w:val="00D91814"/>
    <w:rsid w:val="00DA2953"/>
    <w:rsid w:val="00DA36C1"/>
    <w:rsid w:val="00DA5EB4"/>
    <w:rsid w:val="00DA6947"/>
    <w:rsid w:val="00DB0FA5"/>
    <w:rsid w:val="00DB5001"/>
    <w:rsid w:val="00DB5F71"/>
    <w:rsid w:val="00DB6414"/>
    <w:rsid w:val="00DC0385"/>
    <w:rsid w:val="00DC097C"/>
    <w:rsid w:val="00DC38ED"/>
    <w:rsid w:val="00DC66F8"/>
    <w:rsid w:val="00DC71BF"/>
    <w:rsid w:val="00DC742A"/>
    <w:rsid w:val="00DC7CDF"/>
    <w:rsid w:val="00DC7D20"/>
    <w:rsid w:val="00DD1A45"/>
    <w:rsid w:val="00DD29F1"/>
    <w:rsid w:val="00DD704F"/>
    <w:rsid w:val="00DE0F07"/>
    <w:rsid w:val="00DE2108"/>
    <w:rsid w:val="00DE44BF"/>
    <w:rsid w:val="00DE5F5E"/>
    <w:rsid w:val="00DE7535"/>
    <w:rsid w:val="00DF1449"/>
    <w:rsid w:val="00DF229E"/>
    <w:rsid w:val="00DF2A90"/>
    <w:rsid w:val="00DF3BB8"/>
    <w:rsid w:val="00DF45EB"/>
    <w:rsid w:val="00DF470E"/>
    <w:rsid w:val="00DF52E3"/>
    <w:rsid w:val="00E04037"/>
    <w:rsid w:val="00E05F95"/>
    <w:rsid w:val="00E11A1B"/>
    <w:rsid w:val="00E11DA2"/>
    <w:rsid w:val="00E15D39"/>
    <w:rsid w:val="00E22ED9"/>
    <w:rsid w:val="00E23DF6"/>
    <w:rsid w:val="00E24565"/>
    <w:rsid w:val="00E25A96"/>
    <w:rsid w:val="00E31CE3"/>
    <w:rsid w:val="00E32B0E"/>
    <w:rsid w:val="00E36443"/>
    <w:rsid w:val="00E366FD"/>
    <w:rsid w:val="00E3770D"/>
    <w:rsid w:val="00E4075B"/>
    <w:rsid w:val="00E40A34"/>
    <w:rsid w:val="00E4293A"/>
    <w:rsid w:val="00E44A07"/>
    <w:rsid w:val="00E46232"/>
    <w:rsid w:val="00E47D53"/>
    <w:rsid w:val="00E50DA2"/>
    <w:rsid w:val="00E526D8"/>
    <w:rsid w:val="00E53808"/>
    <w:rsid w:val="00E53F8E"/>
    <w:rsid w:val="00E553C4"/>
    <w:rsid w:val="00E5708F"/>
    <w:rsid w:val="00E57A50"/>
    <w:rsid w:val="00E6194F"/>
    <w:rsid w:val="00E61A79"/>
    <w:rsid w:val="00E61DFC"/>
    <w:rsid w:val="00E6241B"/>
    <w:rsid w:val="00E6456D"/>
    <w:rsid w:val="00E652A8"/>
    <w:rsid w:val="00E67F37"/>
    <w:rsid w:val="00E70CB5"/>
    <w:rsid w:val="00E72ED2"/>
    <w:rsid w:val="00E738E5"/>
    <w:rsid w:val="00E74A85"/>
    <w:rsid w:val="00E74CED"/>
    <w:rsid w:val="00E75532"/>
    <w:rsid w:val="00E76C11"/>
    <w:rsid w:val="00E83157"/>
    <w:rsid w:val="00E833C7"/>
    <w:rsid w:val="00E84A23"/>
    <w:rsid w:val="00E85897"/>
    <w:rsid w:val="00E865C5"/>
    <w:rsid w:val="00E87EC1"/>
    <w:rsid w:val="00E9079D"/>
    <w:rsid w:val="00E9086A"/>
    <w:rsid w:val="00E91566"/>
    <w:rsid w:val="00E915FD"/>
    <w:rsid w:val="00E957F0"/>
    <w:rsid w:val="00E96D66"/>
    <w:rsid w:val="00EA044F"/>
    <w:rsid w:val="00EA0CE5"/>
    <w:rsid w:val="00EA116D"/>
    <w:rsid w:val="00EA1602"/>
    <w:rsid w:val="00EA4BEE"/>
    <w:rsid w:val="00EA4DBE"/>
    <w:rsid w:val="00EA5FCC"/>
    <w:rsid w:val="00EB2337"/>
    <w:rsid w:val="00EB2FAC"/>
    <w:rsid w:val="00EB31AC"/>
    <w:rsid w:val="00EB3FFC"/>
    <w:rsid w:val="00EB4206"/>
    <w:rsid w:val="00EB42C1"/>
    <w:rsid w:val="00EB4400"/>
    <w:rsid w:val="00EC12D6"/>
    <w:rsid w:val="00EC1E28"/>
    <w:rsid w:val="00EC27EB"/>
    <w:rsid w:val="00EC3D50"/>
    <w:rsid w:val="00EC3F08"/>
    <w:rsid w:val="00EC4F2C"/>
    <w:rsid w:val="00EC4FA2"/>
    <w:rsid w:val="00EC573F"/>
    <w:rsid w:val="00ED080D"/>
    <w:rsid w:val="00ED0A08"/>
    <w:rsid w:val="00ED3A2C"/>
    <w:rsid w:val="00ED3CE3"/>
    <w:rsid w:val="00ED4056"/>
    <w:rsid w:val="00EE04BA"/>
    <w:rsid w:val="00EE0836"/>
    <w:rsid w:val="00EE0874"/>
    <w:rsid w:val="00EE2557"/>
    <w:rsid w:val="00EE3DA5"/>
    <w:rsid w:val="00EE40B5"/>
    <w:rsid w:val="00EE41B5"/>
    <w:rsid w:val="00EE429C"/>
    <w:rsid w:val="00EF0970"/>
    <w:rsid w:val="00EF171D"/>
    <w:rsid w:val="00EF2FC2"/>
    <w:rsid w:val="00EF37C3"/>
    <w:rsid w:val="00EF3BE5"/>
    <w:rsid w:val="00EF5E58"/>
    <w:rsid w:val="00EF6AA8"/>
    <w:rsid w:val="00F024A3"/>
    <w:rsid w:val="00F03AE1"/>
    <w:rsid w:val="00F05198"/>
    <w:rsid w:val="00F058A3"/>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379E"/>
    <w:rsid w:val="00F33F1B"/>
    <w:rsid w:val="00F355B8"/>
    <w:rsid w:val="00F359A7"/>
    <w:rsid w:val="00F3669D"/>
    <w:rsid w:val="00F37CAF"/>
    <w:rsid w:val="00F37D2E"/>
    <w:rsid w:val="00F45E67"/>
    <w:rsid w:val="00F5268E"/>
    <w:rsid w:val="00F56E2C"/>
    <w:rsid w:val="00F578AB"/>
    <w:rsid w:val="00F579D4"/>
    <w:rsid w:val="00F6031E"/>
    <w:rsid w:val="00F605DB"/>
    <w:rsid w:val="00F617BB"/>
    <w:rsid w:val="00F64628"/>
    <w:rsid w:val="00F65AC1"/>
    <w:rsid w:val="00F66175"/>
    <w:rsid w:val="00F66A13"/>
    <w:rsid w:val="00F67265"/>
    <w:rsid w:val="00F72194"/>
    <w:rsid w:val="00F734A8"/>
    <w:rsid w:val="00F73609"/>
    <w:rsid w:val="00F76E42"/>
    <w:rsid w:val="00F8070D"/>
    <w:rsid w:val="00F80A49"/>
    <w:rsid w:val="00F80CF8"/>
    <w:rsid w:val="00F81332"/>
    <w:rsid w:val="00F81E50"/>
    <w:rsid w:val="00F8261A"/>
    <w:rsid w:val="00F8294E"/>
    <w:rsid w:val="00F832FA"/>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9F8"/>
    <w:rsid w:val="00FC2B19"/>
    <w:rsid w:val="00FC34A4"/>
    <w:rsid w:val="00FC3DF4"/>
    <w:rsid w:val="00FC3FF1"/>
    <w:rsid w:val="00FD17DB"/>
    <w:rsid w:val="00FD3474"/>
    <w:rsid w:val="00FD463A"/>
    <w:rsid w:val="00FD4F22"/>
    <w:rsid w:val="00FD67D5"/>
    <w:rsid w:val="00FD7C04"/>
    <w:rsid w:val="00FE131D"/>
    <w:rsid w:val="00FE161B"/>
    <w:rsid w:val="00FE2401"/>
    <w:rsid w:val="00FE257A"/>
    <w:rsid w:val="00FE5889"/>
    <w:rsid w:val="00FE6D61"/>
    <w:rsid w:val="00FF08DB"/>
    <w:rsid w:val="00FF2556"/>
    <w:rsid w:val="00FF4139"/>
    <w:rsid w:val="00FF455E"/>
    <w:rsid w:val="00FF64CD"/>
    <w:rsid w:val="00FF7DD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45C94B"/>
  <w15:docId w15:val="{DE93016D-5DFB-48BD-A237-51150509A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AC6"/>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A329B7"/>
    <w:pPr>
      <w:tabs>
        <w:tab w:val="right" w:leader="dot" w:pos="5030"/>
      </w:tabs>
      <w:spacing w:after="0" w:line="252" w:lineRule="auto"/>
      <w:ind w:left="317"/>
    </w:pPr>
    <w:rPr>
      <w:rFonts w:eastAsia="PMingLiU" w:cstheme="minorHAnsi"/>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directory.partners.extranet.microsoft.com/psbproviders" TargetMode="External"/><Relationship Id="rId63" Type="http://schemas.openxmlformats.org/officeDocument/2006/relationships/hyperlink" Target="http://go.microsoft.com/?linkid=9839207" TargetMode="External"/><Relationship Id="rId68" Type="http://schemas.openxmlformats.org/officeDocument/2006/relationships/footer" Target="footer8.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s://www.bingmapsportal.com" TargetMode="External"/><Relationship Id="rId58" Type="http://schemas.openxmlformats.org/officeDocument/2006/relationships/hyperlink" Target="http://www.microsoft.com/en-us/sharedsource/enterprise-source-licensing-program.aspx" TargetMode="External"/><Relationship Id="rId66"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icensing" TargetMode="External"/><Relationship Id="rId61" Type="http://schemas.openxmlformats.org/officeDocument/2006/relationships/hyperlink" Target="http://www.microsoft.com/licensing/software-assurance/license-mobility"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hyperlink" Target="http://www.microsoft.com/maps/support" TargetMode="External"/><Relationship Id="rId60" Type="http://schemas.openxmlformats.org/officeDocument/2006/relationships/hyperlink" Target="http://support.microsoft.com/lifecycle" TargetMode="External"/><Relationship Id="rId65"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microsoft.com/en-us/dynamics/crm-purchase-online.aspx" TargetMode="External"/><Relationship Id="rId56" Type="http://schemas.openxmlformats.org/officeDocument/2006/relationships/hyperlink" Target="http://www.microsoft.com/learning/sa/training.mspx" TargetMode="External"/><Relationship Id="rId64" Type="http://schemas.openxmlformats.org/officeDocument/2006/relationships/hyperlink" Target="http://www.microsoft.com/licensing" TargetMode="External"/><Relationship Id="rId69"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windowsazure.com/en-us/support/plans/" TargetMode="External"/><Relationship Id="rId59" Type="http://schemas.openxmlformats.org/officeDocument/2006/relationships/hyperlink" Target="http://support.microsoft.com/gp/saphone" TargetMode="External"/><Relationship Id="rId67" Type="http://schemas.openxmlformats.org/officeDocument/2006/relationships/hyperlink" Target="https://www.microsoft.com/licensing/servicecenter" TargetMode="Externa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footer" Target="footer5.xml"/><Relationship Id="rId62" Type="http://schemas.openxmlformats.org/officeDocument/2006/relationships/hyperlink" Target="http://go.microsoft.com/?linkid=9839207" TargetMode="External"/><Relationship Id="rId70"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4AF54683-9890-4829-8E90-CFB24C3B65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168244-E186-4582-9B5D-4B533DC35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84</Pages>
  <Words>47127</Words>
  <Characters>268627</Characters>
  <Application>Microsoft Office Word</Application>
  <DocSecurity>8</DocSecurity>
  <Lines>2238</Lines>
  <Paragraphs>630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Justin Kellogg</cp:lastModifiedBy>
  <cp:revision>2</cp:revision>
  <cp:lastPrinted>2014-06-07T06:35:00Z</cp:lastPrinted>
  <dcterms:created xsi:type="dcterms:W3CDTF">2014-07-01T00:49:00Z</dcterms:created>
  <dcterms:modified xsi:type="dcterms:W3CDTF">2014-07-01T00:49:00Z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